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252" w:type="dxa"/>
        <w:tblBorders>
          <w:bottom w:val="single" w:sz="4" w:space="0" w:color="auto"/>
        </w:tblBorders>
        <w:tblLook w:val="01E0" w:firstRow="1" w:lastRow="1" w:firstColumn="1" w:lastColumn="1" w:noHBand="0" w:noVBand="0"/>
      </w:tblPr>
      <w:tblGrid>
        <w:gridCol w:w="3686"/>
        <w:gridCol w:w="6662"/>
      </w:tblGrid>
      <w:tr w:rsidR="006B155B" w:rsidRPr="0036672A" w14:paraId="4800ED93" w14:textId="77777777" w:rsidTr="0036672A">
        <w:trPr>
          <w:trHeight w:val="711"/>
        </w:trPr>
        <w:tc>
          <w:tcPr>
            <w:tcW w:w="3686" w:type="dxa"/>
          </w:tcPr>
          <w:p w14:paraId="19614659" w14:textId="61687560" w:rsidR="006C46EC" w:rsidRPr="0036672A" w:rsidRDefault="00FB42D3" w:rsidP="0036672A">
            <w:pPr>
              <w:pStyle w:val="NoSpacing"/>
              <w:jc w:val="center"/>
              <w:rPr>
                <w:rFonts w:ascii="Times New Roman" w:hAnsi="Times New Roman"/>
                <w:b/>
                <w:sz w:val="26"/>
                <w:szCs w:val="26"/>
              </w:rPr>
            </w:pPr>
            <w:r w:rsidRPr="0036672A">
              <w:rPr>
                <w:rFonts w:ascii="Times New Roman" w:hAnsi="Times New Roman"/>
                <w:b/>
                <w:noProof/>
                <w:sz w:val="26"/>
                <w:szCs w:val="26"/>
                <w:lang w:val="en-US"/>
              </w:rPr>
              <mc:AlternateContent>
                <mc:Choice Requires="wps">
                  <w:drawing>
                    <wp:anchor distT="0" distB="0" distL="114300" distR="114300" simplePos="0" relativeHeight="251661312" behindDoc="0" locked="0" layoutInCell="1" allowOverlap="1" wp14:anchorId="5776A58D" wp14:editId="65AA0C82">
                      <wp:simplePos x="0" y="0"/>
                      <wp:positionH relativeFrom="column">
                        <wp:posOffset>626745</wp:posOffset>
                      </wp:positionH>
                      <wp:positionV relativeFrom="paragraph">
                        <wp:posOffset>391160</wp:posOffset>
                      </wp:positionV>
                      <wp:extent cx="933450" cy="0"/>
                      <wp:effectExtent l="0" t="0" r="19050" b="19050"/>
                      <wp:wrapNone/>
                      <wp:docPr id="22396753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74E153" id="_x0000_t32" coordsize="21600,21600" o:spt="32" o:oned="t" path="m,l21600,21600e" filled="f">
                      <v:path arrowok="t" fillok="f" o:connecttype="none"/>
                      <o:lock v:ext="edit" shapetype="t"/>
                    </v:shapetype>
                    <v:shape id="AutoShape 5" o:spid="_x0000_s1026" type="#_x0000_t32" style="position:absolute;margin-left:49.35pt;margin-top:30.8pt;width:7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BPL4twEAAFUDAAAOAAAAZHJzL2Uyb0RvYy54bWysU8Fu2zAMvQ/YPwi6L07SZdiMOD2k6y7d FqDdBzCSbAuTRYFUYufvJ6lJVmy3oj4IlEg+Pj7S69tpcOJoiC36Ri5mcymMV6it7xr56+n+w2cp OILX4NCbRp4My9vN+3frMdRmiT06bUgkEM/1GBrZxxjqqmLVmwF4hsH45GyRBojpSl2lCcaEPrhq OZ9/qkYkHQiVYU6vd89OuSn4bWtU/Nm2bKJwjUzcYjmpnPt8Vps11B1B6K0604BXsBjA+lT0CnUH EcSB7H9Qg1WEjG2cKRwqbFurTOkhdbOY/9PNYw/BlF6SOByuMvHbwaofx63fUaauJv8YHlD9ZuFx 24PvTCHwdAppcIssVTUGrq8p+cJhR2I/fkedYuAQsagwtTRkyNSfmIrYp6vYZopCpccvNzcfV2kk 6uKqoL7kBeL4zeAgstFIjgS26+MWvU8TRVqUKnB84JhZQX1JyEU93lvnymCdF2OqtFquSgKjszo7 cxhTt986EkfIq1G+0mLyvAwjPHhdwHoD+uvZjmDds52KO39WJouRN4/rPerTji6KpdkVluc9y8vx 8l6y//4Nmz8AAAD//wMAUEsDBBQABgAIAAAAIQDO1m9u3QAAAAgBAAAPAAAAZHJzL2Rvd25yZXYu eG1sTI/BTsMwEETvSPyDtUi9IOokoqENcaqqEgeOtJW4uvGSpI3XUew0oV/PIg7luDOj2Tf5erKt uGDvG0cK4nkEAql0pqFKwWH/9rQE4YMmo1tHqOAbPayL+7tcZ8aN9IGXXagEl5DPtII6hC6T0pc1 Wu3nrkNi78v1Vgc++0qaXo9cbluZRFEqrW6IP9S6w22N5Xk3WAXoh0UcbVa2Orxfx8fP5Hoau71S s4dp8woi4BRuYfjFZ3QomOnoBjJetApWyxdOKkjjFAT7yfOCheOfIItc/h9Q/AAAAP//AwBQSwEC LQAUAAYACAAAACEAtoM4kv4AAADhAQAAEwAAAAAAAAAAAAAAAAAAAAAAW0NvbnRlbnRfVHlwZXNd LnhtbFBLAQItABQABgAIAAAAIQA4/SH/1gAAAJQBAAALAAAAAAAAAAAAAAAAAC8BAABfcmVscy8u cmVsc1BLAQItABQABgAIAAAAIQDPBPL4twEAAFUDAAAOAAAAAAAAAAAAAAAAAC4CAABkcnMvZTJv RG9jLnhtbFBLAQItABQABgAIAAAAIQDO1m9u3QAAAAgBAAAPAAAAAAAAAAAAAAAAABEEAABkcnMv ZG93bnJldi54bWxQSwUGAAAAAAQABADzAAAAGwUAAAAA "/>
                  </w:pict>
                </mc:Fallback>
              </mc:AlternateContent>
            </w:r>
            <w:r w:rsidR="006C46EC" w:rsidRPr="0036672A">
              <w:rPr>
                <w:rFonts w:ascii="Times New Roman" w:hAnsi="Times New Roman"/>
                <w:b/>
                <w:sz w:val="26"/>
                <w:szCs w:val="26"/>
              </w:rPr>
              <w:t>SỞ GIÁO DỤC VÀ ĐÀO TẠO</w:t>
            </w:r>
            <w:r w:rsidRPr="0036672A">
              <w:rPr>
                <w:rFonts w:ascii="Times New Roman" w:hAnsi="Times New Roman"/>
                <w:b/>
                <w:sz w:val="26"/>
                <w:szCs w:val="26"/>
                <w:lang w:val="en-US"/>
              </w:rPr>
              <w:t xml:space="preserve"> </w:t>
            </w:r>
            <w:r w:rsidR="006C46EC" w:rsidRPr="0036672A">
              <w:rPr>
                <w:rFonts w:ascii="Times New Roman" w:hAnsi="Times New Roman"/>
                <w:b/>
                <w:sz w:val="26"/>
                <w:szCs w:val="26"/>
              </w:rPr>
              <w:t>TỈNH QUẢNG NAM</w:t>
            </w:r>
          </w:p>
        </w:tc>
        <w:tc>
          <w:tcPr>
            <w:tcW w:w="6662" w:type="dxa"/>
          </w:tcPr>
          <w:p w14:paraId="43D47107" w14:textId="2FCCB068" w:rsidR="006C46EC" w:rsidRPr="0036672A" w:rsidRDefault="00231674" w:rsidP="0036672A">
            <w:pPr>
              <w:pStyle w:val="NoSpacing"/>
              <w:ind w:firstLine="567"/>
              <w:jc w:val="center"/>
              <w:rPr>
                <w:rFonts w:ascii="Times New Roman" w:hAnsi="Times New Roman"/>
                <w:b/>
                <w:spacing w:val="-4"/>
                <w:sz w:val="26"/>
                <w:szCs w:val="26"/>
              </w:rPr>
            </w:pPr>
            <w:r w:rsidRPr="0036672A">
              <w:rPr>
                <w:rFonts w:ascii="Times New Roman" w:hAnsi="Times New Roman"/>
                <w:b/>
                <w:noProof/>
                <w:spacing w:val="-4"/>
                <w:sz w:val="26"/>
                <w:szCs w:val="26"/>
                <w:lang w:val="en-US"/>
              </w:rPr>
              <mc:AlternateContent>
                <mc:Choice Requires="wps">
                  <w:drawing>
                    <wp:anchor distT="0" distB="0" distL="114300" distR="114300" simplePos="0" relativeHeight="251658240" behindDoc="0" locked="0" layoutInCell="1" allowOverlap="1" wp14:anchorId="7DB9FCD8" wp14:editId="27808290">
                      <wp:simplePos x="0" y="0"/>
                      <wp:positionH relativeFrom="column">
                        <wp:posOffset>1207770</wp:posOffset>
                      </wp:positionH>
                      <wp:positionV relativeFrom="paragraph">
                        <wp:posOffset>390525</wp:posOffset>
                      </wp:positionV>
                      <wp:extent cx="1554480" cy="0"/>
                      <wp:effectExtent l="9525" t="7620" r="7620" b="11430"/>
                      <wp:wrapNone/>
                      <wp:docPr id="65987186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B3978C" id="AutoShape 4" o:spid="_x0000_s1026" type="#_x0000_t32" style="position:absolute;margin-left:95.1pt;margin-top:30.75pt;width:122.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IBOtuAEAAFYDAAAOAAAAZHJzL2Uyb0RvYy54bWysU8Fu2zAMvQ/YPwi6L46DZuiMOD2k7S7d FqDdBzCSbAuVRYFU4uTvJ6lJVmy3YT4IlEg+Pj7Sq7vj6MTBEFv0raxncymMV6it71v58+Xx060U HMFrcOhNK0+G5d3644fVFBqzwAGdNiQSiOdmCq0cYgxNVbEazAg8w2B8cnZII8R0pb7SBFNCH121 mM8/VxOSDoTKMKfX+zenXBf8rjMq/ug6NlG4ViZusZxUzl0+q/UKmp4gDFadacA/sBjB+lT0CnUP EcSe7F9Qo1WEjF2cKRwr7DqrTOkhdVPP/+jmeYBgSi9JHA5Xmfj/warvh43fUqaujv45PKF6ZeFx M4DvTSHwcgppcHWWqpoCN9eUfOGwJbGbvqFOMbCPWFQ4djRmyNSfOBaxT1exzTEKlR7r5fLm5jbN RF18FTSXxEAcvxocRTZayZHA9kPcoPdppEh1KQOHJ46ZFjSXhFzV46N1rkzWeTG18stysSwJjM7q 7MxhTP1u40gcIO9G+UqPyfM+jHDvdQEbDOiHsx3Bujc7FXf+LE1WI68eNzvUpy1dJEvDKyzPi5a3 4/29ZP/+Hda/AAAA//8DAFBLAwQUAAYACAAAACEAAbAXC90AAAAJAQAADwAAAGRycy9kb3ducmV2 LnhtbEyPwU7DMBBE70j8g7VIXBC1E0jVhjhVhcSBI20lrm68TQLxOoqdJvTrWcQBjjP7NDtTbGbX iTMOofWkIVkoEEiVty3VGg77l/sViBANWdN5Qg1fGGBTXl8VJrd+ojc872ItOIRCbjQ0Mfa5lKFq 0Jmw8D0S305+cCayHGppBzNxuOtkqtRSOtMSf2hMj88NVp+70WnAMGaJ2q5dfXi9THfv6eVj6vda 397M2ycQEef4B8NPfa4OJXc6+pFsEB3rtUoZ1bBMMhAMPD5kPO74a8iykP8XlN8AAAD//wMAUEsB Ai0AFAAGAAgAAAAhALaDOJL+AAAA4QEAABMAAAAAAAAAAAAAAAAAAAAAAFtDb250ZW50X1R5cGVz XS54bWxQSwECLQAUAAYACAAAACEAOP0h/9YAAACUAQAACwAAAAAAAAAAAAAAAAAvAQAAX3JlbHMv LnJlbHNQSwECLQAUAAYACAAAACEAyyATrbgBAABWAwAADgAAAAAAAAAAAAAAAAAuAgAAZHJzL2Uy b0RvYy54bWxQSwECLQAUAAYACAAAACEAAbAXC90AAAAJAQAADwAAAAAAAAAAAAAAAAASBAAAZHJz L2Rvd25yZXYueG1sUEsFBgAAAAAEAAQA8wAAABwFAAAAAA== "/>
                  </w:pict>
                </mc:Fallback>
              </mc:AlternateContent>
            </w:r>
            <w:r w:rsidR="006C46EC" w:rsidRPr="0036672A">
              <w:rPr>
                <w:rFonts w:ascii="Times New Roman" w:hAnsi="Times New Roman"/>
                <w:b/>
                <w:spacing w:val="-4"/>
                <w:sz w:val="26"/>
                <w:szCs w:val="26"/>
              </w:rPr>
              <w:t xml:space="preserve">KỲ THI </w:t>
            </w:r>
            <w:r w:rsidR="00680317" w:rsidRPr="0036672A">
              <w:rPr>
                <w:rFonts w:ascii="Times New Roman" w:hAnsi="Times New Roman"/>
                <w:b/>
                <w:spacing w:val="-4"/>
                <w:sz w:val="26"/>
                <w:szCs w:val="26"/>
                <w:lang w:val="en-US"/>
              </w:rPr>
              <w:t xml:space="preserve">CHỌN </w:t>
            </w:r>
            <w:r w:rsidR="006C46EC" w:rsidRPr="0036672A">
              <w:rPr>
                <w:rFonts w:ascii="Times New Roman" w:hAnsi="Times New Roman"/>
                <w:b/>
                <w:spacing w:val="-4"/>
                <w:sz w:val="26"/>
                <w:szCs w:val="26"/>
              </w:rPr>
              <w:t>HỌC SINH GIỎI CẤP TỈNH</w:t>
            </w:r>
            <w:r w:rsidR="00667396" w:rsidRPr="0036672A">
              <w:rPr>
                <w:rFonts w:ascii="Times New Roman" w:hAnsi="Times New Roman"/>
                <w:b/>
                <w:spacing w:val="-4"/>
                <w:sz w:val="26"/>
                <w:szCs w:val="26"/>
                <w:lang w:val="en-US"/>
              </w:rPr>
              <w:t xml:space="preserve"> </w:t>
            </w:r>
            <w:r w:rsidR="00667396" w:rsidRPr="0036672A">
              <w:rPr>
                <w:rFonts w:ascii="Times New Roman" w:hAnsi="Times New Roman"/>
                <w:b/>
                <w:spacing w:val="-4"/>
                <w:sz w:val="26"/>
                <w:szCs w:val="26"/>
              </w:rPr>
              <w:t xml:space="preserve">THPT </w:t>
            </w:r>
            <w:r w:rsidR="006C46EC" w:rsidRPr="0036672A">
              <w:rPr>
                <w:rFonts w:ascii="Times New Roman" w:hAnsi="Times New Roman"/>
                <w:b/>
                <w:spacing w:val="-4"/>
                <w:sz w:val="26"/>
                <w:szCs w:val="26"/>
              </w:rPr>
              <w:t>NĂM HỌC 202</w:t>
            </w:r>
            <w:r w:rsidRPr="0036672A">
              <w:rPr>
                <w:rFonts w:ascii="Times New Roman" w:hAnsi="Times New Roman"/>
                <w:b/>
                <w:spacing w:val="-4"/>
                <w:sz w:val="26"/>
                <w:szCs w:val="26"/>
                <w:lang w:val="en-US"/>
              </w:rPr>
              <w:t>4</w:t>
            </w:r>
            <w:r w:rsidR="0082387A" w:rsidRPr="0036672A">
              <w:rPr>
                <w:rFonts w:ascii="Times New Roman" w:hAnsi="Times New Roman"/>
                <w:b/>
                <w:spacing w:val="-4"/>
                <w:sz w:val="26"/>
                <w:szCs w:val="26"/>
                <w:lang w:val="en-US"/>
              </w:rPr>
              <w:t xml:space="preserve"> </w:t>
            </w:r>
            <w:r w:rsidR="00680317" w:rsidRPr="0036672A">
              <w:rPr>
                <w:rFonts w:ascii="Times New Roman" w:hAnsi="Times New Roman"/>
                <w:b/>
                <w:spacing w:val="-4"/>
                <w:sz w:val="26"/>
                <w:szCs w:val="26"/>
              </w:rPr>
              <w:t>–</w:t>
            </w:r>
            <w:r w:rsidR="0082387A" w:rsidRPr="0036672A">
              <w:rPr>
                <w:rFonts w:ascii="Times New Roman" w:hAnsi="Times New Roman"/>
                <w:b/>
                <w:spacing w:val="-4"/>
                <w:sz w:val="26"/>
                <w:szCs w:val="26"/>
                <w:lang w:val="en-US"/>
              </w:rPr>
              <w:t xml:space="preserve"> </w:t>
            </w:r>
            <w:r w:rsidR="006C46EC" w:rsidRPr="0036672A">
              <w:rPr>
                <w:rFonts w:ascii="Times New Roman" w:hAnsi="Times New Roman"/>
                <w:b/>
                <w:spacing w:val="-4"/>
                <w:sz w:val="26"/>
                <w:szCs w:val="26"/>
              </w:rPr>
              <w:t>202</w:t>
            </w:r>
            <w:r w:rsidRPr="0036672A">
              <w:rPr>
                <w:rFonts w:ascii="Times New Roman" w:hAnsi="Times New Roman"/>
                <w:b/>
                <w:spacing w:val="-4"/>
                <w:sz w:val="26"/>
                <w:szCs w:val="26"/>
                <w:lang w:val="en-US"/>
              </w:rPr>
              <w:t>5</w:t>
            </w:r>
            <w:r w:rsidR="00680317" w:rsidRPr="0036672A">
              <w:rPr>
                <w:rFonts w:ascii="Times New Roman" w:hAnsi="Times New Roman"/>
                <w:b/>
                <w:spacing w:val="-4"/>
                <w:sz w:val="26"/>
                <w:szCs w:val="26"/>
                <w:lang w:val="en-US"/>
              </w:rPr>
              <w:t xml:space="preserve"> </w:t>
            </w:r>
            <w:r w:rsidR="00680317" w:rsidRPr="0036672A">
              <w:rPr>
                <w:rFonts w:ascii="Times New Roman" w:hAnsi="Times New Roman"/>
                <w:b/>
                <w:spacing w:val="-4"/>
                <w:sz w:val="26"/>
                <w:szCs w:val="26"/>
              </w:rPr>
              <w:t>ĐỢT 2</w:t>
            </w:r>
          </w:p>
        </w:tc>
      </w:tr>
      <w:tr w:rsidR="006B155B" w:rsidRPr="0036672A" w14:paraId="395628D4" w14:textId="77777777" w:rsidTr="0036672A">
        <w:trPr>
          <w:trHeight w:val="856"/>
        </w:trPr>
        <w:tc>
          <w:tcPr>
            <w:tcW w:w="3686" w:type="dxa"/>
            <w:vAlign w:val="center"/>
          </w:tcPr>
          <w:tbl>
            <w:tblPr>
              <w:tblW w:w="2632"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tblGrid>
            <w:tr w:rsidR="006B155B" w:rsidRPr="0036672A" w14:paraId="300E805C" w14:textId="77777777" w:rsidTr="005572E5">
              <w:trPr>
                <w:trHeight w:val="444"/>
              </w:trPr>
              <w:tc>
                <w:tcPr>
                  <w:tcW w:w="2632" w:type="dxa"/>
                  <w:vAlign w:val="center"/>
                </w:tcPr>
                <w:p w14:paraId="66A70242" w14:textId="427E8C47" w:rsidR="006C46EC" w:rsidRPr="0036672A" w:rsidRDefault="006C46EC" w:rsidP="005572E5">
                  <w:pPr>
                    <w:pStyle w:val="NoSpacing"/>
                    <w:ind w:firstLine="41"/>
                    <w:jc w:val="center"/>
                    <w:rPr>
                      <w:rFonts w:ascii="Times New Roman" w:hAnsi="Times New Roman"/>
                      <w:b/>
                      <w:spacing w:val="-6"/>
                      <w:position w:val="-6"/>
                      <w:sz w:val="26"/>
                      <w:szCs w:val="26"/>
                      <w:lang w:val="en-US"/>
                    </w:rPr>
                  </w:pPr>
                  <w:r w:rsidRPr="0036672A">
                    <w:rPr>
                      <w:rFonts w:ascii="Times New Roman" w:hAnsi="Times New Roman"/>
                      <w:b/>
                      <w:spacing w:val="-6"/>
                      <w:position w:val="-6"/>
                      <w:sz w:val="26"/>
                      <w:szCs w:val="26"/>
                    </w:rPr>
                    <w:t>ĐỀ</w:t>
                  </w:r>
                  <w:r w:rsidR="00231674" w:rsidRPr="0036672A">
                    <w:rPr>
                      <w:rFonts w:ascii="Times New Roman" w:hAnsi="Times New Roman"/>
                      <w:b/>
                      <w:spacing w:val="-6"/>
                      <w:position w:val="-6"/>
                      <w:sz w:val="26"/>
                      <w:szCs w:val="26"/>
                      <w:lang w:val="en-US"/>
                    </w:rPr>
                    <w:t xml:space="preserve"> </w:t>
                  </w:r>
                  <w:r w:rsidR="00667396" w:rsidRPr="0036672A">
                    <w:rPr>
                      <w:rFonts w:ascii="Times New Roman" w:hAnsi="Times New Roman"/>
                      <w:b/>
                      <w:spacing w:val="-6"/>
                      <w:position w:val="-6"/>
                      <w:sz w:val="26"/>
                      <w:szCs w:val="26"/>
                      <w:lang w:val="en-US"/>
                    </w:rPr>
                    <w:t>CHÍNH THỨC</w:t>
                  </w:r>
                </w:p>
              </w:tc>
            </w:tr>
          </w:tbl>
          <w:p w14:paraId="375F0FDB" w14:textId="52B67550" w:rsidR="006C46EC" w:rsidRPr="0036672A" w:rsidRDefault="006C46EC" w:rsidP="0036672A">
            <w:pPr>
              <w:pStyle w:val="NoSpacing"/>
              <w:ind w:firstLine="567"/>
              <w:rPr>
                <w:rFonts w:ascii="Times New Roman" w:hAnsi="Times New Roman"/>
                <w:i/>
                <w:iCs/>
                <w:sz w:val="26"/>
                <w:szCs w:val="26"/>
                <w:lang w:val="en-US"/>
              </w:rPr>
            </w:pPr>
          </w:p>
        </w:tc>
        <w:tc>
          <w:tcPr>
            <w:tcW w:w="6662" w:type="dxa"/>
            <w:tcMar>
              <w:right w:w="28" w:type="dxa"/>
            </w:tcMar>
          </w:tcPr>
          <w:p w14:paraId="54F01482" w14:textId="7EF0984B" w:rsidR="006C46EC" w:rsidRPr="0036672A" w:rsidRDefault="006C46EC" w:rsidP="0036672A">
            <w:pPr>
              <w:pStyle w:val="NoSpacing"/>
              <w:ind w:firstLine="567"/>
              <w:rPr>
                <w:rFonts w:ascii="Times New Roman" w:hAnsi="Times New Roman"/>
                <w:sz w:val="26"/>
                <w:szCs w:val="26"/>
              </w:rPr>
            </w:pPr>
            <w:r w:rsidRPr="0036672A">
              <w:rPr>
                <w:rFonts w:ascii="Times New Roman" w:hAnsi="Times New Roman"/>
                <w:sz w:val="26"/>
                <w:szCs w:val="26"/>
              </w:rPr>
              <w:tab/>
            </w:r>
            <w:r w:rsidRPr="0036672A">
              <w:rPr>
                <w:rFonts w:ascii="Times New Roman" w:hAnsi="Times New Roman"/>
                <w:b/>
                <w:bCs/>
                <w:sz w:val="26"/>
                <w:szCs w:val="26"/>
              </w:rPr>
              <w:t>Môn thi:</w:t>
            </w:r>
            <w:r w:rsidRPr="0036672A">
              <w:rPr>
                <w:rFonts w:ascii="Times New Roman" w:hAnsi="Times New Roman"/>
                <w:sz w:val="26"/>
                <w:szCs w:val="26"/>
              </w:rPr>
              <w:t xml:space="preserve"> </w:t>
            </w:r>
            <w:r w:rsidR="006C2B92" w:rsidRPr="0036672A">
              <w:rPr>
                <w:rFonts w:ascii="Times New Roman" w:hAnsi="Times New Roman"/>
                <w:b/>
                <w:sz w:val="26"/>
                <w:szCs w:val="26"/>
                <w:lang w:val="en-US"/>
              </w:rPr>
              <w:t>ĐỊA L</w:t>
            </w:r>
            <w:r w:rsidR="002F2A15" w:rsidRPr="0036672A">
              <w:rPr>
                <w:rFonts w:ascii="Times New Roman" w:hAnsi="Times New Roman"/>
                <w:b/>
                <w:sz w:val="26"/>
                <w:szCs w:val="26"/>
                <w:lang w:val="en-US"/>
              </w:rPr>
              <w:t xml:space="preserve">Í </w:t>
            </w:r>
            <w:r w:rsidRPr="0036672A">
              <w:rPr>
                <w:rFonts w:ascii="Times New Roman" w:hAnsi="Times New Roman"/>
                <w:b/>
                <w:sz w:val="26"/>
                <w:szCs w:val="26"/>
              </w:rPr>
              <w:t xml:space="preserve">11 </w:t>
            </w:r>
            <w:r w:rsidRPr="0036672A">
              <w:rPr>
                <w:rFonts w:ascii="Times New Roman" w:hAnsi="Times New Roman"/>
                <w:b/>
                <w:bCs/>
                <w:sz w:val="26"/>
                <w:szCs w:val="26"/>
              </w:rPr>
              <w:t>(</w:t>
            </w:r>
            <w:r w:rsidR="005B12A1" w:rsidRPr="0036672A">
              <w:rPr>
                <w:rFonts w:ascii="Times New Roman" w:hAnsi="Times New Roman"/>
                <w:b/>
                <w:bCs/>
                <w:sz w:val="26"/>
                <w:szCs w:val="26"/>
              </w:rPr>
              <w:t>chuyên</w:t>
            </w:r>
            <w:r w:rsidRPr="0036672A">
              <w:rPr>
                <w:rFonts w:ascii="Times New Roman" w:hAnsi="Times New Roman"/>
                <w:b/>
                <w:bCs/>
                <w:sz w:val="26"/>
                <w:szCs w:val="26"/>
              </w:rPr>
              <w:t>)</w:t>
            </w:r>
          </w:p>
          <w:p w14:paraId="194F91CD" w14:textId="77777777" w:rsidR="006C46EC" w:rsidRPr="0036672A" w:rsidRDefault="006C46EC" w:rsidP="0036672A">
            <w:pPr>
              <w:pStyle w:val="NoSpacing"/>
              <w:ind w:firstLine="567"/>
              <w:rPr>
                <w:rFonts w:ascii="Times New Roman" w:hAnsi="Times New Roman"/>
                <w:i/>
                <w:sz w:val="26"/>
                <w:szCs w:val="26"/>
              </w:rPr>
            </w:pPr>
            <w:r w:rsidRPr="0036672A">
              <w:rPr>
                <w:rFonts w:ascii="Times New Roman" w:hAnsi="Times New Roman"/>
                <w:sz w:val="26"/>
                <w:szCs w:val="26"/>
              </w:rPr>
              <w:tab/>
            </w:r>
            <w:r w:rsidRPr="0036672A">
              <w:rPr>
                <w:rFonts w:ascii="Times New Roman" w:hAnsi="Times New Roman"/>
                <w:b/>
                <w:bCs/>
                <w:sz w:val="26"/>
                <w:szCs w:val="26"/>
              </w:rPr>
              <w:t>Thời gian:</w:t>
            </w:r>
            <w:r w:rsidRPr="0036672A">
              <w:rPr>
                <w:rFonts w:ascii="Times New Roman" w:hAnsi="Times New Roman"/>
                <w:sz w:val="26"/>
                <w:szCs w:val="26"/>
              </w:rPr>
              <w:t xml:space="preserve"> </w:t>
            </w:r>
            <w:r w:rsidRPr="0036672A">
              <w:rPr>
                <w:rFonts w:ascii="Times New Roman" w:hAnsi="Times New Roman"/>
                <w:b/>
                <w:bCs/>
                <w:sz w:val="26"/>
                <w:szCs w:val="26"/>
              </w:rPr>
              <w:t>180 phút</w:t>
            </w:r>
            <w:r w:rsidRPr="0036672A">
              <w:rPr>
                <w:rFonts w:ascii="Times New Roman" w:hAnsi="Times New Roman"/>
                <w:sz w:val="26"/>
                <w:szCs w:val="26"/>
              </w:rPr>
              <w:t xml:space="preserve"> </w:t>
            </w:r>
            <w:r w:rsidRPr="0036672A">
              <w:rPr>
                <w:rFonts w:ascii="Times New Roman" w:hAnsi="Times New Roman"/>
                <w:i/>
                <w:sz w:val="26"/>
                <w:szCs w:val="26"/>
              </w:rPr>
              <w:t>(không kể thời gian giao đề)</w:t>
            </w:r>
          </w:p>
          <w:p w14:paraId="1C991F65" w14:textId="7A868321" w:rsidR="006C46EC" w:rsidRPr="0036672A" w:rsidRDefault="006C46EC" w:rsidP="00D50967">
            <w:pPr>
              <w:pStyle w:val="NoSpacing"/>
              <w:spacing w:after="120"/>
              <w:ind w:firstLine="562"/>
              <w:rPr>
                <w:rFonts w:ascii="Times New Roman" w:hAnsi="Times New Roman"/>
                <w:sz w:val="26"/>
                <w:szCs w:val="26"/>
                <w:lang w:val="en-US"/>
              </w:rPr>
            </w:pPr>
            <w:r w:rsidRPr="0036672A">
              <w:rPr>
                <w:rFonts w:ascii="Times New Roman" w:hAnsi="Times New Roman"/>
                <w:sz w:val="26"/>
                <w:szCs w:val="26"/>
              </w:rPr>
              <w:tab/>
            </w:r>
            <w:r w:rsidR="00ED459C" w:rsidRPr="0036672A">
              <w:rPr>
                <w:rFonts w:ascii="Times New Roman" w:hAnsi="Times New Roman"/>
                <w:sz w:val="26"/>
                <w:szCs w:val="26"/>
                <w:lang w:val="en-US"/>
              </w:rPr>
              <w:t xml:space="preserve"> </w:t>
            </w:r>
            <w:r w:rsidR="00667396" w:rsidRPr="0036672A">
              <w:rPr>
                <w:rFonts w:ascii="Times New Roman" w:hAnsi="Times New Roman"/>
                <w:b/>
                <w:bCs/>
                <w:sz w:val="26"/>
                <w:szCs w:val="26"/>
                <w:lang w:val="en-US"/>
              </w:rPr>
              <w:t>N</w:t>
            </w:r>
            <w:r w:rsidRPr="0036672A">
              <w:rPr>
                <w:rFonts w:ascii="Times New Roman" w:hAnsi="Times New Roman"/>
                <w:b/>
                <w:bCs/>
                <w:sz w:val="26"/>
                <w:szCs w:val="26"/>
              </w:rPr>
              <w:t>gày</w:t>
            </w:r>
            <w:r w:rsidR="00667396" w:rsidRPr="0036672A">
              <w:rPr>
                <w:rFonts w:ascii="Times New Roman" w:hAnsi="Times New Roman"/>
                <w:b/>
                <w:bCs/>
                <w:sz w:val="26"/>
                <w:szCs w:val="26"/>
                <w:lang w:val="en-US"/>
              </w:rPr>
              <w:t xml:space="preserve"> thi</w:t>
            </w:r>
            <w:r w:rsidRPr="0036672A">
              <w:rPr>
                <w:rFonts w:ascii="Times New Roman" w:hAnsi="Times New Roman"/>
                <w:b/>
                <w:bCs/>
                <w:sz w:val="26"/>
                <w:szCs w:val="26"/>
              </w:rPr>
              <w:t>:</w:t>
            </w:r>
            <w:r w:rsidRPr="0036672A">
              <w:rPr>
                <w:rFonts w:ascii="Times New Roman" w:hAnsi="Times New Roman"/>
                <w:sz w:val="26"/>
                <w:szCs w:val="26"/>
              </w:rPr>
              <w:t xml:space="preserve"> </w:t>
            </w:r>
            <w:r w:rsidR="00FE1FCF" w:rsidRPr="0036672A">
              <w:rPr>
                <w:rFonts w:ascii="Times New Roman" w:hAnsi="Times New Roman"/>
                <w:b/>
                <w:sz w:val="26"/>
                <w:szCs w:val="26"/>
                <w:lang w:val="en-US"/>
              </w:rPr>
              <w:t>07</w:t>
            </w:r>
            <w:r w:rsidRPr="0036672A">
              <w:rPr>
                <w:rFonts w:ascii="Times New Roman" w:hAnsi="Times New Roman"/>
                <w:b/>
                <w:sz w:val="26"/>
                <w:szCs w:val="26"/>
              </w:rPr>
              <w:t>/3/202</w:t>
            </w:r>
            <w:r w:rsidR="00FE1FCF" w:rsidRPr="0036672A">
              <w:rPr>
                <w:rFonts w:ascii="Times New Roman" w:hAnsi="Times New Roman"/>
                <w:b/>
                <w:sz w:val="26"/>
                <w:szCs w:val="26"/>
                <w:lang w:val="en-US"/>
              </w:rPr>
              <w:t>5</w:t>
            </w:r>
          </w:p>
        </w:tc>
      </w:tr>
    </w:tbl>
    <w:p w14:paraId="39691D44" w14:textId="77777777" w:rsidR="008477A7" w:rsidRPr="0036672A" w:rsidRDefault="008F684E" w:rsidP="000977EA">
      <w:pPr>
        <w:pStyle w:val="NoSpacing"/>
        <w:spacing w:before="60"/>
        <w:ind w:firstLine="357"/>
        <w:jc w:val="both"/>
        <w:rPr>
          <w:rFonts w:ascii="Times New Roman" w:hAnsi="Times New Roman"/>
          <w:sz w:val="26"/>
          <w:szCs w:val="26"/>
          <w:lang w:val="en-US"/>
        </w:rPr>
      </w:pPr>
      <w:r w:rsidRPr="0036672A">
        <w:rPr>
          <w:rFonts w:ascii="Times New Roman" w:hAnsi="Times New Roman"/>
          <w:b/>
          <w:sz w:val="26"/>
          <w:szCs w:val="26"/>
        </w:rPr>
        <w:t>Câu 1</w:t>
      </w:r>
      <w:r w:rsidR="006F3891" w:rsidRPr="0036672A">
        <w:rPr>
          <w:rFonts w:ascii="Times New Roman" w:hAnsi="Times New Roman"/>
          <w:b/>
          <w:sz w:val="26"/>
          <w:szCs w:val="26"/>
          <w:lang w:val="en-US"/>
        </w:rPr>
        <w:t>.</w:t>
      </w:r>
      <w:r w:rsidR="00372BDC" w:rsidRPr="0036672A">
        <w:rPr>
          <w:rFonts w:ascii="Times New Roman" w:hAnsi="Times New Roman"/>
          <w:sz w:val="26"/>
          <w:szCs w:val="26"/>
        </w:rPr>
        <w:t xml:space="preserve"> </w:t>
      </w:r>
      <w:r w:rsidRPr="0036672A">
        <w:rPr>
          <w:rFonts w:ascii="Times New Roman" w:hAnsi="Times New Roman"/>
          <w:b/>
          <w:sz w:val="26"/>
          <w:szCs w:val="26"/>
        </w:rPr>
        <w:t>(4</w:t>
      </w:r>
      <w:r w:rsidR="0001490B" w:rsidRPr="0036672A">
        <w:rPr>
          <w:rFonts w:ascii="Times New Roman" w:hAnsi="Times New Roman"/>
          <w:b/>
          <w:sz w:val="26"/>
          <w:szCs w:val="26"/>
          <w:lang w:val="en-US"/>
        </w:rPr>
        <w:t>,0</w:t>
      </w:r>
      <w:r w:rsidRPr="0036672A">
        <w:rPr>
          <w:rFonts w:ascii="Times New Roman" w:hAnsi="Times New Roman"/>
          <w:b/>
          <w:sz w:val="26"/>
          <w:szCs w:val="26"/>
        </w:rPr>
        <w:t xml:space="preserve"> điể</w:t>
      </w:r>
      <w:r w:rsidR="00AD2B04" w:rsidRPr="0036672A">
        <w:rPr>
          <w:rFonts w:ascii="Times New Roman" w:hAnsi="Times New Roman"/>
          <w:b/>
          <w:sz w:val="26"/>
          <w:szCs w:val="26"/>
        </w:rPr>
        <w:t>m</w:t>
      </w:r>
      <w:r w:rsidR="00AD2B04" w:rsidRPr="0036672A">
        <w:rPr>
          <w:rFonts w:ascii="Times New Roman" w:hAnsi="Times New Roman"/>
          <w:b/>
          <w:sz w:val="26"/>
          <w:szCs w:val="26"/>
          <w:lang w:val="en-US"/>
        </w:rPr>
        <w:t>)</w:t>
      </w:r>
    </w:p>
    <w:p w14:paraId="16DE4CC6" w14:textId="3CD33689" w:rsidR="00531159" w:rsidRPr="00D50967" w:rsidRDefault="00531159" w:rsidP="0036672A">
      <w:pPr>
        <w:pStyle w:val="NoSpacing"/>
        <w:ind w:firstLine="360"/>
        <w:jc w:val="both"/>
        <w:rPr>
          <w:rFonts w:ascii="Times New Roman" w:hAnsi="Times New Roman"/>
          <w:sz w:val="26"/>
          <w:szCs w:val="26"/>
          <w:lang w:val="en-US"/>
        </w:rPr>
      </w:pPr>
      <w:r w:rsidRPr="00D50967">
        <w:rPr>
          <w:rFonts w:ascii="Times New Roman" w:hAnsi="Times New Roman"/>
          <w:sz w:val="26"/>
          <w:szCs w:val="26"/>
          <w:lang w:val="en-US"/>
        </w:rPr>
        <w:t>a</w:t>
      </w:r>
      <w:r w:rsidR="005B12A1" w:rsidRPr="00D50967">
        <w:rPr>
          <w:rFonts w:ascii="Times New Roman" w:hAnsi="Times New Roman"/>
          <w:sz w:val="26"/>
          <w:szCs w:val="26"/>
          <w:lang w:val="en-US"/>
        </w:rPr>
        <w:t>)</w:t>
      </w:r>
      <w:r w:rsidRPr="00D50967">
        <w:rPr>
          <w:rFonts w:ascii="Times New Roman" w:hAnsi="Times New Roman"/>
          <w:sz w:val="26"/>
          <w:szCs w:val="26"/>
        </w:rPr>
        <w:t xml:space="preserve"> </w:t>
      </w:r>
      <w:r w:rsidR="006E64CA" w:rsidRPr="00D50967">
        <w:rPr>
          <w:rFonts w:ascii="Times New Roman" w:hAnsi="Times New Roman"/>
          <w:bCs/>
          <w:sz w:val="26"/>
          <w:szCs w:val="26"/>
          <w:lang w:val="en-US"/>
        </w:rPr>
        <w:t xml:space="preserve">Đặc điểm về xã hội ảnh hưởng như thế nào đến phát triển kinh tế - xã hội </w:t>
      </w:r>
      <w:r w:rsidR="00564B53" w:rsidRPr="00D50967">
        <w:rPr>
          <w:rFonts w:ascii="Times New Roman" w:hAnsi="Times New Roman"/>
          <w:bCs/>
          <w:sz w:val="26"/>
          <w:szCs w:val="26"/>
          <w:lang w:val="en-US"/>
        </w:rPr>
        <w:t xml:space="preserve">của </w:t>
      </w:r>
      <w:r w:rsidR="006E64CA" w:rsidRPr="00D50967">
        <w:rPr>
          <w:rFonts w:ascii="Times New Roman" w:hAnsi="Times New Roman"/>
          <w:bCs/>
          <w:sz w:val="26"/>
          <w:szCs w:val="26"/>
          <w:lang w:val="en-US"/>
        </w:rPr>
        <w:t>khu vực Đông Nam Á?</w:t>
      </w:r>
    </w:p>
    <w:p w14:paraId="11F2D2F4" w14:textId="731C01B2" w:rsidR="0092774C" w:rsidRPr="00462D63" w:rsidRDefault="00225C9A" w:rsidP="0092774C">
      <w:pPr>
        <w:pStyle w:val="NormalWeb"/>
        <w:shd w:val="clear" w:color="auto" w:fill="FFFFFF"/>
        <w:spacing w:before="0" w:beforeAutospacing="0" w:after="0" w:afterAutospacing="0"/>
        <w:ind w:firstLine="357"/>
        <w:jc w:val="both"/>
        <w:rPr>
          <w:strike/>
          <w:sz w:val="26"/>
          <w:szCs w:val="26"/>
        </w:rPr>
      </w:pPr>
      <w:r w:rsidRPr="0036672A">
        <w:rPr>
          <w:sz w:val="26"/>
          <w:szCs w:val="26"/>
        </w:rPr>
        <w:t>b</w:t>
      </w:r>
      <w:r w:rsidR="005B12A1" w:rsidRPr="0036672A">
        <w:rPr>
          <w:sz w:val="26"/>
          <w:szCs w:val="26"/>
        </w:rPr>
        <w:t>)</w:t>
      </w:r>
      <w:r w:rsidRPr="0036672A">
        <w:rPr>
          <w:sz w:val="26"/>
          <w:szCs w:val="26"/>
        </w:rPr>
        <w:t xml:space="preserve"> </w:t>
      </w:r>
      <w:r w:rsidR="009E79CE" w:rsidRPr="009E79CE">
        <w:rPr>
          <w:i/>
          <w:iCs/>
          <w:sz w:val="26"/>
          <w:szCs w:val="26"/>
        </w:rPr>
        <w:t>C</w:t>
      </w:r>
      <w:r w:rsidR="0092774C" w:rsidRPr="0092774C">
        <w:rPr>
          <w:i/>
          <w:iCs/>
          <w:sz w:val="26"/>
          <w:szCs w:val="26"/>
        </w:rPr>
        <w:t>ông nghiệp điện tử - tin học đang trở thành ngành kinh tế mũi nhọn của nhiều nước trong khu vực Đông Nam Á.</w:t>
      </w:r>
      <w:r w:rsidR="0092774C" w:rsidRPr="00462D63">
        <w:rPr>
          <w:strike/>
          <w:sz w:val="26"/>
          <w:szCs w:val="26"/>
        </w:rPr>
        <w:t xml:space="preserve"> </w:t>
      </w:r>
    </w:p>
    <w:p w14:paraId="32669C9D" w14:textId="3AD8EB7A" w:rsidR="00145DB2" w:rsidRDefault="0092774C" w:rsidP="0092774C">
      <w:pPr>
        <w:pStyle w:val="NormalWeb"/>
        <w:shd w:val="clear" w:color="auto" w:fill="FFFFFF"/>
        <w:spacing w:before="0" w:beforeAutospacing="0" w:after="0" w:afterAutospacing="0"/>
        <w:ind w:firstLine="357"/>
        <w:jc w:val="both"/>
        <w:rPr>
          <w:sz w:val="26"/>
          <w:szCs w:val="26"/>
        </w:rPr>
      </w:pPr>
      <w:r w:rsidRPr="0092774C">
        <w:rPr>
          <w:sz w:val="26"/>
          <w:szCs w:val="26"/>
        </w:rPr>
        <w:t>Anh</w:t>
      </w:r>
      <w:r>
        <w:rPr>
          <w:sz w:val="26"/>
          <w:szCs w:val="26"/>
        </w:rPr>
        <w:t>/C</w:t>
      </w:r>
      <w:r w:rsidRPr="0092774C">
        <w:rPr>
          <w:sz w:val="26"/>
          <w:szCs w:val="26"/>
        </w:rPr>
        <w:t>hị hãy t</w:t>
      </w:r>
      <w:r w:rsidR="00145DB2" w:rsidRPr="0092774C">
        <w:rPr>
          <w:sz w:val="26"/>
          <w:szCs w:val="26"/>
        </w:rPr>
        <w:t>rình</w:t>
      </w:r>
      <w:r w:rsidR="00145DB2">
        <w:rPr>
          <w:sz w:val="26"/>
          <w:szCs w:val="26"/>
        </w:rPr>
        <w:t xml:space="preserve"> bày những </w:t>
      </w:r>
      <w:r w:rsidR="00203698">
        <w:rPr>
          <w:sz w:val="26"/>
          <w:szCs w:val="26"/>
        </w:rPr>
        <w:t>thế mạnh</w:t>
      </w:r>
      <w:r w:rsidR="00145DB2">
        <w:rPr>
          <w:sz w:val="26"/>
          <w:szCs w:val="26"/>
        </w:rPr>
        <w:t xml:space="preserve"> </w:t>
      </w:r>
      <w:r>
        <w:rPr>
          <w:sz w:val="26"/>
          <w:szCs w:val="26"/>
        </w:rPr>
        <w:t xml:space="preserve">để </w:t>
      </w:r>
      <w:r w:rsidR="00145DB2">
        <w:rPr>
          <w:sz w:val="26"/>
          <w:szCs w:val="26"/>
        </w:rPr>
        <w:t xml:space="preserve">phát triển ngành </w:t>
      </w:r>
      <w:r w:rsidR="00145DB2" w:rsidRPr="002E4767">
        <w:rPr>
          <w:sz w:val="26"/>
          <w:szCs w:val="26"/>
        </w:rPr>
        <w:t>công nghiệp điện tử - tin học ở khu vực Đông Nam Á.</w:t>
      </w:r>
      <w:r w:rsidR="00145DB2">
        <w:rPr>
          <w:i/>
          <w:iCs/>
          <w:sz w:val="26"/>
          <w:szCs w:val="26"/>
        </w:rPr>
        <w:t xml:space="preserve"> </w:t>
      </w:r>
      <w:r w:rsidR="00145DB2">
        <w:rPr>
          <w:sz w:val="26"/>
          <w:szCs w:val="26"/>
        </w:rPr>
        <w:t xml:space="preserve">Giải thích tại sao ngành này chưa mang lại nhiều lợi ích </w:t>
      </w:r>
      <w:r w:rsidR="002E4767">
        <w:rPr>
          <w:sz w:val="26"/>
          <w:szCs w:val="26"/>
        </w:rPr>
        <w:t>cho</w:t>
      </w:r>
      <w:r>
        <w:rPr>
          <w:sz w:val="26"/>
          <w:szCs w:val="26"/>
        </w:rPr>
        <w:t xml:space="preserve"> chính</w:t>
      </w:r>
      <w:r w:rsidR="002E4767">
        <w:rPr>
          <w:sz w:val="26"/>
          <w:szCs w:val="26"/>
        </w:rPr>
        <w:t xml:space="preserve"> các nước trong khu vực</w:t>
      </w:r>
      <w:r>
        <w:rPr>
          <w:sz w:val="26"/>
          <w:szCs w:val="26"/>
        </w:rPr>
        <w:t>?</w:t>
      </w:r>
    </w:p>
    <w:p w14:paraId="04B787FF" w14:textId="77777777" w:rsidR="001B5939" w:rsidRPr="0036672A" w:rsidRDefault="00914976" w:rsidP="000977EA">
      <w:pPr>
        <w:pStyle w:val="NoSpacing"/>
        <w:spacing w:before="60"/>
        <w:ind w:firstLine="357"/>
        <w:jc w:val="both"/>
        <w:rPr>
          <w:rFonts w:ascii="Times New Roman" w:hAnsi="Times New Roman"/>
          <w:b/>
          <w:sz w:val="26"/>
          <w:szCs w:val="26"/>
          <w:lang w:val="en-US"/>
        </w:rPr>
      </w:pPr>
      <w:r w:rsidRPr="0036672A">
        <w:rPr>
          <w:rFonts w:ascii="Times New Roman" w:hAnsi="Times New Roman"/>
          <w:b/>
          <w:sz w:val="26"/>
          <w:szCs w:val="26"/>
        </w:rPr>
        <w:t>Câu 2</w:t>
      </w:r>
      <w:r w:rsidR="006F3891" w:rsidRPr="0036672A">
        <w:rPr>
          <w:rFonts w:ascii="Times New Roman" w:hAnsi="Times New Roman"/>
          <w:b/>
          <w:sz w:val="26"/>
          <w:szCs w:val="26"/>
          <w:lang w:val="en-US"/>
        </w:rPr>
        <w:t>.</w:t>
      </w:r>
      <w:r w:rsidR="00372BDC" w:rsidRPr="0036672A">
        <w:rPr>
          <w:rFonts w:ascii="Times New Roman" w:hAnsi="Times New Roman"/>
          <w:sz w:val="26"/>
          <w:szCs w:val="26"/>
        </w:rPr>
        <w:t xml:space="preserve"> </w:t>
      </w:r>
      <w:r w:rsidR="006C46EC" w:rsidRPr="0036672A">
        <w:rPr>
          <w:rFonts w:ascii="Times New Roman" w:hAnsi="Times New Roman"/>
          <w:b/>
          <w:sz w:val="26"/>
          <w:szCs w:val="26"/>
        </w:rPr>
        <w:t>(4</w:t>
      </w:r>
      <w:r w:rsidR="0001490B" w:rsidRPr="0036672A">
        <w:rPr>
          <w:rFonts w:ascii="Times New Roman" w:hAnsi="Times New Roman"/>
          <w:b/>
          <w:sz w:val="26"/>
          <w:szCs w:val="26"/>
          <w:lang w:val="en-US"/>
        </w:rPr>
        <w:t>,0</w:t>
      </w:r>
      <w:r w:rsidR="006C46EC" w:rsidRPr="0036672A">
        <w:rPr>
          <w:rFonts w:ascii="Times New Roman" w:hAnsi="Times New Roman"/>
          <w:b/>
          <w:sz w:val="26"/>
          <w:szCs w:val="26"/>
        </w:rPr>
        <w:t xml:space="preserve"> điểm)</w:t>
      </w:r>
      <w:r w:rsidR="00A91C79" w:rsidRPr="0036672A">
        <w:rPr>
          <w:rFonts w:ascii="Times New Roman" w:hAnsi="Times New Roman"/>
          <w:b/>
          <w:sz w:val="26"/>
          <w:szCs w:val="26"/>
        </w:rPr>
        <w:t xml:space="preserve"> </w:t>
      </w:r>
    </w:p>
    <w:p w14:paraId="6AA0107B" w14:textId="470C9946" w:rsidR="00875C44" w:rsidRPr="0036672A" w:rsidRDefault="00875C44" w:rsidP="0036672A">
      <w:pPr>
        <w:pStyle w:val="NoSpacing"/>
        <w:ind w:firstLine="360"/>
        <w:jc w:val="both"/>
        <w:rPr>
          <w:rFonts w:ascii="Times New Roman" w:hAnsi="Times New Roman"/>
          <w:sz w:val="26"/>
          <w:szCs w:val="26"/>
          <w:lang w:val="en-US"/>
        </w:rPr>
      </w:pPr>
      <w:r w:rsidRPr="0036672A">
        <w:rPr>
          <w:rFonts w:ascii="Times New Roman" w:hAnsi="Times New Roman"/>
          <w:sz w:val="26"/>
          <w:szCs w:val="26"/>
          <w:lang w:val="en-US"/>
        </w:rPr>
        <w:t>a</w:t>
      </w:r>
      <w:r w:rsidR="005B12A1" w:rsidRPr="0036672A">
        <w:rPr>
          <w:rFonts w:ascii="Times New Roman" w:hAnsi="Times New Roman"/>
          <w:sz w:val="26"/>
          <w:szCs w:val="26"/>
          <w:lang w:val="en-US"/>
        </w:rPr>
        <w:t>)</w:t>
      </w:r>
      <w:r w:rsidRPr="0036672A">
        <w:rPr>
          <w:rFonts w:ascii="Times New Roman" w:hAnsi="Times New Roman"/>
          <w:sz w:val="26"/>
          <w:szCs w:val="26"/>
          <w:lang w:val="en-US"/>
        </w:rPr>
        <w:t xml:space="preserve"> </w:t>
      </w:r>
      <w:r w:rsidRPr="0036672A">
        <w:rPr>
          <w:rFonts w:ascii="Times New Roman" w:hAnsi="Times New Roman"/>
          <w:sz w:val="26"/>
          <w:szCs w:val="26"/>
        </w:rPr>
        <w:t xml:space="preserve">Phân tích </w:t>
      </w:r>
      <w:r w:rsidR="00F0423C">
        <w:rPr>
          <w:rFonts w:ascii="Times New Roman" w:hAnsi="Times New Roman"/>
          <w:sz w:val="26"/>
          <w:szCs w:val="26"/>
          <w:lang w:val="en-US"/>
        </w:rPr>
        <w:t>ảnh hưởng của khí hậu đến đặc điểm</w:t>
      </w:r>
      <w:r w:rsidRPr="0036672A">
        <w:rPr>
          <w:rFonts w:ascii="Times New Roman" w:hAnsi="Times New Roman"/>
          <w:sz w:val="26"/>
          <w:szCs w:val="26"/>
        </w:rPr>
        <w:t xml:space="preserve"> sông ngòi</w:t>
      </w:r>
      <w:r w:rsidR="000E277D">
        <w:rPr>
          <w:rFonts w:ascii="Times New Roman" w:hAnsi="Times New Roman"/>
          <w:sz w:val="26"/>
          <w:szCs w:val="26"/>
          <w:lang w:val="en-US"/>
        </w:rPr>
        <w:t xml:space="preserve"> </w:t>
      </w:r>
      <w:r w:rsidRPr="0036672A">
        <w:rPr>
          <w:rFonts w:ascii="Times New Roman" w:hAnsi="Times New Roman"/>
          <w:sz w:val="26"/>
          <w:szCs w:val="26"/>
        </w:rPr>
        <w:t>nước ta.</w:t>
      </w:r>
    </w:p>
    <w:p w14:paraId="65D3A003" w14:textId="6173D968" w:rsidR="00A605ED" w:rsidRDefault="008F4592" w:rsidP="0036672A">
      <w:pPr>
        <w:spacing w:after="0" w:line="240" w:lineRule="auto"/>
        <w:ind w:firstLine="360"/>
        <w:jc w:val="both"/>
        <w:rPr>
          <w:rFonts w:ascii="Times New Roman" w:hAnsi="Times New Roman"/>
          <w:sz w:val="26"/>
          <w:szCs w:val="26"/>
          <w:lang w:val="en-US"/>
        </w:rPr>
      </w:pPr>
      <w:r w:rsidRPr="0036672A">
        <w:rPr>
          <w:rFonts w:ascii="Times New Roman" w:hAnsi="Times New Roman"/>
          <w:sz w:val="26"/>
          <w:szCs w:val="26"/>
          <w:lang w:val="en-US"/>
        </w:rPr>
        <w:t>b</w:t>
      </w:r>
      <w:r w:rsidR="005B12A1" w:rsidRPr="0036672A">
        <w:rPr>
          <w:rFonts w:ascii="Times New Roman" w:hAnsi="Times New Roman"/>
          <w:sz w:val="26"/>
          <w:szCs w:val="26"/>
          <w:lang w:val="en-US"/>
        </w:rPr>
        <w:t>)</w:t>
      </w:r>
      <w:r w:rsidRPr="0036672A">
        <w:rPr>
          <w:rFonts w:ascii="Times New Roman" w:hAnsi="Times New Roman"/>
          <w:sz w:val="26"/>
          <w:szCs w:val="26"/>
          <w:lang w:val="en-US"/>
        </w:rPr>
        <w:t xml:space="preserve"> Chứng minh </w:t>
      </w:r>
      <w:r w:rsidR="00A605ED">
        <w:rPr>
          <w:rFonts w:ascii="Times New Roman" w:hAnsi="Times New Roman"/>
          <w:sz w:val="26"/>
          <w:szCs w:val="26"/>
          <w:lang w:val="en-US"/>
        </w:rPr>
        <w:t>thổ nhưỡng nước ta có sự phân hóa theo quy luật phi địa đới.</w:t>
      </w:r>
    </w:p>
    <w:p w14:paraId="6010AFDC" w14:textId="77777777" w:rsidR="00367233" w:rsidRPr="0036672A" w:rsidRDefault="00914976" w:rsidP="000977EA">
      <w:pPr>
        <w:pStyle w:val="NoSpacing"/>
        <w:spacing w:before="60"/>
        <w:ind w:firstLine="357"/>
        <w:jc w:val="both"/>
        <w:rPr>
          <w:rFonts w:ascii="Times New Roman" w:hAnsi="Times New Roman"/>
          <w:sz w:val="26"/>
          <w:szCs w:val="26"/>
        </w:rPr>
      </w:pPr>
      <w:r w:rsidRPr="0036672A">
        <w:rPr>
          <w:rFonts w:ascii="Times New Roman" w:hAnsi="Times New Roman"/>
          <w:b/>
          <w:sz w:val="26"/>
          <w:szCs w:val="26"/>
        </w:rPr>
        <w:t>Câu 3</w:t>
      </w:r>
      <w:r w:rsidR="006F3891" w:rsidRPr="0036672A">
        <w:rPr>
          <w:rFonts w:ascii="Times New Roman" w:hAnsi="Times New Roman"/>
          <w:b/>
          <w:sz w:val="26"/>
          <w:szCs w:val="26"/>
          <w:lang w:val="en-US"/>
        </w:rPr>
        <w:t>.</w:t>
      </w:r>
      <w:r w:rsidR="00367233" w:rsidRPr="0036672A">
        <w:rPr>
          <w:rFonts w:ascii="Times New Roman" w:hAnsi="Times New Roman"/>
          <w:sz w:val="26"/>
          <w:szCs w:val="26"/>
        </w:rPr>
        <w:t xml:space="preserve"> </w:t>
      </w:r>
      <w:r w:rsidR="006C46EC" w:rsidRPr="0036672A">
        <w:rPr>
          <w:rFonts w:ascii="Times New Roman" w:hAnsi="Times New Roman"/>
          <w:b/>
          <w:sz w:val="26"/>
          <w:szCs w:val="26"/>
        </w:rPr>
        <w:t>(4</w:t>
      </w:r>
      <w:r w:rsidR="0001490B" w:rsidRPr="0036672A">
        <w:rPr>
          <w:rFonts w:ascii="Times New Roman" w:hAnsi="Times New Roman"/>
          <w:b/>
          <w:sz w:val="26"/>
          <w:szCs w:val="26"/>
          <w:lang w:val="en-US"/>
        </w:rPr>
        <w:t>,0</w:t>
      </w:r>
      <w:r w:rsidR="006C46EC" w:rsidRPr="0036672A">
        <w:rPr>
          <w:rFonts w:ascii="Times New Roman" w:hAnsi="Times New Roman"/>
          <w:b/>
          <w:sz w:val="26"/>
          <w:szCs w:val="26"/>
        </w:rPr>
        <w:t xml:space="preserve"> điểm) </w:t>
      </w:r>
    </w:p>
    <w:p w14:paraId="09E0FF67" w14:textId="2ECE7D1E" w:rsidR="00A62787" w:rsidRPr="0036672A" w:rsidRDefault="00367233" w:rsidP="00D50967">
      <w:pPr>
        <w:pStyle w:val="NormalWeb"/>
        <w:shd w:val="clear" w:color="auto" w:fill="FFFFFF"/>
        <w:spacing w:before="40" w:beforeAutospacing="0" w:after="0" w:afterAutospacing="0"/>
        <w:ind w:firstLine="360"/>
        <w:jc w:val="both"/>
        <w:rPr>
          <w:sz w:val="26"/>
          <w:szCs w:val="26"/>
          <w:lang w:eastAsia="vi-VN"/>
        </w:rPr>
      </w:pPr>
      <w:r w:rsidRPr="0036672A">
        <w:rPr>
          <w:bCs/>
          <w:sz w:val="26"/>
          <w:szCs w:val="26"/>
        </w:rPr>
        <w:t>a</w:t>
      </w:r>
      <w:r w:rsidR="005B12A1" w:rsidRPr="0036672A">
        <w:rPr>
          <w:bCs/>
          <w:sz w:val="26"/>
          <w:szCs w:val="26"/>
        </w:rPr>
        <w:t>)</w:t>
      </w:r>
      <w:r w:rsidR="008A4472" w:rsidRPr="0036672A">
        <w:rPr>
          <w:bCs/>
          <w:sz w:val="26"/>
          <w:szCs w:val="26"/>
        </w:rPr>
        <w:t xml:space="preserve"> </w:t>
      </w:r>
      <w:r w:rsidR="00A62787" w:rsidRPr="0036672A">
        <w:rPr>
          <w:sz w:val="26"/>
          <w:szCs w:val="26"/>
          <w:lang w:eastAsia="vi-VN"/>
        </w:rPr>
        <w:t xml:space="preserve">Tại sao nói tình trạng già hóa dân số </w:t>
      </w:r>
      <w:r w:rsidR="00A62787" w:rsidRPr="0092774C">
        <w:rPr>
          <w:sz w:val="26"/>
          <w:szCs w:val="26"/>
          <w:lang w:eastAsia="vi-VN"/>
        </w:rPr>
        <w:t xml:space="preserve">vừa </w:t>
      </w:r>
      <w:r w:rsidR="00F0423C">
        <w:rPr>
          <w:sz w:val="26"/>
          <w:szCs w:val="26"/>
          <w:lang w:eastAsia="vi-VN"/>
        </w:rPr>
        <w:t>thể hiện</w:t>
      </w:r>
      <w:r w:rsidR="00A62787" w:rsidRPr="0092774C">
        <w:rPr>
          <w:sz w:val="26"/>
          <w:szCs w:val="26"/>
          <w:lang w:eastAsia="vi-VN"/>
        </w:rPr>
        <w:t xml:space="preserve"> </w:t>
      </w:r>
      <w:r w:rsidR="00CB7E11">
        <w:rPr>
          <w:sz w:val="26"/>
          <w:szCs w:val="26"/>
          <w:lang w:eastAsia="vi-VN"/>
        </w:rPr>
        <w:t>kết quả tích cực</w:t>
      </w:r>
      <w:r w:rsidR="00B06979">
        <w:rPr>
          <w:sz w:val="26"/>
          <w:szCs w:val="26"/>
          <w:lang w:eastAsia="vi-VN"/>
        </w:rPr>
        <w:t xml:space="preserve">, </w:t>
      </w:r>
      <w:r w:rsidR="00A62787" w:rsidRPr="0036672A">
        <w:rPr>
          <w:sz w:val="26"/>
          <w:szCs w:val="26"/>
          <w:lang w:eastAsia="vi-VN"/>
        </w:rPr>
        <w:t>vừa đặt ra thách thức lớn đối với</w:t>
      </w:r>
      <w:r w:rsidR="007F0945" w:rsidRPr="0036672A">
        <w:rPr>
          <w:sz w:val="26"/>
          <w:szCs w:val="26"/>
          <w:lang w:eastAsia="vi-VN"/>
        </w:rPr>
        <w:t xml:space="preserve"> </w:t>
      </w:r>
      <w:r w:rsidR="003403EB" w:rsidRPr="0036672A">
        <w:rPr>
          <w:sz w:val="26"/>
          <w:szCs w:val="26"/>
          <w:lang w:eastAsia="vi-VN"/>
        </w:rPr>
        <w:t xml:space="preserve">phát triển </w:t>
      </w:r>
      <w:r w:rsidR="007F0945" w:rsidRPr="0036672A">
        <w:rPr>
          <w:sz w:val="26"/>
          <w:szCs w:val="26"/>
          <w:lang w:eastAsia="vi-VN"/>
        </w:rPr>
        <w:t>kinh tế - xã hội</w:t>
      </w:r>
      <w:r w:rsidR="00A62787" w:rsidRPr="0036672A">
        <w:rPr>
          <w:sz w:val="26"/>
          <w:szCs w:val="26"/>
          <w:lang w:eastAsia="vi-VN"/>
        </w:rPr>
        <w:t xml:space="preserve"> nước ta</w:t>
      </w:r>
      <w:r w:rsidR="000C6802">
        <w:rPr>
          <w:sz w:val="26"/>
          <w:szCs w:val="26"/>
          <w:lang w:eastAsia="vi-VN"/>
        </w:rPr>
        <w:t>?</w:t>
      </w:r>
    </w:p>
    <w:p w14:paraId="421067EF" w14:textId="40ED3AB0" w:rsidR="00774AD4" w:rsidRPr="0036672A" w:rsidRDefault="00AF5986" w:rsidP="00D50967">
      <w:pPr>
        <w:pStyle w:val="NormalWeb"/>
        <w:shd w:val="clear" w:color="auto" w:fill="FFFFFF"/>
        <w:spacing w:before="40" w:beforeAutospacing="0" w:after="0" w:afterAutospacing="0"/>
        <w:ind w:firstLine="360"/>
        <w:jc w:val="both"/>
        <w:rPr>
          <w:bCs/>
          <w:sz w:val="26"/>
          <w:szCs w:val="26"/>
        </w:rPr>
      </w:pPr>
      <w:r w:rsidRPr="0036672A">
        <w:rPr>
          <w:bCs/>
          <w:sz w:val="26"/>
          <w:szCs w:val="26"/>
        </w:rPr>
        <w:t>b</w:t>
      </w:r>
      <w:r w:rsidR="005B12A1" w:rsidRPr="0036672A">
        <w:rPr>
          <w:bCs/>
          <w:sz w:val="26"/>
          <w:szCs w:val="26"/>
        </w:rPr>
        <w:t>)</w:t>
      </w:r>
      <w:r w:rsidR="00A62787" w:rsidRPr="0036672A">
        <w:rPr>
          <w:bCs/>
          <w:sz w:val="26"/>
          <w:szCs w:val="26"/>
        </w:rPr>
        <w:t xml:space="preserve"> </w:t>
      </w:r>
      <w:r w:rsidR="00774AD4" w:rsidRPr="0036672A">
        <w:rPr>
          <w:bCs/>
          <w:sz w:val="26"/>
          <w:szCs w:val="26"/>
        </w:rPr>
        <w:t>Giải thích tại sao</w:t>
      </w:r>
      <w:r w:rsidR="002034D0" w:rsidRPr="0036672A">
        <w:rPr>
          <w:bCs/>
          <w:sz w:val="26"/>
          <w:szCs w:val="26"/>
        </w:rPr>
        <w:t xml:space="preserve"> </w:t>
      </w:r>
      <w:r w:rsidR="00774AD4" w:rsidRPr="0036672A">
        <w:rPr>
          <w:bCs/>
          <w:iCs/>
          <w:sz w:val="26"/>
          <w:szCs w:val="26"/>
        </w:rPr>
        <w:t>việc tăng nhanh tỉ trọng lao động ở khu vực dịch vụ </w:t>
      </w:r>
      <w:r w:rsidR="00A70A07" w:rsidRPr="0036672A">
        <w:rPr>
          <w:bCs/>
          <w:iCs/>
          <w:sz w:val="26"/>
          <w:szCs w:val="26"/>
        </w:rPr>
        <w:t xml:space="preserve">của nước ta </w:t>
      </w:r>
      <w:r w:rsidR="00774AD4" w:rsidRPr="0036672A">
        <w:rPr>
          <w:bCs/>
          <w:iCs/>
          <w:sz w:val="26"/>
          <w:szCs w:val="26"/>
        </w:rPr>
        <w:t>là một xu hướng tích cực?</w:t>
      </w:r>
    </w:p>
    <w:p w14:paraId="3E6FE4C8" w14:textId="77777777" w:rsidR="001B5939" w:rsidRPr="0036672A" w:rsidRDefault="00914976" w:rsidP="000977EA">
      <w:pPr>
        <w:pStyle w:val="NoSpacing"/>
        <w:spacing w:before="60"/>
        <w:ind w:firstLine="357"/>
        <w:jc w:val="both"/>
        <w:rPr>
          <w:rFonts w:ascii="Times New Roman" w:hAnsi="Times New Roman"/>
          <w:i/>
          <w:sz w:val="26"/>
          <w:szCs w:val="26"/>
          <w:lang w:val="en-US"/>
        </w:rPr>
      </w:pPr>
      <w:r w:rsidRPr="0036672A">
        <w:rPr>
          <w:rFonts w:ascii="Times New Roman" w:hAnsi="Times New Roman"/>
          <w:b/>
          <w:sz w:val="26"/>
          <w:szCs w:val="26"/>
        </w:rPr>
        <w:t>Câu 4</w:t>
      </w:r>
      <w:r w:rsidR="006F3891" w:rsidRPr="0036672A">
        <w:rPr>
          <w:rFonts w:ascii="Times New Roman" w:hAnsi="Times New Roman"/>
          <w:b/>
          <w:sz w:val="26"/>
          <w:szCs w:val="26"/>
        </w:rPr>
        <w:t xml:space="preserve">. </w:t>
      </w:r>
      <w:r w:rsidR="006C46EC" w:rsidRPr="0036672A">
        <w:rPr>
          <w:rFonts w:ascii="Times New Roman" w:hAnsi="Times New Roman"/>
          <w:b/>
          <w:sz w:val="26"/>
          <w:szCs w:val="26"/>
        </w:rPr>
        <w:t>(4</w:t>
      </w:r>
      <w:r w:rsidR="0001490B" w:rsidRPr="0036672A">
        <w:rPr>
          <w:rFonts w:ascii="Times New Roman" w:hAnsi="Times New Roman"/>
          <w:b/>
          <w:sz w:val="26"/>
          <w:szCs w:val="26"/>
          <w:lang w:val="en-US"/>
        </w:rPr>
        <w:t>,0</w:t>
      </w:r>
      <w:r w:rsidR="006C46EC" w:rsidRPr="0036672A">
        <w:rPr>
          <w:rFonts w:ascii="Times New Roman" w:hAnsi="Times New Roman"/>
          <w:b/>
          <w:sz w:val="26"/>
          <w:szCs w:val="26"/>
        </w:rPr>
        <w:t xml:space="preserve"> điể</w:t>
      </w:r>
      <w:r w:rsidR="00AD2B04" w:rsidRPr="0036672A">
        <w:rPr>
          <w:rFonts w:ascii="Times New Roman" w:hAnsi="Times New Roman"/>
          <w:b/>
          <w:sz w:val="26"/>
          <w:szCs w:val="26"/>
        </w:rPr>
        <w:t>m</w:t>
      </w:r>
      <w:r w:rsidR="00AD2B04" w:rsidRPr="0036672A">
        <w:rPr>
          <w:rFonts w:ascii="Times New Roman" w:hAnsi="Times New Roman"/>
          <w:b/>
          <w:sz w:val="26"/>
          <w:szCs w:val="26"/>
          <w:lang w:val="en-US"/>
        </w:rPr>
        <w:t>)</w:t>
      </w:r>
      <w:r w:rsidRPr="0036672A">
        <w:rPr>
          <w:rFonts w:ascii="Times New Roman" w:hAnsi="Times New Roman"/>
          <w:i/>
          <w:sz w:val="26"/>
          <w:szCs w:val="26"/>
        </w:rPr>
        <w:tab/>
      </w:r>
    </w:p>
    <w:p w14:paraId="3AB5AEB3" w14:textId="0A4A8D38" w:rsidR="001B5939" w:rsidRPr="0036672A" w:rsidRDefault="001B5939" w:rsidP="0036672A">
      <w:pPr>
        <w:pStyle w:val="NoSpacing"/>
        <w:ind w:firstLine="360"/>
        <w:jc w:val="both"/>
        <w:rPr>
          <w:rFonts w:ascii="Times New Roman" w:hAnsi="Times New Roman"/>
          <w:sz w:val="26"/>
          <w:szCs w:val="26"/>
          <w:lang w:val="pt-BR"/>
        </w:rPr>
      </w:pPr>
      <w:r w:rsidRPr="0036672A">
        <w:rPr>
          <w:rFonts w:ascii="Times New Roman" w:hAnsi="Times New Roman"/>
          <w:sz w:val="26"/>
          <w:szCs w:val="26"/>
          <w:lang w:val="en-US"/>
        </w:rPr>
        <w:t>a</w:t>
      </w:r>
      <w:r w:rsidR="005B12A1" w:rsidRPr="0036672A">
        <w:rPr>
          <w:rFonts w:ascii="Times New Roman" w:hAnsi="Times New Roman"/>
          <w:sz w:val="26"/>
          <w:szCs w:val="26"/>
          <w:lang w:val="en-US"/>
        </w:rPr>
        <w:t>)</w:t>
      </w:r>
      <w:r w:rsidRPr="0036672A">
        <w:rPr>
          <w:rFonts w:ascii="Times New Roman" w:hAnsi="Times New Roman"/>
          <w:i/>
          <w:sz w:val="26"/>
          <w:szCs w:val="26"/>
          <w:lang w:val="en-US"/>
        </w:rPr>
        <w:t xml:space="preserve"> </w:t>
      </w:r>
      <w:r w:rsidR="00F942D3" w:rsidRPr="0036672A">
        <w:rPr>
          <w:rFonts w:ascii="Times New Roman" w:hAnsi="Times New Roman"/>
          <w:sz w:val="26"/>
          <w:szCs w:val="26"/>
          <w:lang w:val="pt-BR"/>
        </w:rPr>
        <w:t>Cho bảng số liệu sau:</w:t>
      </w:r>
      <w:bookmarkStart w:id="0" w:name="_Hlk190459763"/>
    </w:p>
    <w:p w14:paraId="5B7D5DFF" w14:textId="6BA3A703" w:rsidR="006E64CA" w:rsidRPr="0036672A" w:rsidRDefault="006E64CA" w:rsidP="0036672A">
      <w:pPr>
        <w:pStyle w:val="NoSpacing"/>
        <w:ind w:firstLine="360"/>
        <w:jc w:val="center"/>
        <w:rPr>
          <w:rFonts w:ascii="Times New Roman" w:hAnsi="Times New Roman"/>
          <w:i/>
          <w:sz w:val="26"/>
          <w:szCs w:val="26"/>
        </w:rPr>
      </w:pPr>
      <w:r w:rsidRPr="0036672A">
        <w:rPr>
          <w:rFonts w:ascii="Times New Roman" w:hAnsi="Times New Roman"/>
          <w:b/>
          <w:bCs/>
          <w:spacing w:val="-8"/>
          <w:position w:val="-6"/>
          <w:sz w:val="26"/>
          <w:szCs w:val="26"/>
        </w:rPr>
        <w:t xml:space="preserve">DOANH THU DỊCH VỤ DU LỊCH LỮ HÀNH PHÂN THEO THÀNH PHẦN KINH TẾ </w:t>
      </w:r>
      <w:r w:rsidR="00FC7330" w:rsidRPr="0036672A">
        <w:rPr>
          <w:rFonts w:ascii="Times New Roman" w:hAnsi="Times New Roman"/>
          <w:b/>
          <w:bCs/>
          <w:spacing w:val="-8"/>
          <w:position w:val="-6"/>
          <w:sz w:val="26"/>
          <w:szCs w:val="26"/>
          <w:lang w:val="en-US"/>
        </w:rPr>
        <w:t xml:space="preserve">Ở </w:t>
      </w:r>
      <w:r w:rsidR="00327A94" w:rsidRPr="0036672A">
        <w:rPr>
          <w:rFonts w:ascii="Times New Roman" w:hAnsi="Times New Roman"/>
          <w:b/>
          <w:bCs/>
          <w:spacing w:val="-8"/>
          <w:position w:val="-6"/>
          <w:sz w:val="26"/>
          <w:szCs w:val="26"/>
        </w:rPr>
        <w:t>NƯỚC TA,</w:t>
      </w:r>
      <w:r w:rsidRPr="0036672A">
        <w:rPr>
          <w:rFonts w:ascii="Times New Roman" w:hAnsi="Times New Roman"/>
          <w:b/>
          <w:bCs/>
          <w:spacing w:val="-8"/>
          <w:position w:val="-6"/>
          <w:sz w:val="26"/>
          <w:szCs w:val="26"/>
        </w:rPr>
        <w:t xml:space="preserve"> GIAI ĐOẠN 201</w:t>
      </w:r>
      <w:r w:rsidR="00327A94" w:rsidRPr="0036672A">
        <w:rPr>
          <w:rFonts w:ascii="Times New Roman" w:hAnsi="Times New Roman"/>
          <w:b/>
          <w:bCs/>
          <w:spacing w:val="-8"/>
          <w:position w:val="-6"/>
          <w:sz w:val="26"/>
          <w:szCs w:val="26"/>
        </w:rPr>
        <w:t>5</w:t>
      </w:r>
      <w:r w:rsidRPr="0036672A">
        <w:rPr>
          <w:rFonts w:ascii="Times New Roman" w:hAnsi="Times New Roman"/>
          <w:b/>
          <w:bCs/>
          <w:spacing w:val="-8"/>
          <w:position w:val="-6"/>
          <w:sz w:val="26"/>
          <w:szCs w:val="26"/>
        </w:rPr>
        <w:t xml:space="preserve"> -</w:t>
      </w:r>
      <w:r w:rsidR="00FC7330" w:rsidRPr="0036672A">
        <w:rPr>
          <w:rFonts w:ascii="Times New Roman" w:hAnsi="Times New Roman"/>
          <w:b/>
          <w:bCs/>
          <w:spacing w:val="-8"/>
          <w:position w:val="-6"/>
          <w:sz w:val="26"/>
          <w:szCs w:val="26"/>
          <w:lang w:val="en-US"/>
        </w:rPr>
        <w:t xml:space="preserve"> </w:t>
      </w:r>
      <w:r w:rsidRPr="0036672A">
        <w:rPr>
          <w:rFonts w:ascii="Times New Roman" w:hAnsi="Times New Roman"/>
          <w:b/>
          <w:bCs/>
          <w:spacing w:val="-8"/>
          <w:position w:val="-6"/>
          <w:sz w:val="26"/>
          <w:szCs w:val="26"/>
        </w:rPr>
        <w:t>202</w:t>
      </w:r>
      <w:r w:rsidR="00327A94" w:rsidRPr="0036672A">
        <w:rPr>
          <w:rFonts w:ascii="Times New Roman" w:hAnsi="Times New Roman"/>
          <w:b/>
          <w:bCs/>
          <w:spacing w:val="-8"/>
          <w:position w:val="-6"/>
          <w:sz w:val="26"/>
          <w:szCs w:val="26"/>
        </w:rPr>
        <w:t>3</w:t>
      </w:r>
    </w:p>
    <w:p w14:paraId="6E243CBE" w14:textId="361E645C" w:rsidR="006E64CA" w:rsidRPr="0036672A" w:rsidRDefault="001B5939" w:rsidP="0036672A">
      <w:pPr>
        <w:pStyle w:val="ListParagraph"/>
        <w:ind w:left="922" w:firstLine="360"/>
        <w:jc w:val="right"/>
        <w:rPr>
          <w:spacing w:val="-6"/>
          <w:position w:val="-6"/>
          <w:sz w:val="26"/>
          <w:szCs w:val="26"/>
        </w:rPr>
      </w:pPr>
      <w:r w:rsidRPr="0036672A">
        <w:rPr>
          <w:i/>
          <w:iCs/>
          <w:sz w:val="26"/>
          <w:szCs w:val="26"/>
        </w:rPr>
        <w:t xml:space="preserve"> </w:t>
      </w:r>
      <w:r w:rsidRPr="0036672A">
        <w:rPr>
          <w:i/>
          <w:iCs/>
          <w:sz w:val="26"/>
          <w:szCs w:val="26"/>
        </w:rPr>
        <w:tab/>
      </w:r>
      <w:r w:rsidRPr="0036672A">
        <w:rPr>
          <w:i/>
          <w:iCs/>
          <w:sz w:val="26"/>
          <w:szCs w:val="26"/>
        </w:rPr>
        <w:tab/>
      </w:r>
      <w:r w:rsidRPr="0036672A">
        <w:rPr>
          <w:i/>
          <w:iCs/>
          <w:sz w:val="26"/>
          <w:szCs w:val="26"/>
        </w:rPr>
        <w:tab/>
      </w:r>
      <w:r w:rsidRPr="0036672A">
        <w:rPr>
          <w:i/>
          <w:iCs/>
          <w:sz w:val="26"/>
          <w:szCs w:val="26"/>
        </w:rPr>
        <w:tab/>
      </w:r>
      <w:r w:rsidRPr="0036672A">
        <w:rPr>
          <w:i/>
          <w:iCs/>
          <w:sz w:val="26"/>
          <w:szCs w:val="26"/>
        </w:rPr>
        <w:tab/>
      </w:r>
      <w:r w:rsidRPr="0036672A">
        <w:rPr>
          <w:i/>
          <w:iCs/>
          <w:sz w:val="26"/>
          <w:szCs w:val="26"/>
        </w:rPr>
        <w:tab/>
      </w:r>
      <w:r w:rsidRPr="0036672A">
        <w:rPr>
          <w:i/>
          <w:iCs/>
          <w:sz w:val="26"/>
          <w:szCs w:val="26"/>
        </w:rPr>
        <w:tab/>
      </w:r>
      <w:r w:rsidRPr="0036672A">
        <w:rPr>
          <w:i/>
          <w:iCs/>
          <w:sz w:val="26"/>
          <w:szCs w:val="26"/>
        </w:rPr>
        <w:tab/>
      </w:r>
      <w:r w:rsidRPr="0036672A">
        <w:rPr>
          <w:i/>
          <w:iCs/>
          <w:spacing w:val="-6"/>
          <w:position w:val="-6"/>
          <w:sz w:val="26"/>
          <w:szCs w:val="26"/>
        </w:rPr>
        <w:t xml:space="preserve">  </w:t>
      </w:r>
      <w:r w:rsidR="00FC7330" w:rsidRPr="0036672A">
        <w:rPr>
          <w:i/>
          <w:iCs/>
          <w:spacing w:val="-6"/>
          <w:position w:val="-6"/>
          <w:sz w:val="26"/>
          <w:szCs w:val="26"/>
        </w:rPr>
        <w:t xml:space="preserve">          </w:t>
      </w:r>
      <w:r w:rsidR="00591CA2" w:rsidRPr="0036672A">
        <w:rPr>
          <w:i/>
          <w:iCs/>
          <w:spacing w:val="-6"/>
          <w:position w:val="-6"/>
          <w:sz w:val="26"/>
          <w:szCs w:val="26"/>
        </w:rPr>
        <w:t xml:space="preserve">      </w:t>
      </w:r>
      <w:r w:rsidR="005B7B6B" w:rsidRPr="0036672A">
        <w:rPr>
          <w:i/>
          <w:iCs/>
          <w:spacing w:val="-6"/>
          <w:position w:val="-6"/>
          <w:sz w:val="26"/>
          <w:szCs w:val="26"/>
        </w:rPr>
        <w:t xml:space="preserve">    </w:t>
      </w:r>
      <w:r w:rsidR="00FC7330" w:rsidRPr="0036672A">
        <w:rPr>
          <w:i/>
          <w:iCs/>
          <w:spacing w:val="-6"/>
          <w:position w:val="-6"/>
          <w:sz w:val="26"/>
          <w:szCs w:val="26"/>
        </w:rPr>
        <w:t xml:space="preserve"> </w:t>
      </w:r>
      <w:r w:rsidR="005B7B6B" w:rsidRPr="0036672A">
        <w:rPr>
          <w:i/>
          <w:iCs/>
          <w:spacing w:val="-6"/>
          <w:position w:val="-6"/>
          <w:sz w:val="26"/>
          <w:szCs w:val="26"/>
        </w:rPr>
        <w:t xml:space="preserve">     </w:t>
      </w:r>
      <w:r w:rsidR="00E8594B" w:rsidRPr="0036672A">
        <w:rPr>
          <w:i/>
          <w:iCs/>
          <w:spacing w:val="-6"/>
          <w:position w:val="-6"/>
          <w:sz w:val="26"/>
          <w:szCs w:val="26"/>
        </w:rPr>
        <w:t>(Đơn vị: t</w:t>
      </w:r>
      <w:r w:rsidR="006E64CA" w:rsidRPr="0036672A">
        <w:rPr>
          <w:i/>
          <w:iCs/>
          <w:spacing w:val="-6"/>
          <w:position w:val="-6"/>
          <w:sz w:val="26"/>
          <w:szCs w:val="26"/>
        </w:rPr>
        <w:t>ỉ đồng)</w:t>
      </w:r>
    </w:p>
    <w:tbl>
      <w:tblPr>
        <w:tblW w:w="9559" w:type="dxa"/>
        <w:tblInd w:w="468" w:type="dxa"/>
        <w:tblLayout w:type="fixed"/>
        <w:tblCellMar>
          <w:top w:w="15" w:type="dxa"/>
          <w:left w:w="15" w:type="dxa"/>
          <w:bottom w:w="15" w:type="dxa"/>
          <w:right w:w="15" w:type="dxa"/>
        </w:tblCellMar>
        <w:tblLook w:val="04A0" w:firstRow="1" w:lastRow="0" w:firstColumn="1" w:lastColumn="0" w:noHBand="0" w:noVBand="1"/>
      </w:tblPr>
      <w:tblGrid>
        <w:gridCol w:w="3918"/>
        <w:gridCol w:w="1305"/>
        <w:gridCol w:w="1398"/>
        <w:gridCol w:w="1434"/>
        <w:gridCol w:w="1504"/>
      </w:tblGrid>
      <w:tr w:rsidR="006B155B" w:rsidRPr="0036672A" w14:paraId="260F11FC" w14:textId="77777777" w:rsidTr="000977EA">
        <w:trPr>
          <w:trHeight w:val="353"/>
        </w:trPr>
        <w:tc>
          <w:tcPr>
            <w:tcW w:w="3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bookmarkEnd w:id="0"/>
          <w:p w14:paraId="7F3B24BE" w14:textId="77777777" w:rsidR="006E64CA" w:rsidRPr="0036672A" w:rsidRDefault="006E64CA" w:rsidP="0036672A">
            <w:pPr>
              <w:spacing w:after="0" w:line="240" w:lineRule="auto"/>
              <w:ind w:right="-104"/>
              <w:jc w:val="center"/>
              <w:rPr>
                <w:rFonts w:ascii="Times New Roman" w:eastAsia="Times New Roman" w:hAnsi="Times New Roman"/>
                <w:sz w:val="26"/>
                <w:szCs w:val="26"/>
              </w:rPr>
            </w:pPr>
            <w:r w:rsidRPr="0036672A">
              <w:rPr>
                <w:rFonts w:ascii="Times New Roman" w:eastAsia="Times New Roman" w:hAnsi="Times New Roman"/>
                <w:b/>
                <w:bCs/>
                <w:sz w:val="26"/>
                <w:szCs w:val="26"/>
              </w:rPr>
              <w:t>Năm</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84D9D3" w14:textId="77777777" w:rsidR="006E64CA" w:rsidRPr="0036672A" w:rsidRDefault="006E64CA" w:rsidP="0036672A">
            <w:pPr>
              <w:spacing w:after="0" w:line="240" w:lineRule="auto"/>
              <w:jc w:val="center"/>
              <w:rPr>
                <w:rFonts w:ascii="Times New Roman" w:eastAsia="Times New Roman" w:hAnsi="Times New Roman"/>
                <w:sz w:val="26"/>
                <w:szCs w:val="26"/>
              </w:rPr>
            </w:pPr>
            <w:r w:rsidRPr="0036672A">
              <w:rPr>
                <w:rFonts w:ascii="Times New Roman" w:eastAsia="Times New Roman" w:hAnsi="Times New Roman"/>
                <w:b/>
                <w:bCs/>
                <w:sz w:val="26"/>
                <w:szCs w:val="26"/>
              </w:rPr>
              <w:t>2015</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A52AA6" w14:textId="77777777" w:rsidR="006E64CA" w:rsidRPr="0036672A" w:rsidRDefault="006E64CA" w:rsidP="0036672A">
            <w:pPr>
              <w:spacing w:after="0" w:line="240" w:lineRule="auto"/>
              <w:jc w:val="center"/>
              <w:rPr>
                <w:rFonts w:ascii="Times New Roman" w:eastAsia="Times New Roman" w:hAnsi="Times New Roman"/>
                <w:sz w:val="26"/>
                <w:szCs w:val="26"/>
              </w:rPr>
            </w:pPr>
            <w:r w:rsidRPr="0036672A">
              <w:rPr>
                <w:rFonts w:ascii="Times New Roman" w:eastAsia="Times New Roman" w:hAnsi="Times New Roman"/>
                <w:b/>
                <w:bCs/>
                <w:sz w:val="26"/>
                <w:szCs w:val="26"/>
              </w:rPr>
              <w:t>2018</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620896" w14:textId="77777777" w:rsidR="006E64CA" w:rsidRPr="0036672A" w:rsidRDefault="006E64CA" w:rsidP="0036672A">
            <w:pPr>
              <w:spacing w:after="0" w:line="240" w:lineRule="auto"/>
              <w:jc w:val="center"/>
              <w:rPr>
                <w:rFonts w:ascii="Times New Roman" w:eastAsia="Times New Roman" w:hAnsi="Times New Roman"/>
                <w:sz w:val="26"/>
                <w:szCs w:val="26"/>
              </w:rPr>
            </w:pPr>
            <w:r w:rsidRPr="0036672A">
              <w:rPr>
                <w:rFonts w:ascii="Times New Roman" w:eastAsia="Times New Roman" w:hAnsi="Times New Roman"/>
                <w:b/>
                <w:bCs/>
                <w:sz w:val="26"/>
                <w:szCs w:val="26"/>
              </w:rPr>
              <w:t>2021</w:t>
            </w:r>
          </w:p>
        </w:tc>
        <w:tc>
          <w:tcPr>
            <w:tcW w:w="1504" w:type="dxa"/>
            <w:tcBorders>
              <w:top w:val="single" w:sz="4" w:space="0" w:color="000000"/>
              <w:left w:val="single" w:sz="4" w:space="0" w:color="000000"/>
              <w:bottom w:val="single" w:sz="4" w:space="0" w:color="000000"/>
              <w:right w:val="single" w:sz="4" w:space="0" w:color="000000"/>
            </w:tcBorders>
            <w:vAlign w:val="center"/>
          </w:tcPr>
          <w:p w14:paraId="2F2E80C7" w14:textId="77777777" w:rsidR="006E64CA" w:rsidRPr="0036672A" w:rsidRDefault="006E64CA" w:rsidP="0036672A">
            <w:pPr>
              <w:spacing w:after="0" w:line="240" w:lineRule="auto"/>
              <w:jc w:val="center"/>
              <w:rPr>
                <w:rFonts w:ascii="Times New Roman" w:eastAsia="Times New Roman" w:hAnsi="Times New Roman"/>
                <w:b/>
                <w:bCs/>
                <w:sz w:val="26"/>
                <w:szCs w:val="26"/>
              </w:rPr>
            </w:pPr>
            <w:r w:rsidRPr="0036672A">
              <w:rPr>
                <w:rFonts w:ascii="Times New Roman" w:eastAsia="Times New Roman" w:hAnsi="Times New Roman"/>
                <w:b/>
                <w:bCs/>
                <w:sz w:val="26"/>
                <w:szCs w:val="26"/>
              </w:rPr>
              <w:t>Sơ bộ 2023</w:t>
            </w:r>
          </w:p>
        </w:tc>
      </w:tr>
      <w:tr w:rsidR="006B155B" w:rsidRPr="0036672A" w14:paraId="2E89641E" w14:textId="77777777" w:rsidTr="000977EA">
        <w:trPr>
          <w:trHeight w:val="287"/>
        </w:trPr>
        <w:tc>
          <w:tcPr>
            <w:tcW w:w="3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AF3C83" w14:textId="654911A6" w:rsidR="006E64CA" w:rsidRPr="0036672A" w:rsidRDefault="006E64CA" w:rsidP="0036672A">
            <w:pPr>
              <w:spacing w:after="0" w:line="240" w:lineRule="auto"/>
              <w:ind w:right="-104"/>
              <w:jc w:val="center"/>
              <w:rPr>
                <w:rFonts w:ascii="Times New Roman" w:eastAsia="Times New Roman" w:hAnsi="Times New Roman"/>
                <w:b/>
                <w:bCs/>
                <w:sz w:val="26"/>
                <w:szCs w:val="26"/>
              </w:rPr>
            </w:pPr>
            <w:r w:rsidRPr="0036672A">
              <w:rPr>
                <w:rFonts w:ascii="Times New Roman" w:eastAsia="Times New Roman" w:hAnsi="Times New Roman"/>
                <w:b/>
                <w:bCs/>
                <w:sz w:val="26"/>
                <w:szCs w:val="26"/>
              </w:rPr>
              <w:t>Tổng số</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B15284" w14:textId="5BF7B20E" w:rsidR="006E64CA" w:rsidRPr="0036672A" w:rsidRDefault="006E64CA" w:rsidP="00825588">
            <w:pPr>
              <w:spacing w:after="0" w:line="240" w:lineRule="auto"/>
              <w:ind w:right="130"/>
              <w:jc w:val="right"/>
              <w:rPr>
                <w:rFonts w:ascii="Times New Roman" w:eastAsia="Times New Roman" w:hAnsi="Times New Roman"/>
                <w:sz w:val="26"/>
                <w:szCs w:val="26"/>
              </w:rPr>
            </w:pPr>
            <w:r w:rsidRPr="0036672A">
              <w:rPr>
                <w:rFonts w:ascii="Times New Roman" w:eastAsia="Times New Roman" w:hAnsi="Times New Roman"/>
                <w:sz w:val="26"/>
                <w:szCs w:val="26"/>
              </w:rPr>
              <w:t>30444,1</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7857F" w14:textId="350D580D" w:rsidR="006E64CA" w:rsidRPr="0036672A" w:rsidRDefault="006E64CA" w:rsidP="00825588">
            <w:pPr>
              <w:spacing w:after="0" w:line="240" w:lineRule="auto"/>
              <w:ind w:right="163"/>
              <w:jc w:val="right"/>
              <w:rPr>
                <w:rFonts w:ascii="Times New Roman" w:eastAsia="Times New Roman" w:hAnsi="Times New Roman"/>
                <w:sz w:val="26"/>
                <w:szCs w:val="26"/>
              </w:rPr>
            </w:pPr>
            <w:r w:rsidRPr="0036672A">
              <w:rPr>
                <w:rFonts w:ascii="Times New Roman" w:eastAsia="Times New Roman" w:hAnsi="Times New Roman"/>
                <w:sz w:val="26"/>
                <w:szCs w:val="26"/>
              </w:rPr>
              <w:t>40371,2</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89100F" w14:textId="324EDD65" w:rsidR="006E64CA" w:rsidRPr="0036672A" w:rsidRDefault="006E64CA" w:rsidP="00825588">
            <w:pPr>
              <w:spacing w:after="0" w:line="240" w:lineRule="auto"/>
              <w:ind w:right="242"/>
              <w:jc w:val="right"/>
              <w:rPr>
                <w:rFonts w:ascii="Times New Roman" w:eastAsia="Times New Roman" w:hAnsi="Times New Roman"/>
                <w:sz w:val="26"/>
                <w:szCs w:val="26"/>
              </w:rPr>
            </w:pPr>
            <w:r w:rsidRPr="0036672A">
              <w:rPr>
                <w:rFonts w:ascii="Times New Roman" w:eastAsia="Times New Roman" w:hAnsi="Times New Roman"/>
                <w:sz w:val="26"/>
                <w:szCs w:val="26"/>
              </w:rPr>
              <w:t>8998,8</w:t>
            </w:r>
          </w:p>
        </w:tc>
        <w:tc>
          <w:tcPr>
            <w:tcW w:w="1504" w:type="dxa"/>
            <w:tcBorders>
              <w:top w:val="single" w:sz="4" w:space="0" w:color="000000"/>
              <w:left w:val="single" w:sz="4" w:space="0" w:color="000000"/>
              <w:bottom w:val="single" w:sz="4" w:space="0" w:color="000000"/>
              <w:right w:val="single" w:sz="4" w:space="0" w:color="000000"/>
            </w:tcBorders>
            <w:vAlign w:val="center"/>
          </w:tcPr>
          <w:p w14:paraId="2939EEC2" w14:textId="211E1DA1" w:rsidR="006E64CA" w:rsidRPr="0036672A" w:rsidRDefault="006E64CA" w:rsidP="00825588">
            <w:pPr>
              <w:spacing w:after="0" w:line="240" w:lineRule="auto"/>
              <w:ind w:right="290"/>
              <w:jc w:val="right"/>
              <w:rPr>
                <w:rFonts w:ascii="Times New Roman" w:eastAsia="Times New Roman" w:hAnsi="Times New Roman"/>
                <w:sz w:val="26"/>
                <w:szCs w:val="26"/>
              </w:rPr>
            </w:pPr>
            <w:r w:rsidRPr="0036672A">
              <w:rPr>
                <w:rFonts w:ascii="Times New Roman" w:eastAsia="Times New Roman" w:hAnsi="Times New Roman"/>
                <w:sz w:val="26"/>
                <w:szCs w:val="26"/>
              </w:rPr>
              <w:t>68966,6</w:t>
            </w:r>
          </w:p>
        </w:tc>
      </w:tr>
      <w:tr w:rsidR="006B155B" w:rsidRPr="0036672A" w14:paraId="69FEEE70" w14:textId="77777777" w:rsidTr="000977EA">
        <w:trPr>
          <w:trHeight w:val="268"/>
        </w:trPr>
        <w:tc>
          <w:tcPr>
            <w:tcW w:w="3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31B329" w14:textId="77777777" w:rsidR="006E64CA" w:rsidRPr="0036672A" w:rsidRDefault="006E64CA" w:rsidP="0036672A">
            <w:pPr>
              <w:spacing w:after="0" w:line="240" w:lineRule="auto"/>
              <w:ind w:right="-104"/>
              <w:rPr>
                <w:rFonts w:ascii="Times New Roman" w:eastAsia="Times New Roman" w:hAnsi="Times New Roman"/>
                <w:sz w:val="26"/>
                <w:szCs w:val="26"/>
              </w:rPr>
            </w:pPr>
            <w:r w:rsidRPr="0036672A">
              <w:rPr>
                <w:rFonts w:ascii="Times New Roman" w:eastAsia="Times New Roman" w:hAnsi="Times New Roman"/>
                <w:sz w:val="26"/>
                <w:szCs w:val="26"/>
              </w:rPr>
              <w:t>Kinh tế Nhà nước</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F0517F" w14:textId="487699ED" w:rsidR="006E64CA" w:rsidRPr="0036672A" w:rsidRDefault="006E64CA" w:rsidP="00825588">
            <w:pPr>
              <w:spacing w:after="0" w:line="240" w:lineRule="auto"/>
              <w:ind w:right="130"/>
              <w:jc w:val="right"/>
              <w:rPr>
                <w:rFonts w:ascii="Times New Roman" w:eastAsia="Times New Roman" w:hAnsi="Times New Roman"/>
                <w:sz w:val="26"/>
                <w:szCs w:val="26"/>
              </w:rPr>
            </w:pPr>
            <w:r w:rsidRPr="0036672A">
              <w:rPr>
                <w:rFonts w:ascii="Times New Roman" w:eastAsia="Times New Roman" w:hAnsi="Times New Roman"/>
                <w:sz w:val="26"/>
                <w:szCs w:val="26"/>
              </w:rPr>
              <w:t>4803,1</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7368AE" w14:textId="4A4786DB" w:rsidR="006E64CA" w:rsidRPr="0036672A" w:rsidRDefault="006E64CA" w:rsidP="00825588">
            <w:pPr>
              <w:spacing w:after="0" w:line="240" w:lineRule="auto"/>
              <w:ind w:right="163"/>
              <w:jc w:val="right"/>
              <w:rPr>
                <w:rFonts w:ascii="Times New Roman" w:eastAsia="Times New Roman" w:hAnsi="Times New Roman"/>
                <w:sz w:val="26"/>
                <w:szCs w:val="26"/>
              </w:rPr>
            </w:pPr>
            <w:r w:rsidRPr="0036672A">
              <w:rPr>
                <w:rFonts w:ascii="Times New Roman" w:eastAsia="Times New Roman" w:hAnsi="Times New Roman"/>
                <w:sz w:val="26"/>
                <w:szCs w:val="26"/>
              </w:rPr>
              <w:t>5101,9</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839223" w14:textId="1A8BA471" w:rsidR="006E64CA" w:rsidRPr="0036672A" w:rsidRDefault="006E64CA" w:rsidP="00825588">
            <w:pPr>
              <w:spacing w:after="0" w:line="240" w:lineRule="auto"/>
              <w:ind w:right="242"/>
              <w:jc w:val="right"/>
              <w:rPr>
                <w:rFonts w:ascii="Times New Roman" w:eastAsia="Times New Roman" w:hAnsi="Times New Roman"/>
                <w:sz w:val="26"/>
                <w:szCs w:val="26"/>
              </w:rPr>
            </w:pPr>
            <w:r w:rsidRPr="0036672A">
              <w:rPr>
                <w:rFonts w:ascii="Times New Roman" w:eastAsia="Times New Roman" w:hAnsi="Times New Roman"/>
                <w:sz w:val="26"/>
                <w:szCs w:val="26"/>
              </w:rPr>
              <w:t>279,0</w:t>
            </w:r>
          </w:p>
        </w:tc>
        <w:tc>
          <w:tcPr>
            <w:tcW w:w="1504" w:type="dxa"/>
            <w:tcBorders>
              <w:top w:val="single" w:sz="4" w:space="0" w:color="000000"/>
              <w:left w:val="single" w:sz="4" w:space="0" w:color="000000"/>
              <w:bottom w:val="single" w:sz="4" w:space="0" w:color="000000"/>
              <w:right w:val="single" w:sz="4" w:space="0" w:color="000000"/>
            </w:tcBorders>
            <w:vAlign w:val="center"/>
          </w:tcPr>
          <w:p w14:paraId="566E8C08" w14:textId="77777777" w:rsidR="006E64CA" w:rsidRPr="0036672A" w:rsidRDefault="006E64CA" w:rsidP="00825588">
            <w:pPr>
              <w:spacing w:after="0" w:line="240" w:lineRule="auto"/>
              <w:ind w:right="290"/>
              <w:jc w:val="right"/>
              <w:rPr>
                <w:rFonts w:ascii="Times New Roman" w:eastAsia="Times New Roman" w:hAnsi="Times New Roman"/>
                <w:sz w:val="26"/>
                <w:szCs w:val="26"/>
              </w:rPr>
            </w:pPr>
            <w:r w:rsidRPr="0036672A">
              <w:rPr>
                <w:rFonts w:ascii="Times New Roman" w:eastAsia="Times New Roman" w:hAnsi="Times New Roman"/>
                <w:sz w:val="26"/>
                <w:szCs w:val="26"/>
              </w:rPr>
              <w:t>2321,0</w:t>
            </w:r>
          </w:p>
        </w:tc>
      </w:tr>
      <w:tr w:rsidR="006B155B" w:rsidRPr="0036672A" w14:paraId="3B1DC816" w14:textId="77777777" w:rsidTr="000977EA">
        <w:trPr>
          <w:trHeight w:val="268"/>
        </w:trPr>
        <w:tc>
          <w:tcPr>
            <w:tcW w:w="3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0E2F3A" w14:textId="77777777" w:rsidR="006E64CA" w:rsidRPr="0036672A" w:rsidRDefault="006E64CA" w:rsidP="0036672A">
            <w:pPr>
              <w:spacing w:after="0" w:line="240" w:lineRule="auto"/>
              <w:ind w:right="-104"/>
              <w:rPr>
                <w:rFonts w:ascii="Times New Roman" w:eastAsia="Times New Roman" w:hAnsi="Times New Roman"/>
                <w:sz w:val="26"/>
                <w:szCs w:val="26"/>
              </w:rPr>
            </w:pPr>
            <w:r w:rsidRPr="0036672A">
              <w:rPr>
                <w:rFonts w:ascii="Times New Roman" w:eastAsia="Times New Roman" w:hAnsi="Times New Roman"/>
                <w:sz w:val="26"/>
                <w:szCs w:val="26"/>
              </w:rPr>
              <w:t>Kinh tế ngoài Nhà nước</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11CED1" w14:textId="08FC06F2" w:rsidR="006E64CA" w:rsidRPr="0036672A" w:rsidRDefault="006E64CA" w:rsidP="00825588">
            <w:pPr>
              <w:spacing w:after="0" w:line="240" w:lineRule="auto"/>
              <w:ind w:right="130"/>
              <w:jc w:val="right"/>
              <w:rPr>
                <w:rFonts w:ascii="Times New Roman" w:eastAsia="Times New Roman" w:hAnsi="Times New Roman"/>
                <w:sz w:val="26"/>
                <w:szCs w:val="26"/>
              </w:rPr>
            </w:pPr>
            <w:r w:rsidRPr="0036672A">
              <w:rPr>
                <w:rFonts w:ascii="Times New Roman" w:eastAsia="Times New Roman" w:hAnsi="Times New Roman"/>
                <w:sz w:val="26"/>
                <w:szCs w:val="26"/>
              </w:rPr>
              <w:t>22452,5</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37FB8D" w14:textId="36F0ADC7" w:rsidR="006E64CA" w:rsidRPr="0036672A" w:rsidRDefault="006E64CA" w:rsidP="00825588">
            <w:pPr>
              <w:spacing w:after="0" w:line="240" w:lineRule="auto"/>
              <w:ind w:right="163"/>
              <w:jc w:val="right"/>
              <w:rPr>
                <w:rFonts w:ascii="Times New Roman" w:eastAsia="Times New Roman" w:hAnsi="Times New Roman"/>
                <w:sz w:val="26"/>
                <w:szCs w:val="26"/>
              </w:rPr>
            </w:pPr>
            <w:r w:rsidRPr="0036672A">
              <w:rPr>
                <w:rFonts w:ascii="Times New Roman" w:eastAsia="Times New Roman" w:hAnsi="Times New Roman"/>
                <w:sz w:val="26"/>
                <w:szCs w:val="26"/>
              </w:rPr>
              <w:t>30524,8</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B9F89C" w14:textId="16903FEA" w:rsidR="006E64CA" w:rsidRPr="0036672A" w:rsidRDefault="006E64CA" w:rsidP="00825588">
            <w:pPr>
              <w:spacing w:after="0" w:line="240" w:lineRule="auto"/>
              <w:ind w:right="242"/>
              <w:jc w:val="right"/>
              <w:rPr>
                <w:rFonts w:ascii="Times New Roman" w:eastAsia="Times New Roman" w:hAnsi="Times New Roman"/>
                <w:sz w:val="26"/>
                <w:szCs w:val="26"/>
              </w:rPr>
            </w:pPr>
            <w:r w:rsidRPr="0036672A">
              <w:rPr>
                <w:rFonts w:ascii="Times New Roman" w:eastAsia="Times New Roman" w:hAnsi="Times New Roman"/>
                <w:sz w:val="26"/>
                <w:szCs w:val="26"/>
              </w:rPr>
              <w:t>8261,5</w:t>
            </w:r>
          </w:p>
        </w:tc>
        <w:tc>
          <w:tcPr>
            <w:tcW w:w="1504" w:type="dxa"/>
            <w:tcBorders>
              <w:top w:val="single" w:sz="4" w:space="0" w:color="000000"/>
              <w:left w:val="single" w:sz="4" w:space="0" w:color="000000"/>
              <w:bottom w:val="single" w:sz="4" w:space="0" w:color="000000"/>
              <w:right w:val="single" w:sz="4" w:space="0" w:color="000000"/>
            </w:tcBorders>
            <w:vAlign w:val="center"/>
          </w:tcPr>
          <w:p w14:paraId="7B746398" w14:textId="77777777" w:rsidR="006E64CA" w:rsidRPr="0036672A" w:rsidRDefault="006E64CA" w:rsidP="00825588">
            <w:pPr>
              <w:spacing w:after="0" w:line="240" w:lineRule="auto"/>
              <w:ind w:right="290"/>
              <w:jc w:val="right"/>
              <w:rPr>
                <w:rFonts w:ascii="Times New Roman" w:eastAsia="Times New Roman" w:hAnsi="Times New Roman"/>
                <w:sz w:val="26"/>
                <w:szCs w:val="26"/>
              </w:rPr>
            </w:pPr>
            <w:r w:rsidRPr="0036672A">
              <w:rPr>
                <w:rFonts w:ascii="Times New Roman" w:eastAsia="Times New Roman" w:hAnsi="Times New Roman"/>
                <w:sz w:val="26"/>
                <w:szCs w:val="26"/>
              </w:rPr>
              <w:t>62396,9</w:t>
            </w:r>
          </w:p>
        </w:tc>
      </w:tr>
      <w:tr w:rsidR="006B155B" w:rsidRPr="0036672A" w14:paraId="4628D876" w14:textId="77777777" w:rsidTr="000977EA">
        <w:trPr>
          <w:trHeight w:val="309"/>
        </w:trPr>
        <w:tc>
          <w:tcPr>
            <w:tcW w:w="3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91D63A" w14:textId="71D7476D" w:rsidR="006E64CA" w:rsidRPr="0036672A" w:rsidRDefault="006E64CA" w:rsidP="0036672A">
            <w:pPr>
              <w:spacing w:after="0" w:line="240" w:lineRule="auto"/>
              <w:ind w:right="-104"/>
              <w:rPr>
                <w:rFonts w:ascii="Times New Roman" w:eastAsia="Times New Roman" w:hAnsi="Times New Roman"/>
                <w:sz w:val="26"/>
                <w:szCs w:val="26"/>
                <w:lang w:val="en-US"/>
              </w:rPr>
            </w:pPr>
            <w:r w:rsidRPr="0036672A">
              <w:rPr>
                <w:rFonts w:ascii="Times New Roman" w:eastAsia="Times New Roman" w:hAnsi="Times New Roman"/>
                <w:sz w:val="26"/>
                <w:szCs w:val="26"/>
              </w:rPr>
              <w:t xml:space="preserve">Khu vực có vốn đầu tư </w:t>
            </w:r>
            <w:r w:rsidRPr="0036672A">
              <w:rPr>
                <w:rFonts w:ascii="Times New Roman" w:eastAsia="Times New Roman" w:hAnsi="Times New Roman"/>
                <w:sz w:val="26"/>
                <w:szCs w:val="26"/>
                <w:lang w:val="en-US"/>
              </w:rPr>
              <w:t>n</w:t>
            </w:r>
            <w:r w:rsidR="00C92AE3" w:rsidRPr="0036672A">
              <w:rPr>
                <w:rFonts w:ascii="Times New Roman" w:eastAsia="Times New Roman" w:hAnsi="Times New Roman"/>
                <w:sz w:val="26"/>
                <w:szCs w:val="26"/>
                <w:lang w:val="en-US"/>
              </w:rPr>
              <w:t>ước ngoài</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FEBDDE" w14:textId="47A33054" w:rsidR="006E64CA" w:rsidRPr="0036672A" w:rsidRDefault="006E64CA" w:rsidP="00825588">
            <w:pPr>
              <w:spacing w:after="0" w:line="240" w:lineRule="auto"/>
              <w:ind w:right="130"/>
              <w:jc w:val="right"/>
              <w:rPr>
                <w:rFonts w:ascii="Times New Roman" w:eastAsia="Times New Roman" w:hAnsi="Times New Roman"/>
                <w:sz w:val="26"/>
                <w:szCs w:val="26"/>
              </w:rPr>
            </w:pPr>
            <w:r w:rsidRPr="0036672A">
              <w:rPr>
                <w:rFonts w:ascii="Times New Roman" w:eastAsia="Times New Roman" w:hAnsi="Times New Roman"/>
                <w:sz w:val="26"/>
                <w:szCs w:val="26"/>
              </w:rPr>
              <w:t>3188,5</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C6CB15" w14:textId="5A81EC1E" w:rsidR="006E64CA" w:rsidRPr="0036672A" w:rsidRDefault="006E64CA" w:rsidP="00825588">
            <w:pPr>
              <w:spacing w:after="0" w:line="240" w:lineRule="auto"/>
              <w:ind w:right="163"/>
              <w:jc w:val="right"/>
              <w:rPr>
                <w:rFonts w:ascii="Times New Roman" w:eastAsia="Times New Roman" w:hAnsi="Times New Roman"/>
                <w:sz w:val="26"/>
                <w:szCs w:val="26"/>
              </w:rPr>
            </w:pPr>
            <w:r w:rsidRPr="0036672A">
              <w:rPr>
                <w:rFonts w:ascii="Times New Roman" w:eastAsia="Times New Roman" w:hAnsi="Times New Roman"/>
                <w:sz w:val="26"/>
                <w:szCs w:val="26"/>
              </w:rPr>
              <w:t>4744,5</w:t>
            </w:r>
          </w:p>
        </w:tc>
        <w:tc>
          <w:tcPr>
            <w:tcW w:w="1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69D1E0" w14:textId="25CA3C4F" w:rsidR="006E64CA" w:rsidRPr="0036672A" w:rsidRDefault="006E64CA" w:rsidP="00825588">
            <w:pPr>
              <w:spacing w:after="0" w:line="240" w:lineRule="auto"/>
              <w:ind w:right="242"/>
              <w:jc w:val="right"/>
              <w:rPr>
                <w:rFonts w:ascii="Times New Roman" w:eastAsia="Times New Roman" w:hAnsi="Times New Roman"/>
                <w:sz w:val="26"/>
                <w:szCs w:val="26"/>
              </w:rPr>
            </w:pPr>
            <w:r w:rsidRPr="0036672A">
              <w:rPr>
                <w:rFonts w:ascii="Times New Roman" w:eastAsia="Times New Roman" w:hAnsi="Times New Roman"/>
                <w:sz w:val="26"/>
                <w:szCs w:val="26"/>
              </w:rPr>
              <w:t>458,3</w:t>
            </w:r>
          </w:p>
        </w:tc>
        <w:tc>
          <w:tcPr>
            <w:tcW w:w="1504" w:type="dxa"/>
            <w:tcBorders>
              <w:top w:val="single" w:sz="4" w:space="0" w:color="000000"/>
              <w:left w:val="single" w:sz="4" w:space="0" w:color="000000"/>
              <w:bottom w:val="single" w:sz="4" w:space="0" w:color="000000"/>
              <w:right w:val="single" w:sz="4" w:space="0" w:color="000000"/>
            </w:tcBorders>
            <w:vAlign w:val="center"/>
          </w:tcPr>
          <w:p w14:paraId="353ED2C6" w14:textId="77777777" w:rsidR="006E64CA" w:rsidRPr="0036672A" w:rsidRDefault="006E64CA" w:rsidP="00825588">
            <w:pPr>
              <w:spacing w:after="0" w:line="240" w:lineRule="auto"/>
              <w:ind w:right="290"/>
              <w:jc w:val="right"/>
              <w:rPr>
                <w:rFonts w:ascii="Times New Roman" w:eastAsia="Times New Roman" w:hAnsi="Times New Roman"/>
                <w:sz w:val="26"/>
                <w:szCs w:val="26"/>
              </w:rPr>
            </w:pPr>
            <w:r w:rsidRPr="0036672A">
              <w:rPr>
                <w:rFonts w:ascii="Times New Roman" w:eastAsia="Times New Roman" w:hAnsi="Times New Roman"/>
                <w:sz w:val="26"/>
                <w:szCs w:val="26"/>
              </w:rPr>
              <w:t>4248,7</w:t>
            </w:r>
          </w:p>
        </w:tc>
      </w:tr>
    </w:tbl>
    <w:p w14:paraId="09386705" w14:textId="6E0E5597" w:rsidR="006E64CA" w:rsidRPr="0036672A" w:rsidRDefault="0077156F" w:rsidP="0036672A">
      <w:pPr>
        <w:pStyle w:val="ListParagraph"/>
        <w:ind w:left="2364" w:firstLine="360"/>
        <w:jc w:val="right"/>
        <w:rPr>
          <w:spacing w:val="-8"/>
          <w:position w:val="-6"/>
          <w:sz w:val="26"/>
          <w:szCs w:val="26"/>
        </w:rPr>
      </w:pPr>
      <w:r w:rsidRPr="0036672A">
        <w:rPr>
          <w:i/>
          <w:iCs/>
          <w:spacing w:val="-8"/>
          <w:position w:val="-6"/>
          <w:sz w:val="26"/>
          <w:szCs w:val="26"/>
        </w:rPr>
        <w:t xml:space="preserve">          </w:t>
      </w:r>
      <w:r w:rsidR="006E64CA" w:rsidRPr="0036672A">
        <w:rPr>
          <w:i/>
          <w:iCs/>
          <w:spacing w:val="-8"/>
          <w:position w:val="-6"/>
          <w:sz w:val="26"/>
          <w:szCs w:val="26"/>
        </w:rPr>
        <w:t xml:space="preserve"> (Nguồn: Niên giám thống kê Việt Nam 2023, NXB Thống kê, 2024)</w:t>
      </w:r>
    </w:p>
    <w:p w14:paraId="53D4D659" w14:textId="252F0495" w:rsidR="006E64CA" w:rsidRPr="0036672A" w:rsidRDefault="00C92AE3" w:rsidP="0036672A">
      <w:pPr>
        <w:spacing w:before="60" w:after="0" w:line="240" w:lineRule="auto"/>
        <w:ind w:firstLine="360"/>
        <w:jc w:val="both"/>
        <w:rPr>
          <w:rFonts w:ascii="Times New Roman" w:hAnsi="Times New Roman"/>
          <w:spacing w:val="-4"/>
          <w:sz w:val="26"/>
          <w:szCs w:val="26"/>
        </w:rPr>
      </w:pPr>
      <w:r w:rsidRPr="0036672A">
        <w:rPr>
          <w:rFonts w:ascii="Times New Roman" w:hAnsi="Times New Roman"/>
          <w:spacing w:val="-4"/>
          <w:sz w:val="26"/>
          <w:szCs w:val="26"/>
        </w:rPr>
        <w:t xml:space="preserve">Dựa vào bảng số liệu </w:t>
      </w:r>
      <w:r w:rsidR="00B7529E">
        <w:rPr>
          <w:rFonts w:ascii="Times New Roman" w:hAnsi="Times New Roman"/>
          <w:spacing w:val="-4"/>
          <w:sz w:val="26"/>
          <w:szCs w:val="26"/>
          <w:lang w:val="en-US"/>
        </w:rPr>
        <w:t xml:space="preserve">trên </w:t>
      </w:r>
      <w:r w:rsidRPr="0036672A">
        <w:rPr>
          <w:rFonts w:ascii="Times New Roman" w:hAnsi="Times New Roman"/>
          <w:spacing w:val="-4"/>
          <w:sz w:val="26"/>
          <w:szCs w:val="26"/>
        </w:rPr>
        <w:t>và kiến thức đã học</w:t>
      </w:r>
      <w:r w:rsidR="00B7529E">
        <w:rPr>
          <w:rFonts w:ascii="Times New Roman" w:hAnsi="Times New Roman"/>
          <w:spacing w:val="-4"/>
          <w:sz w:val="26"/>
          <w:szCs w:val="26"/>
          <w:lang w:val="en-US"/>
        </w:rPr>
        <w:t xml:space="preserve">, anh/chị </w:t>
      </w:r>
      <w:r w:rsidR="009C3168" w:rsidRPr="0036672A">
        <w:rPr>
          <w:rFonts w:ascii="Times New Roman" w:hAnsi="Times New Roman"/>
          <w:spacing w:val="-4"/>
          <w:sz w:val="26"/>
          <w:szCs w:val="26"/>
          <w:lang w:val="en-US"/>
        </w:rPr>
        <w:t>hãy</w:t>
      </w:r>
      <w:r w:rsidR="00B7529E">
        <w:rPr>
          <w:rFonts w:ascii="Times New Roman" w:hAnsi="Times New Roman"/>
          <w:spacing w:val="-4"/>
          <w:sz w:val="26"/>
          <w:szCs w:val="26"/>
          <w:lang w:val="en-US"/>
        </w:rPr>
        <w:t xml:space="preserve"> n</w:t>
      </w:r>
      <w:r w:rsidRPr="0036672A">
        <w:rPr>
          <w:rFonts w:ascii="Times New Roman" w:hAnsi="Times New Roman"/>
          <w:spacing w:val="-4"/>
          <w:sz w:val="26"/>
          <w:szCs w:val="26"/>
        </w:rPr>
        <w:t>hận xét</w:t>
      </w:r>
      <w:r w:rsidR="00B7529E">
        <w:rPr>
          <w:rFonts w:ascii="Times New Roman" w:hAnsi="Times New Roman"/>
          <w:spacing w:val="-4"/>
          <w:sz w:val="26"/>
          <w:szCs w:val="26"/>
          <w:lang w:val="en-US"/>
        </w:rPr>
        <w:t xml:space="preserve"> và </w:t>
      </w:r>
      <w:r w:rsidRPr="0036672A">
        <w:rPr>
          <w:rFonts w:ascii="Times New Roman" w:hAnsi="Times New Roman"/>
          <w:spacing w:val="-4"/>
          <w:sz w:val="26"/>
          <w:szCs w:val="26"/>
        </w:rPr>
        <w:t xml:space="preserve">giải thích </w:t>
      </w:r>
      <w:r w:rsidR="006E64CA" w:rsidRPr="0036672A">
        <w:rPr>
          <w:rFonts w:ascii="Times New Roman" w:hAnsi="Times New Roman"/>
          <w:spacing w:val="-4"/>
          <w:sz w:val="26"/>
          <w:szCs w:val="26"/>
        </w:rPr>
        <w:t>về</w:t>
      </w:r>
      <w:r w:rsidR="00ED6ADC" w:rsidRPr="0036672A">
        <w:rPr>
          <w:rFonts w:ascii="Times New Roman" w:hAnsi="Times New Roman"/>
          <w:spacing w:val="-4"/>
          <w:sz w:val="26"/>
          <w:szCs w:val="26"/>
          <w:lang w:val="en-US"/>
        </w:rPr>
        <w:t xml:space="preserve"> quy mô</w:t>
      </w:r>
      <w:r w:rsidR="00B7529E">
        <w:rPr>
          <w:rFonts w:ascii="Times New Roman" w:hAnsi="Times New Roman"/>
          <w:spacing w:val="-4"/>
          <w:sz w:val="26"/>
          <w:szCs w:val="26"/>
          <w:lang w:val="en-US"/>
        </w:rPr>
        <w:t>,</w:t>
      </w:r>
      <w:r w:rsidR="00AF0F03" w:rsidRPr="0036672A">
        <w:rPr>
          <w:rFonts w:ascii="Times New Roman" w:hAnsi="Times New Roman"/>
          <w:spacing w:val="-4"/>
          <w:sz w:val="26"/>
          <w:szCs w:val="26"/>
          <w:lang w:val="en-US"/>
        </w:rPr>
        <w:t xml:space="preserve"> </w:t>
      </w:r>
      <w:r w:rsidR="00ED6ADC" w:rsidRPr="00B7529E">
        <w:rPr>
          <w:rFonts w:ascii="Times New Roman" w:hAnsi="Times New Roman"/>
          <w:spacing w:val="-10"/>
          <w:position w:val="-6"/>
          <w:sz w:val="26"/>
          <w:szCs w:val="26"/>
          <w:lang w:val="en-US"/>
        </w:rPr>
        <w:t>cơ cấu</w:t>
      </w:r>
      <w:r w:rsidR="006E64CA" w:rsidRPr="00B7529E">
        <w:rPr>
          <w:rFonts w:ascii="Times New Roman" w:hAnsi="Times New Roman"/>
          <w:spacing w:val="-10"/>
          <w:position w:val="-6"/>
          <w:sz w:val="26"/>
          <w:szCs w:val="26"/>
        </w:rPr>
        <w:t xml:space="preserve"> doanh thu dịch vụ du lịch lữ hành phân theo thành phần kinh tế </w:t>
      </w:r>
      <w:r w:rsidR="00FC7330" w:rsidRPr="00B7529E">
        <w:rPr>
          <w:rFonts w:ascii="Times New Roman" w:hAnsi="Times New Roman"/>
          <w:spacing w:val="-10"/>
          <w:position w:val="-6"/>
          <w:sz w:val="26"/>
          <w:szCs w:val="26"/>
          <w:lang w:val="en-US"/>
        </w:rPr>
        <w:t xml:space="preserve">ở </w:t>
      </w:r>
      <w:r w:rsidRPr="00B7529E">
        <w:rPr>
          <w:rFonts w:ascii="Times New Roman" w:hAnsi="Times New Roman"/>
          <w:spacing w:val="-10"/>
          <w:position w:val="-6"/>
          <w:sz w:val="26"/>
          <w:szCs w:val="26"/>
        </w:rPr>
        <w:t xml:space="preserve">nước ta, </w:t>
      </w:r>
      <w:r w:rsidR="006E64CA" w:rsidRPr="00B7529E">
        <w:rPr>
          <w:rFonts w:ascii="Times New Roman" w:hAnsi="Times New Roman"/>
          <w:spacing w:val="-10"/>
          <w:position w:val="-6"/>
          <w:sz w:val="26"/>
          <w:szCs w:val="26"/>
        </w:rPr>
        <w:t>giai đoạn 201</w:t>
      </w:r>
      <w:r w:rsidRPr="00B7529E">
        <w:rPr>
          <w:rFonts w:ascii="Times New Roman" w:hAnsi="Times New Roman"/>
          <w:spacing w:val="-10"/>
          <w:position w:val="-6"/>
          <w:sz w:val="26"/>
          <w:szCs w:val="26"/>
        </w:rPr>
        <w:t>5</w:t>
      </w:r>
      <w:r w:rsidR="006E64CA" w:rsidRPr="00B7529E">
        <w:rPr>
          <w:rFonts w:ascii="Times New Roman" w:hAnsi="Times New Roman"/>
          <w:spacing w:val="-10"/>
          <w:position w:val="-6"/>
          <w:sz w:val="26"/>
          <w:szCs w:val="26"/>
        </w:rPr>
        <w:t xml:space="preserve"> </w:t>
      </w:r>
      <w:r w:rsidRPr="00B7529E">
        <w:rPr>
          <w:rFonts w:ascii="Times New Roman" w:hAnsi="Times New Roman"/>
          <w:spacing w:val="-10"/>
          <w:position w:val="-6"/>
          <w:sz w:val="26"/>
          <w:szCs w:val="26"/>
        </w:rPr>
        <w:t>-</w:t>
      </w:r>
      <w:r w:rsidR="006E64CA" w:rsidRPr="00B7529E">
        <w:rPr>
          <w:rFonts w:ascii="Times New Roman" w:hAnsi="Times New Roman"/>
          <w:spacing w:val="-10"/>
          <w:position w:val="-6"/>
          <w:sz w:val="26"/>
          <w:szCs w:val="26"/>
        </w:rPr>
        <w:t xml:space="preserve"> 202</w:t>
      </w:r>
      <w:r w:rsidRPr="00B7529E">
        <w:rPr>
          <w:rFonts w:ascii="Times New Roman" w:hAnsi="Times New Roman"/>
          <w:spacing w:val="-10"/>
          <w:position w:val="-6"/>
          <w:sz w:val="26"/>
          <w:szCs w:val="26"/>
        </w:rPr>
        <w:t>3.</w:t>
      </w:r>
    </w:p>
    <w:p w14:paraId="1C3CD6B9" w14:textId="57DCD7A4" w:rsidR="00000BAD" w:rsidRPr="0036672A" w:rsidRDefault="00000BAD" w:rsidP="00D50967">
      <w:pPr>
        <w:pStyle w:val="NormalWeb"/>
        <w:shd w:val="clear" w:color="auto" w:fill="FFFFFF"/>
        <w:spacing w:before="40" w:beforeAutospacing="0" w:after="0" w:afterAutospacing="0"/>
        <w:ind w:firstLine="360"/>
        <w:jc w:val="both"/>
        <w:rPr>
          <w:i/>
          <w:iCs/>
          <w:position w:val="-6"/>
          <w:sz w:val="26"/>
          <w:szCs w:val="26"/>
        </w:rPr>
      </w:pPr>
      <w:r w:rsidRPr="0036672A">
        <w:rPr>
          <w:position w:val="-6"/>
          <w:sz w:val="26"/>
          <w:szCs w:val="26"/>
        </w:rPr>
        <w:t>b</w:t>
      </w:r>
      <w:r w:rsidR="005B12A1" w:rsidRPr="0036672A">
        <w:rPr>
          <w:position w:val="-6"/>
          <w:sz w:val="26"/>
          <w:szCs w:val="26"/>
        </w:rPr>
        <w:t>)</w:t>
      </w:r>
      <w:r w:rsidRPr="0036672A">
        <w:rPr>
          <w:i/>
          <w:iCs/>
          <w:position w:val="-6"/>
          <w:sz w:val="26"/>
          <w:szCs w:val="26"/>
        </w:rPr>
        <w:t xml:space="preserve"> </w:t>
      </w:r>
      <w:r w:rsidR="0037395E" w:rsidRPr="0036672A">
        <w:rPr>
          <w:i/>
          <w:iCs/>
          <w:position w:val="-6"/>
          <w:sz w:val="26"/>
          <w:szCs w:val="26"/>
        </w:rPr>
        <w:t xml:space="preserve">Một trong những thành tựu nổi bật của kinh tế Việt Nam năm 2024 là </w:t>
      </w:r>
      <w:bookmarkStart w:id="1" w:name="_Hlk189944650"/>
      <w:r w:rsidR="0031572E" w:rsidRPr="0036672A">
        <w:rPr>
          <w:i/>
          <w:iCs/>
          <w:position w:val="-6"/>
          <w:sz w:val="26"/>
          <w:szCs w:val="26"/>
        </w:rPr>
        <w:t>D</w:t>
      </w:r>
      <w:r w:rsidR="0037395E" w:rsidRPr="0036672A">
        <w:rPr>
          <w:i/>
          <w:iCs/>
          <w:position w:val="-6"/>
          <w:sz w:val="26"/>
          <w:szCs w:val="26"/>
        </w:rPr>
        <w:t xml:space="preserve">ự án </w:t>
      </w:r>
      <w:r w:rsidR="00327A94" w:rsidRPr="0036672A">
        <w:rPr>
          <w:i/>
          <w:iCs/>
          <w:position w:val="-6"/>
          <w:sz w:val="26"/>
          <w:szCs w:val="26"/>
        </w:rPr>
        <w:t>Đ</w:t>
      </w:r>
      <w:r w:rsidR="0037395E" w:rsidRPr="0036672A">
        <w:rPr>
          <w:i/>
          <w:iCs/>
          <w:position w:val="-6"/>
          <w:sz w:val="26"/>
          <w:szCs w:val="26"/>
        </w:rPr>
        <w:t xml:space="preserve">ường dây 500 </w:t>
      </w:r>
      <w:r w:rsidR="007D150E" w:rsidRPr="0036672A">
        <w:rPr>
          <w:i/>
          <w:iCs/>
          <w:position w:val="-6"/>
          <w:sz w:val="26"/>
          <w:szCs w:val="26"/>
        </w:rPr>
        <w:t>kV</w:t>
      </w:r>
      <w:r w:rsidR="0037395E" w:rsidRPr="0036672A">
        <w:rPr>
          <w:i/>
          <w:iCs/>
          <w:position w:val="-6"/>
          <w:sz w:val="26"/>
          <w:szCs w:val="26"/>
        </w:rPr>
        <w:t xml:space="preserve"> mạch 3 </w:t>
      </w:r>
      <w:bookmarkEnd w:id="1"/>
      <w:r w:rsidR="0037395E" w:rsidRPr="0036672A">
        <w:rPr>
          <w:i/>
          <w:iCs/>
          <w:position w:val="-6"/>
          <w:sz w:val="26"/>
          <w:szCs w:val="26"/>
        </w:rPr>
        <w:t xml:space="preserve">đi vào hoạt động. </w:t>
      </w:r>
      <w:r w:rsidR="0031572E" w:rsidRPr="0036672A">
        <w:rPr>
          <w:i/>
          <w:iCs/>
          <w:position w:val="-6"/>
          <w:sz w:val="26"/>
          <w:szCs w:val="26"/>
        </w:rPr>
        <w:t>Dự án có tổng chiều dài 519</w:t>
      </w:r>
      <w:r w:rsidR="001D2252" w:rsidRPr="0036672A">
        <w:rPr>
          <w:i/>
          <w:iCs/>
          <w:position w:val="-6"/>
          <w:sz w:val="26"/>
          <w:szCs w:val="26"/>
        </w:rPr>
        <w:t xml:space="preserve"> </w:t>
      </w:r>
      <w:r w:rsidR="0031572E" w:rsidRPr="0036672A">
        <w:rPr>
          <w:i/>
          <w:iCs/>
          <w:position w:val="-6"/>
          <w:sz w:val="26"/>
          <w:szCs w:val="26"/>
        </w:rPr>
        <w:t>km, từ Quảng Trạch (Quảng Bình) đến Phố Nối (Hưng Yên), tổng vốn đầ</w:t>
      </w:r>
      <w:r w:rsidR="00B53B95" w:rsidRPr="0036672A">
        <w:rPr>
          <w:i/>
          <w:iCs/>
          <w:position w:val="-6"/>
          <w:sz w:val="26"/>
          <w:szCs w:val="26"/>
        </w:rPr>
        <w:t>u tư trên 22</w:t>
      </w:r>
      <w:r w:rsidR="0031572E" w:rsidRPr="0036672A">
        <w:rPr>
          <w:i/>
          <w:iCs/>
          <w:position w:val="-6"/>
          <w:sz w:val="26"/>
          <w:szCs w:val="26"/>
        </w:rPr>
        <w:t>300 t</w:t>
      </w:r>
      <w:r w:rsidR="0030095B">
        <w:rPr>
          <w:i/>
          <w:iCs/>
          <w:position w:val="-6"/>
          <w:sz w:val="26"/>
          <w:szCs w:val="26"/>
        </w:rPr>
        <w:t>ỉ</w:t>
      </w:r>
      <w:r w:rsidR="0031572E" w:rsidRPr="0036672A">
        <w:rPr>
          <w:i/>
          <w:iCs/>
          <w:position w:val="-6"/>
          <w:sz w:val="26"/>
          <w:szCs w:val="26"/>
        </w:rPr>
        <w:t xml:space="preserve"> đồng. Thành tích này được đánh giá là chưa từng có tiền lệ với các công trình xây dựng đường dây 500 </w:t>
      </w:r>
      <w:r w:rsidR="007F3BD1" w:rsidRPr="0036672A">
        <w:rPr>
          <w:i/>
          <w:iCs/>
          <w:position w:val="-6"/>
          <w:sz w:val="26"/>
          <w:szCs w:val="26"/>
        </w:rPr>
        <w:t>kV</w:t>
      </w:r>
      <w:r w:rsidR="0031572E" w:rsidRPr="0036672A">
        <w:rPr>
          <w:i/>
          <w:iCs/>
          <w:position w:val="-6"/>
          <w:sz w:val="26"/>
          <w:szCs w:val="26"/>
        </w:rPr>
        <w:t xml:space="preserve"> trước đó…</w:t>
      </w:r>
    </w:p>
    <w:p w14:paraId="25081FC5" w14:textId="61075849" w:rsidR="00000BAD" w:rsidRPr="005C4370" w:rsidRDefault="00EE78AB" w:rsidP="0036672A">
      <w:pPr>
        <w:spacing w:after="0" w:line="240" w:lineRule="auto"/>
        <w:ind w:firstLine="360"/>
        <w:jc w:val="both"/>
        <w:rPr>
          <w:rFonts w:ascii="Times New Roman" w:hAnsi="Times New Roman"/>
          <w:bCs/>
          <w:kern w:val="36"/>
          <w:sz w:val="26"/>
          <w:szCs w:val="26"/>
          <w:lang w:val="en-US"/>
        </w:rPr>
      </w:pPr>
      <w:r w:rsidRPr="0092774C">
        <w:rPr>
          <w:rFonts w:ascii="Times New Roman" w:hAnsi="Times New Roman"/>
          <w:bCs/>
          <w:kern w:val="36"/>
          <w:sz w:val="26"/>
          <w:szCs w:val="26"/>
          <w:lang w:val="en-US"/>
        </w:rPr>
        <w:t xml:space="preserve">Anh/Chị hãy cho biết </w:t>
      </w:r>
      <w:r w:rsidR="001C6CB6" w:rsidRPr="0092774C">
        <w:rPr>
          <w:rFonts w:ascii="Times New Roman" w:hAnsi="Times New Roman"/>
          <w:bCs/>
          <w:kern w:val="36"/>
          <w:sz w:val="26"/>
          <w:szCs w:val="26"/>
          <w:lang w:val="en-US"/>
        </w:rPr>
        <w:t>Đ</w:t>
      </w:r>
      <w:r w:rsidR="00000BAD" w:rsidRPr="0092774C">
        <w:rPr>
          <w:rFonts w:ascii="Times New Roman" w:hAnsi="Times New Roman"/>
          <w:bCs/>
          <w:kern w:val="36"/>
          <w:sz w:val="26"/>
          <w:szCs w:val="26"/>
        </w:rPr>
        <w:t>ườ</w:t>
      </w:r>
      <w:r w:rsidR="009E0FF2" w:rsidRPr="0092774C">
        <w:rPr>
          <w:rFonts w:ascii="Times New Roman" w:hAnsi="Times New Roman"/>
          <w:bCs/>
          <w:kern w:val="36"/>
          <w:sz w:val="26"/>
          <w:szCs w:val="26"/>
        </w:rPr>
        <w:t xml:space="preserve">ng dây 500 </w:t>
      </w:r>
      <w:r w:rsidR="009E0FF2" w:rsidRPr="0092774C">
        <w:rPr>
          <w:rFonts w:ascii="Times New Roman" w:hAnsi="Times New Roman"/>
          <w:bCs/>
          <w:kern w:val="36"/>
          <w:sz w:val="26"/>
          <w:szCs w:val="26"/>
          <w:lang w:val="en-US"/>
        </w:rPr>
        <w:t>kV</w:t>
      </w:r>
      <w:r w:rsidR="001C6CB6" w:rsidRPr="0092774C">
        <w:rPr>
          <w:rFonts w:ascii="Times New Roman" w:hAnsi="Times New Roman"/>
          <w:bCs/>
          <w:kern w:val="36"/>
          <w:sz w:val="26"/>
          <w:szCs w:val="26"/>
          <w:lang w:val="en-US"/>
        </w:rPr>
        <w:t xml:space="preserve"> mạch 3</w:t>
      </w:r>
      <w:r w:rsidR="00000BAD" w:rsidRPr="0092774C">
        <w:rPr>
          <w:rFonts w:ascii="Times New Roman" w:hAnsi="Times New Roman"/>
          <w:bCs/>
          <w:kern w:val="36"/>
          <w:sz w:val="26"/>
          <w:szCs w:val="26"/>
        </w:rPr>
        <w:t xml:space="preserve"> </w:t>
      </w:r>
      <w:r w:rsidR="00327A94" w:rsidRPr="0092774C">
        <w:rPr>
          <w:rFonts w:ascii="Times New Roman" w:hAnsi="Times New Roman"/>
          <w:bCs/>
          <w:kern w:val="36"/>
          <w:sz w:val="26"/>
          <w:szCs w:val="26"/>
          <w:lang w:val="en-US"/>
        </w:rPr>
        <w:t>được</w:t>
      </w:r>
      <w:r w:rsidR="00000BAD" w:rsidRPr="0092774C">
        <w:rPr>
          <w:rFonts w:ascii="Times New Roman" w:hAnsi="Times New Roman"/>
          <w:bCs/>
          <w:kern w:val="36"/>
          <w:sz w:val="26"/>
          <w:szCs w:val="26"/>
        </w:rPr>
        <w:t xml:space="preserve"> đưa vào sử dụng có ý nghĩa như thế</w:t>
      </w:r>
      <w:r w:rsidR="00025E9D" w:rsidRPr="0092774C">
        <w:rPr>
          <w:rFonts w:ascii="Times New Roman" w:hAnsi="Times New Roman"/>
          <w:bCs/>
          <w:kern w:val="36"/>
          <w:sz w:val="26"/>
          <w:szCs w:val="26"/>
        </w:rPr>
        <w:t xml:space="preserve"> nào </w:t>
      </w:r>
      <w:r w:rsidR="00025E9D" w:rsidRPr="0092774C">
        <w:rPr>
          <w:rFonts w:ascii="Times New Roman" w:hAnsi="Times New Roman"/>
          <w:bCs/>
          <w:kern w:val="36"/>
          <w:sz w:val="26"/>
          <w:szCs w:val="26"/>
          <w:lang w:val="en-US"/>
        </w:rPr>
        <w:t>đối với</w:t>
      </w:r>
      <w:r w:rsidR="00000BAD" w:rsidRPr="0092774C">
        <w:rPr>
          <w:rFonts w:ascii="Times New Roman" w:hAnsi="Times New Roman"/>
          <w:bCs/>
          <w:kern w:val="36"/>
          <w:sz w:val="26"/>
          <w:szCs w:val="26"/>
        </w:rPr>
        <w:t xml:space="preserve"> phát triển kinh tế nước ta?</w:t>
      </w:r>
    </w:p>
    <w:p w14:paraId="77CB8890" w14:textId="77777777" w:rsidR="00327A94" w:rsidRPr="0036672A" w:rsidRDefault="00715409" w:rsidP="000977EA">
      <w:pPr>
        <w:pStyle w:val="NoSpacing"/>
        <w:spacing w:before="60"/>
        <w:ind w:firstLine="357"/>
        <w:jc w:val="both"/>
        <w:rPr>
          <w:rFonts w:ascii="Times New Roman" w:hAnsi="Times New Roman"/>
          <w:sz w:val="26"/>
          <w:szCs w:val="26"/>
          <w:lang w:val="en-US"/>
        </w:rPr>
      </w:pPr>
      <w:r w:rsidRPr="0036672A">
        <w:rPr>
          <w:rFonts w:ascii="Times New Roman" w:hAnsi="Times New Roman"/>
          <w:b/>
          <w:sz w:val="26"/>
          <w:szCs w:val="26"/>
        </w:rPr>
        <w:t>Câu 5</w:t>
      </w:r>
      <w:r w:rsidR="006F3891" w:rsidRPr="0036672A">
        <w:rPr>
          <w:rFonts w:ascii="Times New Roman" w:hAnsi="Times New Roman"/>
          <w:b/>
          <w:sz w:val="26"/>
          <w:szCs w:val="26"/>
          <w:lang w:val="en-US"/>
        </w:rPr>
        <w:t>.</w:t>
      </w:r>
      <w:r w:rsidRPr="0036672A">
        <w:rPr>
          <w:rFonts w:ascii="Times New Roman" w:hAnsi="Times New Roman"/>
          <w:sz w:val="26"/>
          <w:szCs w:val="26"/>
        </w:rPr>
        <w:t xml:space="preserve"> </w:t>
      </w:r>
      <w:r w:rsidR="006C2B92" w:rsidRPr="0036672A">
        <w:rPr>
          <w:rFonts w:ascii="Times New Roman" w:hAnsi="Times New Roman"/>
          <w:b/>
          <w:sz w:val="26"/>
          <w:szCs w:val="26"/>
        </w:rPr>
        <w:t>(4</w:t>
      </w:r>
      <w:r w:rsidR="0001490B" w:rsidRPr="0036672A">
        <w:rPr>
          <w:rFonts w:ascii="Times New Roman" w:hAnsi="Times New Roman"/>
          <w:b/>
          <w:sz w:val="26"/>
          <w:szCs w:val="26"/>
          <w:lang w:val="en-US"/>
        </w:rPr>
        <w:t>,0</w:t>
      </w:r>
      <w:r w:rsidR="006C2B92" w:rsidRPr="0036672A">
        <w:rPr>
          <w:rFonts w:ascii="Times New Roman" w:hAnsi="Times New Roman"/>
          <w:b/>
          <w:sz w:val="26"/>
          <w:szCs w:val="26"/>
        </w:rPr>
        <w:t xml:space="preserve"> điể</w:t>
      </w:r>
      <w:r w:rsidR="00AD2B04" w:rsidRPr="0036672A">
        <w:rPr>
          <w:rFonts w:ascii="Times New Roman" w:hAnsi="Times New Roman"/>
          <w:b/>
          <w:sz w:val="26"/>
          <w:szCs w:val="26"/>
        </w:rPr>
        <w:t>m)</w:t>
      </w:r>
      <w:r w:rsidR="00852170" w:rsidRPr="0036672A">
        <w:rPr>
          <w:rFonts w:ascii="Times New Roman" w:hAnsi="Times New Roman"/>
          <w:sz w:val="26"/>
          <w:szCs w:val="26"/>
        </w:rPr>
        <w:t xml:space="preserve"> </w:t>
      </w:r>
    </w:p>
    <w:p w14:paraId="345539C4" w14:textId="37D78179" w:rsidR="00327A94" w:rsidRPr="0036672A" w:rsidRDefault="00327A94" w:rsidP="00D50967">
      <w:pPr>
        <w:pStyle w:val="NormalWeb"/>
        <w:shd w:val="clear" w:color="auto" w:fill="FFFFFF"/>
        <w:spacing w:before="40" w:beforeAutospacing="0" w:after="0" w:afterAutospacing="0"/>
        <w:ind w:firstLine="360"/>
        <w:jc w:val="both"/>
        <w:rPr>
          <w:sz w:val="26"/>
          <w:szCs w:val="26"/>
        </w:rPr>
      </w:pPr>
      <w:r w:rsidRPr="0036672A">
        <w:rPr>
          <w:sz w:val="26"/>
          <w:szCs w:val="26"/>
        </w:rPr>
        <w:t>a</w:t>
      </w:r>
      <w:r w:rsidR="005B12A1" w:rsidRPr="0036672A">
        <w:rPr>
          <w:sz w:val="26"/>
          <w:szCs w:val="26"/>
        </w:rPr>
        <w:t>)</w:t>
      </w:r>
      <w:r w:rsidRPr="0036672A">
        <w:rPr>
          <w:sz w:val="26"/>
          <w:szCs w:val="26"/>
        </w:rPr>
        <w:t xml:space="preserve"> </w:t>
      </w:r>
      <w:r w:rsidR="008F567C" w:rsidRPr="0036672A">
        <w:rPr>
          <w:bCs/>
          <w:sz w:val="26"/>
          <w:szCs w:val="26"/>
        </w:rPr>
        <w:t xml:space="preserve">Chứng minh Trung du và miền núi Bắc Bộ có nhiều thế mạnh </w:t>
      </w:r>
      <w:r w:rsidR="000A7D58" w:rsidRPr="0036672A">
        <w:rPr>
          <w:bCs/>
          <w:sz w:val="26"/>
          <w:szCs w:val="26"/>
        </w:rPr>
        <w:t xml:space="preserve">tự nhiên </w:t>
      </w:r>
      <w:r w:rsidR="008F567C" w:rsidRPr="0036672A">
        <w:rPr>
          <w:bCs/>
          <w:sz w:val="26"/>
          <w:szCs w:val="26"/>
        </w:rPr>
        <w:t>để phát triển đa dạng chuyên môn hóa sản xuất nông nghiệp.</w:t>
      </w:r>
    </w:p>
    <w:p w14:paraId="73426BDF" w14:textId="40CC1F1A" w:rsidR="00FE3577" w:rsidRPr="0036672A" w:rsidRDefault="00FE3577" w:rsidP="00D50967">
      <w:pPr>
        <w:pStyle w:val="NormalWeb"/>
        <w:shd w:val="clear" w:color="auto" w:fill="FFFFFF"/>
        <w:spacing w:before="40" w:beforeAutospacing="0" w:after="0" w:afterAutospacing="0"/>
        <w:ind w:firstLine="360"/>
        <w:jc w:val="both"/>
        <w:rPr>
          <w:sz w:val="26"/>
          <w:szCs w:val="26"/>
        </w:rPr>
      </w:pPr>
      <w:r w:rsidRPr="0036672A">
        <w:rPr>
          <w:sz w:val="26"/>
          <w:szCs w:val="26"/>
        </w:rPr>
        <w:t>b</w:t>
      </w:r>
      <w:r w:rsidR="005B12A1" w:rsidRPr="0036672A">
        <w:rPr>
          <w:sz w:val="26"/>
          <w:szCs w:val="26"/>
        </w:rPr>
        <w:t>)</w:t>
      </w:r>
      <w:r w:rsidRPr="0036672A">
        <w:rPr>
          <w:sz w:val="26"/>
          <w:szCs w:val="26"/>
        </w:rPr>
        <w:t xml:space="preserve"> Tại sao phải đặt vấn đề phát triển</w:t>
      </w:r>
      <w:r w:rsidR="00CB1B04" w:rsidRPr="0036672A">
        <w:rPr>
          <w:sz w:val="26"/>
          <w:szCs w:val="26"/>
        </w:rPr>
        <w:t xml:space="preserve"> tổng hợp</w:t>
      </w:r>
      <w:r w:rsidRPr="0036672A">
        <w:rPr>
          <w:sz w:val="26"/>
          <w:szCs w:val="26"/>
        </w:rPr>
        <w:t xml:space="preserve"> kinh tế biển gắn với quốc </w:t>
      </w:r>
      <w:r w:rsidR="00E47F93" w:rsidRPr="0036672A">
        <w:rPr>
          <w:sz w:val="26"/>
          <w:szCs w:val="26"/>
        </w:rPr>
        <w:t xml:space="preserve">phòng an ninh ở </w:t>
      </w:r>
      <w:r w:rsidR="003376EF" w:rsidRPr="0036672A">
        <w:rPr>
          <w:sz w:val="26"/>
          <w:szCs w:val="26"/>
        </w:rPr>
        <w:t>D</w:t>
      </w:r>
      <w:r w:rsidR="00D4011A" w:rsidRPr="0036672A">
        <w:rPr>
          <w:sz w:val="26"/>
          <w:szCs w:val="26"/>
        </w:rPr>
        <w:t>uyên hải N</w:t>
      </w:r>
      <w:r w:rsidRPr="0036672A">
        <w:rPr>
          <w:sz w:val="26"/>
          <w:szCs w:val="26"/>
        </w:rPr>
        <w:t>am Trung Bộ?</w:t>
      </w:r>
    </w:p>
    <w:p w14:paraId="3A97CDF7" w14:textId="135FF03F" w:rsidR="008F567C" w:rsidRPr="0036672A" w:rsidRDefault="008F567C" w:rsidP="0036672A">
      <w:pPr>
        <w:spacing w:after="0" w:line="240" w:lineRule="auto"/>
        <w:jc w:val="center"/>
        <w:rPr>
          <w:rFonts w:ascii="Times New Roman" w:hAnsi="Times New Roman"/>
          <w:b/>
          <w:bCs/>
          <w:sz w:val="26"/>
          <w:szCs w:val="26"/>
        </w:rPr>
      </w:pPr>
      <w:r w:rsidRPr="0036672A">
        <w:rPr>
          <w:rFonts w:ascii="Times New Roman" w:hAnsi="Times New Roman"/>
          <w:b/>
          <w:bCs/>
          <w:sz w:val="26"/>
          <w:szCs w:val="26"/>
        </w:rPr>
        <w:t xml:space="preserve">--------------- </w:t>
      </w:r>
      <w:r w:rsidRPr="0036672A">
        <w:rPr>
          <w:rFonts w:ascii="Times New Roman" w:hAnsi="Times New Roman"/>
          <w:b/>
          <w:bCs/>
          <w:sz w:val="26"/>
          <w:szCs w:val="26"/>
          <w:lang w:val="nl-NL"/>
        </w:rPr>
        <w:t>HẾT</w:t>
      </w:r>
      <w:r w:rsidRPr="0036672A">
        <w:rPr>
          <w:rFonts w:ascii="Times New Roman" w:hAnsi="Times New Roman"/>
          <w:b/>
          <w:bCs/>
          <w:sz w:val="26"/>
          <w:szCs w:val="26"/>
        </w:rPr>
        <w:t xml:space="preserve"> </w:t>
      </w:r>
      <w:r w:rsidR="00DF7CB8" w:rsidRPr="0036672A">
        <w:rPr>
          <w:rFonts w:ascii="Times New Roman" w:hAnsi="Times New Roman"/>
          <w:b/>
          <w:bCs/>
          <w:sz w:val="26"/>
          <w:szCs w:val="26"/>
        </w:rPr>
        <w:t>---------------</w:t>
      </w:r>
    </w:p>
    <w:p w14:paraId="0AAE71A0" w14:textId="4125F272" w:rsidR="00976357" w:rsidRPr="00222D21" w:rsidRDefault="00976357" w:rsidP="00222D21">
      <w:pPr>
        <w:spacing w:before="60" w:after="0" w:line="240" w:lineRule="auto"/>
        <w:ind w:right="-164" w:firstLine="567"/>
        <w:rPr>
          <w:rFonts w:ascii="Times New Roman" w:hAnsi="Times New Roman"/>
          <w:i/>
          <w:spacing w:val="-8"/>
          <w:position w:val="-6"/>
          <w:sz w:val="26"/>
          <w:szCs w:val="26"/>
          <w:lang w:val="en-US"/>
        </w:rPr>
      </w:pPr>
      <w:r w:rsidRPr="00222D21">
        <w:rPr>
          <w:rFonts w:ascii="Times New Roman" w:hAnsi="Times New Roman"/>
          <w:i/>
          <w:spacing w:val="-8"/>
          <w:position w:val="-6"/>
          <w:sz w:val="26"/>
          <w:szCs w:val="26"/>
          <w:lang w:val="en-US"/>
        </w:rPr>
        <w:lastRenderedPageBreak/>
        <w:t>*</w:t>
      </w:r>
      <w:r w:rsidR="008F567C" w:rsidRPr="00222D21">
        <w:rPr>
          <w:rFonts w:ascii="Times New Roman" w:hAnsi="Times New Roman"/>
          <w:i/>
          <w:spacing w:val="-8"/>
          <w:position w:val="-6"/>
          <w:sz w:val="26"/>
          <w:szCs w:val="26"/>
        </w:rPr>
        <w:t xml:space="preserve"> Thí sinh </w:t>
      </w:r>
      <w:r w:rsidR="008F567C" w:rsidRPr="00222D21">
        <w:rPr>
          <w:rFonts w:ascii="Times New Roman" w:hAnsi="Times New Roman"/>
          <w:b/>
          <w:i/>
          <w:spacing w:val="-8"/>
          <w:position w:val="-6"/>
          <w:sz w:val="26"/>
          <w:szCs w:val="26"/>
        </w:rPr>
        <w:t>không</w:t>
      </w:r>
      <w:r w:rsidR="008F567C" w:rsidRPr="00222D21">
        <w:rPr>
          <w:rFonts w:ascii="Times New Roman" w:hAnsi="Times New Roman"/>
          <w:i/>
          <w:spacing w:val="-8"/>
          <w:position w:val="-6"/>
          <w:sz w:val="26"/>
          <w:szCs w:val="26"/>
        </w:rPr>
        <w:t xml:space="preserve"> được </w:t>
      </w:r>
      <w:r w:rsidRPr="00222D21">
        <w:rPr>
          <w:rFonts w:ascii="Times New Roman" w:hAnsi="Times New Roman"/>
          <w:i/>
          <w:spacing w:val="-8"/>
          <w:position w:val="-6"/>
          <w:sz w:val="26"/>
          <w:szCs w:val="26"/>
        </w:rPr>
        <w:t xml:space="preserve">sử dụng </w:t>
      </w:r>
      <w:r w:rsidR="00222D21" w:rsidRPr="00222D21">
        <w:rPr>
          <w:rFonts w:ascii="Times New Roman" w:hAnsi="Times New Roman"/>
          <w:i/>
          <w:spacing w:val="-8"/>
          <w:position w:val="-6"/>
          <w:sz w:val="26"/>
          <w:szCs w:val="26"/>
        </w:rPr>
        <w:t>tài liệu</w:t>
      </w:r>
      <w:r w:rsidR="00222D21" w:rsidRPr="00222D21">
        <w:rPr>
          <w:rFonts w:ascii="Times New Roman" w:hAnsi="Times New Roman"/>
          <w:i/>
          <w:spacing w:val="-8"/>
          <w:position w:val="-6"/>
          <w:sz w:val="26"/>
          <w:szCs w:val="26"/>
          <w:lang w:val="en-US"/>
        </w:rPr>
        <w:t xml:space="preserve">, </w:t>
      </w:r>
      <w:r w:rsidRPr="00222D21">
        <w:rPr>
          <w:rFonts w:ascii="Times New Roman" w:hAnsi="Times New Roman"/>
          <w:i/>
          <w:spacing w:val="-8"/>
          <w:position w:val="-6"/>
          <w:sz w:val="26"/>
          <w:szCs w:val="26"/>
        </w:rPr>
        <w:t>Atlat Địa lí Việt Nam</w:t>
      </w:r>
      <w:r w:rsidR="00222D21" w:rsidRPr="00222D21">
        <w:rPr>
          <w:rFonts w:ascii="Times New Roman" w:hAnsi="Times New Roman"/>
          <w:i/>
          <w:spacing w:val="-8"/>
          <w:position w:val="-6"/>
          <w:sz w:val="26"/>
          <w:szCs w:val="26"/>
          <w:lang w:val="en-US"/>
        </w:rPr>
        <w:t>.</w:t>
      </w:r>
      <w:r w:rsidRPr="00222D21">
        <w:rPr>
          <w:rFonts w:ascii="Times New Roman" w:hAnsi="Times New Roman"/>
          <w:i/>
          <w:spacing w:val="-8"/>
          <w:position w:val="-6"/>
          <w:sz w:val="26"/>
          <w:szCs w:val="26"/>
        </w:rPr>
        <w:t xml:space="preserve"> </w:t>
      </w:r>
      <w:r w:rsidR="00222D21" w:rsidRPr="00222D21">
        <w:rPr>
          <w:rFonts w:ascii="Times New Roman" w:hAnsi="Times New Roman"/>
          <w:i/>
          <w:iCs/>
          <w:spacing w:val="-8"/>
          <w:position w:val="-6"/>
          <w:sz w:val="26"/>
          <w:szCs w:val="26"/>
          <w:lang w:val="en-US"/>
        </w:rPr>
        <w:t>Giám thị</w:t>
      </w:r>
      <w:r w:rsidR="00222D21" w:rsidRPr="00222D21">
        <w:rPr>
          <w:rFonts w:ascii="Times New Roman" w:hAnsi="Times New Roman"/>
          <w:i/>
          <w:iCs/>
          <w:spacing w:val="-8"/>
          <w:position w:val="-6"/>
          <w:sz w:val="26"/>
          <w:szCs w:val="26"/>
        </w:rPr>
        <w:t xml:space="preserve"> </w:t>
      </w:r>
      <w:r w:rsidR="00222D21" w:rsidRPr="00222D21">
        <w:rPr>
          <w:rFonts w:ascii="Times New Roman" w:hAnsi="Times New Roman"/>
          <w:b/>
          <w:bCs/>
          <w:i/>
          <w:iCs/>
          <w:spacing w:val="-8"/>
          <w:position w:val="-6"/>
          <w:sz w:val="26"/>
          <w:szCs w:val="26"/>
        </w:rPr>
        <w:t xml:space="preserve">không </w:t>
      </w:r>
      <w:r w:rsidR="00222D21" w:rsidRPr="00222D21">
        <w:rPr>
          <w:rFonts w:ascii="Times New Roman" w:hAnsi="Times New Roman"/>
          <w:i/>
          <w:iCs/>
          <w:spacing w:val="-8"/>
          <w:position w:val="-6"/>
          <w:sz w:val="26"/>
          <w:szCs w:val="26"/>
        </w:rPr>
        <w:t>giải thích gì thêm.</w:t>
      </w:r>
    </w:p>
    <w:p w14:paraId="0B649E25" w14:textId="77777777" w:rsidR="00680F4E" w:rsidRDefault="00ED3EF4" w:rsidP="00222D21">
      <w:pPr>
        <w:tabs>
          <w:tab w:val="right" w:pos="10170"/>
        </w:tabs>
        <w:spacing w:after="0" w:line="240" w:lineRule="auto"/>
        <w:ind w:right="-165" w:firstLine="567"/>
        <w:rPr>
          <w:rFonts w:ascii="Times New Roman" w:hAnsi="Times New Roman"/>
          <w:sz w:val="26"/>
          <w:szCs w:val="26"/>
          <w:lang w:val="en-US"/>
        </w:rPr>
      </w:pPr>
      <w:r>
        <w:rPr>
          <w:rFonts w:ascii="Times New Roman" w:hAnsi="Times New Roman"/>
          <w:i/>
          <w:iCs/>
          <w:sz w:val="26"/>
          <w:szCs w:val="26"/>
          <w:lang w:val="en-US"/>
        </w:rPr>
        <w:t xml:space="preserve">* </w:t>
      </w:r>
      <w:r w:rsidR="008F567C" w:rsidRPr="00222D21">
        <w:rPr>
          <w:rFonts w:ascii="Times New Roman" w:hAnsi="Times New Roman"/>
          <w:i/>
          <w:iCs/>
          <w:sz w:val="26"/>
          <w:szCs w:val="26"/>
        </w:rPr>
        <w:t>Họ và tên thí sinh</w:t>
      </w:r>
      <w:r w:rsidR="008F567C" w:rsidRPr="00222D21">
        <w:rPr>
          <w:rFonts w:ascii="Times New Roman" w:hAnsi="Times New Roman"/>
          <w:sz w:val="26"/>
          <w:szCs w:val="26"/>
        </w:rPr>
        <w:t xml:space="preserve">: ………………………...….. </w:t>
      </w:r>
      <w:r w:rsidR="008F567C" w:rsidRPr="00222D21">
        <w:rPr>
          <w:rFonts w:ascii="Times New Roman" w:hAnsi="Times New Roman"/>
          <w:i/>
          <w:iCs/>
          <w:sz w:val="26"/>
          <w:szCs w:val="26"/>
        </w:rPr>
        <w:t>Số báo danh</w:t>
      </w:r>
      <w:r w:rsidR="008F567C" w:rsidRPr="00222D21">
        <w:rPr>
          <w:rFonts w:ascii="Times New Roman" w:hAnsi="Times New Roman"/>
          <w:sz w:val="26"/>
          <w:szCs w:val="26"/>
        </w:rPr>
        <w:t>: ……...................</w:t>
      </w:r>
    </w:p>
    <w:tbl>
      <w:tblPr>
        <w:tblW w:w="5099" w:type="pct"/>
        <w:tblInd w:w="-34" w:type="dxa"/>
        <w:tblBorders>
          <w:bottom w:val="single" w:sz="4" w:space="0" w:color="auto"/>
        </w:tblBorders>
        <w:tblLook w:val="01E0" w:firstRow="1" w:lastRow="1" w:firstColumn="1" w:lastColumn="1" w:noHBand="0" w:noVBand="0"/>
      </w:tblPr>
      <w:tblGrid>
        <w:gridCol w:w="4019"/>
        <w:gridCol w:w="6297"/>
      </w:tblGrid>
      <w:tr w:rsidR="00680F4E" w:rsidRPr="00680F4E" w14:paraId="41F8601A" w14:textId="77777777" w:rsidTr="00E5252F">
        <w:trPr>
          <w:trHeight w:val="828"/>
        </w:trPr>
        <w:tc>
          <w:tcPr>
            <w:tcW w:w="1948" w:type="pct"/>
            <w:hideMark/>
          </w:tcPr>
          <w:p w14:paraId="2D15D12E" w14:textId="77777777" w:rsidR="00680F4E" w:rsidRPr="00680F4E" w:rsidRDefault="00680F4E" w:rsidP="00680F4E">
            <w:pPr>
              <w:spacing w:after="0" w:line="240" w:lineRule="auto"/>
              <w:ind w:left="-141" w:firstLine="141"/>
              <w:jc w:val="center"/>
              <w:rPr>
                <w:rFonts w:ascii="Times New Roman" w:eastAsia="Times New Roman" w:hAnsi="Times New Roman"/>
                <w:b/>
                <w:sz w:val="26"/>
                <w:szCs w:val="26"/>
                <w:lang w:eastAsia="vi-VN"/>
              </w:rPr>
            </w:pPr>
            <w:r w:rsidRPr="00680F4E">
              <w:rPr>
                <w:rFonts w:ascii="Times New Roman" w:eastAsia="Times New Roman" w:hAnsi="Times New Roman"/>
                <w:sz w:val="26"/>
                <w:szCs w:val="26"/>
                <w:lang w:val="en-US"/>
              </w:rPr>
              <w:t xml:space="preserve">  S</w:t>
            </w:r>
            <w:r w:rsidRPr="00680F4E">
              <w:rPr>
                <w:rFonts w:ascii="Times New Roman" w:eastAsia="Times New Roman" w:hAnsi="Times New Roman"/>
                <w:b/>
                <w:sz w:val="26"/>
                <w:szCs w:val="26"/>
                <w:lang w:eastAsia="vi-VN"/>
              </w:rPr>
              <w:t>Ở GIÁO DỤC VÀ ĐÀO TẠO</w:t>
            </w:r>
          </w:p>
          <w:p w14:paraId="39068F01" w14:textId="77777777" w:rsidR="00680F4E" w:rsidRPr="00680F4E" w:rsidRDefault="00680F4E" w:rsidP="00680F4E">
            <w:pPr>
              <w:spacing w:after="0" w:line="240" w:lineRule="auto"/>
              <w:ind w:left="-141" w:firstLine="141"/>
              <w:jc w:val="center"/>
              <w:rPr>
                <w:rFonts w:ascii="Times New Roman" w:eastAsia="Times New Roman" w:hAnsi="Times New Roman"/>
                <w:b/>
                <w:sz w:val="26"/>
                <w:szCs w:val="26"/>
                <w:lang w:val="en-US" w:eastAsia="vi-VN"/>
              </w:rPr>
            </w:pPr>
            <w:r w:rsidRPr="00680F4E">
              <w:rPr>
                <w:rFonts w:ascii="Times New Roman" w:eastAsia="Times New Roman" w:hAnsi="Times New Roman"/>
                <w:b/>
                <w:noProof/>
                <w:sz w:val="26"/>
                <w:szCs w:val="26"/>
                <w:lang w:val="en-US"/>
              </w:rPr>
              <mc:AlternateContent>
                <mc:Choice Requires="wps">
                  <w:drawing>
                    <wp:anchor distT="0" distB="0" distL="114300" distR="114300" simplePos="0" relativeHeight="251663360" behindDoc="0" locked="0" layoutInCell="1" allowOverlap="1" wp14:anchorId="6713272A" wp14:editId="64D266E0">
                      <wp:simplePos x="0" y="0"/>
                      <wp:positionH relativeFrom="column">
                        <wp:posOffset>749300</wp:posOffset>
                      </wp:positionH>
                      <wp:positionV relativeFrom="paragraph">
                        <wp:posOffset>196215</wp:posOffset>
                      </wp:positionV>
                      <wp:extent cx="847725" cy="0"/>
                      <wp:effectExtent l="0" t="0" r="9525" b="19050"/>
                      <wp:wrapNone/>
                      <wp:docPr id="2"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57" o:spid="_x0000_s1026" type="#_x0000_t32" style="position:absolute;margin-left:59pt;margin-top:15.45pt;width:66.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JM2HHgIAADwEAAAOAAAAZHJzL2Uyb0RvYy54bWysU01v2zAMvQ/YfxB0T2ynTpMYcYrCTnbp 1gDtfoAiybYwWRIkJU4w7L+PUj7QdpdhWA4KZZKPj+TT8uHYS3Tg1gmtSpyNU4y4opoJ1Zb4++tm NMfIeaIYkVrxEp+4ww+rz5+Wgyn4RHdaMm4RgChXDKbEnfemSBJHO94TN9aGK3A22vbEw9W2CbNk APReJpM0vU8GbZmxmnLn4Gt9duJVxG8aTv1z0zjukSwxcPPxtPHchTNZLUnRWmI6QS80yD+w6IlQ UPQGVRNP0N6KP6B6Qa12uvFjqvtEN42gPPYA3WTph25eOmJ47AWG48xtTO7/wdJvh61FgpV4gpEi Pazoce91rIzuprMwoMG4AuIqtbWhRXpUL+ZJ0x8OKV11RLU8hr+eDGRnISN5lxIuzkCZ3fBVM4gh UCFO69jYPkDCHNAxLuV0Wwo/ekTh4zyfzSZTjOjVlZDimmes81+47lEwSuy8JaLtfKWVgs1rm8Uq 5PDkfGBFimtCKKr0RkgZBSAVGkq8mEKd4HFaChac8WLbXSUtOpAgofiLLX4Is3qvWATrOGHri+2J kGcbiksV8KAvoHOxzhr5uUgX6/l6no/yyf16lKd1PXrcVPnofpPNpvVdXVV19itQy/KiE4xxFdhd 9Zrlf6eHy8s5K+2m2NsYkvfocV5A9vofScfFhl2eVbHT7LS114WDRGPw5TmFN/D2DvbbR7/6DQAA //8DAFBLAwQUAAYACAAAACEAqg2DDN0AAAAJAQAADwAAAGRycy9kb3ducmV2LnhtbEyPwU7DMBBE 70j8g7VIXBC1ExTUpnGqCokDR9pKXN14SVLidRQ7TejXs4gDPc7saPZNsZldJ844hNaThmShQCBV 3rZUazjsXx+XIEI0ZE3nCTV8Y4BNeXtTmNz6id7xvIu14BIKudHQxNjnUoaqQWfCwvdIfPv0gzOR 5VBLO5iJy10nU6WepTMt8YfG9PjSYPW1G50GDGOWqO3K1Ye3y/TwkV5OU7/X+v5u3q5BRJzjfxh+ 8RkdSmY6+pFsEB3rZMlbooYntQLBgTRLMhDHP0OWhbxeUP4AAAD//wMAUEsBAi0AFAAGAAgAAAAh ALaDOJL+AAAA4QEAABMAAAAAAAAAAAAAAAAAAAAAAFtDb250ZW50X1R5cGVzXS54bWxQSwECLQAU AAYACAAAACEAOP0h/9YAAACUAQAACwAAAAAAAAAAAAAAAAAvAQAAX3JlbHMvLnJlbHNQSwECLQAU AAYACAAAACEAWSTNhx4CAAA8BAAADgAAAAAAAAAAAAAAAAAuAgAAZHJzL2Uyb0RvYy54bWxQSwEC LQAUAAYACAAAACEAqg2DDN0AAAAJAQAADwAAAAAAAAAAAAAAAAB4BAAAZHJzL2Rvd25yZXYueG1s UEsFBgAAAAAEAAQA8wAAAIIFAAAAAA== "/>
                  </w:pict>
                </mc:Fallback>
              </mc:AlternateContent>
            </w:r>
            <w:r w:rsidRPr="00680F4E">
              <w:rPr>
                <w:rFonts w:ascii="Times New Roman" w:eastAsia="Times New Roman" w:hAnsi="Times New Roman"/>
                <w:b/>
                <w:sz w:val="26"/>
                <w:szCs w:val="26"/>
                <w:lang w:val="en-US" w:eastAsia="vi-VN"/>
              </w:rPr>
              <w:t xml:space="preserve">TỈNH </w:t>
            </w:r>
            <w:r w:rsidRPr="00680F4E">
              <w:rPr>
                <w:rFonts w:ascii="Times New Roman" w:eastAsia="Times New Roman" w:hAnsi="Times New Roman"/>
                <w:b/>
                <w:sz w:val="26"/>
                <w:szCs w:val="26"/>
                <w:lang w:eastAsia="vi-VN"/>
              </w:rPr>
              <w:t>QUẢNG NAM</w:t>
            </w:r>
          </w:p>
        </w:tc>
        <w:tc>
          <w:tcPr>
            <w:tcW w:w="3052" w:type="pct"/>
            <w:hideMark/>
          </w:tcPr>
          <w:p w14:paraId="4BA8E32B" w14:textId="77777777" w:rsidR="00680F4E" w:rsidRPr="00680F4E" w:rsidRDefault="00680F4E" w:rsidP="00680F4E">
            <w:pPr>
              <w:spacing w:after="0" w:line="240" w:lineRule="auto"/>
              <w:jc w:val="center"/>
              <w:rPr>
                <w:rFonts w:ascii="Times New Roman" w:eastAsia="Times New Roman" w:hAnsi="Times New Roman"/>
                <w:b/>
                <w:sz w:val="26"/>
                <w:szCs w:val="26"/>
                <w:lang w:val="en-US"/>
              </w:rPr>
            </w:pPr>
            <w:r w:rsidRPr="00680F4E">
              <w:rPr>
                <w:rFonts w:ascii="Times New Roman" w:eastAsia="Times New Roman" w:hAnsi="Times New Roman"/>
                <w:b/>
                <w:sz w:val="26"/>
                <w:szCs w:val="26"/>
                <w:lang w:val="en-US"/>
              </w:rPr>
              <w:t>KỲ THI HỌC SINH GIỎI CẤP TỈNH THPT</w:t>
            </w:r>
          </w:p>
          <w:p w14:paraId="291FBF3D" w14:textId="77777777" w:rsidR="00680F4E" w:rsidRPr="00680F4E" w:rsidRDefault="00680F4E" w:rsidP="00680F4E">
            <w:pPr>
              <w:spacing w:after="0" w:line="240" w:lineRule="auto"/>
              <w:jc w:val="center"/>
              <w:rPr>
                <w:rFonts w:ascii="Times New Roman" w:eastAsia="Times New Roman" w:hAnsi="Times New Roman"/>
                <w:b/>
                <w:strike/>
                <w:sz w:val="26"/>
                <w:szCs w:val="26"/>
                <w:lang w:val="en-US" w:eastAsia="vi-VN"/>
              </w:rPr>
            </w:pPr>
            <w:r w:rsidRPr="00680F4E">
              <w:rPr>
                <w:rFonts w:ascii="Times New Roman" w:eastAsia="Times New Roman" w:hAnsi="Times New Roman"/>
                <w:b/>
                <w:strike/>
                <w:noProof/>
                <w:sz w:val="26"/>
                <w:szCs w:val="26"/>
                <w:lang w:val="en-US"/>
              </w:rPr>
              <mc:AlternateContent>
                <mc:Choice Requires="wps">
                  <w:drawing>
                    <wp:anchor distT="0" distB="0" distL="114300" distR="114300" simplePos="0" relativeHeight="251664384" behindDoc="0" locked="0" layoutInCell="1" allowOverlap="1" wp14:anchorId="76C17970" wp14:editId="775CA443">
                      <wp:simplePos x="0" y="0"/>
                      <wp:positionH relativeFrom="column">
                        <wp:posOffset>1295148</wp:posOffset>
                      </wp:positionH>
                      <wp:positionV relativeFrom="paragraph">
                        <wp:posOffset>202728</wp:posOffset>
                      </wp:positionV>
                      <wp:extent cx="1071716" cy="0"/>
                      <wp:effectExtent l="0" t="0" r="14605" b="19050"/>
                      <wp:wrapNone/>
                      <wp:docPr id="3"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71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7" o:spid="_x0000_s1026" type="#_x0000_t32" style="position:absolute;margin-left:102pt;margin-top:15.95pt;width:84.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oEXKIAIAAD0EAAAOAAAAZHJzL2Uyb0RvYy54bWysU02P2jAQvVfqf7B8hyQQviLCapVAL9sW abc/wNhOYjWxLdsQUNX/3rEhiG0vVVUOZpyZefNm5nn9dO5adOLGCiVznIxjjLikiglZ5/jb2260 xMg6IhlpleQ5vnCLnzYfP6x7nfGJalTLuEEAIm3W6xw3zuksiixteEfsWGkuwVkp0xEHV1NHzJAe 0Ls2msTxPOqVYdooyq2Fr+XViTcBv6o4dV+rynKH2hwDNxdOE86DP6PNmmS1IboR9EaD/AOLjggJ Re9QJXEEHY34A6oT1CirKjemqotUVQnKQw/QTRL/1s1rQzQPvcBwrL6Pyf4/WPrltDdIsBxPMZKk gxU9H50KldF0tvAD6rXNIK6Qe+NbpGf5ql8U/W6RVEVDZM1D+NtFQ3biM6J3Kf5iNZQ59J8VgxgC FcK0zpXpPCTMAZ3DUi73pfCzQxQ+JvEiWSRzjOjgi0g2JGpj3SeuOuSNHFtniKgbVygpYfXKJKEM Ob1Y52mRbEjwVaXaibYNCmgl6nO8mk1mIcGqVjDv9GHW1IeiNehEvIbCL/QInscwo46SBbCGE7a9 2Y6I9mpD8VZ6PGgM6Nysq0h+rOLVdrldpqN0Mt+O0rgsR8+7Ih3Nd8liVk7LoiiTn55akmaNYIxL z24QbJL+nSBuT+cqtbtk72OI3qOHeQHZ4T+QDpv1y7zK4qDYZW+GjYNGQ/DtPflH8HgH+/HVb34B AAD//wMAUEsDBBQABgAIAAAAIQByrYXn3gAAAAkBAAAPAAAAZHJzL2Rvd25yZXYueG1sTI9NT8Mw DIbvSPyHyEhcEEva8bWu6TQhceDINolr1pi2rHGqJl3Lfj2edoCj7VevnydfTa4VR+xD40lDMlMg kEpvG6o07LZv9y8gQjRkTesJNfxggFVxfZWbzPqRPvC4iZXgEgqZ0VDH2GVShrJGZ8LMd0h8+/K9 M5HHvpK2NyOXu1amSj1JZxriD7Xp8LXG8rAZnAYMw2Oi1gtX7d5P491nevoeu63WtzfTegki4hT/ wnDGZ3QomGnvB7JBtBpS9cAuUcM8WYDgwPw5ZZf9ZSGLXP43KH4BAAD//wMAUEsBAi0AFAAGAAgA AAAhALaDOJL+AAAA4QEAABMAAAAAAAAAAAAAAAAAAAAAAFtDb250ZW50X1R5cGVzXS54bWxQSwEC LQAUAAYACAAAACEAOP0h/9YAAACUAQAACwAAAAAAAAAAAAAAAAAvAQAAX3JlbHMvLnJlbHNQSwEC LQAUAAYACAAAACEA3aBFyiACAAA9BAAADgAAAAAAAAAAAAAAAAAuAgAAZHJzL2Uyb0RvYy54bWxQ SwECLQAUAAYACAAAACEAcq2F594AAAAJAQAADwAAAAAAAAAAAAAAAAB6BAAAZHJzL2Rvd25yZXYu eG1sUEsFBgAAAAAEAAQA8wAAAIUFAAAAAA== "/>
                  </w:pict>
                </mc:Fallback>
              </mc:AlternateContent>
            </w:r>
            <w:r w:rsidRPr="00680F4E">
              <w:rPr>
                <w:rFonts w:ascii="Times New Roman" w:eastAsia="Times New Roman" w:hAnsi="Times New Roman"/>
                <w:b/>
                <w:sz w:val="26"/>
                <w:szCs w:val="26"/>
                <w:lang w:val="en-US"/>
              </w:rPr>
              <w:t>NĂM HỌC 2024 – 2025 ĐỢT 2</w:t>
            </w:r>
          </w:p>
        </w:tc>
      </w:tr>
      <w:tr w:rsidR="00680F4E" w:rsidRPr="00680F4E" w14:paraId="6B23DEB2" w14:textId="77777777" w:rsidTr="00E5252F">
        <w:trPr>
          <w:trHeight w:val="889"/>
        </w:trPr>
        <w:tc>
          <w:tcPr>
            <w:tcW w:w="1948" w:type="pct"/>
            <w:vAlign w:val="center"/>
          </w:tcPr>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4"/>
            </w:tblGrid>
            <w:tr w:rsidR="00680F4E" w:rsidRPr="00680F4E" w14:paraId="3528BF30" w14:textId="77777777" w:rsidTr="00E5252F">
              <w:trPr>
                <w:trHeight w:val="419"/>
              </w:trPr>
              <w:tc>
                <w:tcPr>
                  <w:tcW w:w="2754" w:type="dxa"/>
                  <w:vAlign w:val="center"/>
                </w:tcPr>
                <w:p w14:paraId="708B9039" w14:textId="77777777" w:rsidR="00680F4E" w:rsidRPr="00680F4E" w:rsidRDefault="00680F4E" w:rsidP="00680F4E">
                  <w:pPr>
                    <w:spacing w:after="0" w:line="240" w:lineRule="auto"/>
                    <w:jc w:val="center"/>
                    <w:rPr>
                      <w:rFonts w:ascii="Times New Roman" w:eastAsia="Times New Roman" w:hAnsi="Times New Roman"/>
                      <w:b/>
                      <w:sz w:val="26"/>
                      <w:szCs w:val="26"/>
                      <w:lang w:val="en-US"/>
                    </w:rPr>
                  </w:pPr>
                  <w:r w:rsidRPr="00680F4E">
                    <w:rPr>
                      <w:rFonts w:ascii="Times New Roman" w:eastAsia="Times New Roman" w:hAnsi="Times New Roman"/>
                      <w:b/>
                      <w:sz w:val="26"/>
                      <w:szCs w:val="26"/>
                      <w:lang w:val="en-US"/>
                    </w:rPr>
                    <w:t>HDC CHÍNH THỨC</w:t>
                  </w:r>
                </w:p>
              </w:tc>
            </w:tr>
          </w:tbl>
          <w:p w14:paraId="773B5E3D" w14:textId="77777777" w:rsidR="00680F4E" w:rsidRPr="00680F4E" w:rsidRDefault="00680F4E" w:rsidP="00680F4E">
            <w:pPr>
              <w:spacing w:after="0" w:line="240" w:lineRule="auto"/>
              <w:jc w:val="center"/>
              <w:rPr>
                <w:rFonts w:ascii="Times New Roman" w:eastAsia="Times New Roman" w:hAnsi="Times New Roman"/>
                <w:b/>
                <w:i/>
                <w:sz w:val="26"/>
                <w:szCs w:val="26"/>
                <w:lang w:val="en-US" w:eastAsia="vi-VN"/>
              </w:rPr>
            </w:pPr>
          </w:p>
        </w:tc>
        <w:tc>
          <w:tcPr>
            <w:tcW w:w="3052" w:type="pct"/>
            <w:hideMark/>
          </w:tcPr>
          <w:p w14:paraId="3B9B4724" w14:textId="77777777" w:rsidR="00680F4E" w:rsidRPr="00680F4E" w:rsidRDefault="00680F4E" w:rsidP="00680F4E">
            <w:pPr>
              <w:spacing w:after="0" w:line="240" w:lineRule="auto"/>
              <w:jc w:val="center"/>
              <w:rPr>
                <w:rFonts w:ascii="Times New Roman" w:eastAsia="Times New Roman" w:hAnsi="Times New Roman"/>
                <w:b/>
                <w:sz w:val="26"/>
                <w:szCs w:val="26"/>
                <w:lang w:val="en-US"/>
              </w:rPr>
            </w:pPr>
            <w:r w:rsidRPr="00680F4E">
              <w:rPr>
                <w:rFonts w:ascii="Times New Roman" w:eastAsia="Times New Roman" w:hAnsi="Times New Roman"/>
                <w:b/>
                <w:sz w:val="26"/>
                <w:szCs w:val="26"/>
              </w:rPr>
              <w:t>HƯỚNG DẪN CHẤM</w:t>
            </w:r>
            <w:r w:rsidRPr="00680F4E">
              <w:rPr>
                <w:rFonts w:ascii="Times New Roman" w:eastAsia="Times New Roman" w:hAnsi="Times New Roman"/>
                <w:b/>
                <w:sz w:val="26"/>
                <w:szCs w:val="26"/>
                <w:lang w:val="en-US"/>
              </w:rPr>
              <w:t xml:space="preserve"> </w:t>
            </w:r>
          </w:p>
          <w:p w14:paraId="4F050904" w14:textId="77777777" w:rsidR="00680F4E" w:rsidRPr="00680F4E" w:rsidRDefault="00680F4E" w:rsidP="00680F4E">
            <w:pPr>
              <w:spacing w:after="0" w:line="240" w:lineRule="auto"/>
              <w:jc w:val="center"/>
              <w:rPr>
                <w:rFonts w:ascii="Times New Roman" w:eastAsia="Times New Roman" w:hAnsi="Times New Roman"/>
                <w:b/>
                <w:sz w:val="26"/>
                <w:szCs w:val="26"/>
                <w:lang w:val="en-US"/>
              </w:rPr>
            </w:pPr>
            <w:r w:rsidRPr="00680F4E">
              <w:rPr>
                <w:rFonts w:ascii="Times New Roman" w:eastAsia="Times New Roman" w:hAnsi="Times New Roman"/>
                <w:b/>
                <w:sz w:val="26"/>
                <w:szCs w:val="26"/>
                <w:lang w:val="en-US"/>
              </w:rPr>
              <w:t>MÔN: ĐỊA LÍ 11 (chuyên)</w:t>
            </w:r>
          </w:p>
          <w:p w14:paraId="0F37CF99" w14:textId="77777777" w:rsidR="00680F4E" w:rsidRPr="00680F4E" w:rsidRDefault="00680F4E" w:rsidP="00680F4E">
            <w:pPr>
              <w:spacing w:after="0" w:line="240" w:lineRule="auto"/>
              <w:jc w:val="center"/>
              <w:rPr>
                <w:rFonts w:ascii="Times New Roman" w:eastAsia="Times New Roman" w:hAnsi="Times New Roman"/>
                <w:b/>
                <w:strike/>
                <w:sz w:val="26"/>
                <w:szCs w:val="26"/>
                <w:lang w:val="en-US"/>
              </w:rPr>
            </w:pPr>
            <w:r w:rsidRPr="00680F4E">
              <w:rPr>
                <w:rFonts w:ascii="Times New Roman" w:eastAsia="Times New Roman" w:hAnsi="Times New Roman"/>
                <w:i/>
                <w:sz w:val="26"/>
                <w:szCs w:val="26"/>
                <w:lang w:val="en-US"/>
              </w:rPr>
              <w:t>(Bản hướng dẫn này gồm 05 trang)</w:t>
            </w:r>
          </w:p>
        </w:tc>
      </w:tr>
    </w:tbl>
    <w:p w14:paraId="5A2342C1" w14:textId="77777777" w:rsidR="00680F4E" w:rsidRPr="00680F4E" w:rsidRDefault="00680F4E" w:rsidP="00680F4E">
      <w:pPr>
        <w:spacing w:after="0" w:line="240" w:lineRule="auto"/>
        <w:ind w:firstLine="488"/>
        <w:jc w:val="both"/>
        <w:rPr>
          <w:rFonts w:ascii="Times New Roman" w:eastAsia="Times New Roman" w:hAnsi="Times New Roman"/>
          <w:sz w:val="26"/>
          <w:szCs w:val="26"/>
          <w:lang w:val="en-US"/>
        </w:rPr>
      </w:pPr>
      <w:r w:rsidRPr="00680F4E">
        <w:rPr>
          <w:rFonts w:ascii="Times New Roman" w:eastAsia="Times New Roman" w:hAnsi="Times New Roman"/>
          <w:sz w:val="26"/>
          <w:szCs w:val="26"/>
          <w:lang w:val="en-US"/>
        </w:rPr>
        <w:t>1) Cán bộ chấm thi chấm đúng như hướng dẫn chấm, đáp án, thang điểm của Sở Giáo dục và Đào tạo</w:t>
      </w:r>
      <w:r w:rsidRPr="00680F4E">
        <w:rPr>
          <w:rFonts w:ascii="Times New Roman" w:eastAsia="Times New Roman" w:hAnsi="Times New Roman"/>
          <w:sz w:val="26"/>
          <w:szCs w:val="26"/>
        </w:rPr>
        <w:t xml:space="preserve"> </w:t>
      </w:r>
      <w:r w:rsidRPr="00680F4E">
        <w:rPr>
          <w:rFonts w:ascii="Times New Roman" w:eastAsia="Times New Roman" w:hAnsi="Times New Roman"/>
          <w:sz w:val="26"/>
          <w:szCs w:val="26"/>
          <w:lang w:val="en-US"/>
        </w:rPr>
        <w:t xml:space="preserve">tỉnh </w:t>
      </w:r>
      <w:r w:rsidRPr="00680F4E">
        <w:rPr>
          <w:rFonts w:ascii="Times New Roman" w:eastAsia="Times New Roman" w:hAnsi="Times New Roman"/>
          <w:sz w:val="26"/>
          <w:szCs w:val="26"/>
        </w:rPr>
        <w:t>Quảng Nam</w:t>
      </w:r>
      <w:r w:rsidRPr="00680F4E">
        <w:rPr>
          <w:rFonts w:ascii="Times New Roman" w:eastAsia="Times New Roman" w:hAnsi="Times New Roman"/>
          <w:sz w:val="26"/>
          <w:szCs w:val="26"/>
          <w:lang w:val="en-US"/>
        </w:rPr>
        <w:t>.</w:t>
      </w:r>
    </w:p>
    <w:p w14:paraId="15C4DC21" w14:textId="77777777" w:rsidR="00680F4E" w:rsidRPr="00680F4E" w:rsidRDefault="00680F4E" w:rsidP="00680F4E">
      <w:pPr>
        <w:spacing w:after="0" w:line="240" w:lineRule="auto"/>
        <w:ind w:firstLine="488"/>
        <w:jc w:val="both"/>
        <w:rPr>
          <w:rFonts w:ascii="Times New Roman" w:eastAsia="Times New Roman" w:hAnsi="Times New Roman"/>
          <w:sz w:val="26"/>
          <w:szCs w:val="26"/>
          <w:lang w:val="en-US"/>
        </w:rPr>
      </w:pPr>
      <w:r w:rsidRPr="00680F4E">
        <w:rPr>
          <w:rFonts w:ascii="Times New Roman" w:eastAsia="Times New Roman" w:hAnsi="Times New Roman"/>
          <w:sz w:val="26"/>
          <w:szCs w:val="26"/>
          <w:lang w:val="en-US"/>
        </w:rPr>
        <w:t>2) Trong quá trình chấm cần quan tâm đến lí giải, lập luận của thí sinh. Nếu có câu nào, ý nào mà thí sinh có cách trả lời khác với hướng dẫn chấm nhưng đúng, thì vẫn cho điểm tối đa của câu, ý đó theo thang điểm.</w:t>
      </w:r>
    </w:p>
    <w:p w14:paraId="3C3D94B0" w14:textId="77777777" w:rsidR="00680F4E" w:rsidRPr="00680F4E" w:rsidRDefault="00680F4E" w:rsidP="00680F4E">
      <w:pPr>
        <w:spacing w:after="0" w:line="240" w:lineRule="auto"/>
        <w:ind w:firstLine="488"/>
        <w:jc w:val="both"/>
        <w:rPr>
          <w:rFonts w:ascii="Times New Roman" w:eastAsia="Times New Roman" w:hAnsi="Times New Roman"/>
          <w:sz w:val="26"/>
          <w:szCs w:val="26"/>
          <w:lang w:val="en-US"/>
        </w:rPr>
      </w:pPr>
      <w:r w:rsidRPr="00680F4E">
        <w:rPr>
          <w:rFonts w:ascii="Times New Roman" w:eastAsia="Times New Roman" w:hAnsi="Times New Roman"/>
          <w:sz w:val="26"/>
          <w:szCs w:val="26"/>
          <w:lang w:val="en-US"/>
        </w:rPr>
        <w:t>3) Cán bộ chấm thi không quy tròn điểm của từng câu và của bài thi.</w:t>
      </w:r>
    </w:p>
    <w:tbl>
      <w:tblPr>
        <w:tblStyle w:val="TableGrid1"/>
        <w:tblW w:w="0" w:type="auto"/>
        <w:jc w:val="center"/>
        <w:tblLook w:val="04A0" w:firstRow="1" w:lastRow="0" w:firstColumn="1" w:lastColumn="0" w:noHBand="0" w:noVBand="1"/>
      </w:tblPr>
      <w:tblGrid>
        <w:gridCol w:w="555"/>
        <w:gridCol w:w="404"/>
        <w:gridCol w:w="8356"/>
        <w:gridCol w:w="801"/>
      </w:tblGrid>
      <w:tr w:rsidR="00680F4E" w:rsidRPr="00680F4E" w14:paraId="18412106" w14:textId="77777777" w:rsidTr="00E5252F">
        <w:trPr>
          <w:trHeight w:val="254"/>
          <w:jc w:val="center"/>
        </w:trPr>
        <w:tc>
          <w:tcPr>
            <w:tcW w:w="0" w:type="auto"/>
            <w:vAlign w:val="center"/>
          </w:tcPr>
          <w:p w14:paraId="217DEE58" w14:textId="77777777" w:rsidR="00680F4E" w:rsidRPr="00680F4E" w:rsidRDefault="00680F4E" w:rsidP="00680F4E">
            <w:pPr>
              <w:spacing w:after="0" w:line="240" w:lineRule="auto"/>
              <w:ind w:left="-50" w:right="-24" w:hanging="50"/>
              <w:jc w:val="center"/>
              <w:rPr>
                <w:b/>
                <w:sz w:val="26"/>
                <w:szCs w:val="26"/>
              </w:rPr>
            </w:pPr>
            <w:r w:rsidRPr="00680F4E">
              <w:rPr>
                <w:b/>
                <w:sz w:val="26"/>
                <w:szCs w:val="26"/>
              </w:rPr>
              <w:t>Câu</w:t>
            </w:r>
          </w:p>
        </w:tc>
        <w:tc>
          <w:tcPr>
            <w:tcW w:w="0" w:type="auto"/>
            <w:vAlign w:val="center"/>
          </w:tcPr>
          <w:p w14:paraId="772D679A" w14:textId="77777777" w:rsidR="00680F4E" w:rsidRPr="00680F4E" w:rsidRDefault="00680F4E" w:rsidP="00680F4E">
            <w:pPr>
              <w:spacing w:after="0" w:line="240" w:lineRule="auto"/>
              <w:jc w:val="center"/>
              <w:rPr>
                <w:b/>
                <w:sz w:val="26"/>
                <w:szCs w:val="26"/>
              </w:rPr>
            </w:pPr>
            <w:r w:rsidRPr="00680F4E">
              <w:rPr>
                <w:b/>
                <w:sz w:val="26"/>
                <w:szCs w:val="26"/>
              </w:rPr>
              <w:t>Ý</w:t>
            </w:r>
          </w:p>
        </w:tc>
        <w:tc>
          <w:tcPr>
            <w:tcW w:w="8519" w:type="dxa"/>
            <w:vAlign w:val="center"/>
          </w:tcPr>
          <w:p w14:paraId="23EC83A5" w14:textId="77777777" w:rsidR="00680F4E" w:rsidRPr="00680F4E" w:rsidRDefault="00680F4E" w:rsidP="00680F4E">
            <w:pPr>
              <w:spacing w:after="0" w:line="240" w:lineRule="auto"/>
              <w:jc w:val="center"/>
              <w:rPr>
                <w:b/>
                <w:sz w:val="26"/>
                <w:szCs w:val="26"/>
              </w:rPr>
            </w:pPr>
            <w:r w:rsidRPr="00680F4E">
              <w:rPr>
                <w:b/>
                <w:sz w:val="26"/>
                <w:szCs w:val="26"/>
              </w:rPr>
              <w:t>Nội dung</w:t>
            </w:r>
          </w:p>
        </w:tc>
        <w:tc>
          <w:tcPr>
            <w:tcW w:w="801" w:type="dxa"/>
            <w:vAlign w:val="center"/>
          </w:tcPr>
          <w:p w14:paraId="43831ECB" w14:textId="77777777" w:rsidR="00680F4E" w:rsidRPr="00680F4E" w:rsidRDefault="00680F4E" w:rsidP="00680F4E">
            <w:pPr>
              <w:spacing w:after="0" w:line="240" w:lineRule="auto"/>
              <w:ind w:left="-152" w:right="-118"/>
              <w:jc w:val="center"/>
              <w:rPr>
                <w:b/>
                <w:sz w:val="26"/>
                <w:szCs w:val="26"/>
              </w:rPr>
            </w:pPr>
            <w:r w:rsidRPr="00680F4E">
              <w:rPr>
                <w:b/>
                <w:sz w:val="26"/>
                <w:szCs w:val="26"/>
              </w:rPr>
              <w:t>Điểm</w:t>
            </w:r>
          </w:p>
        </w:tc>
      </w:tr>
      <w:tr w:rsidR="00680F4E" w:rsidRPr="00680F4E" w14:paraId="1683335E" w14:textId="77777777" w:rsidTr="00E5252F">
        <w:trPr>
          <w:trHeight w:val="202"/>
          <w:jc w:val="center"/>
        </w:trPr>
        <w:tc>
          <w:tcPr>
            <w:tcW w:w="0" w:type="auto"/>
            <w:vMerge w:val="restart"/>
            <w:vAlign w:val="center"/>
          </w:tcPr>
          <w:p w14:paraId="159C9D67" w14:textId="77777777" w:rsidR="00680F4E" w:rsidRPr="00680F4E" w:rsidRDefault="00680F4E" w:rsidP="00680F4E">
            <w:pPr>
              <w:spacing w:after="0" w:line="240" w:lineRule="auto"/>
              <w:jc w:val="center"/>
              <w:rPr>
                <w:b/>
                <w:sz w:val="26"/>
                <w:szCs w:val="26"/>
              </w:rPr>
            </w:pPr>
            <w:r w:rsidRPr="00680F4E">
              <w:rPr>
                <w:b/>
                <w:sz w:val="26"/>
                <w:szCs w:val="26"/>
              </w:rPr>
              <w:t>1</w:t>
            </w:r>
          </w:p>
        </w:tc>
        <w:tc>
          <w:tcPr>
            <w:tcW w:w="0" w:type="auto"/>
            <w:vMerge w:val="restart"/>
            <w:vAlign w:val="center"/>
          </w:tcPr>
          <w:p w14:paraId="344F3111" w14:textId="77777777" w:rsidR="00680F4E" w:rsidRPr="00680F4E" w:rsidRDefault="00680F4E" w:rsidP="00680F4E">
            <w:pPr>
              <w:spacing w:after="0" w:line="240" w:lineRule="auto"/>
              <w:jc w:val="center"/>
              <w:rPr>
                <w:b/>
                <w:sz w:val="26"/>
                <w:szCs w:val="26"/>
                <w:lang w:val="en-US"/>
              </w:rPr>
            </w:pPr>
            <w:r w:rsidRPr="00680F4E">
              <w:rPr>
                <w:b/>
                <w:sz w:val="26"/>
                <w:szCs w:val="26"/>
                <w:lang w:val="en-US"/>
              </w:rPr>
              <w:t>a</w:t>
            </w:r>
          </w:p>
          <w:p w14:paraId="5D1A18F0" w14:textId="77777777" w:rsidR="00680F4E" w:rsidRPr="00680F4E" w:rsidRDefault="00680F4E" w:rsidP="00680F4E">
            <w:pPr>
              <w:spacing w:after="0" w:line="240" w:lineRule="auto"/>
              <w:jc w:val="center"/>
              <w:rPr>
                <w:b/>
                <w:sz w:val="26"/>
                <w:szCs w:val="26"/>
              </w:rPr>
            </w:pPr>
          </w:p>
          <w:p w14:paraId="4D3B9F21" w14:textId="77777777" w:rsidR="00680F4E" w:rsidRPr="00680F4E" w:rsidRDefault="00680F4E" w:rsidP="00680F4E">
            <w:pPr>
              <w:spacing w:after="0" w:line="240" w:lineRule="auto"/>
              <w:jc w:val="center"/>
              <w:rPr>
                <w:b/>
                <w:sz w:val="26"/>
                <w:szCs w:val="26"/>
              </w:rPr>
            </w:pPr>
          </w:p>
          <w:p w14:paraId="03549D11" w14:textId="77777777" w:rsidR="00680F4E" w:rsidRPr="00680F4E" w:rsidRDefault="00680F4E" w:rsidP="00680F4E">
            <w:pPr>
              <w:spacing w:after="0" w:line="240" w:lineRule="auto"/>
              <w:jc w:val="center"/>
              <w:rPr>
                <w:b/>
                <w:sz w:val="26"/>
                <w:szCs w:val="26"/>
              </w:rPr>
            </w:pPr>
          </w:p>
          <w:p w14:paraId="601A541D" w14:textId="77777777" w:rsidR="00680F4E" w:rsidRPr="00680F4E" w:rsidRDefault="00680F4E" w:rsidP="00680F4E">
            <w:pPr>
              <w:spacing w:after="0" w:line="240" w:lineRule="auto"/>
              <w:jc w:val="center"/>
              <w:rPr>
                <w:b/>
                <w:sz w:val="26"/>
                <w:szCs w:val="26"/>
              </w:rPr>
            </w:pPr>
          </w:p>
          <w:p w14:paraId="6D19CC8E" w14:textId="77777777" w:rsidR="00680F4E" w:rsidRPr="00680F4E" w:rsidRDefault="00680F4E" w:rsidP="00680F4E">
            <w:pPr>
              <w:spacing w:after="0" w:line="240" w:lineRule="auto"/>
              <w:jc w:val="center"/>
              <w:rPr>
                <w:b/>
                <w:sz w:val="26"/>
                <w:szCs w:val="26"/>
              </w:rPr>
            </w:pPr>
          </w:p>
          <w:p w14:paraId="11C94346" w14:textId="77777777" w:rsidR="00680F4E" w:rsidRPr="00680F4E" w:rsidRDefault="00680F4E" w:rsidP="00680F4E">
            <w:pPr>
              <w:spacing w:after="0" w:line="240" w:lineRule="auto"/>
              <w:jc w:val="center"/>
              <w:rPr>
                <w:b/>
                <w:sz w:val="26"/>
                <w:szCs w:val="26"/>
              </w:rPr>
            </w:pPr>
          </w:p>
          <w:p w14:paraId="71268641" w14:textId="77777777" w:rsidR="00680F4E" w:rsidRPr="00680F4E" w:rsidRDefault="00680F4E" w:rsidP="00680F4E">
            <w:pPr>
              <w:spacing w:after="0" w:line="240" w:lineRule="auto"/>
              <w:jc w:val="center"/>
              <w:rPr>
                <w:b/>
                <w:sz w:val="26"/>
                <w:szCs w:val="26"/>
              </w:rPr>
            </w:pPr>
          </w:p>
          <w:p w14:paraId="6DF963CC" w14:textId="77777777" w:rsidR="00680F4E" w:rsidRPr="00680F4E" w:rsidRDefault="00680F4E" w:rsidP="00680F4E">
            <w:pPr>
              <w:spacing w:after="0" w:line="240" w:lineRule="auto"/>
              <w:jc w:val="center"/>
              <w:rPr>
                <w:b/>
                <w:sz w:val="26"/>
                <w:szCs w:val="26"/>
              </w:rPr>
            </w:pPr>
          </w:p>
          <w:p w14:paraId="13767070" w14:textId="77777777" w:rsidR="00680F4E" w:rsidRPr="00680F4E" w:rsidRDefault="00680F4E" w:rsidP="00680F4E">
            <w:pPr>
              <w:spacing w:after="0" w:line="240" w:lineRule="auto"/>
              <w:jc w:val="center"/>
              <w:rPr>
                <w:b/>
                <w:sz w:val="26"/>
                <w:szCs w:val="26"/>
              </w:rPr>
            </w:pPr>
          </w:p>
          <w:p w14:paraId="41C43EBF" w14:textId="77777777" w:rsidR="00680F4E" w:rsidRPr="00680F4E" w:rsidRDefault="00680F4E" w:rsidP="00680F4E">
            <w:pPr>
              <w:spacing w:after="0" w:line="240" w:lineRule="auto"/>
              <w:jc w:val="center"/>
              <w:rPr>
                <w:b/>
                <w:sz w:val="26"/>
                <w:szCs w:val="26"/>
              </w:rPr>
            </w:pPr>
          </w:p>
          <w:p w14:paraId="20A7F8DC" w14:textId="77777777" w:rsidR="00680F4E" w:rsidRPr="00680F4E" w:rsidRDefault="00680F4E" w:rsidP="00680F4E">
            <w:pPr>
              <w:spacing w:after="0" w:line="240" w:lineRule="auto"/>
              <w:jc w:val="center"/>
              <w:rPr>
                <w:b/>
                <w:sz w:val="26"/>
                <w:szCs w:val="26"/>
              </w:rPr>
            </w:pPr>
          </w:p>
          <w:p w14:paraId="6702D0BC" w14:textId="77777777" w:rsidR="00680F4E" w:rsidRPr="00680F4E" w:rsidRDefault="00680F4E" w:rsidP="00680F4E">
            <w:pPr>
              <w:spacing w:after="0" w:line="240" w:lineRule="auto"/>
              <w:jc w:val="center"/>
              <w:rPr>
                <w:b/>
                <w:sz w:val="26"/>
                <w:szCs w:val="26"/>
              </w:rPr>
            </w:pPr>
          </w:p>
          <w:p w14:paraId="720E9AB4" w14:textId="77777777" w:rsidR="00680F4E" w:rsidRPr="00680F4E" w:rsidRDefault="00680F4E" w:rsidP="00680F4E">
            <w:pPr>
              <w:spacing w:after="0" w:line="240" w:lineRule="auto"/>
              <w:jc w:val="center"/>
              <w:rPr>
                <w:b/>
                <w:sz w:val="26"/>
                <w:szCs w:val="26"/>
              </w:rPr>
            </w:pPr>
          </w:p>
          <w:p w14:paraId="3551E680" w14:textId="77777777" w:rsidR="00680F4E" w:rsidRPr="00680F4E" w:rsidRDefault="00680F4E" w:rsidP="00680F4E">
            <w:pPr>
              <w:spacing w:after="0" w:line="240" w:lineRule="auto"/>
              <w:jc w:val="center"/>
              <w:rPr>
                <w:b/>
                <w:sz w:val="26"/>
                <w:szCs w:val="26"/>
              </w:rPr>
            </w:pPr>
          </w:p>
          <w:p w14:paraId="220480C3" w14:textId="77777777" w:rsidR="00680F4E" w:rsidRPr="00680F4E" w:rsidRDefault="00680F4E" w:rsidP="00680F4E">
            <w:pPr>
              <w:spacing w:after="0" w:line="240" w:lineRule="auto"/>
              <w:jc w:val="center"/>
              <w:rPr>
                <w:b/>
                <w:sz w:val="26"/>
                <w:szCs w:val="26"/>
              </w:rPr>
            </w:pPr>
          </w:p>
          <w:p w14:paraId="21CC7E86" w14:textId="77777777" w:rsidR="00680F4E" w:rsidRPr="00680F4E" w:rsidRDefault="00680F4E" w:rsidP="00680F4E">
            <w:pPr>
              <w:spacing w:after="0" w:line="240" w:lineRule="auto"/>
              <w:jc w:val="center"/>
              <w:rPr>
                <w:b/>
                <w:sz w:val="26"/>
                <w:szCs w:val="26"/>
              </w:rPr>
            </w:pPr>
          </w:p>
          <w:p w14:paraId="3D1EB1AC" w14:textId="77777777" w:rsidR="00680F4E" w:rsidRPr="00680F4E" w:rsidRDefault="00680F4E" w:rsidP="00680F4E">
            <w:pPr>
              <w:spacing w:after="0" w:line="240" w:lineRule="auto"/>
              <w:jc w:val="center"/>
              <w:rPr>
                <w:b/>
                <w:sz w:val="26"/>
                <w:szCs w:val="26"/>
              </w:rPr>
            </w:pPr>
          </w:p>
          <w:p w14:paraId="5D92E8E7" w14:textId="77777777" w:rsidR="00680F4E" w:rsidRPr="00680F4E" w:rsidRDefault="00680F4E" w:rsidP="00680F4E">
            <w:pPr>
              <w:spacing w:after="0" w:line="240" w:lineRule="auto"/>
              <w:jc w:val="center"/>
              <w:rPr>
                <w:b/>
                <w:sz w:val="26"/>
                <w:szCs w:val="26"/>
              </w:rPr>
            </w:pPr>
          </w:p>
          <w:p w14:paraId="67FDC274" w14:textId="77777777" w:rsidR="00680F4E" w:rsidRPr="00680F4E" w:rsidRDefault="00680F4E" w:rsidP="00680F4E">
            <w:pPr>
              <w:spacing w:after="0" w:line="240" w:lineRule="auto"/>
              <w:jc w:val="center"/>
              <w:rPr>
                <w:b/>
                <w:sz w:val="26"/>
                <w:szCs w:val="26"/>
              </w:rPr>
            </w:pPr>
          </w:p>
          <w:p w14:paraId="0D19C27F" w14:textId="77777777" w:rsidR="00680F4E" w:rsidRPr="00680F4E" w:rsidRDefault="00680F4E" w:rsidP="00680F4E">
            <w:pPr>
              <w:spacing w:after="0" w:line="240" w:lineRule="auto"/>
              <w:jc w:val="center"/>
              <w:rPr>
                <w:b/>
                <w:sz w:val="26"/>
                <w:szCs w:val="26"/>
              </w:rPr>
            </w:pPr>
          </w:p>
        </w:tc>
        <w:tc>
          <w:tcPr>
            <w:tcW w:w="8519" w:type="dxa"/>
            <w:vAlign w:val="center"/>
          </w:tcPr>
          <w:p w14:paraId="30473A42" w14:textId="77777777" w:rsidR="00680F4E" w:rsidRPr="00680F4E" w:rsidRDefault="00680F4E" w:rsidP="00680F4E">
            <w:pPr>
              <w:spacing w:after="0" w:line="240" w:lineRule="auto"/>
              <w:jc w:val="both"/>
              <w:rPr>
                <w:rFonts w:eastAsia="Arial"/>
                <w:b/>
                <w:i/>
                <w:sz w:val="26"/>
                <w:szCs w:val="26"/>
                <w:lang w:val="en-US"/>
              </w:rPr>
            </w:pPr>
            <w:r w:rsidRPr="00680F4E">
              <w:rPr>
                <w:rFonts w:eastAsia="Arial"/>
                <w:b/>
                <w:bCs/>
                <w:i/>
                <w:iCs/>
                <w:sz w:val="26"/>
                <w:szCs w:val="26"/>
              </w:rPr>
              <w:t xml:space="preserve"> </w:t>
            </w:r>
            <w:r w:rsidRPr="00680F4E">
              <w:rPr>
                <w:rFonts w:eastAsia="Arial"/>
                <w:b/>
                <w:bCs/>
                <w:i/>
                <w:iCs/>
                <w:sz w:val="26"/>
                <w:szCs w:val="26"/>
                <w:lang w:val="en-US"/>
              </w:rPr>
              <w:t>Đặc điểm về xã hội ảnh hưởng như thế nào đến phát triển kinh tế - xã hội của khu vực Đông Nam Á?</w:t>
            </w:r>
          </w:p>
        </w:tc>
        <w:tc>
          <w:tcPr>
            <w:tcW w:w="801" w:type="dxa"/>
            <w:vAlign w:val="center"/>
          </w:tcPr>
          <w:p w14:paraId="3792D1B1" w14:textId="77777777" w:rsidR="00680F4E" w:rsidRPr="00680F4E" w:rsidRDefault="00680F4E" w:rsidP="00680F4E">
            <w:pPr>
              <w:spacing w:after="0" w:line="240" w:lineRule="auto"/>
              <w:jc w:val="center"/>
              <w:rPr>
                <w:b/>
                <w:sz w:val="26"/>
                <w:szCs w:val="26"/>
                <w:lang w:val="en-US"/>
              </w:rPr>
            </w:pPr>
            <w:r w:rsidRPr="00680F4E">
              <w:rPr>
                <w:b/>
                <w:sz w:val="26"/>
                <w:szCs w:val="26"/>
                <w:lang w:val="en-US"/>
              </w:rPr>
              <w:t>2,5</w:t>
            </w:r>
          </w:p>
        </w:tc>
      </w:tr>
      <w:tr w:rsidR="00680F4E" w:rsidRPr="00680F4E" w14:paraId="6A9EE784" w14:textId="77777777" w:rsidTr="00E5252F">
        <w:trPr>
          <w:trHeight w:val="202"/>
          <w:jc w:val="center"/>
        </w:trPr>
        <w:tc>
          <w:tcPr>
            <w:tcW w:w="0" w:type="auto"/>
            <w:vMerge/>
            <w:vAlign w:val="center"/>
          </w:tcPr>
          <w:p w14:paraId="42565C3D" w14:textId="77777777" w:rsidR="00680F4E" w:rsidRPr="00680F4E" w:rsidRDefault="00680F4E" w:rsidP="00680F4E">
            <w:pPr>
              <w:spacing w:after="0" w:line="240" w:lineRule="auto"/>
              <w:jc w:val="center"/>
              <w:rPr>
                <w:b/>
                <w:sz w:val="26"/>
                <w:szCs w:val="26"/>
              </w:rPr>
            </w:pPr>
          </w:p>
        </w:tc>
        <w:tc>
          <w:tcPr>
            <w:tcW w:w="0" w:type="auto"/>
            <w:vMerge/>
            <w:vAlign w:val="center"/>
          </w:tcPr>
          <w:p w14:paraId="061D67C1" w14:textId="77777777" w:rsidR="00680F4E" w:rsidRPr="00680F4E" w:rsidRDefault="00680F4E" w:rsidP="00680F4E">
            <w:pPr>
              <w:spacing w:after="0" w:line="240" w:lineRule="auto"/>
              <w:jc w:val="center"/>
              <w:rPr>
                <w:b/>
                <w:sz w:val="26"/>
                <w:szCs w:val="26"/>
              </w:rPr>
            </w:pPr>
          </w:p>
        </w:tc>
        <w:tc>
          <w:tcPr>
            <w:tcW w:w="8519" w:type="dxa"/>
            <w:tcBorders>
              <w:bottom w:val="single" w:sz="4" w:space="0" w:color="auto"/>
            </w:tcBorders>
            <w:vAlign w:val="center"/>
          </w:tcPr>
          <w:p w14:paraId="3122178E" w14:textId="77777777" w:rsidR="00680F4E" w:rsidRPr="00680F4E" w:rsidRDefault="00680F4E" w:rsidP="00680F4E">
            <w:pPr>
              <w:spacing w:after="0" w:line="240" w:lineRule="auto"/>
              <w:jc w:val="both"/>
              <w:rPr>
                <w:kern w:val="2"/>
                <w:sz w:val="26"/>
                <w:szCs w:val="26"/>
                <w14:ligatures w14:val="standardContextual"/>
              </w:rPr>
            </w:pPr>
            <w:r w:rsidRPr="00680F4E">
              <w:rPr>
                <w:sz w:val="26"/>
                <w:szCs w:val="26"/>
                <w:lang w:val="en-US"/>
              </w:rPr>
              <w:t>* Đặc điểm về xã hội</w:t>
            </w:r>
          </w:p>
        </w:tc>
        <w:tc>
          <w:tcPr>
            <w:tcW w:w="801" w:type="dxa"/>
            <w:tcBorders>
              <w:bottom w:val="single" w:sz="4" w:space="0" w:color="auto"/>
            </w:tcBorders>
            <w:vAlign w:val="center"/>
          </w:tcPr>
          <w:p w14:paraId="03EE5E28" w14:textId="77777777" w:rsidR="00680F4E" w:rsidRPr="00680F4E" w:rsidRDefault="00680F4E" w:rsidP="00680F4E">
            <w:pPr>
              <w:spacing w:after="0" w:line="240" w:lineRule="auto"/>
              <w:jc w:val="center"/>
              <w:rPr>
                <w:b/>
                <w:bCs/>
                <w:iCs/>
                <w:sz w:val="26"/>
                <w:szCs w:val="26"/>
                <w:lang w:val="en-US"/>
              </w:rPr>
            </w:pPr>
            <w:r w:rsidRPr="00680F4E">
              <w:rPr>
                <w:b/>
                <w:bCs/>
                <w:iCs/>
                <w:sz w:val="26"/>
                <w:szCs w:val="26"/>
                <w:lang w:val="en-US"/>
              </w:rPr>
              <w:t>1,25</w:t>
            </w:r>
          </w:p>
        </w:tc>
      </w:tr>
      <w:tr w:rsidR="00680F4E" w:rsidRPr="00680F4E" w14:paraId="1717807E" w14:textId="77777777" w:rsidTr="00E5252F">
        <w:trPr>
          <w:trHeight w:val="202"/>
          <w:jc w:val="center"/>
        </w:trPr>
        <w:tc>
          <w:tcPr>
            <w:tcW w:w="0" w:type="auto"/>
            <w:vMerge/>
            <w:vAlign w:val="center"/>
          </w:tcPr>
          <w:p w14:paraId="6D249BA0" w14:textId="77777777" w:rsidR="00680F4E" w:rsidRPr="00680F4E" w:rsidRDefault="00680F4E" w:rsidP="00680F4E">
            <w:pPr>
              <w:spacing w:after="0" w:line="240" w:lineRule="auto"/>
              <w:jc w:val="center"/>
              <w:rPr>
                <w:b/>
                <w:sz w:val="26"/>
                <w:szCs w:val="26"/>
              </w:rPr>
            </w:pPr>
          </w:p>
        </w:tc>
        <w:tc>
          <w:tcPr>
            <w:tcW w:w="0" w:type="auto"/>
            <w:vMerge/>
            <w:vAlign w:val="center"/>
          </w:tcPr>
          <w:p w14:paraId="30733FD0" w14:textId="77777777" w:rsidR="00680F4E" w:rsidRPr="00680F4E" w:rsidRDefault="00680F4E" w:rsidP="00680F4E">
            <w:pPr>
              <w:spacing w:after="0" w:line="240" w:lineRule="auto"/>
              <w:jc w:val="center"/>
              <w:rPr>
                <w:b/>
                <w:sz w:val="26"/>
                <w:szCs w:val="26"/>
              </w:rPr>
            </w:pPr>
          </w:p>
        </w:tc>
        <w:tc>
          <w:tcPr>
            <w:tcW w:w="8519" w:type="dxa"/>
            <w:tcBorders>
              <w:bottom w:val="single" w:sz="4" w:space="0" w:color="auto"/>
            </w:tcBorders>
            <w:vAlign w:val="center"/>
          </w:tcPr>
          <w:p w14:paraId="5063DD9C" w14:textId="77777777" w:rsidR="00680F4E" w:rsidRPr="00680F4E" w:rsidRDefault="00680F4E" w:rsidP="00680F4E">
            <w:pPr>
              <w:spacing w:after="0" w:line="240" w:lineRule="auto"/>
              <w:jc w:val="both"/>
              <w:rPr>
                <w:kern w:val="2"/>
                <w:sz w:val="26"/>
                <w:szCs w:val="26"/>
                <w14:ligatures w14:val="standardContextual"/>
              </w:rPr>
            </w:pPr>
            <w:r w:rsidRPr="00680F4E">
              <w:rPr>
                <w:bCs/>
                <w:sz w:val="26"/>
                <w:szCs w:val="26"/>
                <w:lang w:val="en-US"/>
              </w:rPr>
              <w:t>- Phong tục, tập quán, sinh hoạt văn hóa của người dân các nước có nhiều nét tương đồng.</w:t>
            </w:r>
          </w:p>
        </w:tc>
        <w:tc>
          <w:tcPr>
            <w:tcW w:w="801" w:type="dxa"/>
            <w:tcBorders>
              <w:bottom w:val="single" w:sz="4" w:space="0" w:color="auto"/>
            </w:tcBorders>
            <w:vAlign w:val="center"/>
          </w:tcPr>
          <w:p w14:paraId="22399BB7" w14:textId="77777777" w:rsidR="00680F4E" w:rsidRPr="00680F4E" w:rsidRDefault="00680F4E" w:rsidP="00680F4E">
            <w:pPr>
              <w:spacing w:after="0" w:line="240" w:lineRule="auto"/>
              <w:jc w:val="center"/>
              <w:rPr>
                <w:iCs/>
                <w:sz w:val="26"/>
                <w:szCs w:val="26"/>
                <w:lang w:val="en-US"/>
              </w:rPr>
            </w:pPr>
            <w:r w:rsidRPr="00680F4E">
              <w:rPr>
                <w:iCs/>
                <w:sz w:val="26"/>
                <w:szCs w:val="26"/>
                <w:lang w:val="en-US"/>
              </w:rPr>
              <w:t>0,25</w:t>
            </w:r>
          </w:p>
        </w:tc>
      </w:tr>
      <w:tr w:rsidR="00680F4E" w:rsidRPr="00680F4E" w14:paraId="2ECF2BD2" w14:textId="77777777" w:rsidTr="00E5252F">
        <w:trPr>
          <w:trHeight w:val="438"/>
          <w:jc w:val="center"/>
        </w:trPr>
        <w:tc>
          <w:tcPr>
            <w:tcW w:w="0" w:type="auto"/>
            <w:vMerge/>
            <w:vAlign w:val="center"/>
          </w:tcPr>
          <w:p w14:paraId="7BA92069" w14:textId="77777777" w:rsidR="00680F4E" w:rsidRPr="00680F4E" w:rsidRDefault="00680F4E" w:rsidP="00680F4E">
            <w:pPr>
              <w:spacing w:after="0" w:line="240" w:lineRule="auto"/>
              <w:jc w:val="center"/>
              <w:rPr>
                <w:b/>
                <w:sz w:val="26"/>
                <w:szCs w:val="26"/>
              </w:rPr>
            </w:pPr>
          </w:p>
        </w:tc>
        <w:tc>
          <w:tcPr>
            <w:tcW w:w="0" w:type="auto"/>
            <w:vMerge/>
            <w:vAlign w:val="center"/>
          </w:tcPr>
          <w:p w14:paraId="224D56A8" w14:textId="77777777" w:rsidR="00680F4E" w:rsidRPr="00680F4E" w:rsidRDefault="00680F4E" w:rsidP="00680F4E">
            <w:pPr>
              <w:spacing w:after="0" w:line="240" w:lineRule="auto"/>
              <w:jc w:val="center"/>
              <w:rPr>
                <w:b/>
                <w:sz w:val="26"/>
                <w:szCs w:val="26"/>
              </w:rPr>
            </w:pPr>
          </w:p>
        </w:tc>
        <w:tc>
          <w:tcPr>
            <w:tcW w:w="8519" w:type="dxa"/>
            <w:tcBorders>
              <w:top w:val="single" w:sz="4" w:space="0" w:color="auto"/>
              <w:bottom w:val="single" w:sz="4" w:space="0" w:color="auto"/>
              <w:right w:val="single" w:sz="4" w:space="0" w:color="auto"/>
            </w:tcBorders>
            <w:vAlign w:val="center"/>
          </w:tcPr>
          <w:p w14:paraId="0C021DE9" w14:textId="77777777" w:rsidR="00680F4E" w:rsidRPr="00680F4E" w:rsidRDefault="00680F4E" w:rsidP="00680F4E">
            <w:pPr>
              <w:spacing w:after="0" w:line="240" w:lineRule="auto"/>
              <w:jc w:val="both"/>
              <w:rPr>
                <w:kern w:val="2"/>
                <w:sz w:val="26"/>
                <w:szCs w:val="26"/>
                <w:lang w:val="en-US"/>
                <w14:ligatures w14:val="standardContextual"/>
              </w:rPr>
            </w:pPr>
            <w:r w:rsidRPr="00680F4E">
              <w:rPr>
                <w:bCs/>
                <w:sz w:val="26"/>
                <w:szCs w:val="26"/>
                <w:lang w:val="en-US"/>
              </w:rPr>
              <w:t xml:space="preserve">- </w:t>
            </w:r>
            <w:r w:rsidRPr="00680F4E">
              <w:rPr>
                <w:sz w:val="26"/>
                <w:szCs w:val="26"/>
                <w:lang w:val="en-US"/>
              </w:rPr>
              <w:t>N</w:t>
            </w:r>
            <w:r w:rsidRPr="00680F4E">
              <w:rPr>
                <w:sz w:val="26"/>
                <w:szCs w:val="26"/>
              </w:rPr>
              <w:t>ơi giao thoa của nhiều nền văn hóa lớn</w:t>
            </w:r>
            <w:r w:rsidRPr="00680F4E">
              <w:rPr>
                <w:sz w:val="26"/>
                <w:szCs w:val="26"/>
                <w:lang w:val="en-US"/>
              </w:rPr>
              <w:t xml:space="preserve"> </w:t>
            </w:r>
            <w:r w:rsidRPr="00680F4E">
              <w:rPr>
                <w:bCs/>
                <w:sz w:val="26"/>
                <w:szCs w:val="26"/>
                <w:lang w:val="en-US"/>
              </w:rPr>
              <w:t>trên thế giới</w:t>
            </w:r>
            <w:r w:rsidRPr="00680F4E">
              <w:rPr>
                <w:sz w:val="26"/>
                <w:szCs w:val="26"/>
                <w:lang w:val="en-US"/>
              </w:rPr>
              <w:t>.</w:t>
            </w:r>
          </w:p>
        </w:tc>
        <w:tc>
          <w:tcPr>
            <w:tcW w:w="801" w:type="dxa"/>
            <w:tcBorders>
              <w:top w:val="single" w:sz="4" w:space="0" w:color="auto"/>
              <w:left w:val="single" w:sz="4" w:space="0" w:color="auto"/>
              <w:bottom w:val="single" w:sz="4" w:space="0" w:color="auto"/>
              <w:right w:val="single" w:sz="4" w:space="0" w:color="auto"/>
            </w:tcBorders>
            <w:vAlign w:val="center"/>
          </w:tcPr>
          <w:p w14:paraId="484233EF" w14:textId="77777777" w:rsidR="00680F4E" w:rsidRPr="00680F4E" w:rsidRDefault="00680F4E" w:rsidP="00680F4E">
            <w:pPr>
              <w:spacing w:after="0" w:line="240" w:lineRule="auto"/>
              <w:jc w:val="center"/>
              <w:rPr>
                <w:iCs/>
                <w:sz w:val="26"/>
                <w:szCs w:val="26"/>
                <w:lang w:val="en-US"/>
              </w:rPr>
            </w:pPr>
            <w:r w:rsidRPr="00680F4E">
              <w:rPr>
                <w:iCs/>
                <w:sz w:val="26"/>
                <w:szCs w:val="26"/>
                <w:lang w:val="en-US"/>
              </w:rPr>
              <w:t>0,25</w:t>
            </w:r>
          </w:p>
        </w:tc>
      </w:tr>
      <w:tr w:rsidR="00680F4E" w:rsidRPr="00680F4E" w14:paraId="380964B0" w14:textId="77777777" w:rsidTr="00E5252F">
        <w:trPr>
          <w:trHeight w:val="414"/>
          <w:jc w:val="center"/>
        </w:trPr>
        <w:tc>
          <w:tcPr>
            <w:tcW w:w="0" w:type="auto"/>
            <w:vMerge/>
            <w:vAlign w:val="center"/>
          </w:tcPr>
          <w:p w14:paraId="5CD0E284" w14:textId="77777777" w:rsidR="00680F4E" w:rsidRPr="00680F4E" w:rsidRDefault="00680F4E" w:rsidP="00680F4E">
            <w:pPr>
              <w:spacing w:after="0" w:line="240" w:lineRule="auto"/>
              <w:jc w:val="center"/>
              <w:rPr>
                <w:b/>
                <w:sz w:val="26"/>
                <w:szCs w:val="26"/>
              </w:rPr>
            </w:pPr>
          </w:p>
        </w:tc>
        <w:tc>
          <w:tcPr>
            <w:tcW w:w="0" w:type="auto"/>
            <w:vMerge/>
            <w:vAlign w:val="center"/>
          </w:tcPr>
          <w:p w14:paraId="548EC9E1" w14:textId="77777777" w:rsidR="00680F4E" w:rsidRPr="00680F4E" w:rsidRDefault="00680F4E" w:rsidP="00680F4E">
            <w:pPr>
              <w:spacing w:after="0" w:line="240" w:lineRule="auto"/>
              <w:jc w:val="center"/>
              <w:rPr>
                <w:b/>
                <w:sz w:val="26"/>
                <w:szCs w:val="26"/>
              </w:rPr>
            </w:pPr>
          </w:p>
        </w:tc>
        <w:tc>
          <w:tcPr>
            <w:tcW w:w="8519" w:type="dxa"/>
            <w:tcBorders>
              <w:top w:val="single" w:sz="4" w:space="0" w:color="auto"/>
              <w:bottom w:val="single" w:sz="4" w:space="0" w:color="auto"/>
              <w:right w:val="single" w:sz="4" w:space="0" w:color="auto"/>
            </w:tcBorders>
            <w:vAlign w:val="center"/>
          </w:tcPr>
          <w:p w14:paraId="04E3941C" w14:textId="77777777" w:rsidR="00680F4E" w:rsidRPr="00680F4E" w:rsidRDefault="00680F4E" w:rsidP="00680F4E">
            <w:pPr>
              <w:spacing w:after="0" w:line="240" w:lineRule="auto"/>
              <w:jc w:val="both"/>
              <w:rPr>
                <w:bCs/>
                <w:sz w:val="26"/>
                <w:szCs w:val="26"/>
              </w:rPr>
            </w:pPr>
            <w:r w:rsidRPr="00680F4E">
              <w:rPr>
                <w:sz w:val="26"/>
                <w:szCs w:val="26"/>
                <w:lang w:val="en-US"/>
              </w:rPr>
              <w:t xml:space="preserve">- </w:t>
            </w:r>
            <w:r w:rsidRPr="00680F4E">
              <w:rPr>
                <w:bCs/>
                <w:sz w:val="26"/>
                <w:szCs w:val="26"/>
                <w:lang w:val="en-US"/>
              </w:rPr>
              <w:t>Nơi xuất hiện của hầu hết các tôn giáo lớn trên thế giới.</w:t>
            </w:r>
          </w:p>
        </w:tc>
        <w:tc>
          <w:tcPr>
            <w:tcW w:w="801" w:type="dxa"/>
            <w:tcBorders>
              <w:top w:val="single" w:sz="4" w:space="0" w:color="auto"/>
              <w:left w:val="single" w:sz="4" w:space="0" w:color="auto"/>
              <w:bottom w:val="single" w:sz="4" w:space="0" w:color="auto"/>
              <w:right w:val="single" w:sz="4" w:space="0" w:color="auto"/>
            </w:tcBorders>
            <w:vAlign w:val="center"/>
          </w:tcPr>
          <w:p w14:paraId="29B5A1B5" w14:textId="77777777" w:rsidR="00680F4E" w:rsidRPr="00680F4E" w:rsidRDefault="00680F4E" w:rsidP="00680F4E">
            <w:pPr>
              <w:spacing w:after="0" w:line="240" w:lineRule="auto"/>
              <w:jc w:val="center"/>
              <w:rPr>
                <w:iCs/>
                <w:sz w:val="26"/>
                <w:szCs w:val="26"/>
              </w:rPr>
            </w:pPr>
            <w:r w:rsidRPr="00680F4E">
              <w:rPr>
                <w:iCs/>
                <w:sz w:val="26"/>
                <w:szCs w:val="26"/>
                <w:lang w:val="en-US"/>
              </w:rPr>
              <w:t>0,25</w:t>
            </w:r>
          </w:p>
        </w:tc>
      </w:tr>
      <w:tr w:rsidR="00680F4E" w:rsidRPr="00680F4E" w14:paraId="4D0DE915" w14:textId="77777777" w:rsidTr="00E5252F">
        <w:trPr>
          <w:trHeight w:val="1023"/>
          <w:jc w:val="center"/>
        </w:trPr>
        <w:tc>
          <w:tcPr>
            <w:tcW w:w="0" w:type="auto"/>
            <w:vMerge/>
            <w:vAlign w:val="center"/>
          </w:tcPr>
          <w:p w14:paraId="5B6875CC" w14:textId="77777777" w:rsidR="00680F4E" w:rsidRPr="00680F4E" w:rsidRDefault="00680F4E" w:rsidP="00680F4E">
            <w:pPr>
              <w:spacing w:after="0" w:line="240" w:lineRule="auto"/>
              <w:jc w:val="center"/>
              <w:rPr>
                <w:b/>
                <w:sz w:val="26"/>
                <w:szCs w:val="26"/>
              </w:rPr>
            </w:pPr>
          </w:p>
        </w:tc>
        <w:tc>
          <w:tcPr>
            <w:tcW w:w="0" w:type="auto"/>
            <w:vMerge/>
            <w:vAlign w:val="center"/>
          </w:tcPr>
          <w:p w14:paraId="517C0659" w14:textId="77777777" w:rsidR="00680F4E" w:rsidRPr="00680F4E" w:rsidRDefault="00680F4E" w:rsidP="00680F4E">
            <w:pPr>
              <w:spacing w:after="0" w:line="240" w:lineRule="auto"/>
              <w:jc w:val="center"/>
              <w:rPr>
                <w:b/>
                <w:sz w:val="26"/>
                <w:szCs w:val="26"/>
              </w:rPr>
            </w:pPr>
          </w:p>
        </w:tc>
        <w:tc>
          <w:tcPr>
            <w:tcW w:w="8519" w:type="dxa"/>
            <w:tcBorders>
              <w:top w:val="single" w:sz="4" w:space="0" w:color="auto"/>
              <w:bottom w:val="single" w:sz="4" w:space="0" w:color="auto"/>
              <w:right w:val="single" w:sz="4" w:space="0" w:color="auto"/>
            </w:tcBorders>
            <w:vAlign w:val="center"/>
          </w:tcPr>
          <w:p w14:paraId="1E0C6C1C" w14:textId="77777777" w:rsidR="00680F4E" w:rsidRPr="00680F4E" w:rsidRDefault="00680F4E" w:rsidP="00680F4E">
            <w:pPr>
              <w:spacing w:after="0" w:line="240" w:lineRule="auto"/>
              <w:jc w:val="both"/>
              <w:rPr>
                <w:kern w:val="2"/>
                <w:sz w:val="26"/>
                <w:szCs w:val="26"/>
                <w:lang w:val="en-US"/>
                <w14:ligatures w14:val="standardContextual"/>
              </w:rPr>
            </w:pPr>
            <w:r w:rsidRPr="00680F4E">
              <w:rPr>
                <w:sz w:val="26"/>
                <w:szCs w:val="26"/>
              </w:rPr>
              <w:t>- Chất lượng cuộc sống của người dân trong khu vực ngày càng được cải thiện</w:t>
            </w:r>
            <w:r w:rsidRPr="00680F4E">
              <w:rPr>
                <w:sz w:val="26"/>
                <w:szCs w:val="26"/>
                <w:lang w:val="en-US"/>
              </w:rPr>
              <w:t xml:space="preserve"> nhưng vẫn chênh lệch giữa các nước trong khu vực, giữa các bộ phận dân cư trong một nước</w:t>
            </w:r>
            <w:r w:rsidRPr="00680F4E">
              <w:rPr>
                <w:sz w:val="26"/>
                <w:szCs w:val="26"/>
              </w:rPr>
              <w:t xml:space="preserve">. </w:t>
            </w:r>
          </w:p>
        </w:tc>
        <w:tc>
          <w:tcPr>
            <w:tcW w:w="801" w:type="dxa"/>
            <w:tcBorders>
              <w:top w:val="single" w:sz="4" w:space="0" w:color="auto"/>
              <w:left w:val="single" w:sz="4" w:space="0" w:color="auto"/>
              <w:bottom w:val="single" w:sz="4" w:space="0" w:color="auto"/>
              <w:right w:val="single" w:sz="4" w:space="0" w:color="auto"/>
            </w:tcBorders>
            <w:vAlign w:val="center"/>
          </w:tcPr>
          <w:p w14:paraId="5D9C379A" w14:textId="77777777" w:rsidR="00680F4E" w:rsidRPr="00680F4E" w:rsidRDefault="00680F4E" w:rsidP="00680F4E">
            <w:pPr>
              <w:spacing w:after="0" w:line="240" w:lineRule="auto"/>
              <w:jc w:val="center"/>
              <w:rPr>
                <w:sz w:val="26"/>
                <w:szCs w:val="26"/>
                <w:lang w:val="en-US"/>
              </w:rPr>
            </w:pPr>
            <w:r w:rsidRPr="00680F4E">
              <w:rPr>
                <w:sz w:val="26"/>
                <w:szCs w:val="26"/>
                <w:lang w:val="en-US"/>
              </w:rPr>
              <w:t xml:space="preserve"> 0,25</w:t>
            </w:r>
          </w:p>
        </w:tc>
      </w:tr>
      <w:tr w:rsidR="00680F4E" w:rsidRPr="00680F4E" w14:paraId="4D671EB6" w14:textId="77777777" w:rsidTr="00E5252F">
        <w:trPr>
          <w:trHeight w:val="412"/>
          <w:jc w:val="center"/>
        </w:trPr>
        <w:tc>
          <w:tcPr>
            <w:tcW w:w="0" w:type="auto"/>
            <w:vMerge/>
            <w:vAlign w:val="center"/>
          </w:tcPr>
          <w:p w14:paraId="29B3B82D" w14:textId="77777777" w:rsidR="00680F4E" w:rsidRPr="00680F4E" w:rsidRDefault="00680F4E" w:rsidP="00680F4E">
            <w:pPr>
              <w:spacing w:after="0" w:line="240" w:lineRule="auto"/>
              <w:jc w:val="center"/>
              <w:rPr>
                <w:b/>
                <w:sz w:val="26"/>
                <w:szCs w:val="26"/>
              </w:rPr>
            </w:pPr>
          </w:p>
        </w:tc>
        <w:tc>
          <w:tcPr>
            <w:tcW w:w="0" w:type="auto"/>
            <w:vMerge/>
            <w:vAlign w:val="center"/>
          </w:tcPr>
          <w:p w14:paraId="6EAD5F40" w14:textId="77777777" w:rsidR="00680F4E" w:rsidRPr="00680F4E" w:rsidRDefault="00680F4E" w:rsidP="00680F4E">
            <w:pPr>
              <w:spacing w:after="0" w:line="240" w:lineRule="auto"/>
              <w:jc w:val="center"/>
              <w:rPr>
                <w:b/>
                <w:sz w:val="26"/>
                <w:szCs w:val="26"/>
              </w:rPr>
            </w:pPr>
          </w:p>
        </w:tc>
        <w:tc>
          <w:tcPr>
            <w:tcW w:w="8519" w:type="dxa"/>
            <w:tcBorders>
              <w:top w:val="single" w:sz="4" w:space="0" w:color="auto"/>
              <w:bottom w:val="single" w:sz="4" w:space="0" w:color="auto"/>
              <w:right w:val="single" w:sz="4" w:space="0" w:color="auto"/>
            </w:tcBorders>
            <w:vAlign w:val="center"/>
          </w:tcPr>
          <w:p w14:paraId="0C2C1057" w14:textId="77777777" w:rsidR="00680F4E" w:rsidRPr="00680F4E" w:rsidRDefault="00680F4E" w:rsidP="00680F4E">
            <w:pPr>
              <w:spacing w:after="0" w:line="240" w:lineRule="auto"/>
              <w:jc w:val="both"/>
              <w:rPr>
                <w:kern w:val="2"/>
                <w:sz w:val="26"/>
                <w:szCs w:val="26"/>
                <w14:ligatures w14:val="standardContextual"/>
              </w:rPr>
            </w:pPr>
            <w:r w:rsidRPr="00680F4E">
              <w:rPr>
                <w:kern w:val="2"/>
                <w:sz w:val="26"/>
                <w:szCs w:val="26"/>
                <w:lang w:val="en-US"/>
              </w:rPr>
              <w:t>- Khu vực Đông Nam Á có tình hình chính trị, xã hội tương đối ổn định.</w:t>
            </w:r>
          </w:p>
        </w:tc>
        <w:tc>
          <w:tcPr>
            <w:tcW w:w="801" w:type="dxa"/>
            <w:tcBorders>
              <w:top w:val="single" w:sz="4" w:space="0" w:color="auto"/>
              <w:left w:val="single" w:sz="4" w:space="0" w:color="auto"/>
              <w:bottom w:val="single" w:sz="4" w:space="0" w:color="auto"/>
              <w:right w:val="single" w:sz="4" w:space="0" w:color="auto"/>
            </w:tcBorders>
          </w:tcPr>
          <w:p w14:paraId="117B9746" w14:textId="77777777" w:rsidR="00680F4E" w:rsidRPr="00680F4E" w:rsidRDefault="00680F4E" w:rsidP="00680F4E">
            <w:pPr>
              <w:spacing w:after="0" w:line="240" w:lineRule="auto"/>
              <w:jc w:val="center"/>
              <w:rPr>
                <w:sz w:val="26"/>
                <w:szCs w:val="26"/>
                <w:lang w:val="en-US"/>
              </w:rPr>
            </w:pPr>
            <w:r w:rsidRPr="00680F4E">
              <w:rPr>
                <w:sz w:val="26"/>
                <w:szCs w:val="26"/>
                <w:lang w:val="en-US"/>
              </w:rPr>
              <w:t>0,25</w:t>
            </w:r>
          </w:p>
        </w:tc>
      </w:tr>
      <w:tr w:rsidR="00680F4E" w:rsidRPr="00680F4E" w14:paraId="2E73F44E" w14:textId="77777777" w:rsidTr="00E5252F">
        <w:trPr>
          <w:trHeight w:val="387"/>
          <w:jc w:val="center"/>
        </w:trPr>
        <w:tc>
          <w:tcPr>
            <w:tcW w:w="0" w:type="auto"/>
            <w:vMerge/>
            <w:vAlign w:val="center"/>
          </w:tcPr>
          <w:p w14:paraId="0812147F" w14:textId="77777777" w:rsidR="00680F4E" w:rsidRPr="00680F4E" w:rsidRDefault="00680F4E" w:rsidP="00680F4E">
            <w:pPr>
              <w:spacing w:after="0" w:line="240" w:lineRule="auto"/>
              <w:jc w:val="center"/>
              <w:rPr>
                <w:b/>
                <w:sz w:val="26"/>
                <w:szCs w:val="26"/>
              </w:rPr>
            </w:pPr>
          </w:p>
        </w:tc>
        <w:tc>
          <w:tcPr>
            <w:tcW w:w="0" w:type="auto"/>
            <w:vMerge/>
            <w:vAlign w:val="center"/>
          </w:tcPr>
          <w:p w14:paraId="38A90096" w14:textId="77777777" w:rsidR="00680F4E" w:rsidRPr="00680F4E" w:rsidRDefault="00680F4E" w:rsidP="00680F4E">
            <w:pPr>
              <w:spacing w:after="0" w:line="240" w:lineRule="auto"/>
              <w:jc w:val="center"/>
              <w:rPr>
                <w:b/>
                <w:sz w:val="26"/>
                <w:szCs w:val="26"/>
              </w:rPr>
            </w:pPr>
          </w:p>
        </w:tc>
        <w:tc>
          <w:tcPr>
            <w:tcW w:w="8519" w:type="dxa"/>
            <w:tcBorders>
              <w:top w:val="single" w:sz="4" w:space="0" w:color="auto"/>
              <w:bottom w:val="single" w:sz="4" w:space="0" w:color="auto"/>
              <w:right w:val="single" w:sz="4" w:space="0" w:color="auto"/>
            </w:tcBorders>
            <w:vAlign w:val="center"/>
          </w:tcPr>
          <w:p w14:paraId="46885A07" w14:textId="77777777" w:rsidR="00680F4E" w:rsidRPr="00680F4E" w:rsidRDefault="00680F4E" w:rsidP="00680F4E">
            <w:pPr>
              <w:spacing w:after="0" w:line="240" w:lineRule="auto"/>
              <w:jc w:val="both"/>
              <w:rPr>
                <w:spacing w:val="-6"/>
                <w:kern w:val="2"/>
                <w:position w:val="-6"/>
                <w:sz w:val="26"/>
                <w:szCs w:val="26"/>
                <w:lang w:val="en-US"/>
                <w14:ligatures w14:val="standardContextual"/>
              </w:rPr>
            </w:pPr>
            <w:r w:rsidRPr="00680F4E">
              <w:rPr>
                <w:spacing w:val="-6"/>
                <w:kern w:val="2"/>
                <w:position w:val="-6"/>
                <w:sz w:val="26"/>
                <w:szCs w:val="26"/>
                <w:lang w:val="en-US"/>
              </w:rPr>
              <w:t>* Ảnh hưởng</w:t>
            </w:r>
          </w:p>
        </w:tc>
        <w:tc>
          <w:tcPr>
            <w:tcW w:w="801" w:type="dxa"/>
            <w:tcBorders>
              <w:top w:val="single" w:sz="4" w:space="0" w:color="auto"/>
              <w:left w:val="single" w:sz="4" w:space="0" w:color="auto"/>
              <w:bottom w:val="single" w:sz="4" w:space="0" w:color="auto"/>
              <w:right w:val="single" w:sz="4" w:space="0" w:color="auto"/>
            </w:tcBorders>
          </w:tcPr>
          <w:p w14:paraId="77F288B8" w14:textId="77777777" w:rsidR="00680F4E" w:rsidRPr="00680F4E" w:rsidRDefault="00680F4E" w:rsidP="00680F4E">
            <w:pPr>
              <w:spacing w:after="0" w:line="240" w:lineRule="auto"/>
              <w:jc w:val="center"/>
              <w:rPr>
                <w:b/>
                <w:bCs/>
                <w:sz w:val="26"/>
                <w:szCs w:val="26"/>
                <w:lang w:val="en-US"/>
              </w:rPr>
            </w:pPr>
            <w:r w:rsidRPr="00680F4E">
              <w:rPr>
                <w:b/>
                <w:bCs/>
                <w:sz w:val="26"/>
                <w:szCs w:val="26"/>
                <w:lang w:val="en-US"/>
              </w:rPr>
              <w:t>1,25</w:t>
            </w:r>
          </w:p>
        </w:tc>
      </w:tr>
      <w:tr w:rsidR="00680F4E" w:rsidRPr="00680F4E" w14:paraId="4BED80E7" w14:textId="77777777" w:rsidTr="00E5252F">
        <w:trPr>
          <w:trHeight w:val="327"/>
          <w:jc w:val="center"/>
        </w:trPr>
        <w:tc>
          <w:tcPr>
            <w:tcW w:w="0" w:type="auto"/>
            <w:vMerge/>
            <w:vAlign w:val="center"/>
          </w:tcPr>
          <w:p w14:paraId="317018BF" w14:textId="77777777" w:rsidR="00680F4E" w:rsidRPr="00680F4E" w:rsidRDefault="00680F4E" w:rsidP="00680F4E">
            <w:pPr>
              <w:spacing w:after="0" w:line="240" w:lineRule="auto"/>
              <w:jc w:val="center"/>
              <w:rPr>
                <w:b/>
                <w:sz w:val="26"/>
                <w:szCs w:val="26"/>
              </w:rPr>
            </w:pPr>
          </w:p>
        </w:tc>
        <w:tc>
          <w:tcPr>
            <w:tcW w:w="0" w:type="auto"/>
            <w:vMerge/>
            <w:vAlign w:val="center"/>
          </w:tcPr>
          <w:p w14:paraId="34722B02" w14:textId="77777777" w:rsidR="00680F4E" w:rsidRPr="00680F4E" w:rsidRDefault="00680F4E" w:rsidP="00680F4E">
            <w:pPr>
              <w:spacing w:after="0" w:line="240" w:lineRule="auto"/>
              <w:jc w:val="center"/>
              <w:rPr>
                <w:b/>
                <w:sz w:val="26"/>
                <w:szCs w:val="26"/>
              </w:rPr>
            </w:pPr>
          </w:p>
        </w:tc>
        <w:tc>
          <w:tcPr>
            <w:tcW w:w="8519" w:type="dxa"/>
            <w:tcBorders>
              <w:top w:val="single" w:sz="4" w:space="0" w:color="auto"/>
              <w:bottom w:val="single" w:sz="4" w:space="0" w:color="auto"/>
              <w:right w:val="single" w:sz="4" w:space="0" w:color="auto"/>
            </w:tcBorders>
            <w:vAlign w:val="center"/>
          </w:tcPr>
          <w:p w14:paraId="1AE8BA7B" w14:textId="77777777" w:rsidR="00680F4E" w:rsidRPr="00680F4E" w:rsidRDefault="00680F4E" w:rsidP="00680F4E">
            <w:pPr>
              <w:spacing w:after="0" w:line="240" w:lineRule="auto"/>
              <w:rPr>
                <w:kern w:val="2"/>
                <w:sz w:val="26"/>
                <w:szCs w:val="26"/>
                <w:lang w:val="en-US"/>
                <w14:ligatures w14:val="standardContextual"/>
              </w:rPr>
            </w:pPr>
            <w:r w:rsidRPr="00680F4E">
              <w:rPr>
                <w:sz w:val="26"/>
                <w:szCs w:val="26"/>
              </w:rPr>
              <w:t>- Thuận lợi</w:t>
            </w:r>
          </w:p>
        </w:tc>
        <w:tc>
          <w:tcPr>
            <w:tcW w:w="801" w:type="dxa"/>
            <w:tcBorders>
              <w:top w:val="single" w:sz="4" w:space="0" w:color="auto"/>
              <w:left w:val="single" w:sz="4" w:space="0" w:color="auto"/>
              <w:bottom w:val="single" w:sz="4" w:space="0" w:color="auto"/>
              <w:right w:val="single" w:sz="4" w:space="0" w:color="auto"/>
            </w:tcBorders>
          </w:tcPr>
          <w:p w14:paraId="6D46B07C" w14:textId="77777777" w:rsidR="00680F4E" w:rsidRPr="00680F4E" w:rsidRDefault="00680F4E" w:rsidP="00680F4E">
            <w:pPr>
              <w:spacing w:after="0" w:line="240" w:lineRule="auto"/>
              <w:jc w:val="center"/>
              <w:rPr>
                <w:sz w:val="26"/>
                <w:szCs w:val="26"/>
                <w:lang w:val="en-US"/>
              </w:rPr>
            </w:pPr>
          </w:p>
        </w:tc>
      </w:tr>
      <w:tr w:rsidR="00680F4E" w:rsidRPr="00680F4E" w14:paraId="0713DFED" w14:textId="77777777" w:rsidTr="00E5252F">
        <w:trPr>
          <w:trHeight w:val="734"/>
          <w:jc w:val="center"/>
        </w:trPr>
        <w:tc>
          <w:tcPr>
            <w:tcW w:w="0" w:type="auto"/>
            <w:vMerge/>
            <w:vAlign w:val="center"/>
          </w:tcPr>
          <w:p w14:paraId="7177017F" w14:textId="77777777" w:rsidR="00680F4E" w:rsidRPr="00680F4E" w:rsidRDefault="00680F4E" w:rsidP="00680F4E">
            <w:pPr>
              <w:spacing w:after="0" w:line="240" w:lineRule="auto"/>
              <w:jc w:val="center"/>
              <w:rPr>
                <w:b/>
                <w:sz w:val="26"/>
                <w:szCs w:val="26"/>
              </w:rPr>
            </w:pPr>
          </w:p>
        </w:tc>
        <w:tc>
          <w:tcPr>
            <w:tcW w:w="0" w:type="auto"/>
            <w:vMerge/>
            <w:vAlign w:val="center"/>
          </w:tcPr>
          <w:p w14:paraId="7D814E55" w14:textId="77777777" w:rsidR="00680F4E" w:rsidRPr="00680F4E" w:rsidRDefault="00680F4E" w:rsidP="00680F4E">
            <w:pPr>
              <w:spacing w:after="0" w:line="240" w:lineRule="auto"/>
              <w:jc w:val="center"/>
              <w:rPr>
                <w:b/>
                <w:sz w:val="26"/>
                <w:szCs w:val="26"/>
              </w:rPr>
            </w:pPr>
          </w:p>
        </w:tc>
        <w:tc>
          <w:tcPr>
            <w:tcW w:w="8519" w:type="dxa"/>
            <w:tcBorders>
              <w:top w:val="single" w:sz="4" w:space="0" w:color="auto"/>
              <w:bottom w:val="single" w:sz="4" w:space="0" w:color="auto"/>
              <w:right w:val="single" w:sz="4" w:space="0" w:color="auto"/>
            </w:tcBorders>
            <w:vAlign w:val="center"/>
          </w:tcPr>
          <w:p w14:paraId="64A713FA" w14:textId="77777777" w:rsidR="00680F4E" w:rsidRPr="00680F4E" w:rsidRDefault="00680F4E" w:rsidP="00680F4E">
            <w:pPr>
              <w:spacing w:after="0" w:line="240" w:lineRule="auto"/>
              <w:rPr>
                <w:sz w:val="26"/>
                <w:szCs w:val="26"/>
              </w:rPr>
            </w:pPr>
            <w:r w:rsidRPr="00680F4E">
              <w:rPr>
                <w:sz w:val="26"/>
                <w:szCs w:val="26"/>
              </w:rPr>
              <w:t xml:space="preserve">+ </w:t>
            </w:r>
            <w:r w:rsidRPr="00680F4E">
              <w:rPr>
                <w:bCs/>
                <w:sz w:val="26"/>
                <w:szCs w:val="26"/>
                <w:lang w:val="en-US"/>
              </w:rPr>
              <w:t xml:space="preserve"> Phong tục, tập quán, sinh hoạt văn hóa của người dân các nước có nhiều nét tương đồng là cơ sở để các quốc gia hợp tác cùng phát triển. </w:t>
            </w:r>
          </w:p>
        </w:tc>
        <w:tc>
          <w:tcPr>
            <w:tcW w:w="801" w:type="dxa"/>
            <w:tcBorders>
              <w:top w:val="single" w:sz="4" w:space="0" w:color="auto"/>
              <w:left w:val="single" w:sz="4" w:space="0" w:color="auto"/>
              <w:bottom w:val="single" w:sz="4" w:space="0" w:color="auto"/>
              <w:right w:val="single" w:sz="4" w:space="0" w:color="auto"/>
            </w:tcBorders>
          </w:tcPr>
          <w:p w14:paraId="78B65CD2" w14:textId="77777777" w:rsidR="00680F4E" w:rsidRPr="00680F4E" w:rsidRDefault="00680F4E" w:rsidP="00680F4E">
            <w:pPr>
              <w:spacing w:after="0" w:line="240" w:lineRule="auto"/>
              <w:jc w:val="center"/>
              <w:rPr>
                <w:sz w:val="26"/>
                <w:szCs w:val="26"/>
              </w:rPr>
            </w:pPr>
            <w:r w:rsidRPr="00680F4E">
              <w:rPr>
                <w:sz w:val="26"/>
                <w:szCs w:val="26"/>
                <w:lang w:val="en-US"/>
              </w:rPr>
              <w:t>0, 25</w:t>
            </w:r>
          </w:p>
        </w:tc>
      </w:tr>
      <w:tr w:rsidR="00680F4E" w:rsidRPr="00680F4E" w14:paraId="1F1AC31A" w14:textId="77777777" w:rsidTr="00E5252F">
        <w:trPr>
          <w:trHeight w:val="402"/>
          <w:jc w:val="center"/>
        </w:trPr>
        <w:tc>
          <w:tcPr>
            <w:tcW w:w="0" w:type="auto"/>
            <w:vMerge/>
            <w:vAlign w:val="center"/>
          </w:tcPr>
          <w:p w14:paraId="20822F7C" w14:textId="77777777" w:rsidR="00680F4E" w:rsidRPr="00680F4E" w:rsidRDefault="00680F4E" w:rsidP="00680F4E">
            <w:pPr>
              <w:spacing w:after="0" w:line="240" w:lineRule="auto"/>
              <w:jc w:val="center"/>
              <w:rPr>
                <w:b/>
                <w:sz w:val="26"/>
                <w:szCs w:val="26"/>
              </w:rPr>
            </w:pPr>
          </w:p>
        </w:tc>
        <w:tc>
          <w:tcPr>
            <w:tcW w:w="0" w:type="auto"/>
            <w:vMerge/>
            <w:vAlign w:val="center"/>
          </w:tcPr>
          <w:p w14:paraId="3D647E37" w14:textId="77777777" w:rsidR="00680F4E" w:rsidRPr="00680F4E" w:rsidRDefault="00680F4E" w:rsidP="00680F4E">
            <w:pPr>
              <w:spacing w:after="0" w:line="240" w:lineRule="auto"/>
              <w:jc w:val="center"/>
              <w:rPr>
                <w:b/>
                <w:sz w:val="26"/>
                <w:szCs w:val="26"/>
              </w:rPr>
            </w:pPr>
          </w:p>
        </w:tc>
        <w:tc>
          <w:tcPr>
            <w:tcW w:w="8519" w:type="dxa"/>
            <w:tcBorders>
              <w:top w:val="single" w:sz="4" w:space="0" w:color="auto"/>
              <w:bottom w:val="single" w:sz="4" w:space="0" w:color="auto"/>
              <w:right w:val="single" w:sz="4" w:space="0" w:color="auto"/>
            </w:tcBorders>
            <w:vAlign w:val="center"/>
          </w:tcPr>
          <w:p w14:paraId="534AD979" w14:textId="77777777" w:rsidR="00680F4E" w:rsidRPr="00680F4E" w:rsidRDefault="00680F4E" w:rsidP="00680F4E">
            <w:pPr>
              <w:spacing w:after="0" w:line="240" w:lineRule="auto"/>
              <w:rPr>
                <w:sz w:val="26"/>
                <w:szCs w:val="26"/>
                <w:lang w:val="en-US"/>
              </w:rPr>
            </w:pPr>
            <w:r w:rsidRPr="00680F4E">
              <w:rPr>
                <w:sz w:val="26"/>
                <w:szCs w:val="26"/>
                <w:lang w:val="en-US"/>
              </w:rPr>
              <w:t xml:space="preserve">+ Bản sắc văn hóa đa dạng giúp phát triển kinh tế nhất là ngành du lịch. </w:t>
            </w:r>
          </w:p>
        </w:tc>
        <w:tc>
          <w:tcPr>
            <w:tcW w:w="801" w:type="dxa"/>
            <w:tcBorders>
              <w:top w:val="single" w:sz="4" w:space="0" w:color="auto"/>
              <w:left w:val="single" w:sz="4" w:space="0" w:color="auto"/>
              <w:bottom w:val="single" w:sz="4" w:space="0" w:color="auto"/>
              <w:right w:val="single" w:sz="4" w:space="0" w:color="auto"/>
            </w:tcBorders>
          </w:tcPr>
          <w:p w14:paraId="7985DA75" w14:textId="77777777" w:rsidR="00680F4E" w:rsidRPr="00680F4E" w:rsidRDefault="00680F4E" w:rsidP="00680F4E">
            <w:pPr>
              <w:spacing w:after="0" w:line="240" w:lineRule="auto"/>
              <w:jc w:val="center"/>
              <w:rPr>
                <w:sz w:val="26"/>
                <w:szCs w:val="26"/>
                <w:lang w:val="en-US"/>
              </w:rPr>
            </w:pPr>
            <w:r w:rsidRPr="00680F4E">
              <w:rPr>
                <w:sz w:val="26"/>
                <w:szCs w:val="26"/>
                <w:lang w:val="en-US"/>
              </w:rPr>
              <w:t>0,25</w:t>
            </w:r>
          </w:p>
        </w:tc>
      </w:tr>
      <w:tr w:rsidR="00680F4E" w:rsidRPr="00680F4E" w14:paraId="4AA5A820" w14:textId="77777777" w:rsidTr="00E5252F">
        <w:trPr>
          <w:trHeight w:val="964"/>
          <w:jc w:val="center"/>
        </w:trPr>
        <w:tc>
          <w:tcPr>
            <w:tcW w:w="0" w:type="auto"/>
            <w:vMerge/>
            <w:vAlign w:val="center"/>
          </w:tcPr>
          <w:p w14:paraId="60BB7504" w14:textId="77777777" w:rsidR="00680F4E" w:rsidRPr="00680F4E" w:rsidRDefault="00680F4E" w:rsidP="00680F4E">
            <w:pPr>
              <w:spacing w:after="0" w:line="240" w:lineRule="auto"/>
              <w:jc w:val="center"/>
              <w:rPr>
                <w:b/>
                <w:sz w:val="26"/>
                <w:szCs w:val="26"/>
              </w:rPr>
            </w:pPr>
          </w:p>
        </w:tc>
        <w:tc>
          <w:tcPr>
            <w:tcW w:w="0" w:type="auto"/>
            <w:vMerge/>
            <w:vAlign w:val="center"/>
          </w:tcPr>
          <w:p w14:paraId="1284F99D" w14:textId="77777777" w:rsidR="00680F4E" w:rsidRPr="00680F4E" w:rsidRDefault="00680F4E" w:rsidP="00680F4E">
            <w:pPr>
              <w:spacing w:after="0" w:line="240" w:lineRule="auto"/>
              <w:jc w:val="center"/>
              <w:rPr>
                <w:b/>
                <w:sz w:val="26"/>
                <w:szCs w:val="26"/>
              </w:rPr>
            </w:pPr>
          </w:p>
        </w:tc>
        <w:tc>
          <w:tcPr>
            <w:tcW w:w="8519" w:type="dxa"/>
            <w:tcBorders>
              <w:top w:val="single" w:sz="4" w:space="0" w:color="auto"/>
              <w:bottom w:val="single" w:sz="4" w:space="0" w:color="auto"/>
              <w:right w:val="single" w:sz="4" w:space="0" w:color="auto"/>
            </w:tcBorders>
            <w:vAlign w:val="center"/>
          </w:tcPr>
          <w:p w14:paraId="1268C9BD" w14:textId="77777777" w:rsidR="00680F4E" w:rsidRPr="00680F4E" w:rsidRDefault="00680F4E" w:rsidP="00680F4E">
            <w:pPr>
              <w:spacing w:after="0" w:line="240" w:lineRule="auto"/>
              <w:jc w:val="both"/>
              <w:rPr>
                <w:sz w:val="26"/>
                <w:szCs w:val="26"/>
              </w:rPr>
            </w:pPr>
            <w:r w:rsidRPr="00680F4E">
              <w:rPr>
                <w:sz w:val="26"/>
                <w:szCs w:val="26"/>
              </w:rPr>
              <w:t>+ Chất lượng cuộc sống của người dân được cải thiện</w:t>
            </w:r>
            <w:r w:rsidRPr="00680F4E">
              <w:rPr>
                <w:sz w:val="26"/>
                <w:szCs w:val="26"/>
                <w:lang w:val="en-US"/>
              </w:rPr>
              <w:t>, tình hình chính trị, xã hội tương đối ổn định,...</w:t>
            </w:r>
            <w:r w:rsidRPr="00680F4E">
              <w:rPr>
                <w:sz w:val="26"/>
                <w:szCs w:val="26"/>
              </w:rPr>
              <w:t xml:space="preserve"> chính là nguồn lực quan trọng để</w:t>
            </w:r>
            <w:r w:rsidRPr="00680F4E">
              <w:rPr>
                <w:sz w:val="26"/>
                <w:szCs w:val="26"/>
                <w:lang w:val="en-US"/>
              </w:rPr>
              <w:t xml:space="preserve"> giao lưu hợp tác,</w:t>
            </w:r>
            <w:r w:rsidRPr="00680F4E">
              <w:rPr>
                <w:sz w:val="26"/>
                <w:szCs w:val="26"/>
              </w:rPr>
              <w:t xml:space="preserve"> phát triển kinh tế - xã hội và thu hút đầu tư.</w:t>
            </w:r>
          </w:p>
        </w:tc>
        <w:tc>
          <w:tcPr>
            <w:tcW w:w="801" w:type="dxa"/>
            <w:tcBorders>
              <w:top w:val="single" w:sz="4" w:space="0" w:color="auto"/>
              <w:left w:val="single" w:sz="4" w:space="0" w:color="auto"/>
              <w:bottom w:val="single" w:sz="4" w:space="0" w:color="auto"/>
              <w:right w:val="single" w:sz="4" w:space="0" w:color="auto"/>
            </w:tcBorders>
          </w:tcPr>
          <w:p w14:paraId="591018FF" w14:textId="77777777" w:rsidR="00680F4E" w:rsidRPr="00680F4E" w:rsidRDefault="00680F4E" w:rsidP="00680F4E">
            <w:pPr>
              <w:spacing w:after="0" w:line="240" w:lineRule="auto"/>
              <w:jc w:val="center"/>
              <w:rPr>
                <w:sz w:val="26"/>
                <w:szCs w:val="26"/>
              </w:rPr>
            </w:pPr>
            <w:r w:rsidRPr="00680F4E">
              <w:rPr>
                <w:sz w:val="26"/>
                <w:szCs w:val="26"/>
                <w:lang w:val="en-US"/>
              </w:rPr>
              <w:t>0,25</w:t>
            </w:r>
          </w:p>
          <w:p w14:paraId="599BD776" w14:textId="77777777" w:rsidR="00680F4E" w:rsidRPr="00680F4E" w:rsidRDefault="00680F4E" w:rsidP="00680F4E">
            <w:pPr>
              <w:spacing w:after="0" w:line="240" w:lineRule="auto"/>
              <w:jc w:val="center"/>
              <w:rPr>
                <w:sz w:val="26"/>
                <w:szCs w:val="26"/>
              </w:rPr>
            </w:pPr>
          </w:p>
        </w:tc>
      </w:tr>
      <w:tr w:rsidR="00680F4E" w:rsidRPr="00680F4E" w14:paraId="0684DB0E" w14:textId="77777777" w:rsidTr="00E5252F">
        <w:trPr>
          <w:trHeight w:val="322"/>
          <w:jc w:val="center"/>
        </w:trPr>
        <w:tc>
          <w:tcPr>
            <w:tcW w:w="0" w:type="auto"/>
            <w:vMerge/>
            <w:vAlign w:val="center"/>
          </w:tcPr>
          <w:p w14:paraId="502FC0CB" w14:textId="77777777" w:rsidR="00680F4E" w:rsidRPr="00680F4E" w:rsidRDefault="00680F4E" w:rsidP="00680F4E">
            <w:pPr>
              <w:spacing w:after="0" w:line="240" w:lineRule="auto"/>
              <w:jc w:val="center"/>
              <w:rPr>
                <w:b/>
                <w:sz w:val="26"/>
                <w:szCs w:val="26"/>
              </w:rPr>
            </w:pPr>
          </w:p>
        </w:tc>
        <w:tc>
          <w:tcPr>
            <w:tcW w:w="0" w:type="auto"/>
            <w:vMerge/>
            <w:vAlign w:val="center"/>
          </w:tcPr>
          <w:p w14:paraId="53041E89" w14:textId="77777777" w:rsidR="00680F4E" w:rsidRPr="00680F4E" w:rsidRDefault="00680F4E" w:rsidP="00680F4E">
            <w:pPr>
              <w:spacing w:after="0" w:line="240" w:lineRule="auto"/>
              <w:jc w:val="center"/>
              <w:rPr>
                <w:b/>
                <w:sz w:val="26"/>
                <w:szCs w:val="26"/>
              </w:rPr>
            </w:pPr>
          </w:p>
        </w:tc>
        <w:tc>
          <w:tcPr>
            <w:tcW w:w="8519" w:type="dxa"/>
            <w:tcBorders>
              <w:top w:val="single" w:sz="4" w:space="0" w:color="auto"/>
              <w:bottom w:val="single" w:sz="4" w:space="0" w:color="auto"/>
              <w:right w:val="single" w:sz="4" w:space="0" w:color="auto"/>
            </w:tcBorders>
            <w:vAlign w:val="center"/>
          </w:tcPr>
          <w:p w14:paraId="60145219" w14:textId="77777777" w:rsidR="00680F4E" w:rsidRPr="00680F4E" w:rsidRDefault="00680F4E" w:rsidP="00680F4E">
            <w:pPr>
              <w:spacing w:after="0" w:line="240" w:lineRule="auto"/>
              <w:rPr>
                <w:sz w:val="26"/>
                <w:szCs w:val="26"/>
              </w:rPr>
            </w:pPr>
            <w:r w:rsidRPr="00680F4E">
              <w:rPr>
                <w:sz w:val="26"/>
                <w:szCs w:val="26"/>
              </w:rPr>
              <w:t>- Khó khăn</w:t>
            </w:r>
          </w:p>
        </w:tc>
        <w:tc>
          <w:tcPr>
            <w:tcW w:w="801" w:type="dxa"/>
            <w:tcBorders>
              <w:top w:val="single" w:sz="4" w:space="0" w:color="auto"/>
              <w:left w:val="single" w:sz="4" w:space="0" w:color="auto"/>
              <w:bottom w:val="single" w:sz="4" w:space="0" w:color="auto"/>
              <w:right w:val="single" w:sz="4" w:space="0" w:color="auto"/>
            </w:tcBorders>
          </w:tcPr>
          <w:p w14:paraId="069E6B3E" w14:textId="77777777" w:rsidR="00680F4E" w:rsidRPr="00680F4E" w:rsidRDefault="00680F4E" w:rsidP="00680F4E">
            <w:pPr>
              <w:spacing w:after="0" w:line="240" w:lineRule="auto"/>
              <w:jc w:val="center"/>
              <w:rPr>
                <w:sz w:val="26"/>
                <w:szCs w:val="26"/>
              </w:rPr>
            </w:pPr>
          </w:p>
        </w:tc>
      </w:tr>
      <w:tr w:rsidR="00680F4E" w:rsidRPr="00680F4E" w14:paraId="5445C270" w14:textId="77777777" w:rsidTr="00E5252F">
        <w:trPr>
          <w:trHeight w:val="400"/>
          <w:jc w:val="center"/>
        </w:trPr>
        <w:tc>
          <w:tcPr>
            <w:tcW w:w="0" w:type="auto"/>
            <w:vMerge/>
            <w:vAlign w:val="center"/>
          </w:tcPr>
          <w:p w14:paraId="31D45E09" w14:textId="77777777" w:rsidR="00680F4E" w:rsidRPr="00680F4E" w:rsidRDefault="00680F4E" w:rsidP="00680F4E">
            <w:pPr>
              <w:spacing w:after="0" w:line="240" w:lineRule="auto"/>
              <w:jc w:val="center"/>
              <w:rPr>
                <w:b/>
                <w:sz w:val="26"/>
                <w:szCs w:val="26"/>
              </w:rPr>
            </w:pPr>
          </w:p>
        </w:tc>
        <w:tc>
          <w:tcPr>
            <w:tcW w:w="0" w:type="auto"/>
            <w:vMerge/>
            <w:vAlign w:val="center"/>
          </w:tcPr>
          <w:p w14:paraId="3B2850B8" w14:textId="77777777" w:rsidR="00680F4E" w:rsidRPr="00680F4E" w:rsidRDefault="00680F4E" w:rsidP="00680F4E">
            <w:pPr>
              <w:spacing w:after="0" w:line="240" w:lineRule="auto"/>
              <w:jc w:val="center"/>
              <w:rPr>
                <w:b/>
                <w:sz w:val="26"/>
                <w:szCs w:val="26"/>
              </w:rPr>
            </w:pPr>
          </w:p>
        </w:tc>
        <w:tc>
          <w:tcPr>
            <w:tcW w:w="8519" w:type="dxa"/>
            <w:tcBorders>
              <w:top w:val="single" w:sz="4" w:space="0" w:color="auto"/>
              <w:bottom w:val="single" w:sz="4" w:space="0" w:color="auto"/>
              <w:right w:val="single" w:sz="4" w:space="0" w:color="auto"/>
            </w:tcBorders>
            <w:vAlign w:val="center"/>
          </w:tcPr>
          <w:p w14:paraId="14AD6755" w14:textId="77777777" w:rsidR="00680F4E" w:rsidRPr="00680F4E" w:rsidRDefault="00680F4E" w:rsidP="00680F4E">
            <w:pPr>
              <w:spacing w:after="0" w:line="240" w:lineRule="auto"/>
              <w:jc w:val="both"/>
              <w:rPr>
                <w:b/>
                <w:bCs/>
                <w:sz w:val="26"/>
                <w:szCs w:val="26"/>
                <w:lang w:val="en-US"/>
              </w:rPr>
            </w:pPr>
            <w:r w:rsidRPr="00680F4E">
              <w:rPr>
                <w:sz w:val="26"/>
                <w:szCs w:val="26"/>
                <w:lang w:val="en-US"/>
              </w:rPr>
              <w:t>+ Vấn đề đoàn kết các dân tộc, tôn giáo, sự bất ổn về chính trị của một số quốc gia.</w:t>
            </w:r>
          </w:p>
        </w:tc>
        <w:tc>
          <w:tcPr>
            <w:tcW w:w="801" w:type="dxa"/>
            <w:tcBorders>
              <w:top w:val="single" w:sz="4" w:space="0" w:color="auto"/>
              <w:left w:val="single" w:sz="4" w:space="0" w:color="auto"/>
              <w:bottom w:val="single" w:sz="4" w:space="0" w:color="auto"/>
              <w:right w:val="single" w:sz="4" w:space="0" w:color="auto"/>
            </w:tcBorders>
            <w:vAlign w:val="center"/>
          </w:tcPr>
          <w:p w14:paraId="5B61DC1A" w14:textId="77777777" w:rsidR="00680F4E" w:rsidRPr="00680F4E" w:rsidRDefault="00680F4E" w:rsidP="00680F4E">
            <w:pPr>
              <w:spacing w:after="0" w:line="240" w:lineRule="auto"/>
              <w:jc w:val="center"/>
              <w:rPr>
                <w:sz w:val="26"/>
                <w:szCs w:val="26"/>
              </w:rPr>
            </w:pPr>
            <w:r w:rsidRPr="00680F4E">
              <w:rPr>
                <w:sz w:val="26"/>
                <w:szCs w:val="26"/>
                <w:lang w:val="en-US"/>
              </w:rPr>
              <w:t>0,25</w:t>
            </w:r>
          </w:p>
        </w:tc>
      </w:tr>
      <w:tr w:rsidR="00680F4E" w:rsidRPr="00680F4E" w14:paraId="3AC5021A" w14:textId="77777777" w:rsidTr="00E5252F">
        <w:trPr>
          <w:trHeight w:val="466"/>
          <w:jc w:val="center"/>
        </w:trPr>
        <w:tc>
          <w:tcPr>
            <w:tcW w:w="0" w:type="auto"/>
            <w:vMerge/>
            <w:vAlign w:val="center"/>
          </w:tcPr>
          <w:p w14:paraId="1341193C" w14:textId="77777777" w:rsidR="00680F4E" w:rsidRPr="00680F4E" w:rsidRDefault="00680F4E" w:rsidP="00680F4E">
            <w:pPr>
              <w:spacing w:after="0" w:line="240" w:lineRule="auto"/>
              <w:jc w:val="center"/>
              <w:rPr>
                <w:b/>
                <w:sz w:val="26"/>
                <w:szCs w:val="26"/>
              </w:rPr>
            </w:pPr>
          </w:p>
        </w:tc>
        <w:tc>
          <w:tcPr>
            <w:tcW w:w="0" w:type="auto"/>
            <w:vMerge/>
            <w:vAlign w:val="center"/>
          </w:tcPr>
          <w:p w14:paraId="4371BE68" w14:textId="77777777" w:rsidR="00680F4E" w:rsidRPr="00680F4E" w:rsidRDefault="00680F4E" w:rsidP="00680F4E">
            <w:pPr>
              <w:spacing w:after="0" w:line="240" w:lineRule="auto"/>
              <w:jc w:val="center"/>
              <w:rPr>
                <w:b/>
                <w:sz w:val="26"/>
                <w:szCs w:val="26"/>
              </w:rPr>
            </w:pPr>
          </w:p>
        </w:tc>
        <w:tc>
          <w:tcPr>
            <w:tcW w:w="8519" w:type="dxa"/>
            <w:tcBorders>
              <w:top w:val="single" w:sz="4" w:space="0" w:color="auto"/>
              <w:bottom w:val="single" w:sz="4" w:space="0" w:color="auto"/>
              <w:right w:val="single" w:sz="4" w:space="0" w:color="auto"/>
            </w:tcBorders>
            <w:vAlign w:val="center"/>
          </w:tcPr>
          <w:p w14:paraId="7DA26AAD" w14:textId="77777777" w:rsidR="00680F4E" w:rsidRPr="00680F4E" w:rsidRDefault="00680F4E" w:rsidP="00680F4E">
            <w:pPr>
              <w:spacing w:after="0" w:line="240" w:lineRule="auto"/>
              <w:jc w:val="both"/>
              <w:rPr>
                <w:spacing w:val="-10"/>
                <w:position w:val="-6"/>
                <w:sz w:val="26"/>
                <w:szCs w:val="26"/>
                <w:lang w:val="en-US"/>
              </w:rPr>
            </w:pPr>
            <w:r w:rsidRPr="00680F4E">
              <w:rPr>
                <w:spacing w:val="-10"/>
                <w:position w:val="-6"/>
                <w:sz w:val="26"/>
                <w:szCs w:val="26"/>
                <w:lang w:val="en-US"/>
              </w:rPr>
              <w:t xml:space="preserve">+ Trình độ phát triển còn chênh lệch, chất lượng cuộc sống một số nước còn thấp ảnh hưởng đến vấn đề hợp tác, phát triển kinh tế - xã hội giữa các nước trong khu vực. </w:t>
            </w:r>
          </w:p>
        </w:tc>
        <w:tc>
          <w:tcPr>
            <w:tcW w:w="801" w:type="dxa"/>
            <w:tcBorders>
              <w:top w:val="single" w:sz="4" w:space="0" w:color="auto"/>
              <w:left w:val="single" w:sz="4" w:space="0" w:color="auto"/>
              <w:bottom w:val="single" w:sz="4" w:space="0" w:color="auto"/>
              <w:right w:val="single" w:sz="4" w:space="0" w:color="auto"/>
            </w:tcBorders>
            <w:vAlign w:val="center"/>
          </w:tcPr>
          <w:p w14:paraId="5AE37950" w14:textId="77777777" w:rsidR="00680F4E" w:rsidRPr="00680F4E" w:rsidRDefault="00680F4E" w:rsidP="00680F4E">
            <w:pPr>
              <w:spacing w:after="0" w:line="240" w:lineRule="auto"/>
              <w:jc w:val="both"/>
              <w:rPr>
                <w:sz w:val="26"/>
                <w:szCs w:val="26"/>
                <w:lang w:val="en-US"/>
              </w:rPr>
            </w:pPr>
            <w:r w:rsidRPr="00680F4E">
              <w:rPr>
                <w:sz w:val="26"/>
                <w:szCs w:val="26"/>
                <w:lang w:val="en-US"/>
              </w:rPr>
              <w:t>0, 25</w:t>
            </w:r>
          </w:p>
          <w:p w14:paraId="63B1E5AD" w14:textId="77777777" w:rsidR="00680F4E" w:rsidRPr="00680F4E" w:rsidRDefault="00680F4E" w:rsidP="00680F4E">
            <w:pPr>
              <w:spacing w:after="0" w:line="240" w:lineRule="auto"/>
              <w:jc w:val="both"/>
              <w:rPr>
                <w:sz w:val="26"/>
                <w:szCs w:val="26"/>
                <w:lang w:val="en-US"/>
              </w:rPr>
            </w:pPr>
          </w:p>
        </w:tc>
      </w:tr>
      <w:tr w:rsidR="00680F4E" w:rsidRPr="00680F4E" w14:paraId="5B4EA1B7" w14:textId="77777777" w:rsidTr="00E5252F">
        <w:trPr>
          <w:trHeight w:val="419"/>
          <w:jc w:val="center"/>
        </w:trPr>
        <w:tc>
          <w:tcPr>
            <w:tcW w:w="0" w:type="auto"/>
            <w:vMerge/>
            <w:vAlign w:val="center"/>
          </w:tcPr>
          <w:p w14:paraId="32EE7AA2" w14:textId="77777777" w:rsidR="00680F4E" w:rsidRPr="00680F4E" w:rsidRDefault="00680F4E" w:rsidP="00680F4E">
            <w:pPr>
              <w:spacing w:after="0" w:line="240" w:lineRule="auto"/>
              <w:jc w:val="center"/>
              <w:rPr>
                <w:b/>
                <w:sz w:val="26"/>
                <w:szCs w:val="26"/>
              </w:rPr>
            </w:pPr>
          </w:p>
        </w:tc>
        <w:tc>
          <w:tcPr>
            <w:tcW w:w="0" w:type="auto"/>
            <w:vMerge w:val="restart"/>
            <w:vAlign w:val="center"/>
          </w:tcPr>
          <w:p w14:paraId="01E374DE" w14:textId="77777777" w:rsidR="00680F4E" w:rsidRPr="00680F4E" w:rsidRDefault="00680F4E" w:rsidP="00680F4E">
            <w:pPr>
              <w:spacing w:after="0" w:line="240" w:lineRule="auto"/>
              <w:jc w:val="center"/>
              <w:rPr>
                <w:b/>
                <w:sz w:val="26"/>
                <w:szCs w:val="26"/>
                <w:lang w:val="en-US"/>
              </w:rPr>
            </w:pPr>
          </w:p>
          <w:p w14:paraId="0E071E3A" w14:textId="77777777" w:rsidR="00680F4E" w:rsidRPr="00680F4E" w:rsidRDefault="00680F4E" w:rsidP="00680F4E">
            <w:pPr>
              <w:spacing w:after="0" w:line="240" w:lineRule="auto"/>
              <w:jc w:val="center"/>
              <w:rPr>
                <w:b/>
                <w:sz w:val="26"/>
                <w:szCs w:val="26"/>
                <w:lang w:val="en-US"/>
              </w:rPr>
            </w:pPr>
          </w:p>
          <w:p w14:paraId="421F45AE" w14:textId="77777777" w:rsidR="00680F4E" w:rsidRPr="00680F4E" w:rsidRDefault="00680F4E" w:rsidP="00680F4E">
            <w:pPr>
              <w:spacing w:after="0" w:line="240" w:lineRule="auto"/>
              <w:jc w:val="center"/>
              <w:rPr>
                <w:b/>
                <w:sz w:val="26"/>
                <w:szCs w:val="26"/>
                <w:lang w:val="en-US"/>
              </w:rPr>
            </w:pPr>
          </w:p>
          <w:p w14:paraId="44C0EDF1" w14:textId="77777777" w:rsidR="00680F4E" w:rsidRPr="00680F4E" w:rsidRDefault="00680F4E" w:rsidP="00680F4E">
            <w:pPr>
              <w:spacing w:after="0" w:line="240" w:lineRule="auto"/>
              <w:jc w:val="center"/>
              <w:rPr>
                <w:b/>
                <w:sz w:val="26"/>
                <w:szCs w:val="26"/>
                <w:lang w:val="en-US"/>
              </w:rPr>
            </w:pPr>
          </w:p>
          <w:p w14:paraId="38750633" w14:textId="77777777" w:rsidR="00680F4E" w:rsidRPr="00680F4E" w:rsidRDefault="00680F4E" w:rsidP="00680F4E">
            <w:pPr>
              <w:spacing w:after="0" w:line="240" w:lineRule="auto"/>
              <w:jc w:val="center"/>
              <w:rPr>
                <w:b/>
                <w:sz w:val="26"/>
                <w:szCs w:val="26"/>
                <w:lang w:val="en-US"/>
              </w:rPr>
            </w:pPr>
          </w:p>
          <w:p w14:paraId="7C7BAF96" w14:textId="77777777" w:rsidR="00680F4E" w:rsidRPr="00680F4E" w:rsidRDefault="00680F4E" w:rsidP="00680F4E">
            <w:pPr>
              <w:spacing w:after="0" w:line="240" w:lineRule="auto"/>
              <w:jc w:val="center"/>
              <w:rPr>
                <w:b/>
                <w:sz w:val="26"/>
                <w:szCs w:val="26"/>
                <w:lang w:val="en-US"/>
              </w:rPr>
            </w:pPr>
            <w:r w:rsidRPr="00680F4E">
              <w:rPr>
                <w:b/>
                <w:sz w:val="26"/>
                <w:szCs w:val="26"/>
                <w:lang w:val="en-US"/>
              </w:rPr>
              <w:t>b</w:t>
            </w:r>
          </w:p>
          <w:p w14:paraId="300BFE43" w14:textId="77777777" w:rsidR="00680F4E" w:rsidRPr="00680F4E" w:rsidRDefault="00680F4E" w:rsidP="00680F4E">
            <w:pPr>
              <w:spacing w:after="0" w:line="240" w:lineRule="auto"/>
              <w:jc w:val="center"/>
              <w:rPr>
                <w:b/>
                <w:sz w:val="26"/>
                <w:szCs w:val="26"/>
              </w:rPr>
            </w:pPr>
          </w:p>
          <w:p w14:paraId="5726120D" w14:textId="77777777" w:rsidR="00680F4E" w:rsidRPr="00680F4E" w:rsidRDefault="00680F4E" w:rsidP="00680F4E">
            <w:pPr>
              <w:spacing w:after="0" w:line="240" w:lineRule="auto"/>
              <w:jc w:val="center"/>
              <w:rPr>
                <w:b/>
                <w:sz w:val="26"/>
                <w:szCs w:val="26"/>
              </w:rPr>
            </w:pPr>
          </w:p>
          <w:p w14:paraId="6A8F6206" w14:textId="77777777" w:rsidR="00680F4E" w:rsidRPr="00680F4E" w:rsidRDefault="00680F4E" w:rsidP="00680F4E">
            <w:pPr>
              <w:spacing w:after="0" w:line="240" w:lineRule="auto"/>
              <w:rPr>
                <w:b/>
                <w:sz w:val="26"/>
                <w:szCs w:val="26"/>
              </w:rPr>
            </w:pPr>
          </w:p>
          <w:p w14:paraId="19B07033" w14:textId="77777777" w:rsidR="00680F4E" w:rsidRPr="00680F4E" w:rsidRDefault="00680F4E" w:rsidP="00680F4E">
            <w:pPr>
              <w:spacing w:after="0" w:line="240" w:lineRule="auto"/>
              <w:jc w:val="center"/>
              <w:rPr>
                <w:b/>
                <w:sz w:val="26"/>
                <w:szCs w:val="26"/>
              </w:rPr>
            </w:pPr>
          </w:p>
        </w:tc>
        <w:tc>
          <w:tcPr>
            <w:tcW w:w="8519" w:type="dxa"/>
            <w:tcBorders>
              <w:top w:val="single" w:sz="4" w:space="0" w:color="auto"/>
            </w:tcBorders>
            <w:vAlign w:val="center"/>
          </w:tcPr>
          <w:p w14:paraId="20CD1D36" w14:textId="77777777" w:rsidR="00680F4E" w:rsidRPr="00680F4E" w:rsidRDefault="00680F4E" w:rsidP="00680F4E">
            <w:pPr>
              <w:shd w:val="clear" w:color="auto" w:fill="FFFFFF"/>
              <w:spacing w:after="0" w:line="240" w:lineRule="auto"/>
              <w:jc w:val="both"/>
              <w:rPr>
                <w:b/>
                <w:bCs/>
                <w:i/>
                <w:iCs/>
                <w:spacing w:val="-6"/>
                <w:position w:val="-6"/>
                <w:sz w:val="26"/>
                <w:szCs w:val="26"/>
                <w:lang w:val="en-US"/>
              </w:rPr>
            </w:pPr>
            <w:r w:rsidRPr="00680F4E">
              <w:rPr>
                <w:b/>
                <w:bCs/>
                <w:i/>
                <w:iCs/>
                <w:sz w:val="26"/>
                <w:szCs w:val="26"/>
                <w:lang w:val="en-US"/>
              </w:rPr>
              <w:lastRenderedPageBreak/>
              <w:t>T</w:t>
            </w:r>
            <w:r w:rsidRPr="00680F4E">
              <w:rPr>
                <w:b/>
                <w:bCs/>
                <w:i/>
                <w:iCs/>
                <w:sz w:val="26"/>
                <w:szCs w:val="26"/>
              </w:rPr>
              <w:t>rình bày những thế mạnh để phát triển ngành công nghiệp điện tử</w:t>
            </w:r>
            <w:r w:rsidRPr="00680F4E">
              <w:rPr>
                <w:b/>
                <w:bCs/>
                <w:i/>
                <w:iCs/>
                <w:sz w:val="26"/>
                <w:szCs w:val="26"/>
                <w:lang w:val="en-US"/>
              </w:rPr>
              <w:t xml:space="preserve"> - tin học</w:t>
            </w:r>
            <w:r w:rsidRPr="00680F4E">
              <w:rPr>
                <w:b/>
                <w:bCs/>
                <w:i/>
                <w:iCs/>
                <w:sz w:val="26"/>
                <w:szCs w:val="26"/>
              </w:rPr>
              <w:t xml:space="preserve"> ở khu vực Đông Nam Á. Giải thích tại sao ngành này chưa mang lại nhiều lợi ích cho chính các nước trong khu vực?</w:t>
            </w:r>
          </w:p>
        </w:tc>
        <w:tc>
          <w:tcPr>
            <w:tcW w:w="801" w:type="dxa"/>
            <w:tcBorders>
              <w:top w:val="single" w:sz="4" w:space="0" w:color="auto"/>
            </w:tcBorders>
            <w:vAlign w:val="center"/>
          </w:tcPr>
          <w:p w14:paraId="77E65B6F" w14:textId="77777777" w:rsidR="00680F4E" w:rsidRPr="00680F4E" w:rsidRDefault="00680F4E" w:rsidP="00680F4E">
            <w:pPr>
              <w:spacing w:after="0" w:line="240" w:lineRule="auto"/>
              <w:jc w:val="center"/>
              <w:rPr>
                <w:b/>
                <w:sz w:val="26"/>
                <w:szCs w:val="26"/>
                <w:lang w:val="en-US"/>
              </w:rPr>
            </w:pPr>
            <w:r w:rsidRPr="00680F4E">
              <w:rPr>
                <w:b/>
                <w:sz w:val="26"/>
                <w:szCs w:val="26"/>
                <w:lang w:val="en-US"/>
              </w:rPr>
              <w:t>1,5</w:t>
            </w:r>
          </w:p>
        </w:tc>
      </w:tr>
      <w:tr w:rsidR="00680F4E" w:rsidRPr="00680F4E" w14:paraId="509B2182" w14:textId="77777777" w:rsidTr="00E5252F">
        <w:trPr>
          <w:trHeight w:val="413"/>
          <w:jc w:val="center"/>
        </w:trPr>
        <w:tc>
          <w:tcPr>
            <w:tcW w:w="0" w:type="auto"/>
            <w:vMerge/>
            <w:vAlign w:val="center"/>
          </w:tcPr>
          <w:p w14:paraId="729ED500" w14:textId="77777777" w:rsidR="00680F4E" w:rsidRPr="00680F4E" w:rsidRDefault="00680F4E" w:rsidP="00680F4E">
            <w:pPr>
              <w:spacing w:after="0" w:line="240" w:lineRule="auto"/>
              <w:jc w:val="center"/>
              <w:rPr>
                <w:b/>
                <w:sz w:val="26"/>
                <w:szCs w:val="26"/>
              </w:rPr>
            </w:pPr>
          </w:p>
        </w:tc>
        <w:tc>
          <w:tcPr>
            <w:tcW w:w="0" w:type="auto"/>
            <w:vMerge/>
            <w:vAlign w:val="center"/>
          </w:tcPr>
          <w:p w14:paraId="525E53F0" w14:textId="77777777" w:rsidR="00680F4E" w:rsidRPr="00680F4E" w:rsidRDefault="00680F4E" w:rsidP="00680F4E">
            <w:pPr>
              <w:spacing w:after="0" w:line="240" w:lineRule="auto"/>
              <w:jc w:val="center"/>
              <w:rPr>
                <w:b/>
                <w:sz w:val="26"/>
                <w:szCs w:val="26"/>
              </w:rPr>
            </w:pPr>
          </w:p>
        </w:tc>
        <w:tc>
          <w:tcPr>
            <w:tcW w:w="8519" w:type="dxa"/>
            <w:vAlign w:val="center"/>
          </w:tcPr>
          <w:p w14:paraId="07C7109B" w14:textId="77777777" w:rsidR="00680F4E" w:rsidRPr="00680F4E" w:rsidRDefault="00680F4E" w:rsidP="00680F4E">
            <w:pPr>
              <w:spacing w:after="0" w:line="240" w:lineRule="auto"/>
              <w:jc w:val="both"/>
              <w:rPr>
                <w:sz w:val="26"/>
                <w:szCs w:val="26"/>
                <w:lang w:val="en-US" w:eastAsia="vi-VN"/>
              </w:rPr>
            </w:pPr>
            <w:r w:rsidRPr="00680F4E">
              <w:rPr>
                <w:spacing w:val="-6"/>
                <w:position w:val="-6"/>
                <w:sz w:val="26"/>
                <w:szCs w:val="26"/>
                <w:lang w:val="en-US"/>
              </w:rPr>
              <w:t xml:space="preserve">* </w:t>
            </w:r>
            <w:r w:rsidRPr="00680F4E">
              <w:rPr>
                <w:sz w:val="26"/>
                <w:szCs w:val="26"/>
              </w:rPr>
              <w:t>Thế mạnh để phát triển</w:t>
            </w:r>
            <w:r w:rsidRPr="00680F4E">
              <w:rPr>
                <w:sz w:val="26"/>
                <w:szCs w:val="26"/>
                <w:lang w:val="en-US"/>
              </w:rPr>
              <w:t xml:space="preserve"> </w:t>
            </w:r>
          </w:p>
        </w:tc>
        <w:tc>
          <w:tcPr>
            <w:tcW w:w="801" w:type="dxa"/>
          </w:tcPr>
          <w:p w14:paraId="7AD4CBCB" w14:textId="77777777" w:rsidR="00680F4E" w:rsidRPr="00680F4E" w:rsidRDefault="00680F4E" w:rsidP="00680F4E">
            <w:pPr>
              <w:spacing w:after="0" w:line="240" w:lineRule="auto"/>
              <w:jc w:val="center"/>
              <w:rPr>
                <w:b/>
                <w:bCs/>
                <w:sz w:val="26"/>
                <w:szCs w:val="26"/>
                <w:lang w:val="en-US"/>
              </w:rPr>
            </w:pPr>
            <w:r w:rsidRPr="00680F4E">
              <w:rPr>
                <w:b/>
                <w:bCs/>
                <w:sz w:val="26"/>
                <w:szCs w:val="26"/>
                <w:lang w:val="en-US"/>
              </w:rPr>
              <w:t>1,0</w:t>
            </w:r>
          </w:p>
        </w:tc>
      </w:tr>
      <w:tr w:rsidR="00680F4E" w:rsidRPr="00680F4E" w14:paraId="39031521" w14:textId="77777777" w:rsidTr="00E5252F">
        <w:trPr>
          <w:trHeight w:val="412"/>
          <w:jc w:val="center"/>
        </w:trPr>
        <w:tc>
          <w:tcPr>
            <w:tcW w:w="0" w:type="auto"/>
            <w:vMerge/>
            <w:vAlign w:val="center"/>
          </w:tcPr>
          <w:p w14:paraId="6A614E51" w14:textId="77777777" w:rsidR="00680F4E" w:rsidRPr="00680F4E" w:rsidRDefault="00680F4E" w:rsidP="00680F4E">
            <w:pPr>
              <w:spacing w:after="0" w:line="240" w:lineRule="auto"/>
              <w:jc w:val="center"/>
              <w:rPr>
                <w:b/>
                <w:sz w:val="26"/>
                <w:szCs w:val="26"/>
              </w:rPr>
            </w:pPr>
          </w:p>
        </w:tc>
        <w:tc>
          <w:tcPr>
            <w:tcW w:w="0" w:type="auto"/>
            <w:vMerge/>
            <w:vAlign w:val="center"/>
          </w:tcPr>
          <w:p w14:paraId="32066E51" w14:textId="77777777" w:rsidR="00680F4E" w:rsidRPr="00680F4E" w:rsidRDefault="00680F4E" w:rsidP="00680F4E">
            <w:pPr>
              <w:spacing w:after="0" w:line="240" w:lineRule="auto"/>
              <w:jc w:val="center"/>
              <w:rPr>
                <w:b/>
                <w:sz w:val="26"/>
                <w:szCs w:val="26"/>
              </w:rPr>
            </w:pPr>
          </w:p>
        </w:tc>
        <w:tc>
          <w:tcPr>
            <w:tcW w:w="8519" w:type="dxa"/>
            <w:vAlign w:val="center"/>
          </w:tcPr>
          <w:p w14:paraId="3BC2DAB0" w14:textId="77777777" w:rsidR="00680F4E" w:rsidRPr="00680F4E" w:rsidRDefault="00680F4E" w:rsidP="00680F4E">
            <w:pPr>
              <w:spacing w:after="0" w:line="240" w:lineRule="auto"/>
              <w:jc w:val="both"/>
              <w:rPr>
                <w:kern w:val="2"/>
                <w:sz w:val="26"/>
                <w:szCs w:val="26"/>
                <w14:ligatures w14:val="standardContextual"/>
              </w:rPr>
            </w:pPr>
            <w:r w:rsidRPr="00680F4E">
              <w:rPr>
                <w:sz w:val="26"/>
                <w:szCs w:val="26"/>
                <w:lang w:val="en-US" w:eastAsia="vi-VN"/>
              </w:rPr>
              <w:t>- Nguồn lao động trẻ, dồi dào, giá rẻ, tiếp thu nhanh khoa học kĩ thuật…</w:t>
            </w:r>
          </w:p>
        </w:tc>
        <w:tc>
          <w:tcPr>
            <w:tcW w:w="801" w:type="dxa"/>
          </w:tcPr>
          <w:p w14:paraId="3D4C73CB" w14:textId="77777777" w:rsidR="00680F4E" w:rsidRPr="00680F4E" w:rsidRDefault="00680F4E" w:rsidP="00680F4E">
            <w:pPr>
              <w:spacing w:after="0" w:line="240" w:lineRule="auto"/>
              <w:jc w:val="center"/>
              <w:rPr>
                <w:sz w:val="26"/>
                <w:szCs w:val="26"/>
                <w:lang w:val="en-US"/>
              </w:rPr>
            </w:pPr>
            <w:r w:rsidRPr="00680F4E">
              <w:rPr>
                <w:sz w:val="26"/>
                <w:szCs w:val="26"/>
                <w:lang w:val="en-US"/>
              </w:rPr>
              <w:t>0,25</w:t>
            </w:r>
          </w:p>
        </w:tc>
      </w:tr>
      <w:tr w:rsidR="00680F4E" w:rsidRPr="00680F4E" w14:paraId="43EA8F35" w14:textId="77777777" w:rsidTr="00E5252F">
        <w:trPr>
          <w:trHeight w:val="318"/>
          <w:jc w:val="center"/>
        </w:trPr>
        <w:tc>
          <w:tcPr>
            <w:tcW w:w="0" w:type="auto"/>
            <w:vMerge/>
            <w:vAlign w:val="center"/>
          </w:tcPr>
          <w:p w14:paraId="464E596C" w14:textId="77777777" w:rsidR="00680F4E" w:rsidRPr="00680F4E" w:rsidRDefault="00680F4E" w:rsidP="00680F4E">
            <w:pPr>
              <w:spacing w:after="0" w:line="240" w:lineRule="auto"/>
              <w:jc w:val="center"/>
              <w:rPr>
                <w:b/>
                <w:sz w:val="26"/>
                <w:szCs w:val="26"/>
              </w:rPr>
            </w:pPr>
          </w:p>
        </w:tc>
        <w:tc>
          <w:tcPr>
            <w:tcW w:w="0" w:type="auto"/>
            <w:vMerge/>
            <w:vAlign w:val="center"/>
          </w:tcPr>
          <w:p w14:paraId="46C9542F" w14:textId="77777777" w:rsidR="00680F4E" w:rsidRPr="00680F4E" w:rsidRDefault="00680F4E" w:rsidP="00680F4E">
            <w:pPr>
              <w:spacing w:after="0" w:line="240" w:lineRule="auto"/>
              <w:jc w:val="center"/>
              <w:rPr>
                <w:b/>
                <w:sz w:val="26"/>
                <w:szCs w:val="26"/>
              </w:rPr>
            </w:pPr>
          </w:p>
        </w:tc>
        <w:tc>
          <w:tcPr>
            <w:tcW w:w="8519" w:type="dxa"/>
            <w:vAlign w:val="center"/>
          </w:tcPr>
          <w:p w14:paraId="34AF61A5" w14:textId="77777777" w:rsidR="00680F4E" w:rsidRPr="00680F4E" w:rsidRDefault="00680F4E" w:rsidP="00680F4E">
            <w:pPr>
              <w:spacing w:after="0" w:line="240" w:lineRule="auto"/>
              <w:jc w:val="both"/>
              <w:rPr>
                <w:sz w:val="26"/>
                <w:szCs w:val="26"/>
                <w:lang w:val="en-US" w:eastAsia="vi-VN"/>
              </w:rPr>
            </w:pPr>
            <w:r w:rsidRPr="00680F4E">
              <w:rPr>
                <w:color w:val="161616"/>
                <w:sz w:val="26"/>
                <w:szCs w:val="26"/>
                <w:lang w:val="en-US" w:eastAsia="vi-VN"/>
              </w:rPr>
              <w:t>- Chính sách đẩy mạnh t</w:t>
            </w:r>
            <w:r w:rsidRPr="00680F4E">
              <w:rPr>
                <w:bCs/>
                <w:sz w:val="26"/>
                <w:szCs w:val="26"/>
                <w:lang w:eastAsia="vi-VN"/>
              </w:rPr>
              <w:t>hu hút đầu tư nước ngoài</w:t>
            </w:r>
            <w:r w:rsidRPr="00680F4E">
              <w:rPr>
                <w:bCs/>
                <w:sz w:val="26"/>
                <w:szCs w:val="26"/>
                <w:lang w:val="en-US" w:eastAsia="vi-VN"/>
              </w:rPr>
              <w:t xml:space="preserve"> của các nước. </w:t>
            </w:r>
          </w:p>
        </w:tc>
        <w:tc>
          <w:tcPr>
            <w:tcW w:w="801" w:type="dxa"/>
          </w:tcPr>
          <w:p w14:paraId="4741D739" w14:textId="77777777" w:rsidR="00680F4E" w:rsidRPr="00680F4E" w:rsidRDefault="00680F4E" w:rsidP="00680F4E">
            <w:pPr>
              <w:spacing w:after="0" w:line="240" w:lineRule="auto"/>
              <w:jc w:val="center"/>
              <w:rPr>
                <w:sz w:val="26"/>
                <w:szCs w:val="26"/>
              </w:rPr>
            </w:pPr>
            <w:r w:rsidRPr="00680F4E">
              <w:rPr>
                <w:sz w:val="26"/>
                <w:szCs w:val="26"/>
                <w:lang w:val="en-US"/>
              </w:rPr>
              <w:t>0,25</w:t>
            </w:r>
          </w:p>
        </w:tc>
      </w:tr>
      <w:tr w:rsidR="00680F4E" w:rsidRPr="00680F4E" w14:paraId="4BC3790F" w14:textId="77777777" w:rsidTr="00E5252F">
        <w:trPr>
          <w:trHeight w:val="690"/>
          <w:jc w:val="center"/>
        </w:trPr>
        <w:tc>
          <w:tcPr>
            <w:tcW w:w="0" w:type="auto"/>
            <w:vMerge/>
            <w:vAlign w:val="center"/>
          </w:tcPr>
          <w:p w14:paraId="1884B481" w14:textId="77777777" w:rsidR="00680F4E" w:rsidRPr="00680F4E" w:rsidRDefault="00680F4E" w:rsidP="00680F4E">
            <w:pPr>
              <w:spacing w:after="0" w:line="240" w:lineRule="auto"/>
              <w:jc w:val="center"/>
              <w:rPr>
                <w:b/>
                <w:sz w:val="26"/>
                <w:szCs w:val="26"/>
              </w:rPr>
            </w:pPr>
          </w:p>
        </w:tc>
        <w:tc>
          <w:tcPr>
            <w:tcW w:w="0" w:type="auto"/>
            <w:vMerge/>
            <w:vAlign w:val="center"/>
          </w:tcPr>
          <w:p w14:paraId="360D80F2" w14:textId="77777777" w:rsidR="00680F4E" w:rsidRPr="00680F4E" w:rsidRDefault="00680F4E" w:rsidP="00680F4E">
            <w:pPr>
              <w:spacing w:after="0" w:line="240" w:lineRule="auto"/>
              <w:jc w:val="center"/>
              <w:rPr>
                <w:b/>
                <w:sz w:val="26"/>
                <w:szCs w:val="26"/>
              </w:rPr>
            </w:pPr>
          </w:p>
        </w:tc>
        <w:tc>
          <w:tcPr>
            <w:tcW w:w="8519" w:type="dxa"/>
            <w:vAlign w:val="center"/>
          </w:tcPr>
          <w:p w14:paraId="3F1893B7" w14:textId="77777777" w:rsidR="00680F4E" w:rsidRPr="00680F4E" w:rsidRDefault="00680F4E" w:rsidP="00680F4E">
            <w:pPr>
              <w:spacing w:after="0" w:line="240" w:lineRule="auto"/>
              <w:jc w:val="both"/>
              <w:rPr>
                <w:sz w:val="26"/>
                <w:szCs w:val="26"/>
                <w:lang w:val="en-US" w:eastAsia="vi-VN"/>
              </w:rPr>
            </w:pPr>
            <w:r w:rsidRPr="00680F4E">
              <w:rPr>
                <w:sz w:val="26"/>
                <w:szCs w:val="26"/>
                <w:lang w:val="en-US" w:eastAsia="vi-VN"/>
              </w:rPr>
              <w:t>- Các nước trong khu vực đang tích cực tham gia vào chuỗi giá trị toàn cầu trong lĩnh vực điện tử - tin học.</w:t>
            </w:r>
          </w:p>
        </w:tc>
        <w:tc>
          <w:tcPr>
            <w:tcW w:w="801" w:type="dxa"/>
          </w:tcPr>
          <w:p w14:paraId="2CE7981E" w14:textId="77777777" w:rsidR="00680F4E" w:rsidRPr="00680F4E" w:rsidRDefault="00680F4E" w:rsidP="00680F4E">
            <w:pPr>
              <w:spacing w:after="0" w:line="240" w:lineRule="auto"/>
              <w:jc w:val="center"/>
              <w:rPr>
                <w:sz w:val="26"/>
                <w:szCs w:val="26"/>
                <w:lang w:val="en-US"/>
              </w:rPr>
            </w:pPr>
            <w:r w:rsidRPr="00680F4E">
              <w:rPr>
                <w:sz w:val="26"/>
                <w:szCs w:val="26"/>
                <w:lang w:val="en-US"/>
              </w:rPr>
              <w:t>0,25</w:t>
            </w:r>
          </w:p>
        </w:tc>
      </w:tr>
      <w:tr w:rsidR="00680F4E" w:rsidRPr="00680F4E" w14:paraId="581989E5" w14:textId="77777777" w:rsidTr="00E5252F">
        <w:trPr>
          <w:trHeight w:val="419"/>
          <w:jc w:val="center"/>
        </w:trPr>
        <w:tc>
          <w:tcPr>
            <w:tcW w:w="0" w:type="auto"/>
            <w:vMerge/>
            <w:vAlign w:val="center"/>
          </w:tcPr>
          <w:p w14:paraId="25081D33" w14:textId="77777777" w:rsidR="00680F4E" w:rsidRPr="00680F4E" w:rsidRDefault="00680F4E" w:rsidP="00680F4E">
            <w:pPr>
              <w:spacing w:after="0" w:line="240" w:lineRule="auto"/>
              <w:jc w:val="center"/>
              <w:rPr>
                <w:b/>
                <w:sz w:val="26"/>
                <w:szCs w:val="26"/>
              </w:rPr>
            </w:pPr>
          </w:p>
        </w:tc>
        <w:tc>
          <w:tcPr>
            <w:tcW w:w="0" w:type="auto"/>
            <w:vMerge/>
            <w:vAlign w:val="center"/>
          </w:tcPr>
          <w:p w14:paraId="435504D2" w14:textId="77777777" w:rsidR="00680F4E" w:rsidRPr="00680F4E" w:rsidRDefault="00680F4E" w:rsidP="00680F4E">
            <w:pPr>
              <w:spacing w:after="0" w:line="240" w:lineRule="auto"/>
              <w:jc w:val="center"/>
              <w:rPr>
                <w:b/>
                <w:sz w:val="26"/>
                <w:szCs w:val="26"/>
              </w:rPr>
            </w:pPr>
          </w:p>
        </w:tc>
        <w:tc>
          <w:tcPr>
            <w:tcW w:w="8519" w:type="dxa"/>
            <w:vAlign w:val="center"/>
          </w:tcPr>
          <w:p w14:paraId="2FA6B738" w14:textId="77777777" w:rsidR="00680F4E" w:rsidRPr="00680F4E" w:rsidRDefault="00680F4E" w:rsidP="00680F4E">
            <w:pPr>
              <w:spacing w:after="0" w:line="240" w:lineRule="auto"/>
              <w:jc w:val="both"/>
              <w:rPr>
                <w:sz w:val="26"/>
                <w:szCs w:val="26"/>
                <w:lang w:val="en-US" w:eastAsia="vi-VN"/>
              </w:rPr>
            </w:pPr>
            <w:r w:rsidRPr="00680F4E">
              <w:rPr>
                <w:color w:val="161616"/>
                <w:sz w:val="26"/>
                <w:szCs w:val="26"/>
                <w:lang w:val="en-US" w:eastAsia="vi-VN"/>
              </w:rPr>
              <w:t>- Có thị trường</w:t>
            </w:r>
            <w:r w:rsidRPr="00680F4E">
              <w:rPr>
                <w:color w:val="161616"/>
                <w:sz w:val="26"/>
                <w:szCs w:val="26"/>
                <w:lang w:eastAsia="vi-VN"/>
              </w:rPr>
              <w:t xml:space="preserve"> nội địa </w:t>
            </w:r>
            <w:r w:rsidRPr="00680F4E">
              <w:rPr>
                <w:color w:val="161616"/>
                <w:sz w:val="26"/>
                <w:szCs w:val="26"/>
                <w:lang w:val="en-US" w:eastAsia="vi-VN"/>
              </w:rPr>
              <w:t xml:space="preserve">cùng với thị trường </w:t>
            </w:r>
            <w:r w:rsidRPr="00680F4E">
              <w:rPr>
                <w:color w:val="161616"/>
                <w:sz w:val="26"/>
                <w:szCs w:val="26"/>
                <w:lang w:eastAsia="vi-VN"/>
              </w:rPr>
              <w:t xml:space="preserve">quốc tế </w:t>
            </w:r>
            <w:r w:rsidRPr="00680F4E">
              <w:rPr>
                <w:color w:val="161616"/>
                <w:sz w:val="26"/>
                <w:szCs w:val="26"/>
                <w:lang w:val="en-US" w:eastAsia="vi-VN"/>
              </w:rPr>
              <w:t>ngày càng mở rộng.</w:t>
            </w:r>
          </w:p>
        </w:tc>
        <w:tc>
          <w:tcPr>
            <w:tcW w:w="801" w:type="dxa"/>
          </w:tcPr>
          <w:p w14:paraId="29CFAB66" w14:textId="77777777" w:rsidR="00680F4E" w:rsidRPr="00680F4E" w:rsidRDefault="00680F4E" w:rsidP="00680F4E">
            <w:pPr>
              <w:spacing w:after="0" w:line="240" w:lineRule="auto"/>
              <w:jc w:val="center"/>
              <w:rPr>
                <w:sz w:val="26"/>
                <w:szCs w:val="26"/>
                <w:lang w:val="en-US" w:eastAsia="vi-VN"/>
              </w:rPr>
            </w:pPr>
          </w:p>
          <w:p w14:paraId="1EEF298B" w14:textId="77777777" w:rsidR="00680F4E" w:rsidRPr="00680F4E" w:rsidRDefault="00680F4E" w:rsidP="00680F4E">
            <w:pPr>
              <w:spacing w:after="0" w:line="240" w:lineRule="auto"/>
              <w:jc w:val="center"/>
              <w:rPr>
                <w:sz w:val="26"/>
                <w:szCs w:val="26"/>
                <w:lang w:val="en-US" w:eastAsia="vi-VN"/>
              </w:rPr>
            </w:pPr>
            <w:r w:rsidRPr="00680F4E">
              <w:rPr>
                <w:sz w:val="26"/>
                <w:szCs w:val="26"/>
                <w:lang w:val="en-US" w:eastAsia="vi-VN"/>
              </w:rPr>
              <w:t>0,25</w:t>
            </w:r>
          </w:p>
        </w:tc>
      </w:tr>
      <w:tr w:rsidR="00680F4E" w:rsidRPr="00680F4E" w14:paraId="0D5B956A" w14:textId="77777777" w:rsidTr="00E5252F">
        <w:trPr>
          <w:trHeight w:val="376"/>
          <w:jc w:val="center"/>
        </w:trPr>
        <w:tc>
          <w:tcPr>
            <w:tcW w:w="0" w:type="auto"/>
            <w:vMerge/>
            <w:vAlign w:val="center"/>
          </w:tcPr>
          <w:p w14:paraId="66CBEC35" w14:textId="77777777" w:rsidR="00680F4E" w:rsidRPr="00680F4E" w:rsidRDefault="00680F4E" w:rsidP="00680F4E">
            <w:pPr>
              <w:spacing w:after="0" w:line="240" w:lineRule="auto"/>
              <w:jc w:val="center"/>
              <w:rPr>
                <w:b/>
                <w:sz w:val="26"/>
                <w:szCs w:val="26"/>
              </w:rPr>
            </w:pPr>
          </w:p>
        </w:tc>
        <w:tc>
          <w:tcPr>
            <w:tcW w:w="0" w:type="auto"/>
            <w:vMerge/>
            <w:vAlign w:val="center"/>
          </w:tcPr>
          <w:p w14:paraId="38319B2D" w14:textId="77777777" w:rsidR="00680F4E" w:rsidRPr="00680F4E" w:rsidRDefault="00680F4E" w:rsidP="00680F4E">
            <w:pPr>
              <w:spacing w:after="0" w:line="240" w:lineRule="auto"/>
              <w:jc w:val="center"/>
              <w:rPr>
                <w:b/>
                <w:sz w:val="26"/>
                <w:szCs w:val="26"/>
              </w:rPr>
            </w:pPr>
          </w:p>
        </w:tc>
        <w:tc>
          <w:tcPr>
            <w:tcW w:w="8519" w:type="dxa"/>
            <w:vAlign w:val="center"/>
          </w:tcPr>
          <w:p w14:paraId="621AD2BB" w14:textId="77777777" w:rsidR="00680F4E" w:rsidRPr="00680F4E" w:rsidRDefault="00680F4E" w:rsidP="00680F4E">
            <w:pPr>
              <w:spacing w:after="0" w:line="240" w:lineRule="auto"/>
              <w:jc w:val="both"/>
              <w:rPr>
                <w:spacing w:val="-8"/>
                <w:position w:val="-6"/>
                <w:sz w:val="26"/>
                <w:szCs w:val="26"/>
                <w:lang w:eastAsia="vi-VN"/>
              </w:rPr>
            </w:pPr>
            <w:r w:rsidRPr="00680F4E">
              <w:rPr>
                <w:i/>
                <w:iCs/>
                <w:spacing w:val="-8"/>
                <w:position w:val="-6"/>
                <w:sz w:val="26"/>
                <w:szCs w:val="26"/>
                <w:lang w:val="en-US"/>
              </w:rPr>
              <w:t xml:space="preserve">Nếu thí sinh nêu được: </w:t>
            </w:r>
            <w:r w:rsidRPr="00680F4E">
              <w:rPr>
                <w:spacing w:val="-8"/>
                <w:position w:val="-6"/>
                <w:sz w:val="26"/>
                <w:szCs w:val="26"/>
                <w:lang w:val="en-US"/>
              </w:rPr>
              <w:t>Tài nguyên khoáng sản, hạ tầng công nghiệp và công nghệ/ Chính phủ các nước đang đẩy mạnh chuyển đổi số</w:t>
            </w:r>
            <w:r w:rsidRPr="00680F4E">
              <w:rPr>
                <w:i/>
                <w:iCs/>
                <w:spacing w:val="-8"/>
                <w:position w:val="-6"/>
                <w:sz w:val="26"/>
                <w:szCs w:val="26"/>
                <w:lang w:val="en-US"/>
              </w:rPr>
              <w:t xml:space="preserve">…thì  mỗi ý được 0,25 điểm nhưng </w:t>
            </w:r>
            <w:r w:rsidRPr="00680F4E">
              <w:rPr>
                <w:b/>
                <w:bCs/>
                <w:i/>
                <w:iCs/>
                <w:spacing w:val="-8"/>
                <w:position w:val="-6"/>
                <w:sz w:val="26"/>
                <w:szCs w:val="26"/>
                <w:lang w:val="en-US"/>
              </w:rPr>
              <w:t>không</w:t>
            </w:r>
            <w:r w:rsidRPr="00680F4E">
              <w:rPr>
                <w:i/>
                <w:iCs/>
                <w:spacing w:val="-8"/>
                <w:position w:val="-6"/>
                <w:sz w:val="26"/>
                <w:szCs w:val="26"/>
                <w:lang w:val="en-US"/>
              </w:rPr>
              <w:t xml:space="preserve"> vượt tổng điểm của ý này là 1,0 điểm. </w:t>
            </w:r>
          </w:p>
        </w:tc>
        <w:tc>
          <w:tcPr>
            <w:tcW w:w="801" w:type="dxa"/>
          </w:tcPr>
          <w:p w14:paraId="3A13316A" w14:textId="77777777" w:rsidR="00680F4E" w:rsidRPr="00680F4E" w:rsidRDefault="00680F4E" w:rsidP="00680F4E">
            <w:pPr>
              <w:spacing w:after="0" w:line="240" w:lineRule="auto"/>
              <w:jc w:val="center"/>
              <w:rPr>
                <w:sz w:val="26"/>
                <w:szCs w:val="26"/>
                <w:lang w:eastAsia="vi-VN"/>
              </w:rPr>
            </w:pPr>
          </w:p>
        </w:tc>
      </w:tr>
      <w:tr w:rsidR="00680F4E" w:rsidRPr="00680F4E" w14:paraId="6FC86C34" w14:textId="77777777" w:rsidTr="00E5252F">
        <w:trPr>
          <w:trHeight w:val="405"/>
          <w:jc w:val="center"/>
        </w:trPr>
        <w:tc>
          <w:tcPr>
            <w:tcW w:w="0" w:type="auto"/>
            <w:vMerge/>
            <w:vAlign w:val="center"/>
          </w:tcPr>
          <w:p w14:paraId="0D7FB830" w14:textId="77777777" w:rsidR="00680F4E" w:rsidRPr="00680F4E" w:rsidRDefault="00680F4E" w:rsidP="00680F4E">
            <w:pPr>
              <w:spacing w:after="0" w:line="240" w:lineRule="auto"/>
              <w:jc w:val="center"/>
              <w:rPr>
                <w:b/>
                <w:sz w:val="26"/>
                <w:szCs w:val="26"/>
              </w:rPr>
            </w:pPr>
          </w:p>
        </w:tc>
        <w:tc>
          <w:tcPr>
            <w:tcW w:w="0" w:type="auto"/>
            <w:vMerge/>
            <w:vAlign w:val="center"/>
          </w:tcPr>
          <w:p w14:paraId="77C9B125" w14:textId="77777777" w:rsidR="00680F4E" w:rsidRPr="00680F4E" w:rsidRDefault="00680F4E" w:rsidP="00680F4E">
            <w:pPr>
              <w:spacing w:after="0" w:line="240" w:lineRule="auto"/>
              <w:jc w:val="center"/>
              <w:rPr>
                <w:b/>
                <w:sz w:val="26"/>
                <w:szCs w:val="26"/>
              </w:rPr>
            </w:pPr>
          </w:p>
        </w:tc>
        <w:tc>
          <w:tcPr>
            <w:tcW w:w="8519" w:type="dxa"/>
            <w:vAlign w:val="center"/>
          </w:tcPr>
          <w:p w14:paraId="0F9DE2FD" w14:textId="77777777" w:rsidR="00680F4E" w:rsidRPr="00680F4E" w:rsidRDefault="00680F4E" w:rsidP="00680F4E">
            <w:pPr>
              <w:spacing w:after="0" w:line="240" w:lineRule="auto"/>
              <w:jc w:val="both"/>
              <w:rPr>
                <w:sz w:val="26"/>
                <w:szCs w:val="26"/>
                <w:lang w:val="en-US" w:eastAsia="vi-VN"/>
              </w:rPr>
            </w:pPr>
            <w:r w:rsidRPr="00680F4E">
              <w:rPr>
                <w:sz w:val="26"/>
                <w:szCs w:val="26"/>
                <w:lang w:val="en-US"/>
              </w:rPr>
              <w:t>*N</w:t>
            </w:r>
            <w:r w:rsidRPr="00680F4E">
              <w:rPr>
                <w:sz w:val="26"/>
                <w:szCs w:val="26"/>
              </w:rPr>
              <w:t>hưng chưa mang lại nhiều lợi ích</w:t>
            </w:r>
          </w:p>
        </w:tc>
        <w:tc>
          <w:tcPr>
            <w:tcW w:w="801" w:type="dxa"/>
          </w:tcPr>
          <w:p w14:paraId="3719B1D8" w14:textId="77777777" w:rsidR="00680F4E" w:rsidRPr="00680F4E" w:rsidRDefault="00680F4E" w:rsidP="00680F4E">
            <w:pPr>
              <w:spacing w:after="0" w:line="240" w:lineRule="auto"/>
              <w:jc w:val="center"/>
              <w:rPr>
                <w:b/>
                <w:bCs/>
                <w:i/>
                <w:iCs/>
                <w:sz w:val="26"/>
                <w:szCs w:val="26"/>
                <w:lang w:val="en-US"/>
              </w:rPr>
            </w:pPr>
            <w:r w:rsidRPr="00680F4E">
              <w:rPr>
                <w:b/>
                <w:bCs/>
                <w:i/>
                <w:iCs/>
                <w:sz w:val="26"/>
                <w:szCs w:val="26"/>
                <w:lang w:val="en-US"/>
              </w:rPr>
              <w:t>0,5</w:t>
            </w:r>
          </w:p>
        </w:tc>
      </w:tr>
      <w:tr w:rsidR="00680F4E" w:rsidRPr="00680F4E" w14:paraId="7A588FB9" w14:textId="77777777" w:rsidTr="00E5252F">
        <w:trPr>
          <w:trHeight w:val="708"/>
          <w:jc w:val="center"/>
        </w:trPr>
        <w:tc>
          <w:tcPr>
            <w:tcW w:w="0" w:type="auto"/>
            <w:vMerge/>
            <w:vAlign w:val="center"/>
          </w:tcPr>
          <w:p w14:paraId="76EC04B1" w14:textId="77777777" w:rsidR="00680F4E" w:rsidRPr="00680F4E" w:rsidRDefault="00680F4E" w:rsidP="00680F4E">
            <w:pPr>
              <w:spacing w:after="0" w:line="240" w:lineRule="auto"/>
              <w:jc w:val="center"/>
              <w:rPr>
                <w:b/>
                <w:sz w:val="26"/>
                <w:szCs w:val="26"/>
              </w:rPr>
            </w:pPr>
          </w:p>
        </w:tc>
        <w:tc>
          <w:tcPr>
            <w:tcW w:w="0" w:type="auto"/>
            <w:vMerge/>
            <w:vAlign w:val="center"/>
          </w:tcPr>
          <w:p w14:paraId="577CF99A" w14:textId="77777777" w:rsidR="00680F4E" w:rsidRPr="00680F4E" w:rsidRDefault="00680F4E" w:rsidP="00680F4E">
            <w:pPr>
              <w:spacing w:after="0" w:line="240" w:lineRule="auto"/>
              <w:jc w:val="center"/>
              <w:rPr>
                <w:b/>
                <w:sz w:val="26"/>
                <w:szCs w:val="26"/>
              </w:rPr>
            </w:pPr>
          </w:p>
        </w:tc>
        <w:tc>
          <w:tcPr>
            <w:tcW w:w="8519" w:type="dxa"/>
            <w:vAlign w:val="center"/>
          </w:tcPr>
          <w:p w14:paraId="70807A29" w14:textId="77777777" w:rsidR="00680F4E" w:rsidRPr="00680F4E" w:rsidRDefault="00680F4E" w:rsidP="00680F4E">
            <w:pPr>
              <w:spacing w:after="0" w:line="240" w:lineRule="auto"/>
              <w:jc w:val="both"/>
              <w:rPr>
                <w:b/>
                <w:sz w:val="26"/>
                <w:szCs w:val="26"/>
                <w:lang w:eastAsia="vi-VN"/>
              </w:rPr>
            </w:pPr>
            <w:r w:rsidRPr="00680F4E">
              <w:rPr>
                <w:sz w:val="26"/>
                <w:szCs w:val="26"/>
                <w:lang w:val="en-US" w:eastAsia="vi-VN"/>
              </w:rPr>
              <w:t xml:space="preserve">- Chủ yếu do thu hút vốn đầu tư trực tiếp nước ngoài, các nước </w:t>
            </w:r>
            <w:r w:rsidRPr="00680F4E">
              <w:rPr>
                <w:sz w:val="26"/>
                <w:szCs w:val="26"/>
              </w:rPr>
              <w:t>chỉ nhận được một phần nhỏ như việc làm, cơ sở hạ tầng và một số thu nhập từ thuế…</w:t>
            </w:r>
          </w:p>
        </w:tc>
        <w:tc>
          <w:tcPr>
            <w:tcW w:w="801" w:type="dxa"/>
          </w:tcPr>
          <w:p w14:paraId="0BDB6258" w14:textId="77777777" w:rsidR="00680F4E" w:rsidRPr="00680F4E" w:rsidRDefault="00680F4E" w:rsidP="00680F4E">
            <w:pPr>
              <w:spacing w:after="0" w:line="240" w:lineRule="auto"/>
              <w:jc w:val="center"/>
              <w:rPr>
                <w:sz w:val="26"/>
                <w:szCs w:val="26"/>
                <w:lang w:val="en-US"/>
              </w:rPr>
            </w:pPr>
            <w:r w:rsidRPr="00680F4E">
              <w:rPr>
                <w:sz w:val="26"/>
                <w:szCs w:val="26"/>
                <w:lang w:val="en-US"/>
              </w:rPr>
              <w:t>0,25</w:t>
            </w:r>
          </w:p>
        </w:tc>
      </w:tr>
      <w:tr w:rsidR="00680F4E" w:rsidRPr="00680F4E" w14:paraId="5AF4351F" w14:textId="77777777" w:rsidTr="00E5252F">
        <w:trPr>
          <w:trHeight w:val="421"/>
          <w:jc w:val="center"/>
        </w:trPr>
        <w:tc>
          <w:tcPr>
            <w:tcW w:w="0" w:type="auto"/>
            <w:vMerge/>
            <w:vAlign w:val="center"/>
          </w:tcPr>
          <w:p w14:paraId="328EB088" w14:textId="77777777" w:rsidR="00680F4E" w:rsidRPr="00680F4E" w:rsidRDefault="00680F4E" w:rsidP="00680F4E">
            <w:pPr>
              <w:spacing w:after="0" w:line="240" w:lineRule="auto"/>
              <w:jc w:val="center"/>
              <w:rPr>
                <w:b/>
                <w:sz w:val="26"/>
                <w:szCs w:val="26"/>
              </w:rPr>
            </w:pPr>
          </w:p>
        </w:tc>
        <w:tc>
          <w:tcPr>
            <w:tcW w:w="0" w:type="auto"/>
            <w:vMerge/>
            <w:vAlign w:val="center"/>
          </w:tcPr>
          <w:p w14:paraId="271722DB" w14:textId="77777777" w:rsidR="00680F4E" w:rsidRPr="00680F4E" w:rsidRDefault="00680F4E" w:rsidP="00680F4E">
            <w:pPr>
              <w:spacing w:after="0" w:line="240" w:lineRule="auto"/>
              <w:jc w:val="center"/>
              <w:rPr>
                <w:b/>
                <w:sz w:val="26"/>
                <w:szCs w:val="26"/>
              </w:rPr>
            </w:pPr>
          </w:p>
        </w:tc>
        <w:tc>
          <w:tcPr>
            <w:tcW w:w="8519" w:type="dxa"/>
            <w:vAlign w:val="center"/>
          </w:tcPr>
          <w:p w14:paraId="3DA0F00B" w14:textId="77777777" w:rsidR="00680F4E" w:rsidRPr="00680F4E" w:rsidRDefault="00680F4E" w:rsidP="00680F4E">
            <w:pPr>
              <w:spacing w:after="0" w:line="240" w:lineRule="auto"/>
              <w:jc w:val="both"/>
              <w:rPr>
                <w:b/>
                <w:spacing w:val="-12"/>
                <w:position w:val="-6"/>
                <w:sz w:val="26"/>
                <w:szCs w:val="26"/>
                <w:lang w:eastAsia="vi-VN"/>
              </w:rPr>
            </w:pPr>
            <w:r w:rsidRPr="00680F4E">
              <w:rPr>
                <w:spacing w:val="-12"/>
                <w:position w:val="-6"/>
                <w:sz w:val="26"/>
                <w:szCs w:val="26"/>
                <w:lang w:val="en-US" w:eastAsia="vi-VN"/>
              </w:rPr>
              <w:t>- Một số quốc gia chủ yếu thực hiện gia công, lắp ráp sản phẩm nên lợi nhuận không cao.</w:t>
            </w:r>
          </w:p>
        </w:tc>
        <w:tc>
          <w:tcPr>
            <w:tcW w:w="801" w:type="dxa"/>
          </w:tcPr>
          <w:p w14:paraId="6225B095" w14:textId="77777777" w:rsidR="00680F4E" w:rsidRPr="00680F4E" w:rsidRDefault="00680F4E" w:rsidP="00680F4E">
            <w:pPr>
              <w:spacing w:after="0" w:line="240" w:lineRule="auto"/>
              <w:jc w:val="center"/>
              <w:rPr>
                <w:sz w:val="26"/>
                <w:szCs w:val="26"/>
                <w:lang w:val="en-US"/>
              </w:rPr>
            </w:pPr>
            <w:r w:rsidRPr="00680F4E">
              <w:rPr>
                <w:sz w:val="26"/>
                <w:szCs w:val="26"/>
                <w:lang w:val="en-US"/>
              </w:rPr>
              <w:t>0,25</w:t>
            </w:r>
          </w:p>
        </w:tc>
      </w:tr>
      <w:tr w:rsidR="00680F4E" w:rsidRPr="00680F4E" w14:paraId="115C95B1" w14:textId="77777777" w:rsidTr="00E5252F">
        <w:trPr>
          <w:trHeight w:val="698"/>
          <w:jc w:val="center"/>
        </w:trPr>
        <w:tc>
          <w:tcPr>
            <w:tcW w:w="0" w:type="auto"/>
            <w:vMerge/>
            <w:vAlign w:val="center"/>
          </w:tcPr>
          <w:p w14:paraId="65A6BCCD" w14:textId="77777777" w:rsidR="00680F4E" w:rsidRPr="00680F4E" w:rsidRDefault="00680F4E" w:rsidP="00680F4E">
            <w:pPr>
              <w:spacing w:after="0" w:line="240" w:lineRule="auto"/>
              <w:jc w:val="center"/>
              <w:rPr>
                <w:b/>
                <w:sz w:val="26"/>
                <w:szCs w:val="26"/>
              </w:rPr>
            </w:pPr>
          </w:p>
        </w:tc>
        <w:tc>
          <w:tcPr>
            <w:tcW w:w="0" w:type="auto"/>
            <w:vMerge/>
            <w:vAlign w:val="center"/>
          </w:tcPr>
          <w:p w14:paraId="48A5FCCF" w14:textId="77777777" w:rsidR="00680F4E" w:rsidRPr="00680F4E" w:rsidRDefault="00680F4E" w:rsidP="00680F4E">
            <w:pPr>
              <w:spacing w:after="0" w:line="240" w:lineRule="auto"/>
              <w:jc w:val="center"/>
              <w:rPr>
                <w:b/>
                <w:sz w:val="26"/>
                <w:szCs w:val="26"/>
              </w:rPr>
            </w:pPr>
          </w:p>
        </w:tc>
        <w:tc>
          <w:tcPr>
            <w:tcW w:w="8519" w:type="dxa"/>
            <w:vAlign w:val="center"/>
          </w:tcPr>
          <w:p w14:paraId="22E0601A" w14:textId="77777777" w:rsidR="00680F4E" w:rsidRPr="00680F4E" w:rsidRDefault="00680F4E" w:rsidP="00680F4E">
            <w:pPr>
              <w:spacing w:after="0" w:line="240" w:lineRule="auto"/>
              <w:jc w:val="both"/>
              <w:rPr>
                <w:i/>
                <w:iCs/>
                <w:sz w:val="26"/>
                <w:szCs w:val="26"/>
                <w:lang w:val="en-US"/>
              </w:rPr>
            </w:pPr>
            <w:r w:rsidRPr="00680F4E">
              <w:rPr>
                <w:i/>
                <w:iCs/>
                <w:sz w:val="26"/>
                <w:szCs w:val="26"/>
                <w:lang w:val="en-US"/>
              </w:rPr>
              <w:t xml:space="preserve">Nếu thí sinh nêu được: </w:t>
            </w:r>
            <w:r w:rsidRPr="00680F4E">
              <w:rPr>
                <w:sz w:val="26"/>
                <w:szCs w:val="26"/>
                <w:lang w:val="en-US"/>
              </w:rPr>
              <w:t xml:space="preserve">Các nước chưa tham gia nhiều vào chế biến sâu, chưa chủ động trong làm chủ công nghệ nên giá trị kinh tế mang lại chưa cao… </w:t>
            </w:r>
            <w:r w:rsidRPr="00680F4E">
              <w:rPr>
                <w:i/>
                <w:iCs/>
                <w:sz w:val="26"/>
                <w:szCs w:val="26"/>
                <w:lang w:val="en-US"/>
              </w:rPr>
              <w:t xml:space="preserve">thì cho 0,25 điểm nhưng </w:t>
            </w:r>
            <w:r w:rsidRPr="00680F4E">
              <w:rPr>
                <w:b/>
                <w:bCs/>
                <w:i/>
                <w:iCs/>
                <w:sz w:val="26"/>
                <w:szCs w:val="26"/>
                <w:lang w:val="en-US"/>
              </w:rPr>
              <w:t>không</w:t>
            </w:r>
            <w:r w:rsidRPr="00680F4E">
              <w:rPr>
                <w:i/>
                <w:iCs/>
                <w:sz w:val="26"/>
                <w:szCs w:val="26"/>
                <w:lang w:val="en-US"/>
              </w:rPr>
              <w:t xml:space="preserve"> vượt tổng điểm của ý này là 0,5 điểm. </w:t>
            </w:r>
          </w:p>
        </w:tc>
        <w:tc>
          <w:tcPr>
            <w:tcW w:w="801" w:type="dxa"/>
          </w:tcPr>
          <w:p w14:paraId="14D38330" w14:textId="77777777" w:rsidR="00680F4E" w:rsidRPr="00680F4E" w:rsidRDefault="00680F4E" w:rsidP="00680F4E">
            <w:pPr>
              <w:spacing w:after="0" w:line="240" w:lineRule="auto"/>
              <w:jc w:val="center"/>
              <w:rPr>
                <w:sz w:val="26"/>
                <w:szCs w:val="26"/>
              </w:rPr>
            </w:pPr>
          </w:p>
        </w:tc>
      </w:tr>
      <w:tr w:rsidR="00680F4E" w:rsidRPr="00680F4E" w14:paraId="139A300F" w14:textId="77777777" w:rsidTr="00E5252F">
        <w:trPr>
          <w:trHeight w:val="276"/>
          <w:jc w:val="center"/>
        </w:trPr>
        <w:tc>
          <w:tcPr>
            <w:tcW w:w="0" w:type="auto"/>
            <w:vMerge w:val="restart"/>
            <w:vAlign w:val="center"/>
          </w:tcPr>
          <w:p w14:paraId="27E76531" w14:textId="77777777" w:rsidR="00680F4E" w:rsidRPr="00680F4E" w:rsidRDefault="00680F4E" w:rsidP="00680F4E">
            <w:pPr>
              <w:spacing w:after="0" w:line="240" w:lineRule="auto"/>
              <w:jc w:val="center"/>
              <w:rPr>
                <w:b/>
                <w:sz w:val="26"/>
                <w:szCs w:val="26"/>
              </w:rPr>
            </w:pPr>
          </w:p>
          <w:p w14:paraId="7321E3FC" w14:textId="77777777" w:rsidR="00680F4E" w:rsidRPr="00680F4E" w:rsidRDefault="00680F4E" w:rsidP="00680F4E">
            <w:pPr>
              <w:spacing w:after="0" w:line="240" w:lineRule="auto"/>
              <w:jc w:val="center"/>
              <w:rPr>
                <w:b/>
                <w:sz w:val="26"/>
                <w:szCs w:val="26"/>
              </w:rPr>
            </w:pPr>
          </w:p>
          <w:p w14:paraId="76343CEB" w14:textId="77777777" w:rsidR="00680F4E" w:rsidRPr="00680F4E" w:rsidRDefault="00680F4E" w:rsidP="00680F4E">
            <w:pPr>
              <w:spacing w:after="0" w:line="240" w:lineRule="auto"/>
              <w:jc w:val="center"/>
              <w:rPr>
                <w:b/>
                <w:sz w:val="26"/>
                <w:szCs w:val="26"/>
              </w:rPr>
            </w:pPr>
          </w:p>
          <w:p w14:paraId="4D1205AC" w14:textId="77777777" w:rsidR="00680F4E" w:rsidRPr="00680F4E" w:rsidRDefault="00680F4E" w:rsidP="00680F4E">
            <w:pPr>
              <w:spacing w:after="0" w:line="240" w:lineRule="auto"/>
              <w:jc w:val="center"/>
              <w:rPr>
                <w:b/>
                <w:sz w:val="26"/>
                <w:szCs w:val="26"/>
              </w:rPr>
            </w:pPr>
          </w:p>
          <w:p w14:paraId="47706C87" w14:textId="77777777" w:rsidR="00680F4E" w:rsidRPr="00680F4E" w:rsidRDefault="00680F4E" w:rsidP="00680F4E">
            <w:pPr>
              <w:spacing w:after="0" w:line="240" w:lineRule="auto"/>
              <w:jc w:val="center"/>
              <w:rPr>
                <w:b/>
                <w:sz w:val="26"/>
                <w:szCs w:val="26"/>
              </w:rPr>
            </w:pPr>
          </w:p>
          <w:p w14:paraId="3F00571A" w14:textId="77777777" w:rsidR="00680F4E" w:rsidRPr="00680F4E" w:rsidRDefault="00680F4E" w:rsidP="00680F4E">
            <w:pPr>
              <w:spacing w:after="0" w:line="240" w:lineRule="auto"/>
              <w:jc w:val="center"/>
              <w:rPr>
                <w:b/>
                <w:sz w:val="26"/>
                <w:szCs w:val="26"/>
              </w:rPr>
            </w:pPr>
          </w:p>
          <w:p w14:paraId="0B1A550B" w14:textId="77777777" w:rsidR="00680F4E" w:rsidRPr="00680F4E" w:rsidRDefault="00680F4E" w:rsidP="00680F4E">
            <w:pPr>
              <w:spacing w:after="0" w:line="240" w:lineRule="auto"/>
              <w:jc w:val="center"/>
              <w:rPr>
                <w:b/>
                <w:sz w:val="26"/>
                <w:szCs w:val="26"/>
              </w:rPr>
            </w:pPr>
          </w:p>
          <w:p w14:paraId="0C3D3D3F" w14:textId="77777777" w:rsidR="00680F4E" w:rsidRPr="00680F4E" w:rsidRDefault="00680F4E" w:rsidP="00680F4E">
            <w:pPr>
              <w:spacing w:after="0" w:line="240" w:lineRule="auto"/>
              <w:jc w:val="center"/>
              <w:rPr>
                <w:b/>
                <w:sz w:val="26"/>
                <w:szCs w:val="26"/>
              </w:rPr>
            </w:pPr>
          </w:p>
          <w:p w14:paraId="246360D9" w14:textId="77777777" w:rsidR="00680F4E" w:rsidRPr="00680F4E" w:rsidRDefault="00680F4E" w:rsidP="00680F4E">
            <w:pPr>
              <w:spacing w:after="0" w:line="240" w:lineRule="auto"/>
              <w:jc w:val="center"/>
              <w:rPr>
                <w:b/>
                <w:sz w:val="26"/>
                <w:szCs w:val="26"/>
                <w:lang w:val="en-US"/>
              </w:rPr>
            </w:pPr>
          </w:p>
          <w:p w14:paraId="138718D6" w14:textId="77777777" w:rsidR="00680F4E" w:rsidRPr="00680F4E" w:rsidRDefault="00680F4E" w:rsidP="00680F4E">
            <w:pPr>
              <w:spacing w:after="0" w:line="240" w:lineRule="auto"/>
              <w:jc w:val="center"/>
              <w:rPr>
                <w:b/>
                <w:sz w:val="26"/>
                <w:szCs w:val="26"/>
                <w:lang w:val="en-US"/>
              </w:rPr>
            </w:pPr>
          </w:p>
          <w:p w14:paraId="40D07F77" w14:textId="77777777" w:rsidR="00680F4E" w:rsidRPr="00680F4E" w:rsidRDefault="00680F4E" w:rsidP="00680F4E">
            <w:pPr>
              <w:spacing w:after="0" w:line="240" w:lineRule="auto"/>
              <w:jc w:val="center"/>
              <w:rPr>
                <w:b/>
                <w:sz w:val="26"/>
                <w:szCs w:val="26"/>
                <w:lang w:val="en-US"/>
              </w:rPr>
            </w:pPr>
          </w:p>
          <w:p w14:paraId="19B6DB23" w14:textId="77777777" w:rsidR="00680F4E" w:rsidRPr="00680F4E" w:rsidRDefault="00680F4E" w:rsidP="00680F4E">
            <w:pPr>
              <w:spacing w:after="0" w:line="240" w:lineRule="auto"/>
              <w:jc w:val="center"/>
              <w:rPr>
                <w:b/>
                <w:sz w:val="26"/>
                <w:szCs w:val="26"/>
                <w:lang w:val="en-US"/>
              </w:rPr>
            </w:pPr>
          </w:p>
          <w:p w14:paraId="17019E91" w14:textId="77777777" w:rsidR="00680F4E" w:rsidRPr="00680F4E" w:rsidRDefault="00680F4E" w:rsidP="00680F4E">
            <w:pPr>
              <w:spacing w:after="0" w:line="240" w:lineRule="auto"/>
              <w:jc w:val="center"/>
              <w:rPr>
                <w:b/>
                <w:sz w:val="26"/>
                <w:szCs w:val="26"/>
                <w:lang w:val="en-US"/>
              </w:rPr>
            </w:pPr>
          </w:p>
          <w:p w14:paraId="342CD3C7" w14:textId="77777777" w:rsidR="00680F4E" w:rsidRPr="00680F4E" w:rsidRDefault="00680F4E" w:rsidP="00680F4E">
            <w:pPr>
              <w:spacing w:after="0" w:line="240" w:lineRule="auto"/>
              <w:jc w:val="center"/>
              <w:rPr>
                <w:b/>
                <w:sz w:val="26"/>
                <w:szCs w:val="26"/>
                <w:lang w:val="en-US"/>
              </w:rPr>
            </w:pPr>
          </w:p>
          <w:p w14:paraId="36C54E7D" w14:textId="77777777" w:rsidR="00680F4E" w:rsidRPr="00680F4E" w:rsidRDefault="00680F4E" w:rsidP="00680F4E">
            <w:pPr>
              <w:spacing w:after="0" w:line="240" w:lineRule="auto"/>
              <w:jc w:val="center"/>
              <w:rPr>
                <w:b/>
                <w:sz w:val="26"/>
                <w:szCs w:val="26"/>
              </w:rPr>
            </w:pPr>
            <w:r w:rsidRPr="00680F4E">
              <w:rPr>
                <w:b/>
                <w:sz w:val="26"/>
                <w:szCs w:val="26"/>
              </w:rPr>
              <w:t>2</w:t>
            </w:r>
          </w:p>
          <w:p w14:paraId="4A60D90B" w14:textId="77777777" w:rsidR="00680F4E" w:rsidRPr="00680F4E" w:rsidRDefault="00680F4E" w:rsidP="00680F4E">
            <w:pPr>
              <w:spacing w:after="0" w:line="240" w:lineRule="auto"/>
              <w:jc w:val="center"/>
              <w:rPr>
                <w:b/>
                <w:sz w:val="26"/>
                <w:szCs w:val="26"/>
                <w:lang w:val="en-US"/>
              </w:rPr>
            </w:pPr>
          </w:p>
          <w:p w14:paraId="0073475A" w14:textId="77777777" w:rsidR="00680F4E" w:rsidRPr="00680F4E" w:rsidRDefault="00680F4E" w:rsidP="00680F4E">
            <w:pPr>
              <w:spacing w:after="0" w:line="240" w:lineRule="auto"/>
              <w:jc w:val="center"/>
              <w:rPr>
                <w:b/>
                <w:sz w:val="26"/>
                <w:szCs w:val="26"/>
                <w:lang w:val="en-US"/>
              </w:rPr>
            </w:pPr>
          </w:p>
          <w:p w14:paraId="6184FEB1" w14:textId="77777777" w:rsidR="00680F4E" w:rsidRPr="00680F4E" w:rsidRDefault="00680F4E" w:rsidP="00680F4E">
            <w:pPr>
              <w:spacing w:after="0" w:line="240" w:lineRule="auto"/>
              <w:jc w:val="center"/>
              <w:rPr>
                <w:b/>
                <w:sz w:val="26"/>
                <w:szCs w:val="26"/>
                <w:lang w:val="en-US"/>
              </w:rPr>
            </w:pPr>
          </w:p>
          <w:p w14:paraId="462BB294" w14:textId="77777777" w:rsidR="00680F4E" w:rsidRPr="00680F4E" w:rsidRDefault="00680F4E" w:rsidP="00680F4E">
            <w:pPr>
              <w:spacing w:after="0" w:line="240" w:lineRule="auto"/>
              <w:jc w:val="center"/>
              <w:rPr>
                <w:b/>
                <w:sz w:val="26"/>
                <w:szCs w:val="26"/>
                <w:lang w:val="en-US"/>
              </w:rPr>
            </w:pPr>
          </w:p>
          <w:p w14:paraId="156EBAC0" w14:textId="77777777" w:rsidR="00680F4E" w:rsidRPr="00680F4E" w:rsidRDefault="00680F4E" w:rsidP="00680F4E">
            <w:pPr>
              <w:spacing w:after="0" w:line="240" w:lineRule="auto"/>
              <w:jc w:val="center"/>
              <w:rPr>
                <w:b/>
                <w:sz w:val="26"/>
                <w:szCs w:val="26"/>
                <w:lang w:val="en-US"/>
              </w:rPr>
            </w:pPr>
          </w:p>
          <w:p w14:paraId="53FF0934" w14:textId="77777777" w:rsidR="00680F4E" w:rsidRPr="00680F4E" w:rsidRDefault="00680F4E" w:rsidP="00680F4E">
            <w:pPr>
              <w:spacing w:after="0" w:line="240" w:lineRule="auto"/>
              <w:rPr>
                <w:b/>
                <w:sz w:val="26"/>
                <w:szCs w:val="26"/>
              </w:rPr>
            </w:pPr>
          </w:p>
          <w:p w14:paraId="7A10E53B" w14:textId="77777777" w:rsidR="00680F4E" w:rsidRPr="00680F4E" w:rsidRDefault="00680F4E" w:rsidP="00680F4E">
            <w:pPr>
              <w:spacing w:after="0" w:line="240" w:lineRule="auto"/>
              <w:jc w:val="center"/>
              <w:rPr>
                <w:b/>
                <w:sz w:val="26"/>
                <w:szCs w:val="26"/>
              </w:rPr>
            </w:pPr>
          </w:p>
        </w:tc>
        <w:tc>
          <w:tcPr>
            <w:tcW w:w="0" w:type="auto"/>
            <w:vMerge w:val="restart"/>
            <w:vAlign w:val="center"/>
          </w:tcPr>
          <w:p w14:paraId="7537045D" w14:textId="77777777" w:rsidR="00680F4E" w:rsidRPr="00680F4E" w:rsidRDefault="00680F4E" w:rsidP="00680F4E">
            <w:pPr>
              <w:spacing w:after="0" w:line="240" w:lineRule="auto"/>
              <w:rPr>
                <w:b/>
                <w:sz w:val="26"/>
                <w:szCs w:val="26"/>
                <w:lang w:val="en-US"/>
              </w:rPr>
            </w:pPr>
          </w:p>
          <w:p w14:paraId="5AAF4E68" w14:textId="77777777" w:rsidR="00680F4E" w:rsidRPr="00680F4E" w:rsidRDefault="00680F4E" w:rsidP="00680F4E">
            <w:pPr>
              <w:spacing w:after="0" w:line="240" w:lineRule="auto"/>
              <w:jc w:val="center"/>
              <w:rPr>
                <w:b/>
                <w:sz w:val="26"/>
                <w:szCs w:val="26"/>
                <w:lang w:val="en-US"/>
              </w:rPr>
            </w:pPr>
          </w:p>
          <w:p w14:paraId="125FD7E8" w14:textId="77777777" w:rsidR="00680F4E" w:rsidRPr="00680F4E" w:rsidRDefault="00680F4E" w:rsidP="00680F4E">
            <w:pPr>
              <w:spacing w:after="0" w:line="240" w:lineRule="auto"/>
              <w:jc w:val="center"/>
              <w:rPr>
                <w:b/>
                <w:sz w:val="26"/>
                <w:szCs w:val="26"/>
                <w:lang w:val="en-US"/>
              </w:rPr>
            </w:pPr>
          </w:p>
          <w:p w14:paraId="01EA96E2" w14:textId="77777777" w:rsidR="00680F4E" w:rsidRPr="00680F4E" w:rsidRDefault="00680F4E" w:rsidP="00680F4E">
            <w:pPr>
              <w:spacing w:after="0" w:line="240" w:lineRule="auto"/>
              <w:jc w:val="center"/>
              <w:rPr>
                <w:b/>
                <w:sz w:val="26"/>
                <w:szCs w:val="26"/>
                <w:lang w:val="en-US"/>
              </w:rPr>
            </w:pPr>
          </w:p>
          <w:p w14:paraId="1FAB070A" w14:textId="77777777" w:rsidR="00680F4E" w:rsidRPr="00680F4E" w:rsidRDefault="00680F4E" w:rsidP="00680F4E">
            <w:pPr>
              <w:spacing w:after="0" w:line="240" w:lineRule="auto"/>
              <w:jc w:val="center"/>
              <w:rPr>
                <w:b/>
                <w:sz w:val="26"/>
                <w:szCs w:val="26"/>
                <w:lang w:val="en-US"/>
              </w:rPr>
            </w:pPr>
          </w:p>
          <w:p w14:paraId="7F39C12E" w14:textId="77777777" w:rsidR="00680F4E" w:rsidRPr="00680F4E" w:rsidRDefault="00680F4E" w:rsidP="00680F4E">
            <w:pPr>
              <w:spacing w:after="0" w:line="240" w:lineRule="auto"/>
              <w:jc w:val="center"/>
              <w:rPr>
                <w:b/>
                <w:sz w:val="26"/>
                <w:szCs w:val="26"/>
                <w:lang w:val="en-US"/>
              </w:rPr>
            </w:pPr>
          </w:p>
          <w:p w14:paraId="65B4FB8B" w14:textId="77777777" w:rsidR="00680F4E" w:rsidRPr="00680F4E" w:rsidRDefault="00680F4E" w:rsidP="00680F4E">
            <w:pPr>
              <w:spacing w:after="0" w:line="240" w:lineRule="auto"/>
              <w:jc w:val="center"/>
              <w:rPr>
                <w:b/>
                <w:sz w:val="26"/>
                <w:szCs w:val="26"/>
                <w:lang w:val="en-US"/>
              </w:rPr>
            </w:pPr>
          </w:p>
          <w:p w14:paraId="6B22EAD2" w14:textId="77777777" w:rsidR="00680F4E" w:rsidRPr="00680F4E" w:rsidRDefault="00680F4E" w:rsidP="00680F4E">
            <w:pPr>
              <w:spacing w:after="0" w:line="240" w:lineRule="auto"/>
              <w:jc w:val="center"/>
              <w:rPr>
                <w:b/>
                <w:sz w:val="26"/>
                <w:szCs w:val="26"/>
                <w:lang w:val="en-US"/>
              </w:rPr>
            </w:pPr>
            <w:r w:rsidRPr="00680F4E">
              <w:rPr>
                <w:b/>
                <w:sz w:val="26"/>
                <w:szCs w:val="26"/>
                <w:lang w:val="en-US"/>
              </w:rPr>
              <w:t>a</w:t>
            </w:r>
          </w:p>
          <w:p w14:paraId="359766A3" w14:textId="77777777" w:rsidR="00680F4E" w:rsidRPr="00680F4E" w:rsidRDefault="00680F4E" w:rsidP="00680F4E">
            <w:pPr>
              <w:spacing w:after="0" w:line="240" w:lineRule="auto"/>
              <w:jc w:val="center"/>
              <w:rPr>
                <w:b/>
                <w:sz w:val="26"/>
                <w:szCs w:val="26"/>
              </w:rPr>
            </w:pPr>
          </w:p>
          <w:p w14:paraId="0C4947DF" w14:textId="77777777" w:rsidR="00680F4E" w:rsidRPr="00680F4E" w:rsidRDefault="00680F4E" w:rsidP="00680F4E">
            <w:pPr>
              <w:spacing w:after="0" w:line="240" w:lineRule="auto"/>
              <w:jc w:val="center"/>
              <w:rPr>
                <w:b/>
                <w:sz w:val="26"/>
                <w:szCs w:val="26"/>
              </w:rPr>
            </w:pPr>
          </w:p>
          <w:p w14:paraId="7256E284" w14:textId="77777777" w:rsidR="00680F4E" w:rsidRPr="00680F4E" w:rsidRDefault="00680F4E" w:rsidP="00680F4E">
            <w:pPr>
              <w:spacing w:after="0" w:line="240" w:lineRule="auto"/>
              <w:rPr>
                <w:b/>
                <w:sz w:val="26"/>
                <w:szCs w:val="26"/>
              </w:rPr>
            </w:pPr>
          </w:p>
        </w:tc>
        <w:tc>
          <w:tcPr>
            <w:tcW w:w="8519" w:type="dxa"/>
            <w:vAlign w:val="center"/>
          </w:tcPr>
          <w:p w14:paraId="0A3CDE1D" w14:textId="77777777" w:rsidR="00680F4E" w:rsidRPr="00680F4E" w:rsidRDefault="00680F4E" w:rsidP="00680F4E">
            <w:pPr>
              <w:spacing w:after="0" w:line="240" w:lineRule="auto"/>
              <w:jc w:val="both"/>
              <w:rPr>
                <w:rFonts w:ascii="Arial" w:eastAsia="Arial" w:hAnsi="Arial"/>
                <w:b/>
                <w:bCs/>
                <w:i/>
                <w:iCs/>
                <w:sz w:val="26"/>
                <w:szCs w:val="26"/>
                <w:lang w:val="en-US"/>
              </w:rPr>
            </w:pPr>
            <w:r w:rsidRPr="00680F4E">
              <w:rPr>
                <w:rFonts w:eastAsia="Arial"/>
                <w:b/>
                <w:bCs/>
                <w:i/>
                <w:iCs/>
                <w:sz w:val="26"/>
                <w:szCs w:val="26"/>
              </w:rPr>
              <w:t xml:space="preserve">Phân tích </w:t>
            </w:r>
            <w:r w:rsidRPr="00680F4E">
              <w:rPr>
                <w:rFonts w:eastAsia="Arial"/>
                <w:b/>
                <w:bCs/>
                <w:i/>
                <w:iCs/>
                <w:sz w:val="26"/>
                <w:szCs w:val="26"/>
                <w:lang w:val="en-US"/>
              </w:rPr>
              <w:t>ảnh hưởng của khí hậu đến đặc điểm</w:t>
            </w:r>
            <w:r w:rsidRPr="00680F4E">
              <w:rPr>
                <w:rFonts w:eastAsia="Arial"/>
                <w:b/>
                <w:bCs/>
                <w:i/>
                <w:iCs/>
                <w:sz w:val="26"/>
                <w:szCs w:val="26"/>
              </w:rPr>
              <w:t xml:space="preserve"> sông ngòi </w:t>
            </w:r>
            <w:r w:rsidRPr="00680F4E">
              <w:rPr>
                <w:rFonts w:eastAsia="Arial"/>
                <w:b/>
                <w:bCs/>
                <w:i/>
                <w:iCs/>
                <w:sz w:val="26"/>
                <w:szCs w:val="26"/>
                <w:lang w:val="en-US"/>
              </w:rPr>
              <w:t xml:space="preserve">của </w:t>
            </w:r>
            <w:r w:rsidRPr="00680F4E">
              <w:rPr>
                <w:rFonts w:eastAsia="Arial"/>
                <w:b/>
                <w:bCs/>
                <w:i/>
                <w:iCs/>
                <w:sz w:val="26"/>
                <w:szCs w:val="26"/>
              </w:rPr>
              <w:t>nước ta.</w:t>
            </w:r>
          </w:p>
        </w:tc>
        <w:tc>
          <w:tcPr>
            <w:tcW w:w="801" w:type="dxa"/>
            <w:vAlign w:val="center"/>
          </w:tcPr>
          <w:p w14:paraId="5C21B143" w14:textId="77777777" w:rsidR="00680F4E" w:rsidRPr="00680F4E" w:rsidRDefault="00680F4E" w:rsidP="00680F4E">
            <w:pPr>
              <w:spacing w:after="0" w:line="240" w:lineRule="auto"/>
              <w:jc w:val="center"/>
              <w:rPr>
                <w:b/>
                <w:sz w:val="26"/>
                <w:szCs w:val="26"/>
                <w:lang w:val="en-US"/>
              </w:rPr>
            </w:pPr>
            <w:r w:rsidRPr="00680F4E">
              <w:rPr>
                <w:b/>
                <w:sz w:val="26"/>
                <w:szCs w:val="26"/>
                <w:lang w:val="en-US"/>
              </w:rPr>
              <w:t>2,0</w:t>
            </w:r>
          </w:p>
        </w:tc>
      </w:tr>
      <w:tr w:rsidR="00680F4E" w:rsidRPr="00680F4E" w14:paraId="190F0B64" w14:textId="77777777" w:rsidTr="00E5252F">
        <w:trPr>
          <w:trHeight w:val="986"/>
          <w:jc w:val="center"/>
        </w:trPr>
        <w:tc>
          <w:tcPr>
            <w:tcW w:w="0" w:type="auto"/>
            <w:vMerge/>
            <w:vAlign w:val="center"/>
          </w:tcPr>
          <w:p w14:paraId="1D326553" w14:textId="77777777" w:rsidR="00680F4E" w:rsidRPr="00680F4E" w:rsidRDefault="00680F4E" w:rsidP="00680F4E">
            <w:pPr>
              <w:spacing w:after="0" w:line="240" w:lineRule="auto"/>
              <w:jc w:val="center"/>
              <w:rPr>
                <w:b/>
                <w:sz w:val="26"/>
                <w:szCs w:val="26"/>
              </w:rPr>
            </w:pPr>
          </w:p>
        </w:tc>
        <w:tc>
          <w:tcPr>
            <w:tcW w:w="0" w:type="auto"/>
            <w:vMerge/>
            <w:vAlign w:val="center"/>
          </w:tcPr>
          <w:p w14:paraId="3165EBA2" w14:textId="77777777" w:rsidR="00680F4E" w:rsidRPr="00680F4E" w:rsidRDefault="00680F4E" w:rsidP="00680F4E">
            <w:pPr>
              <w:spacing w:after="0" w:line="240" w:lineRule="auto"/>
              <w:jc w:val="center"/>
              <w:rPr>
                <w:b/>
                <w:sz w:val="26"/>
                <w:szCs w:val="26"/>
              </w:rPr>
            </w:pPr>
          </w:p>
        </w:tc>
        <w:tc>
          <w:tcPr>
            <w:tcW w:w="8519" w:type="dxa"/>
            <w:vAlign w:val="center"/>
          </w:tcPr>
          <w:p w14:paraId="2E0D6E75" w14:textId="77777777" w:rsidR="00680F4E" w:rsidRPr="00680F4E" w:rsidRDefault="00680F4E" w:rsidP="00680F4E">
            <w:pPr>
              <w:tabs>
                <w:tab w:val="left" w:pos="-53"/>
              </w:tabs>
              <w:spacing w:after="0" w:line="240" w:lineRule="auto"/>
              <w:ind w:left="-53"/>
              <w:jc w:val="both"/>
              <w:rPr>
                <w:sz w:val="26"/>
                <w:szCs w:val="26"/>
                <w:lang w:val="en-US"/>
              </w:rPr>
            </w:pPr>
            <w:r w:rsidRPr="00680F4E">
              <w:rPr>
                <w:sz w:val="26"/>
                <w:szCs w:val="26"/>
              </w:rPr>
              <w:tab/>
            </w:r>
            <w:r w:rsidRPr="00680F4E">
              <w:rPr>
                <w:sz w:val="26"/>
                <w:szCs w:val="26"/>
                <w:lang w:val="en-US"/>
              </w:rPr>
              <w:t>- Khí hậu nhiệt đới ẩm gió mùa với nền nhiệt cao, độ ẩm lớn, mưa chủ yếu tập trung vào một mùa đẩy mạnh quá trình phong hóa, bóc mòn; kết hợp địa hình ¾ là đồi núi, cắt xẻ mạnh nên mạng lưới sông ngòi dày đặc.</w:t>
            </w:r>
          </w:p>
          <w:p w14:paraId="545358B7" w14:textId="77777777" w:rsidR="00680F4E" w:rsidRPr="00680F4E" w:rsidRDefault="00680F4E" w:rsidP="00680F4E">
            <w:pPr>
              <w:tabs>
                <w:tab w:val="left" w:pos="-53"/>
              </w:tabs>
              <w:spacing w:after="0" w:line="240" w:lineRule="auto"/>
              <w:ind w:left="-53"/>
              <w:jc w:val="both"/>
              <w:rPr>
                <w:sz w:val="26"/>
                <w:szCs w:val="26"/>
                <w:lang w:val="en-US"/>
              </w:rPr>
            </w:pPr>
            <w:r w:rsidRPr="00680F4E">
              <w:rPr>
                <w:sz w:val="26"/>
                <w:szCs w:val="26"/>
                <w:lang w:val="en-US"/>
              </w:rPr>
              <w:t xml:space="preserve"> - Nước ta có </w:t>
            </w:r>
            <w:r w:rsidRPr="00680F4E">
              <w:rPr>
                <w:sz w:val="26"/>
                <w:szCs w:val="26"/>
              </w:rPr>
              <w:t>tới 2360 con sông</w:t>
            </w:r>
            <w:r w:rsidRPr="00680F4E">
              <w:rPr>
                <w:sz w:val="26"/>
                <w:szCs w:val="26"/>
                <w:lang w:val="en-US"/>
              </w:rPr>
              <w:t xml:space="preserve"> có chiều dài </w:t>
            </w:r>
            <w:r w:rsidRPr="00680F4E">
              <w:rPr>
                <w:sz w:val="26"/>
                <w:szCs w:val="26"/>
              </w:rPr>
              <w:t>trên 10 km</w:t>
            </w:r>
            <w:r w:rsidRPr="00680F4E">
              <w:rPr>
                <w:sz w:val="26"/>
                <w:szCs w:val="26"/>
                <w:lang w:val="en-US"/>
              </w:rPr>
              <w:t xml:space="preserve">. </w:t>
            </w:r>
            <w:r w:rsidRPr="00680F4E">
              <w:rPr>
                <w:sz w:val="26"/>
                <w:szCs w:val="26"/>
              </w:rPr>
              <w:t>Dọc bờ biển, trung bình cứ 20 km gặp một cửa sông</w:t>
            </w:r>
            <w:r w:rsidRPr="00680F4E">
              <w:rPr>
                <w:sz w:val="26"/>
                <w:szCs w:val="26"/>
                <w:lang w:val="en-US"/>
              </w:rPr>
              <w:t>.</w:t>
            </w:r>
          </w:p>
        </w:tc>
        <w:tc>
          <w:tcPr>
            <w:tcW w:w="801" w:type="dxa"/>
            <w:vAlign w:val="center"/>
          </w:tcPr>
          <w:p w14:paraId="1C7F58FF" w14:textId="77777777" w:rsidR="00680F4E" w:rsidRPr="00680F4E" w:rsidRDefault="00680F4E" w:rsidP="00680F4E">
            <w:pPr>
              <w:spacing w:after="0" w:line="240" w:lineRule="auto"/>
              <w:jc w:val="center"/>
              <w:rPr>
                <w:sz w:val="26"/>
                <w:szCs w:val="26"/>
                <w:lang w:val="en-US"/>
              </w:rPr>
            </w:pPr>
          </w:p>
          <w:p w14:paraId="5C85F36B" w14:textId="77777777" w:rsidR="00680F4E" w:rsidRPr="00680F4E" w:rsidRDefault="00680F4E" w:rsidP="00680F4E">
            <w:pPr>
              <w:spacing w:after="0" w:line="240" w:lineRule="auto"/>
              <w:jc w:val="center"/>
              <w:rPr>
                <w:sz w:val="26"/>
                <w:szCs w:val="26"/>
                <w:lang w:val="en-US"/>
              </w:rPr>
            </w:pPr>
            <w:r w:rsidRPr="00680F4E">
              <w:rPr>
                <w:sz w:val="26"/>
                <w:szCs w:val="26"/>
                <w:lang w:val="en-US"/>
              </w:rPr>
              <w:t>0,5</w:t>
            </w:r>
          </w:p>
          <w:p w14:paraId="19D84656" w14:textId="77777777" w:rsidR="00680F4E" w:rsidRPr="00680F4E" w:rsidRDefault="00680F4E" w:rsidP="00680F4E">
            <w:pPr>
              <w:spacing w:after="0" w:line="240" w:lineRule="auto"/>
              <w:jc w:val="center"/>
              <w:rPr>
                <w:sz w:val="26"/>
                <w:szCs w:val="26"/>
                <w:lang w:val="en-US"/>
              </w:rPr>
            </w:pPr>
          </w:p>
        </w:tc>
      </w:tr>
      <w:tr w:rsidR="00680F4E" w:rsidRPr="00680F4E" w14:paraId="36876C5E" w14:textId="77777777" w:rsidTr="00E5252F">
        <w:trPr>
          <w:trHeight w:val="411"/>
          <w:jc w:val="center"/>
        </w:trPr>
        <w:tc>
          <w:tcPr>
            <w:tcW w:w="0" w:type="auto"/>
            <w:vMerge/>
            <w:vAlign w:val="center"/>
          </w:tcPr>
          <w:p w14:paraId="7134AD01" w14:textId="77777777" w:rsidR="00680F4E" w:rsidRPr="00680F4E" w:rsidRDefault="00680F4E" w:rsidP="00680F4E">
            <w:pPr>
              <w:spacing w:after="0" w:line="240" w:lineRule="auto"/>
              <w:jc w:val="center"/>
              <w:rPr>
                <w:b/>
                <w:sz w:val="26"/>
                <w:szCs w:val="26"/>
              </w:rPr>
            </w:pPr>
          </w:p>
        </w:tc>
        <w:tc>
          <w:tcPr>
            <w:tcW w:w="0" w:type="auto"/>
            <w:vMerge/>
            <w:vAlign w:val="center"/>
          </w:tcPr>
          <w:p w14:paraId="0CDDE99D" w14:textId="77777777" w:rsidR="00680F4E" w:rsidRPr="00680F4E" w:rsidRDefault="00680F4E" w:rsidP="00680F4E">
            <w:pPr>
              <w:spacing w:after="0" w:line="240" w:lineRule="auto"/>
              <w:jc w:val="center"/>
              <w:rPr>
                <w:b/>
                <w:sz w:val="26"/>
                <w:szCs w:val="26"/>
              </w:rPr>
            </w:pPr>
          </w:p>
        </w:tc>
        <w:tc>
          <w:tcPr>
            <w:tcW w:w="8519" w:type="dxa"/>
            <w:vAlign w:val="center"/>
          </w:tcPr>
          <w:p w14:paraId="3857F564" w14:textId="77777777" w:rsidR="00680F4E" w:rsidRPr="00680F4E" w:rsidRDefault="00680F4E" w:rsidP="00680F4E">
            <w:pPr>
              <w:tabs>
                <w:tab w:val="left" w:pos="-53"/>
              </w:tabs>
              <w:spacing w:after="0" w:line="240" w:lineRule="auto"/>
              <w:jc w:val="both"/>
              <w:rPr>
                <w:sz w:val="26"/>
                <w:szCs w:val="26"/>
                <w:lang w:val="en-US"/>
              </w:rPr>
            </w:pPr>
            <w:r w:rsidRPr="00680F4E">
              <w:rPr>
                <w:sz w:val="26"/>
                <w:szCs w:val="26"/>
                <w:lang w:val="en-US"/>
              </w:rPr>
              <w:t>-</w:t>
            </w:r>
            <w:r w:rsidRPr="00680F4E">
              <w:rPr>
                <w:sz w:val="26"/>
                <w:szCs w:val="26"/>
              </w:rPr>
              <w:t xml:space="preserve"> </w:t>
            </w:r>
            <w:r w:rsidRPr="00680F4E">
              <w:rPr>
                <w:sz w:val="26"/>
                <w:szCs w:val="26"/>
                <w:lang w:val="en-US"/>
              </w:rPr>
              <w:t>K</w:t>
            </w:r>
            <w:r w:rsidRPr="00680F4E">
              <w:rPr>
                <w:sz w:val="26"/>
                <w:szCs w:val="26"/>
              </w:rPr>
              <w:t>hí hậu nhiệt đới ẩm gió mùa có lượng mưa lớn (trung bình năm từ 1500 – 2000 mm</w:t>
            </w:r>
            <w:r w:rsidRPr="00680F4E">
              <w:rPr>
                <w:sz w:val="26"/>
                <w:szCs w:val="26"/>
                <w:lang w:val="en-US"/>
              </w:rPr>
              <w:t>), cung cấp nước lớn nên sông ngòi nhiều nước.</w:t>
            </w:r>
          </w:p>
          <w:p w14:paraId="216DD080" w14:textId="77777777" w:rsidR="00680F4E" w:rsidRPr="00680F4E" w:rsidRDefault="00680F4E" w:rsidP="00680F4E">
            <w:pPr>
              <w:tabs>
                <w:tab w:val="left" w:pos="-53"/>
              </w:tabs>
              <w:spacing w:after="0" w:line="240" w:lineRule="auto"/>
              <w:jc w:val="both"/>
              <w:rPr>
                <w:spacing w:val="-6"/>
                <w:position w:val="-6"/>
                <w:sz w:val="26"/>
                <w:szCs w:val="26"/>
                <w:lang w:val="en-US"/>
              </w:rPr>
            </w:pPr>
            <w:r w:rsidRPr="00680F4E">
              <w:rPr>
                <w:spacing w:val="-6"/>
                <w:position w:val="-6"/>
                <w:sz w:val="26"/>
                <w:szCs w:val="26"/>
                <w:lang w:val="en-US"/>
              </w:rPr>
              <w:t>- Tổng lượng dòng chảy trên các hệ thống sông ngòi nước ta khoảng 839 tỉ m</w:t>
            </w:r>
            <w:r w:rsidRPr="00680F4E">
              <w:rPr>
                <w:spacing w:val="-6"/>
                <w:position w:val="-6"/>
                <w:sz w:val="26"/>
                <w:szCs w:val="26"/>
                <w:vertAlign w:val="superscript"/>
                <w:lang w:val="en-US"/>
              </w:rPr>
              <w:t>3</w:t>
            </w:r>
            <w:r w:rsidRPr="00680F4E">
              <w:rPr>
                <w:spacing w:val="-6"/>
                <w:position w:val="-6"/>
                <w:sz w:val="26"/>
                <w:szCs w:val="26"/>
                <w:lang w:val="en-US"/>
              </w:rPr>
              <w:t>/ năm.</w:t>
            </w:r>
          </w:p>
        </w:tc>
        <w:tc>
          <w:tcPr>
            <w:tcW w:w="801" w:type="dxa"/>
            <w:vAlign w:val="center"/>
          </w:tcPr>
          <w:p w14:paraId="0CE489CE" w14:textId="77777777" w:rsidR="00680F4E" w:rsidRPr="00680F4E" w:rsidRDefault="00680F4E" w:rsidP="00680F4E">
            <w:pPr>
              <w:spacing w:after="0" w:line="240" w:lineRule="auto"/>
              <w:jc w:val="center"/>
              <w:rPr>
                <w:sz w:val="26"/>
                <w:szCs w:val="26"/>
                <w:lang w:val="en-US"/>
              </w:rPr>
            </w:pPr>
            <w:r w:rsidRPr="00680F4E">
              <w:rPr>
                <w:sz w:val="26"/>
                <w:szCs w:val="26"/>
                <w:lang w:val="en-US"/>
              </w:rPr>
              <w:t>0,5</w:t>
            </w:r>
          </w:p>
        </w:tc>
      </w:tr>
      <w:tr w:rsidR="00680F4E" w:rsidRPr="00680F4E" w14:paraId="2C527A89" w14:textId="77777777" w:rsidTr="00E5252F">
        <w:trPr>
          <w:trHeight w:val="483"/>
          <w:jc w:val="center"/>
        </w:trPr>
        <w:tc>
          <w:tcPr>
            <w:tcW w:w="0" w:type="auto"/>
            <w:vMerge/>
            <w:vAlign w:val="center"/>
          </w:tcPr>
          <w:p w14:paraId="04552566" w14:textId="77777777" w:rsidR="00680F4E" w:rsidRPr="00680F4E" w:rsidRDefault="00680F4E" w:rsidP="00680F4E">
            <w:pPr>
              <w:spacing w:after="0" w:line="240" w:lineRule="auto"/>
              <w:jc w:val="center"/>
              <w:rPr>
                <w:b/>
                <w:sz w:val="26"/>
                <w:szCs w:val="26"/>
              </w:rPr>
            </w:pPr>
          </w:p>
        </w:tc>
        <w:tc>
          <w:tcPr>
            <w:tcW w:w="0" w:type="auto"/>
            <w:vMerge/>
            <w:vAlign w:val="center"/>
          </w:tcPr>
          <w:p w14:paraId="518865F6" w14:textId="77777777" w:rsidR="00680F4E" w:rsidRPr="00680F4E" w:rsidRDefault="00680F4E" w:rsidP="00680F4E">
            <w:pPr>
              <w:spacing w:after="0" w:line="240" w:lineRule="auto"/>
              <w:jc w:val="center"/>
              <w:rPr>
                <w:b/>
                <w:sz w:val="26"/>
                <w:szCs w:val="26"/>
              </w:rPr>
            </w:pPr>
          </w:p>
        </w:tc>
        <w:tc>
          <w:tcPr>
            <w:tcW w:w="8519" w:type="dxa"/>
            <w:vAlign w:val="center"/>
          </w:tcPr>
          <w:p w14:paraId="78BC7923" w14:textId="77777777" w:rsidR="00680F4E" w:rsidRPr="00680F4E" w:rsidRDefault="00680F4E" w:rsidP="00680F4E">
            <w:pPr>
              <w:tabs>
                <w:tab w:val="left" w:pos="0"/>
              </w:tabs>
              <w:spacing w:after="0" w:line="240" w:lineRule="auto"/>
              <w:jc w:val="both"/>
              <w:rPr>
                <w:sz w:val="26"/>
                <w:szCs w:val="26"/>
                <w:lang w:val="en-US"/>
              </w:rPr>
            </w:pPr>
            <w:r w:rsidRPr="00680F4E">
              <w:rPr>
                <w:sz w:val="26"/>
                <w:szCs w:val="26"/>
                <w:lang w:val="en-US"/>
              </w:rPr>
              <w:t xml:space="preserve">- Nền nhiệt ẩm cao, quá trình phong hóa diễn ra mạnh, </w:t>
            </w:r>
            <w:r w:rsidRPr="00680F4E">
              <w:rPr>
                <w:sz w:val="26"/>
                <w:szCs w:val="26"/>
              </w:rPr>
              <w:t>lớp vỏ phong hóa dày</w:t>
            </w:r>
            <w:r w:rsidRPr="00680F4E">
              <w:rPr>
                <w:sz w:val="26"/>
                <w:szCs w:val="26"/>
                <w:lang w:val="en-US"/>
              </w:rPr>
              <w:t xml:space="preserve">, trên địa hình có </w:t>
            </w:r>
            <w:r w:rsidRPr="00680F4E">
              <w:rPr>
                <w:sz w:val="26"/>
                <w:szCs w:val="26"/>
              </w:rPr>
              <w:t>có độ dốc tương đối lớn, nhiều nơi</w:t>
            </w:r>
            <w:r w:rsidRPr="00680F4E">
              <w:rPr>
                <w:sz w:val="26"/>
                <w:szCs w:val="26"/>
                <w:lang w:val="en-US"/>
              </w:rPr>
              <w:t xml:space="preserve"> bị</w:t>
            </w:r>
            <w:r w:rsidRPr="00680F4E">
              <w:rPr>
                <w:sz w:val="26"/>
                <w:szCs w:val="26"/>
              </w:rPr>
              <w:t xml:space="preserve"> mất lớp phủ thực vật</w:t>
            </w:r>
            <w:r w:rsidRPr="00680F4E">
              <w:rPr>
                <w:sz w:val="26"/>
                <w:szCs w:val="26"/>
                <w:lang w:val="en-US"/>
              </w:rPr>
              <w:t xml:space="preserve"> khả năng xâm thực mạnh, mang theo lượng phù sa lớn.</w:t>
            </w:r>
          </w:p>
          <w:p w14:paraId="71802DB2" w14:textId="77777777" w:rsidR="00680F4E" w:rsidRPr="00680F4E" w:rsidRDefault="00680F4E" w:rsidP="00680F4E">
            <w:pPr>
              <w:tabs>
                <w:tab w:val="left" w:pos="0"/>
              </w:tabs>
              <w:spacing w:after="0" w:line="240" w:lineRule="auto"/>
              <w:jc w:val="both"/>
              <w:rPr>
                <w:sz w:val="26"/>
                <w:szCs w:val="26"/>
                <w:lang w:val="en-US"/>
              </w:rPr>
            </w:pPr>
            <w:r w:rsidRPr="00680F4E">
              <w:rPr>
                <w:sz w:val="26"/>
                <w:szCs w:val="26"/>
                <w:lang w:val="en-US"/>
              </w:rPr>
              <w:t>-</w:t>
            </w:r>
            <w:r w:rsidRPr="00680F4E">
              <w:rPr>
                <w:sz w:val="26"/>
                <w:szCs w:val="26"/>
              </w:rPr>
              <w:t xml:space="preserve"> Tổng lượng phù sa hằng năm trên lãnh thổ nước ta khoảng 200 triệu tấn.</w:t>
            </w:r>
          </w:p>
        </w:tc>
        <w:tc>
          <w:tcPr>
            <w:tcW w:w="801" w:type="dxa"/>
            <w:vAlign w:val="center"/>
          </w:tcPr>
          <w:p w14:paraId="5D65FAC7" w14:textId="77777777" w:rsidR="00680F4E" w:rsidRPr="00680F4E" w:rsidRDefault="00680F4E" w:rsidP="00680F4E">
            <w:pPr>
              <w:spacing w:after="0" w:line="240" w:lineRule="auto"/>
              <w:jc w:val="center"/>
              <w:rPr>
                <w:sz w:val="26"/>
                <w:szCs w:val="26"/>
              </w:rPr>
            </w:pPr>
            <w:r w:rsidRPr="00680F4E">
              <w:rPr>
                <w:sz w:val="26"/>
                <w:szCs w:val="26"/>
                <w:lang w:val="en-US"/>
              </w:rPr>
              <w:t>0,5</w:t>
            </w:r>
          </w:p>
        </w:tc>
      </w:tr>
      <w:tr w:rsidR="00680F4E" w:rsidRPr="00680F4E" w14:paraId="156F425C" w14:textId="77777777" w:rsidTr="00E5252F">
        <w:trPr>
          <w:trHeight w:val="1282"/>
          <w:jc w:val="center"/>
        </w:trPr>
        <w:tc>
          <w:tcPr>
            <w:tcW w:w="0" w:type="auto"/>
            <w:vMerge/>
            <w:vAlign w:val="center"/>
          </w:tcPr>
          <w:p w14:paraId="7333B63A" w14:textId="77777777" w:rsidR="00680F4E" w:rsidRPr="00680F4E" w:rsidRDefault="00680F4E" w:rsidP="00680F4E">
            <w:pPr>
              <w:spacing w:after="0" w:line="240" w:lineRule="auto"/>
              <w:jc w:val="center"/>
              <w:rPr>
                <w:b/>
                <w:sz w:val="26"/>
                <w:szCs w:val="26"/>
              </w:rPr>
            </w:pPr>
          </w:p>
        </w:tc>
        <w:tc>
          <w:tcPr>
            <w:tcW w:w="0" w:type="auto"/>
            <w:vMerge/>
            <w:vAlign w:val="center"/>
          </w:tcPr>
          <w:p w14:paraId="21E2D4D2" w14:textId="77777777" w:rsidR="00680F4E" w:rsidRPr="00680F4E" w:rsidRDefault="00680F4E" w:rsidP="00680F4E">
            <w:pPr>
              <w:spacing w:after="0" w:line="240" w:lineRule="auto"/>
              <w:jc w:val="center"/>
              <w:rPr>
                <w:b/>
                <w:sz w:val="26"/>
                <w:szCs w:val="26"/>
              </w:rPr>
            </w:pPr>
          </w:p>
        </w:tc>
        <w:tc>
          <w:tcPr>
            <w:tcW w:w="8519" w:type="dxa"/>
            <w:tcBorders>
              <w:bottom w:val="single" w:sz="4" w:space="0" w:color="auto"/>
            </w:tcBorders>
          </w:tcPr>
          <w:p w14:paraId="160B389C" w14:textId="77777777" w:rsidR="00680F4E" w:rsidRPr="00680F4E" w:rsidRDefault="00680F4E" w:rsidP="00680F4E">
            <w:pPr>
              <w:tabs>
                <w:tab w:val="left" w:pos="284"/>
              </w:tabs>
              <w:spacing w:after="0" w:line="240" w:lineRule="auto"/>
              <w:ind w:hanging="51"/>
              <w:jc w:val="both"/>
              <w:rPr>
                <w:sz w:val="26"/>
                <w:szCs w:val="26"/>
                <w:lang w:val="en-US"/>
              </w:rPr>
            </w:pPr>
            <w:r w:rsidRPr="00680F4E">
              <w:rPr>
                <w:sz w:val="26"/>
                <w:szCs w:val="26"/>
                <w:lang w:val="en-US"/>
              </w:rPr>
              <w:t xml:space="preserve">- </w:t>
            </w:r>
            <w:r w:rsidRPr="00680F4E">
              <w:rPr>
                <w:noProof/>
                <w:spacing w:val="8"/>
                <w:position w:val="-6"/>
                <w:sz w:val="26"/>
                <w:szCs w:val="26"/>
                <w:lang w:val="en-US"/>
              </w:rPr>
              <w:t>Nước ta có chế độ mưa theo mùa nên chế độ nước sông trong năm chia hai mùa với một mùa lũ và một mùa cạn. Mùa lũ tương ứng với mùa mưa, mùa cạn tương ứng với mùa khô.</w:t>
            </w:r>
          </w:p>
          <w:p w14:paraId="4787749D" w14:textId="77777777" w:rsidR="00680F4E" w:rsidRPr="00680F4E" w:rsidRDefault="00680F4E" w:rsidP="00680F4E">
            <w:pPr>
              <w:tabs>
                <w:tab w:val="left" w:pos="284"/>
              </w:tabs>
              <w:spacing w:after="0" w:line="240" w:lineRule="auto"/>
              <w:ind w:hanging="53"/>
              <w:jc w:val="both"/>
              <w:rPr>
                <w:spacing w:val="-4"/>
                <w:position w:val="-6"/>
                <w:sz w:val="26"/>
                <w:szCs w:val="26"/>
              </w:rPr>
            </w:pPr>
            <w:r w:rsidRPr="00680F4E">
              <w:rPr>
                <w:spacing w:val="-4"/>
                <w:position w:val="-6"/>
                <w:sz w:val="26"/>
                <w:szCs w:val="26"/>
                <w:lang w:val="en-US"/>
              </w:rPr>
              <w:t xml:space="preserve">- </w:t>
            </w:r>
            <w:r w:rsidRPr="00680F4E">
              <w:rPr>
                <w:noProof/>
                <w:spacing w:val="-4"/>
                <w:position w:val="-6"/>
                <w:sz w:val="26"/>
                <w:szCs w:val="26"/>
                <w:lang w:val="en-US"/>
              </w:rPr>
              <w:t>Chế độ mưa thất thường làm cho chế độ dòng chảy cũng thay đổi thất thường.</w:t>
            </w:r>
          </w:p>
        </w:tc>
        <w:tc>
          <w:tcPr>
            <w:tcW w:w="801" w:type="dxa"/>
            <w:tcBorders>
              <w:bottom w:val="single" w:sz="4" w:space="0" w:color="auto"/>
            </w:tcBorders>
            <w:vAlign w:val="center"/>
          </w:tcPr>
          <w:p w14:paraId="329190DD" w14:textId="77777777" w:rsidR="00680F4E" w:rsidRPr="00680F4E" w:rsidRDefault="00680F4E" w:rsidP="00680F4E">
            <w:pPr>
              <w:spacing w:after="0" w:line="240" w:lineRule="auto"/>
              <w:jc w:val="center"/>
              <w:rPr>
                <w:sz w:val="26"/>
                <w:szCs w:val="26"/>
              </w:rPr>
            </w:pPr>
            <w:r w:rsidRPr="00680F4E">
              <w:rPr>
                <w:sz w:val="26"/>
                <w:szCs w:val="26"/>
                <w:lang w:val="en-US"/>
              </w:rPr>
              <w:t>0,5</w:t>
            </w:r>
          </w:p>
        </w:tc>
      </w:tr>
      <w:tr w:rsidR="00680F4E" w:rsidRPr="00680F4E" w14:paraId="4D571AD5" w14:textId="77777777" w:rsidTr="00E5252F">
        <w:trPr>
          <w:trHeight w:val="262"/>
          <w:jc w:val="center"/>
        </w:trPr>
        <w:tc>
          <w:tcPr>
            <w:tcW w:w="0" w:type="auto"/>
            <w:vMerge/>
            <w:vAlign w:val="center"/>
          </w:tcPr>
          <w:p w14:paraId="68516F41" w14:textId="77777777" w:rsidR="00680F4E" w:rsidRPr="00680F4E" w:rsidRDefault="00680F4E" w:rsidP="00680F4E">
            <w:pPr>
              <w:spacing w:after="0" w:line="240" w:lineRule="auto"/>
              <w:jc w:val="center"/>
              <w:rPr>
                <w:b/>
                <w:sz w:val="26"/>
                <w:szCs w:val="26"/>
              </w:rPr>
            </w:pPr>
          </w:p>
        </w:tc>
        <w:tc>
          <w:tcPr>
            <w:tcW w:w="0" w:type="auto"/>
            <w:vMerge w:val="restart"/>
            <w:vAlign w:val="center"/>
          </w:tcPr>
          <w:p w14:paraId="1725F46C" w14:textId="77777777" w:rsidR="00680F4E" w:rsidRPr="00680F4E" w:rsidRDefault="00680F4E" w:rsidP="00680F4E">
            <w:pPr>
              <w:spacing w:after="0" w:line="240" w:lineRule="auto"/>
              <w:jc w:val="center"/>
              <w:rPr>
                <w:b/>
                <w:sz w:val="26"/>
                <w:szCs w:val="26"/>
              </w:rPr>
            </w:pPr>
            <w:r w:rsidRPr="00680F4E">
              <w:rPr>
                <w:b/>
                <w:sz w:val="26"/>
                <w:szCs w:val="26"/>
                <w:lang w:val="en-US"/>
              </w:rPr>
              <w:t>b</w:t>
            </w:r>
          </w:p>
        </w:tc>
        <w:tc>
          <w:tcPr>
            <w:tcW w:w="8519" w:type="dxa"/>
            <w:vAlign w:val="center"/>
          </w:tcPr>
          <w:p w14:paraId="261E849D" w14:textId="77777777" w:rsidR="00680F4E" w:rsidRPr="00680F4E" w:rsidRDefault="00680F4E" w:rsidP="00680F4E">
            <w:pPr>
              <w:spacing w:after="0" w:line="240" w:lineRule="auto"/>
              <w:ind w:left="108"/>
              <w:jc w:val="both"/>
              <w:rPr>
                <w:b/>
                <w:bCs/>
                <w:i/>
                <w:iCs/>
                <w:sz w:val="26"/>
                <w:szCs w:val="26"/>
              </w:rPr>
            </w:pPr>
            <w:r w:rsidRPr="00680F4E">
              <w:rPr>
                <w:b/>
                <w:bCs/>
                <w:i/>
                <w:iCs/>
                <w:sz w:val="26"/>
                <w:szCs w:val="26"/>
                <w:lang w:val="en-US"/>
              </w:rPr>
              <w:t>Chứng minh thổ nhưỡng nước ta có sự phân hóa theo quy luật phi địa đới</w:t>
            </w:r>
          </w:p>
        </w:tc>
        <w:tc>
          <w:tcPr>
            <w:tcW w:w="801" w:type="dxa"/>
            <w:vAlign w:val="center"/>
          </w:tcPr>
          <w:p w14:paraId="7BD24968" w14:textId="77777777" w:rsidR="00680F4E" w:rsidRPr="00680F4E" w:rsidRDefault="00680F4E" w:rsidP="00680F4E">
            <w:pPr>
              <w:spacing w:after="0" w:line="240" w:lineRule="auto"/>
              <w:jc w:val="center"/>
              <w:rPr>
                <w:sz w:val="26"/>
                <w:szCs w:val="26"/>
              </w:rPr>
            </w:pPr>
            <w:r w:rsidRPr="00680F4E">
              <w:rPr>
                <w:b/>
                <w:sz w:val="26"/>
                <w:szCs w:val="26"/>
                <w:lang w:val="en-US"/>
              </w:rPr>
              <w:t>2,0</w:t>
            </w:r>
          </w:p>
        </w:tc>
      </w:tr>
      <w:tr w:rsidR="00680F4E" w:rsidRPr="00680F4E" w14:paraId="37ED51DC" w14:textId="77777777" w:rsidTr="00E5252F">
        <w:trPr>
          <w:trHeight w:val="70"/>
          <w:jc w:val="center"/>
        </w:trPr>
        <w:tc>
          <w:tcPr>
            <w:tcW w:w="0" w:type="auto"/>
            <w:vMerge/>
            <w:vAlign w:val="center"/>
          </w:tcPr>
          <w:p w14:paraId="21AD478E" w14:textId="77777777" w:rsidR="00680F4E" w:rsidRPr="00680F4E" w:rsidRDefault="00680F4E" w:rsidP="00680F4E">
            <w:pPr>
              <w:spacing w:after="0" w:line="240" w:lineRule="auto"/>
              <w:jc w:val="center"/>
              <w:rPr>
                <w:b/>
                <w:sz w:val="26"/>
                <w:szCs w:val="26"/>
                <w:lang w:val="en-US"/>
              </w:rPr>
            </w:pPr>
          </w:p>
        </w:tc>
        <w:tc>
          <w:tcPr>
            <w:tcW w:w="0" w:type="auto"/>
            <w:vMerge/>
            <w:vAlign w:val="center"/>
          </w:tcPr>
          <w:p w14:paraId="0F9ED4D3" w14:textId="77777777" w:rsidR="00680F4E" w:rsidRPr="00680F4E" w:rsidRDefault="00680F4E" w:rsidP="00680F4E">
            <w:pPr>
              <w:spacing w:after="0" w:line="240" w:lineRule="auto"/>
              <w:jc w:val="center"/>
              <w:rPr>
                <w:b/>
                <w:sz w:val="26"/>
                <w:szCs w:val="26"/>
                <w:lang w:val="en-US"/>
              </w:rPr>
            </w:pPr>
          </w:p>
        </w:tc>
        <w:tc>
          <w:tcPr>
            <w:tcW w:w="8519" w:type="dxa"/>
            <w:vAlign w:val="center"/>
          </w:tcPr>
          <w:p w14:paraId="5B576C01" w14:textId="77777777" w:rsidR="00680F4E" w:rsidRPr="00680F4E" w:rsidRDefault="00680F4E" w:rsidP="00680F4E">
            <w:pPr>
              <w:spacing w:after="0" w:line="240" w:lineRule="auto"/>
              <w:jc w:val="both"/>
              <w:rPr>
                <w:b/>
                <w:bCs/>
                <w:iCs/>
                <w:sz w:val="26"/>
                <w:szCs w:val="26"/>
                <w:lang w:val="en-US"/>
              </w:rPr>
            </w:pPr>
            <w:r w:rsidRPr="00680F4E">
              <w:rPr>
                <w:iCs/>
                <w:color w:val="000000"/>
                <w:sz w:val="26"/>
                <w:szCs w:val="26"/>
                <w:lang w:val="en-US"/>
              </w:rPr>
              <w:t>- T</w:t>
            </w:r>
            <w:r w:rsidRPr="00680F4E">
              <w:rPr>
                <w:iCs/>
                <w:color w:val="000000"/>
                <w:sz w:val="26"/>
                <w:szCs w:val="26"/>
                <w:lang w:val="vi"/>
              </w:rPr>
              <w:t xml:space="preserve">hay đổi </w:t>
            </w:r>
            <w:r w:rsidRPr="00680F4E">
              <w:rPr>
                <w:iCs/>
                <w:color w:val="000000"/>
                <w:sz w:val="26"/>
                <w:szCs w:val="26"/>
                <w:lang w:val="en-US"/>
              </w:rPr>
              <w:t xml:space="preserve">theo chiều </w:t>
            </w:r>
            <w:r w:rsidRPr="00680F4E">
              <w:rPr>
                <w:iCs/>
                <w:color w:val="000000"/>
                <w:sz w:val="26"/>
                <w:szCs w:val="26"/>
                <w:lang w:val="vi"/>
              </w:rPr>
              <w:t xml:space="preserve"> kinh độ (chiều</w:t>
            </w:r>
            <w:r w:rsidRPr="00680F4E">
              <w:rPr>
                <w:iCs/>
                <w:color w:val="000000"/>
                <w:sz w:val="26"/>
                <w:szCs w:val="26"/>
                <w:lang w:val="en-US"/>
              </w:rPr>
              <w:t xml:space="preserve"> đ</w:t>
            </w:r>
            <w:r w:rsidRPr="00680F4E">
              <w:rPr>
                <w:iCs/>
                <w:color w:val="000000"/>
                <w:sz w:val="26"/>
                <w:szCs w:val="26"/>
                <w:lang w:val="vi"/>
              </w:rPr>
              <w:t>ông</w:t>
            </w:r>
            <w:r w:rsidRPr="00680F4E">
              <w:rPr>
                <w:iCs/>
                <w:color w:val="000000"/>
                <w:sz w:val="26"/>
                <w:szCs w:val="26"/>
                <w:lang w:val="en-US"/>
              </w:rPr>
              <w:t xml:space="preserve"> – tây; địa ô)</w:t>
            </w:r>
          </w:p>
        </w:tc>
        <w:tc>
          <w:tcPr>
            <w:tcW w:w="801" w:type="dxa"/>
            <w:vAlign w:val="center"/>
          </w:tcPr>
          <w:p w14:paraId="43D75BE6" w14:textId="77777777" w:rsidR="00680F4E" w:rsidRPr="00680F4E" w:rsidRDefault="00680F4E" w:rsidP="00680F4E">
            <w:pPr>
              <w:spacing w:after="0" w:line="240" w:lineRule="auto"/>
              <w:jc w:val="center"/>
              <w:rPr>
                <w:b/>
                <w:sz w:val="26"/>
                <w:szCs w:val="26"/>
                <w:lang w:val="en-US"/>
              </w:rPr>
            </w:pPr>
            <w:r w:rsidRPr="00680F4E">
              <w:rPr>
                <w:sz w:val="26"/>
                <w:szCs w:val="26"/>
                <w:lang w:val="en-US"/>
              </w:rPr>
              <w:t>0,25</w:t>
            </w:r>
          </w:p>
        </w:tc>
      </w:tr>
      <w:tr w:rsidR="00680F4E" w:rsidRPr="00680F4E" w14:paraId="430FAAA9" w14:textId="77777777" w:rsidTr="00E5252F">
        <w:trPr>
          <w:trHeight w:val="388"/>
          <w:jc w:val="center"/>
        </w:trPr>
        <w:tc>
          <w:tcPr>
            <w:tcW w:w="0" w:type="auto"/>
            <w:vMerge/>
            <w:vAlign w:val="center"/>
          </w:tcPr>
          <w:p w14:paraId="266A2D74" w14:textId="77777777" w:rsidR="00680F4E" w:rsidRPr="00680F4E" w:rsidRDefault="00680F4E" w:rsidP="00680F4E">
            <w:pPr>
              <w:spacing w:after="0" w:line="240" w:lineRule="auto"/>
              <w:jc w:val="center"/>
              <w:rPr>
                <w:b/>
                <w:sz w:val="26"/>
                <w:szCs w:val="26"/>
              </w:rPr>
            </w:pPr>
          </w:p>
        </w:tc>
        <w:tc>
          <w:tcPr>
            <w:tcW w:w="0" w:type="auto"/>
            <w:vMerge/>
            <w:vAlign w:val="center"/>
          </w:tcPr>
          <w:p w14:paraId="525E8E63" w14:textId="77777777" w:rsidR="00680F4E" w:rsidRPr="00680F4E" w:rsidRDefault="00680F4E" w:rsidP="00680F4E">
            <w:pPr>
              <w:spacing w:after="0" w:line="240" w:lineRule="auto"/>
              <w:jc w:val="center"/>
              <w:rPr>
                <w:b/>
                <w:sz w:val="26"/>
                <w:szCs w:val="26"/>
              </w:rPr>
            </w:pPr>
          </w:p>
        </w:tc>
        <w:tc>
          <w:tcPr>
            <w:tcW w:w="8519" w:type="dxa"/>
            <w:vAlign w:val="center"/>
          </w:tcPr>
          <w:p w14:paraId="10893E3D" w14:textId="77777777" w:rsidR="00680F4E" w:rsidRPr="00680F4E" w:rsidRDefault="00680F4E" w:rsidP="00680F4E">
            <w:pPr>
              <w:widowControl w:val="0"/>
              <w:autoSpaceDE w:val="0"/>
              <w:autoSpaceDN w:val="0"/>
              <w:spacing w:after="0" w:line="264" w:lineRule="auto"/>
              <w:ind w:right="112"/>
              <w:jc w:val="both"/>
              <w:rPr>
                <w:b/>
                <w:sz w:val="26"/>
                <w:szCs w:val="26"/>
                <w:lang w:val="en-US"/>
              </w:rPr>
            </w:pPr>
            <w:r w:rsidRPr="00680F4E">
              <w:rPr>
                <w:color w:val="000000"/>
                <w:sz w:val="26"/>
                <w:szCs w:val="26"/>
                <w:lang w:val="vi"/>
              </w:rPr>
              <w:t xml:space="preserve">+ </w:t>
            </w:r>
            <w:r w:rsidRPr="00680F4E">
              <w:rPr>
                <w:color w:val="000000"/>
                <w:sz w:val="26"/>
                <w:szCs w:val="26"/>
                <w:lang w:val="en-US"/>
              </w:rPr>
              <w:t>P</w:t>
            </w:r>
            <w:r w:rsidRPr="00680F4E">
              <w:rPr>
                <w:color w:val="000000"/>
                <w:sz w:val="26"/>
                <w:szCs w:val="26"/>
                <w:lang w:val="vi"/>
              </w:rPr>
              <w:t xml:space="preserve">hía </w:t>
            </w:r>
            <w:r w:rsidRPr="00680F4E">
              <w:rPr>
                <w:color w:val="000000"/>
                <w:sz w:val="26"/>
                <w:szCs w:val="26"/>
                <w:lang w:val="en-US"/>
              </w:rPr>
              <w:t>t</w:t>
            </w:r>
            <w:r w:rsidRPr="00680F4E">
              <w:rPr>
                <w:color w:val="000000"/>
                <w:sz w:val="26"/>
                <w:szCs w:val="26"/>
                <w:lang w:val="vi"/>
              </w:rPr>
              <w:t>ây lãnh thổ</w:t>
            </w:r>
            <w:r w:rsidRPr="00680F4E">
              <w:rPr>
                <w:color w:val="000000"/>
                <w:sz w:val="26"/>
                <w:szCs w:val="26"/>
                <w:lang w:val="en-US"/>
              </w:rPr>
              <w:t xml:space="preserve">: </w:t>
            </w:r>
            <w:r w:rsidRPr="00680F4E">
              <w:rPr>
                <w:color w:val="000000"/>
                <w:sz w:val="26"/>
                <w:szCs w:val="26"/>
                <w:lang w:val="vi"/>
              </w:rPr>
              <w:t xml:space="preserve"> nhóm đất feralit (trên đá badan, đá vôi,</w:t>
            </w:r>
            <w:r w:rsidRPr="00680F4E">
              <w:rPr>
                <w:color w:val="000000"/>
                <w:sz w:val="26"/>
                <w:szCs w:val="26"/>
                <w:lang w:val="en-US"/>
              </w:rPr>
              <w:t xml:space="preserve"> </w:t>
            </w:r>
            <w:r w:rsidRPr="00680F4E">
              <w:rPr>
                <w:color w:val="000000"/>
                <w:sz w:val="26"/>
                <w:szCs w:val="26"/>
                <w:lang w:val="vi"/>
              </w:rPr>
              <w:t>đá mẹ khác)</w:t>
            </w:r>
            <w:r w:rsidRPr="00680F4E">
              <w:rPr>
                <w:color w:val="000000"/>
                <w:sz w:val="26"/>
                <w:szCs w:val="26"/>
                <w:lang w:val="en-US"/>
              </w:rPr>
              <w:t>.</w:t>
            </w:r>
          </w:p>
        </w:tc>
        <w:tc>
          <w:tcPr>
            <w:tcW w:w="801" w:type="dxa"/>
            <w:vAlign w:val="center"/>
          </w:tcPr>
          <w:p w14:paraId="7C256E91" w14:textId="77777777" w:rsidR="00680F4E" w:rsidRPr="00680F4E" w:rsidRDefault="00680F4E" w:rsidP="00680F4E">
            <w:pPr>
              <w:spacing w:after="0" w:line="240" w:lineRule="auto"/>
              <w:jc w:val="center"/>
              <w:rPr>
                <w:sz w:val="26"/>
                <w:szCs w:val="26"/>
                <w:lang w:val="en-US"/>
              </w:rPr>
            </w:pPr>
            <w:r w:rsidRPr="00680F4E">
              <w:rPr>
                <w:sz w:val="26"/>
                <w:szCs w:val="26"/>
                <w:lang w:val="en-US"/>
              </w:rPr>
              <w:t>0,25</w:t>
            </w:r>
          </w:p>
        </w:tc>
      </w:tr>
      <w:tr w:rsidR="00680F4E" w:rsidRPr="00680F4E" w14:paraId="598E4012" w14:textId="77777777" w:rsidTr="00E5252F">
        <w:trPr>
          <w:trHeight w:val="723"/>
          <w:jc w:val="center"/>
        </w:trPr>
        <w:tc>
          <w:tcPr>
            <w:tcW w:w="0" w:type="auto"/>
            <w:vMerge/>
            <w:vAlign w:val="center"/>
          </w:tcPr>
          <w:p w14:paraId="4B12E425" w14:textId="77777777" w:rsidR="00680F4E" w:rsidRPr="00680F4E" w:rsidRDefault="00680F4E" w:rsidP="00680F4E">
            <w:pPr>
              <w:spacing w:after="0" w:line="240" w:lineRule="auto"/>
              <w:jc w:val="center"/>
              <w:rPr>
                <w:b/>
                <w:sz w:val="26"/>
                <w:szCs w:val="26"/>
              </w:rPr>
            </w:pPr>
          </w:p>
        </w:tc>
        <w:tc>
          <w:tcPr>
            <w:tcW w:w="0" w:type="auto"/>
            <w:vMerge/>
            <w:vAlign w:val="center"/>
          </w:tcPr>
          <w:p w14:paraId="2EC7359C" w14:textId="77777777" w:rsidR="00680F4E" w:rsidRPr="00680F4E" w:rsidRDefault="00680F4E" w:rsidP="00680F4E">
            <w:pPr>
              <w:spacing w:after="0" w:line="240" w:lineRule="auto"/>
              <w:jc w:val="center"/>
              <w:rPr>
                <w:b/>
                <w:sz w:val="26"/>
                <w:szCs w:val="26"/>
              </w:rPr>
            </w:pPr>
          </w:p>
        </w:tc>
        <w:tc>
          <w:tcPr>
            <w:tcW w:w="8519" w:type="dxa"/>
            <w:vAlign w:val="center"/>
          </w:tcPr>
          <w:p w14:paraId="2B60772B" w14:textId="77777777" w:rsidR="00680F4E" w:rsidRPr="00680F4E" w:rsidRDefault="00680F4E" w:rsidP="00680F4E">
            <w:pPr>
              <w:widowControl w:val="0"/>
              <w:autoSpaceDE w:val="0"/>
              <w:autoSpaceDN w:val="0"/>
              <w:spacing w:after="0" w:line="264" w:lineRule="auto"/>
              <w:ind w:right="112"/>
              <w:jc w:val="both"/>
              <w:rPr>
                <w:sz w:val="26"/>
                <w:szCs w:val="26"/>
                <w:lang w:val="en-US"/>
              </w:rPr>
            </w:pPr>
            <w:r w:rsidRPr="00680F4E">
              <w:rPr>
                <w:color w:val="000000"/>
                <w:sz w:val="26"/>
                <w:szCs w:val="26"/>
                <w:lang w:val="en-US"/>
              </w:rPr>
              <w:t>+ P</w:t>
            </w:r>
            <w:r w:rsidRPr="00680F4E">
              <w:rPr>
                <w:color w:val="000000"/>
                <w:sz w:val="26"/>
                <w:szCs w:val="26"/>
                <w:lang w:val="vi"/>
              </w:rPr>
              <w:t xml:space="preserve">hía </w:t>
            </w:r>
            <w:r w:rsidRPr="00680F4E">
              <w:rPr>
                <w:color w:val="000000"/>
                <w:sz w:val="26"/>
                <w:szCs w:val="26"/>
                <w:lang w:val="en-US"/>
              </w:rPr>
              <w:t>đ</w:t>
            </w:r>
            <w:r w:rsidRPr="00680F4E">
              <w:rPr>
                <w:color w:val="000000"/>
                <w:sz w:val="26"/>
                <w:szCs w:val="26"/>
                <w:lang w:val="vi"/>
              </w:rPr>
              <w:t xml:space="preserve">ông </w:t>
            </w:r>
            <w:r w:rsidRPr="00680F4E">
              <w:rPr>
                <w:color w:val="000000"/>
                <w:sz w:val="26"/>
                <w:szCs w:val="26"/>
                <w:lang w:val="en-US"/>
              </w:rPr>
              <w:t>lãnh thổ:</w:t>
            </w:r>
            <w:r w:rsidRPr="00680F4E">
              <w:rPr>
                <w:color w:val="000000"/>
                <w:sz w:val="26"/>
                <w:szCs w:val="26"/>
                <w:lang w:val="vi"/>
              </w:rPr>
              <w:t xml:space="preserve"> nhóm đất phù sa (phù sa</w:t>
            </w:r>
            <w:r w:rsidRPr="00680F4E">
              <w:rPr>
                <w:color w:val="000000"/>
                <w:sz w:val="26"/>
                <w:szCs w:val="26"/>
                <w:lang w:val="en-US"/>
              </w:rPr>
              <w:t xml:space="preserve"> </w:t>
            </w:r>
            <w:r w:rsidRPr="00680F4E">
              <w:rPr>
                <w:color w:val="000000"/>
                <w:sz w:val="26"/>
                <w:szCs w:val="26"/>
                <w:lang w:val="vi"/>
              </w:rPr>
              <w:t>sông, đất phèn, đất mặn, đất cát biển, đất xám trên phù sa cổ)</w:t>
            </w:r>
          </w:p>
        </w:tc>
        <w:tc>
          <w:tcPr>
            <w:tcW w:w="801" w:type="dxa"/>
            <w:vAlign w:val="center"/>
          </w:tcPr>
          <w:p w14:paraId="2EC869C4" w14:textId="77777777" w:rsidR="00680F4E" w:rsidRPr="00680F4E" w:rsidRDefault="00680F4E" w:rsidP="00680F4E">
            <w:pPr>
              <w:spacing w:after="0" w:line="240" w:lineRule="auto"/>
              <w:jc w:val="center"/>
              <w:rPr>
                <w:sz w:val="26"/>
                <w:szCs w:val="26"/>
                <w:lang w:val="en-US"/>
              </w:rPr>
            </w:pPr>
            <w:r w:rsidRPr="00680F4E">
              <w:rPr>
                <w:sz w:val="26"/>
                <w:szCs w:val="26"/>
                <w:lang w:val="en-US"/>
              </w:rPr>
              <w:t>0,25</w:t>
            </w:r>
          </w:p>
        </w:tc>
      </w:tr>
      <w:tr w:rsidR="00680F4E" w:rsidRPr="00680F4E" w14:paraId="69EA8E9C" w14:textId="77777777" w:rsidTr="00E5252F">
        <w:trPr>
          <w:trHeight w:val="70"/>
          <w:jc w:val="center"/>
        </w:trPr>
        <w:tc>
          <w:tcPr>
            <w:tcW w:w="0" w:type="auto"/>
            <w:vMerge/>
            <w:vAlign w:val="center"/>
          </w:tcPr>
          <w:p w14:paraId="413CD166" w14:textId="77777777" w:rsidR="00680F4E" w:rsidRPr="00680F4E" w:rsidRDefault="00680F4E" w:rsidP="00680F4E">
            <w:pPr>
              <w:spacing w:after="0" w:line="240" w:lineRule="auto"/>
              <w:jc w:val="center"/>
              <w:rPr>
                <w:b/>
                <w:sz w:val="26"/>
                <w:szCs w:val="26"/>
              </w:rPr>
            </w:pPr>
          </w:p>
        </w:tc>
        <w:tc>
          <w:tcPr>
            <w:tcW w:w="0" w:type="auto"/>
            <w:vMerge/>
            <w:vAlign w:val="center"/>
          </w:tcPr>
          <w:p w14:paraId="553A0E3F" w14:textId="77777777" w:rsidR="00680F4E" w:rsidRPr="00680F4E" w:rsidRDefault="00680F4E" w:rsidP="00680F4E">
            <w:pPr>
              <w:spacing w:after="0" w:line="240" w:lineRule="auto"/>
              <w:jc w:val="center"/>
              <w:rPr>
                <w:b/>
                <w:sz w:val="26"/>
                <w:szCs w:val="26"/>
              </w:rPr>
            </w:pPr>
          </w:p>
        </w:tc>
        <w:tc>
          <w:tcPr>
            <w:tcW w:w="8519" w:type="dxa"/>
            <w:vAlign w:val="center"/>
          </w:tcPr>
          <w:p w14:paraId="2F4158B6" w14:textId="77777777" w:rsidR="00680F4E" w:rsidRPr="00680F4E" w:rsidRDefault="00680F4E" w:rsidP="00680F4E">
            <w:pPr>
              <w:spacing w:after="0" w:line="240" w:lineRule="auto"/>
              <w:rPr>
                <w:sz w:val="26"/>
                <w:szCs w:val="26"/>
                <w:lang w:val="en-US"/>
              </w:rPr>
            </w:pPr>
            <w:r w:rsidRPr="00680F4E">
              <w:rPr>
                <w:sz w:val="26"/>
                <w:szCs w:val="26"/>
                <w:lang w:val="en-US"/>
              </w:rPr>
              <w:t>- Thay đổi theo độ cao địa hình</w:t>
            </w:r>
          </w:p>
        </w:tc>
        <w:tc>
          <w:tcPr>
            <w:tcW w:w="801" w:type="dxa"/>
            <w:vAlign w:val="center"/>
          </w:tcPr>
          <w:p w14:paraId="78F4FF14" w14:textId="77777777" w:rsidR="00680F4E" w:rsidRPr="00680F4E" w:rsidRDefault="00680F4E" w:rsidP="00680F4E">
            <w:pPr>
              <w:spacing w:after="0" w:line="240" w:lineRule="auto"/>
              <w:jc w:val="center"/>
              <w:rPr>
                <w:sz w:val="26"/>
                <w:szCs w:val="26"/>
                <w:lang w:val="en-US"/>
              </w:rPr>
            </w:pPr>
            <w:r w:rsidRPr="00680F4E">
              <w:rPr>
                <w:sz w:val="26"/>
                <w:szCs w:val="26"/>
                <w:lang w:val="en-US"/>
              </w:rPr>
              <w:t>0,25</w:t>
            </w:r>
          </w:p>
        </w:tc>
      </w:tr>
      <w:tr w:rsidR="00680F4E" w:rsidRPr="00680F4E" w14:paraId="3BDAEAA1" w14:textId="77777777" w:rsidTr="00E5252F">
        <w:trPr>
          <w:trHeight w:val="340"/>
          <w:jc w:val="center"/>
        </w:trPr>
        <w:tc>
          <w:tcPr>
            <w:tcW w:w="0" w:type="auto"/>
            <w:vMerge/>
            <w:vAlign w:val="center"/>
          </w:tcPr>
          <w:p w14:paraId="666DE9AF" w14:textId="77777777" w:rsidR="00680F4E" w:rsidRPr="00680F4E" w:rsidRDefault="00680F4E" w:rsidP="00680F4E">
            <w:pPr>
              <w:spacing w:after="0" w:line="240" w:lineRule="auto"/>
              <w:jc w:val="center"/>
              <w:rPr>
                <w:b/>
                <w:sz w:val="26"/>
                <w:szCs w:val="26"/>
              </w:rPr>
            </w:pPr>
          </w:p>
        </w:tc>
        <w:tc>
          <w:tcPr>
            <w:tcW w:w="0" w:type="auto"/>
            <w:vMerge/>
            <w:vAlign w:val="center"/>
          </w:tcPr>
          <w:p w14:paraId="21AAD7CF" w14:textId="77777777" w:rsidR="00680F4E" w:rsidRPr="00680F4E" w:rsidRDefault="00680F4E" w:rsidP="00680F4E">
            <w:pPr>
              <w:spacing w:after="0" w:line="240" w:lineRule="auto"/>
              <w:jc w:val="center"/>
              <w:rPr>
                <w:b/>
                <w:sz w:val="26"/>
                <w:szCs w:val="26"/>
              </w:rPr>
            </w:pPr>
          </w:p>
        </w:tc>
        <w:tc>
          <w:tcPr>
            <w:tcW w:w="8519" w:type="dxa"/>
            <w:vAlign w:val="center"/>
          </w:tcPr>
          <w:p w14:paraId="3225F5FE" w14:textId="77777777" w:rsidR="00680F4E" w:rsidRPr="00680F4E" w:rsidRDefault="00680F4E" w:rsidP="00680F4E">
            <w:pPr>
              <w:widowControl w:val="0"/>
              <w:autoSpaceDE w:val="0"/>
              <w:autoSpaceDN w:val="0"/>
              <w:spacing w:after="0" w:line="264" w:lineRule="auto"/>
              <w:ind w:right="112"/>
              <w:jc w:val="both"/>
              <w:rPr>
                <w:spacing w:val="-8"/>
                <w:position w:val="-6"/>
                <w:sz w:val="26"/>
                <w:szCs w:val="26"/>
                <w:lang w:val="en-US"/>
              </w:rPr>
            </w:pPr>
            <w:r w:rsidRPr="00680F4E">
              <w:rPr>
                <w:color w:val="000000"/>
                <w:sz w:val="26"/>
                <w:szCs w:val="26"/>
                <w:lang w:val="vi"/>
              </w:rPr>
              <w:t xml:space="preserve">+ </w:t>
            </w:r>
            <w:r w:rsidRPr="00680F4E">
              <w:rPr>
                <w:color w:val="000000"/>
                <w:spacing w:val="-6"/>
                <w:position w:val="-6"/>
                <w:sz w:val="26"/>
                <w:szCs w:val="26"/>
                <w:lang w:val="vi"/>
              </w:rPr>
              <w:t>Đai nhiệt đới gió mùa</w:t>
            </w:r>
            <w:r w:rsidRPr="00680F4E">
              <w:rPr>
                <w:color w:val="000000"/>
                <w:spacing w:val="-6"/>
                <w:position w:val="-6"/>
                <w:sz w:val="26"/>
                <w:szCs w:val="26"/>
                <w:lang w:val="en-US"/>
              </w:rPr>
              <w:t xml:space="preserve">: có độ cao 600-700m trở xuống ở miền Bắc, 900-1000m trở xuống ở miền Nam: có 2 nhóm đất chính là đất phù sa và đất </w:t>
            </w:r>
            <w:r w:rsidRPr="00680F4E">
              <w:rPr>
                <w:color w:val="000000"/>
                <w:spacing w:val="-6"/>
                <w:position w:val="-6"/>
                <w:sz w:val="26"/>
                <w:szCs w:val="26"/>
                <w:lang w:val="vi"/>
              </w:rPr>
              <w:t>feralit</w:t>
            </w:r>
            <w:r w:rsidRPr="00680F4E">
              <w:rPr>
                <w:color w:val="000000"/>
                <w:spacing w:val="-6"/>
                <w:position w:val="-6"/>
                <w:sz w:val="26"/>
                <w:szCs w:val="26"/>
                <w:lang w:val="en-US"/>
              </w:rPr>
              <w:t>.</w:t>
            </w:r>
          </w:p>
        </w:tc>
        <w:tc>
          <w:tcPr>
            <w:tcW w:w="801" w:type="dxa"/>
            <w:vAlign w:val="center"/>
          </w:tcPr>
          <w:p w14:paraId="755AEA49" w14:textId="77777777" w:rsidR="00680F4E" w:rsidRPr="00680F4E" w:rsidRDefault="00680F4E" w:rsidP="00680F4E">
            <w:pPr>
              <w:spacing w:after="0" w:line="240" w:lineRule="auto"/>
              <w:jc w:val="center"/>
              <w:rPr>
                <w:sz w:val="26"/>
                <w:szCs w:val="26"/>
                <w:lang w:val="en-US"/>
              </w:rPr>
            </w:pPr>
            <w:r w:rsidRPr="00680F4E">
              <w:rPr>
                <w:sz w:val="26"/>
                <w:szCs w:val="26"/>
                <w:lang w:val="en-US"/>
              </w:rPr>
              <w:t>0,25</w:t>
            </w:r>
          </w:p>
        </w:tc>
      </w:tr>
      <w:tr w:rsidR="00680F4E" w:rsidRPr="00680F4E" w14:paraId="21C4FA31" w14:textId="77777777" w:rsidTr="00E5252F">
        <w:trPr>
          <w:trHeight w:val="859"/>
          <w:jc w:val="center"/>
        </w:trPr>
        <w:tc>
          <w:tcPr>
            <w:tcW w:w="0" w:type="auto"/>
            <w:vMerge/>
            <w:vAlign w:val="center"/>
          </w:tcPr>
          <w:p w14:paraId="586802EB" w14:textId="77777777" w:rsidR="00680F4E" w:rsidRPr="00680F4E" w:rsidRDefault="00680F4E" w:rsidP="00680F4E">
            <w:pPr>
              <w:spacing w:after="0" w:line="240" w:lineRule="auto"/>
              <w:jc w:val="center"/>
              <w:rPr>
                <w:b/>
                <w:sz w:val="26"/>
                <w:szCs w:val="26"/>
              </w:rPr>
            </w:pPr>
          </w:p>
        </w:tc>
        <w:tc>
          <w:tcPr>
            <w:tcW w:w="0" w:type="auto"/>
            <w:vMerge/>
            <w:vAlign w:val="center"/>
          </w:tcPr>
          <w:p w14:paraId="2944E8CF" w14:textId="77777777" w:rsidR="00680F4E" w:rsidRPr="00680F4E" w:rsidRDefault="00680F4E" w:rsidP="00680F4E">
            <w:pPr>
              <w:spacing w:after="0" w:line="240" w:lineRule="auto"/>
              <w:jc w:val="center"/>
              <w:rPr>
                <w:b/>
                <w:sz w:val="26"/>
                <w:szCs w:val="26"/>
              </w:rPr>
            </w:pPr>
          </w:p>
        </w:tc>
        <w:tc>
          <w:tcPr>
            <w:tcW w:w="8519" w:type="dxa"/>
            <w:vAlign w:val="center"/>
          </w:tcPr>
          <w:p w14:paraId="53A41534" w14:textId="77777777" w:rsidR="00680F4E" w:rsidRPr="00680F4E" w:rsidRDefault="00680F4E" w:rsidP="00680F4E">
            <w:pPr>
              <w:widowControl w:val="0"/>
              <w:autoSpaceDE w:val="0"/>
              <w:autoSpaceDN w:val="0"/>
              <w:spacing w:after="0" w:line="264" w:lineRule="auto"/>
              <w:ind w:right="112"/>
              <w:jc w:val="both"/>
              <w:rPr>
                <w:color w:val="000000"/>
                <w:sz w:val="26"/>
                <w:szCs w:val="26"/>
                <w:lang w:val="en-US"/>
              </w:rPr>
            </w:pPr>
            <w:r w:rsidRPr="00680F4E">
              <w:rPr>
                <w:color w:val="000000"/>
                <w:sz w:val="26"/>
                <w:szCs w:val="26"/>
                <w:lang w:val="vi"/>
              </w:rPr>
              <w:t>+ Đai cận nhiệt đới gió mùa trên núi</w:t>
            </w:r>
            <w:r w:rsidRPr="00680F4E">
              <w:rPr>
                <w:color w:val="000000"/>
                <w:sz w:val="26"/>
                <w:szCs w:val="26"/>
                <w:lang w:val="en-US"/>
              </w:rPr>
              <w:t xml:space="preserve">: </w:t>
            </w:r>
          </w:p>
          <w:p w14:paraId="58CE5B15" w14:textId="77777777" w:rsidR="00680F4E" w:rsidRPr="00680F4E" w:rsidRDefault="00680F4E" w:rsidP="00680F4E">
            <w:pPr>
              <w:widowControl w:val="0"/>
              <w:autoSpaceDE w:val="0"/>
              <w:autoSpaceDN w:val="0"/>
              <w:spacing w:after="0" w:line="264" w:lineRule="auto"/>
              <w:ind w:right="112"/>
              <w:jc w:val="both"/>
              <w:rPr>
                <w:color w:val="000000"/>
                <w:sz w:val="26"/>
                <w:szCs w:val="26"/>
                <w:lang w:val="en-US"/>
              </w:rPr>
            </w:pPr>
            <w:r w:rsidRPr="00680F4E">
              <w:rPr>
                <w:color w:val="000000"/>
                <w:sz w:val="26"/>
                <w:szCs w:val="26"/>
                <w:lang w:val="en-US"/>
              </w:rPr>
              <w:t>từ 600-700m đến 1600-1700m: đất feralit có mùn;</w:t>
            </w:r>
          </w:p>
          <w:p w14:paraId="7F8923BE" w14:textId="77777777" w:rsidR="00680F4E" w:rsidRPr="00680F4E" w:rsidRDefault="00680F4E" w:rsidP="00680F4E">
            <w:pPr>
              <w:widowControl w:val="0"/>
              <w:autoSpaceDE w:val="0"/>
              <w:autoSpaceDN w:val="0"/>
              <w:spacing w:after="0" w:line="264" w:lineRule="auto"/>
              <w:ind w:right="112"/>
              <w:jc w:val="both"/>
              <w:rPr>
                <w:b/>
                <w:iCs/>
                <w:sz w:val="26"/>
                <w:szCs w:val="26"/>
                <w:lang w:val="en-US"/>
              </w:rPr>
            </w:pPr>
            <w:r w:rsidRPr="00680F4E">
              <w:rPr>
                <w:color w:val="000000"/>
                <w:sz w:val="26"/>
                <w:szCs w:val="26"/>
                <w:lang w:val="en-US"/>
              </w:rPr>
              <w:t>từ 1600-1700m đến 2600m: đất mùn trên núi.</w:t>
            </w:r>
          </w:p>
        </w:tc>
        <w:tc>
          <w:tcPr>
            <w:tcW w:w="801" w:type="dxa"/>
            <w:vAlign w:val="center"/>
          </w:tcPr>
          <w:p w14:paraId="4B2D3E89" w14:textId="77777777" w:rsidR="00680F4E" w:rsidRPr="00680F4E" w:rsidRDefault="00680F4E" w:rsidP="00680F4E">
            <w:pPr>
              <w:spacing w:after="0" w:line="240" w:lineRule="auto"/>
              <w:jc w:val="center"/>
              <w:rPr>
                <w:sz w:val="26"/>
                <w:szCs w:val="26"/>
                <w:lang w:val="en-US"/>
              </w:rPr>
            </w:pPr>
            <w:r w:rsidRPr="00680F4E">
              <w:rPr>
                <w:sz w:val="26"/>
                <w:szCs w:val="26"/>
                <w:lang w:val="en-US"/>
              </w:rPr>
              <w:t>0, 5</w:t>
            </w:r>
          </w:p>
        </w:tc>
      </w:tr>
      <w:tr w:rsidR="00680F4E" w:rsidRPr="00680F4E" w14:paraId="65D5C139" w14:textId="77777777" w:rsidTr="00E5252F">
        <w:trPr>
          <w:trHeight w:val="194"/>
          <w:jc w:val="center"/>
        </w:trPr>
        <w:tc>
          <w:tcPr>
            <w:tcW w:w="0" w:type="auto"/>
            <w:vMerge/>
            <w:vAlign w:val="center"/>
          </w:tcPr>
          <w:p w14:paraId="1CBEFD46" w14:textId="77777777" w:rsidR="00680F4E" w:rsidRPr="00680F4E" w:rsidRDefault="00680F4E" w:rsidP="00680F4E">
            <w:pPr>
              <w:spacing w:after="0" w:line="240" w:lineRule="auto"/>
              <w:jc w:val="center"/>
              <w:rPr>
                <w:b/>
                <w:sz w:val="26"/>
                <w:szCs w:val="26"/>
              </w:rPr>
            </w:pPr>
          </w:p>
        </w:tc>
        <w:tc>
          <w:tcPr>
            <w:tcW w:w="0" w:type="auto"/>
            <w:vMerge/>
            <w:vAlign w:val="center"/>
          </w:tcPr>
          <w:p w14:paraId="6607273E" w14:textId="77777777" w:rsidR="00680F4E" w:rsidRPr="00680F4E" w:rsidRDefault="00680F4E" w:rsidP="00680F4E">
            <w:pPr>
              <w:spacing w:after="0" w:line="240" w:lineRule="auto"/>
              <w:jc w:val="center"/>
              <w:rPr>
                <w:b/>
                <w:sz w:val="26"/>
                <w:szCs w:val="26"/>
              </w:rPr>
            </w:pPr>
          </w:p>
        </w:tc>
        <w:tc>
          <w:tcPr>
            <w:tcW w:w="8519" w:type="dxa"/>
            <w:vAlign w:val="center"/>
          </w:tcPr>
          <w:p w14:paraId="3B7953EF" w14:textId="77777777" w:rsidR="00680F4E" w:rsidRPr="00680F4E" w:rsidRDefault="00680F4E" w:rsidP="00680F4E">
            <w:pPr>
              <w:spacing w:after="0" w:line="240" w:lineRule="auto"/>
              <w:ind w:left="-53"/>
              <w:rPr>
                <w:spacing w:val="-6"/>
                <w:sz w:val="26"/>
                <w:szCs w:val="26"/>
                <w:lang w:val="en-US"/>
              </w:rPr>
            </w:pPr>
            <w:r w:rsidRPr="00680F4E">
              <w:rPr>
                <w:color w:val="000000"/>
                <w:sz w:val="26"/>
                <w:szCs w:val="26"/>
                <w:lang w:val="vi"/>
              </w:rPr>
              <w:t>+ Đai ôn đới gió mùa trên núi</w:t>
            </w:r>
            <w:r w:rsidRPr="00680F4E">
              <w:rPr>
                <w:color w:val="000000"/>
                <w:sz w:val="26"/>
                <w:szCs w:val="26"/>
                <w:lang w:val="en-US"/>
              </w:rPr>
              <w:t>: từ 2600m trở lên: đất mùn thô (đất mùn núi cao)</w:t>
            </w:r>
          </w:p>
        </w:tc>
        <w:tc>
          <w:tcPr>
            <w:tcW w:w="801" w:type="dxa"/>
            <w:vAlign w:val="center"/>
          </w:tcPr>
          <w:p w14:paraId="3895CC92" w14:textId="77777777" w:rsidR="00680F4E" w:rsidRPr="00680F4E" w:rsidRDefault="00680F4E" w:rsidP="00680F4E">
            <w:pPr>
              <w:spacing w:after="0" w:line="240" w:lineRule="auto"/>
              <w:jc w:val="center"/>
              <w:rPr>
                <w:sz w:val="26"/>
                <w:szCs w:val="26"/>
                <w:lang w:val="en-US"/>
              </w:rPr>
            </w:pPr>
            <w:r w:rsidRPr="00680F4E">
              <w:rPr>
                <w:sz w:val="26"/>
                <w:szCs w:val="26"/>
                <w:lang w:val="en-US"/>
              </w:rPr>
              <w:t>0,25</w:t>
            </w:r>
          </w:p>
        </w:tc>
      </w:tr>
      <w:tr w:rsidR="00680F4E" w:rsidRPr="00680F4E" w14:paraId="209D9759" w14:textId="77777777" w:rsidTr="00E5252F">
        <w:trPr>
          <w:trHeight w:val="647"/>
          <w:jc w:val="center"/>
        </w:trPr>
        <w:tc>
          <w:tcPr>
            <w:tcW w:w="0" w:type="auto"/>
            <w:vMerge/>
            <w:vAlign w:val="center"/>
          </w:tcPr>
          <w:p w14:paraId="54628CC9" w14:textId="77777777" w:rsidR="00680F4E" w:rsidRPr="00680F4E" w:rsidRDefault="00680F4E" w:rsidP="00680F4E">
            <w:pPr>
              <w:spacing w:after="0" w:line="240" w:lineRule="auto"/>
              <w:jc w:val="center"/>
              <w:rPr>
                <w:b/>
                <w:sz w:val="26"/>
                <w:szCs w:val="26"/>
              </w:rPr>
            </w:pPr>
          </w:p>
        </w:tc>
        <w:tc>
          <w:tcPr>
            <w:tcW w:w="0" w:type="auto"/>
            <w:vMerge/>
            <w:vAlign w:val="center"/>
          </w:tcPr>
          <w:p w14:paraId="63BFD621" w14:textId="77777777" w:rsidR="00680F4E" w:rsidRPr="00680F4E" w:rsidRDefault="00680F4E" w:rsidP="00680F4E">
            <w:pPr>
              <w:spacing w:after="0" w:line="240" w:lineRule="auto"/>
              <w:jc w:val="center"/>
              <w:rPr>
                <w:b/>
                <w:sz w:val="26"/>
                <w:szCs w:val="26"/>
              </w:rPr>
            </w:pPr>
          </w:p>
        </w:tc>
        <w:tc>
          <w:tcPr>
            <w:tcW w:w="8519" w:type="dxa"/>
            <w:vAlign w:val="center"/>
          </w:tcPr>
          <w:p w14:paraId="5186AB65" w14:textId="77777777" w:rsidR="00680F4E" w:rsidRPr="00680F4E" w:rsidRDefault="00680F4E" w:rsidP="00680F4E">
            <w:pPr>
              <w:spacing w:after="0" w:line="240" w:lineRule="auto"/>
              <w:ind w:left="-53"/>
              <w:jc w:val="both"/>
              <w:rPr>
                <w:color w:val="000000"/>
                <w:sz w:val="26"/>
                <w:szCs w:val="26"/>
                <w:lang w:val="en-US"/>
              </w:rPr>
            </w:pPr>
            <w:r w:rsidRPr="00680F4E">
              <w:rPr>
                <w:i/>
                <w:iCs/>
                <w:color w:val="000000"/>
                <w:sz w:val="26"/>
                <w:szCs w:val="26"/>
                <w:lang w:val="en-US"/>
              </w:rPr>
              <w:t>Nếu thí sinh trả lời được:</w:t>
            </w:r>
            <w:r w:rsidRPr="00680F4E">
              <w:rPr>
                <w:color w:val="000000"/>
                <w:sz w:val="26"/>
                <w:szCs w:val="26"/>
                <w:lang w:val="en-US"/>
              </w:rPr>
              <w:t xml:space="preserve"> khái niệm quy luật phi địa đới thì cho 0,25 điểm nhưng tổng điểm </w:t>
            </w:r>
            <w:r w:rsidRPr="00680F4E">
              <w:rPr>
                <w:b/>
                <w:bCs/>
                <w:i/>
                <w:iCs/>
                <w:color w:val="000000"/>
                <w:sz w:val="26"/>
                <w:szCs w:val="26"/>
                <w:lang w:val="en-US"/>
              </w:rPr>
              <w:t>không</w:t>
            </w:r>
            <w:r w:rsidRPr="00680F4E">
              <w:rPr>
                <w:color w:val="000000"/>
                <w:sz w:val="26"/>
                <w:szCs w:val="26"/>
                <w:lang w:val="en-US"/>
              </w:rPr>
              <w:t xml:space="preserve"> </w:t>
            </w:r>
            <w:r w:rsidRPr="00680F4E">
              <w:rPr>
                <w:i/>
                <w:iCs/>
                <w:color w:val="000000"/>
                <w:sz w:val="26"/>
                <w:szCs w:val="26"/>
                <w:lang w:val="en-US"/>
              </w:rPr>
              <w:t>vượt 2,0 điểm.</w:t>
            </w:r>
            <w:r w:rsidRPr="00680F4E">
              <w:rPr>
                <w:color w:val="000000"/>
                <w:sz w:val="26"/>
                <w:szCs w:val="26"/>
                <w:lang w:val="en-US"/>
              </w:rPr>
              <w:t xml:space="preserve"> </w:t>
            </w:r>
          </w:p>
        </w:tc>
        <w:tc>
          <w:tcPr>
            <w:tcW w:w="801" w:type="dxa"/>
            <w:vAlign w:val="center"/>
          </w:tcPr>
          <w:p w14:paraId="366A21C0" w14:textId="77777777" w:rsidR="00680F4E" w:rsidRPr="00680F4E" w:rsidRDefault="00680F4E" w:rsidP="00680F4E">
            <w:pPr>
              <w:spacing w:after="0" w:line="240" w:lineRule="auto"/>
              <w:jc w:val="center"/>
              <w:rPr>
                <w:sz w:val="26"/>
                <w:szCs w:val="26"/>
              </w:rPr>
            </w:pPr>
          </w:p>
        </w:tc>
      </w:tr>
      <w:tr w:rsidR="00680F4E" w:rsidRPr="00680F4E" w14:paraId="47F64517" w14:textId="77777777" w:rsidTr="00E5252F">
        <w:trPr>
          <w:trHeight w:val="649"/>
          <w:jc w:val="center"/>
        </w:trPr>
        <w:tc>
          <w:tcPr>
            <w:tcW w:w="0" w:type="auto"/>
            <w:vMerge w:val="restart"/>
            <w:vAlign w:val="center"/>
          </w:tcPr>
          <w:p w14:paraId="58C3E794" w14:textId="77777777" w:rsidR="00680F4E" w:rsidRPr="00680F4E" w:rsidRDefault="00680F4E" w:rsidP="00680F4E">
            <w:pPr>
              <w:spacing w:after="0" w:line="240" w:lineRule="auto"/>
              <w:jc w:val="center"/>
              <w:rPr>
                <w:b/>
                <w:sz w:val="26"/>
                <w:szCs w:val="26"/>
              </w:rPr>
            </w:pPr>
            <w:r w:rsidRPr="00680F4E">
              <w:rPr>
                <w:b/>
                <w:sz w:val="26"/>
                <w:szCs w:val="26"/>
                <w:lang w:val="en-US"/>
              </w:rPr>
              <w:t>3</w:t>
            </w:r>
          </w:p>
        </w:tc>
        <w:tc>
          <w:tcPr>
            <w:tcW w:w="0" w:type="auto"/>
            <w:vMerge w:val="restart"/>
            <w:vAlign w:val="center"/>
          </w:tcPr>
          <w:p w14:paraId="6E980615" w14:textId="77777777" w:rsidR="00680F4E" w:rsidRPr="00680F4E" w:rsidRDefault="00680F4E" w:rsidP="00680F4E">
            <w:pPr>
              <w:spacing w:after="0" w:line="240" w:lineRule="auto"/>
              <w:jc w:val="center"/>
              <w:rPr>
                <w:b/>
                <w:sz w:val="26"/>
                <w:szCs w:val="26"/>
              </w:rPr>
            </w:pPr>
            <w:r w:rsidRPr="00680F4E">
              <w:rPr>
                <w:b/>
                <w:sz w:val="26"/>
                <w:szCs w:val="26"/>
                <w:lang w:val="en-US"/>
              </w:rPr>
              <w:t>a</w:t>
            </w:r>
          </w:p>
        </w:tc>
        <w:tc>
          <w:tcPr>
            <w:tcW w:w="8519" w:type="dxa"/>
            <w:vAlign w:val="center"/>
          </w:tcPr>
          <w:p w14:paraId="592E545B" w14:textId="77777777" w:rsidR="00680F4E" w:rsidRPr="00680F4E" w:rsidRDefault="00680F4E" w:rsidP="00680F4E">
            <w:pPr>
              <w:spacing w:after="0" w:line="240" w:lineRule="auto"/>
              <w:ind w:left="108"/>
              <w:jc w:val="both"/>
              <w:rPr>
                <w:bCs/>
                <w:i/>
                <w:iCs/>
                <w:noProof/>
                <w:sz w:val="26"/>
                <w:szCs w:val="26"/>
              </w:rPr>
            </w:pPr>
            <w:r w:rsidRPr="00680F4E">
              <w:rPr>
                <w:b/>
                <w:i/>
                <w:iCs/>
                <w:noProof/>
                <w:sz w:val="26"/>
                <w:szCs w:val="26"/>
                <w:lang w:val="en-US"/>
              </w:rPr>
              <w:t>Tình trạng già hóa dân số vừa thể hiện kết quả tích cực, vừa đặt ra thách thức lớn với sự phát triển kinh tế - xã hội đối với nước ta.</w:t>
            </w:r>
          </w:p>
        </w:tc>
        <w:tc>
          <w:tcPr>
            <w:tcW w:w="801" w:type="dxa"/>
            <w:vAlign w:val="center"/>
          </w:tcPr>
          <w:p w14:paraId="6167034B" w14:textId="77777777" w:rsidR="00680F4E" w:rsidRPr="00680F4E" w:rsidRDefault="00680F4E" w:rsidP="00680F4E">
            <w:pPr>
              <w:spacing w:after="0" w:line="240" w:lineRule="auto"/>
              <w:jc w:val="center"/>
              <w:rPr>
                <w:b/>
                <w:sz w:val="26"/>
                <w:szCs w:val="26"/>
              </w:rPr>
            </w:pPr>
            <w:r w:rsidRPr="00680F4E">
              <w:rPr>
                <w:b/>
                <w:sz w:val="26"/>
                <w:szCs w:val="26"/>
                <w:lang w:val="en-US"/>
              </w:rPr>
              <w:t>2,0</w:t>
            </w:r>
          </w:p>
        </w:tc>
      </w:tr>
      <w:tr w:rsidR="00680F4E" w:rsidRPr="00680F4E" w14:paraId="01B303A7" w14:textId="77777777" w:rsidTr="00E5252F">
        <w:trPr>
          <w:trHeight w:val="314"/>
          <w:jc w:val="center"/>
        </w:trPr>
        <w:tc>
          <w:tcPr>
            <w:tcW w:w="0" w:type="auto"/>
            <w:vMerge/>
            <w:vAlign w:val="center"/>
          </w:tcPr>
          <w:p w14:paraId="4DC54BF6" w14:textId="77777777" w:rsidR="00680F4E" w:rsidRPr="00680F4E" w:rsidRDefault="00680F4E" w:rsidP="00680F4E">
            <w:pPr>
              <w:spacing w:after="0" w:line="240" w:lineRule="auto"/>
              <w:jc w:val="center"/>
              <w:rPr>
                <w:b/>
                <w:sz w:val="26"/>
                <w:szCs w:val="26"/>
                <w:lang w:val="en-US"/>
              </w:rPr>
            </w:pPr>
          </w:p>
        </w:tc>
        <w:tc>
          <w:tcPr>
            <w:tcW w:w="0" w:type="auto"/>
            <w:vMerge/>
            <w:vAlign w:val="center"/>
          </w:tcPr>
          <w:p w14:paraId="24FFF695" w14:textId="77777777" w:rsidR="00680F4E" w:rsidRPr="00680F4E" w:rsidRDefault="00680F4E" w:rsidP="00680F4E">
            <w:pPr>
              <w:spacing w:after="0" w:line="240" w:lineRule="auto"/>
              <w:jc w:val="center"/>
              <w:rPr>
                <w:b/>
                <w:sz w:val="26"/>
                <w:szCs w:val="26"/>
              </w:rPr>
            </w:pPr>
          </w:p>
        </w:tc>
        <w:tc>
          <w:tcPr>
            <w:tcW w:w="8519" w:type="dxa"/>
          </w:tcPr>
          <w:p w14:paraId="0AA38048" w14:textId="77777777" w:rsidR="00680F4E" w:rsidRPr="00680F4E" w:rsidRDefault="00680F4E" w:rsidP="00680F4E">
            <w:pPr>
              <w:spacing w:after="0" w:line="240" w:lineRule="auto"/>
              <w:ind w:left="108"/>
              <w:jc w:val="both"/>
              <w:rPr>
                <w:bCs/>
                <w:sz w:val="26"/>
                <w:szCs w:val="26"/>
              </w:rPr>
            </w:pPr>
            <w:r w:rsidRPr="00680F4E">
              <w:rPr>
                <w:bCs/>
                <w:noProof/>
                <w:sz w:val="26"/>
                <w:szCs w:val="26"/>
                <w:lang w:val="en-US"/>
              </w:rPr>
              <w:t>* Già hóa dân số vừa thể hiện kết quả tích cực</w:t>
            </w:r>
          </w:p>
        </w:tc>
        <w:tc>
          <w:tcPr>
            <w:tcW w:w="801" w:type="dxa"/>
          </w:tcPr>
          <w:p w14:paraId="3D7D0EF1" w14:textId="77777777" w:rsidR="00680F4E" w:rsidRPr="00680F4E" w:rsidRDefault="00680F4E" w:rsidP="00680F4E">
            <w:pPr>
              <w:spacing w:after="0" w:line="240" w:lineRule="auto"/>
              <w:jc w:val="center"/>
              <w:rPr>
                <w:b/>
                <w:sz w:val="26"/>
                <w:szCs w:val="26"/>
                <w:lang w:val="en-US"/>
              </w:rPr>
            </w:pPr>
            <w:r w:rsidRPr="00680F4E">
              <w:rPr>
                <w:b/>
                <w:sz w:val="26"/>
                <w:szCs w:val="26"/>
                <w:lang w:val="en-US"/>
              </w:rPr>
              <w:t>1,0</w:t>
            </w:r>
          </w:p>
        </w:tc>
      </w:tr>
      <w:tr w:rsidR="00680F4E" w:rsidRPr="00680F4E" w14:paraId="666FCD2D" w14:textId="77777777" w:rsidTr="00E5252F">
        <w:trPr>
          <w:trHeight w:val="312"/>
          <w:jc w:val="center"/>
        </w:trPr>
        <w:tc>
          <w:tcPr>
            <w:tcW w:w="0" w:type="auto"/>
            <w:vMerge/>
            <w:vAlign w:val="center"/>
          </w:tcPr>
          <w:p w14:paraId="4B9FD7D0" w14:textId="77777777" w:rsidR="00680F4E" w:rsidRPr="00680F4E" w:rsidRDefault="00680F4E" w:rsidP="00680F4E">
            <w:pPr>
              <w:spacing w:after="0" w:line="240" w:lineRule="auto"/>
              <w:jc w:val="center"/>
              <w:rPr>
                <w:b/>
                <w:sz w:val="26"/>
                <w:szCs w:val="26"/>
              </w:rPr>
            </w:pPr>
          </w:p>
        </w:tc>
        <w:tc>
          <w:tcPr>
            <w:tcW w:w="0" w:type="auto"/>
            <w:vMerge/>
            <w:vAlign w:val="center"/>
          </w:tcPr>
          <w:p w14:paraId="4E271E9B" w14:textId="77777777" w:rsidR="00680F4E" w:rsidRPr="00680F4E" w:rsidRDefault="00680F4E" w:rsidP="00680F4E">
            <w:pPr>
              <w:spacing w:after="0" w:line="240" w:lineRule="auto"/>
              <w:jc w:val="center"/>
              <w:rPr>
                <w:b/>
                <w:sz w:val="26"/>
                <w:szCs w:val="26"/>
              </w:rPr>
            </w:pPr>
          </w:p>
        </w:tc>
        <w:tc>
          <w:tcPr>
            <w:tcW w:w="8519" w:type="dxa"/>
          </w:tcPr>
          <w:p w14:paraId="4DCDFB32" w14:textId="77777777" w:rsidR="00680F4E" w:rsidRPr="00680F4E" w:rsidRDefault="00680F4E" w:rsidP="00680F4E">
            <w:pPr>
              <w:spacing w:after="0" w:line="240" w:lineRule="auto"/>
              <w:jc w:val="both"/>
              <w:rPr>
                <w:noProof/>
                <w:spacing w:val="8"/>
                <w:position w:val="-6"/>
                <w:sz w:val="26"/>
                <w:szCs w:val="26"/>
                <w:lang w:val="en-US"/>
              </w:rPr>
            </w:pPr>
            <w:r w:rsidRPr="00680F4E">
              <w:rPr>
                <w:noProof/>
                <w:spacing w:val="8"/>
                <w:position w:val="-6"/>
                <w:sz w:val="26"/>
                <w:szCs w:val="26"/>
                <w:lang w:val="en-US"/>
              </w:rPr>
              <w:t>- Trình độ phát triển kinh tế ngày càng cao góp phần giảm mức sinh, tăng tuổi thọ.</w:t>
            </w:r>
          </w:p>
        </w:tc>
        <w:tc>
          <w:tcPr>
            <w:tcW w:w="801" w:type="dxa"/>
          </w:tcPr>
          <w:p w14:paraId="722A93AA" w14:textId="77777777" w:rsidR="00680F4E" w:rsidRPr="00680F4E" w:rsidRDefault="00680F4E" w:rsidP="00680F4E">
            <w:pPr>
              <w:spacing w:after="0" w:line="240" w:lineRule="auto"/>
              <w:jc w:val="center"/>
              <w:rPr>
                <w:noProof/>
                <w:sz w:val="26"/>
                <w:szCs w:val="26"/>
              </w:rPr>
            </w:pPr>
            <w:r w:rsidRPr="00680F4E">
              <w:rPr>
                <w:noProof/>
                <w:sz w:val="26"/>
                <w:szCs w:val="26"/>
                <w:lang w:val="en-US"/>
              </w:rPr>
              <w:t>0,25</w:t>
            </w:r>
          </w:p>
        </w:tc>
      </w:tr>
      <w:tr w:rsidR="00680F4E" w:rsidRPr="00680F4E" w14:paraId="1683B8D1" w14:textId="77777777" w:rsidTr="00E5252F">
        <w:trPr>
          <w:trHeight w:val="227"/>
          <w:jc w:val="center"/>
        </w:trPr>
        <w:tc>
          <w:tcPr>
            <w:tcW w:w="0" w:type="auto"/>
            <w:vMerge/>
            <w:vAlign w:val="center"/>
          </w:tcPr>
          <w:p w14:paraId="6A1F3141" w14:textId="77777777" w:rsidR="00680F4E" w:rsidRPr="00680F4E" w:rsidRDefault="00680F4E" w:rsidP="00680F4E">
            <w:pPr>
              <w:spacing w:after="0" w:line="240" w:lineRule="auto"/>
              <w:jc w:val="center"/>
              <w:rPr>
                <w:b/>
                <w:sz w:val="26"/>
                <w:szCs w:val="26"/>
              </w:rPr>
            </w:pPr>
          </w:p>
        </w:tc>
        <w:tc>
          <w:tcPr>
            <w:tcW w:w="0" w:type="auto"/>
            <w:vMerge/>
            <w:vAlign w:val="center"/>
          </w:tcPr>
          <w:p w14:paraId="49B178C2" w14:textId="77777777" w:rsidR="00680F4E" w:rsidRPr="00680F4E" w:rsidRDefault="00680F4E" w:rsidP="00680F4E">
            <w:pPr>
              <w:spacing w:after="0" w:line="240" w:lineRule="auto"/>
              <w:jc w:val="center"/>
              <w:rPr>
                <w:b/>
                <w:sz w:val="26"/>
                <w:szCs w:val="26"/>
              </w:rPr>
            </w:pPr>
          </w:p>
        </w:tc>
        <w:tc>
          <w:tcPr>
            <w:tcW w:w="8519" w:type="dxa"/>
          </w:tcPr>
          <w:p w14:paraId="387284C4" w14:textId="77777777" w:rsidR="00680F4E" w:rsidRPr="00680F4E" w:rsidRDefault="00680F4E" w:rsidP="00680F4E">
            <w:pPr>
              <w:spacing w:after="0" w:line="240" w:lineRule="auto"/>
              <w:jc w:val="both"/>
              <w:rPr>
                <w:bCs/>
                <w:noProof/>
                <w:sz w:val="26"/>
                <w:szCs w:val="26"/>
              </w:rPr>
            </w:pPr>
            <w:r w:rsidRPr="00680F4E">
              <w:rPr>
                <w:noProof/>
                <w:sz w:val="26"/>
                <w:szCs w:val="26"/>
                <w:lang w:val="en-US"/>
              </w:rPr>
              <w:t>- Trình độ y học cao, chất lượng cuộc sống cải thiện...góp phần làm tăng tuổi thọ của người dân.</w:t>
            </w:r>
          </w:p>
        </w:tc>
        <w:tc>
          <w:tcPr>
            <w:tcW w:w="801" w:type="dxa"/>
          </w:tcPr>
          <w:p w14:paraId="1C5C2853" w14:textId="77777777" w:rsidR="00680F4E" w:rsidRPr="00680F4E" w:rsidRDefault="00680F4E" w:rsidP="00680F4E">
            <w:pPr>
              <w:spacing w:after="0" w:line="240" w:lineRule="auto"/>
              <w:jc w:val="center"/>
              <w:rPr>
                <w:b/>
                <w:sz w:val="26"/>
                <w:szCs w:val="26"/>
                <w:lang w:val="en-US"/>
              </w:rPr>
            </w:pPr>
            <w:r w:rsidRPr="00680F4E">
              <w:rPr>
                <w:noProof/>
                <w:sz w:val="26"/>
                <w:szCs w:val="26"/>
                <w:lang w:val="en-US"/>
              </w:rPr>
              <w:t>0,25</w:t>
            </w:r>
          </w:p>
        </w:tc>
      </w:tr>
      <w:tr w:rsidR="00680F4E" w:rsidRPr="00680F4E" w14:paraId="360814AA" w14:textId="77777777" w:rsidTr="00E5252F">
        <w:trPr>
          <w:trHeight w:val="388"/>
          <w:jc w:val="center"/>
        </w:trPr>
        <w:tc>
          <w:tcPr>
            <w:tcW w:w="0" w:type="auto"/>
            <w:vMerge/>
            <w:vAlign w:val="center"/>
          </w:tcPr>
          <w:p w14:paraId="5655FA66" w14:textId="77777777" w:rsidR="00680F4E" w:rsidRPr="00680F4E" w:rsidRDefault="00680F4E" w:rsidP="00680F4E">
            <w:pPr>
              <w:spacing w:after="0" w:line="240" w:lineRule="auto"/>
              <w:jc w:val="center"/>
              <w:rPr>
                <w:b/>
                <w:sz w:val="26"/>
                <w:szCs w:val="26"/>
              </w:rPr>
            </w:pPr>
          </w:p>
        </w:tc>
        <w:tc>
          <w:tcPr>
            <w:tcW w:w="0" w:type="auto"/>
            <w:vMerge/>
            <w:vAlign w:val="center"/>
          </w:tcPr>
          <w:p w14:paraId="3B73F80B" w14:textId="77777777" w:rsidR="00680F4E" w:rsidRPr="00680F4E" w:rsidRDefault="00680F4E" w:rsidP="00680F4E">
            <w:pPr>
              <w:spacing w:after="0" w:line="240" w:lineRule="auto"/>
              <w:jc w:val="center"/>
              <w:rPr>
                <w:b/>
                <w:sz w:val="26"/>
                <w:szCs w:val="26"/>
                <w:lang w:val="en-US"/>
              </w:rPr>
            </w:pPr>
          </w:p>
        </w:tc>
        <w:tc>
          <w:tcPr>
            <w:tcW w:w="8519" w:type="dxa"/>
          </w:tcPr>
          <w:p w14:paraId="6AFF816E" w14:textId="77777777" w:rsidR="00680F4E" w:rsidRPr="00680F4E" w:rsidRDefault="00680F4E" w:rsidP="00680F4E">
            <w:pPr>
              <w:spacing w:after="0" w:line="240" w:lineRule="auto"/>
              <w:jc w:val="both"/>
              <w:rPr>
                <w:b/>
                <w:i/>
                <w:sz w:val="26"/>
                <w:szCs w:val="26"/>
              </w:rPr>
            </w:pPr>
            <w:r w:rsidRPr="00680F4E">
              <w:rPr>
                <w:noProof/>
                <w:sz w:val="26"/>
                <w:szCs w:val="26"/>
                <w:lang w:val="en-US"/>
              </w:rPr>
              <w:t>- Thực hiện chính sách dân số hiệu quả làm giảm mức sinh.</w:t>
            </w:r>
          </w:p>
        </w:tc>
        <w:tc>
          <w:tcPr>
            <w:tcW w:w="801" w:type="dxa"/>
          </w:tcPr>
          <w:p w14:paraId="67154515" w14:textId="77777777" w:rsidR="00680F4E" w:rsidRPr="00680F4E" w:rsidRDefault="00680F4E" w:rsidP="00680F4E">
            <w:pPr>
              <w:spacing w:after="0" w:line="240" w:lineRule="auto"/>
              <w:jc w:val="center"/>
              <w:rPr>
                <w:b/>
                <w:sz w:val="26"/>
                <w:szCs w:val="26"/>
              </w:rPr>
            </w:pPr>
            <w:r w:rsidRPr="00680F4E">
              <w:rPr>
                <w:noProof/>
                <w:sz w:val="26"/>
                <w:szCs w:val="26"/>
                <w:lang w:val="en-US"/>
              </w:rPr>
              <w:t>0,25</w:t>
            </w:r>
          </w:p>
        </w:tc>
      </w:tr>
      <w:tr w:rsidR="00680F4E" w:rsidRPr="00680F4E" w14:paraId="3D23409F" w14:textId="77777777" w:rsidTr="00E5252F">
        <w:trPr>
          <w:trHeight w:val="649"/>
          <w:jc w:val="center"/>
        </w:trPr>
        <w:tc>
          <w:tcPr>
            <w:tcW w:w="0" w:type="auto"/>
            <w:vMerge/>
            <w:vAlign w:val="center"/>
          </w:tcPr>
          <w:p w14:paraId="6F0D9605" w14:textId="77777777" w:rsidR="00680F4E" w:rsidRPr="00680F4E" w:rsidRDefault="00680F4E" w:rsidP="00680F4E">
            <w:pPr>
              <w:spacing w:after="0" w:line="240" w:lineRule="auto"/>
              <w:jc w:val="center"/>
              <w:rPr>
                <w:b/>
                <w:sz w:val="26"/>
                <w:szCs w:val="26"/>
              </w:rPr>
            </w:pPr>
          </w:p>
        </w:tc>
        <w:tc>
          <w:tcPr>
            <w:tcW w:w="0" w:type="auto"/>
            <w:vMerge/>
            <w:vAlign w:val="center"/>
          </w:tcPr>
          <w:p w14:paraId="77413CF7" w14:textId="77777777" w:rsidR="00680F4E" w:rsidRPr="00680F4E" w:rsidRDefault="00680F4E" w:rsidP="00680F4E">
            <w:pPr>
              <w:spacing w:after="0" w:line="240" w:lineRule="auto"/>
              <w:jc w:val="center"/>
              <w:rPr>
                <w:b/>
                <w:sz w:val="26"/>
                <w:szCs w:val="26"/>
              </w:rPr>
            </w:pPr>
          </w:p>
        </w:tc>
        <w:tc>
          <w:tcPr>
            <w:tcW w:w="8519" w:type="dxa"/>
          </w:tcPr>
          <w:p w14:paraId="1CCCD960" w14:textId="77777777" w:rsidR="00680F4E" w:rsidRPr="00680F4E" w:rsidRDefault="00680F4E" w:rsidP="00680F4E">
            <w:pPr>
              <w:spacing w:after="0" w:line="240" w:lineRule="auto"/>
              <w:jc w:val="both"/>
              <w:rPr>
                <w:b/>
                <w:i/>
                <w:sz w:val="26"/>
                <w:szCs w:val="26"/>
              </w:rPr>
            </w:pPr>
            <w:r w:rsidRPr="00680F4E">
              <w:rPr>
                <w:bCs/>
                <w:iCs/>
                <w:sz w:val="26"/>
                <w:szCs w:val="26"/>
                <w:lang w:val="en-US"/>
              </w:rPr>
              <w:t>- Giáo dục phát triển, nhận thức của người dân ngày càng cao góp phần tăng tuổi thọ, giảm mức sinh.</w:t>
            </w:r>
          </w:p>
        </w:tc>
        <w:tc>
          <w:tcPr>
            <w:tcW w:w="801" w:type="dxa"/>
          </w:tcPr>
          <w:p w14:paraId="79BC0546" w14:textId="77777777" w:rsidR="00680F4E" w:rsidRPr="00680F4E" w:rsidRDefault="00680F4E" w:rsidP="00680F4E">
            <w:pPr>
              <w:spacing w:after="0" w:line="240" w:lineRule="auto"/>
              <w:jc w:val="center"/>
              <w:rPr>
                <w:b/>
                <w:sz w:val="26"/>
                <w:szCs w:val="26"/>
              </w:rPr>
            </w:pPr>
            <w:r w:rsidRPr="00680F4E">
              <w:rPr>
                <w:noProof/>
                <w:sz w:val="26"/>
                <w:szCs w:val="26"/>
                <w:lang w:val="en-US"/>
              </w:rPr>
              <w:t>0,25</w:t>
            </w:r>
          </w:p>
        </w:tc>
      </w:tr>
      <w:tr w:rsidR="00680F4E" w:rsidRPr="00680F4E" w14:paraId="1633D97B" w14:textId="77777777" w:rsidTr="00E5252F">
        <w:trPr>
          <w:trHeight w:val="386"/>
          <w:jc w:val="center"/>
        </w:trPr>
        <w:tc>
          <w:tcPr>
            <w:tcW w:w="0" w:type="auto"/>
            <w:vMerge/>
            <w:vAlign w:val="center"/>
          </w:tcPr>
          <w:p w14:paraId="0C72E6B6" w14:textId="77777777" w:rsidR="00680F4E" w:rsidRPr="00680F4E" w:rsidRDefault="00680F4E" w:rsidP="00680F4E">
            <w:pPr>
              <w:spacing w:after="0" w:line="240" w:lineRule="auto"/>
              <w:jc w:val="center"/>
              <w:rPr>
                <w:b/>
                <w:sz w:val="26"/>
                <w:szCs w:val="26"/>
              </w:rPr>
            </w:pPr>
          </w:p>
        </w:tc>
        <w:tc>
          <w:tcPr>
            <w:tcW w:w="0" w:type="auto"/>
            <w:vMerge/>
            <w:vAlign w:val="center"/>
          </w:tcPr>
          <w:p w14:paraId="2F098A84" w14:textId="77777777" w:rsidR="00680F4E" w:rsidRPr="00680F4E" w:rsidRDefault="00680F4E" w:rsidP="00680F4E">
            <w:pPr>
              <w:spacing w:after="0" w:line="240" w:lineRule="auto"/>
              <w:jc w:val="center"/>
              <w:rPr>
                <w:b/>
                <w:sz w:val="26"/>
                <w:szCs w:val="26"/>
              </w:rPr>
            </w:pPr>
          </w:p>
        </w:tc>
        <w:tc>
          <w:tcPr>
            <w:tcW w:w="8519" w:type="dxa"/>
          </w:tcPr>
          <w:p w14:paraId="1C13BED9" w14:textId="77777777" w:rsidR="00680F4E" w:rsidRPr="00680F4E" w:rsidRDefault="00680F4E" w:rsidP="00680F4E">
            <w:pPr>
              <w:tabs>
                <w:tab w:val="left" w:pos="284"/>
              </w:tabs>
              <w:spacing w:after="0" w:line="240" w:lineRule="auto"/>
              <w:jc w:val="both"/>
              <w:rPr>
                <w:noProof/>
                <w:sz w:val="26"/>
                <w:szCs w:val="26"/>
                <w:lang w:val="en-US"/>
              </w:rPr>
            </w:pPr>
            <w:r w:rsidRPr="00680F4E">
              <w:rPr>
                <w:bCs/>
                <w:noProof/>
                <w:sz w:val="26"/>
                <w:szCs w:val="26"/>
                <w:lang w:val="en-US"/>
              </w:rPr>
              <w:t>* Thách thức lớn đối với sự phát triển kinh tế - xã hội đối với nước ta</w:t>
            </w:r>
          </w:p>
        </w:tc>
        <w:tc>
          <w:tcPr>
            <w:tcW w:w="801" w:type="dxa"/>
          </w:tcPr>
          <w:p w14:paraId="3C8D5CF4" w14:textId="77777777" w:rsidR="00680F4E" w:rsidRPr="00680F4E" w:rsidRDefault="00680F4E" w:rsidP="00680F4E">
            <w:pPr>
              <w:spacing w:after="0" w:line="240" w:lineRule="auto"/>
              <w:jc w:val="center"/>
              <w:rPr>
                <w:noProof/>
                <w:sz w:val="26"/>
                <w:szCs w:val="26"/>
              </w:rPr>
            </w:pPr>
            <w:r w:rsidRPr="00680F4E">
              <w:rPr>
                <w:b/>
                <w:bCs/>
                <w:noProof/>
                <w:sz w:val="26"/>
                <w:szCs w:val="26"/>
                <w:lang w:val="en-US"/>
              </w:rPr>
              <w:t>1,0</w:t>
            </w:r>
          </w:p>
        </w:tc>
      </w:tr>
      <w:tr w:rsidR="00680F4E" w:rsidRPr="00680F4E" w14:paraId="4F704D22" w14:textId="77777777" w:rsidTr="00E5252F">
        <w:trPr>
          <w:trHeight w:val="528"/>
          <w:jc w:val="center"/>
        </w:trPr>
        <w:tc>
          <w:tcPr>
            <w:tcW w:w="0" w:type="auto"/>
            <w:vMerge/>
            <w:vAlign w:val="center"/>
          </w:tcPr>
          <w:p w14:paraId="5E2AF92E" w14:textId="77777777" w:rsidR="00680F4E" w:rsidRPr="00680F4E" w:rsidRDefault="00680F4E" w:rsidP="00680F4E">
            <w:pPr>
              <w:spacing w:after="0" w:line="240" w:lineRule="auto"/>
              <w:jc w:val="center"/>
              <w:rPr>
                <w:b/>
                <w:sz w:val="26"/>
                <w:szCs w:val="26"/>
              </w:rPr>
            </w:pPr>
          </w:p>
        </w:tc>
        <w:tc>
          <w:tcPr>
            <w:tcW w:w="0" w:type="auto"/>
            <w:vMerge/>
            <w:vAlign w:val="center"/>
          </w:tcPr>
          <w:p w14:paraId="31A64E13" w14:textId="77777777" w:rsidR="00680F4E" w:rsidRPr="00680F4E" w:rsidRDefault="00680F4E" w:rsidP="00680F4E">
            <w:pPr>
              <w:spacing w:after="0" w:line="240" w:lineRule="auto"/>
              <w:jc w:val="center"/>
              <w:rPr>
                <w:b/>
                <w:sz w:val="26"/>
                <w:szCs w:val="26"/>
              </w:rPr>
            </w:pPr>
          </w:p>
        </w:tc>
        <w:tc>
          <w:tcPr>
            <w:tcW w:w="8519" w:type="dxa"/>
          </w:tcPr>
          <w:p w14:paraId="540E0C1D" w14:textId="77777777" w:rsidR="00680F4E" w:rsidRPr="00680F4E" w:rsidRDefault="00680F4E" w:rsidP="00680F4E">
            <w:pPr>
              <w:spacing w:after="0" w:line="240" w:lineRule="auto"/>
              <w:jc w:val="both"/>
              <w:rPr>
                <w:bCs/>
                <w:noProof/>
                <w:sz w:val="26"/>
                <w:szCs w:val="26"/>
              </w:rPr>
            </w:pPr>
            <w:r w:rsidRPr="00680F4E">
              <w:rPr>
                <w:noProof/>
                <w:sz w:val="26"/>
                <w:szCs w:val="26"/>
                <w:lang w:val="en-US"/>
              </w:rPr>
              <w:t>- Áp lực an sinh xã hội: Tăng phúc lợi xã hội (lương hưu, bảo hiểm y tế, dịch vụ chăm sóc sức khỏe …)/gây áp lực lớn cho ngân sách nhà nước.</w:t>
            </w:r>
          </w:p>
        </w:tc>
        <w:tc>
          <w:tcPr>
            <w:tcW w:w="801" w:type="dxa"/>
            <w:vAlign w:val="center"/>
          </w:tcPr>
          <w:p w14:paraId="39F38CE0" w14:textId="77777777" w:rsidR="00680F4E" w:rsidRPr="00680F4E" w:rsidRDefault="00680F4E" w:rsidP="00680F4E">
            <w:pPr>
              <w:spacing w:after="0" w:line="240" w:lineRule="auto"/>
              <w:jc w:val="center"/>
              <w:rPr>
                <w:b/>
                <w:bCs/>
                <w:noProof/>
                <w:sz w:val="26"/>
                <w:szCs w:val="26"/>
                <w:lang w:val="en-US"/>
              </w:rPr>
            </w:pPr>
            <w:r w:rsidRPr="00680F4E">
              <w:rPr>
                <w:noProof/>
                <w:sz w:val="26"/>
                <w:szCs w:val="26"/>
                <w:lang w:val="en-US"/>
              </w:rPr>
              <w:t>0, 5</w:t>
            </w:r>
          </w:p>
        </w:tc>
      </w:tr>
      <w:tr w:rsidR="00680F4E" w:rsidRPr="00680F4E" w14:paraId="128AEC89" w14:textId="77777777" w:rsidTr="00E5252F">
        <w:trPr>
          <w:trHeight w:val="428"/>
          <w:jc w:val="center"/>
        </w:trPr>
        <w:tc>
          <w:tcPr>
            <w:tcW w:w="0" w:type="auto"/>
            <w:vMerge/>
            <w:vAlign w:val="center"/>
          </w:tcPr>
          <w:p w14:paraId="224BF070" w14:textId="77777777" w:rsidR="00680F4E" w:rsidRPr="00680F4E" w:rsidRDefault="00680F4E" w:rsidP="00680F4E">
            <w:pPr>
              <w:spacing w:after="0" w:line="240" w:lineRule="auto"/>
              <w:jc w:val="center"/>
              <w:rPr>
                <w:b/>
                <w:sz w:val="26"/>
                <w:szCs w:val="26"/>
              </w:rPr>
            </w:pPr>
          </w:p>
        </w:tc>
        <w:tc>
          <w:tcPr>
            <w:tcW w:w="0" w:type="auto"/>
            <w:vMerge/>
            <w:vAlign w:val="center"/>
          </w:tcPr>
          <w:p w14:paraId="5653BF6B" w14:textId="77777777" w:rsidR="00680F4E" w:rsidRPr="00680F4E" w:rsidRDefault="00680F4E" w:rsidP="00680F4E">
            <w:pPr>
              <w:spacing w:after="0" w:line="240" w:lineRule="auto"/>
              <w:jc w:val="center"/>
              <w:rPr>
                <w:b/>
                <w:sz w:val="26"/>
                <w:szCs w:val="26"/>
              </w:rPr>
            </w:pPr>
          </w:p>
        </w:tc>
        <w:tc>
          <w:tcPr>
            <w:tcW w:w="8519" w:type="dxa"/>
            <w:vAlign w:val="center"/>
          </w:tcPr>
          <w:p w14:paraId="65E357B1" w14:textId="77777777" w:rsidR="00680F4E" w:rsidRPr="00680F4E" w:rsidRDefault="00680F4E" w:rsidP="00680F4E">
            <w:pPr>
              <w:tabs>
                <w:tab w:val="left" w:pos="284"/>
              </w:tabs>
              <w:spacing w:after="0" w:line="240" w:lineRule="auto"/>
              <w:jc w:val="both"/>
              <w:rPr>
                <w:b/>
                <w:i/>
                <w:sz w:val="26"/>
                <w:szCs w:val="26"/>
                <w:lang w:val="en-US"/>
              </w:rPr>
            </w:pPr>
            <w:r w:rsidRPr="00680F4E">
              <w:rPr>
                <w:sz w:val="26"/>
                <w:szCs w:val="26"/>
                <w:lang w:val="en-US"/>
              </w:rPr>
              <w:t>- T</w:t>
            </w:r>
            <w:r w:rsidRPr="00680F4E">
              <w:rPr>
                <w:sz w:val="26"/>
                <w:szCs w:val="26"/>
              </w:rPr>
              <w:t>hiếu nguồn lao động, nhất là lao động trẻ</w:t>
            </w:r>
            <w:r w:rsidRPr="00680F4E">
              <w:rPr>
                <w:sz w:val="26"/>
                <w:szCs w:val="26"/>
                <w:lang w:val="en-US"/>
              </w:rPr>
              <w:t>.</w:t>
            </w:r>
          </w:p>
        </w:tc>
        <w:tc>
          <w:tcPr>
            <w:tcW w:w="801" w:type="dxa"/>
            <w:vAlign w:val="center"/>
          </w:tcPr>
          <w:p w14:paraId="5DA809C0" w14:textId="77777777" w:rsidR="00680F4E" w:rsidRPr="00680F4E" w:rsidRDefault="00680F4E" w:rsidP="00680F4E">
            <w:pPr>
              <w:spacing w:after="0" w:line="240" w:lineRule="auto"/>
              <w:jc w:val="center"/>
              <w:rPr>
                <w:b/>
                <w:sz w:val="26"/>
                <w:szCs w:val="26"/>
              </w:rPr>
            </w:pPr>
            <w:r w:rsidRPr="00680F4E">
              <w:rPr>
                <w:noProof/>
                <w:sz w:val="26"/>
                <w:szCs w:val="26"/>
                <w:lang w:val="en-US"/>
              </w:rPr>
              <w:t>0,25</w:t>
            </w:r>
          </w:p>
        </w:tc>
      </w:tr>
      <w:tr w:rsidR="00680F4E" w:rsidRPr="00680F4E" w14:paraId="261096C6" w14:textId="77777777" w:rsidTr="00E5252F">
        <w:trPr>
          <w:trHeight w:val="406"/>
          <w:jc w:val="center"/>
        </w:trPr>
        <w:tc>
          <w:tcPr>
            <w:tcW w:w="0" w:type="auto"/>
            <w:vMerge/>
            <w:vAlign w:val="center"/>
          </w:tcPr>
          <w:p w14:paraId="76A0F8D1" w14:textId="77777777" w:rsidR="00680F4E" w:rsidRPr="00680F4E" w:rsidRDefault="00680F4E" w:rsidP="00680F4E">
            <w:pPr>
              <w:spacing w:after="0" w:line="240" w:lineRule="auto"/>
              <w:jc w:val="center"/>
              <w:rPr>
                <w:b/>
                <w:sz w:val="26"/>
                <w:szCs w:val="26"/>
              </w:rPr>
            </w:pPr>
          </w:p>
        </w:tc>
        <w:tc>
          <w:tcPr>
            <w:tcW w:w="0" w:type="auto"/>
            <w:vMerge/>
            <w:vAlign w:val="center"/>
          </w:tcPr>
          <w:p w14:paraId="18765AD8" w14:textId="77777777" w:rsidR="00680F4E" w:rsidRPr="00680F4E" w:rsidRDefault="00680F4E" w:rsidP="00680F4E">
            <w:pPr>
              <w:spacing w:after="0" w:line="240" w:lineRule="auto"/>
              <w:jc w:val="center"/>
              <w:rPr>
                <w:b/>
                <w:sz w:val="26"/>
                <w:szCs w:val="26"/>
              </w:rPr>
            </w:pPr>
          </w:p>
        </w:tc>
        <w:tc>
          <w:tcPr>
            <w:tcW w:w="8519" w:type="dxa"/>
            <w:vAlign w:val="center"/>
          </w:tcPr>
          <w:p w14:paraId="0F87E01F" w14:textId="77777777" w:rsidR="00680F4E" w:rsidRPr="00680F4E" w:rsidRDefault="00680F4E" w:rsidP="00680F4E">
            <w:pPr>
              <w:tabs>
                <w:tab w:val="left" w:pos="284"/>
              </w:tabs>
              <w:spacing w:after="0" w:line="240" w:lineRule="auto"/>
              <w:jc w:val="both"/>
              <w:rPr>
                <w:noProof/>
                <w:sz w:val="26"/>
                <w:szCs w:val="26"/>
              </w:rPr>
            </w:pPr>
            <w:r w:rsidRPr="00680F4E">
              <w:rPr>
                <w:noProof/>
                <w:sz w:val="26"/>
                <w:szCs w:val="26"/>
                <w:lang w:val="en-US"/>
              </w:rPr>
              <w:t>- Nhu cầu tiêu dùng giảm/các gia đình ít con thường gặp khó khăn trong chăm sóc người cao tuổi.</w:t>
            </w:r>
          </w:p>
        </w:tc>
        <w:tc>
          <w:tcPr>
            <w:tcW w:w="801" w:type="dxa"/>
            <w:vAlign w:val="center"/>
          </w:tcPr>
          <w:p w14:paraId="6AADBBF5" w14:textId="77777777" w:rsidR="00680F4E" w:rsidRPr="00680F4E" w:rsidRDefault="00680F4E" w:rsidP="00680F4E">
            <w:pPr>
              <w:spacing w:after="0" w:line="240" w:lineRule="auto"/>
              <w:jc w:val="center"/>
              <w:rPr>
                <w:noProof/>
                <w:sz w:val="26"/>
                <w:szCs w:val="26"/>
              </w:rPr>
            </w:pPr>
            <w:r w:rsidRPr="00680F4E">
              <w:rPr>
                <w:noProof/>
                <w:sz w:val="26"/>
                <w:szCs w:val="26"/>
                <w:lang w:val="en-US"/>
              </w:rPr>
              <w:t>0,25</w:t>
            </w:r>
          </w:p>
        </w:tc>
      </w:tr>
      <w:tr w:rsidR="00680F4E" w:rsidRPr="00680F4E" w14:paraId="7F90E957" w14:textId="77777777" w:rsidTr="00E5252F">
        <w:trPr>
          <w:trHeight w:val="649"/>
          <w:jc w:val="center"/>
        </w:trPr>
        <w:tc>
          <w:tcPr>
            <w:tcW w:w="0" w:type="auto"/>
            <w:vMerge/>
            <w:vAlign w:val="center"/>
          </w:tcPr>
          <w:p w14:paraId="6574EB91" w14:textId="77777777" w:rsidR="00680F4E" w:rsidRPr="00680F4E" w:rsidRDefault="00680F4E" w:rsidP="00680F4E">
            <w:pPr>
              <w:spacing w:after="0" w:line="240" w:lineRule="auto"/>
              <w:jc w:val="center"/>
              <w:rPr>
                <w:b/>
                <w:sz w:val="26"/>
                <w:szCs w:val="26"/>
              </w:rPr>
            </w:pPr>
          </w:p>
        </w:tc>
        <w:tc>
          <w:tcPr>
            <w:tcW w:w="0" w:type="auto"/>
            <w:vMerge w:val="restart"/>
            <w:vAlign w:val="center"/>
          </w:tcPr>
          <w:p w14:paraId="517DF802" w14:textId="77777777" w:rsidR="00680F4E" w:rsidRPr="00680F4E" w:rsidRDefault="00680F4E" w:rsidP="00680F4E">
            <w:pPr>
              <w:spacing w:after="0" w:line="240" w:lineRule="auto"/>
              <w:jc w:val="center"/>
              <w:rPr>
                <w:b/>
                <w:sz w:val="26"/>
                <w:szCs w:val="26"/>
              </w:rPr>
            </w:pPr>
            <w:r w:rsidRPr="00680F4E">
              <w:rPr>
                <w:b/>
                <w:sz w:val="26"/>
                <w:szCs w:val="26"/>
                <w:lang w:val="en-US"/>
              </w:rPr>
              <w:t>b</w:t>
            </w:r>
          </w:p>
        </w:tc>
        <w:tc>
          <w:tcPr>
            <w:tcW w:w="8519" w:type="dxa"/>
            <w:vAlign w:val="center"/>
          </w:tcPr>
          <w:p w14:paraId="68A058DD" w14:textId="77777777" w:rsidR="00680F4E" w:rsidRPr="00680F4E" w:rsidRDefault="00680F4E" w:rsidP="00680F4E">
            <w:pPr>
              <w:tabs>
                <w:tab w:val="left" w:pos="284"/>
              </w:tabs>
              <w:spacing w:after="0" w:line="240" w:lineRule="auto"/>
              <w:jc w:val="both"/>
              <w:rPr>
                <w:spacing w:val="6"/>
                <w:position w:val="-6"/>
                <w:sz w:val="26"/>
                <w:szCs w:val="26"/>
              </w:rPr>
            </w:pPr>
            <w:r w:rsidRPr="00680F4E">
              <w:rPr>
                <w:b/>
                <w:i/>
                <w:iCs/>
                <w:sz w:val="26"/>
                <w:szCs w:val="26"/>
                <w:lang w:val="en-US"/>
              </w:rPr>
              <w:t xml:space="preserve">Giải thích tại sao </w:t>
            </w:r>
            <w:r w:rsidRPr="00680F4E">
              <w:rPr>
                <w:b/>
                <w:i/>
                <w:iCs/>
                <w:sz w:val="26"/>
                <w:szCs w:val="26"/>
              </w:rPr>
              <w:t>việc tăng nhanh tỉ trọng lao động ở khu vực dịch vụ </w:t>
            </w:r>
            <w:r w:rsidRPr="00680F4E">
              <w:rPr>
                <w:b/>
                <w:i/>
                <w:iCs/>
                <w:sz w:val="26"/>
                <w:szCs w:val="26"/>
                <w:lang w:val="en-US"/>
              </w:rPr>
              <w:t xml:space="preserve">của nước ta </w:t>
            </w:r>
            <w:r w:rsidRPr="00680F4E">
              <w:rPr>
                <w:b/>
                <w:i/>
                <w:iCs/>
                <w:sz w:val="26"/>
                <w:szCs w:val="26"/>
              </w:rPr>
              <w:t>là một xu hướng tích cực?</w:t>
            </w:r>
          </w:p>
        </w:tc>
        <w:tc>
          <w:tcPr>
            <w:tcW w:w="801" w:type="dxa"/>
            <w:vAlign w:val="center"/>
          </w:tcPr>
          <w:p w14:paraId="6A7E04F4" w14:textId="77777777" w:rsidR="00680F4E" w:rsidRPr="00680F4E" w:rsidRDefault="00680F4E" w:rsidP="00680F4E">
            <w:pPr>
              <w:spacing w:after="0" w:line="240" w:lineRule="auto"/>
              <w:jc w:val="center"/>
              <w:rPr>
                <w:sz w:val="26"/>
                <w:szCs w:val="26"/>
              </w:rPr>
            </w:pPr>
            <w:r w:rsidRPr="00680F4E">
              <w:rPr>
                <w:b/>
                <w:sz w:val="26"/>
                <w:szCs w:val="26"/>
                <w:lang w:val="en-US"/>
              </w:rPr>
              <w:t>2,0</w:t>
            </w:r>
          </w:p>
        </w:tc>
      </w:tr>
      <w:tr w:rsidR="00680F4E" w:rsidRPr="00680F4E" w14:paraId="3051B03A" w14:textId="77777777" w:rsidTr="00E5252F">
        <w:trPr>
          <w:trHeight w:val="420"/>
          <w:jc w:val="center"/>
        </w:trPr>
        <w:tc>
          <w:tcPr>
            <w:tcW w:w="0" w:type="auto"/>
            <w:vMerge/>
            <w:vAlign w:val="center"/>
          </w:tcPr>
          <w:p w14:paraId="7554B39A" w14:textId="77777777" w:rsidR="00680F4E" w:rsidRPr="00680F4E" w:rsidRDefault="00680F4E" w:rsidP="00680F4E">
            <w:pPr>
              <w:spacing w:after="0" w:line="240" w:lineRule="auto"/>
              <w:jc w:val="center"/>
              <w:rPr>
                <w:b/>
                <w:sz w:val="26"/>
                <w:szCs w:val="26"/>
              </w:rPr>
            </w:pPr>
          </w:p>
        </w:tc>
        <w:tc>
          <w:tcPr>
            <w:tcW w:w="0" w:type="auto"/>
            <w:vMerge/>
            <w:vAlign w:val="center"/>
          </w:tcPr>
          <w:p w14:paraId="4D7B04AB" w14:textId="77777777" w:rsidR="00680F4E" w:rsidRPr="00680F4E" w:rsidRDefault="00680F4E" w:rsidP="00680F4E">
            <w:pPr>
              <w:spacing w:after="0" w:line="240" w:lineRule="auto"/>
              <w:jc w:val="center"/>
              <w:rPr>
                <w:b/>
                <w:sz w:val="26"/>
                <w:szCs w:val="26"/>
              </w:rPr>
            </w:pPr>
          </w:p>
        </w:tc>
        <w:tc>
          <w:tcPr>
            <w:tcW w:w="8519" w:type="dxa"/>
            <w:vAlign w:val="center"/>
          </w:tcPr>
          <w:p w14:paraId="036EF95A" w14:textId="77777777" w:rsidR="00680F4E" w:rsidRPr="00680F4E" w:rsidRDefault="00680F4E" w:rsidP="00680F4E">
            <w:pPr>
              <w:spacing w:after="0" w:line="240" w:lineRule="auto"/>
              <w:jc w:val="both"/>
              <w:rPr>
                <w:sz w:val="26"/>
                <w:szCs w:val="26"/>
                <w:lang w:val="en-US"/>
              </w:rPr>
            </w:pPr>
            <w:r w:rsidRPr="00680F4E">
              <w:rPr>
                <w:sz w:val="26"/>
                <w:szCs w:val="26"/>
                <w:lang w:val="en-US"/>
              </w:rPr>
              <w:t>- Phù hợp xu hướng chuyển dịch cơ cấu ngành kinh tế nước ta (Lao động chuyển dịch từ ngành sản xuất vật chất sang ngành dịch vụ)</w:t>
            </w:r>
          </w:p>
        </w:tc>
        <w:tc>
          <w:tcPr>
            <w:tcW w:w="801" w:type="dxa"/>
            <w:vAlign w:val="center"/>
          </w:tcPr>
          <w:p w14:paraId="5360B461" w14:textId="77777777" w:rsidR="00680F4E" w:rsidRPr="00680F4E" w:rsidRDefault="00680F4E" w:rsidP="00680F4E">
            <w:pPr>
              <w:spacing w:after="0" w:line="240" w:lineRule="auto"/>
              <w:jc w:val="center"/>
              <w:rPr>
                <w:sz w:val="26"/>
                <w:szCs w:val="26"/>
                <w:lang w:val="en-US"/>
              </w:rPr>
            </w:pPr>
            <w:r w:rsidRPr="00680F4E">
              <w:rPr>
                <w:sz w:val="26"/>
                <w:szCs w:val="26"/>
                <w:lang w:val="en-US"/>
              </w:rPr>
              <w:t>0,5</w:t>
            </w:r>
          </w:p>
          <w:p w14:paraId="3FF4E067" w14:textId="77777777" w:rsidR="00680F4E" w:rsidRPr="00680F4E" w:rsidRDefault="00680F4E" w:rsidP="00680F4E">
            <w:pPr>
              <w:spacing w:after="0" w:line="240" w:lineRule="auto"/>
              <w:jc w:val="center"/>
              <w:rPr>
                <w:sz w:val="26"/>
                <w:szCs w:val="26"/>
              </w:rPr>
            </w:pPr>
          </w:p>
        </w:tc>
      </w:tr>
      <w:tr w:rsidR="00680F4E" w:rsidRPr="00680F4E" w14:paraId="2B446D68" w14:textId="77777777" w:rsidTr="00E5252F">
        <w:trPr>
          <w:trHeight w:val="374"/>
          <w:jc w:val="center"/>
        </w:trPr>
        <w:tc>
          <w:tcPr>
            <w:tcW w:w="0" w:type="auto"/>
            <w:vMerge/>
            <w:vAlign w:val="center"/>
          </w:tcPr>
          <w:p w14:paraId="48E26E9F" w14:textId="77777777" w:rsidR="00680F4E" w:rsidRPr="00680F4E" w:rsidRDefault="00680F4E" w:rsidP="00680F4E">
            <w:pPr>
              <w:spacing w:after="0" w:line="240" w:lineRule="auto"/>
              <w:jc w:val="center"/>
              <w:rPr>
                <w:b/>
                <w:sz w:val="26"/>
                <w:szCs w:val="26"/>
              </w:rPr>
            </w:pPr>
          </w:p>
        </w:tc>
        <w:tc>
          <w:tcPr>
            <w:tcW w:w="0" w:type="auto"/>
            <w:vMerge/>
            <w:vAlign w:val="center"/>
          </w:tcPr>
          <w:p w14:paraId="31BAA387" w14:textId="77777777" w:rsidR="00680F4E" w:rsidRPr="00680F4E" w:rsidRDefault="00680F4E" w:rsidP="00680F4E">
            <w:pPr>
              <w:spacing w:after="0" w:line="240" w:lineRule="auto"/>
              <w:jc w:val="center"/>
              <w:rPr>
                <w:b/>
                <w:sz w:val="26"/>
                <w:szCs w:val="26"/>
              </w:rPr>
            </w:pPr>
          </w:p>
        </w:tc>
        <w:tc>
          <w:tcPr>
            <w:tcW w:w="8519" w:type="dxa"/>
            <w:vAlign w:val="center"/>
          </w:tcPr>
          <w:p w14:paraId="60203CBF" w14:textId="77777777" w:rsidR="00680F4E" w:rsidRPr="00680F4E" w:rsidRDefault="00680F4E" w:rsidP="00680F4E">
            <w:pPr>
              <w:spacing w:after="0" w:line="240" w:lineRule="auto"/>
              <w:jc w:val="both"/>
              <w:rPr>
                <w:sz w:val="26"/>
                <w:szCs w:val="26"/>
              </w:rPr>
            </w:pPr>
            <w:r w:rsidRPr="00680F4E">
              <w:rPr>
                <w:sz w:val="26"/>
                <w:szCs w:val="26"/>
                <w:lang w:val="en-US"/>
              </w:rPr>
              <w:t>- Thúc đẩy sự phát triển của các ngành kinh tế khác.</w:t>
            </w:r>
          </w:p>
        </w:tc>
        <w:tc>
          <w:tcPr>
            <w:tcW w:w="801" w:type="dxa"/>
            <w:vAlign w:val="center"/>
          </w:tcPr>
          <w:p w14:paraId="4FC748E6" w14:textId="77777777" w:rsidR="00680F4E" w:rsidRPr="00680F4E" w:rsidRDefault="00680F4E" w:rsidP="00680F4E">
            <w:pPr>
              <w:spacing w:after="0" w:line="240" w:lineRule="auto"/>
              <w:jc w:val="center"/>
              <w:rPr>
                <w:sz w:val="26"/>
                <w:szCs w:val="26"/>
              </w:rPr>
            </w:pPr>
            <w:r w:rsidRPr="00680F4E">
              <w:rPr>
                <w:sz w:val="26"/>
                <w:szCs w:val="26"/>
                <w:lang w:val="en-US"/>
              </w:rPr>
              <w:t>0,25</w:t>
            </w:r>
          </w:p>
        </w:tc>
      </w:tr>
      <w:tr w:rsidR="00680F4E" w:rsidRPr="00680F4E" w14:paraId="0AEBFC3E" w14:textId="77777777" w:rsidTr="00E5252F">
        <w:trPr>
          <w:trHeight w:val="374"/>
          <w:jc w:val="center"/>
        </w:trPr>
        <w:tc>
          <w:tcPr>
            <w:tcW w:w="0" w:type="auto"/>
            <w:vMerge/>
            <w:vAlign w:val="center"/>
          </w:tcPr>
          <w:p w14:paraId="7B25FE0D" w14:textId="77777777" w:rsidR="00680F4E" w:rsidRPr="00680F4E" w:rsidRDefault="00680F4E" w:rsidP="00680F4E">
            <w:pPr>
              <w:spacing w:after="0" w:line="240" w:lineRule="auto"/>
              <w:jc w:val="center"/>
              <w:rPr>
                <w:b/>
                <w:sz w:val="26"/>
                <w:szCs w:val="26"/>
              </w:rPr>
            </w:pPr>
          </w:p>
        </w:tc>
        <w:tc>
          <w:tcPr>
            <w:tcW w:w="0" w:type="auto"/>
            <w:vMerge/>
            <w:vAlign w:val="center"/>
          </w:tcPr>
          <w:p w14:paraId="7B903FAA" w14:textId="77777777" w:rsidR="00680F4E" w:rsidRPr="00680F4E" w:rsidRDefault="00680F4E" w:rsidP="00680F4E">
            <w:pPr>
              <w:spacing w:after="0" w:line="240" w:lineRule="auto"/>
              <w:jc w:val="center"/>
              <w:rPr>
                <w:b/>
                <w:sz w:val="26"/>
                <w:szCs w:val="26"/>
              </w:rPr>
            </w:pPr>
          </w:p>
        </w:tc>
        <w:tc>
          <w:tcPr>
            <w:tcW w:w="8519" w:type="dxa"/>
            <w:vAlign w:val="center"/>
          </w:tcPr>
          <w:p w14:paraId="67E76234" w14:textId="77777777" w:rsidR="00680F4E" w:rsidRPr="00680F4E" w:rsidRDefault="00680F4E" w:rsidP="00680F4E">
            <w:pPr>
              <w:spacing w:after="0" w:line="240" w:lineRule="auto"/>
              <w:jc w:val="both"/>
              <w:rPr>
                <w:sz w:val="26"/>
                <w:szCs w:val="26"/>
              </w:rPr>
            </w:pPr>
            <w:r w:rsidRPr="00680F4E">
              <w:rPr>
                <w:spacing w:val="-8"/>
                <w:position w:val="-6"/>
                <w:sz w:val="26"/>
                <w:szCs w:val="26"/>
                <w:lang w:val="en-US"/>
              </w:rPr>
              <w:t>- Phù hợp chung với xu hướng toàn cầu, thế giới hướng đến nền kinh tế tri thức.</w:t>
            </w:r>
          </w:p>
        </w:tc>
        <w:tc>
          <w:tcPr>
            <w:tcW w:w="801" w:type="dxa"/>
            <w:vAlign w:val="center"/>
          </w:tcPr>
          <w:p w14:paraId="32AF5210" w14:textId="77777777" w:rsidR="00680F4E" w:rsidRPr="00680F4E" w:rsidRDefault="00680F4E" w:rsidP="00680F4E">
            <w:pPr>
              <w:spacing w:after="0" w:line="240" w:lineRule="auto"/>
              <w:jc w:val="center"/>
              <w:rPr>
                <w:sz w:val="26"/>
                <w:szCs w:val="26"/>
                <w:lang w:val="en-US"/>
              </w:rPr>
            </w:pPr>
            <w:r w:rsidRPr="00680F4E">
              <w:rPr>
                <w:sz w:val="26"/>
                <w:szCs w:val="26"/>
                <w:lang w:val="en-US"/>
              </w:rPr>
              <w:t>0,25</w:t>
            </w:r>
          </w:p>
        </w:tc>
      </w:tr>
      <w:tr w:rsidR="00680F4E" w:rsidRPr="00680F4E" w14:paraId="27F8C05C" w14:textId="77777777" w:rsidTr="00E5252F">
        <w:trPr>
          <w:trHeight w:val="362"/>
          <w:jc w:val="center"/>
        </w:trPr>
        <w:tc>
          <w:tcPr>
            <w:tcW w:w="0" w:type="auto"/>
            <w:vMerge/>
            <w:vAlign w:val="center"/>
          </w:tcPr>
          <w:p w14:paraId="1A38947E" w14:textId="77777777" w:rsidR="00680F4E" w:rsidRPr="00680F4E" w:rsidRDefault="00680F4E" w:rsidP="00680F4E">
            <w:pPr>
              <w:spacing w:after="0" w:line="240" w:lineRule="auto"/>
              <w:jc w:val="center"/>
              <w:rPr>
                <w:b/>
                <w:sz w:val="26"/>
                <w:szCs w:val="26"/>
              </w:rPr>
            </w:pPr>
          </w:p>
        </w:tc>
        <w:tc>
          <w:tcPr>
            <w:tcW w:w="0" w:type="auto"/>
            <w:vMerge/>
            <w:vAlign w:val="center"/>
          </w:tcPr>
          <w:p w14:paraId="07A56192" w14:textId="77777777" w:rsidR="00680F4E" w:rsidRPr="00680F4E" w:rsidRDefault="00680F4E" w:rsidP="00680F4E">
            <w:pPr>
              <w:spacing w:after="0" w:line="240" w:lineRule="auto"/>
              <w:jc w:val="center"/>
              <w:rPr>
                <w:b/>
                <w:sz w:val="26"/>
                <w:szCs w:val="26"/>
              </w:rPr>
            </w:pPr>
          </w:p>
        </w:tc>
        <w:tc>
          <w:tcPr>
            <w:tcW w:w="8519" w:type="dxa"/>
            <w:vAlign w:val="center"/>
          </w:tcPr>
          <w:p w14:paraId="6E9CCF90" w14:textId="77777777" w:rsidR="00680F4E" w:rsidRPr="00680F4E" w:rsidRDefault="00680F4E" w:rsidP="00680F4E">
            <w:pPr>
              <w:spacing w:after="0" w:line="240" w:lineRule="auto"/>
              <w:jc w:val="both"/>
              <w:rPr>
                <w:spacing w:val="6"/>
                <w:position w:val="-6"/>
                <w:sz w:val="26"/>
                <w:szCs w:val="26"/>
                <w:lang w:val="en-US"/>
              </w:rPr>
            </w:pPr>
            <w:r w:rsidRPr="00680F4E">
              <w:rPr>
                <w:sz w:val="26"/>
                <w:szCs w:val="26"/>
                <w:lang w:val="en-US"/>
              </w:rPr>
              <w:t xml:space="preserve">- Góp phần </w:t>
            </w:r>
            <w:r w:rsidRPr="00680F4E">
              <w:rPr>
                <w:sz w:val="26"/>
                <w:szCs w:val="26"/>
              </w:rPr>
              <w:t xml:space="preserve"> thực hiện CNH - HĐH </w:t>
            </w:r>
            <w:r w:rsidRPr="00680F4E">
              <w:rPr>
                <w:sz w:val="26"/>
                <w:szCs w:val="26"/>
                <w:lang w:val="en-US"/>
              </w:rPr>
              <w:t>đ</w:t>
            </w:r>
            <w:r w:rsidRPr="00680F4E">
              <w:rPr>
                <w:sz w:val="26"/>
                <w:szCs w:val="26"/>
              </w:rPr>
              <w:t>ất nước</w:t>
            </w:r>
            <w:r w:rsidRPr="00680F4E">
              <w:rPr>
                <w:sz w:val="26"/>
                <w:szCs w:val="26"/>
                <w:lang w:val="en-US"/>
              </w:rPr>
              <w:t>.</w:t>
            </w:r>
          </w:p>
        </w:tc>
        <w:tc>
          <w:tcPr>
            <w:tcW w:w="801" w:type="dxa"/>
            <w:vAlign w:val="center"/>
          </w:tcPr>
          <w:p w14:paraId="10D3C9FE" w14:textId="77777777" w:rsidR="00680F4E" w:rsidRPr="00680F4E" w:rsidRDefault="00680F4E" w:rsidP="00680F4E">
            <w:pPr>
              <w:spacing w:after="0" w:line="240" w:lineRule="auto"/>
              <w:jc w:val="center"/>
              <w:rPr>
                <w:b/>
                <w:sz w:val="26"/>
                <w:szCs w:val="26"/>
                <w:lang w:val="en-US"/>
              </w:rPr>
            </w:pPr>
            <w:r w:rsidRPr="00680F4E">
              <w:rPr>
                <w:sz w:val="26"/>
                <w:szCs w:val="26"/>
                <w:lang w:val="en-US"/>
              </w:rPr>
              <w:t>0,25</w:t>
            </w:r>
          </w:p>
        </w:tc>
      </w:tr>
      <w:tr w:rsidR="00680F4E" w:rsidRPr="00680F4E" w14:paraId="17DD8950" w14:textId="77777777" w:rsidTr="00E5252F">
        <w:trPr>
          <w:trHeight w:val="681"/>
          <w:jc w:val="center"/>
        </w:trPr>
        <w:tc>
          <w:tcPr>
            <w:tcW w:w="0" w:type="auto"/>
            <w:vMerge/>
            <w:vAlign w:val="center"/>
          </w:tcPr>
          <w:p w14:paraId="0CF84DE9" w14:textId="77777777" w:rsidR="00680F4E" w:rsidRPr="00680F4E" w:rsidRDefault="00680F4E" w:rsidP="00680F4E">
            <w:pPr>
              <w:spacing w:after="0" w:line="240" w:lineRule="auto"/>
              <w:jc w:val="center"/>
              <w:rPr>
                <w:b/>
                <w:sz w:val="26"/>
                <w:szCs w:val="26"/>
              </w:rPr>
            </w:pPr>
          </w:p>
        </w:tc>
        <w:tc>
          <w:tcPr>
            <w:tcW w:w="0" w:type="auto"/>
            <w:vMerge/>
            <w:vAlign w:val="center"/>
          </w:tcPr>
          <w:p w14:paraId="2CD197DF" w14:textId="77777777" w:rsidR="00680F4E" w:rsidRPr="00680F4E" w:rsidRDefault="00680F4E" w:rsidP="00680F4E">
            <w:pPr>
              <w:spacing w:after="0" w:line="240" w:lineRule="auto"/>
              <w:jc w:val="center"/>
              <w:rPr>
                <w:b/>
                <w:sz w:val="26"/>
                <w:szCs w:val="26"/>
              </w:rPr>
            </w:pPr>
          </w:p>
        </w:tc>
        <w:tc>
          <w:tcPr>
            <w:tcW w:w="8519" w:type="dxa"/>
            <w:vAlign w:val="center"/>
          </w:tcPr>
          <w:p w14:paraId="7FBC10A3" w14:textId="77777777" w:rsidR="00680F4E" w:rsidRPr="00680F4E" w:rsidRDefault="00680F4E" w:rsidP="00680F4E">
            <w:pPr>
              <w:spacing w:after="0" w:line="240" w:lineRule="auto"/>
              <w:jc w:val="both"/>
              <w:rPr>
                <w:sz w:val="26"/>
                <w:szCs w:val="26"/>
                <w:lang w:val="en-US"/>
              </w:rPr>
            </w:pPr>
            <w:r w:rsidRPr="00680F4E">
              <w:rPr>
                <w:bCs/>
                <w:sz w:val="26"/>
                <w:szCs w:val="26"/>
                <w:lang w:val="en-US"/>
              </w:rPr>
              <w:t xml:space="preserve">- Góp phần đẩy nhanh tốc độ tăng trưởng kinh tế vì lao động trong ngành thường tạo ra giá trị kinh tế cao hơn. </w:t>
            </w:r>
          </w:p>
        </w:tc>
        <w:tc>
          <w:tcPr>
            <w:tcW w:w="801" w:type="dxa"/>
            <w:vAlign w:val="center"/>
          </w:tcPr>
          <w:p w14:paraId="6CD73A1E" w14:textId="77777777" w:rsidR="00680F4E" w:rsidRPr="00680F4E" w:rsidRDefault="00680F4E" w:rsidP="00680F4E">
            <w:pPr>
              <w:spacing w:after="0" w:line="240" w:lineRule="auto"/>
              <w:jc w:val="center"/>
              <w:rPr>
                <w:sz w:val="26"/>
                <w:szCs w:val="26"/>
                <w:lang w:val="en-US"/>
              </w:rPr>
            </w:pPr>
            <w:r w:rsidRPr="00680F4E">
              <w:rPr>
                <w:sz w:val="26"/>
                <w:szCs w:val="26"/>
                <w:lang w:val="en-US"/>
              </w:rPr>
              <w:t>0,25</w:t>
            </w:r>
          </w:p>
        </w:tc>
      </w:tr>
      <w:tr w:rsidR="00680F4E" w:rsidRPr="00680F4E" w14:paraId="02CC0B2E" w14:textId="77777777" w:rsidTr="00E5252F">
        <w:trPr>
          <w:trHeight w:val="420"/>
          <w:jc w:val="center"/>
        </w:trPr>
        <w:tc>
          <w:tcPr>
            <w:tcW w:w="0" w:type="auto"/>
            <w:vMerge/>
            <w:vAlign w:val="center"/>
          </w:tcPr>
          <w:p w14:paraId="28E971A5" w14:textId="77777777" w:rsidR="00680F4E" w:rsidRPr="00680F4E" w:rsidRDefault="00680F4E" w:rsidP="00680F4E">
            <w:pPr>
              <w:spacing w:after="0" w:line="240" w:lineRule="auto"/>
              <w:jc w:val="center"/>
              <w:rPr>
                <w:b/>
                <w:sz w:val="26"/>
                <w:szCs w:val="26"/>
              </w:rPr>
            </w:pPr>
          </w:p>
        </w:tc>
        <w:tc>
          <w:tcPr>
            <w:tcW w:w="0" w:type="auto"/>
            <w:vMerge/>
            <w:vAlign w:val="center"/>
          </w:tcPr>
          <w:p w14:paraId="1EB98788" w14:textId="77777777" w:rsidR="00680F4E" w:rsidRPr="00680F4E" w:rsidRDefault="00680F4E" w:rsidP="00680F4E">
            <w:pPr>
              <w:spacing w:after="0" w:line="240" w:lineRule="auto"/>
              <w:jc w:val="center"/>
              <w:rPr>
                <w:b/>
                <w:sz w:val="26"/>
                <w:szCs w:val="26"/>
              </w:rPr>
            </w:pPr>
          </w:p>
        </w:tc>
        <w:tc>
          <w:tcPr>
            <w:tcW w:w="8519" w:type="dxa"/>
            <w:vAlign w:val="center"/>
          </w:tcPr>
          <w:p w14:paraId="4E9135E9" w14:textId="77777777" w:rsidR="00680F4E" w:rsidRPr="00680F4E" w:rsidRDefault="00680F4E" w:rsidP="00680F4E">
            <w:pPr>
              <w:spacing w:after="0" w:line="240" w:lineRule="auto"/>
              <w:rPr>
                <w:sz w:val="26"/>
                <w:szCs w:val="26"/>
                <w:lang w:val="en-US"/>
              </w:rPr>
            </w:pPr>
            <w:r w:rsidRPr="00680F4E">
              <w:rPr>
                <w:sz w:val="26"/>
                <w:szCs w:val="26"/>
                <w:lang w:val="en-US"/>
              </w:rPr>
              <w:t>- Cải thiện chất lượng cuộc sống vì lao động trong ngành dịch vụ thường có năng suất cao.</w:t>
            </w:r>
          </w:p>
        </w:tc>
        <w:tc>
          <w:tcPr>
            <w:tcW w:w="801" w:type="dxa"/>
            <w:vAlign w:val="center"/>
          </w:tcPr>
          <w:p w14:paraId="33CE0CC1" w14:textId="77777777" w:rsidR="00680F4E" w:rsidRPr="00680F4E" w:rsidRDefault="00680F4E" w:rsidP="00680F4E">
            <w:pPr>
              <w:spacing w:after="0" w:line="240" w:lineRule="auto"/>
              <w:jc w:val="center"/>
              <w:rPr>
                <w:sz w:val="26"/>
                <w:szCs w:val="26"/>
              </w:rPr>
            </w:pPr>
            <w:r w:rsidRPr="00680F4E">
              <w:rPr>
                <w:sz w:val="26"/>
                <w:szCs w:val="26"/>
                <w:lang w:val="en-US"/>
              </w:rPr>
              <w:t>0,25</w:t>
            </w:r>
          </w:p>
        </w:tc>
      </w:tr>
      <w:tr w:rsidR="00680F4E" w:rsidRPr="00680F4E" w14:paraId="2A201CC6" w14:textId="77777777" w:rsidTr="00E5252F">
        <w:trPr>
          <w:trHeight w:val="700"/>
          <w:jc w:val="center"/>
        </w:trPr>
        <w:tc>
          <w:tcPr>
            <w:tcW w:w="0" w:type="auto"/>
            <w:vMerge/>
            <w:vAlign w:val="center"/>
          </w:tcPr>
          <w:p w14:paraId="68D586A0" w14:textId="77777777" w:rsidR="00680F4E" w:rsidRPr="00680F4E" w:rsidRDefault="00680F4E" w:rsidP="00680F4E">
            <w:pPr>
              <w:spacing w:after="0" w:line="240" w:lineRule="auto"/>
              <w:jc w:val="center"/>
              <w:rPr>
                <w:b/>
                <w:sz w:val="26"/>
                <w:szCs w:val="26"/>
              </w:rPr>
            </w:pPr>
          </w:p>
        </w:tc>
        <w:tc>
          <w:tcPr>
            <w:tcW w:w="0" w:type="auto"/>
            <w:vMerge/>
            <w:vAlign w:val="center"/>
          </w:tcPr>
          <w:p w14:paraId="629A9AB1" w14:textId="77777777" w:rsidR="00680F4E" w:rsidRPr="00680F4E" w:rsidRDefault="00680F4E" w:rsidP="00680F4E">
            <w:pPr>
              <w:spacing w:after="0" w:line="240" w:lineRule="auto"/>
              <w:jc w:val="center"/>
              <w:rPr>
                <w:b/>
                <w:sz w:val="26"/>
                <w:szCs w:val="26"/>
              </w:rPr>
            </w:pPr>
          </w:p>
        </w:tc>
        <w:tc>
          <w:tcPr>
            <w:tcW w:w="8519" w:type="dxa"/>
            <w:vAlign w:val="center"/>
          </w:tcPr>
          <w:p w14:paraId="602D5EBA" w14:textId="77777777" w:rsidR="00680F4E" w:rsidRPr="00680F4E" w:rsidRDefault="00680F4E" w:rsidP="00680F4E">
            <w:pPr>
              <w:spacing w:after="0" w:line="240" w:lineRule="auto"/>
              <w:rPr>
                <w:sz w:val="26"/>
                <w:szCs w:val="26"/>
              </w:rPr>
            </w:pPr>
            <w:r w:rsidRPr="00680F4E">
              <w:rPr>
                <w:sz w:val="26"/>
                <w:szCs w:val="26"/>
                <w:lang w:val="en-US"/>
              </w:rPr>
              <w:t>- Góp phần phát triển kinh tế theo hướng bền vững như ít</w:t>
            </w:r>
            <w:r w:rsidRPr="00680F4E">
              <w:rPr>
                <w:sz w:val="26"/>
                <w:szCs w:val="26"/>
              </w:rPr>
              <w:t xml:space="preserve"> gây ô nhiễm môi trường, tiết kiệm tài nguyên tự nhiên và năng lượng…</w:t>
            </w:r>
          </w:p>
        </w:tc>
        <w:tc>
          <w:tcPr>
            <w:tcW w:w="801" w:type="dxa"/>
            <w:vAlign w:val="center"/>
          </w:tcPr>
          <w:p w14:paraId="4797EB06" w14:textId="77777777" w:rsidR="00680F4E" w:rsidRPr="00680F4E" w:rsidRDefault="00680F4E" w:rsidP="00680F4E">
            <w:pPr>
              <w:spacing w:after="0" w:line="240" w:lineRule="auto"/>
              <w:jc w:val="center"/>
              <w:rPr>
                <w:b/>
                <w:sz w:val="26"/>
                <w:szCs w:val="26"/>
                <w:lang w:val="en-US"/>
              </w:rPr>
            </w:pPr>
            <w:r w:rsidRPr="00680F4E">
              <w:rPr>
                <w:sz w:val="26"/>
                <w:szCs w:val="26"/>
                <w:lang w:val="en-US"/>
              </w:rPr>
              <w:t>0,25</w:t>
            </w:r>
          </w:p>
        </w:tc>
      </w:tr>
      <w:tr w:rsidR="00680F4E" w:rsidRPr="00680F4E" w14:paraId="5250412E" w14:textId="77777777" w:rsidTr="00E5252F">
        <w:trPr>
          <w:trHeight w:val="508"/>
          <w:jc w:val="center"/>
        </w:trPr>
        <w:tc>
          <w:tcPr>
            <w:tcW w:w="0" w:type="auto"/>
            <w:vMerge/>
            <w:vAlign w:val="center"/>
          </w:tcPr>
          <w:p w14:paraId="2CFC985F" w14:textId="77777777" w:rsidR="00680F4E" w:rsidRPr="00680F4E" w:rsidRDefault="00680F4E" w:rsidP="00680F4E">
            <w:pPr>
              <w:spacing w:after="0" w:line="240" w:lineRule="auto"/>
              <w:jc w:val="center"/>
              <w:rPr>
                <w:b/>
                <w:sz w:val="26"/>
                <w:szCs w:val="26"/>
              </w:rPr>
            </w:pPr>
          </w:p>
        </w:tc>
        <w:tc>
          <w:tcPr>
            <w:tcW w:w="0" w:type="auto"/>
            <w:vMerge/>
            <w:vAlign w:val="center"/>
          </w:tcPr>
          <w:p w14:paraId="716E3014" w14:textId="77777777" w:rsidR="00680F4E" w:rsidRPr="00680F4E" w:rsidRDefault="00680F4E" w:rsidP="00680F4E">
            <w:pPr>
              <w:spacing w:after="0" w:line="240" w:lineRule="auto"/>
              <w:jc w:val="center"/>
              <w:rPr>
                <w:b/>
                <w:sz w:val="26"/>
                <w:szCs w:val="26"/>
              </w:rPr>
            </w:pPr>
          </w:p>
        </w:tc>
        <w:tc>
          <w:tcPr>
            <w:tcW w:w="8519" w:type="dxa"/>
            <w:vAlign w:val="center"/>
          </w:tcPr>
          <w:p w14:paraId="2B37589E" w14:textId="77777777" w:rsidR="00680F4E" w:rsidRPr="00680F4E" w:rsidRDefault="00680F4E" w:rsidP="00680F4E">
            <w:pPr>
              <w:spacing w:after="0" w:line="240" w:lineRule="auto"/>
              <w:ind w:right="-97"/>
              <w:rPr>
                <w:sz w:val="26"/>
                <w:szCs w:val="26"/>
                <w:lang w:val="en-US"/>
              </w:rPr>
            </w:pPr>
            <w:r w:rsidRPr="00680F4E">
              <w:rPr>
                <w:i/>
                <w:iCs/>
                <w:sz w:val="26"/>
                <w:szCs w:val="26"/>
                <w:lang w:val="en-US"/>
              </w:rPr>
              <w:t xml:space="preserve">Nếu thí sinh nêu được: </w:t>
            </w:r>
            <w:r w:rsidRPr="00680F4E">
              <w:rPr>
                <w:sz w:val="26"/>
                <w:szCs w:val="26"/>
                <w:lang w:val="en-US"/>
              </w:rPr>
              <w:t>Có khả năng tìm việc làm nhiều hơn các ngành kinh tế khác (Giảm áp lực việc làm)/ Công việc trong ngành dịch vụ có điều kiện làm việc tốt hơn</w:t>
            </w:r>
            <w:r w:rsidRPr="00680F4E">
              <w:rPr>
                <w:i/>
                <w:iCs/>
                <w:sz w:val="26"/>
                <w:szCs w:val="26"/>
                <w:lang w:val="en-US"/>
              </w:rPr>
              <w:t xml:space="preserve"> thì mỗi ý cho 0,25 điểm nhưng </w:t>
            </w:r>
            <w:r w:rsidRPr="00680F4E">
              <w:rPr>
                <w:b/>
                <w:bCs/>
                <w:i/>
                <w:iCs/>
                <w:sz w:val="26"/>
                <w:szCs w:val="26"/>
                <w:lang w:val="en-US"/>
              </w:rPr>
              <w:t>không</w:t>
            </w:r>
            <w:r w:rsidRPr="00680F4E">
              <w:rPr>
                <w:i/>
                <w:iCs/>
                <w:sz w:val="26"/>
                <w:szCs w:val="26"/>
                <w:lang w:val="en-US"/>
              </w:rPr>
              <w:t xml:space="preserve"> vượt 2,0 điểm.</w:t>
            </w:r>
          </w:p>
        </w:tc>
        <w:tc>
          <w:tcPr>
            <w:tcW w:w="801" w:type="dxa"/>
            <w:vAlign w:val="center"/>
          </w:tcPr>
          <w:p w14:paraId="054F67DD" w14:textId="77777777" w:rsidR="00680F4E" w:rsidRPr="00680F4E" w:rsidRDefault="00680F4E" w:rsidP="00680F4E">
            <w:pPr>
              <w:spacing w:after="0" w:line="240" w:lineRule="auto"/>
              <w:jc w:val="center"/>
              <w:rPr>
                <w:sz w:val="26"/>
                <w:szCs w:val="26"/>
              </w:rPr>
            </w:pPr>
          </w:p>
        </w:tc>
      </w:tr>
      <w:tr w:rsidR="00680F4E" w:rsidRPr="00680F4E" w14:paraId="7D5ED502" w14:textId="77777777" w:rsidTr="00E5252F">
        <w:trPr>
          <w:trHeight w:val="480"/>
          <w:jc w:val="center"/>
        </w:trPr>
        <w:tc>
          <w:tcPr>
            <w:tcW w:w="0" w:type="auto"/>
            <w:vMerge w:val="restart"/>
            <w:vAlign w:val="center"/>
          </w:tcPr>
          <w:p w14:paraId="6BE16EE1" w14:textId="77777777" w:rsidR="00680F4E" w:rsidRPr="00680F4E" w:rsidRDefault="00680F4E" w:rsidP="00680F4E">
            <w:pPr>
              <w:spacing w:after="0" w:line="240" w:lineRule="auto"/>
              <w:jc w:val="center"/>
              <w:rPr>
                <w:b/>
                <w:sz w:val="26"/>
                <w:szCs w:val="26"/>
              </w:rPr>
            </w:pPr>
            <w:r w:rsidRPr="00680F4E">
              <w:rPr>
                <w:b/>
                <w:sz w:val="26"/>
                <w:szCs w:val="26"/>
                <w:lang w:val="en-US"/>
              </w:rPr>
              <w:t>4</w:t>
            </w:r>
          </w:p>
        </w:tc>
        <w:tc>
          <w:tcPr>
            <w:tcW w:w="0" w:type="auto"/>
            <w:vMerge w:val="restart"/>
            <w:vAlign w:val="center"/>
          </w:tcPr>
          <w:p w14:paraId="4267A087" w14:textId="77777777" w:rsidR="00680F4E" w:rsidRPr="00680F4E" w:rsidRDefault="00680F4E" w:rsidP="00680F4E">
            <w:pPr>
              <w:spacing w:after="0" w:line="240" w:lineRule="auto"/>
              <w:jc w:val="center"/>
              <w:rPr>
                <w:b/>
                <w:sz w:val="26"/>
                <w:szCs w:val="26"/>
              </w:rPr>
            </w:pPr>
            <w:r w:rsidRPr="00680F4E">
              <w:rPr>
                <w:b/>
                <w:sz w:val="26"/>
                <w:szCs w:val="26"/>
                <w:lang w:val="en-US"/>
              </w:rPr>
              <w:t>a</w:t>
            </w:r>
          </w:p>
        </w:tc>
        <w:tc>
          <w:tcPr>
            <w:tcW w:w="8519" w:type="dxa"/>
            <w:vAlign w:val="center"/>
          </w:tcPr>
          <w:p w14:paraId="1C863F60" w14:textId="77777777" w:rsidR="00680F4E" w:rsidRPr="00680F4E" w:rsidRDefault="00680F4E" w:rsidP="00680F4E">
            <w:pPr>
              <w:spacing w:after="0" w:line="240" w:lineRule="auto"/>
              <w:rPr>
                <w:b/>
                <w:bCs/>
                <w:i/>
                <w:iCs/>
                <w:sz w:val="26"/>
                <w:szCs w:val="26"/>
              </w:rPr>
            </w:pPr>
            <w:r w:rsidRPr="00680F4E">
              <w:rPr>
                <w:b/>
                <w:i/>
                <w:iCs/>
                <w:sz w:val="26"/>
                <w:szCs w:val="26"/>
                <w:lang w:val="en-US"/>
              </w:rPr>
              <w:t>Nhận xét và giải thích về quy mô, cơ cấu doanh thu dịch vụ du lịch lữ hành phân theo thành phần kinh tế ở nước ta, giai đoạn 2015 - 2023</w:t>
            </w:r>
          </w:p>
        </w:tc>
        <w:tc>
          <w:tcPr>
            <w:tcW w:w="801" w:type="dxa"/>
            <w:vAlign w:val="center"/>
          </w:tcPr>
          <w:p w14:paraId="653A01AA" w14:textId="77777777" w:rsidR="00680F4E" w:rsidRPr="00680F4E" w:rsidRDefault="00680F4E" w:rsidP="00680F4E">
            <w:pPr>
              <w:spacing w:after="0" w:line="240" w:lineRule="auto"/>
              <w:jc w:val="center"/>
              <w:rPr>
                <w:b/>
                <w:sz w:val="26"/>
                <w:szCs w:val="26"/>
              </w:rPr>
            </w:pPr>
            <w:r w:rsidRPr="00680F4E">
              <w:rPr>
                <w:b/>
                <w:sz w:val="26"/>
                <w:szCs w:val="26"/>
                <w:lang w:val="en-US"/>
              </w:rPr>
              <w:t>3,0</w:t>
            </w:r>
          </w:p>
        </w:tc>
      </w:tr>
      <w:tr w:rsidR="00680F4E" w:rsidRPr="00680F4E" w14:paraId="4AD6D32E" w14:textId="77777777" w:rsidTr="00E5252F">
        <w:trPr>
          <w:trHeight w:val="450"/>
          <w:jc w:val="center"/>
        </w:trPr>
        <w:tc>
          <w:tcPr>
            <w:tcW w:w="0" w:type="auto"/>
            <w:vMerge/>
            <w:vAlign w:val="center"/>
          </w:tcPr>
          <w:p w14:paraId="3A1EB067" w14:textId="77777777" w:rsidR="00680F4E" w:rsidRPr="00680F4E" w:rsidRDefault="00680F4E" w:rsidP="00680F4E">
            <w:pPr>
              <w:spacing w:after="0" w:line="240" w:lineRule="auto"/>
              <w:jc w:val="center"/>
              <w:rPr>
                <w:b/>
                <w:sz w:val="26"/>
                <w:szCs w:val="26"/>
                <w:lang w:val="en-US"/>
              </w:rPr>
            </w:pPr>
          </w:p>
        </w:tc>
        <w:tc>
          <w:tcPr>
            <w:tcW w:w="0" w:type="auto"/>
            <w:vMerge/>
            <w:vAlign w:val="center"/>
          </w:tcPr>
          <w:p w14:paraId="466230DD" w14:textId="77777777" w:rsidR="00680F4E" w:rsidRPr="00680F4E" w:rsidRDefault="00680F4E" w:rsidP="00680F4E">
            <w:pPr>
              <w:spacing w:after="0" w:line="240" w:lineRule="auto"/>
              <w:jc w:val="center"/>
              <w:rPr>
                <w:b/>
                <w:sz w:val="26"/>
                <w:szCs w:val="26"/>
                <w:lang w:val="en-US"/>
              </w:rPr>
            </w:pPr>
          </w:p>
        </w:tc>
        <w:tc>
          <w:tcPr>
            <w:tcW w:w="8519" w:type="dxa"/>
            <w:vAlign w:val="center"/>
          </w:tcPr>
          <w:p w14:paraId="3FF97922" w14:textId="77777777" w:rsidR="00680F4E" w:rsidRPr="00680F4E" w:rsidRDefault="00680F4E" w:rsidP="00680F4E">
            <w:pPr>
              <w:tabs>
                <w:tab w:val="left" w:pos="284"/>
              </w:tabs>
              <w:spacing w:after="0" w:line="240" w:lineRule="auto"/>
              <w:jc w:val="both"/>
              <w:rPr>
                <w:bCs/>
                <w:i/>
                <w:iCs/>
                <w:sz w:val="26"/>
                <w:szCs w:val="26"/>
              </w:rPr>
            </w:pPr>
            <w:r w:rsidRPr="00680F4E">
              <w:rPr>
                <w:bCs/>
                <w:sz w:val="26"/>
                <w:szCs w:val="26"/>
                <w:lang w:val="en-US"/>
              </w:rPr>
              <w:t>* Nhận xét</w:t>
            </w:r>
          </w:p>
        </w:tc>
        <w:tc>
          <w:tcPr>
            <w:tcW w:w="801" w:type="dxa"/>
            <w:vAlign w:val="center"/>
          </w:tcPr>
          <w:p w14:paraId="60A8E7F0" w14:textId="77777777" w:rsidR="00680F4E" w:rsidRPr="00680F4E" w:rsidRDefault="00680F4E" w:rsidP="00680F4E">
            <w:pPr>
              <w:spacing w:after="0" w:line="240" w:lineRule="auto"/>
              <w:jc w:val="center"/>
              <w:rPr>
                <w:b/>
                <w:sz w:val="26"/>
                <w:szCs w:val="26"/>
                <w:lang w:val="en-US"/>
              </w:rPr>
            </w:pPr>
            <w:r w:rsidRPr="00680F4E">
              <w:rPr>
                <w:b/>
                <w:sz w:val="26"/>
                <w:szCs w:val="26"/>
                <w:lang w:val="en-US"/>
              </w:rPr>
              <w:t>1,5</w:t>
            </w:r>
          </w:p>
        </w:tc>
      </w:tr>
      <w:tr w:rsidR="00680F4E" w:rsidRPr="00680F4E" w14:paraId="4F6DED93" w14:textId="77777777" w:rsidTr="00E5252F">
        <w:trPr>
          <w:trHeight w:val="158"/>
          <w:jc w:val="center"/>
        </w:trPr>
        <w:tc>
          <w:tcPr>
            <w:tcW w:w="0" w:type="auto"/>
            <w:vMerge/>
            <w:vAlign w:val="center"/>
          </w:tcPr>
          <w:p w14:paraId="2E706241" w14:textId="77777777" w:rsidR="00680F4E" w:rsidRPr="00680F4E" w:rsidRDefault="00680F4E" w:rsidP="00680F4E">
            <w:pPr>
              <w:spacing w:after="0" w:line="240" w:lineRule="auto"/>
              <w:jc w:val="center"/>
              <w:rPr>
                <w:b/>
                <w:sz w:val="26"/>
                <w:szCs w:val="26"/>
              </w:rPr>
            </w:pPr>
          </w:p>
        </w:tc>
        <w:tc>
          <w:tcPr>
            <w:tcW w:w="0" w:type="auto"/>
            <w:vMerge/>
            <w:vAlign w:val="center"/>
          </w:tcPr>
          <w:p w14:paraId="28762996" w14:textId="77777777" w:rsidR="00680F4E" w:rsidRPr="00680F4E" w:rsidRDefault="00680F4E" w:rsidP="00680F4E">
            <w:pPr>
              <w:spacing w:after="0" w:line="240" w:lineRule="auto"/>
              <w:jc w:val="center"/>
              <w:rPr>
                <w:b/>
                <w:sz w:val="26"/>
                <w:szCs w:val="26"/>
              </w:rPr>
            </w:pPr>
          </w:p>
        </w:tc>
        <w:tc>
          <w:tcPr>
            <w:tcW w:w="8519" w:type="dxa"/>
            <w:vAlign w:val="center"/>
          </w:tcPr>
          <w:p w14:paraId="58262E64" w14:textId="77777777" w:rsidR="00680F4E" w:rsidRPr="00680F4E" w:rsidRDefault="00680F4E" w:rsidP="00680F4E">
            <w:pPr>
              <w:spacing w:after="0" w:line="240" w:lineRule="auto"/>
              <w:ind w:right="-17"/>
              <w:jc w:val="both"/>
              <w:rPr>
                <w:b/>
                <w:sz w:val="26"/>
                <w:szCs w:val="26"/>
                <w:lang w:val="en-US"/>
              </w:rPr>
            </w:pPr>
            <w:r w:rsidRPr="00680F4E">
              <w:rPr>
                <w:sz w:val="26"/>
                <w:szCs w:val="26"/>
              </w:rPr>
              <w:t xml:space="preserve"> - Tổng doanh</w:t>
            </w:r>
            <w:r w:rsidRPr="00680F4E">
              <w:rPr>
                <w:sz w:val="26"/>
                <w:szCs w:val="26"/>
                <w:lang w:val="en-US"/>
              </w:rPr>
              <w:t xml:space="preserve"> thu và doanh thu </w:t>
            </w:r>
            <w:r w:rsidRPr="00680F4E">
              <w:rPr>
                <w:sz w:val="26"/>
                <w:szCs w:val="26"/>
              </w:rPr>
              <w:t>dịch vụ du lịch lữ hành các thành phần kinh tế có sự biến động</w:t>
            </w:r>
            <w:r w:rsidRPr="00680F4E">
              <w:rPr>
                <w:sz w:val="26"/>
                <w:szCs w:val="26"/>
                <w:lang w:val="en-US"/>
              </w:rPr>
              <w:t>.</w:t>
            </w:r>
          </w:p>
        </w:tc>
        <w:tc>
          <w:tcPr>
            <w:tcW w:w="801" w:type="dxa"/>
            <w:vAlign w:val="center"/>
          </w:tcPr>
          <w:p w14:paraId="4BCE966F" w14:textId="77777777" w:rsidR="00680F4E" w:rsidRPr="00680F4E" w:rsidRDefault="00680F4E" w:rsidP="00680F4E">
            <w:pPr>
              <w:spacing w:after="0" w:line="240" w:lineRule="auto"/>
              <w:jc w:val="center"/>
              <w:rPr>
                <w:bCs/>
                <w:sz w:val="26"/>
                <w:szCs w:val="26"/>
                <w:lang w:val="en-US"/>
              </w:rPr>
            </w:pPr>
            <w:r w:rsidRPr="00680F4E">
              <w:rPr>
                <w:bCs/>
                <w:sz w:val="26"/>
                <w:szCs w:val="26"/>
                <w:lang w:val="en-US"/>
              </w:rPr>
              <w:t>0,125</w:t>
            </w:r>
          </w:p>
        </w:tc>
      </w:tr>
      <w:tr w:rsidR="00680F4E" w:rsidRPr="00680F4E" w14:paraId="59537D9B" w14:textId="77777777" w:rsidTr="00E5252F">
        <w:trPr>
          <w:trHeight w:val="703"/>
          <w:jc w:val="center"/>
        </w:trPr>
        <w:tc>
          <w:tcPr>
            <w:tcW w:w="0" w:type="auto"/>
            <w:vMerge/>
            <w:vAlign w:val="center"/>
          </w:tcPr>
          <w:p w14:paraId="474004A8" w14:textId="77777777" w:rsidR="00680F4E" w:rsidRPr="00680F4E" w:rsidRDefault="00680F4E" w:rsidP="00680F4E">
            <w:pPr>
              <w:spacing w:after="0" w:line="240" w:lineRule="auto"/>
              <w:jc w:val="center"/>
              <w:rPr>
                <w:b/>
                <w:sz w:val="26"/>
                <w:szCs w:val="26"/>
              </w:rPr>
            </w:pPr>
          </w:p>
        </w:tc>
        <w:tc>
          <w:tcPr>
            <w:tcW w:w="0" w:type="auto"/>
            <w:vMerge/>
            <w:vAlign w:val="center"/>
          </w:tcPr>
          <w:p w14:paraId="7DFF7C37" w14:textId="77777777" w:rsidR="00680F4E" w:rsidRPr="00680F4E" w:rsidRDefault="00680F4E" w:rsidP="00680F4E">
            <w:pPr>
              <w:spacing w:after="0" w:line="240" w:lineRule="auto"/>
              <w:jc w:val="center"/>
              <w:rPr>
                <w:b/>
                <w:sz w:val="26"/>
                <w:szCs w:val="26"/>
              </w:rPr>
            </w:pPr>
          </w:p>
        </w:tc>
        <w:tc>
          <w:tcPr>
            <w:tcW w:w="8519" w:type="dxa"/>
            <w:vAlign w:val="center"/>
          </w:tcPr>
          <w:p w14:paraId="4D4D4C5B" w14:textId="77777777" w:rsidR="00680F4E" w:rsidRPr="00680F4E" w:rsidRDefault="00680F4E" w:rsidP="00680F4E">
            <w:pPr>
              <w:spacing w:after="0" w:line="240" w:lineRule="auto"/>
              <w:ind w:right="-17"/>
              <w:jc w:val="both"/>
              <w:rPr>
                <w:sz w:val="26"/>
                <w:szCs w:val="26"/>
              </w:rPr>
            </w:pPr>
            <w:r w:rsidRPr="00680F4E">
              <w:rPr>
                <w:sz w:val="26"/>
                <w:szCs w:val="26"/>
                <w:lang w:val="en-US"/>
              </w:rPr>
              <w:t xml:space="preserve">+ Giai đoạn 2015-2018: </w:t>
            </w:r>
            <w:r w:rsidRPr="00680F4E">
              <w:rPr>
                <w:sz w:val="26"/>
                <w:szCs w:val="26"/>
              </w:rPr>
              <w:t>Tổng doanh</w:t>
            </w:r>
            <w:r w:rsidRPr="00680F4E">
              <w:rPr>
                <w:sz w:val="26"/>
                <w:szCs w:val="26"/>
                <w:lang w:val="en-US"/>
              </w:rPr>
              <w:t xml:space="preserve"> thu và doanh thu </w:t>
            </w:r>
            <w:r w:rsidRPr="00680F4E">
              <w:rPr>
                <w:sz w:val="26"/>
                <w:szCs w:val="26"/>
              </w:rPr>
              <w:t xml:space="preserve">dịch vụ du lịch lữ hành </w:t>
            </w:r>
            <w:r w:rsidRPr="00680F4E">
              <w:rPr>
                <w:sz w:val="26"/>
                <w:szCs w:val="26"/>
                <w:lang w:val="en-US"/>
              </w:rPr>
              <w:t xml:space="preserve">của </w:t>
            </w:r>
            <w:r w:rsidRPr="00680F4E">
              <w:rPr>
                <w:sz w:val="26"/>
                <w:szCs w:val="26"/>
              </w:rPr>
              <w:t>các thành phần kinh tế</w:t>
            </w:r>
            <w:r w:rsidRPr="00680F4E">
              <w:rPr>
                <w:sz w:val="26"/>
                <w:szCs w:val="26"/>
                <w:lang w:val="en-US"/>
              </w:rPr>
              <w:t xml:space="preserve"> đều tăng (dc).</w:t>
            </w:r>
          </w:p>
        </w:tc>
        <w:tc>
          <w:tcPr>
            <w:tcW w:w="801" w:type="dxa"/>
            <w:vAlign w:val="center"/>
          </w:tcPr>
          <w:p w14:paraId="29771AFF" w14:textId="77777777" w:rsidR="00680F4E" w:rsidRPr="00680F4E" w:rsidRDefault="00680F4E" w:rsidP="00680F4E">
            <w:pPr>
              <w:spacing w:after="0" w:line="240" w:lineRule="auto"/>
              <w:jc w:val="center"/>
              <w:rPr>
                <w:sz w:val="26"/>
                <w:szCs w:val="26"/>
                <w:lang w:val="en-US"/>
              </w:rPr>
            </w:pPr>
            <w:r w:rsidRPr="00680F4E">
              <w:rPr>
                <w:sz w:val="26"/>
                <w:szCs w:val="26"/>
                <w:lang w:val="en-US"/>
              </w:rPr>
              <w:t>0,25</w:t>
            </w:r>
          </w:p>
        </w:tc>
      </w:tr>
      <w:tr w:rsidR="00680F4E" w:rsidRPr="00680F4E" w14:paraId="2A725B08" w14:textId="77777777" w:rsidTr="00E5252F">
        <w:trPr>
          <w:trHeight w:val="636"/>
          <w:jc w:val="center"/>
        </w:trPr>
        <w:tc>
          <w:tcPr>
            <w:tcW w:w="0" w:type="auto"/>
            <w:vMerge/>
            <w:vAlign w:val="center"/>
          </w:tcPr>
          <w:p w14:paraId="73067C65" w14:textId="77777777" w:rsidR="00680F4E" w:rsidRPr="00680F4E" w:rsidRDefault="00680F4E" w:rsidP="00680F4E">
            <w:pPr>
              <w:spacing w:after="0" w:line="240" w:lineRule="auto"/>
              <w:jc w:val="center"/>
              <w:rPr>
                <w:b/>
                <w:sz w:val="26"/>
                <w:szCs w:val="26"/>
              </w:rPr>
            </w:pPr>
          </w:p>
        </w:tc>
        <w:tc>
          <w:tcPr>
            <w:tcW w:w="0" w:type="auto"/>
            <w:vMerge/>
            <w:vAlign w:val="center"/>
          </w:tcPr>
          <w:p w14:paraId="5ADF2DC5" w14:textId="77777777" w:rsidR="00680F4E" w:rsidRPr="00680F4E" w:rsidRDefault="00680F4E" w:rsidP="00680F4E">
            <w:pPr>
              <w:spacing w:after="0" w:line="240" w:lineRule="auto"/>
              <w:jc w:val="center"/>
              <w:rPr>
                <w:b/>
                <w:sz w:val="26"/>
                <w:szCs w:val="26"/>
              </w:rPr>
            </w:pPr>
          </w:p>
        </w:tc>
        <w:tc>
          <w:tcPr>
            <w:tcW w:w="8519" w:type="dxa"/>
            <w:vAlign w:val="center"/>
          </w:tcPr>
          <w:p w14:paraId="3EEBBACE" w14:textId="77777777" w:rsidR="00680F4E" w:rsidRPr="00680F4E" w:rsidRDefault="00680F4E" w:rsidP="00680F4E">
            <w:pPr>
              <w:spacing w:after="0" w:line="240" w:lineRule="auto"/>
              <w:ind w:right="-17"/>
              <w:jc w:val="both"/>
              <w:rPr>
                <w:sz w:val="26"/>
                <w:szCs w:val="26"/>
              </w:rPr>
            </w:pPr>
            <w:r w:rsidRPr="00680F4E">
              <w:rPr>
                <w:sz w:val="26"/>
                <w:szCs w:val="26"/>
                <w:lang w:val="en-US"/>
              </w:rPr>
              <w:t>+ Năm 2021 t</w:t>
            </w:r>
            <w:r w:rsidRPr="00680F4E">
              <w:rPr>
                <w:sz w:val="26"/>
                <w:szCs w:val="26"/>
              </w:rPr>
              <w:t>ổng doanh</w:t>
            </w:r>
            <w:r w:rsidRPr="00680F4E">
              <w:rPr>
                <w:sz w:val="26"/>
                <w:szCs w:val="26"/>
                <w:lang w:val="en-US"/>
              </w:rPr>
              <w:t xml:space="preserve"> thu và doanh thu </w:t>
            </w:r>
            <w:r w:rsidRPr="00680F4E">
              <w:rPr>
                <w:sz w:val="26"/>
                <w:szCs w:val="26"/>
              </w:rPr>
              <w:t xml:space="preserve">dịch vụ du lịch lữ hành </w:t>
            </w:r>
            <w:r w:rsidRPr="00680F4E">
              <w:rPr>
                <w:sz w:val="26"/>
                <w:szCs w:val="26"/>
                <w:lang w:val="en-US"/>
              </w:rPr>
              <w:t xml:space="preserve">của </w:t>
            </w:r>
            <w:r w:rsidRPr="00680F4E">
              <w:rPr>
                <w:sz w:val="26"/>
                <w:szCs w:val="26"/>
              </w:rPr>
              <w:t>các thành phần kinh tế</w:t>
            </w:r>
            <w:r w:rsidRPr="00680F4E">
              <w:rPr>
                <w:sz w:val="26"/>
                <w:szCs w:val="26"/>
                <w:lang w:val="en-US"/>
              </w:rPr>
              <w:t xml:space="preserve"> đều giảm nhanh (dc).</w:t>
            </w:r>
          </w:p>
        </w:tc>
        <w:tc>
          <w:tcPr>
            <w:tcW w:w="801" w:type="dxa"/>
            <w:vAlign w:val="center"/>
          </w:tcPr>
          <w:p w14:paraId="746A3B50" w14:textId="77777777" w:rsidR="00680F4E" w:rsidRPr="00680F4E" w:rsidRDefault="00680F4E" w:rsidP="00680F4E">
            <w:pPr>
              <w:spacing w:after="0" w:line="240" w:lineRule="auto"/>
              <w:jc w:val="center"/>
              <w:rPr>
                <w:sz w:val="26"/>
                <w:szCs w:val="26"/>
              </w:rPr>
            </w:pPr>
            <w:r w:rsidRPr="00680F4E">
              <w:rPr>
                <w:sz w:val="26"/>
                <w:szCs w:val="26"/>
                <w:lang w:val="en-US"/>
              </w:rPr>
              <w:t>0,25</w:t>
            </w:r>
          </w:p>
        </w:tc>
      </w:tr>
      <w:tr w:rsidR="00680F4E" w:rsidRPr="00680F4E" w14:paraId="07ECC22B" w14:textId="77777777" w:rsidTr="00E5252F">
        <w:trPr>
          <w:trHeight w:val="576"/>
          <w:jc w:val="center"/>
        </w:trPr>
        <w:tc>
          <w:tcPr>
            <w:tcW w:w="0" w:type="auto"/>
            <w:vMerge/>
            <w:vAlign w:val="center"/>
          </w:tcPr>
          <w:p w14:paraId="001B1C33" w14:textId="77777777" w:rsidR="00680F4E" w:rsidRPr="00680F4E" w:rsidRDefault="00680F4E" w:rsidP="00680F4E">
            <w:pPr>
              <w:spacing w:after="0" w:line="240" w:lineRule="auto"/>
              <w:jc w:val="center"/>
              <w:rPr>
                <w:b/>
                <w:sz w:val="26"/>
                <w:szCs w:val="26"/>
              </w:rPr>
            </w:pPr>
          </w:p>
        </w:tc>
        <w:tc>
          <w:tcPr>
            <w:tcW w:w="0" w:type="auto"/>
            <w:vMerge/>
            <w:vAlign w:val="center"/>
          </w:tcPr>
          <w:p w14:paraId="2B157F49" w14:textId="77777777" w:rsidR="00680F4E" w:rsidRPr="00680F4E" w:rsidRDefault="00680F4E" w:rsidP="00680F4E">
            <w:pPr>
              <w:spacing w:after="0" w:line="240" w:lineRule="auto"/>
              <w:jc w:val="center"/>
              <w:rPr>
                <w:b/>
                <w:sz w:val="26"/>
                <w:szCs w:val="26"/>
              </w:rPr>
            </w:pPr>
          </w:p>
        </w:tc>
        <w:tc>
          <w:tcPr>
            <w:tcW w:w="8519" w:type="dxa"/>
            <w:vAlign w:val="center"/>
          </w:tcPr>
          <w:p w14:paraId="72C0D42E" w14:textId="77777777" w:rsidR="00680F4E" w:rsidRPr="00680F4E" w:rsidRDefault="00680F4E" w:rsidP="00680F4E">
            <w:pPr>
              <w:spacing w:after="0" w:line="240" w:lineRule="auto"/>
              <w:ind w:right="-17"/>
              <w:jc w:val="both"/>
              <w:rPr>
                <w:sz w:val="26"/>
                <w:szCs w:val="26"/>
              </w:rPr>
            </w:pPr>
            <w:r w:rsidRPr="00680F4E">
              <w:rPr>
                <w:sz w:val="26"/>
                <w:szCs w:val="26"/>
                <w:lang w:val="en-US"/>
              </w:rPr>
              <w:t>+ Năm 2023 t</w:t>
            </w:r>
            <w:r w:rsidRPr="00680F4E">
              <w:rPr>
                <w:sz w:val="26"/>
                <w:szCs w:val="26"/>
              </w:rPr>
              <w:t>ổng doanh</w:t>
            </w:r>
            <w:r w:rsidRPr="00680F4E">
              <w:rPr>
                <w:sz w:val="26"/>
                <w:szCs w:val="26"/>
                <w:lang w:val="en-US"/>
              </w:rPr>
              <w:t xml:space="preserve"> thu và doanh thu </w:t>
            </w:r>
            <w:r w:rsidRPr="00680F4E">
              <w:rPr>
                <w:sz w:val="26"/>
                <w:szCs w:val="26"/>
              </w:rPr>
              <w:t xml:space="preserve">dịch vụ du lịch lữ hành </w:t>
            </w:r>
            <w:r w:rsidRPr="00680F4E">
              <w:rPr>
                <w:sz w:val="26"/>
                <w:szCs w:val="26"/>
                <w:lang w:val="en-US"/>
              </w:rPr>
              <w:t xml:space="preserve">của </w:t>
            </w:r>
            <w:r w:rsidRPr="00680F4E">
              <w:rPr>
                <w:sz w:val="26"/>
                <w:szCs w:val="26"/>
              </w:rPr>
              <w:t>các thành phần kinh tế</w:t>
            </w:r>
            <w:r w:rsidRPr="00680F4E">
              <w:rPr>
                <w:sz w:val="26"/>
                <w:szCs w:val="26"/>
                <w:lang w:val="en-US"/>
              </w:rPr>
              <w:t xml:space="preserve"> tăng trở lại (dc).</w:t>
            </w:r>
          </w:p>
        </w:tc>
        <w:tc>
          <w:tcPr>
            <w:tcW w:w="801" w:type="dxa"/>
            <w:vAlign w:val="center"/>
          </w:tcPr>
          <w:p w14:paraId="6A98EDEE" w14:textId="77777777" w:rsidR="00680F4E" w:rsidRPr="00680F4E" w:rsidRDefault="00680F4E" w:rsidP="00680F4E">
            <w:pPr>
              <w:spacing w:after="0" w:line="240" w:lineRule="auto"/>
              <w:jc w:val="center"/>
              <w:rPr>
                <w:sz w:val="26"/>
                <w:szCs w:val="26"/>
                <w:lang w:val="en-US"/>
              </w:rPr>
            </w:pPr>
            <w:r w:rsidRPr="00680F4E">
              <w:rPr>
                <w:sz w:val="26"/>
                <w:szCs w:val="26"/>
                <w:lang w:val="en-US"/>
              </w:rPr>
              <w:t>0,25</w:t>
            </w:r>
          </w:p>
        </w:tc>
      </w:tr>
      <w:tr w:rsidR="00680F4E" w:rsidRPr="00680F4E" w14:paraId="12CCB756" w14:textId="77777777" w:rsidTr="00E5252F">
        <w:trPr>
          <w:trHeight w:val="382"/>
          <w:jc w:val="center"/>
        </w:trPr>
        <w:tc>
          <w:tcPr>
            <w:tcW w:w="0" w:type="auto"/>
            <w:vMerge/>
            <w:vAlign w:val="center"/>
          </w:tcPr>
          <w:p w14:paraId="20E1A505" w14:textId="77777777" w:rsidR="00680F4E" w:rsidRPr="00680F4E" w:rsidRDefault="00680F4E" w:rsidP="00680F4E">
            <w:pPr>
              <w:spacing w:after="0" w:line="240" w:lineRule="auto"/>
              <w:jc w:val="center"/>
              <w:rPr>
                <w:b/>
                <w:sz w:val="26"/>
                <w:szCs w:val="26"/>
              </w:rPr>
            </w:pPr>
          </w:p>
        </w:tc>
        <w:tc>
          <w:tcPr>
            <w:tcW w:w="0" w:type="auto"/>
            <w:vMerge/>
            <w:vAlign w:val="center"/>
          </w:tcPr>
          <w:p w14:paraId="0B84698A" w14:textId="77777777" w:rsidR="00680F4E" w:rsidRPr="00680F4E" w:rsidRDefault="00680F4E" w:rsidP="00680F4E">
            <w:pPr>
              <w:spacing w:after="0" w:line="240" w:lineRule="auto"/>
              <w:jc w:val="center"/>
              <w:rPr>
                <w:b/>
                <w:sz w:val="26"/>
                <w:szCs w:val="26"/>
              </w:rPr>
            </w:pPr>
          </w:p>
        </w:tc>
        <w:tc>
          <w:tcPr>
            <w:tcW w:w="8519" w:type="dxa"/>
            <w:vAlign w:val="center"/>
          </w:tcPr>
          <w:p w14:paraId="71D199DD" w14:textId="77777777" w:rsidR="00680F4E" w:rsidRPr="00680F4E" w:rsidRDefault="00680F4E" w:rsidP="00680F4E">
            <w:pPr>
              <w:spacing w:after="0" w:line="240" w:lineRule="auto"/>
              <w:ind w:right="-17"/>
              <w:jc w:val="both"/>
              <w:rPr>
                <w:sz w:val="26"/>
                <w:szCs w:val="26"/>
              </w:rPr>
            </w:pPr>
            <w:r w:rsidRPr="00680F4E">
              <w:rPr>
                <w:sz w:val="26"/>
                <w:szCs w:val="26"/>
                <w:lang w:val="en-US"/>
              </w:rPr>
              <w:t xml:space="preserve">- Cơ cấu doanh thu </w:t>
            </w:r>
            <w:r w:rsidRPr="00680F4E">
              <w:rPr>
                <w:sz w:val="26"/>
                <w:szCs w:val="26"/>
              </w:rPr>
              <w:t>dịch vụ du lịch lữ hành các thành phần kinh tế</w:t>
            </w:r>
            <w:r w:rsidRPr="00680F4E">
              <w:rPr>
                <w:sz w:val="26"/>
                <w:szCs w:val="26"/>
                <w:lang w:val="en-US"/>
              </w:rPr>
              <w:t xml:space="preserve"> có sự thay đổi </w:t>
            </w:r>
          </w:p>
        </w:tc>
        <w:tc>
          <w:tcPr>
            <w:tcW w:w="801" w:type="dxa"/>
            <w:vAlign w:val="center"/>
          </w:tcPr>
          <w:p w14:paraId="11089F1C" w14:textId="77777777" w:rsidR="00680F4E" w:rsidRPr="00680F4E" w:rsidRDefault="00680F4E" w:rsidP="00680F4E">
            <w:pPr>
              <w:spacing w:after="0" w:line="240" w:lineRule="auto"/>
              <w:jc w:val="center"/>
              <w:rPr>
                <w:sz w:val="26"/>
                <w:szCs w:val="26"/>
                <w:lang w:val="en-US"/>
              </w:rPr>
            </w:pPr>
            <w:r w:rsidRPr="00680F4E">
              <w:rPr>
                <w:sz w:val="26"/>
                <w:szCs w:val="26"/>
                <w:lang w:val="en-US"/>
              </w:rPr>
              <w:t>0,125</w:t>
            </w:r>
          </w:p>
        </w:tc>
      </w:tr>
      <w:tr w:rsidR="00680F4E" w:rsidRPr="00680F4E" w14:paraId="45CD3859" w14:textId="77777777" w:rsidTr="00E5252F">
        <w:trPr>
          <w:trHeight w:val="363"/>
          <w:jc w:val="center"/>
        </w:trPr>
        <w:tc>
          <w:tcPr>
            <w:tcW w:w="0" w:type="auto"/>
            <w:vMerge/>
            <w:vAlign w:val="center"/>
          </w:tcPr>
          <w:p w14:paraId="52A220A1" w14:textId="77777777" w:rsidR="00680F4E" w:rsidRPr="00680F4E" w:rsidRDefault="00680F4E" w:rsidP="00680F4E">
            <w:pPr>
              <w:spacing w:after="0" w:line="240" w:lineRule="auto"/>
              <w:jc w:val="center"/>
              <w:rPr>
                <w:b/>
                <w:sz w:val="26"/>
                <w:szCs w:val="26"/>
              </w:rPr>
            </w:pPr>
          </w:p>
        </w:tc>
        <w:tc>
          <w:tcPr>
            <w:tcW w:w="0" w:type="auto"/>
            <w:vMerge/>
            <w:vAlign w:val="center"/>
          </w:tcPr>
          <w:p w14:paraId="30CA97C8" w14:textId="77777777" w:rsidR="00680F4E" w:rsidRPr="00680F4E" w:rsidRDefault="00680F4E" w:rsidP="00680F4E">
            <w:pPr>
              <w:spacing w:after="0" w:line="240" w:lineRule="auto"/>
              <w:jc w:val="center"/>
              <w:rPr>
                <w:b/>
                <w:sz w:val="26"/>
                <w:szCs w:val="26"/>
              </w:rPr>
            </w:pPr>
          </w:p>
        </w:tc>
        <w:tc>
          <w:tcPr>
            <w:tcW w:w="8519" w:type="dxa"/>
            <w:vAlign w:val="center"/>
          </w:tcPr>
          <w:p w14:paraId="672D9E95" w14:textId="77777777" w:rsidR="00680F4E" w:rsidRPr="00680F4E" w:rsidRDefault="00680F4E" w:rsidP="00680F4E">
            <w:pPr>
              <w:tabs>
                <w:tab w:val="left" w:pos="284"/>
              </w:tabs>
              <w:spacing w:after="0" w:line="240" w:lineRule="auto"/>
              <w:jc w:val="both"/>
              <w:rPr>
                <w:sz w:val="26"/>
                <w:szCs w:val="26"/>
                <w:lang w:val="en-US"/>
              </w:rPr>
            </w:pPr>
            <w:r w:rsidRPr="00680F4E">
              <w:rPr>
                <w:sz w:val="26"/>
                <w:szCs w:val="26"/>
                <w:lang w:val="en-US"/>
              </w:rPr>
              <w:t xml:space="preserve">+ Khu vực kinh tế Nhà nước, khu vực có </w:t>
            </w:r>
            <w:r w:rsidRPr="00680F4E">
              <w:rPr>
                <w:sz w:val="26"/>
                <w:szCs w:val="26"/>
              </w:rPr>
              <w:t>vốn đầu tư nước ngoài</w:t>
            </w:r>
            <w:r w:rsidRPr="00680F4E">
              <w:rPr>
                <w:sz w:val="26"/>
                <w:szCs w:val="26"/>
                <w:lang w:val="en-US"/>
              </w:rPr>
              <w:t xml:space="preserve"> đều chiếm tỉ trọng thấp và nhìn chung đang giảm </w:t>
            </w:r>
            <w:r w:rsidRPr="00680F4E">
              <w:rPr>
                <w:sz w:val="26"/>
                <w:szCs w:val="26"/>
              </w:rPr>
              <w:t>(</w:t>
            </w:r>
            <w:r w:rsidRPr="00680F4E">
              <w:rPr>
                <w:sz w:val="26"/>
                <w:szCs w:val="26"/>
                <w:lang w:val="en-US"/>
              </w:rPr>
              <w:t>d/c</w:t>
            </w:r>
            <w:r w:rsidRPr="00680F4E">
              <w:rPr>
                <w:sz w:val="26"/>
                <w:szCs w:val="26"/>
              </w:rPr>
              <w:t>).</w:t>
            </w:r>
          </w:p>
        </w:tc>
        <w:tc>
          <w:tcPr>
            <w:tcW w:w="801" w:type="dxa"/>
            <w:vAlign w:val="center"/>
          </w:tcPr>
          <w:p w14:paraId="5C29AC8B" w14:textId="77777777" w:rsidR="00680F4E" w:rsidRPr="00680F4E" w:rsidRDefault="00680F4E" w:rsidP="00680F4E">
            <w:pPr>
              <w:spacing w:after="0" w:line="240" w:lineRule="auto"/>
              <w:jc w:val="center"/>
              <w:rPr>
                <w:sz w:val="26"/>
                <w:szCs w:val="26"/>
                <w:lang w:val="en-US"/>
              </w:rPr>
            </w:pPr>
            <w:r w:rsidRPr="00680F4E">
              <w:rPr>
                <w:sz w:val="26"/>
                <w:szCs w:val="26"/>
                <w:lang w:val="en-US"/>
              </w:rPr>
              <w:t>0,25</w:t>
            </w:r>
          </w:p>
        </w:tc>
      </w:tr>
      <w:tr w:rsidR="00680F4E" w:rsidRPr="00680F4E" w14:paraId="268D0E00" w14:textId="77777777" w:rsidTr="00E5252F">
        <w:trPr>
          <w:trHeight w:val="241"/>
          <w:jc w:val="center"/>
        </w:trPr>
        <w:tc>
          <w:tcPr>
            <w:tcW w:w="0" w:type="auto"/>
            <w:vMerge/>
            <w:vAlign w:val="center"/>
          </w:tcPr>
          <w:p w14:paraId="6CF77EBA" w14:textId="77777777" w:rsidR="00680F4E" w:rsidRPr="00680F4E" w:rsidRDefault="00680F4E" w:rsidP="00680F4E">
            <w:pPr>
              <w:spacing w:after="0" w:line="240" w:lineRule="auto"/>
              <w:jc w:val="center"/>
              <w:rPr>
                <w:b/>
                <w:sz w:val="26"/>
                <w:szCs w:val="26"/>
                <w:lang w:val="en-US"/>
              </w:rPr>
            </w:pPr>
          </w:p>
        </w:tc>
        <w:tc>
          <w:tcPr>
            <w:tcW w:w="0" w:type="auto"/>
            <w:vMerge/>
            <w:vAlign w:val="center"/>
          </w:tcPr>
          <w:p w14:paraId="6DC5A1F3" w14:textId="77777777" w:rsidR="00680F4E" w:rsidRPr="00680F4E" w:rsidRDefault="00680F4E" w:rsidP="00680F4E">
            <w:pPr>
              <w:spacing w:after="0" w:line="240" w:lineRule="auto"/>
              <w:jc w:val="center"/>
              <w:rPr>
                <w:b/>
                <w:sz w:val="26"/>
                <w:szCs w:val="26"/>
                <w:lang w:val="en-US"/>
              </w:rPr>
            </w:pPr>
          </w:p>
        </w:tc>
        <w:tc>
          <w:tcPr>
            <w:tcW w:w="8519" w:type="dxa"/>
            <w:vAlign w:val="center"/>
          </w:tcPr>
          <w:p w14:paraId="51E2D532" w14:textId="77777777" w:rsidR="00680F4E" w:rsidRPr="00680F4E" w:rsidRDefault="00680F4E" w:rsidP="00680F4E">
            <w:pPr>
              <w:spacing w:after="0" w:line="240" w:lineRule="auto"/>
              <w:ind w:left="-53"/>
              <w:jc w:val="both"/>
              <w:rPr>
                <w:b/>
                <w:i/>
                <w:spacing w:val="-8"/>
                <w:sz w:val="26"/>
                <w:szCs w:val="26"/>
                <w:lang w:val="en-US"/>
              </w:rPr>
            </w:pPr>
            <w:r w:rsidRPr="00680F4E">
              <w:rPr>
                <w:sz w:val="26"/>
                <w:szCs w:val="26"/>
                <w:lang w:val="en-US"/>
              </w:rPr>
              <w:t xml:space="preserve">+ Khu vực kinh tế ngoài Nhà </w:t>
            </w:r>
            <w:r w:rsidRPr="00680F4E">
              <w:rPr>
                <w:sz w:val="26"/>
                <w:szCs w:val="26"/>
              </w:rPr>
              <w:t>nước</w:t>
            </w:r>
            <w:r w:rsidRPr="00680F4E">
              <w:rPr>
                <w:sz w:val="26"/>
                <w:szCs w:val="26"/>
                <w:lang w:val="en-US"/>
              </w:rPr>
              <w:t xml:space="preserve"> chiếm tỉ trọng cao nhất và nhìn chung có xu hướng tăng (d/c).</w:t>
            </w:r>
          </w:p>
        </w:tc>
        <w:tc>
          <w:tcPr>
            <w:tcW w:w="801" w:type="dxa"/>
            <w:vAlign w:val="center"/>
          </w:tcPr>
          <w:p w14:paraId="0619CAFD" w14:textId="77777777" w:rsidR="00680F4E" w:rsidRPr="00680F4E" w:rsidRDefault="00680F4E" w:rsidP="00680F4E">
            <w:pPr>
              <w:spacing w:after="0" w:line="240" w:lineRule="auto"/>
              <w:jc w:val="center"/>
              <w:rPr>
                <w:sz w:val="26"/>
                <w:szCs w:val="26"/>
                <w:lang w:val="en-US"/>
              </w:rPr>
            </w:pPr>
            <w:r w:rsidRPr="00680F4E">
              <w:rPr>
                <w:sz w:val="26"/>
                <w:szCs w:val="26"/>
                <w:lang w:val="en-US"/>
              </w:rPr>
              <w:t>0,25</w:t>
            </w:r>
          </w:p>
        </w:tc>
      </w:tr>
      <w:tr w:rsidR="00680F4E" w:rsidRPr="00680F4E" w14:paraId="77A00E69" w14:textId="77777777" w:rsidTr="00E5252F">
        <w:trPr>
          <w:trHeight w:val="277"/>
          <w:jc w:val="center"/>
        </w:trPr>
        <w:tc>
          <w:tcPr>
            <w:tcW w:w="0" w:type="auto"/>
            <w:vMerge/>
            <w:vAlign w:val="center"/>
          </w:tcPr>
          <w:p w14:paraId="0C5ED16C" w14:textId="77777777" w:rsidR="00680F4E" w:rsidRPr="00680F4E" w:rsidRDefault="00680F4E" w:rsidP="00680F4E">
            <w:pPr>
              <w:spacing w:after="0" w:line="240" w:lineRule="auto"/>
              <w:jc w:val="center"/>
              <w:rPr>
                <w:b/>
                <w:sz w:val="26"/>
                <w:szCs w:val="26"/>
              </w:rPr>
            </w:pPr>
          </w:p>
        </w:tc>
        <w:tc>
          <w:tcPr>
            <w:tcW w:w="0" w:type="auto"/>
            <w:vMerge/>
            <w:vAlign w:val="center"/>
          </w:tcPr>
          <w:p w14:paraId="2C94D149" w14:textId="77777777" w:rsidR="00680F4E" w:rsidRPr="00680F4E" w:rsidRDefault="00680F4E" w:rsidP="00680F4E">
            <w:pPr>
              <w:spacing w:after="0" w:line="240" w:lineRule="auto"/>
              <w:jc w:val="center"/>
              <w:rPr>
                <w:b/>
                <w:sz w:val="26"/>
                <w:szCs w:val="26"/>
              </w:rPr>
            </w:pPr>
          </w:p>
        </w:tc>
        <w:tc>
          <w:tcPr>
            <w:tcW w:w="8519" w:type="dxa"/>
            <w:vAlign w:val="center"/>
          </w:tcPr>
          <w:p w14:paraId="642DA812" w14:textId="77777777" w:rsidR="00680F4E" w:rsidRPr="00680F4E" w:rsidRDefault="00680F4E" w:rsidP="00680F4E">
            <w:pPr>
              <w:spacing w:after="0" w:line="240" w:lineRule="auto"/>
              <w:jc w:val="both"/>
              <w:rPr>
                <w:sz w:val="26"/>
                <w:szCs w:val="26"/>
                <w:lang w:val="en-US"/>
              </w:rPr>
            </w:pPr>
            <w:r w:rsidRPr="00680F4E">
              <w:rPr>
                <w:b/>
                <w:i/>
                <w:sz w:val="26"/>
                <w:szCs w:val="26"/>
                <w:lang w:val="en-US" w:eastAsia="vi-VN"/>
              </w:rPr>
              <w:t xml:space="preserve">* Giải thích: </w:t>
            </w:r>
          </w:p>
        </w:tc>
        <w:tc>
          <w:tcPr>
            <w:tcW w:w="801" w:type="dxa"/>
            <w:vAlign w:val="center"/>
          </w:tcPr>
          <w:p w14:paraId="4695B07A" w14:textId="77777777" w:rsidR="00680F4E" w:rsidRPr="00680F4E" w:rsidRDefault="00680F4E" w:rsidP="00680F4E">
            <w:pPr>
              <w:spacing w:after="0" w:line="240" w:lineRule="auto"/>
              <w:jc w:val="center"/>
              <w:rPr>
                <w:spacing w:val="-6"/>
                <w:position w:val="-6"/>
                <w:sz w:val="26"/>
                <w:szCs w:val="26"/>
                <w:lang w:val="en-US"/>
              </w:rPr>
            </w:pPr>
            <w:r w:rsidRPr="00680F4E">
              <w:rPr>
                <w:b/>
                <w:sz w:val="26"/>
                <w:szCs w:val="26"/>
                <w:lang w:val="en-US"/>
              </w:rPr>
              <w:t>1,5</w:t>
            </w:r>
          </w:p>
        </w:tc>
      </w:tr>
      <w:tr w:rsidR="00680F4E" w:rsidRPr="00680F4E" w14:paraId="46C7CFB7" w14:textId="77777777" w:rsidTr="00E5252F">
        <w:trPr>
          <w:trHeight w:val="428"/>
          <w:jc w:val="center"/>
        </w:trPr>
        <w:tc>
          <w:tcPr>
            <w:tcW w:w="0" w:type="auto"/>
            <w:vMerge/>
            <w:vAlign w:val="center"/>
          </w:tcPr>
          <w:p w14:paraId="5255C708" w14:textId="77777777" w:rsidR="00680F4E" w:rsidRPr="00680F4E" w:rsidRDefault="00680F4E" w:rsidP="00680F4E">
            <w:pPr>
              <w:spacing w:after="0" w:line="240" w:lineRule="auto"/>
              <w:jc w:val="center"/>
              <w:rPr>
                <w:b/>
                <w:sz w:val="26"/>
                <w:szCs w:val="26"/>
              </w:rPr>
            </w:pPr>
          </w:p>
        </w:tc>
        <w:tc>
          <w:tcPr>
            <w:tcW w:w="0" w:type="auto"/>
            <w:vMerge/>
            <w:vAlign w:val="center"/>
          </w:tcPr>
          <w:p w14:paraId="3FC16588" w14:textId="77777777" w:rsidR="00680F4E" w:rsidRPr="00680F4E" w:rsidRDefault="00680F4E" w:rsidP="00680F4E">
            <w:pPr>
              <w:spacing w:after="0" w:line="240" w:lineRule="auto"/>
              <w:jc w:val="center"/>
              <w:rPr>
                <w:b/>
                <w:sz w:val="26"/>
                <w:szCs w:val="26"/>
                <w:lang w:val="en-US"/>
              </w:rPr>
            </w:pPr>
          </w:p>
        </w:tc>
        <w:tc>
          <w:tcPr>
            <w:tcW w:w="8519" w:type="dxa"/>
            <w:vAlign w:val="center"/>
          </w:tcPr>
          <w:p w14:paraId="7960F442" w14:textId="77777777" w:rsidR="00680F4E" w:rsidRPr="00680F4E" w:rsidRDefault="00680F4E" w:rsidP="00680F4E">
            <w:pPr>
              <w:spacing w:after="0" w:line="240" w:lineRule="auto"/>
              <w:jc w:val="both"/>
              <w:rPr>
                <w:b/>
                <w:i/>
                <w:sz w:val="26"/>
                <w:szCs w:val="26"/>
                <w:lang w:val="en-US" w:eastAsia="vi-VN"/>
              </w:rPr>
            </w:pPr>
            <w:r w:rsidRPr="00680F4E">
              <w:rPr>
                <w:sz w:val="26"/>
                <w:szCs w:val="26"/>
              </w:rPr>
              <w:t>- Giai đoạn 2012-2018: Doanh thu du lịch tăng do:</w:t>
            </w:r>
          </w:p>
        </w:tc>
        <w:tc>
          <w:tcPr>
            <w:tcW w:w="801" w:type="dxa"/>
            <w:vAlign w:val="center"/>
          </w:tcPr>
          <w:p w14:paraId="178790B9" w14:textId="77777777" w:rsidR="00680F4E" w:rsidRPr="00680F4E" w:rsidRDefault="00680F4E" w:rsidP="00680F4E">
            <w:pPr>
              <w:spacing w:after="0" w:line="240" w:lineRule="auto"/>
              <w:jc w:val="center"/>
              <w:rPr>
                <w:b/>
                <w:sz w:val="26"/>
                <w:szCs w:val="26"/>
                <w:lang w:val="en-US"/>
              </w:rPr>
            </w:pPr>
          </w:p>
        </w:tc>
      </w:tr>
      <w:tr w:rsidR="00680F4E" w:rsidRPr="00680F4E" w14:paraId="0487D305" w14:textId="77777777" w:rsidTr="00E5252F">
        <w:trPr>
          <w:trHeight w:val="390"/>
          <w:jc w:val="center"/>
        </w:trPr>
        <w:tc>
          <w:tcPr>
            <w:tcW w:w="0" w:type="auto"/>
            <w:vMerge/>
            <w:vAlign w:val="center"/>
          </w:tcPr>
          <w:p w14:paraId="7A787665" w14:textId="77777777" w:rsidR="00680F4E" w:rsidRPr="00680F4E" w:rsidRDefault="00680F4E" w:rsidP="00680F4E">
            <w:pPr>
              <w:spacing w:after="0" w:line="240" w:lineRule="auto"/>
              <w:jc w:val="center"/>
              <w:rPr>
                <w:b/>
                <w:sz w:val="26"/>
                <w:szCs w:val="26"/>
              </w:rPr>
            </w:pPr>
          </w:p>
        </w:tc>
        <w:tc>
          <w:tcPr>
            <w:tcW w:w="0" w:type="auto"/>
            <w:vMerge/>
            <w:vAlign w:val="center"/>
          </w:tcPr>
          <w:p w14:paraId="7A62F580" w14:textId="77777777" w:rsidR="00680F4E" w:rsidRPr="00680F4E" w:rsidRDefault="00680F4E" w:rsidP="00680F4E">
            <w:pPr>
              <w:spacing w:after="0" w:line="240" w:lineRule="auto"/>
              <w:jc w:val="center"/>
              <w:rPr>
                <w:b/>
                <w:sz w:val="26"/>
                <w:szCs w:val="26"/>
              </w:rPr>
            </w:pPr>
          </w:p>
        </w:tc>
        <w:tc>
          <w:tcPr>
            <w:tcW w:w="8519" w:type="dxa"/>
            <w:vAlign w:val="center"/>
          </w:tcPr>
          <w:p w14:paraId="41713699" w14:textId="77777777" w:rsidR="00680F4E" w:rsidRPr="00680F4E" w:rsidRDefault="00680F4E" w:rsidP="00680F4E">
            <w:pPr>
              <w:spacing w:after="0" w:line="240" w:lineRule="auto"/>
              <w:ind w:right="-17"/>
              <w:jc w:val="both"/>
              <w:rPr>
                <w:sz w:val="26"/>
                <w:szCs w:val="26"/>
              </w:rPr>
            </w:pPr>
            <w:r w:rsidRPr="00680F4E">
              <w:rPr>
                <w:sz w:val="26"/>
                <w:szCs w:val="26"/>
                <w:lang w:val="en-US"/>
              </w:rPr>
              <w:t>+ C</w:t>
            </w:r>
            <w:r w:rsidRPr="00680F4E">
              <w:rPr>
                <w:sz w:val="26"/>
                <w:szCs w:val="26"/>
              </w:rPr>
              <w:t>hính sách thúc đẩy phát triển du lịch của Nhà nước</w:t>
            </w:r>
            <w:r w:rsidRPr="00680F4E">
              <w:rPr>
                <w:sz w:val="26"/>
                <w:szCs w:val="26"/>
                <w:lang w:val="en-US"/>
              </w:rPr>
              <w:t xml:space="preserve">, </w:t>
            </w:r>
            <w:r w:rsidRPr="00680F4E">
              <w:rPr>
                <w:sz w:val="26"/>
                <w:szCs w:val="26"/>
              </w:rPr>
              <w:t>mở cửa hội nhập</w:t>
            </w:r>
            <w:r w:rsidRPr="00680F4E">
              <w:rPr>
                <w:sz w:val="26"/>
                <w:szCs w:val="26"/>
                <w:lang w:val="en-US"/>
              </w:rPr>
              <w:t>/</w:t>
            </w:r>
            <w:r w:rsidRPr="00680F4E">
              <w:rPr>
                <w:sz w:val="26"/>
                <w:szCs w:val="26"/>
              </w:rPr>
              <w:t xml:space="preserve"> tình hình chính trị ổn định,…</w:t>
            </w:r>
          </w:p>
        </w:tc>
        <w:tc>
          <w:tcPr>
            <w:tcW w:w="801" w:type="dxa"/>
            <w:vAlign w:val="center"/>
          </w:tcPr>
          <w:p w14:paraId="2F48523E" w14:textId="77777777" w:rsidR="00680F4E" w:rsidRPr="00680F4E" w:rsidRDefault="00680F4E" w:rsidP="00680F4E">
            <w:pPr>
              <w:spacing w:after="0" w:line="240" w:lineRule="auto"/>
              <w:jc w:val="center"/>
              <w:rPr>
                <w:sz w:val="26"/>
                <w:szCs w:val="26"/>
                <w:lang w:val="en-US"/>
              </w:rPr>
            </w:pPr>
            <w:r w:rsidRPr="00680F4E">
              <w:rPr>
                <w:sz w:val="26"/>
                <w:szCs w:val="26"/>
                <w:lang w:val="en-US"/>
              </w:rPr>
              <w:t>0,25</w:t>
            </w:r>
          </w:p>
        </w:tc>
      </w:tr>
      <w:tr w:rsidR="00680F4E" w:rsidRPr="00680F4E" w14:paraId="48A88840" w14:textId="77777777" w:rsidTr="00E5252F">
        <w:trPr>
          <w:trHeight w:val="390"/>
          <w:jc w:val="center"/>
        </w:trPr>
        <w:tc>
          <w:tcPr>
            <w:tcW w:w="0" w:type="auto"/>
            <w:vMerge/>
            <w:vAlign w:val="center"/>
          </w:tcPr>
          <w:p w14:paraId="69B706A9" w14:textId="77777777" w:rsidR="00680F4E" w:rsidRPr="00680F4E" w:rsidRDefault="00680F4E" w:rsidP="00680F4E">
            <w:pPr>
              <w:spacing w:after="0" w:line="240" w:lineRule="auto"/>
              <w:jc w:val="center"/>
              <w:rPr>
                <w:b/>
                <w:sz w:val="26"/>
                <w:szCs w:val="26"/>
              </w:rPr>
            </w:pPr>
          </w:p>
        </w:tc>
        <w:tc>
          <w:tcPr>
            <w:tcW w:w="0" w:type="auto"/>
            <w:vMerge/>
            <w:vAlign w:val="center"/>
          </w:tcPr>
          <w:p w14:paraId="2D8762CE" w14:textId="77777777" w:rsidR="00680F4E" w:rsidRPr="00680F4E" w:rsidRDefault="00680F4E" w:rsidP="00680F4E">
            <w:pPr>
              <w:spacing w:after="0" w:line="240" w:lineRule="auto"/>
              <w:jc w:val="center"/>
              <w:rPr>
                <w:b/>
                <w:sz w:val="26"/>
                <w:szCs w:val="26"/>
              </w:rPr>
            </w:pPr>
          </w:p>
        </w:tc>
        <w:tc>
          <w:tcPr>
            <w:tcW w:w="8519" w:type="dxa"/>
            <w:vAlign w:val="center"/>
          </w:tcPr>
          <w:p w14:paraId="3DE63168" w14:textId="77777777" w:rsidR="00680F4E" w:rsidRPr="00680F4E" w:rsidRDefault="00680F4E" w:rsidP="00680F4E">
            <w:pPr>
              <w:spacing w:after="0" w:line="240" w:lineRule="auto"/>
              <w:ind w:right="-17"/>
              <w:jc w:val="both"/>
              <w:rPr>
                <w:sz w:val="26"/>
                <w:szCs w:val="26"/>
              </w:rPr>
            </w:pPr>
            <w:r w:rsidRPr="00680F4E">
              <w:rPr>
                <w:sz w:val="26"/>
                <w:szCs w:val="26"/>
              </w:rPr>
              <w:t>+ Đời sống nhân dân được nâng cao, lượng khách du lịch tăng.</w:t>
            </w:r>
          </w:p>
        </w:tc>
        <w:tc>
          <w:tcPr>
            <w:tcW w:w="801" w:type="dxa"/>
            <w:vAlign w:val="center"/>
          </w:tcPr>
          <w:p w14:paraId="430241F1" w14:textId="77777777" w:rsidR="00680F4E" w:rsidRPr="00680F4E" w:rsidRDefault="00680F4E" w:rsidP="00680F4E">
            <w:pPr>
              <w:spacing w:after="0" w:line="240" w:lineRule="auto"/>
              <w:jc w:val="center"/>
              <w:rPr>
                <w:sz w:val="26"/>
                <w:szCs w:val="26"/>
              </w:rPr>
            </w:pPr>
            <w:r w:rsidRPr="00680F4E">
              <w:rPr>
                <w:sz w:val="26"/>
                <w:szCs w:val="26"/>
                <w:lang w:val="en-US"/>
              </w:rPr>
              <w:t>0,125</w:t>
            </w:r>
          </w:p>
        </w:tc>
      </w:tr>
      <w:tr w:rsidR="00680F4E" w:rsidRPr="00680F4E" w14:paraId="5DA86EBD" w14:textId="77777777" w:rsidTr="00E5252F">
        <w:trPr>
          <w:trHeight w:val="398"/>
          <w:jc w:val="center"/>
        </w:trPr>
        <w:tc>
          <w:tcPr>
            <w:tcW w:w="0" w:type="auto"/>
            <w:vMerge/>
            <w:vAlign w:val="center"/>
          </w:tcPr>
          <w:p w14:paraId="047FE6F4" w14:textId="77777777" w:rsidR="00680F4E" w:rsidRPr="00680F4E" w:rsidRDefault="00680F4E" w:rsidP="00680F4E">
            <w:pPr>
              <w:spacing w:after="0" w:line="240" w:lineRule="auto"/>
              <w:jc w:val="center"/>
              <w:rPr>
                <w:b/>
                <w:sz w:val="26"/>
                <w:szCs w:val="26"/>
              </w:rPr>
            </w:pPr>
          </w:p>
        </w:tc>
        <w:tc>
          <w:tcPr>
            <w:tcW w:w="0" w:type="auto"/>
            <w:vMerge/>
            <w:vAlign w:val="center"/>
          </w:tcPr>
          <w:p w14:paraId="39CBE11A" w14:textId="77777777" w:rsidR="00680F4E" w:rsidRPr="00680F4E" w:rsidRDefault="00680F4E" w:rsidP="00680F4E">
            <w:pPr>
              <w:spacing w:after="0" w:line="240" w:lineRule="auto"/>
              <w:jc w:val="center"/>
              <w:rPr>
                <w:b/>
                <w:sz w:val="26"/>
                <w:szCs w:val="26"/>
              </w:rPr>
            </w:pPr>
          </w:p>
        </w:tc>
        <w:tc>
          <w:tcPr>
            <w:tcW w:w="8519" w:type="dxa"/>
            <w:vAlign w:val="center"/>
          </w:tcPr>
          <w:p w14:paraId="5D8780B4" w14:textId="77777777" w:rsidR="00680F4E" w:rsidRPr="00680F4E" w:rsidRDefault="00680F4E" w:rsidP="00680F4E">
            <w:pPr>
              <w:spacing w:after="0" w:line="240" w:lineRule="auto"/>
              <w:ind w:right="-17"/>
              <w:jc w:val="both"/>
              <w:rPr>
                <w:sz w:val="26"/>
                <w:szCs w:val="26"/>
                <w:lang w:val="en-US"/>
              </w:rPr>
            </w:pPr>
            <w:r w:rsidRPr="00680F4E">
              <w:rPr>
                <w:sz w:val="26"/>
                <w:szCs w:val="26"/>
              </w:rPr>
              <w:t>+ Nước ta đã và đang khai thác có hiệu quả tài nguyên du lịch</w:t>
            </w:r>
            <w:r w:rsidRPr="00680F4E">
              <w:rPr>
                <w:sz w:val="26"/>
                <w:szCs w:val="26"/>
                <w:lang w:val="en-US"/>
              </w:rPr>
              <w:t>; cơ</w:t>
            </w:r>
            <w:r w:rsidRPr="00680F4E">
              <w:rPr>
                <w:sz w:val="26"/>
                <w:szCs w:val="26"/>
              </w:rPr>
              <w:t xml:space="preserve"> sở vật chất, hạ tầng du lịch ngày càng hoàn thiện, hiện đại và đồng bộ.</w:t>
            </w:r>
          </w:p>
        </w:tc>
        <w:tc>
          <w:tcPr>
            <w:tcW w:w="801" w:type="dxa"/>
            <w:vAlign w:val="center"/>
          </w:tcPr>
          <w:p w14:paraId="32616690" w14:textId="77777777" w:rsidR="00680F4E" w:rsidRPr="00680F4E" w:rsidRDefault="00680F4E" w:rsidP="00680F4E">
            <w:pPr>
              <w:spacing w:after="0" w:line="240" w:lineRule="auto"/>
              <w:jc w:val="center"/>
              <w:rPr>
                <w:sz w:val="26"/>
                <w:szCs w:val="26"/>
                <w:lang w:val="en-US"/>
              </w:rPr>
            </w:pPr>
            <w:r w:rsidRPr="00680F4E">
              <w:rPr>
                <w:sz w:val="26"/>
                <w:szCs w:val="26"/>
                <w:lang w:val="en-US"/>
              </w:rPr>
              <w:t>0,125</w:t>
            </w:r>
          </w:p>
        </w:tc>
      </w:tr>
      <w:tr w:rsidR="00680F4E" w:rsidRPr="00680F4E" w14:paraId="7784C0DB" w14:textId="77777777" w:rsidTr="00E5252F">
        <w:trPr>
          <w:trHeight w:val="650"/>
          <w:jc w:val="center"/>
        </w:trPr>
        <w:tc>
          <w:tcPr>
            <w:tcW w:w="0" w:type="auto"/>
            <w:vMerge/>
            <w:vAlign w:val="center"/>
          </w:tcPr>
          <w:p w14:paraId="21AD2CFE" w14:textId="77777777" w:rsidR="00680F4E" w:rsidRPr="00680F4E" w:rsidRDefault="00680F4E" w:rsidP="00680F4E">
            <w:pPr>
              <w:spacing w:after="0" w:line="240" w:lineRule="auto"/>
              <w:jc w:val="center"/>
              <w:rPr>
                <w:b/>
                <w:sz w:val="26"/>
                <w:szCs w:val="26"/>
              </w:rPr>
            </w:pPr>
          </w:p>
        </w:tc>
        <w:tc>
          <w:tcPr>
            <w:tcW w:w="0" w:type="auto"/>
            <w:vMerge/>
            <w:vAlign w:val="center"/>
          </w:tcPr>
          <w:p w14:paraId="0BA3C812" w14:textId="77777777" w:rsidR="00680F4E" w:rsidRPr="00680F4E" w:rsidRDefault="00680F4E" w:rsidP="00680F4E">
            <w:pPr>
              <w:spacing w:after="0" w:line="240" w:lineRule="auto"/>
              <w:jc w:val="center"/>
              <w:rPr>
                <w:b/>
                <w:sz w:val="26"/>
                <w:szCs w:val="26"/>
              </w:rPr>
            </w:pPr>
          </w:p>
        </w:tc>
        <w:tc>
          <w:tcPr>
            <w:tcW w:w="8519" w:type="dxa"/>
            <w:vAlign w:val="center"/>
          </w:tcPr>
          <w:p w14:paraId="253F0C12" w14:textId="77777777" w:rsidR="00680F4E" w:rsidRPr="00680F4E" w:rsidRDefault="00680F4E" w:rsidP="00680F4E">
            <w:pPr>
              <w:spacing w:after="0" w:line="240" w:lineRule="auto"/>
              <w:ind w:right="-17"/>
              <w:jc w:val="both"/>
              <w:rPr>
                <w:sz w:val="26"/>
                <w:szCs w:val="26"/>
                <w:lang w:val="en-US"/>
              </w:rPr>
            </w:pPr>
            <w:r w:rsidRPr="00680F4E">
              <w:rPr>
                <w:sz w:val="26"/>
                <w:szCs w:val="26"/>
              </w:rPr>
              <w:t xml:space="preserve">- Giai đoạn 2018 </w:t>
            </w:r>
            <w:r w:rsidRPr="00680F4E">
              <w:rPr>
                <w:sz w:val="26"/>
                <w:szCs w:val="26"/>
                <w:lang w:val="en-US"/>
              </w:rPr>
              <w:t>-</w:t>
            </w:r>
            <w:r w:rsidRPr="00680F4E">
              <w:rPr>
                <w:sz w:val="26"/>
                <w:szCs w:val="26"/>
              </w:rPr>
              <w:t xml:space="preserve"> 2021: doanh thu du lịch giảm mạnh do ảnh hưởng của dịch bệnh Covid-19 (thực hiện giãn cách xã hội ; thu nhập của người dân giảm…)</w:t>
            </w:r>
          </w:p>
        </w:tc>
        <w:tc>
          <w:tcPr>
            <w:tcW w:w="801" w:type="dxa"/>
            <w:vAlign w:val="center"/>
          </w:tcPr>
          <w:p w14:paraId="7EBEC47C" w14:textId="77777777" w:rsidR="00680F4E" w:rsidRPr="00680F4E" w:rsidRDefault="00680F4E" w:rsidP="00680F4E">
            <w:pPr>
              <w:spacing w:after="0" w:line="240" w:lineRule="auto"/>
              <w:jc w:val="center"/>
              <w:rPr>
                <w:sz w:val="26"/>
                <w:szCs w:val="26"/>
                <w:lang w:val="en-US"/>
              </w:rPr>
            </w:pPr>
            <w:r w:rsidRPr="00680F4E">
              <w:rPr>
                <w:sz w:val="26"/>
                <w:szCs w:val="26"/>
                <w:lang w:val="en-US"/>
              </w:rPr>
              <w:t>0,125</w:t>
            </w:r>
          </w:p>
        </w:tc>
      </w:tr>
      <w:tr w:rsidR="00680F4E" w:rsidRPr="00680F4E" w14:paraId="6DC5274D" w14:textId="77777777" w:rsidTr="00E5252F">
        <w:trPr>
          <w:trHeight w:val="322"/>
          <w:jc w:val="center"/>
        </w:trPr>
        <w:tc>
          <w:tcPr>
            <w:tcW w:w="0" w:type="auto"/>
            <w:vMerge/>
            <w:vAlign w:val="center"/>
          </w:tcPr>
          <w:p w14:paraId="3AE77C7B" w14:textId="77777777" w:rsidR="00680F4E" w:rsidRPr="00680F4E" w:rsidRDefault="00680F4E" w:rsidP="00680F4E">
            <w:pPr>
              <w:spacing w:after="0" w:line="240" w:lineRule="auto"/>
              <w:jc w:val="center"/>
              <w:rPr>
                <w:b/>
                <w:sz w:val="26"/>
                <w:szCs w:val="26"/>
              </w:rPr>
            </w:pPr>
          </w:p>
        </w:tc>
        <w:tc>
          <w:tcPr>
            <w:tcW w:w="0" w:type="auto"/>
            <w:vMerge/>
            <w:vAlign w:val="center"/>
          </w:tcPr>
          <w:p w14:paraId="5D9F5C50" w14:textId="77777777" w:rsidR="00680F4E" w:rsidRPr="00680F4E" w:rsidRDefault="00680F4E" w:rsidP="00680F4E">
            <w:pPr>
              <w:spacing w:after="0" w:line="240" w:lineRule="auto"/>
              <w:jc w:val="center"/>
              <w:rPr>
                <w:b/>
                <w:sz w:val="26"/>
                <w:szCs w:val="26"/>
              </w:rPr>
            </w:pPr>
          </w:p>
        </w:tc>
        <w:tc>
          <w:tcPr>
            <w:tcW w:w="8519" w:type="dxa"/>
            <w:vAlign w:val="center"/>
          </w:tcPr>
          <w:p w14:paraId="45A55CE7" w14:textId="77777777" w:rsidR="00680F4E" w:rsidRPr="00680F4E" w:rsidRDefault="00680F4E" w:rsidP="00680F4E">
            <w:pPr>
              <w:spacing w:after="0" w:line="240" w:lineRule="auto"/>
              <w:ind w:right="-17"/>
              <w:jc w:val="both"/>
              <w:rPr>
                <w:sz w:val="26"/>
                <w:szCs w:val="26"/>
                <w:shd w:val="clear" w:color="auto" w:fill="FFFFFF"/>
                <w:lang w:val="en-US"/>
              </w:rPr>
            </w:pPr>
            <w:r w:rsidRPr="00680F4E">
              <w:rPr>
                <w:sz w:val="26"/>
                <w:szCs w:val="26"/>
                <w:shd w:val="clear" w:color="auto" w:fill="FFFFFF"/>
                <w:lang w:val="en-US"/>
              </w:rPr>
              <w:t xml:space="preserve">- Đến năm 2023: doanh thu du lịch tăng trở lại do kinh tế có dấu hiệu phục hồi sau đại dịch </w:t>
            </w:r>
            <w:r w:rsidRPr="00680F4E">
              <w:rPr>
                <w:sz w:val="26"/>
                <w:szCs w:val="26"/>
              </w:rPr>
              <w:t>Covid-19</w:t>
            </w:r>
            <w:r w:rsidRPr="00680F4E">
              <w:rPr>
                <w:sz w:val="26"/>
                <w:szCs w:val="26"/>
                <w:lang w:val="en-US"/>
              </w:rPr>
              <w:t>.</w:t>
            </w:r>
          </w:p>
        </w:tc>
        <w:tc>
          <w:tcPr>
            <w:tcW w:w="801" w:type="dxa"/>
            <w:vAlign w:val="center"/>
          </w:tcPr>
          <w:p w14:paraId="73E9DCB6" w14:textId="77777777" w:rsidR="00680F4E" w:rsidRPr="00680F4E" w:rsidRDefault="00680F4E" w:rsidP="00680F4E">
            <w:pPr>
              <w:spacing w:after="0" w:line="240" w:lineRule="auto"/>
              <w:jc w:val="center"/>
              <w:rPr>
                <w:sz w:val="26"/>
                <w:szCs w:val="26"/>
                <w:lang w:val="en-US"/>
              </w:rPr>
            </w:pPr>
            <w:r w:rsidRPr="00680F4E">
              <w:rPr>
                <w:sz w:val="26"/>
                <w:szCs w:val="26"/>
                <w:lang w:val="en-US"/>
              </w:rPr>
              <w:t>0,125</w:t>
            </w:r>
          </w:p>
        </w:tc>
      </w:tr>
      <w:tr w:rsidR="00680F4E" w:rsidRPr="00680F4E" w14:paraId="443567B1" w14:textId="77777777" w:rsidTr="00E5252F">
        <w:trPr>
          <w:trHeight w:val="322"/>
          <w:jc w:val="center"/>
        </w:trPr>
        <w:tc>
          <w:tcPr>
            <w:tcW w:w="0" w:type="auto"/>
            <w:vMerge/>
            <w:vAlign w:val="center"/>
          </w:tcPr>
          <w:p w14:paraId="3F81B879" w14:textId="77777777" w:rsidR="00680F4E" w:rsidRPr="00680F4E" w:rsidRDefault="00680F4E" w:rsidP="00680F4E">
            <w:pPr>
              <w:spacing w:after="0" w:line="240" w:lineRule="auto"/>
              <w:jc w:val="center"/>
              <w:rPr>
                <w:b/>
                <w:sz w:val="26"/>
                <w:szCs w:val="26"/>
              </w:rPr>
            </w:pPr>
          </w:p>
        </w:tc>
        <w:tc>
          <w:tcPr>
            <w:tcW w:w="0" w:type="auto"/>
            <w:vMerge/>
            <w:vAlign w:val="center"/>
          </w:tcPr>
          <w:p w14:paraId="6E8ECB67" w14:textId="77777777" w:rsidR="00680F4E" w:rsidRPr="00680F4E" w:rsidRDefault="00680F4E" w:rsidP="00680F4E">
            <w:pPr>
              <w:spacing w:after="0" w:line="240" w:lineRule="auto"/>
              <w:jc w:val="center"/>
              <w:rPr>
                <w:b/>
                <w:sz w:val="26"/>
                <w:szCs w:val="26"/>
              </w:rPr>
            </w:pPr>
          </w:p>
        </w:tc>
        <w:tc>
          <w:tcPr>
            <w:tcW w:w="8519" w:type="dxa"/>
            <w:vAlign w:val="center"/>
          </w:tcPr>
          <w:p w14:paraId="771E1943" w14:textId="77777777" w:rsidR="00680F4E" w:rsidRPr="00680F4E" w:rsidRDefault="00680F4E" w:rsidP="00680F4E">
            <w:pPr>
              <w:spacing w:after="0" w:line="240" w:lineRule="auto"/>
              <w:jc w:val="both"/>
              <w:rPr>
                <w:sz w:val="26"/>
                <w:szCs w:val="26"/>
                <w:shd w:val="clear" w:color="auto" w:fill="FFFFFF"/>
                <w:lang w:val="en-US"/>
              </w:rPr>
            </w:pPr>
            <w:r w:rsidRPr="00680F4E">
              <w:rPr>
                <w:sz w:val="26"/>
                <w:szCs w:val="26"/>
              </w:rPr>
              <w:t xml:space="preserve">- Tỉ trọng của thành phần kinh tế ngoài </w:t>
            </w:r>
            <w:r w:rsidRPr="00680F4E">
              <w:rPr>
                <w:sz w:val="26"/>
                <w:szCs w:val="26"/>
                <w:lang w:val="en-US"/>
              </w:rPr>
              <w:t>N</w:t>
            </w:r>
            <w:r w:rsidRPr="00680F4E">
              <w:rPr>
                <w:sz w:val="26"/>
                <w:szCs w:val="26"/>
              </w:rPr>
              <w:t>hà nước chiếm tỉ trọng cao nhất</w:t>
            </w:r>
            <w:r w:rsidRPr="00680F4E">
              <w:rPr>
                <w:sz w:val="26"/>
                <w:szCs w:val="26"/>
                <w:lang w:val="en-US"/>
              </w:rPr>
              <w:t xml:space="preserve">, nhìn chung </w:t>
            </w:r>
            <w:r w:rsidRPr="00680F4E">
              <w:rPr>
                <w:sz w:val="26"/>
                <w:szCs w:val="26"/>
              </w:rPr>
              <w:t>tăng</w:t>
            </w:r>
            <w:r w:rsidRPr="00680F4E">
              <w:rPr>
                <w:sz w:val="26"/>
                <w:szCs w:val="26"/>
                <w:lang w:val="en-US"/>
              </w:rPr>
              <w:t>: D</w:t>
            </w:r>
            <w:r w:rsidRPr="00680F4E">
              <w:rPr>
                <w:sz w:val="26"/>
                <w:szCs w:val="26"/>
              </w:rPr>
              <w:t>o đây là thành phần kinh tế năng động, nắm bắt nhanh những biến động của thị trường du lịch, có những hướng đầu tư phù hợp với những loại hình du lịch cũng như cung cấp hệ thống các dịch vụ du lịch.</w:t>
            </w:r>
          </w:p>
        </w:tc>
        <w:tc>
          <w:tcPr>
            <w:tcW w:w="801" w:type="dxa"/>
            <w:vAlign w:val="center"/>
          </w:tcPr>
          <w:p w14:paraId="58BC2071" w14:textId="77777777" w:rsidR="00680F4E" w:rsidRPr="00680F4E" w:rsidRDefault="00680F4E" w:rsidP="00680F4E">
            <w:pPr>
              <w:spacing w:after="0" w:line="240" w:lineRule="auto"/>
              <w:jc w:val="center"/>
              <w:rPr>
                <w:sz w:val="26"/>
                <w:szCs w:val="26"/>
                <w:lang w:val="en-US"/>
              </w:rPr>
            </w:pPr>
            <w:r w:rsidRPr="00680F4E">
              <w:rPr>
                <w:sz w:val="26"/>
                <w:szCs w:val="26"/>
                <w:lang w:val="en-US"/>
              </w:rPr>
              <w:t>0,25</w:t>
            </w:r>
          </w:p>
        </w:tc>
      </w:tr>
      <w:tr w:rsidR="00680F4E" w:rsidRPr="00680F4E" w14:paraId="64695194" w14:textId="77777777" w:rsidTr="00E5252F">
        <w:trPr>
          <w:trHeight w:val="322"/>
          <w:jc w:val="center"/>
        </w:trPr>
        <w:tc>
          <w:tcPr>
            <w:tcW w:w="0" w:type="auto"/>
            <w:vMerge/>
            <w:vAlign w:val="center"/>
          </w:tcPr>
          <w:p w14:paraId="4FD7C692" w14:textId="77777777" w:rsidR="00680F4E" w:rsidRPr="00680F4E" w:rsidRDefault="00680F4E" w:rsidP="00680F4E">
            <w:pPr>
              <w:spacing w:after="0" w:line="240" w:lineRule="auto"/>
              <w:jc w:val="center"/>
              <w:rPr>
                <w:b/>
                <w:sz w:val="26"/>
                <w:szCs w:val="26"/>
              </w:rPr>
            </w:pPr>
          </w:p>
        </w:tc>
        <w:tc>
          <w:tcPr>
            <w:tcW w:w="0" w:type="auto"/>
            <w:vMerge/>
            <w:vAlign w:val="center"/>
          </w:tcPr>
          <w:p w14:paraId="23E99DA4" w14:textId="77777777" w:rsidR="00680F4E" w:rsidRPr="00680F4E" w:rsidRDefault="00680F4E" w:rsidP="00680F4E">
            <w:pPr>
              <w:spacing w:after="0" w:line="240" w:lineRule="auto"/>
              <w:jc w:val="center"/>
              <w:rPr>
                <w:b/>
                <w:sz w:val="26"/>
                <w:szCs w:val="26"/>
              </w:rPr>
            </w:pPr>
          </w:p>
        </w:tc>
        <w:tc>
          <w:tcPr>
            <w:tcW w:w="8519" w:type="dxa"/>
            <w:vAlign w:val="center"/>
          </w:tcPr>
          <w:p w14:paraId="545164CF" w14:textId="77777777" w:rsidR="00680F4E" w:rsidRPr="00680F4E" w:rsidRDefault="00680F4E" w:rsidP="00680F4E">
            <w:pPr>
              <w:spacing w:after="0" w:line="240" w:lineRule="auto"/>
              <w:ind w:right="-17"/>
              <w:jc w:val="both"/>
              <w:rPr>
                <w:b/>
                <w:i/>
                <w:sz w:val="26"/>
                <w:szCs w:val="26"/>
                <w:lang w:val="de-DE" w:eastAsia="vi-VN"/>
              </w:rPr>
            </w:pPr>
            <w:r w:rsidRPr="00680F4E">
              <w:rPr>
                <w:sz w:val="26"/>
                <w:szCs w:val="26"/>
              </w:rPr>
              <w:t>- Tỉ trọng của thành phần kinh tế Nhà nước có sự biến động, gần đây giảm mạnh: do tốc độ tăng trưởng doanh thu không cao, chỉ tập trung phát triển ở một số khu vực  trọng điểm nên doanh thu thấp hơn.</w:t>
            </w:r>
          </w:p>
        </w:tc>
        <w:tc>
          <w:tcPr>
            <w:tcW w:w="801" w:type="dxa"/>
            <w:vAlign w:val="center"/>
          </w:tcPr>
          <w:p w14:paraId="519536EF" w14:textId="77777777" w:rsidR="00680F4E" w:rsidRPr="00680F4E" w:rsidRDefault="00680F4E" w:rsidP="00680F4E">
            <w:pPr>
              <w:spacing w:after="0" w:line="240" w:lineRule="auto"/>
              <w:jc w:val="center"/>
              <w:rPr>
                <w:sz w:val="26"/>
                <w:szCs w:val="26"/>
                <w:lang w:val="en-US"/>
              </w:rPr>
            </w:pPr>
            <w:r w:rsidRPr="00680F4E">
              <w:rPr>
                <w:sz w:val="26"/>
                <w:szCs w:val="26"/>
                <w:lang w:val="en-US"/>
              </w:rPr>
              <w:t>0,25</w:t>
            </w:r>
          </w:p>
        </w:tc>
      </w:tr>
      <w:tr w:rsidR="00680F4E" w:rsidRPr="00680F4E" w14:paraId="59462C67" w14:textId="77777777" w:rsidTr="00E5252F">
        <w:trPr>
          <w:trHeight w:val="322"/>
          <w:jc w:val="center"/>
        </w:trPr>
        <w:tc>
          <w:tcPr>
            <w:tcW w:w="0" w:type="auto"/>
            <w:vMerge/>
            <w:vAlign w:val="center"/>
          </w:tcPr>
          <w:p w14:paraId="376B840A" w14:textId="77777777" w:rsidR="00680F4E" w:rsidRPr="00680F4E" w:rsidRDefault="00680F4E" w:rsidP="00680F4E">
            <w:pPr>
              <w:spacing w:after="0" w:line="240" w:lineRule="auto"/>
              <w:jc w:val="center"/>
              <w:rPr>
                <w:b/>
                <w:sz w:val="26"/>
                <w:szCs w:val="26"/>
              </w:rPr>
            </w:pPr>
          </w:p>
        </w:tc>
        <w:tc>
          <w:tcPr>
            <w:tcW w:w="0" w:type="auto"/>
            <w:vMerge/>
            <w:vAlign w:val="center"/>
          </w:tcPr>
          <w:p w14:paraId="32B55557" w14:textId="77777777" w:rsidR="00680F4E" w:rsidRPr="00680F4E" w:rsidRDefault="00680F4E" w:rsidP="00680F4E">
            <w:pPr>
              <w:spacing w:after="0" w:line="240" w:lineRule="auto"/>
              <w:jc w:val="center"/>
              <w:rPr>
                <w:b/>
                <w:sz w:val="26"/>
                <w:szCs w:val="26"/>
              </w:rPr>
            </w:pPr>
          </w:p>
        </w:tc>
        <w:tc>
          <w:tcPr>
            <w:tcW w:w="8519" w:type="dxa"/>
            <w:tcBorders>
              <w:bottom w:val="single" w:sz="4" w:space="0" w:color="auto"/>
            </w:tcBorders>
            <w:vAlign w:val="center"/>
          </w:tcPr>
          <w:p w14:paraId="7197BF0C" w14:textId="77777777" w:rsidR="00680F4E" w:rsidRPr="00680F4E" w:rsidRDefault="00680F4E" w:rsidP="00680F4E">
            <w:pPr>
              <w:spacing w:after="0" w:line="240" w:lineRule="auto"/>
              <w:ind w:right="-17"/>
              <w:jc w:val="both"/>
              <w:rPr>
                <w:sz w:val="26"/>
                <w:szCs w:val="26"/>
                <w:shd w:val="clear" w:color="auto" w:fill="FFFFFF"/>
              </w:rPr>
            </w:pPr>
            <w:r w:rsidRPr="00680F4E">
              <w:rPr>
                <w:sz w:val="26"/>
                <w:szCs w:val="26"/>
              </w:rPr>
              <w:t xml:space="preserve">- Khu vực vốn đầu tư nước </w:t>
            </w:r>
            <w:r w:rsidRPr="00680F4E">
              <w:rPr>
                <w:sz w:val="26"/>
                <w:szCs w:val="26"/>
                <w:lang w:val="en-US"/>
              </w:rPr>
              <w:t xml:space="preserve">ngoài thấp, </w:t>
            </w:r>
            <w:r w:rsidRPr="00680F4E">
              <w:rPr>
                <w:sz w:val="26"/>
                <w:szCs w:val="26"/>
              </w:rPr>
              <w:t xml:space="preserve">có sự biến động: do </w:t>
            </w:r>
            <w:r w:rsidRPr="00680F4E">
              <w:rPr>
                <w:sz w:val="26"/>
                <w:szCs w:val="26"/>
                <w:lang w:val="en-US"/>
              </w:rPr>
              <w:t xml:space="preserve">lĩnh vực </w:t>
            </w:r>
            <w:r w:rsidRPr="00680F4E">
              <w:rPr>
                <w:sz w:val="26"/>
                <w:szCs w:val="26"/>
              </w:rPr>
              <w:t xml:space="preserve">du lịch chưa thật sự hấp dẫn đầu tư, vốn đầu tư vào du lịch </w:t>
            </w:r>
            <w:r w:rsidRPr="00680F4E">
              <w:rPr>
                <w:sz w:val="26"/>
                <w:szCs w:val="26"/>
                <w:lang w:val="en-US"/>
              </w:rPr>
              <w:t xml:space="preserve">chưa cao, </w:t>
            </w:r>
            <w:r w:rsidRPr="00680F4E">
              <w:rPr>
                <w:sz w:val="26"/>
                <w:szCs w:val="26"/>
              </w:rPr>
              <w:t>nên doanh thu tăng chậm, tỉ trọng</w:t>
            </w:r>
            <w:r w:rsidRPr="00680F4E">
              <w:rPr>
                <w:sz w:val="26"/>
                <w:szCs w:val="26"/>
                <w:lang w:val="en-US"/>
              </w:rPr>
              <w:t xml:space="preserve"> còn thấp</w:t>
            </w:r>
            <w:r w:rsidRPr="00680F4E">
              <w:rPr>
                <w:sz w:val="26"/>
                <w:szCs w:val="26"/>
              </w:rPr>
              <w:t>.</w:t>
            </w:r>
          </w:p>
        </w:tc>
        <w:tc>
          <w:tcPr>
            <w:tcW w:w="801" w:type="dxa"/>
            <w:tcBorders>
              <w:bottom w:val="single" w:sz="4" w:space="0" w:color="auto"/>
            </w:tcBorders>
            <w:vAlign w:val="center"/>
          </w:tcPr>
          <w:p w14:paraId="65892465" w14:textId="77777777" w:rsidR="00680F4E" w:rsidRPr="00680F4E" w:rsidRDefault="00680F4E" w:rsidP="00680F4E">
            <w:pPr>
              <w:spacing w:after="0" w:line="240" w:lineRule="auto"/>
              <w:jc w:val="center"/>
              <w:rPr>
                <w:sz w:val="26"/>
                <w:szCs w:val="26"/>
                <w:lang w:val="en-US"/>
              </w:rPr>
            </w:pPr>
            <w:r w:rsidRPr="00680F4E">
              <w:rPr>
                <w:sz w:val="26"/>
                <w:szCs w:val="26"/>
                <w:lang w:val="en-US"/>
              </w:rPr>
              <w:t>0,25</w:t>
            </w:r>
          </w:p>
        </w:tc>
      </w:tr>
      <w:tr w:rsidR="00680F4E" w:rsidRPr="00680F4E" w14:paraId="5EACC5FF" w14:textId="77777777" w:rsidTr="00E5252F">
        <w:trPr>
          <w:trHeight w:val="322"/>
          <w:jc w:val="center"/>
        </w:trPr>
        <w:tc>
          <w:tcPr>
            <w:tcW w:w="0" w:type="auto"/>
            <w:vMerge/>
            <w:vAlign w:val="center"/>
          </w:tcPr>
          <w:p w14:paraId="742252F7" w14:textId="77777777" w:rsidR="00680F4E" w:rsidRPr="00680F4E" w:rsidRDefault="00680F4E" w:rsidP="00680F4E">
            <w:pPr>
              <w:spacing w:after="0" w:line="240" w:lineRule="auto"/>
              <w:jc w:val="center"/>
              <w:rPr>
                <w:b/>
                <w:sz w:val="26"/>
                <w:szCs w:val="26"/>
              </w:rPr>
            </w:pPr>
          </w:p>
        </w:tc>
        <w:tc>
          <w:tcPr>
            <w:tcW w:w="0" w:type="auto"/>
            <w:vMerge w:val="restart"/>
            <w:vAlign w:val="center"/>
          </w:tcPr>
          <w:p w14:paraId="63D5CEFB" w14:textId="77777777" w:rsidR="00680F4E" w:rsidRPr="00680F4E" w:rsidRDefault="00680F4E" w:rsidP="00680F4E">
            <w:pPr>
              <w:spacing w:after="0" w:line="240" w:lineRule="auto"/>
              <w:jc w:val="center"/>
              <w:rPr>
                <w:b/>
                <w:sz w:val="26"/>
                <w:szCs w:val="26"/>
              </w:rPr>
            </w:pPr>
            <w:r w:rsidRPr="00680F4E">
              <w:rPr>
                <w:b/>
                <w:sz w:val="26"/>
                <w:szCs w:val="26"/>
                <w:lang w:val="en-US"/>
              </w:rPr>
              <w:t>b</w:t>
            </w:r>
          </w:p>
        </w:tc>
        <w:tc>
          <w:tcPr>
            <w:tcW w:w="8519" w:type="dxa"/>
            <w:vAlign w:val="center"/>
          </w:tcPr>
          <w:p w14:paraId="1C7259C3" w14:textId="77777777" w:rsidR="00680F4E" w:rsidRPr="00680F4E" w:rsidRDefault="00680F4E" w:rsidP="00680F4E">
            <w:pPr>
              <w:spacing w:after="0" w:line="240" w:lineRule="auto"/>
              <w:jc w:val="both"/>
              <w:rPr>
                <w:sz w:val="26"/>
                <w:szCs w:val="26"/>
              </w:rPr>
            </w:pPr>
            <w:r w:rsidRPr="00680F4E">
              <w:rPr>
                <w:b/>
                <w:i/>
                <w:iCs/>
                <w:spacing w:val="-8"/>
                <w:kern w:val="36"/>
                <w:sz w:val="26"/>
                <w:szCs w:val="26"/>
                <w:lang w:val="en-US"/>
              </w:rPr>
              <w:t>Đ</w:t>
            </w:r>
            <w:r w:rsidRPr="00680F4E">
              <w:rPr>
                <w:b/>
                <w:i/>
                <w:iCs/>
                <w:spacing w:val="-8"/>
                <w:kern w:val="36"/>
                <w:sz w:val="26"/>
                <w:szCs w:val="26"/>
              </w:rPr>
              <w:t xml:space="preserve">ường dây 500 </w:t>
            </w:r>
            <w:r w:rsidRPr="00680F4E">
              <w:rPr>
                <w:b/>
                <w:i/>
                <w:iCs/>
                <w:spacing w:val="-8"/>
                <w:kern w:val="36"/>
                <w:sz w:val="26"/>
                <w:szCs w:val="26"/>
                <w:lang w:val="en-US"/>
              </w:rPr>
              <w:t>kV mạch 3</w:t>
            </w:r>
            <w:r w:rsidRPr="00680F4E">
              <w:rPr>
                <w:b/>
                <w:i/>
                <w:iCs/>
                <w:spacing w:val="-8"/>
                <w:kern w:val="36"/>
                <w:sz w:val="26"/>
                <w:szCs w:val="26"/>
              </w:rPr>
              <w:t xml:space="preserve"> </w:t>
            </w:r>
            <w:r w:rsidRPr="00680F4E">
              <w:rPr>
                <w:b/>
                <w:i/>
                <w:iCs/>
                <w:spacing w:val="-8"/>
                <w:kern w:val="36"/>
                <w:sz w:val="26"/>
                <w:szCs w:val="26"/>
                <w:lang w:val="en-US"/>
              </w:rPr>
              <w:t>được</w:t>
            </w:r>
            <w:r w:rsidRPr="00680F4E">
              <w:rPr>
                <w:b/>
                <w:i/>
                <w:iCs/>
                <w:spacing w:val="-8"/>
                <w:kern w:val="36"/>
                <w:sz w:val="26"/>
                <w:szCs w:val="26"/>
              </w:rPr>
              <w:t xml:space="preserve"> đưa vào sử dụng có ý nghĩa như thế nào trong phát triển kinh tế nước ta?</w:t>
            </w:r>
          </w:p>
        </w:tc>
        <w:tc>
          <w:tcPr>
            <w:tcW w:w="801" w:type="dxa"/>
            <w:vAlign w:val="center"/>
          </w:tcPr>
          <w:p w14:paraId="69EA5ADD" w14:textId="77777777" w:rsidR="00680F4E" w:rsidRPr="00680F4E" w:rsidRDefault="00680F4E" w:rsidP="00680F4E">
            <w:pPr>
              <w:spacing w:after="0" w:line="240" w:lineRule="auto"/>
              <w:jc w:val="center"/>
              <w:rPr>
                <w:sz w:val="26"/>
                <w:szCs w:val="26"/>
              </w:rPr>
            </w:pPr>
            <w:r w:rsidRPr="00680F4E">
              <w:rPr>
                <w:b/>
                <w:sz w:val="26"/>
                <w:szCs w:val="26"/>
                <w:lang w:val="en-US"/>
              </w:rPr>
              <w:t>1,0</w:t>
            </w:r>
          </w:p>
        </w:tc>
      </w:tr>
      <w:tr w:rsidR="00680F4E" w:rsidRPr="00680F4E" w14:paraId="467E2DD3" w14:textId="77777777" w:rsidTr="00E5252F">
        <w:trPr>
          <w:trHeight w:val="322"/>
          <w:jc w:val="center"/>
        </w:trPr>
        <w:tc>
          <w:tcPr>
            <w:tcW w:w="0" w:type="auto"/>
            <w:vMerge/>
            <w:vAlign w:val="center"/>
          </w:tcPr>
          <w:p w14:paraId="2534AF31" w14:textId="77777777" w:rsidR="00680F4E" w:rsidRPr="00680F4E" w:rsidRDefault="00680F4E" w:rsidP="00680F4E">
            <w:pPr>
              <w:spacing w:after="0" w:line="240" w:lineRule="auto"/>
              <w:jc w:val="center"/>
              <w:rPr>
                <w:b/>
                <w:sz w:val="26"/>
                <w:szCs w:val="26"/>
                <w:lang w:val="en-US"/>
              </w:rPr>
            </w:pPr>
          </w:p>
        </w:tc>
        <w:tc>
          <w:tcPr>
            <w:tcW w:w="0" w:type="auto"/>
            <w:vMerge/>
            <w:vAlign w:val="center"/>
          </w:tcPr>
          <w:p w14:paraId="71319F53" w14:textId="77777777" w:rsidR="00680F4E" w:rsidRPr="00680F4E" w:rsidRDefault="00680F4E" w:rsidP="00680F4E">
            <w:pPr>
              <w:spacing w:after="0" w:line="240" w:lineRule="auto"/>
              <w:jc w:val="center"/>
              <w:rPr>
                <w:b/>
                <w:sz w:val="26"/>
                <w:szCs w:val="26"/>
                <w:lang w:val="en-US"/>
              </w:rPr>
            </w:pPr>
          </w:p>
        </w:tc>
        <w:tc>
          <w:tcPr>
            <w:tcW w:w="8519" w:type="dxa"/>
            <w:vAlign w:val="center"/>
          </w:tcPr>
          <w:p w14:paraId="17BA19A8" w14:textId="77777777" w:rsidR="00680F4E" w:rsidRPr="00680F4E" w:rsidRDefault="00680F4E" w:rsidP="00680F4E">
            <w:pPr>
              <w:spacing w:after="0" w:line="240" w:lineRule="auto"/>
              <w:jc w:val="both"/>
              <w:rPr>
                <w:sz w:val="26"/>
                <w:szCs w:val="26"/>
              </w:rPr>
            </w:pPr>
            <w:r w:rsidRPr="00680F4E">
              <w:rPr>
                <w:sz w:val="26"/>
                <w:szCs w:val="26"/>
                <w:lang w:val="en-US"/>
              </w:rPr>
              <w:t xml:space="preserve">- </w:t>
            </w:r>
            <w:r w:rsidRPr="00680F4E">
              <w:rPr>
                <w:sz w:val="26"/>
                <w:szCs w:val="26"/>
              </w:rPr>
              <w:t>Tăng cường khả năng truyền tải điện</w:t>
            </w:r>
            <w:r w:rsidRPr="00680F4E">
              <w:rPr>
                <w:sz w:val="26"/>
                <w:szCs w:val="26"/>
                <w:lang w:val="en-US"/>
              </w:rPr>
              <w:t xml:space="preserve">, </w:t>
            </w:r>
            <w:r w:rsidRPr="00680F4E">
              <w:rPr>
                <w:sz w:val="26"/>
                <w:szCs w:val="26"/>
              </w:rPr>
              <w:t xml:space="preserve">nâng cao công suất </w:t>
            </w:r>
            <w:r w:rsidRPr="00680F4E">
              <w:rPr>
                <w:sz w:val="26"/>
                <w:szCs w:val="26"/>
                <w:lang w:val="en-US"/>
              </w:rPr>
              <w:t>đưa</w:t>
            </w:r>
            <w:r w:rsidRPr="00680F4E">
              <w:rPr>
                <w:sz w:val="26"/>
                <w:szCs w:val="26"/>
              </w:rPr>
              <w:t xml:space="preserve"> điện từ các trung tâm điện lực lớn đến các khu vực tiêu thụ</w:t>
            </w:r>
            <w:r w:rsidRPr="00680F4E">
              <w:rPr>
                <w:sz w:val="26"/>
                <w:szCs w:val="26"/>
                <w:lang w:val="en-US"/>
              </w:rPr>
              <w:t xml:space="preserve"> </w:t>
            </w:r>
            <w:r w:rsidRPr="00680F4E">
              <w:rPr>
                <w:sz w:val="26"/>
                <w:szCs w:val="26"/>
              </w:rPr>
              <w:t>nhiều điện</w:t>
            </w:r>
            <w:r w:rsidRPr="00680F4E">
              <w:rPr>
                <w:sz w:val="26"/>
                <w:szCs w:val="26"/>
                <w:lang w:val="en-US"/>
              </w:rPr>
              <w:t xml:space="preserve"> của </w:t>
            </w:r>
            <w:r w:rsidRPr="00680F4E">
              <w:rPr>
                <w:sz w:val="26"/>
                <w:szCs w:val="26"/>
              </w:rPr>
              <w:t>miền Bắc</w:t>
            </w:r>
            <w:r w:rsidRPr="00680F4E">
              <w:rPr>
                <w:sz w:val="26"/>
                <w:szCs w:val="26"/>
                <w:lang w:val="en-US"/>
              </w:rPr>
              <w:t>.</w:t>
            </w:r>
          </w:p>
        </w:tc>
        <w:tc>
          <w:tcPr>
            <w:tcW w:w="801" w:type="dxa"/>
            <w:vAlign w:val="center"/>
          </w:tcPr>
          <w:p w14:paraId="59770817" w14:textId="77777777" w:rsidR="00680F4E" w:rsidRPr="00680F4E" w:rsidRDefault="00680F4E" w:rsidP="00680F4E">
            <w:pPr>
              <w:spacing w:after="0" w:line="240" w:lineRule="auto"/>
              <w:jc w:val="center"/>
              <w:rPr>
                <w:b/>
                <w:sz w:val="26"/>
                <w:szCs w:val="26"/>
                <w:lang w:val="en-US"/>
              </w:rPr>
            </w:pPr>
            <w:r w:rsidRPr="00680F4E">
              <w:rPr>
                <w:sz w:val="26"/>
                <w:szCs w:val="26"/>
                <w:lang w:val="en-US"/>
              </w:rPr>
              <w:t>0,25</w:t>
            </w:r>
          </w:p>
        </w:tc>
      </w:tr>
      <w:tr w:rsidR="00680F4E" w:rsidRPr="00680F4E" w14:paraId="708EC83E" w14:textId="77777777" w:rsidTr="00E5252F">
        <w:trPr>
          <w:trHeight w:val="677"/>
          <w:jc w:val="center"/>
        </w:trPr>
        <w:tc>
          <w:tcPr>
            <w:tcW w:w="0" w:type="auto"/>
            <w:vMerge/>
            <w:vAlign w:val="center"/>
          </w:tcPr>
          <w:p w14:paraId="71B0DED3" w14:textId="77777777" w:rsidR="00680F4E" w:rsidRPr="00680F4E" w:rsidRDefault="00680F4E" w:rsidP="00680F4E">
            <w:pPr>
              <w:spacing w:after="0" w:line="240" w:lineRule="auto"/>
              <w:jc w:val="center"/>
              <w:rPr>
                <w:b/>
                <w:sz w:val="26"/>
                <w:szCs w:val="26"/>
              </w:rPr>
            </w:pPr>
          </w:p>
        </w:tc>
        <w:tc>
          <w:tcPr>
            <w:tcW w:w="0" w:type="auto"/>
            <w:vMerge/>
            <w:vAlign w:val="center"/>
          </w:tcPr>
          <w:p w14:paraId="2961496D" w14:textId="77777777" w:rsidR="00680F4E" w:rsidRPr="00680F4E" w:rsidRDefault="00680F4E" w:rsidP="00680F4E">
            <w:pPr>
              <w:spacing w:after="0" w:line="240" w:lineRule="auto"/>
              <w:jc w:val="center"/>
              <w:rPr>
                <w:b/>
                <w:sz w:val="26"/>
                <w:szCs w:val="26"/>
              </w:rPr>
            </w:pPr>
          </w:p>
        </w:tc>
        <w:tc>
          <w:tcPr>
            <w:tcW w:w="8519" w:type="dxa"/>
            <w:vAlign w:val="center"/>
          </w:tcPr>
          <w:p w14:paraId="144AAF58" w14:textId="77777777" w:rsidR="00680F4E" w:rsidRPr="00680F4E" w:rsidRDefault="00680F4E" w:rsidP="00680F4E">
            <w:pPr>
              <w:spacing w:after="0" w:line="240" w:lineRule="auto"/>
              <w:jc w:val="both"/>
              <w:rPr>
                <w:sz w:val="26"/>
                <w:szCs w:val="26"/>
              </w:rPr>
            </w:pPr>
            <w:r w:rsidRPr="00680F4E">
              <w:rPr>
                <w:sz w:val="26"/>
                <w:szCs w:val="26"/>
                <w:lang w:val="en-US"/>
              </w:rPr>
              <w:t>-</w:t>
            </w:r>
            <w:r w:rsidRPr="00680F4E">
              <w:rPr>
                <w:sz w:val="26"/>
                <w:szCs w:val="26"/>
              </w:rPr>
              <w:t xml:space="preserve"> Phát triển lưới điện quốc gia theo hướng bền vững</w:t>
            </w:r>
            <w:r w:rsidRPr="00680F4E">
              <w:rPr>
                <w:sz w:val="26"/>
                <w:szCs w:val="26"/>
                <w:lang w:val="en-US"/>
              </w:rPr>
              <w:t>,</w:t>
            </w:r>
            <w:r w:rsidRPr="00680F4E">
              <w:rPr>
                <w:b/>
                <w:bCs/>
                <w:sz w:val="26"/>
                <w:szCs w:val="26"/>
                <w:lang w:val="en-US"/>
              </w:rPr>
              <w:t xml:space="preserve"> </w:t>
            </w:r>
            <w:r w:rsidRPr="00680F4E">
              <w:rPr>
                <w:sz w:val="26"/>
                <w:szCs w:val="26"/>
                <w:lang w:val="en-US"/>
              </w:rPr>
              <w:t>t</w:t>
            </w:r>
            <w:r w:rsidRPr="00680F4E">
              <w:rPr>
                <w:sz w:val="26"/>
                <w:szCs w:val="26"/>
              </w:rPr>
              <w:t>ạo nền tảng cho việc tích hợp các nguồn năng lượng tái tạo (điện gió, điện mặt trời) vào hệ thống điện.</w:t>
            </w:r>
          </w:p>
        </w:tc>
        <w:tc>
          <w:tcPr>
            <w:tcW w:w="801" w:type="dxa"/>
            <w:vAlign w:val="center"/>
          </w:tcPr>
          <w:p w14:paraId="10358728" w14:textId="77777777" w:rsidR="00680F4E" w:rsidRPr="00680F4E" w:rsidRDefault="00680F4E" w:rsidP="00680F4E">
            <w:pPr>
              <w:spacing w:after="0" w:line="240" w:lineRule="auto"/>
              <w:jc w:val="center"/>
              <w:rPr>
                <w:sz w:val="26"/>
                <w:szCs w:val="26"/>
                <w:lang w:val="en-US"/>
              </w:rPr>
            </w:pPr>
            <w:r w:rsidRPr="00680F4E">
              <w:rPr>
                <w:sz w:val="26"/>
                <w:szCs w:val="26"/>
                <w:lang w:val="en-US"/>
              </w:rPr>
              <w:t>0,25</w:t>
            </w:r>
          </w:p>
        </w:tc>
      </w:tr>
      <w:tr w:rsidR="00680F4E" w:rsidRPr="00680F4E" w14:paraId="49959BD2" w14:textId="77777777" w:rsidTr="00E5252F">
        <w:trPr>
          <w:trHeight w:val="430"/>
          <w:jc w:val="center"/>
        </w:trPr>
        <w:tc>
          <w:tcPr>
            <w:tcW w:w="0" w:type="auto"/>
            <w:vMerge/>
            <w:vAlign w:val="center"/>
          </w:tcPr>
          <w:p w14:paraId="30A4F400" w14:textId="77777777" w:rsidR="00680F4E" w:rsidRPr="00680F4E" w:rsidRDefault="00680F4E" w:rsidP="00680F4E">
            <w:pPr>
              <w:spacing w:after="0" w:line="240" w:lineRule="auto"/>
              <w:jc w:val="center"/>
              <w:rPr>
                <w:b/>
                <w:sz w:val="26"/>
                <w:szCs w:val="26"/>
              </w:rPr>
            </w:pPr>
          </w:p>
        </w:tc>
        <w:tc>
          <w:tcPr>
            <w:tcW w:w="0" w:type="auto"/>
            <w:vMerge/>
            <w:vAlign w:val="center"/>
          </w:tcPr>
          <w:p w14:paraId="4331790B" w14:textId="77777777" w:rsidR="00680F4E" w:rsidRPr="00680F4E" w:rsidRDefault="00680F4E" w:rsidP="00680F4E">
            <w:pPr>
              <w:spacing w:after="0" w:line="240" w:lineRule="auto"/>
              <w:rPr>
                <w:b/>
                <w:sz w:val="26"/>
                <w:szCs w:val="26"/>
                <w:lang w:val="en-US"/>
              </w:rPr>
            </w:pPr>
          </w:p>
        </w:tc>
        <w:tc>
          <w:tcPr>
            <w:tcW w:w="8519" w:type="dxa"/>
            <w:vAlign w:val="center"/>
          </w:tcPr>
          <w:p w14:paraId="5BFD7B0E" w14:textId="77777777" w:rsidR="00680F4E" w:rsidRPr="00680F4E" w:rsidRDefault="00680F4E" w:rsidP="00680F4E">
            <w:pPr>
              <w:spacing w:after="0" w:line="240" w:lineRule="auto"/>
              <w:jc w:val="both"/>
              <w:rPr>
                <w:b/>
                <w:i/>
                <w:iCs/>
                <w:spacing w:val="6"/>
                <w:sz w:val="26"/>
                <w:szCs w:val="26"/>
                <w:lang w:val="de-DE" w:eastAsia="vi-VN"/>
              </w:rPr>
            </w:pPr>
            <w:r w:rsidRPr="00680F4E">
              <w:rPr>
                <w:spacing w:val="6"/>
                <w:position w:val="-6"/>
                <w:sz w:val="26"/>
                <w:szCs w:val="26"/>
                <w:lang w:val="en-US"/>
              </w:rPr>
              <w:t>-</w:t>
            </w:r>
            <w:r w:rsidRPr="00680F4E">
              <w:rPr>
                <w:spacing w:val="6"/>
                <w:position w:val="-6"/>
                <w:sz w:val="26"/>
                <w:szCs w:val="26"/>
              </w:rPr>
              <w:t xml:space="preserve"> Đáp ứng nhu cầu điện năng ngày càng tăng</w:t>
            </w:r>
            <w:r w:rsidRPr="00680F4E">
              <w:rPr>
                <w:spacing w:val="6"/>
                <w:position w:val="-6"/>
                <w:sz w:val="26"/>
                <w:szCs w:val="26"/>
                <w:lang w:val="en-US"/>
              </w:rPr>
              <w:t xml:space="preserve">, </w:t>
            </w:r>
            <w:r w:rsidRPr="00680F4E">
              <w:rPr>
                <w:spacing w:val="6"/>
                <w:position w:val="-6"/>
                <w:sz w:val="26"/>
                <w:szCs w:val="26"/>
              </w:rPr>
              <w:t>giảm nguy cơ thiếu hụt điện</w:t>
            </w:r>
            <w:r w:rsidRPr="00680F4E">
              <w:rPr>
                <w:spacing w:val="6"/>
                <w:position w:val="-6"/>
                <w:sz w:val="26"/>
                <w:szCs w:val="26"/>
                <w:lang w:val="en-US"/>
              </w:rPr>
              <w:t>.</w:t>
            </w:r>
          </w:p>
        </w:tc>
        <w:tc>
          <w:tcPr>
            <w:tcW w:w="801" w:type="dxa"/>
            <w:vAlign w:val="center"/>
          </w:tcPr>
          <w:p w14:paraId="26669CAF" w14:textId="77777777" w:rsidR="00680F4E" w:rsidRPr="00680F4E" w:rsidRDefault="00680F4E" w:rsidP="00680F4E">
            <w:pPr>
              <w:spacing w:after="0" w:line="240" w:lineRule="auto"/>
              <w:jc w:val="center"/>
              <w:rPr>
                <w:sz w:val="26"/>
                <w:szCs w:val="26"/>
                <w:lang w:val="en-US"/>
              </w:rPr>
            </w:pPr>
            <w:r w:rsidRPr="00680F4E">
              <w:rPr>
                <w:sz w:val="26"/>
                <w:szCs w:val="26"/>
                <w:lang w:val="en-US"/>
              </w:rPr>
              <w:t>0,25</w:t>
            </w:r>
          </w:p>
        </w:tc>
      </w:tr>
      <w:tr w:rsidR="00680F4E" w:rsidRPr="00680F4E" w14:paraId="23E0BD73" w14:textId="77777777" w:rsidTr="00E5252F">
        <w:trPr>
          <w:trHeight w:val="560"/>
          <w:jc w:val="center"/>
        </w:trPr>
        <w:tc>
          <w:tcPr>
            <w:tcW w:w="0" w:type="auto"/>
            <w:vMerge/>
            <w:vAlign w:val="center"/>
          </w:tcPr>
          <w:p w14:paraId="0B87B49D" w14:textId="77777777" w:rsidR="00680F4E" w:rsidRPr="00680F4E" w:rsidRDefault="00680F4E" w:rsidP="00680F4E">
            <w:pPr>
              <w:spacing w:after="0" w:line="240" w:lineRule="auto"/>
              <w:jc w:val="center"/>
              <w:rPr>
                <w:b/>
                <w:sz w:val="26"/>
                <w:szCs w:val="26"/>
              </w:rPr>
            </w:pPr>
          </w:p>
        </w:tc>
        <w:tc>
          <w:tcPr>
            <w:tcW w:w="0" w:type="auto"/>
            <w:vMerge/>
            <w:vAlign w:val="center"/>
          </w:tcPr>
          <w:p w14:paraId="70289F08" w14:textId="77777777" w:rsidR="00680F4E" w:rsidRPr="00680F4E" w:rsidRDefault="00680F4E" w:rsidP="00680F4E">
            <w:pPr>
              <w:spacing w:after="0" w:line="240" w:lineRule="auto"/>
              <w:jc w:val="center"/>
              <w:rPr>
                <w:b/>
                <w:sz w:val="26"/>
                <w:szCs w:val="26"/>
              </w:rPr>
            </w:pPr>
          </w:p>
        </w:tc>
        <w:tc>
          <w:tcPr>
            <w:tcW w:w="8519" w:type="dxa"/>
            <w:vAlign w:val="center"/>
          </w:tcPr>
          <w:p w14:paraId="6169F85B" w14:textId="77777777" w:rsidR="00680F4E" w:rsidRPr="00680F4E" w:rsidRDefault="00680F4E" w:rsidP="00680F4E">
            <w:pPr>
              <w:spacing w:after="0" w:line="240" w:lineRule="auto"/>
              <w:jc w:val="both"/>
              <w:rPr>
                <w:b/>
                <w:bCs/>
                <w:spacing w:val="8"/>
                <w:position w:val="-6"/>
                <w:sz w:val="26"/>
                <w:szCs w:val="26"/>
                <w:lang w:val="en-US"/>
              </w:rPr>
            </w:pPr>
            <w:r w:rsidRPr="00680F4E">
              <w:rPr>
                <w:sz w:val="26"/>
                <w:szCs w:val="26"/>
                <w:lang w:val="en-US"/>
              </w:rPr>
              <w:t xml:space="preserve">- </w:t>
            </w:r>
            <w:r w:rsidRPr="00680F4E">
              <w:rPr>
                <w:sz w:val="26"/>
                <w:szCs w:val="26"/>
              </w:rPr>
              <w:t>Thúc đẩy phát triển kinh tế</w:t>
            </w:r>
            <w:r w:rsidRPr="00680F4E">
              <w:rPr>
                <w:sz w:val="26"/>
                <w:szCs w:val="26"/>
                <w:lang w:val="en-US"/>
              </w:rPr>
              <w:t>: P</w:t>
            </w:r>
            <w:r w:rsidRPr="00680F4E">
              <w:rPr>
                <w:sz w:val="26"/>
                <w:szCs w:val="26"/>
              </w:rPr>
              <w:t>hát triển hạ tầng năng lượng</w:t>
            </w:r>
            <w:r w:rsidRPr="00680F4E">
              <w:rPr>
                <w:sz w:val="26"/>
                <w:szCs w:val="26"/>
                <w:lang w:val="en-US"/>
              </w:rPr>
              <w:t xml:space="preserve"> ổ</w:t>
            </w:r>
            <w:r w:rsidRPr="00680F4E">
              <w:rPr>
                <w:sz w:val="26"/>
                <w:szCs w:val="26"/>
              </w:rPr>
              <w:t>n định cho các khu vực kinh tế trọng điểm, các khu công nghiệp, khu đô thị</w:t>
            </w:r>
            <w:r w:rsidRPr="00680F4E">
              <w:rPr>
                <w:sz w:val="26"/>
                <w:szCs w:val="26"/>
                <w:lang w:val="en-US"/>
              </w:rPr>
              <w:t xml:space="preserve">, góp </w:t>
            </w:r>
            <w:r w:rsidRPr="00680F4E">
              <w:rPr>
                <w:sz w:val="26"/>
                <w:szCs w:val="26"/>
              </w:rPr>
              <w:t>phần thu hút đầu tư nước ngoài</w:t>
            </w:r>
            <w:r w:rsidRPr="00680F4E">
              <w:rPr>
                <w:sz w:val="26"/>
                <w:szCs w:val="26"/>
                <w:lang w:val="en-US"/>
              </w:rPr>
              <w:t>…</w:t>
            </w:r>
          </w:p>
        </w:tc>
        <w:tc>
          <w:tcPr>
            <w:tcW w:w="801" w:type="dxa"/>
            <w:vAlign w:val="center"/>
          </w:tcPr>
          <w:p w14:paraId="39699E0A" w14:textId="77777777" w:rsidR="00680F4E" w:rsidRPr="00680F4E" w:rsidRDefault="00680F4E" w:rsidP="00680F4E">
            <w:pPr>
              <w:spacing w:after="0" w:line="240" w:lineRule="auto"/>
              <w:jc w:val="center"/>
              <w:rPr>
                <w:sz w:val="26"/>
                <w:szCs w:val="26"/>
                <w:lang w:val="en-US"/>
              </w:rPr>
            </w:pPr>
            <w:r w:rsidRPr="00680F4E">
              <w:rPr>
                <w:sz w:val="26"/>
                <w:szCs w:val="26"/>
                <w:lang w:val="en-US"/>
              </w:rPr>
              <w:t>0,25</w:t>
            </w:r>
          </w:p>
        </w:tc>
      </w:tr>
      <w:tr w:rsidR="00680F4E" w:rsidRPr="00680F4E" w14:paraId="380BD955" w14:textId="77777777" w:rsidTr="00E5252F">
        <w:trPr>
          <w:trHeight w:val="788"/>
          <w:jc w:val="center"/>
        </w:trPr>
        <w:tc>
          <w:tcPr>
            <w:tcW w:w="0" w:type="auto"/>
            <w:vMerge w:val="restart"/>
            <w:vAlign w:val="center"/>
          </w:tcPr>
          <w:p w14:paraId="7FD0BA1E" w14:textId="77777777" w:rsidR="00680F4E" w:rsidRPr="00680F4E" w:rsidRDefault="00680F4E" w:rsidP="00680F4E">
            <w:pPr>
              <w:spacing w:after="0" w:line="240" w:lineRule="auto"/>
              <w:jc w:val="center"/>
              <w:rPr>
                <w:b/>
                <w:sz w:val="26"/>
                <w:szCs w:val="26"/>
              </w:rPr>
            </w:pPr>
            <w:r w:rsidRPr="00680F4E">
              <w:rPr>
                <w:b/>
                <w:sz w:val="26"/>
                <w:szCs w:val="26"/>
                <w:lang w:val="en-US"/>
              </w:rPr>
              <w:t>5</w:t>
            </w:r>
          </w:p>
        </w:tc>
        <w:tc>
          <w:tcPr>
            <w:tcW w:w="0" w:type="auto"/>
            <w:vMerge w:val="restart"/>
            <w:vAlign w:val="center"/>
          </w:tcPr>
          <w:p w14:paraId="05810CD5" w14:textId="77777777" w:rsidR="00680F4E" w:rsidRPr="00680F4E" w:rsidRDefault="00680F4E" w:rsidP="00680F4E">
            <w:pPr>
              <w:spacing w:after="0" w:line="240" w:lineRule="auto"/>
              <w:jc w:val="center"/>
              <w:rPr>
                <w:b/>
                <w:sz w:val="26"/>
                <w:szCs w:val="26"/>
              </w:rPr>
            </w:pPr>
            <w:r w:rsidRPr="00680F4E">
              <w:rPr>
                <w:b/>
                <w:sz w:val="26"/>
                <w:szCs w:val="26"/>
                <w:lang w:val="en-US"/>
              </w:rPr>
              <w:t>a</w:t>
            </w:r>
          </w:p>
        </w:tc>
        <w:tc>
          <w:tcPr>
            <w:tcW w:w="8519" w:type="dxa"/>
            <w:vAlign w:val="center"/>
          </w:tcPr>
          <w:p w14:paraId="42D60BA4" w14:textId="77777777" w:rsidR="00680F4E" w:rsidRPr="00680F4E" w:rsidRDefault="00680F4E" w:rsidP="00680F4E">
            <w:pPr>
              <w:spacing w:after="0" w:line="240" w:lineRule="auto"/>
              <w:jc w:val="both"/>
              <w:rPr>
                <w:sz w:val="26"/>
                <w:szCs w:val="26"/>
              </w:rPr>
            </w:pPr>
            <w:r w:rsidRPr="00680F4E">
              <w:rPr>
                <w:b/>
                <w:i/>
                <w:iCs/>
                <w:sz w:val="26"/>
                <w:szCs w:val="26"/>
              </w:rPr>
              <w:t>Chứng minh Trung du và miền núi Bắc Bộ có nhiều thế mạnh tự nhiên để phát triển đa dạng chuyên môn hóa sản xuất nông nghiệp.</w:t>
            </w:r>
          </w:p>
        </w:tc>
        <w:tc>
          <w:tcPr>
            <w:tcW w:w="801" w:type="dxa"/>
            <w:vAlign w:val="center"/>
          </w:tcPr>
          <w:p w14:paraId="28895843" w14:textId="77777777" w:rsidR="00680F4E" w:rsidRPr="00680F4E" w:rsidRDefault="00680F4E" w:rsidP="00680F4E">
            <w:pPr>
              <w:spacing w:after="0" w:line="240" w:lineRule="auto"/>
              <w:jc w:val="center"/>
              <w:rPr>
                <w:sz w:val="26"/>
                <w:szCs w:val="26"/>
              </w:rPr>
            </w:pPr>
            <w:r w:rsidRPr="00680F4E">
              <w:rPr>
                <w:b/>
                <w:bCs/>
                <w:iCs/>
                <w:sz w:val="26"/>
                <w:szCs w:val="26"/>
                <w:lang w:val="en-US"/>
              </w:rPr>
              <w:t>2,0</w:t>
            </w:r>
          </w:p>
        </w:tc>
      </w:tr>
      <w:tr w:rsidR="00680F4E" w:rsidRPr="00680F4E" w14:paraId="0C1EA526" w14:textId="77777777" w:rsidTr="00E5252F">
        <w:trPr>
          <w:trHeight w:val="643"/>
          <w:jc w:val="center"/>
        </w:trPr>
        <w:tc>
          <w:tcPr>
            <w:tcW w:w="0" w:type="auto"/>
            <w:vMerge/>
            <w:vAlign w:val="center"/>
          </w:tcPr>
          <w:p w14:paraId="399D674C" w14:textId="77777777" w:rsidR="00680F4E" w:rsidRPr="00680F4E" w:rsidRDefault="00680F4E" w:rsidP="00680F4E">
            <w:pPr>
              <w:spacing w:after="0" w:line="240" w:lineRule="auto"/>
              <w:jc w:val="center"/>
              <w:rPr>
                <w:b/>
                <w:sz w:val="26"/>
                <w:szCs w:val="26"/>
                <w:lang w:val="en-US"/>
              </w:rPr>
            </w:pPr>
          </w:p>
        </w:tc>
        <w:tc>
          <w:tcPr>
            <w:tcW w:w="0" w:type="auto"/>
            <w:vMerge/>
            <w:vAlign w:val="center"/>
          </w:tcPr>
          <w:p w14:paraId="6690AB25" w14:textId="77777777" w:rsidR="00680F4E" w:rsidRPr="00680F4E" w:rsidRDefault="00680F4E" w:rsidP="00680F4E">
            <w:pPr>
              <w:spacing w:after="0" w:line="240" w:lineRule="auto"/>
              <w:jc w:val="center"/>
              <w:rPr>
                <w:b/>
                <w:sz w:val="26"/>
                <w:szCs w:val="26"/>
                <w:lang w:val="en-US"/>
              </w:rPr>
            </w:pPr>
          </w:p>
        </w:tc>
        <w:tc>
          <w:tcPr>
            <w:tcW w:w="8519" w:type="dxa"/>
            <w:vAlign w:val="center"/>
          </w:tcPr>
          <w:p w14:paraId="570290CB" w14:textId="77777777" w:rsidR="00680F4E" w:rsidRPr="00680F4E" w:rsidRDefault="00680F4E" w:rsidP="00680F4E">
            <w:pPr>
              <w:spacing w:after="0" w:line="240" w:lineRule="auto"/>
              <w:jc w:val="both"/>
              <w:rPr>
                <w:sz w:val="26"/>
                <w:szCs w:val="26"/>
                <w:lang w:val="de-DE" w:eastAsia="vi-VN"/>
              </w:rPr>
            </w:pPr>
            <w:r w:rsidRPr="00680F4E">
              <w:rPr>
                <w:sz w:val="26"/>
                <w:szCs w:val="26"/>
                <w:lang w:val="en-US"/>
              </w:rPr>
              <w:t>- Vùng có địa hình đa dạng: Vùng núi cao, vùng đồi núi thấp, các cao nguyên,</w:t>
            </w:r>
            <w:r w:rsidRPr="00680F4E">
              <w:rPr>
                <w:sz w:val="26"/>
                <w:szCs w:val="26"/>
              </w:rPr>
              <w:t xml:space="preserve"> thung lũng</w:t>
            </w:r>
            <w:r w:rsidRPr="00680F4E">
              <w:rPr>
                <w:sz w:val="26"/>
                <w:szCs w:val="26"/>
                <w:lang w:val="en-US"/>
              </w:rPr>
              <w:t xml:space="preserve">, đồng bằng ven sông,.../là cơ sở để hình thành các vùng chuyên canh cây công nghiệp, cây dược liệu, cây ăn quả, chăn nuôi gia súc lớn.   </w:t>
            </w:r>
          </w:p>
        </w:tc>
        <w:tc>
          <w:tcPr>
            <w:tcW w:w="801" w:type="dxa"/>
            <w:vAlign w:val="center"/>
          </w:tcPr>
          <w:p w14:paraId="18799A3C" w14:textId="77777777" w:rsidR="00680F4E" w:rsidRPr="00680F4E" w:rsidRDefault="00680F4E" w:rsidP="00680F4E">
            <w:pPr>
              <w:spacing w:after="0" w:line="240" w:lineRule="auto"/>
              <w:jc w:val="center"/>
              <w:rPr>
                <w:b/>
                <w:bCs/>
                <w:iCs/>
                <w:sz w:val="26"/>
                <w:szCs w:val="26"/>
                <w:lang w:val="en-US"/>
              </w:rPr>
            </w:pPr>
            <w:r w:rsidRPr="00680F4E">
              <w:rPr>
                <w:sz w:val="26"/>
                <w:szCs w:val="26"/>
                <w:lang w:val="en-US"/>
              </w:rPr>
              <w:t>0,5</w:t>
            </w:r>
          </w:p>
        </w:tc>
      </w:tr>
      <w:tr w:rsidR="00680F4E" w:rsidRPr="00680F4E" w14:paraId="6733ED57" w14:textId="77777777" w:rsidTr="00E5252F">
        <w:trPr>
          <w:trHeight w:val="769"/>
          <w:jc w:val="center"/>
        </w:trPr>
        <w:tc>
          <w:tcPr>
            <w:tcW w:w="0" w:type="auto"/>
            <w:vMerge/>
            <w:vAlign w:val="center"/>
          </w:tcPr>
          <w:p w14:paraId="0EB262DF" w14:textId="77777777" w:rsidR="00680F4E" w:rsidRPr="00680F4E" w:rsidRDefault="00680F4E" w:rsidP="00680F4E">
            <w:pPr>
              <w:spacing w:after="0" w:line="240" w:lineRule="auto"/>
              <w:jc w:val="center"/>
              <w:rPr>
                <w:b/>
                <w:sz w:val="26"/>
                <w:szCs w:val="26"/>
              </w:rPr>
            </w:pPr>
          </w:p>
        </w:tc>
        <w:tc>
          <w:tcPr>
            <w:tcW w:w="0" w:type="auto"/>
            <w:vMerge/>
            <w:vAlign w:val="center"/>
          </w:tcPr>
          <w:p w14:paraId="6C87C419" w14:textId="77777777" w:rsidR="00680F4E" w:rsidRPr="00680F4E" w:rsidRDefault="00680F4E" w:rsidP="00680F4E">
            <w:pPr>
              <w:spacing w:after="0" w:line="240" w:lineRule="auto"/>
              <w:jc w:val="center"/>
              <w:rPr>
                <w:b/>
                <w:sz w:val="26"/>
                <w:szCs w:val="26"/>
              </w:rPr>
            </w:pPr>
          </w:p>
        </w:tc>
        <w:tc>
          <w:tcPr>
            <w:tcW w:w="8519" w:type="dxa"/>
            <w:vAlign w:val="center"/>
          </w:tcPr>
          <w:p w14:paraId="2F7AF10A" w14:textId="77777777" w:rsidR="00680F4E" w:rsidRPr="00680F4E" w:rsidRDefault="00680F4E" w:rsidP="00680F4E">
            <w:pPr>
              <w:spacing w:after="0" w:line="240" w:lineRule="auto"/>
              <w:jc w:val="both"/>
              <w:rPr>
                <w:sz w:val="26"/>
                <w:szCs w:val="26"/>
                <w:lang w:val="en-US"/>
              </w:rPr>
            </w:pPr>
            <w:r w:rsidRPr="00680F4E">
              <w:rPr>
                <w:spacing w:val="-4"/>
                <w:position w:val="-6"/>
                <w:sz w:val="26"/>
                <w:szCs w:val="26"/>
              </w:rPr>
              <w:t>-</w:t>
            </w:r>
            <w:r w:rsidRPr="00680F4E">
              <w:rPr>
                <w:spacing w:val="-4"/>
                <w:position w:val="-6"/>
                <w:sz w:val="26"/>
                <w:szCs w:val="26"/>
                <w:lang w:val="en-US"/>
              </w:rPr>
              <w:t xml:space="preserve"> Đất</w:t>
            </w:r>
            <w:r w:rsidRPr="00680F4E">
              <w:rPr>
                <w:spacing w:val="-4"/>
                <w:position w:val="-6"/>
                <w:sz w:val="26"/>
                <w:szCs w:val="26"/>
              </w:rPr>
              <w:t xml:space="preserve"> feralit </w:t>
            </w:r>
            <w:r w:rsidRPr="00680F4E">
              <w:rPr>
                <w:spacing w:val="-4"/>
                <w:position w:val="-6"/>
                <w:sz w:val="26"/>
                <w:szCs w:val="26"/>
                <w:lang w:val="en-US"/>
              </w:rPr>
              <w:t xml:space="preserve">đỏ vàng </w:t>
            </w:r>
            <w:r w:rsidRPr="00680F4E">
              <w:rPr>
                <w:spacing w:val="-4"/>
                <w:position w:val="-6"/>
                <w:sz w:val="26"/>
                <w:szCs w:val="26"/>
              </w:rPr>
              <w:t>trên đá phiến, đá vôi</w:t>
            </w:r>
            <w:r w:rsidRPr="00680F4E">
              <w:rPr>
                <w:spacing w:val="-4"/>
                <w:position w:val="-6"/>
                <w:sz w:val="26"/>
                <w:szCs w:val="26"/>
                <w:lang w:val="en-US"/>
              </w:rPr>
              <w:t xml:space="preserve"> và các đá mẹ khác chiếm diện tích lớn phù hợp phát triển cây công nghiệp, cây ăn quả…</w:t>
            </w:r>
          </w:p>
        </w:tc>
        <w:tc>
          <w:tcPr>
            <w:tcW w:w="801" w:type="dxa"/>
            <w:vAlign w:val="center"/>
          </w:tcPr>
          <w:p w14:paraId="1A7DCD26" w14:textId="77777777" w:rsidR="00680F4E" w:rsidRPr="00680F4E" w:rsidRDefault="00680F4E" w:rsidP="00680F4E">
            <w:pPr>
              <w:spacing w:after="0" w:line="240" w:lineRule="auto"/>
              <w:jc w:val="center"/>
              <w:rPr>
                <w:sz w:val="26"/>
                <w:szCs w:val="26"/>
                <w:lang w:val="en-US"/>
              </w:rPr>
            </w:pPr>
            <w:r w:rsidRPr="00680F4E">
              <w:rPr>
                <w:sz w:val="26"/>
                <w:szCs w:val="26"/>
                <w:lang w:val="en-US"/>
              </w:rPr>
              <w:t>0,25</w:t>
            </w:r>
          </w:p>
        </w:tc>
      </w:tr>
      <w:tr w:rsidR="00680F4E" w:rsidRPr="00680F4E" w14:paraId="34DB05BA" w14:textId="77777777" w:rsidTr="00E5252F">
        <w:trPr>
          <w:trHeight w:val="695"/>
          <w:jc w:val="center"/>
        </w:trPr>
        <w:tc>
          <w:tcPr>
            <w:tcW w:w="0" w:type="auto"/>
            <w:vMerge/>
            <w:vAlign w:val="center"/>
          </w:tcPr>
          <w:p w14:paraId="4E2507D5" w14:textId="77777777" w:rsidR="00680F4E" w:rsidRPr="00680F4E" w:rsidRDefault="00680F4E" w:rsidP="00680F4E">
            <w:pPr>
              <w:spacing w:after="0" w:line="240" w:lineRule="auto"/>
              <w:jc w:val="center"/>
              <w:rPr>
                <w:b/>
                <w:sz w:val="26"/>
                <w:szCs w:val="26"/>
              </w:rPr>
            </w:pPr>
          </w:p>
        </w:tc>
        <w:tc>
          <w:tcPr>
            <w:tcW w:w="0" w:type="auto"/>
            <w:vMerge/>
            <w:vAlign w:val="center"/>
          </w:tcPr>
          <w:p w14:paraId="7DAA5F6D" w14:textId="77777777" w:rsidR="00680F4E" w:rsidRPr="00680F4E" w:rsidRDefault="00680F4E" w:rsidP="00680F4E">
            <w:pPr>
              <w:spacing w:after="0" w:line="240" w:lineRule="auto"/>
              <w:jc w:val="center"/>
              <w:rPr>
                <w:b/>
                <w:sz w:val="26"/>
                <w:szCs w:val="26"/>
              </w:rPr>
            </w:pPr>
          </w:p>
        </w:tc>
        <w:tc>
          <w:tcPr>
            <w:tcW w:w="8519" w:type="dxa"/>
            <w:vAlign w:val="center"/>
          </w:tcPr>
          <w:p w14:paraId="0C1BCBC4" w14:textId="77777777" w:rsidR="00680F4E" w:rsidRPr="00680F4E" w:rsidRDefault="00680F4E" w:rsidP="00680F4E">
            <w:pPr>
              <w:spacing w:after="0" w:line="240" w:lineRule="auto"/>
              <w:jc w:val="both"/>
              <w:rPr>
                <w:spacing w:val="-8"/>
                <w:position w:val="-6"/>
                <w:sz w:val="26"/>
                <w:szCs w:val="26"/>
                <w:lang w:val="en-US"/>
              </w:rPr>
            </w:pPr>
            <w:r w:rsidRPr="00680F4E">
              <w:rPr>
                <w:spacing w:val="-8"/>
                <w:position w:val="-6"/>
                <w:sz w:val="26"/>
                <w:szCs w:val="26"/>
                <w:lang w:val="en-US"/>
              </w:rPr>
              <w:t>- N</w:t>
            </w:r>
            <w:r w:rsidRPr="00680F4E">
              <w:rPr>
                <w:spacing w:val="-8"/>
                <w:position w:val="-6"/>
                <w:sz w:val="26"/>
                <w:szCs w:val="26"/>
              </w:rPr>
              <w:t xml:space="preserve">goài ra có phù sa cổ (ở </w:t>
            </w:r>
            <w:r w:rsidRPr="00680F4E">
              <w:rPr>
                <w:spacing w:val="-8"/>
                <w:position w:val="-6"/>
                <w:sz w:val="26"/>
                <w:szCs w:val="26"/>
                <w:lang w:val="en-US"/>
              </w:rPr>
              <w:t>t</w:t>
            </w:r>
            <w:r w:rsidRPr="00680F4E">
              <w:rPr>
                <w:spacing w:val="-8"/>
                <w:position w:val="-6"/>
                <w:sz w:val="26"/>
                <w:szCs w:val="26"/>
              </w:rPr>
              <w:t>rung du), phù sa dọc các thung lũng sông và cánh đồng ở miền núi</w:t>
            </w:r>
            <w:r w:rsidRPr="00680F4E">
              <w:rPr>
                <w:spacing w:val="-8"/>
                <w:position w:val="-6"/>
                <w:sz w:val="26"/>
                <w:szCs w:val="26"/>
                <w:lang w:val="en-US"/>
              </w:rPr>
              <w:t xml:space="preserve"> (Than Uyên, Nghĩa Lộ) tăng thêm sự đa dạng của cơ cấu cây trồng.</w:t>
            </w:r>
          </w:p>
        </w:tc>
        <w:tc>
          <w:tcPr>
            <w:tcW w:w="801" w:type="dxa"/>
            <w:vAlign w:val="center"/>
          </w:tcPr>
          <w:p w14:paraId="2164D8B9" w14:textId="77777777" w:rsidR="00680F4E" w:rsidRPr="00680F4E" w:rsidRDefault="00680F4E" w:rsidP="00680F4E">
            <w:pPr>
              <w:spacing w:after="0" w:line="240" w:lineRule="auto"/>
              <w:jc w:val="center"/>
              <w:rPr>
                <w:sz w:val="26"/>
                <w:szCs w:val="26"/>
                <w:lang w:val="en-US"/>
              </w:rPr>
            </w:pPr>
            <w:r w:rsidRPr="00680F4E">
              <w:rPr>
                <w:sz w:val="26"/>
                <w:szCs w:val="26"/>
                <w:lang w:val="en-US"/>
              </w:rPr>
              <w:t>0,25</w:t>
            </w:r>
          </w:p>
        </w:tc>
      </w:tr>
      <w:tr w:rsidR="00680F4E" w:rsidRPr="00680F4E" w14:paraId="66F1FB57" w14:textId="77777777" w:rsidTr="00E5252F">
        <w:trPr>
          <w:trHeight w:val="277"/>
          <w:jc w:val="center"/>
        </w:trPr>
        <w:tc>
          <w:tcPr>
            <w:tcW w:w="0" w:type="auto"/>
            <w:vMerge/>
            <w:vAlign w:val="center"/>
          </w:tcPr>
          <w:p w14:paraId="51778636" w14:textId="77777777" w:rsidR="00680F4E" w:rsidRPr="00680F4E" w:rsidRDefault="00680F4E" w:rsidP="00680F4E">
            <w:pPr>
              <w:spacing w:after="0" w:line="240" w:lineRule="auto"/>
              <w:jc w:val="center"/>
              <w:rPr>
                <w:b/>
                <w:sz w:val="26"/>
                <w:szCs w:val="26"/>
              </w:rPr>
            </w:pPr>
          </w:p>
        </w:tc>
        <w:tc>
          <w:tcPr>
            <w:tcW w:w="0" w:type="auto"/>
            <w:vMerge/>
            <w:vAlign w:val="center"/>
          </w:tcPr>
          <w:p w14:paraId="7164B70E" w14:textId="77777777" w:rsidR="00680F4E" w:rsidRPr="00680F4E" w:rsidRDefault="00680F4E" w:rsidP="00680F4E">
            <w:pPr>
              <w:spacing w:after="0" w:line="240" w:lineRule="auto"/>
              <w:jc w:val="center"/>
              <w:rPr>
                <w:b/>
                <w:sz w:val="26"/>
                <w:szCs w:val="26"/>
              </w:rPr>
            </w:pPr>
          </w:p>
        </w:tc>
        <w:tc>
          <w:tcPr>
            <w:tcW w:w="8519" w:type="dxa"/>
            <w:vAlign w:val="center"/>
          </w:tcPr>
          <w:p w14:paraId="3FCF9470" w14:textId="77777777" w:rsidR="00680F4E" w:rsidRPr="00680F4E" w:rsidRDefault="00680F4E" w:rsidP="00680F4E">
            <w:pPr>
              <w:spacing w:after="0" w:line="240" w:lineRule="auto"/>
              <w:jc w:val="both"/>
              <w:rPr>
                <w:sz w:val="26"/>
                <w:szCs w:val="26"/>
              </w:rPr>
            </w:pPr>
            <w:r w:rsidRPr="00680F4E">
              <w:rPr>
                <w:sz w:val="26"/>
                <w:szCs w:val="26"/>
              </w:rPr>
              <w:t>- Khí hậu</w:t>
            </w:r>
            <w:r w:rsidRPr="00680F4E">
              <w:rPr>
                <w:sz w:val="26"/>
                <w:szCs w:val="26"/>
                <w:lang w:val="en-US"/>
              </w:rPr>
              <w:t xml:space="preserve"> n</w:t>
            </w:r>
            <w:r w:rsidRPr="00680F4E">
              <w:rPr>
                <w:sz w:val="26"/>
                <w:szCs w:val="26"/>
              </w:rPr>
              <w:t>hiệt đới ẩm gió mùa, có mùa đông lạnh;</w:t>
            </w:r>
            <w:r w:rsidRPr="00680F4E">
              <w:rPr>
                <w:sz w:val="26"/>
                <w:szCs w:val="26"/>
                <w:lang w:val="en-US"/>
              </w:rPr>
              <w:t xml:space="preserve"> chịu ảnh hưởng sâu sắc của địa hình vùng núi là thế mạnh đặc biệt để phát triển cây công nghiệp có nguồn gốc nhiệt đới, cận nhiệt, ôn đới (cà phê, trẩu, sở, hồi, nhất là cây chè - vùng chuyên canh chè lớn nhất nước)  </w:t>
            </w:r>
          </w:p>
        </w:tc>
        <w:tc>
          <w:tcPr>
            <w:tcW w:w="801" w:type="dxa"/>
            <w:vAlign w:val="center"/>
          </w:tcPr>
          <w:p w14:paraId="197E6C60" w14:textId="77777777" w:rsidR="00680F4E" w:rsidRPr="00680F4E" w:rsidRDefault="00680F4E" w:rsidP="00680F4E">
            <w:pPr>
              <w:spacing w:after="0" w:line="240" w:lineRule="auto"/>
              <w:jc w:val="center"/>
              <w:rPr>
                <w:sz w:val="26"/>
                <w:szCs w:val="26"/>
                <w:lang w:val="en-US"/>
              </w:rPr>
            </w:pPr>
            <w:r w:rsidRPr="00680F4E">
              <w:rPr>
                <w:sz w:val="26"/>
                <w:szCs w:val="26"/>
                <w:lang w:val="en-US"/>
              </w:rPr>
              <w:t>0,25</w:t>
            </w:r>
          </w:p>
          <w:p w14:paraId="221050A1" w14:textId="77777777" w:rsidR="00680F4E" w:rsidRPr="00680F4E" w:rsidRDefault="00680F4E" w:rsidP="00680F4E">
            <w:pPr>
              <w:spacing w:after="0" w:line="240" w:lineRule="auto"/>
              <w:jc w:val="center"/>
              <w:rPr>
                <w:sz w:val="26"/>
                <w:szCs w:val="26"/>
                <w:lang w:val="en-US"/>
              </w:rPr>
            </w:pPr>
          </w:p>
        </w:tc>
      </w:tr>
      <w:tr w:rsidR="00680F4E" w:rsidRPr="00680F4E" w14:paraId="227F5960" w14:textId="77777777" w:rsidTr="00E5252F">
        <w:trPr>
          <w:trHeight w:val="633"/>
          <w:jc w:val="center"/>
        </w:trPr>
        <w:tc>
          <w:tcPr>
            <w:tcW w:w="0" w:type="auto"/>
            <w:vMerge/>
            <w:vAlign w:val="center"/>
          </w:tcPr>
          <w:p w14:paraId="6C44240D" w14:textId="77777777" w:rsidR="00680F4E" w:rsidRPr="00680F4E" w:rsidRDefault="00680F4E" w:rsidP="00680F4E">
            <w:pPr>
              <w:spacing w:after="0" w:line="240" w:lineRule="auto"/>
              <w:jc w:val="center"/>
              <w:rPr>
                <w:b/>
                <w:sz w:val="26"/>
                <w:szCs w:val="26"/>
              </w:rPr>
            </w:pPr>
          </w:p>
        </w:tc>
        <w:tc>
          <w:tcPr>
            <w:tcW w:w="0" w:type="auto"/>
            <w:vMerge/>
            <w:vAlign w:val="center"/>
          </w:tcPr>
          <w:p w14:paraId="0D27F2B3" w14:textId="77777777" w:rsidR="00680F4E" w:rsidRPr="00680F4E" w:rsidRDefault="00680F4E" w:rsidP="00680F4E">
            <w:pPr>
              <w:spacing w:after="0" w:line="240" w:lineRule="auto"/>
              <w:jc w:val="center"/>
              <w:rPr>
                <w:b/>
                <w:sz w:val="26"/>
                <w:szCs w:val="26"/>
              </w:rPr>
            </w:pPr>
          </w:p>
        </w:tc>
        <w:tc>
          <w:tcPr>
            <w:tcW w:w="8519" w:type="dxa"/>
            <w:vAlign w:val="center"/>
          </w:tcPr>
          <w:p w14:paraId="509666C3" w14:textId="77777777" w:rsidR="00680F4E" w:rsidRPr="00680F4E" w:rsidRDefault="00680F4E" w:rsidP="00680F4E">
            <w:pPr>
              <w:widowControl w:val="0"/>
              <w:tabs>
                <w:tab w:val="left" w:pos="3900"/>
              </w:tabs>
              <w:spacing w:after="0" w:line="240" w:lineRule="auto"/>
              <w:jc w:val="both"/>
              <w:rPr>
                <w:rFonts w:ascii="Calibri" w:hAnsi="Calibri"/>
                <w:sz w:val="26"/>
                <w:szCs w:val="26"/>
              </w:rPr>
            </w:pPr>
            <w:r w:rsidRPr="00680F4E">
              <w:rPr>
                <w:sz w:val="26"/>
                <w:szCs w:val="26"/>
                <w:lang w:val="en-US"/>
              </w:rPr>
              <w:t>- Khí hậu vùng núi cao (Hoàng Liên Sơn, vùng biên giới Cao Bằng, Lạng Sơn) thuận lợi để trồng cây dược liệu, trồng rau, cây ăn quả ôn đới.</w:t>
            </w:r>
          </w:p>
        </w:tc>
        <w:tc>
          <w:tcPr>
            <w:tcW w:w="801" w:type="dxa"/>
            <w:vAlign w:val="center"/>
          </w:tcPr>
          <w:p w14:paraId="34F12759" w14:textId="77777777" w:rsidR="00680F4E" w:rsidRPr="00680F4E" w:rsidRDefault="00680F4E" w:rsidP="00680F4E">
            <w:pPr>
              <w:spacing w:after="0" w:line="240" w:lineRule="auto"/>
              <w:jc w:val="center"/>
              <w:rPr>
                <w:sz w:val="26"/>
                <w:szCs w:val="26"/>
              </w:rPr>
            </w:pPr>
            <w:r w:rsidRPr="00680F4E">
              <w:rPr>
                <w:sz w:val="26"/>
                <w:szCs w:val="26"/>
                <w:lang w:val="en-US"/>
              </w:rPr>
              <w:t>0,25</w:t>
            </w:r>
          </w:p>
        </w:tc>
      </w:tr>
      <w:tr w:rsidR="00680F4E" w:rsidRPr="00680F4E" w14:paraId="2E8966FC" w14:textId="77777777" w:rsidTr="00E5252F">
        <w:trPr>
          <w:trHeight w:val="917"/>
          <w:jc w:val="center"/>
        </w:trPr>
        <w:tc>
          <w:tcPr>
            <w:tcW w:w="0" w:type="auto"/>
            <w:vMerge/>
            <w:vAlign w:val="center"/>
          </w:tcPr>
          <w:p w14:paraId="0A947BC3" w14:textId="77777777" w:rsidR="00680F4E" w:rsidRPr="00680F4E" w:rsidRDefault="00680F4E" w:rsidP="00680F4E">
            <w:pPr>
              <w:spacing w:after="0" w:line="240" w:lineRule="auto"/>
              <w:jc w:val="center"/>
              <w:rPr>
                <w:b/>
                <w:sz w:val="26"/>
                <w:szCs w:val="26"/>
              </w:rPr>
            </w:pPr>
          </w:p>
        </w:tc>
        <w:tc>
          <w:tcPr>
            <w:tcW w:w="0" w:type="auto"/>
            <w:vMerge/>
            <w:vAlign w:val="center"/>
          </w:tcPr>
          <w:p w14:paraId="7D5CB10B" w14:textId="77777777" w:rsidR="00680F4E" w:rsidRPr="00680F4E" w:rsidRDefault="00680F4E" w:rsidP="00680F4E">
            <w:pPr>
              <w:spacing w:after="0" w:line="240" w:lineRule="auto"/>
              <w:jc w:val="center"/>
              <w:rPr>
                <w:b/>
                <w:sz w:val="26"/>
                <w:szCs w:val="26"/>
              </w:rPr>
            </w:pPr>
          </w:p>
        </w:tc>
        <w:tc>
          <w:tcPr>
            <w:tcW w:w="8519" w:type="dxa"/>
            <w:vAlign w:val="center"/>
          </w:tcPr>
          <w:p w14:paraId="6800DE97" w14:textId="77777777" w:rsidR="00680F4E" w:rsidRPr="00680F4E" w:rsidRDefault="00680F4E" w:rsidP="00680F4E">
            <w:pPr>
              <w:widowControl w:val="0"/>
              <w:tabs>
                <w:tab w:val="left" w:pos="3900"/>
              </w:tabs>
              <w:spacing w:after="0" w:line="240" w:lineRule="auto"/>
              <w:jc w:val="both"/>
              <w:rPr>
                <w:sz w:val="26"/>
                <w:szCs w:val="26"/>
              </w:rPr>
            </w:pPr>
            <w:r w:rsidRPr="00680F4E">
              <w:rPr>
                <w:spacing w:val="-10"/>
                <w:sz w:val="26"/>
                <w:szCs w:val="26"/>
                <w:lang w:val="en-US"/>
              </w:rPr>
              <w:t>- Vùng còn có nhiều đồng cỏ trên các cao nguyên như Tà Phình, Sín Chải, Sơn La, Mộc Châu,... thuận lợi để phát triển chăn nuôi, nhất là bò sữa, ngựa, dê; cùng với khí hậu thuận lợi, nên vùng có số lượng đàn trâu lớn nhất nước.</w:t>
            </w:r>
          </w:p>
        </w:tc>
        <w:tc>
          <w:tcPr>
            <w:tcW w:w="801" w:type="dxa"/>
            <w:vAlign w:val="center"/>
          </w:tcPr>
          <w:p w14:paraId="046840C5" w14:textId="77777777" w:rsidR="00680F4E" w:rsidRPr="00680F4E" w:rsidRDefault="00680F4E" w:rsidP="00680F4E">
            <w:pPr>
              <w:spacing w:after="0" w:line="240" w:lineRule="auto"/>
              <w:jc w:val="center"/>
              <w:rPr>
                <w:sz w:val="26"/>
                <w:szCs w:val="26"/>
                <w:lang w:val="en-US"/>
              </w:rPr>
            </w:pPr>
            <w:r w:rsidRPr="00680F4E">
              <w:rPr>
                <w:sz w:val="26"/>
                <w:szCs w:val="26"/>
                <w:lang w:val="en-US"/>
              </w:rPr>
              <w:t>0,25</w:t>
            </w:r>
          </w:p>
        </w:tc>
      </w:tr>
      <w:tr w:rsidR="00680F4E" w:rsidRPr="00680F4E" w14:paraId="4FBA1BBC" w14:textId="77777777" w:rsidTr="00E5252F">
        <w:trPr>
          <w:trHeight w:val="426"/>
          <w:jc w:val="center"/>
        </w:trPr>
        <w:tc>
          <w:tcPr>
            <w:tcW w:w="0" w:type="auto"/>
            <w:vMerge/>
            <w:vAlign w:val="center"/>
          </w:tcPr>
          <w:p w14:paraId="6840ABD5" w14:textId="77777777" w:rsidR="00680F4E" w:rsidRPr="00680F4E" w:rsidRDefault="00680F4E" w:rsidP="00680F4E">
            <w:pPr>
              <w:spacing w:after="0" w:line="240" w:lineRule="auto"/>
              <w:jc w:val="center"/>
              <w:rPr>
                <w:b/>
                <w:sz w:val="26"/>
                <w:szCs w:val="26"/>
              </w:rPr>
            </w:pPr>
          </w:p>
        </w:tc>
        <w:tc>
          <w:tcPr>
            <w:tcW w:w="0" w:type="auto"/>
            <w:vMerge/>
            <w:vAlign w:val="center"/>
          </w:tcPr>
          <w:p w14:paraId="140D05DD" w14:textId="77777777" w:rsidR="00680F4E" w:rsidRPr="00680F4E" w:rsidRDefault="00680F4E" w:rsidP="00680F4E">
            <w:pPr>
              <w:spacing w:after="0" w:line="240" w:lineRule="auto"/>
              <w:jc w:val="center"/>
              <w:rPr>
                <w:b/>
                <w:sz w:val="26"/>
                <w:szCs w:val="26"/>
              </w:rPr>
            </w:pPr>
          </w:p>
        </w:tc>
        <w:tc>
          <w:tcPr>
            <w:tcW w:w="8519" w:type="dxa"/>
            <w:vAlign w:val="center"/>
          </w:tcPr>
          <w:p w14:paraId="52A6AFF3" w14:textId="77777777" w:rsidR="00680F4E" w:rsidRPr="00680F4E" w:rsidRDefault="00680F4E" w:rsidP="00680F4E">
            <w:pPr>
              <w:widowControl w:val="0"/>
              <w:tabs>
                <w:tab w:val="left" w:pos="3900"/>
              </w:tabs>
              <w:spacing w:after="0" w:line="240" w:lineRule="auto"/>
              <w:jc w:val="both"/>
              <w:rPr>
                <w:spacing w:val="-10"/>
                <w:sz w:val="26"/>
                <w:szCs w:val="26"/>
                <w:lang w:val="en-US"/>
              </w:rPr>
            </w:pPr>
            <w:r w:rsidRPr="00680F4E">
              <w:rPr>
                <w:spacing w:val="-10"/>
                <w:sz w:val="26"/>
                <w:szCs w:val="26"/>
                <w:lang w:val="en-US"/>
              </w:rPr>
              <w:t>- Nguồn nước dồi dào cung cấp nước tưới cho cây công nghiệp và cây ăn quả.</w:t>
            </w:r>
          </w:p>
        </w:tc>
        <w:tc>
          <w:tcPr>
            <w:tcW w:w="801" w:type="dxa"/>
            <w:vAlign w:val="center"/>
          </w:tcPr>
          <w:p w14:paraId="5FB8CDC0" w14:textId="77777777" w:rsidR="00680F4E" w:rsidRPr="00680F4E" w:rsidRDefault="00680F4E" w:rsidP="00680F4E">
            <w:pPr>
              <w:spacing w:after="0" w:line="240" w:lineRule="auto"/>
              <w:jc w:val="center"/>
              <w:rPr>
                <w:sz w:val="26"/>
                <w:szCs w:val="26"/>
              </w:rPr>
            </w:pPr>
            <w:r w:rsidRPr="00680F4E">
              <w:rPr>
                <w:sz w:val="26"/>
                <w:szCs w:val="26"/>
                <w:lang w:val="en-US"/>
              </w:rPr>
              <w:t>0,25</w:t>
            </w:r>
          </w:p>
        </w:tc>
      </w:tr>
      <w:tr w:rsidR="00680F4E" w:rsidRPr="00680F4E" w14:paraId="451C96DE" w14:textId="77777777" w:rsidTr="00E5252F">
        <w:trPr>
          <w:trHeight w:val="322"/>
          <w:jc w:val="center"/>
        </w:trPr>
        <w:tc>
          <w:tcPr>
            <w:tcW w:w="0" w:type="auto"/>
            <w:vMerge/>
            <w:vAlign w:val="center"/>
          </w:tcPr>
          <w:p w14:paraId="31C6E519" w14:textId="77777777" w:rsidR="00680F4E" w:rsidRPr="00680F4E" w:rsidRDefault="00680F4E" w:rsidP="00680F4E">
            <w:pPr>
              <w:spacing w:after="0" w:line="240" w:lineRule="auto"/>
              <w:jc w:val="center"/>
              <w:rPr>
                <w:b/>
                <w:sz w:val="26"/>
                <w:szCs w:val="26"/>
              </w:rPr>
            </w:pPr>
          </w:p>
        </w:tc>
        <w:tc>
          <w:tcPr>
            <w:tcW w:w="0" w:type="auto"/>
            <w:vMerge w:val="restart"/>
            <w:vAlign w:val="center"/>
          </w:tcPr>
          <w:p w14:paraId="364FB5D7" w14:textId="77777777" w:rsidR="00680F4E" w:rsidRPr="00680F4E" w:rsidRDefault="00680F4E" w:rsidP="00680F4E">
            <w:pPr>
              <w:spacing w:after="0" w:line="240" w:lineRule="auto"/>
              <w:jc w:val="center"/>
              <w:rPr>
                <w:b/>
                <w:sz w:val="26"/>
                <w:szCs w:val="26"/>
              </w:rPr>
            </w:pPr>
            <w:r w:rsidRPr="00680F4E">
              <w:rPr>
                <w:b/>
                <w:sz w:val="26"/>
                <w:szCs w:val="26"/>
                <w:lang w:val="en-US"/>
              </w:rPr>
              <w:t>b</w:t>
            </w:r>
          </w:p>
        </w:tc>
        <w:tc>
          <w:tcPr>
            <w:tcW w:w="8519" w:type="dxa"/>
            <w:vAlign w:val="center"/>
          </w:tcPr>
          <w:p w14:paraId="2AFFD711" w14:textId="77777777" w:rsidR="00680F4E" w:rsidRPr="00680F4E" w:rsidRDefault="00680F4E" w:rsidP="00680F4E">
            <w:pPr>
              <w:widowControl w:val="0"/>
              <w:tabs>
                <w:tab w:val="left" w:pos="3900"/>
              </w:tabs>
              <w:spacing w:after="0" w:line="240" w:lineRule="auto"/>
              <w:jc w:val="both"/>
              <w:rPr>
                <w:rFonts w:ascii="Calibri" w:hAnsi="Calibri"/>
                <w:bCs/>
                <w:sz w:val="26"/>
                <w:szCs w:val="26"/>
                <w:lang w:eastAsia="vi-VN"/>
              </w:rPr>
            </w:pPr>
            <w:r w:rsidRPr="00680F4E">
              <w:rPr>
                <w:b/>
                <w:bCs/>
                <w:i/>
                <w:iCs/>
                <w:sz w:val="26"/>
                <w:szCs w:val="26"/>
              </w:rPr>
              <w:t>Tại sao phải đặt vấn đề phát triển tổng hợp kinh tế biển gắn với quốc phòng an ninh ở Duyên hải Nam Trung Bộ?</w:t>
            </w:r>
          </w:p>
        </w:tc>
        <w:tc>
          <w:tcPr>
            <w:tcW w:w="801" w:type="dxa"/>
            <w:vAlign w:val="center"/>
          </w:tcPr>
          <w:p w14:paraId="33EA7879" w14:textId="77777777" w:rsidR="00680F4E" w:rsidRPr="00680F4E" w:rsidRDefault="00680F4E" w:rsidP="00680F4E">
            <w:pPr>
              <w:spacing w:after="0" w:line="240" w:lineRule="auto"/>
              <w:jc w:val="center"/>
              <w:rPr>
                <w:b/>
                <w:bCs/>
                <w:iCs/>
                <w:sz w:val="26"/>
                <w:szCs w:val="26"/>
              </w:rPr>
            </w:pPr>
            <w:r w:rsidRPr="00680F4E">
              <w:rPr>
                <w:b/>
                <w:bCs/>
                <w:iCs/>
                <w:sz w:val="26"/>
                <w:szCs w:val="26"/>
                <w:lang w:val="en-US"/>
              </w:rPr>
              <w:t>2,0</w:t>
            </w:r>
          </w:p>
        </w:tc>
      </w:tr>
      <w:tr w:rsidR="00680F4E" w:rsidRPr="00680F4E" w14:paraId="0AF023F6" w14:textId="77777777" w:rsidTr="00E5252F">
        <w:trPr>
          <w:trHeight w:val="322"/>
          <w:jc w:val="center"/>
        </w:trPr>
        <w:tc>
          <w:tcPr>
            <w:tcW w:w="0" w:type="auto"/>
            <w:vMerge/>
            <w:vAlign w:val="center"/>
          </w:tcPr>
          <w:p w14:paraId="74D4A57A" w14:textId="77777777" w:rsidR="00680F4E" w:rsidRPr="00680F4E" w:rsidRDefault="00680F4E" w:rsidP="00680F4E">
            <w:pPr>
              <w:spacing w:after="0" w:line="240" w:lineRule="auto"/>
              <w:jc w:val="center"/>
              <w:rPr>
                <w:b/>
                <w:sz w:val="26"/>
                <w:szCs w:val="26"/>
              </w:rPr>
            </w:pPr>
          </w:p>
        </w:tc>
        <w:tc>
          <w:tcPr>
            <w:tcW w:w="0" w:type="auto"/>
            <w:vMerge/>
            <w:vAlign w:val="center"/>
          </w:tcPr>
          <w:p w14:paraId="1CDD2991" w14:textId="77777777" w:rsidR="00680F4E" w:rsidRPr="00680F4E" w:rsidRDefault="00680F4E" w:rsidP="00680F4E">
            <w:pPr>
              <w:spacing w:after="0" w:line="240" w:lineRule="auto"/>
              <w:jc w:val="center"/>
              <w:rPr>
                <w:b/>
                <w:sz w:val="26"/>
                <w:szCs w:val="26"/>
              </w:rPr>
            </w:pPr>
          </w:p>
        </w:tc>
        <w:tc>
          <w:tcPr>
            <w:tcW w:w="8519" w:type="dxa"/>
          </w:tcPr>
          <w:p w14:paraId="6B90570C" w14:textId="77777777" w:rsidR="00680F4E" w:rsidRPr="00680F4E" w:rsidRDefault="00680F4E" w:rsidP="00680F4E">
            <w:pPr>
              <w:widowControl w:val="0"/>
              <w:tabs>
                <w:tab w:val="left" w:pos="3900"/>
              </w:tabs>
              <w:spacing w:after="0" w:line="240" w:lineRule="auto"/>
              <w:jc w:val="both"/>
              <w:rPr>
                <w:sz w:val="26"/>
                <w:szCs w:val="26"/>
                <w:lang w:val="en-US" w:eastAsia="vi-VN"/>
              </w:rPr>
            </w:pPr>
            <w:r w:rsidRPr="00680F4E">
              <w:rPr>
                <w:sz w:val="26"/>
                <w:szCs w:val="26"/>
                <w:lang w:val="en-US" w:eastAsia="vi-VN"/>
              </w:rPr>
              <w:t xml:space="preserve">- Vùng có tiềm năng kinh tế biển lớn để phát triển tổng hợp kinh tế biển: </w:t>
            </w:r>
          </w:p>
        </w:tc>
        <w:tc>
          <w:tcPr>
            <w:tcW w:w="801" w:type="dxa"/>
          </w:tcPr>
          <w:p w14:paraId="1B684A1E" w14:textId="77777777" w:rsidR="00680F4E" w:rsidRPr="00680F4E" w:rsidRDefault="00680F4E" w:rsidP="00680F4E">
            <w:pPr>
              <w:spacing w:after="0" w:line="240" w:lineRule="auto"/>
              <w:jc w:val="center"/>
              <w:rPr>
                <w:b/>
                <w:bCs/>
                <w:iCs/>
                <w:sz w:val="26"/>
                <w:szCs w:val="26"/>
                <w:lang w:val="en-US"/>
              </w:rPr>
            </w:pPr>
          </w:p>
        </w:tc>
      </w:tr>
      <w:tr w:rsidR="00680F4E" w:rsidRPr="00680F4E" w14:paraId="58EBAE6B" w14:textId="77777777" w:rsidTr="00E5252F">
        <w:trPr>
          <w:trHeight w:val="322"/>
          <w:jc w:val="center"/>
        </w:trPr>
        <w:tc>
          <w:tcPr>
            <w:tcW w:w="0" w:type="auto"/>
            <w:vMerge/>
            <w:vAlign w:val="center"/>
          </w:tcPr>
          <w:p w14:paraId="39A05DA6" w14:textId="77777777" w:rsidR="00680F4E" w:rsidRPr="00680F4E" w:rsidRDefault="00680F4E" w:rsidP="00680F4E">
            <w:pPr>
              <w:spacing w:after="0" w:line="240" w:lineRule="auto"/>
              <w:jc w:val="center"/>
              <w:rPr>
                <w:b/>
                <w:sz w:val="26"/>
                <w:szCs w:val="26"/>
              </w:rPr>
            </w:pPr>
          </w:p>
        </w:tc>
        <w:tc>
          <w:tcPr>
            <w:tcW w:w="0" w:type="auto"/>
            <w:vMerge/>
          </w:tcPr>
          <w:p w14:paraId="58357581" w14:textId="77777777" w:rsidR="00680F4E" w:rsidRPr="00680F4E" w:rsidRDefault="00680F4E" w:rsidP="00680F4E">
            <w:pPr>
              <w:spacing w:after="0" w:line="240" w:lineRule="auto"/>
              <w:jc w:val="center"/>
              <w:rPr>
                <w:b/>
                <w:sz w:val="26"/>
                <w:szCs w:val="26"/>
              </w:rPr>
            </w:pPr>
          </w:p>
        </w:tc>
        <w:tc>
          <w:tcPr>
            <w:tcW w:w="8519" w:type="dxa"/>
          </w:tcPr>
          <w:p w14:paraId="15E9CBA7" w14:textId="77777777" w:rsidR="00680F4E" w:rsidRPr="00680F4E" w:rsidRDefault="00680F4E" w:rsidP="00680F4E">
            <w:pPr>
              <w:spacing w:after="0" w:line="240" w:lineRule="auto"/>
              <w:jc w:val="both"/>
              <w:outlineLvl w:val="2"/>
              <w:rPr>
                <w:bCs/>
                <w:sz w:val="26"/>
                <w:szCs w:val="26"/>
                <w:lang w:eastAsia="vi-VN"/>
              </w:rPr>
            </w:pPr>
            <w:r w:rsidRPr="00680F4E">
              <w:rPr>
                <w:sz w:val="26"/>
                <w:szCs w:val="26"/>
                <w:lang w:val="en-US" w:eastAsia="vi-VN"/>
              </w:rPr>
              <w:t>+ Khai thác, nuôi trồng thủy hải sản/ (d/c).</w:t>
            </w:r>
          </w:p>
        </w:tc>
        <w:tc>
          <w:tcPr>
            <w:tcW w:w="801" w:type="dxa"/>
            <w:vAlign w:val="center"/>
          </w:tcPr>
          <w:p w14:paraId="45368DD3" w14:textId="77777777" w:rsidR="00680F4E" w:rsidRPr="00680F4E" w:rsidRDefault="00680F4E" w:rsidP="00680F4E">
            <w:pPr>
              <w:spacing w:after="0" w:line="240" w:lineRule="auto"/>
              <w:jc w:val="center"/>
              <w:rPr>
                <w:noProof/>
                <w:sz w:val="26"/>
                <w:szCs w:val="26"/>
              </w:rPr>
            </w:pPr>
            <w:r w:rsidRPr="00680F4E">
              <w:rPr>
                <w:noProof/>
                <w:sz w:val="26"/>
                <w:szCs w:val="26"/>
                <w:lang w:val="en-US"/>
              </w:rPr>
              <w:t>0,25</w:t>
            </w:r>
          </w:p>
        </w:tc>
      </w:tr>
      <w:tr w:rsidR="00680F4E" w:rsidRPr="00680F4E" w14:paraId="4F2B177D" w14:textId="77777777" w:rsidTr="00E5252F">
        <w:trPr>
          <w:trHeight w:val="322"/>
          <w:jc w:val="center"/>
        </w:trPr>
        <w:tc>
          <w:tcPr>
            <w:tcW w:w="0" w:type="auto"/>
            <w:vMerge/>
            <w:vAlign w:val="center"/>
          </w:tcPr>
          <w:p w14:paraId="648F25BF" w14:textId="77777777" w:rsidR="00680F4E" w:rsidRPr="00680F4E" w:rsidRDefault="00680F4E" w:rsidP="00680F4E">
            <w:pPr>
              <w:spacing w:after="0" w:line="240" w:lineRule="auto"/>
              <w:jc w:val="center"/>
              <w:rPr>
                <w:b/>
                <w:sz w:val="26"/>
                <w:szCs w:val="26"/>
              </w:rPr>
            </w:pPr>
          </w:p>
        </w:tc>
        <w:tc>
          <w:tcPr>
            <w:tcW w:w="0" w:type="auto"/>
            <w:vMerge/>
          </w:tcPr>
          <w:p w14:paraId="62A7F949" w14:textId="77777777" w:rsidR="00680F4E" w:rsidRPr="00680F4E" w:rsidRDefault="00680F4E" w:rsidP="00680F4E">
            <w:pPr>
              <w:spacing w:after="0" w:line="240" w:lineRule="auto"/>
              <w:jc w:val="center"/>
              <w:rPr>
                <w:b/>
                <w:sz w:val="26"/>
                <w:szCs w:val="26"/>
              </w:rPr>
            </w:pPr>
          </w:p>
        </w:tc>
        <w:tc>
          <w:tcPr>
            <w:tcW w:w="8519" w:type="dxa"/>
          </w:tcPr>
          <w:p w14:paraId="61134ABF" w14:textId="77777777" w:rsidR="00680F4E" w:rsidRPr="00680F4E" w:rsidRDefault="00680F4E" w:rsidP="00680F4E">
            <w:pPr>
              <w:widowControl w:val="0"/>
              <w:tabs>
                <w:tab w:val="left" w:pos="3900"/>
              </w:tabs>
              <w:spacing w:after="0" w:line="240" w:lineRule="auto"/>
              <w:jc w:val="both"/>
              <w:rPr>
                <w:b/>
                <w:bCs/>
                <w:sz w:val="26"/>
                <w:szCs w:val="26"/>
                <w:lang w:val="en-US"/>
              </w:rPr>
            </w:pPr>
            <w:r w:rsidRPr="00680F4E">
              <w:rPr>
                <w:sz w:val="26"/>
                <w:szCs w:val="26"/>
                <w:lang w:val="en-US" w:eastAsia="vi-VN"/>
              </w:rPr>
              <w:t>+ Phát triển GTVT biển/ (d/c).</w:t>
            </w:r>
          </w:p>
        </w:tc>
        <w:tc>
          <w:tcPr>
            <w:tcW w:w="801" w:type="dxa"/>
            <w:vAlign w:val="center"/>
          </w:tcPr>
          <w:p w14:paraId="3C276A70" w14:textId="77777777" w:rsidR="00680F4E" w:rsidRPr="00680F4E" w:rsidRDefault="00680F4E" w:rsidP="00680F4E">
            <w:pPr>
              <w:spacing w:after="0" w:line="240" w:lineRule="auto"/>
              <w:jc w:val="center"/>
              <w:rPr>
                <w:i/>
                <w:sz w:val="26"/>
                <w:szCs w:val="26"/>
              </w:rPr>
            </w:pPr>
            <w:r w:rsidRPr="00680F4E">
              <w:rPr>
                <w:noProof/>
                <w:sz w:val="26"/>
                <w:szCs w:val="26"/>
                <w:lang w:val="en-US"/>
              </w:rPr>
              <w:t>0,25</w:t>
            </w:r>
          </w:p>
        </w:tc>
      </w:tr>
      <w:tr w:rsidR="00680F4E" w:rsidRPr="00680F4E" w14:paraId="3C607044" w14:textId="77777777" w:rsidTr="00E5252F">
        <w:trPr>
          <w:trHeight w:val="322"/>
          <w:jc w:val="center"/>
        </w:trPr>
        <w:tc>
          <w:tcPr>
            <w:tcW w:w="0" w:type="auto"/>
            <w:vMerge/>
            <w:vAlign w:val="center"/>
          </w:tcPr>
          <w:p w14:paraId="4330F738" w14:textId="77777777" w:rsidR="00680F4E" w:rsidRPr="00680F4E" w:rsidRDefault="00680F4E" w:rsidP="00680F4E">
            <w:pPr>
              <w:spacing w:after="0" w:line="240" w:lineRule="auto"/>
              <w:jc w:val="center"/>
              <w:rPr>
                <w:b/>
                <w:sz w:val="26"/>
                <w:szCs w:val="26"/>
              </w:rPr>
            </w:pPr>
          </w:p>
        </w:tc>
        <w:tc>
          <w:tcPr>
            <w:tcW w:w="0" w:type="auto"/>
            <w:vMerge/>
          </w:tcPr>
          <w:p w14:paraId="4888ECE5" w14:textId="77777777" w:rsidR="00680F4E" w:rsidRPr="00680F4E" w:rsidRDefault="00680F4E" w:rsidP="00680F4E">
            <w:pPr>
              <w:spacing w:after="0" w:line="240" w:lineRule="auto"/>
              <w:jc w:val="center"/>
              <w:rPr>
                <w:b/>
                <w:sz w:val="26"/>
                <w:szCs w:val="26"/>
              </w:rPr>
            </w:pPr>
          </w:p>
        </w:tc>
        <w:tc>
          <w:tcPr>
            <w:tcW w:w="8519" w:type="dxa"/>
          </w:tcPr>
          <w:p w14:paraId="47F4E6F5" w14:textId="77777777" w:rsidR="00680F4E" w:rsidRPr="00680F4E" w:rsidRDefault="00680F4E" w:rsidP="00680F4E">
            <w:pPr>
              <w:widowControl w:val="0"/>
              <w:tabs>
                <w:tab w:val="left" w:pos="3900"/>
              </w:tabs>
              <w:spacing w:after="0" w:line="240" w:lineRule="auto"/>
              <w:jc w:val="both"/>
              <w:rPr>
                <w:b/>
                <w:bCs/>
                <w:sz w:val="26"/>
                <w:szCs w:val="26"/>
                <w:lang w:val="en-US"/>
              </w:rPr>
            </w:pPr>
            <w:r w:rsidRPr="00680F4E">
              <w:rPr>
                <w:sz w:val="26"/>
                <w:szCs w:val="26"/>
                <w:lang w:val="en-US" w:eastAsia="vi-VN"/>
              </w:rPr>
              <w:t xml:space="preserve">+ Phát triển du lịch biển/ (d/c). </w:t>
            </w:r>
          </w:p>
        </w:tc>
        <w:tc>
          <w:tcPr>
            <w:tcW w:w="801" w:type="dxa"/>
            <w:vAlign w:val="center"/>
          </w:tcPr>
          <w:p w14:paraId="194D0FB6" w14:textId="77777777" w:rsidR="00680F4E" w:rsidRPr="00680F4E" w:rsidRDefault="00680F4E" w:rsidP="00680F4E">
            <w:pPr>
              <w:spacing w:after="0" w:line="240" w:lineRule="auto"/>
              <w:jc w:val="center"/>
              <w:rPr>
                <w:i/>
                <w:sz w:val="26"/>
                <w:szCs w:val="26"/>
              </w:rPr>
            </w:pPr>
            <w:r w:rsidRPr="00680F4E">
              <w:rPr>
                <w:noProof/>
                <w:sz w:val="26"/>
                <w:szCs w:val="26"/>
                <w:lang w:val="en-US"/>
              </w:rPr>
              <w:t>0,25</w:t>
            </w:r>
          </w:p>
        </w:tc>
      </w:tr>
      <w:tr w:rsidR="00680F4E" w:rsidRPr="00680F4E" w14:paraId="5542EC23" w14:textId="77777777" w:rsidTr="00E5252F">
        <w:trPr>
          <w:trHeight w:val="322"/>
          <w:jc w:val="center"/>
        </w:trPr>
        <w:tc>
          <w:tcPr>
            <w:tcW w:w="0" w:type="auto"/>
            <w:vMerge/>
            <w:vAlign w:val="center"/>
          </w:tcPr>
          <w:p w14:paraId="5ABFAE8D" w14:textId="77777777" w:rsidR="00680F4E" w:rsidRPr="00680F4E" w:rsidRDefault="00680F4E" w:rsidP="00680F4E">
            <w:pPr>
              <w:spacing w:after="0" w:line="240" w:lineRule="auto"/>
              <w:jc w:val="center"/>
              <w:rPr>
                <w:b/>
                <w:sz w:val="26"/>
                <w:szCs w:val="26"/>
              </w:rPr>
            </w:pPr>
          </w:p>
        </w:tc>
        <w:tc>
          <w:tcPr>
            <w:tcW w:w="0" w:type="auto"/>
            <w:vMerge/>
          </w:tcPr>
          <w:p w14:paraId="06984CDD" w14:textId="77777777" w:rsidR="00680F4E" w:rsidRPr="00680F4E" w:rsidRDefault="00680F4E" w:rsidP="00680F4E">
            <w:pPr>
              <w:spacing w:after="0" w:line="240" w:lineRule="auto"/>
              <w:jc w:val="center"/>
              <w:rPr>
                <w:b/>
                <w:sz w:val="26"/>
                <w:szCs w:val="26"/>
              </w:rPr>
            </w:pPr>
          </w:p>
        </w:tc>
        <w:tc>
          <w:tcPr>
            <w:tcW w:w="8519" w:type="dxa"/>
          </w:tcPr>
          <w:p w14:paraId="1BC97482" w14:textId="77777777" w:rsidR="00680F4E" w:rsidRPr="00680F4E" w:rsidRDefault="00680F4E" w:rsidP="00680F4E">
            <w:pPr>
              <w:tabs>
                <w:tab w:val="left" w:pos="2760"/>
              </w:tabs>
              <w:spacing w:after="0" w:line="240" w:lineRule="auto"/>
              <w:jc w:val="both"/>
              <w:rPr>
                <w:b/>
                <w:bCs/>
                <w:sz w:val="26"/>
                <w:szCs w:val="26"/>
              </w:rPr>
            </w:pPr>
            <w:r w:rsidRPr="00680F4E">
              <w:rPr>
                <w:sz w:val="26"/>
                <w:szCs w:val="26"/>
                <w:lang w:val="en-US" w:eastAsia="vi-VN"/>
              </w:rPr>
              <w:t>+ Khai thác khoáng sản biển/ (d/c).</w:t>
            </w:r>
          </w:p>
        </w:tc>
        <w:tc>
          <w:tcPr>
            <w:tcW w:w="801" w:type="dxa"/>
            <w:vAlign w:val="center"/>
          </w:tcPr>
          <w:p w14:paraId="1A8757E0" w14:textId="77777777" w:rsidR="00680F4E" w:rsidRPr="00680F4E" w:rsidRDefault="00680F4E" w:rsidP="00680F4E">
            <w:pPr>
              <w:spacing w:after="0" w:line="240" w:lineRule="auto"/>
              <w:jc w:val="center"/>
              <w:rPr>
                <w:i/>
                <w:sz w:val="26"/>
                <w:szCs w:val="26"/>
              </w:rPr>
            </w:pPr>
            <w:r w:rsidRPr="00680F4E">
              <w:rPr>
                <w:noProof/>
                <w:sz w:val="26"/>
                <w:szCs w:val="26"/>
                <w:lang w:val="en-US"/>
              </w:rPr>
              <w:t>0,25</w:t>
            </w:r>
          </w:p>
        </w:tc>
      </w:tr>
      <w:tr w:rsidR="00680F4E" w:rsidRPr="00680F4E" w14:paraId="4A58267B" w14:textId="77777777" w:rsidTr="00E5252F">
        <w:trPr>
          <w:trHeight w:val="631"/>
          <w:jc w:val="center"/>
        </w:trPr>
        <w:tc>
          <w:tcPr>
            <w:tcW w:w="0" w:type="auto"/>
            <w:vMerge/>
            <w:vAlign w:val="center"/>
          </w:tcPr>
          <w:p w14:paraId="0369EAA9" w14:textId="77777777" w:rsidR="00680F4E" w:rsidRPr="00680F4E" w:rsidRDefault="00680F4E" w:rsidP="00680F4E">
            <w:pPr>
              <w:spacing w:after="0" w:line="240" w:lineRule="auto"/>
              <w:jc w:val="center"/>
              <w:rPr>
                <w:b/>
                <w:sz w:val="26"/>
                <w:szCs w:val="26"/>
              </w:rPr>
            </w:pPr>
          </w:p>
        </w:tc>
        <w:tc>
          <w:tcPr>
            <w:tcW w:w="0" w:type="auto"/>
            <w:vMerge/>
          </w:tcPr>
          <w:p w14:paraId="115C171C" w14:textId="77777777" w:rsidR="00680F4E" w:rsidRPr="00680F4E" w:rsidRDefault="00680F4E" w:rsidP="00680F4E">
            <w:pPr>
              <w:spacing w:after="0" w:line="240" w:lineRule="auto"/>
              <w:jc w:val="center"/>
              <w:rPr>
                <w:b/>
                <w:sz w:val="26"/>
                <w:szCs w:val="26"/>
                <w:lang w:val="en-US"/>
              </w:rPr>
            </w:pPr>
          </w:p>
        </w:tc>
        <w:tc>
          <w:tcPr>
            <w:tcW w:w="8519" w:type="dxa"/>
          </w:tcPr>
          <w:p w14:paraId="14EF4C1D" w14:textId="77777777" w:rsidR="00680F4E" w:rsidRPr="00680F4E" w:rsidRDefault="00680F4E" w:rsidP="00680F4E">
            <w:pPr>
              <w:spacing w:after="0" w:line="240" w:lineRule="auto"/>
              <w:jc w:val="both"/>
              <w:rPr>
                <w:rFonts w:eastAsia="Arial"/>
                <w:b/>
                <w:i/>
                <w:iCs/>
                <w:spacing w:val="-6"/>
                <w:position w:val="-6"/>
                <w:sz w:val="26"/>
                <w:szCs w:val="26"/>
              </w:rPr>
            </w:pPr>
            <w:r w:rsidRPr="00680F4E">
              <w:rPr>
                <w:rFonts w:eastAsia="Arial"/>
                <w:spacing w:val="-6"/>
                <w:position w:val="-6"/>
                <w:sz w:val="26"/>
                <w:szCs w:val="26"/>
                <w:lang w:val="en-US" w:eastAsia="vi-VN"/>
              </w:rPr>
              <w:t>-</w:t>
            </w:r>
            <w:r w:rsidRPr="00680F4E">
              <w:rPr>
                <w:rFonts w:eastAsia="Arial"/>
                <w:spacing w:val="-6"/>
                <w:position w:val="-6"/>
                <w:sz w:val="26"/>
                <w:szCs w:val="26"/>
                <w:lang w:eastAsia="vi-VN"/>
              </w:rPr>
              <w:t xml:space="preserve"> Vùng </w:t>
            </w:r>
            <w:r w:rsidRPr="00680F4E">
              <w:rPr>
                <w:rFonts w:eastAsia="Arial"/>
                <w:spacing w:val="-6"/>
                <w:position w:val="-6"/>
                <w:sz w:val="26"/>
                <w:szCs w:val="26"/>
                <w:lang w:val="en-US" w:eastAsia="vi-VN"/>
              </w:rPr>
              <w:t>có v</w:t>
            </w:r>
            <w:r w:rsidRPr="00680F4E">
              <w:rPr>
                <w:rFonts w:eastAsia="Arial"/>
                <w:bCs/>
                <w:spacing w:val="-6"/>
                <w:position w:val="-6"/>
                <w:sz w:val="26"/>
                <w:szCs w:val="26"/>
                <w:lang w:eastAsia="vi-VN"/>
              </w:rPr>
              <w:t>ị trí chiến lược quan trọng</w:t>
            </w:r>
            <w:r w:rsidRPr="00680F4E">
              <w:rPr>
                <w:rFonts w:eastAsia="Arial"/>
                <w:bCs/>
                <w:spacing w:val="-6"/>
                <w:position w:val="-6"/>
                <w:sz w:val="26"/>
                <w:szCs w:val="26"/>
                <w:lang w:val="en-US" w:eastAsia="vi-VN"/>
              </w:rPr>
              <w:t xml:space="preserve"> </w:t>
            </w:r>
            <w:r w:rsidRPr="00680F4E">
              <w:rPr>
                <w:rFonts w:eastAsia="Arial"/>
                <w:spacing w:val="-6"/>
                <w:position w:val="-6"/>
                <w:sz w:val="26"/>
                <w:szCs w:val="26"/>
                <w:lang w:eastAsia="vi-VN"/>
              </w:rPr>
              <w:t>trong</w:t>
            </w:r>
            <w:r w:rsidRPr="00680F4E">
              <w:rPr>
                <w:rFonts w:eastAsia="Arial"/>
                <w:spacing w:val="-6"/>
                <w:position w:val="-6"/>
                <w:sz w:val="26"/>
                <w:szCs w:val="26"/>
                <w:lang w:val="en-US" w:eastAsia="vi-VN"/>
              </w:rPr>
              <w:t xml:space="preserve"> trong phát triển kinh tế,</w:t>
            </w:r>
            <w:r w:rsidRPr="00680F4E">
              <w:rPr>
                <w:rFonts w:eastAsia="Arial"/>
                <w:spacing w:val="-6"/>
                <w:position w:val="-6"/>
                <w:sz w:val="26"/>
                <w:szCs w:val="26"/>
                <w:lang w:eastAsia="vi-VN"/>
              </w:rPr>
              <w:t xml:space="preserve"> kiểm soát tuyến hàng hải quốc tế và bảo vệ chủ quyền biển đảo, đặc biệt là quần đảo </w:t>
            </w:r>
            <w:r w:rsidRPr="00680F4E">
              <w:rPr>
                <w:rFonts w:eastAsia="Arial"/>
                <w:spacing w:val="-6"/>
                <w:position w:val="-6"/>
                <w:sz w:val="26"/>
                <w:szCs w:val="26"/>
                <w:lang w:val="en-US" w:eastAsia="vi-VN"/>
              </w:rPr>
              <w:t xml:space="preserve">Hoàng Sa, </w:t>
            </w:r>
            <w:r w:rsidRPr="00680F4E">
              <w:rPr>
                <w:rFonts w:eastAsia="Arial"/>
                <w:spacing w:val="-6"/>
                <w:position w:val="-6"/>
                <w:sz w:val="26"/>
                <w:szCs w:val="26"/>
                <w:lang w:eastAsia="vi-VN"/>
              </w:rPr>
              <w:t>Trường Sa.</w:t>
            </w:r>
          </w:p>
        </w:tc>
        <w:tc>
          <w:tcPr>
            <w:tcW w:w="801" w:type="dxa"/>
            <w:vAlign w:val="center"/>
          </w:tcPr>
          <w:p w14:paraId="3B47BE31" w14:textId="77777777" w:rsidR="00680F4E" w:rsidRPr="00680F4E" w:rsidRDefault="00680F4E" w:rsidP="00680F4E">
            <w:pPr>
              <w:spacing w:after="0" w:line="240" w:lineRule="auto"/>
              <w:jc w:val="center"/>
              <w:rPr>
                <w:i/>
                <w:sz w:val="26"/>
                <w:szCs w:val="26"/>
              </w:rPr>
            </w:pPr>
            <w:r w:rsidRPr="00680F4E">
              <w:rPr>
                <w:noProof/>
                <w:sz w:val="26"/>
                <w:szCs w:val="26"/>
                <w:lang w:val="en-US"/>
              </w:rPr>
              <w:t>0,25</w:t>
            </w:r>
          </w:p>
        </w:tc>
      </w:tr>
      <w:tr w:rsidR="00680F4E" w:rsidRPr="00680F4E" w14:paraId="2BE20E42" w14:textId="77777777" w:rsidTr="00E5252F">
        <w:trPr>
          <w:trHeight w:val="322"/>
          <w:jc w:val="center"/>
        </w:trPr>
        <w:tc>
          <w:tcPr>
            <w:tcW w:w="0" w:type="auto"/>
            <w:vMerge/>
            <w:vAlign w:val="center"/>
          </w:tcPr>
          <w:p w14:paraId="32C91DDE" w14:textId="77777777" w:rsidR="00680F4E" w:rsidRPr="00680F4E" w:rsidRDefault="00680F4E" w:rsidP="00680F4E">
            <w:pPr>
              <w:spacing w:after="0" w:line="240" w:lineRule="auto"/>
              <w:jc w:val="center"/>
              <w:rPr>
                <w:b/>
                <w:sz w:val="26"/>
                <w:szCs w:val="26"/>
              </w:rPr>
            </w:pPr>
          </w:p>
        </w:tc>
        <w:tc>
          <w:tcPr>
            <w:tcW w:w="0" w:type="auto"/>
            <w:vMerge/>
          </w:tcPr>
          <w:p w14:paraId="688B97AD" w14:textId="77777777" w:rsidR="00680F4E" w:rsidRPr="00680F4E" w:rsidRDefault="00680F4E" w:rsidP="00680F4E">
            <w:pPr>
              <w:spacing w:after="0" w:line="240" w:lineRule="auto"/>
              <w:jc w:val="center"/>
              <w:rPr>
                <w:b/>
                <w:sz w:val="26"/>
                <w:szCs w:val="26"/>
              </w:rPr>
            </w:pPr>
          </w:p>
        </w:tc>
        <w:tc>
          <w:tcPr>
            <w:tcW w:w="8519" w:type="dxa"/>
          </w:tcPr>
          <w:p w14:paraId="4E46B35F" w14:textId="77777777" w:rsidR="00680F4E" w:rsidRPr="00680F4E" w:rsidRDefault="00680F4E" w:rsidP="00680F4E">
            <w:pPr>
              <w:spacing w:after="0" w:line="240" w:lineRule="auto"/>
              <w:jc w:val="both"/>
              <w:rPr>
                <w:sz w:val="26"/>
                <w:szCs w:val="26"/>
                <w:lang w:eastAsia="vi-VN"/>
              </w:rPr>
            </w:pPr>
            <w:r w:rsidRPr="00680F4E">
              <w:rPr>
                <w:sz w:val="26"/>
                <w:szCs w:val="26"/>
                <w:lang w:eastAsia="vi-VN"/>
              </w:rPr>
              <w:t>- Kết hợp phát triển kinh tế với quốc phòng giúp tạo thêm việc làm, nâng cao đời sống người dân ven biển, hạn chế di cư tự do, giảm nguy cơ bất ổn xã hội.</w:t>
            </w:r>
          </w:p>
        </w:tc>
        <w:tc>
          <w:tcPr>
            <w:tcW w:w="801" w:type="dxa"/>
            <w:vAlign w:val="center"/>
          </w:tcPr>
          <w:p w14:paraId="095C1018" w14:textId="77777777" w:rsidR="00680F4E" w:rsidRPr="00680F4E" w:rsidRDefault="00680F4E" w:rsidP="00680F4E">
            <w:pPr>
              <w:spacing w:after="0" w:line="240" w:lineRule="auto"/>
              <w:jc w:val="center"/>
              <w:rPr>
                <w:i/>
                <w:sz w:val="26"/>
                <w:szCs w:val="26"/>
              </w:rPr>
            </w:pPr>
            <w:r w:rsidRPr="00680F4E">
              <w:rPr>
                <w:noProof/>
                <w:sz w:val="26"/>
                <w:szCs w:val="26"/>
                <w:lang w:val="en-US"/>
              </w:rPr>
              <w:t>0,25</w:t>
            </w:r>
          </w:p>
        </w:tc>
      </w:tr>
      <w:tr w:rsidR="00680F4E" w:rsidRPr="00680F4E" w14:paraId="4C142AB2" w14:textId="77777777" w:rsidTr="00E5252F">
        <w:trPr>
          <w:trHeight w:val="322"/>
          <w:jc w:val="center"/>
        </w:trPr>
        <w:tc>
          <w:tcPr>
            <w:tcW w:w="0" w:type="auto"/>
            <w:vMerge/>
            <w:vAlign w:val="center"/>
          </w:tcPr>
          <w:p w14:paraId="1A49D3E5" w14:textId="77777777" w:rsidR="00680F4E" w:rsidRPr="00680F4E" w:rsidRDefault="00680F4E" w:rsidP="00680F4E">
            <w:pPr>
              <w:spacing w:after="0" w:line="240" w:lineRule="auto"/>
              <w:jc w:val="center"/>
              <w:rPr>
                <w:b/>
                <w:sz w:val="26"/>
                <w:szCs w:val="26"/>
              </w:rPr>
            </w:pPr>
          </w:p>
        </w:tc>
        <w:tc>
          <w:tcPr>
            <w:tcW w:w="0" w:type="auto"/>
            <w:vMerge/>
          </w:tcPr>
          <w:p w14:paraId="1D52AA79" w14:textId="77777777" w:rsidR="00680F4E" w:rsidRPr="00680F4E" w:rsidRDefault="00680F4E" w:rsidP="00680F4E">
            <w:pPr>
              <w:spacing w:after="0" w:line="240" w:lineRule="auto"/>
              <w:jc w:val="center"/>
              <w:rPr>
                <w:b/>
                <w:sz w:val="26"/>
                <w:szCs w:val="26"/>
              </w:rPr>
            </w:pPr>
          </w:p>
        </w:tc>
        <w:tc>
          <w:tcPr>
            <w:tcW w:w="8519" w:type="dxa"/>
          </w:tcPr>
          <w:p w14:paraId="076292DE" w14:textId="77777777" w:rsidR="00680F4E" w:rsidRPr="00680F4E" w:rsidRDefault="00680F4E" w:rsidP="00680F4E">
            <w:pPr>
              <w:spacing w:after="0" w:line="240" w:lineRule="auto"/>
              <w:jc w:val="both"/>
              <w:rPr>
                <w:b/>
                <w:bCs/>
                <w:sz w:val="26"/>
                <w:szCs w:val="26"/>
              </w:rPr>
            </w:pPr>
            <w:r w:rsidRPr="00680F4E">
              <w:rPr>
                <w:b/>
                <w:bCs/>
                <w:sz w:val="26"/>
                <w:szCs w:val="26"/>
                <w:lang w:val="en-US" w:eastAsia="vi-VN"/>
              </w:rPr>
              <w:t xml:space="preserve">- </w:t>
            </w:r>
            <w:r w:rsidRPr="00680F4E">
              <w:rPr>
                <w:sz w:val="26"/>
                <w:szCs w:val="26"/>
                <w:lang w:eastAsia="vi-VN"/>
              </w:rPr>
              <w:t xml:space="preserve">Việc gắn kết kinh tế biển với an ninh quốc phòng giúp kiểm soát </w:t>
            </w:r>
            <w:r w:rsidRPr="00680F4E">
              <w:rPr>
                <w:b/>
                <w:bCs/>
                <w:sz w:val="26"/>
                <w:szCs w:val="26"/>
                <w:lang w:val="en-US" w:eastAsia="vi-VN"/>
              </w:rPr>
              <w:t xml:space="preserve"> </w:t>
            </w:r>
            <w:r w:rsidRPr="00680F4E">
              <w:rPr>
                <w:sz w:val="26"/>
                <w:szCs w:val="26"/>
                <w:lang w:eastAsia="vi-VN"/>
              </w:rPr>
              <w:t>tốt các hoạt động khai thác tài nguyên, ngăn chặn tình trạng ô nhiễm môi trường biển, đảm bảo sự phát triển bền vững lâu dài.</w:t>
            </w:r>
          </w:p>
        </w:tc>
        <w:tc>
          <w:tcPr>
            <w:tcW w:w="801" w:type="dxa"/>
            <w:vAlign w:val="center"/>
          </w:tcPr>
          <w:p w14:paraId="6BA8F6E2" w14:textId="77777777" w:rsidR="00680F4E" w:rsidRPr="00680F4E" w:rsidRDefault="00680F4E" w:rsidP="00680F4E">
            <w:pPr>
              <w:spacing w:after="0" w:line="240" w:lineRule="auto"/>
              <w:jc w:val="center"/>
              <w:rPr>
                <w:i/>
                <w:sz w:val="26"/>
                <w:szCs w:val="26"/>
                <w:lang w:val="en-US"/>
              </w:rPr>
            </w:pPr>
            <w:r w:rsidRPr="00680F4E">
              <w:rPr>
                <w:noProof/>
                <w:sz w:val="26"/>
                <w:szCs w:val="26"/>
                <w:lang w:val="en-US"/>
              </w:rPr>
              <w:t>0,25</w:t>
            </w:r>
          </w:p>
        </w:tc>
      </w:tr>
      <w:tr w:rsidR="00680F4E" w:rsidRPr="00680F4E" w14:paraId="7D85A633" w14:textId="77777777" w:rsidTr="00E5252F">
        <w:trPr>
          <w:trHeight w:val="322"/>
          <w:jc w:val="center"/>
        </w:trPr>
        <w:tc>
          <w:tcPr>
            <w:tcW w:w="0" w:type="auto"/>
            <w:vMerge/>
            <w:vAlign w:val="center"/>
          </w:tcPr>
          <w:p w14:paraId="3CB6CC66" w14:textId="77777777" w:rsidR="00680F4E" w:rsidRPr="00680F4E" w:rsidRDefault="00680F4E" w:rsidP="00680F4E">
            <w:pPr>
              <w:spacing w:after="0" w:line="240" w:lineRule="auto"/>
              <w:jc w:val="center"/>
              <w:rPr>
                <w:b/>
                <w:sz w:val="26"/>
                <w:szCs w:val="26"/>
              </w:rPr>
            </w:pPr>
          </w:p>
        </w:tc>
        <w:tc>
          <w:tcPr>
            <w:tcW w:w="0" w:type="auto"/>
            <w:vMerge/>
          </w:tcPr>
          <w:p w14:paraId="4BCC47CF" w14:textId="77777777" w:rsidR="00680F4E" w:rsidRPr="00680F4E" w:rsidRDefault="00680F4E" w:rsidP="00680F4E">
            <w:pPr>
              <w:spacing w:after="0" w:line="240" w:lineRule="auto"/>
              <w:jc w:val="center"/>
              <w:rPr>
                <w:b/>
                <w:sz w:val="26"/>
                <w:szCs w:val="26"/>
              </w:rPr>
            </w:pPr>
          </w:p>
        </w:tc>
        <w:tc>
          <w:tcPr>
            <w:tcW w:w="8519" w:type="dxa"/>
          </w:tcPr>
          <w:p w14:paraId="76EBB978" w14:textId="77777777" w:rsidR="00680F4E" w:rsidRPr="00680F4E" w:rsidRDefault="00680F4E" w:rsidP="00680F4E">
            <w:pPr>
              <w:spacing w:after="0" w:line="240" w:lineRule="auto"/>
              <w:jc w:val="both"/>
              <w:rPr>
                <w:b/>
                <w:bCs/>
                <w:sz w:val="26"/>
                <w:szCs w:val="26"/>
              </w:rPr>
            </w:pPr>
            <w:r w:rsidRPr="00680F4E">
              <w:rPr>
                <w:sz w:val="26"/>
                <w:szCs w:val="26"/>
                <w:lang w:val="en-US" w:eastAsia="vi-VN"/>
              </w:rPr>
              <w:t xml:space="preserve">- Góp phần khẳng định chủ quyền, toàn vẹn lãnh thổ và đảm bảo an ninh quốc phòng cho đất nước. </w:t>
            </w:r>
          </w:p>
        </w:tc>
        <w:tc>
          <w:tcPr>
            <w:tcW w:w="801" w:type="dxa"/>
            <w:vAlign w:val="center"/>
          </w:tcPr>
          <w:p w14:paraId="4C3738AA" w14:textId="77777777" w:rsidR="00680F4E" w:rsidRPr="00680F4E" w:rsidRDefault="00680F4E" w:rsidP="00680F4E">
            <w:pPr>
              <w:spacing w:after="0" w:line="240" w:lineRule="auto"/>
              <w:jc w:val="center"/>
              <w:rPr>
                <w:i/>
                <w:sz w:val="26"/>
                <w:szCs w:val="26"/>
                <w:lang w:val="en-US"/>
              </w:rPr>
            </w:pPr>
            <w:r w:rsidRPr="00680F4E">
              <w:rPr>
                <w:iCs/>
                <w:sz w:val="26"/>
                <w:szCs w:val="26"/>
                <w:lang w:val="en-US"/>
              </w:rPr>
              <w:t>0,25</w:t>
            </w:r>
          </w:p>
        </w:tc>
      </w:tr>
      <w:tr w:rsidR="00680F4E" w:rsidRPr="00680F4E" w14:paraId="13D17507" w14:textId="77777777" w:rsidTr="00E5252F">
        <w:trPr>
          <w:trHeight w:val="478"/>
          <w:jc w:val="center"/>
        </w:trPr>
        <w:tc>
          <w:tcPr>
            <w:tcW w:w="10279" w:type="dxa"/>
            <w:gridSpan w:val="4"/>
            <w:vAlign w:val="center"/>
          </w:tcPr>
          <w:p w14:paraId="0B45E792" w14:textId="77777777" w:rsidR="00680F4E" w:rsidRPr="00680F4E" w:rsidRDefault="00680F4E" w:rsidP="00680F4E">
            <w:pPr>
              <w:spacing w:after="0" w:line="240" w:lineRule="auto"/>
              <w:jc w:val="center"/>
              <w:rPr>
                <w:b/>
                <w:bCs/>
                <w:iCs/>
                <w:sz w:val="26"/>
                <w:szCs w:val="26"/>
                <w:lang w:val="en-US"/>
              </w:rPr>
            </w:pPr>
            <w:r w:rsidRPr="00680F4E">
              <w:rPr>
                <w:b/>
                <w:bCs/>
                <w:iCs/>
                <w:sz w:val="26"/>
                <w:szCs w:val="26"/>
                <w:lang w:val="en-US"/>
              </w:rPr>
              <w:t>TỔNG SỐ ĐIỂM TOÀN BÀI: CÂU 1 +2 +3 +4 +5 = 20,0 ĐIỂM</w:t>
            </w:r>
          </w:p>
        </w:tc>
      </w:tr>
    </w:tbl>
    <w:p w14:paraId="65834EBB" w14:textId="77777777" w:rsidR="00680F4E" w:rsidRPr="00680F4E" w:rsidRDefault="00680F4E" w:rsidP="00680F4E">
      <w:pPr>
        <w:spacing w:after="0" w:line="240" w:lineRule="auto"/>
        <w:ind w:left="720"/>
        <w:contextualSpacing/>
        <w:rPr>
          <w:rFonts w:ascii="Times New Roman" w:eastAsia="Times New Roman" w:hAnsi="Times New Roman"/>
          <w:sz w:val="26"/>
          <w:szCs w:val="26"/>
          <w:lang w:val="de-DE"/>
        </w:rPr>
      </w:pPr>
    </w:p>
    <w:p w14:paraId="797036D2" w14:textId="77777777" w:rsidR="00680F4E" w:rsidRPr="00680F4E" w:rsidRDefault="00680F4E" w:rsidP="00680F4E">
      <w:pPr>
        <w:spacing w:after="0" w:line="240" w:lineRule="auto"/>
        <w:jc w:val="center"/>
        <w:rPr>
          <w:rFonts w:ascii="Times New Roman" w:eastAsia="Times New Roman" w:hAnsi="Times New Roman"/>
          <w:b/>
          <w:bCs/>
          <w:sz w:val="26"/>
          <w:szCs w:val="26"/>
        </w:rPr>
      </w:pPr>
      <w:r w:rsidRPr="00680F4E">
        <w:rPr>
          <w:rFonts w:ascii="Times New Roman" w:eastAsia="Times New Roman" w:hAnsi="Times New Roman"/>
          <w:b/>
          <w:bCs/>
          <w:sz w:val="26"/>
          <w:szCs w:val="26"/>
        </w:rPr>
        <w:t xml:space="preserve">--------------- </w:t>
      </w:r>
      <w:r w:rsidRPr="00680F4E">
        <w:rPr>
          <w:rFonts w:ascii="Times New Roman" w:eastAsia="Times New Roman" w:hAnsi="Times New Roman"/>
          <w:b/>
          <w:bCs/>
          <w:sz w:val="26"/>
          <w:szCs w:val="26"/>
          <w:lang w:val="nl-NL"/>
        </w:rPr>
        <w:t>HẾT</w:t>
      </w:r>
      <w:r w:rsidRPr="00680F4E">
        <w:rPr>
          <w:rFonts w:ascii="Times New Roman" w:eastAsia="Times New Roman" w:hAnsi="Times New Roman"/>
          <w:b/>
          <w:bCs/>
          <w:sz w:val="26"/>
          <w:szCs w:val="26"/>
        </w:rPr>
        <w:t xml:space="preserve"> ---------------</w:t>
      </w:r>
    </w:p>
    <w:p w14:paraId="60F3FCCA" w14:textId="77777777" w:rsidR="00680F4E" w:rsidRPr="00680F4E" w:rsidRDefault="00680F4E" w:rsidP="00680F4E">
      <w:pPr>
        <w:spacing w:after="0" w:line="240" w:lineRule="auto"/>
        <w:jc w:val="center"/>
        <w:rPr>
          <w:rFonts w:ascii="Times New Roman" w:eastAsia="Times New Roman" w:hAnsi="Times New Roman"/>
          <w:b/>
          <w:sz w:val="26"/>
          <w:szCs w:val="26"/>
          <w:lang w:val="en-US"/>
        </w:rPr>
      </w:pPr>
      <w:r w:rsidRPr="00680F4E">
        <w:rPr>
          <w:rFonts w:ascii="Times New Roman" w:eastAsia="Times New Roman" w:hAnsi="Times New Roman"/>
          <w:b/>
          <w:sz w:val="26"/>
          <w:szCs w:val="26"/>
          <w:lang w:val="en-US"/>
        </w:rPr>
        <w:t xml:space="preserve">Phụ lục </w:t>
      </w:r>
    </w:p>
    <w:p w14:paraId="0B35BDCF" w14:textId="77777777" w:rsidR="00680F4E" w:rsidRPr="00680F4E" w:rsidRDefault="00680F4E" w:rsidP="00680F4E">
      <w:pPr>
        <w:spacing w:after="0" w:line="240" w:lineRule="auto"/>
        <w:jc w:val="center"/>
        <w:rPr>
          <w:rFonts w:ascii="Times New Roman" w:eastAsia="Times New Roman" w:hAnsi="Times New Roman"/>
          <w:b/>
          <w:sz w:val="26"/>
          <w:szCs w:val="26"/>
          <w:lang w:val="en-US"/>
        </w:rPr>
      </w:pPr>
      <w:r w:rsidRPr="00680F4E">
        <w:rPr>
          <w:rFonts w:ascii="Times New Roman" w:eastAsia="Times New Roman" w:hAnsi="Times New Roman"/>
          <w:b/>
          <w:sz w:val="26"/>
          <w:szCs w:val="26"/>
          <w:lang w:val="en-US"/>
        </w:rPr>
        <w:t xml:space="preserve">        TỈ TRỌNG DOANH THU DỊCH VỤ DU LỊCH LỮ HÀNH PHÂN THEO </w:t>
      </w:r>
    </w:p>
    <w:p w14:paraId="27BF5B4F" w14:textId="77777777" w:rsidR="00680F4E" w:rsidRPr="00680F4E" w:rsidRDefault="00680F4E" w:rsidP="00680F4E">
      <w:pPr>
        <w:spacing w:after="0" w:line="240" w:lineRule="auto"/>
        <w:jc w:val="center"/>
        <w:rPr>
          <w:rFonts w:ascii="Times New Roman" w:eastAsia="Times New Roman" w:hAnsi="Times New Roman"/>
          <w:b/>
          <w:sz w:val="26"/>
          <w:szCs w:val="26"/>
          <w:lang w:val="en-US"/>
        </w:rPr>
      </w:pPr>
      <w:r w:rsidRPr="00680F4E">
        <w:rPr>
          <w:rFonts w:ascii="Times New Roman" w:eastAsia="Times New Roman" w:hAnsi="Times New Roman"/>
          <w:b/>
          <w:sz w:val="26"/>
          <w:szCs w:val="26"/>
          <w:lang w:val="en-US"/>
        </w:rPr>
        <w:t>THÀNH PHẦN KINH TẾ Ở NƯỚC TA, GIAI ĐOẠN 2015 -2023</w:t>
      </w:r>
    </w:p>
    <w:p w14:paraId="731EA682" w14:textId="77777777" w:rsidR="00680F4E" w:rsidRPr="00680F4E" w:rsidRDefault="00680F4E" w:rsidP="00680F4E">
      <w:pPr>
        <w:spacing w:after="0" w:line="240" w:lineRule="auto"/>
        <w:ind w:left="927" w:right="288"/>
        <w:contextualSpacing/>
        <w:jc w:val="center"/>
        <w:rPr>
          <w:rFonts w:ascii="Times New Roman" w:eastAsia="Times New Roman" w:hAnsi="Times New Roman"/>
          <w:i/>
          <w:sz w:val="26"/>
          <w:szCs w:val="26"/>
          <w:lang w:val="en-US"/>
        </w:rPr>
      </w:pPr>
      <w:r w:rsidRPr="00680F4E">
        <w:rPr>
          <w:rFonts w:ascii="Times New Roman" w:eastAsia="Times New Roman" w:hAnsi="Times New Roman"/>
          <w:i/>
          <w:sz w:val="26"/>
          <w:szCs w:val="26"/>
          <w:lang w:val="en-US"/>
        </w:rPr>
        <w:t xml:space="preserve">                                                                                                       (Đơn vị: %)</w:t>
      </w: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7"/>
        <w:gridCol w:w="1290"/>
        <w:gridCol w:w="1262"/>
        <w:gridCol w:w="1134"/>
        <w:gridCol w:w="1538"/>
      </w:tblGrid>
      <w:tr w:rsidR="00680F4E" w:rsidRPr="00680F4E" w14:paraId="4E5F7969" w14:textId="77777777" w:rsidTr="00E5252F">
        <w:trPr>
          <w:trHeight w:val="135"/>
          <w:jc w:val="center"/>
        </w:trPr>
        <w:tc>
          <w:tcPr>
            <w:tcW w:w="4517" w:type="dxa"/>
            <w:tcBorders>
              <w:top w:val="single" w:sz="4" w:space="0" w:color="auto"/>
              <w:left w:val="single" w:sz="4" w:space="0" w:color="auto"/>
              <w:bottom w:val="single" w:sz="4" w:space="0" w:color="auto"/>
              <w:right w:val="single" w:sz="4" w:space="0" w:color="auto"/>
            </w:tcBorders>
            <w:noWrap/>
            <w:vAlign w:val="bottom"/>
            <w:hideMark/>
          </w:tcPr>
          <w:p w14:paraId="79E6CDFF" w14:textId="77777777" w:rsidR="00680F4E" w:rsidRPr="00680F4E" w:rsidRDefault="00680F4E" w:rsidP="00680F4E">
            <w:pPr>
              <w:spacing w:after="0" w:line="240" w:lineRule="auto"/>
              <w:jc w:val="center"/>
              <w:rPr>
                <w:rFonts w:ascii="Times New Roman" w:eastAsia="Times New Roman" w:hAnsi="Times New Roman"/>
                <w:b/>
                <w:sz w:val="26"/>
                <w:szCs w:val="26"/>
                <w:lang w:val="en-US"/>
              </w:rPr>
            </w:pPr>
            <w:r w:rsidRPr="00680F4E">
              <w:rPr>
                <w:rFonts w:ascii="Times New Roman" w:eastAsia="Times New Roman" w:hAnsi="Times New Roman"/>
                <w:b/>
                <w:sz w:val="26"/>
                <w:szCs w:val="26"/>
                <w:lang w:val="en-US"/>
              </w:rPr>
              <w:t>Năm</w:t>
            </w:r>
          </w:p>
        </w:tc>
        <w:tc>
          <w:tcPr>
            <w:tcW w:w="1290" w:type="dxa"/>
            <w:tcBorders>
              <w:top w:val="single" w:sz="4" w:space="0" w:color="auto"/>
              <w:left w:val="single" w:sz="4" w:space="0" w:color="auto"/>
              <w:bottom w:val="single" w:sz="4" w:space="0" w:color="auto"/>
              <w:right w:val="single" w:sz="4" w:space="0" w:color="auto"/>
            </w:tcBorders>
            <w:noWrap/>
            <w:hideMark/>
          </w:tcPr>
          <w:p w14:paraId="2679AABF" w14:textId="77777777" w:rsidR="00680F4E" w:rsidRPr="00680F4E" w:rsidRDefault="00680F4E" w:rsidP="00680F4E">
            <w:pPr>
              <w:spacing w:after="0" w:line="240" w:lineRule="auto"/>
              <w:jc w:val="center"/>
              <w:rPr>
                <w:rFonts w:ascii="Times New Roman" w:eastAsia="Times New Roman" w:hAnsi="Times New Roman"/>
                <w:b/>
                <w:sz w:val="26"/>
                <w:szCs w:val="26"/>
                <w:lang w:val="en-US"/>
              </w:rPr>
            </w:pPr>
            <w:r w:rsidRPr="00680F4E">
              <w:rPr>
                <w:rFonts w:ascii="Times New Roman" w:eastAsia="Times New Roman" w:hAnsi="Times New Roman"/>
                <w:b/>
                <w:bCs/>
                <w:sz w:val="26"/>
                <w:szCs w:val="26"/>
                <w:lang w:val="en-US"/>
              </w:rPr>
              <w:t>2015</w:t>
            </w:r>
          </w:p>
        </w:tc>
        <w:tc>
          <w:tcPr>
            <w:tcW w:w="1262" w:type="dxa"/>
            <w:tcBorders>
              <w:top w:val="single" w:sz="4" w:space="0" w:color="auto"/>
              <w:left w:val="single" w:sz="4" w:space="0" w:color="auto"/>
              <w:bottom w:val="single" w:sz="4" w:space="0" w:color="auto"/>
              <w:right w:val="single" w:sz="4" w:space="0" w:color="auto"/>
            </w:tcBorders>
            <w:noWrap/>
            <w:hideMark/>
          </w:tcPr>
          <w:p w14:paraId="249825A6" w14:textId="77777777" w:rsidR="00680F4E" w:rsidRPr="00680F4E" w:rsidRDefault="00680F4E" w:rsidP="00680F4E">
            <w:pPr>
              <w:spacing w:after="0" w:line="240" w:lineRule="auto"/>
              <w:jc w:val="center"/>
              <w:rPr>
                <w:rFonts w:ascii="Times New Roman" w:eastAsia="Times New Roman" w:hAnsi="Times New Roman"/>
                <w:b/>
                <w:sz w:val="26"/>
                <w:szCs w:val="26"/>
                <w:lang w:val="en-US"/>
              </w:rPr>
            </w:pPr>
            <w:r w:rsidRPr="00680F4E">
              <w:rPr>
                <w:rFonts w:ascii="Times New Roman" w:eastAsia="Times New Roman" w:hAnsi="Times New Roman"/>
                <w:b/>
                <w:bCs/>
                <w:sz w:val="26"/>
                <w:szCs w:val="26"/>
                <w:lang w:val="en-US"/>
              </w:rPr>
              <w:t>2018</w:t>
            </w:r>
          </w:p>
        </w:tc>
        <w:tc>
          <w:tcPr>
            <w:tcW w:w="1134" w:type="dxa"/>
            <w:tcBorders>
              <w:top w:val="single" w:sz="4" w:space="0" w:color="auto"/>
              <w:left w:val="single" w:sz="4" w:space="0" w:color="auto"/>
              <w:bottom w:val="single" w:sz="4" w:space="0" w:color="auto"/>
              <w:right w:val="single" w:sz="4" w:space="0" w:color="auto"/>
            </w:tcBorders>
            <w:noWrap/>
            <w:hideMark/>
          </w:tcPr>
          <w:p w14:paraId="7BE916FC" w14:textId="77777777" w:rsidR="00680F4E" w:rsidRPr="00680F4E" w:rsidRDefault="00680F4E" w:rsidP="00680F4E">
            <w:pPr>
              <w:spacing w:after="0" w:line="240" w:lineRule="auto"/>
              <w:jc w:val="center"/>
              <w:rPr>
                <w:rFonts w:ascii="Times New Roman" w:eastAsia="Times New Roman" w:hAnsi="Times New Roman"/>
                <w:b/>
                <w:sz w:val="26"/>
                <w:szCs w:val="26"/>
                <w:lang w:val="en-US"/>
              </w:rPr>
            </w:pPr>
            <w:r w:rsidRPr="00680F4E">
              <w:rPr>
                <w:rFonts w:ascii="Times New Roman" w:eastAsia="Times New Roman" w:hAnsi="Times New Roman"/>
                <w:b/>
                <w:bCs/>
                <w:sz w:val="26"/>
                <w:szCs w:val="26"/>
                <w:lang w:val="en-US"/>
              </w:rPr>
              <w:t>2021</w:t>
            </w:r>
          </w:p>
        </w:tc>
        <w:tc>
          <w:tcPr>
            <w:tcW w:w="1538" w:type="dxa"/>
            <w:tcBorders>
              <w:top w:val="single" w:sz="4" w:space="0" w:color="auto"/>
              <w:left w:val="single" w:sz="4" w:space="0" w:color="auto"/>
              <w:bottom w:val="single" w:sz="4" w:space="0" w:color="auto"/>
              <w:right w:val="single" w:sz="4" w:space="0" w:color="auto"/>
            </w:tcBorders>
            <w:hideMark/>
          </w:tcPr>
          <w:p w14:paraId="3823BEE7" w14:textId="77777777" w:rsidR="00680F4E" w:rsidRPr="00680F4E" w:rsidRDefault="00680F4E" w:rsidP="00680F4E">
            <w:pPr>
              <w:spacing w:after="0" w:line="240" w:lineRule="auto"/>
              <w:jc w:val="center"/>
              <w:rPr>
                <w:rFonts w:ascii="Times New Roman" w:eastAsia="Times New Roman" w:hAnsi="Times New Roman"/>
                <w:b/>
                <w:sz w:val="26"/>
                <w:szCs w:val="26"/>
                <w:lang w:val="en-US"/>
              </w:rPr>
            </w:pPr>
            <w:r w:rsidRPr="00680F4E">
              <w:rPr>
                <w:rFonts w:ascii="Times New Roman" w:eastAsia="Times New Roman" w:hAnsi="Times New Roman"/>
                <w:b/>
                <w:bCs/>
                <w:sz w:val="26"/>
                <w:szCs w:val="26"/>
                <w:lang w:val="en-US"/>
              </w:rPr>
              <w:t>Sơ bộ 2023</w:t>
            </w:r>
          </w:p>
        </w:tc>
      </w:tr>
      <w:tr w:rsidR="00680F4E" w:rsidRPr="00680F4E" w14:paraId="7627F32F" w14:textId="77777777" w:rsidTr="00E5252F">
        <w:trPr>
          <w:trHeight w:val="70"/>
          <w:jc w:val="center"/>
        </w:trPr>
        <w:tc>
          <w:tcPr>
            <w:tcW w:w="4517" w:type="dxa"/>
            <w:tcBorders>
              <w:top w:val="single" w:sz="4" w:space="0" w:color="auto"/>
              <w:left w:val="single" w:sz="4" w:space="0" w:color="auto"/>
              <w:bottom w:val="single" w:sz="4" w:space="0" w:color="auto"/>
              <w:right w:val="single" w:sz="4" w:space="0" w:color="auto"/>
            </w:tcBorders>
            <w:noWrap/>
            <w:hideMark/>
          </w:tcPr>
          <w:p w14:paraId="3FC194A6" w14:textId="77777777" w:rsidR="00680F4E" w:rsidRPr="00680F4E" w:rsidRDefault="00680F4E" w:rsidP="00680F4E">
            <w:pPr>
              <w:spacing w:after="0" w:line="240" w:lineRule="auto"/>
              <w:jc w:val="center"/>
              <w:rPr>
                <w:rFonts w:ascii="Times New Roman" w:eastAsia="Times New Roman" w:hAnsi="Times New Roman"/>
                <w:b/>
                <w:sz w:val="26"/>
                <w:szCs w:val="26"/>
                <w:lang w:val="en-US"/>
              </w:rPr>
            </w:pPr>
            <w:r w:rsidRPr="00680F4E">
              <w:rPr>
                <w:rFonts w:ascii="Times New Roman" w:eastAsia="Times New Roman" w:hAnsi="Times New Roman"/>
                <w:b/>
                <w:sz w:val="26"/>
                <w:szCs w:val="26"/>
                <w:lang w:val="en-US"/>
              </w:rPr>
              <w:t>Tổng số</w:t>
            </w:r>
          </w:p>
        </w:tc>
        <w:tc>
          <w:tcPr>
            <w:tcW w:w="1290" w:type="dxa"/>
            <w:tcBorders>
              <w:top w:val="single" w:sz="4" w:space="0" w:color="auto"/>
              <w:left w:val="single" w:sz="4" w:space="0" w:color="auto"/>
              <w:bottom w:val="single" w:sz="4" w:space="0" w:color="auto"/>
              <w:right w:val="single" w:sz="4" w:space="0" w:color="auto"/>
            </w:tcBorders>
            <w:noWrap/>
            <w:vAlign w:val="center"/>
            <w:hideMark/>
          </w:tcPr>
          <w:p w14:paraId="0070868A" w14:textId="77777777" w:rsidR="00680F4E" w:rsidRPr="00680F4E" w:rsidRDefault="00680F4E" w:rsidP="00680F4E">
            <w:pPr>
              <w:spacing w:after="0" w:line="240" w:lineRule="auto"/>
              <w:jc w:val="center"/>
              <w:rPr>
                <w:rFonts w:ascii="Times New Roman" w:eastAsia="Times New Roman" w:hAnsi="Times New Roman"/>
                <w:b/>
                <w:sz w:val="26"/>
                <w:szCs w:val="26"/>
                <w:lang w:val="en-US"/>
              </w:rPr>
            </w:pPr>
            <w:r w:rsidRPr="00680F4E">
              <w:rPr>
                <w:rFonts w:ascii="Times New Roman" w:eastAsia="Times New Roman" w:hAnsi="Times New Roman"/>
                <w:b/>
                <w:sz w:val="26"/>
                <w:szCs w:val="26"/>
                <w:lang w:val="en-US"/>
              </w:rPr>
              <w:t>100,0</w:t>
            </w:r>
          </w:p>
        </w:tc>
        <w:tc>
          <w:tcPr>
            <w:tcW w:w="1262" w:type="dxa"/>
            <w:tcBorders>
              <w:top w:val="single" w:sz="4" w:space="0" w:color="auto"/>
              <w:left w:val="single" w:sz="4" w:space="0" w:color="auto"/>
              <w:bottom w:val="single" w:sz="4" w:space="0" w:color="auto"/>
              <w:right w:val="single" w:sz="4" w:space="0" w:color="auto"/>
            </w:tcBorders>
            <w:noWrap/>
            <w:hideMark/>
          </w:tcPr>
          <w:p w14:paraId="77E614A0" w14:textId="77777777" w:rsidR="00680F4E" w:rsidRPr="00680F4E" w:rsidRDefault="00680F4E" w:rsidP="00680F4E">
            <w:pPr>
              <w:spacing w:after="0" w:line="240" w:lineRule="auto"/>
              <w:jc w:val="center"/>
              <w:rPr>
                <w:rFonts w:ascii="Times New Roman" w:eastAsia="Times New Roman" w:hAnsi="Times New Roman"/>
                <w:b/>
                <w:sz w:val="26"/>
                <w:szCs w:val="26"/>
                <w:lang w:val="en-US"/>
              </w:rPr>
            </w:pPr>
            <w:r w:rsidRPr="00680F4E">
              <w:rPr>
                <w:rFonts w:ascii="Times New Roman" w:eastAsia="Times New Roman" w:hAnsi="Times New Roman"/>
                <w:b/>
                <w:sz w:val="26"/>
                <w:szCs w:val="26"/>
                <w:lang w:val="en-US"/>
              </w:rPr>
              <w:t>100,0</w:t>
            </w:r>
          </w:p>
        </w:tc>
        <w:tc>
          <w:tcPr>
            <w:tcW w:w="1134" w:type="dxa"/>
            <w:tcBorders>
              <w:top w:val="single" w:sz="4" w:space="0" w:color="auto"/>
              <w:left w:val="single" w:sz="4" w:space="0" w:color="auto"/>
              <w:bottom w:val="single" w:sz="4" w:space="0" w:color="auto"/>
              <w:right w:val="single" w:sz="4" w:space="0" w:color="auto"/>
            </w:tcBorders>
            <w:noWrap/>
            <w:hideMark/>
          </w:tcPr>
          <w:p w14:paraId="50B23CAE" w14:textId="77777777" w:rsidR="00680F4E" w:rsidRPr="00680F4E" w:rsidRDefault="00680F4E" w:rsidP="00680F4E">
            <w:pPr>
              <w:spacing w:after="0" w:line="240" w:lineRule="auto"/>
              <w:jc w:val="center"/>
              <w:rPr>
                <w:rFonts w:ascii="Times New Roman" w:eastAsia="Times New Roman" w:hAnsi="Times New Roman"/>
                <w:b/>
                <w:sz w:val="26"/>
                <w:szCs w:val="26"/>
                <w:lang w:val="en-US"/>
              </w:rPr>
            </w:pPr>
            <w:r w:rsidRPr="00680F4E">
              <w:rPr>
                <w:rFonts w:ascii="Times New Roman" w:eastAsia="Times New Roman" w:hAnsi="Times New Roman"/>
                <w:b/>
                <w:sz w:val="26"/>
                <w:szCs w:val="26"/>
                <w:lang w:val="en-US"/>
              </w:rPr>
              <w:t>100,0</w:t>
            </w:r>
          </w:p>
        </w:tc>
        <w:tc>
          <w:tcPr>
            <w:tcW w:w="1538" w:type="dxa"/>
            <w:tcBorders>
              <w:top w:val="single" w:sz="4" w:space="0" w:color="auto"/>
              <w:left w:val="single" w:sz="4" w:space="0" w:color="auto"/>
              <w:bottom w:val="single" w:sz="4" w:space="0" w:color="auto"/>
              <w:right w:val="single" w:sz="4" w:space="0" w:color="auto"/>
            </w:tcBorders>
            <w:hideMark/>
          </w:tcPr>
          <w:p w14:paraId="60CEBCA5" w14:textId="77777777" w:rsidR="00680F4E" w:rsidRPr="00680F4E" w:rsidRDefault="00680F4E" w:rsidP="00680F4E">
            <w:pPr>
              <w:spacing w:after="0" w:line="240" w:lineRule="auto"/>
              <w:jc w:val="center"/>
              <w:rPr>
                <w:rFonts w:ascii="Times New Roman" w:eastAsia="Times New Roman" w:hAnsi="Times New Roman"/>
                <w:b/>
                <w:sz w:val="26"/>
                <w:szCs w:val="26"/>
                <w:lang w:val="en-US"/>
              </w:rPr>
            </w:pPr>
            <w:r w:rsidRPr="00680F4E">
              <w:rPr>
                <w:rFonts w:ascii="Times New Roman" w:eastAsia="Times New Roman" w:hAnsi="Times New Roman"/>
                <w:b/>
                <w:sz w:val="26"/>
                <w:szCs w:val="26"/>
                <w:lang w:val="en-US"/>
              </w:rPr>
              <w:t>100,0</w:t>
            </w:r>
          </w:p>
        </w:tc>
      </w:tr>
      <w:tr w:rsidR="00680F4E" w:rsidRPr="00680F4E" w14:paraId="3CA73C1D" w14:textId="77777777" w:rsidTr="00E5252F">
        <w:trPr>
          <w:trHeight w:val="255"/>
          <w:jc w:val="center"/>
        </w:trPr>
        <w:tc>
          <w:tcPr>
            <w:tcW w:w="4517" w:type="dxa"/>
            <w:tcBorders>
              <w:top w:val="single" w:sz="4" w:space="0" w:color="auto"/>
              <w:left w:val="single" w:sz="4" w:space="0" w:color="auto"/>
              <w:bottom w:val="single" w:sz="4" w:space="0" w:color="auto"/>
              <w:right w:val="single" w:sz="4" w:space="0" w:color="auto"/>
            </w:tcBorders>
            <w:noWrap/>
            <w:hideMark/>
          </w:tcPr>
          <w:p w14:paraId="75A94BD4" w14:textId="77777777" w:rsidR="00680F4E" w:rsidRPr="00680F4E" w:rsidRDefault="00680F4E" w:rsidP="00680F4E">
            <w:pPr>
              <w:spacing w:after="0" w:line="240" w:lineRule="auto"/>
              <w:rPr>
                <w:rFonts w:ascii="Times New Roman" w:eastAsia="Times New Roman" w:hAnsi="Times New Roman"/>
                <w:bCs/>
                <w:sz w:val="26"/>
                <w:szCs w:val="26"/>
                <w:lang w:val="en-US"/>
              </w:rPr>
            </w:pPr>
            <w:r w:rsidRPr="00680F4E">
              <w:rPr>
                <w:rFonts w:ascii="Times New Roman" w:eastAsia="Times New Roman" w:hAnsi="Times New Roman"/>
                <w:bCs/>
                <w:sz w:val="26"/>
                <w:szCs w:val="26"/>
                <w:lang w:val="en-US"/>
              </w:rPr>
              <w:t>Kinh tế Nhà nước</w:t>
            </w:r>
          </w:p>
        </w:tc>
        <w:tc>
          <w:tcPr>
            <w:tcW w:w="1290" w:type="dxa"/>
            <w:tcBorders>
              <w:top w:val="single" w:sz="4" w:space="0" w:color="auto"/>
              <w:left w:val="single" w:sz="4" w:space="0" w:color="auto"/>
              <w:bottom w:val="single" w:sz="4" w:space="0" w:color="auto"/>
              <w:right w:val="single" w:sz="4" w:space="0" w:color="auto"/>
            </w:tcBorders>
            <w:noWrap/>
            <w:vAlign w:val="center"/>
          </w:tcPr>
          <w:p w14:paraId="7ACF0AA9" w14:textId="77777777" w:rsidR="00680F4E" w:rsidRPr="00680F4E" w:rsidRDefault="00680F4E" w:rsidP="00680F4E">
            <w:pPr>
              <w:spacing w:after="0" w:line="240" w:lineRule="auto"/>
              <w:jc w:val="center"/>
              <w:rPr>
                <w:rFonts w:ascii="Times New Roman" w:eastAsia="Times New Roman" w:hAnsi="Times New Roman"/>
                <w:bCs/>
                <w:sz w:val="26"/>
                <w:szCs w:val="26"/>
                <w:lang w:val="en-US"/>
              </w:rPr>
            </w:pPr>
            <w:r w:rsidRPr="00680F4E">
              <w:rPr>
                <w:rFonts w:ascii="Times New Roman" w:eastAsia="Times New Roman" w:hAnsi="Times New Roman"/>
                <w:bCs/>
                <w:sz w:val="26"/>
                <w:szCs w:val="26"/>
                <w:lang w:val="en-US"/>
              </w:rPr>
              <w:t>15.8</w:t>
            </w:r>
          </w:p>
        </w:tc>
        <w:tc>
          <w:tcPr>
            <w:tcW w:w="1262" w:type="dxa"/>
            <w:tcBorders>
              <w:top w:val="single" w:sz="4" w:space="0" w:color="auto"/>
              <w:left w:val="single" w:sz="4" w:space="0" w:color="auto"/>
              <w:bottom w:val="single" w:sz="4" w:space="0" w:color="auto"/>
              <w:right w:val="single" w:sz="4" w:space="0" w:color="auto"/>
            </w:tcBorders>
            <w:noWrap/>
            <w:vAlign w:val="center"/>
          </w:tcPr>
          <w:p w14:paraId="73D8DEF7" w14:textId="77777777" w:rsidR="00680F4E" w:rsidRPr="00680F4E" w:rsidRDefault="00680F4E" w:rsidP="00680F4E">
            <w:pPr>
              <w:spacing w:after="0" w:line="240" w:lineRule="auto"/>
              <w:jc w:val="center"/>
              <w:rPr>
                <w:rFonts w:ascii="Times New Roman" w:eastAsia="Times New Roman" w:hAnsi="Times New Roman"/>
                <w:bCs/>
                <w:sz w:val="26"/>
                <w:szCs w:val="26"/>
                <w:lang w:val="en-US"/>
              </w:rPr>
            </w:pPr>
            <w:r w:rsidRPr="00680F4E">
              <w:rPr>
                <w:rFonts w:ascii="Times New Roman" w:eastAsia="Times New Roman" w:hAnsi="Times New Roman"/>
                <w:bCs/>
                <w:sz w:val="26"/>
                <w:szCs w:val="26"/>
                <w:lang w:val="en-US"/>
              </w:rPr>
              <w:t>12.6</w:t>
            </w:r>
          </w:p>
        </w:tc>
        <w:tc>
          <w:tcPr>
            <w:tcW w:w="1134" w:type="dxa"/>
            <w:tcBorders>
              <w:top w:val="single" w:sz="4" w:space="0" w:color="auto"/>
              <w:left w:val="single" w:sz="4" w:space="0" w:color="auto"/>
              <w:bottom w:val="single" w:sz="4" w:space="0" w:color="auto"/>
              <w:right w:val="single" w:sz="4" w:space="0" w:color="auto"/>
            </w:tcBorders>
            <w:noWrap/>
            <w:vAlign w:val="center"/>
          </w:tcPr>
          <w:p w14:paraId="61EEA762" w14:textId="77777777" w:rsidR="00680F4E" w:rsidRPr="00680F4E" w:rsidRDefault="00680F4E" w:rsidP="00680F4E">
            <w:pPr>
              <w:spacing w:after="0" w:line="240" w:lineRule="auto"/>
              <w:jc w:val="center"/>
              <w:rPr>
                <w:rFonts w:ascii="Times New Roman" w:eastAsia="Times New Roman" w:hAnsi="Times New Roman"/>
                <w:bCs/>
                <w:sz w:val="26"/>
                <w:szCs w:val="26"/>
                <w:lang w:val="en-US"/>
              </w:rPr>
            </w:pPr>
            <w:r w:rsidRPr="00680F4E">
              <w:rPr>
                <w:rFonts w:ascii="Times New Roman" w:eastAsia="Times New Roman" w:hAnsi="Times New Roman"/>
                <w:bCs/>
                <w:sz w:val="26"/>
                <w:szCs w:val="26"/>
                <w:lang w:val="en-US"/>
              </w:rPr>
              <w:t>3.1</w:t>
            </w:r>
          </w:p>
        </w:tc>
        <w:tc>
          <w:tcPr>
            <w:tcW w:w="1538" w:type="dxa"/>
            <w:tcBorders>
              <w:top w:val="single" w:sz="4" w:space="0" w:color="auto"/>
              <w:left w:val="single" w:sz="4" w:space="0" w:color="auto"/>
              <w:bottom w:val="single" w:sz="4" w:space="0" w:color="auto"/>
              <w:right w:val="single" w:sz="4" w:space="0" w:color="auto"/>
            </w:tcBorders>
            <w:vAlign w:val="bottom"/>
          </w:tcPr>
          <w:p w14:paraId="1B984BF8" w14:textId="77777777" w:rsidR="00680F4E" w:rsidRPr="00680F4E" w:rsidRDefault="00680F4E" w:rsidP="00680F4E">
            <w:pPr>
              <w:spacing w:after="0" w:line="240" w:lineRule="auto"/>
              <w:jc w:val="center"/>
              <w:rPr>
                <w:rFonts w:ascii="Times New Roman" w:eastAsia="Times New Roman" w:hAnsi="Times New Roman"/>
                <w:bCs/>
                <w:sz w:val="26"/>
                <w:szCs w:val="26"/>
                <w:lang w:val="en-US"/>
              </w:rPr>
            </w:pPr>
            <w:r w:rsidRPr="00680F4E">
              <w:rPr>
                <w:rFonts w:ascii="Times New Roman" w:eastAsia="Times New Roman" w:hAnsi="Times New Roman"/>
                <w:bCs/>
                <w:sz w:val="26"/>
                <w:szCs w:val="26"/>
                <w:lang w:val="en-US"/>
              </w:rPr>
              <w:t>3.3</w:t>
            </w:r>
          </w:p>
        </w:tc>
      </w:tr>
      <w:tr w:rsidR="00680F4E" w:rsidRPr="00680F4E" w14:paraId="7EEE13EF" w14:textId="77777777" w:rsidTr="00E5252F">
        <w:trPr>
          <w:trHeight w:val="255"/>
          <w:jc w:val="center"/>
        </w:trPr>
        <w:tc>
          <w:tcPr>
            <w:tcW w:w="4517" w:type="dxa"/>
            <w:tcBorders>
              <w:top w:val="single" w:sz="4" w:space="0" w:color="auto"/>
              <w:left w:val="single" w:sz="4" w:space="0" w:color="auto"/>
              <w:bottom w:val="single" w:sz="4" w:space="0" w:color="auto"/>
              <w:right w:val="single" w:sz="4" w:space="0" w:color="auto"/>
            </w:tcBorders>
            <w:noWrap/>
            <w:hideMark/>
          </w:tcPr>
          <w:p w14:paraId="76BA0843" w14:textId="77777777" w:rsidR="00680F4E" w:rsidRPr="00680F4E" w:rsidRDefault="00680F4E" w:rsidP="00680F4E">
            <w:pPr>
              <w:spacing w:after="0" w:line="240" w:lineRule="auto"/>
              <w:rPr>
                <w:rFonts w:ascii="Times New Roman" w:eastAsia="Times New Roman" w:hAnsi="Times New Roman"/>
                <w:bCs/>
                <w:sz w:val="26"/>
                <w:szCs w:val="26"/>
                <w:lang w:val="en-US"/>
              </w:rPr>
            </w:pPr>
            <w:r w:rsidRPr="00680F4E">
              <w:rPr>
                <w:rFonts w:ascii="Times New Roman" w:eastAsia="Times New Roman" w:hAnsi="Times New Roman"/>
                <w:bCs/>
                <w:sz w:val="26"/>
                <w:szCs w:val="26"/>
                <w:lang w:val="en-US"/>
              </w:rPr>
              <w:t>Kinh tế ngoài Nhà nước</w:t>
            </w:r>
          </w:p>
        </w:tc>
        <w:tc>
          <w:tcPr>
            <w:tcW w:w="1290" w:type="dxa"/>
            <w:tcBorders>
              <w:top w:val="single" w:sz="4" w:space="0" w:color="auto"/>
              <w:left w:val="single" w:sz="4" w:space="0" w:color="auto"/>
              <w:bottom w:val="single" w:sz="4" w:space="0" w:color="auto"/>
              <w:right w:val="single" w:sz="4" w:space="0" w:color="auto"/>
            </w:tcBorders>
            <w:noWrap/>
            <w:vAlign w:val="center"/>
          </w:tcPr>
          <w:p w14:paraId="59DBE979" w14:textId="77777777" w:rsidR="00680F4E" w:rsidRPr="00680F4E" w:rsidRDefault="00680F4E" w:rsidP="00680F4E">
            <w:pPr>
              <w:spacing w:after="0" w:line="240" w:lineRule="auto"/>
              <w:jc w:val="center"/>
              <w:rPr>
                <w:rFonts w:ascii="Times New Roman" w:eastAsia="Times New Roman" w:hAnsi="Times New Roman"/>
                <w:bCs/>
                <w:sz w:val="26"/>
                <w:szCs w:val="26"/>
                <w:lang w:val="en-US"/>
              </w:rPr>
            </w:pPr>
            <w:r w:rsidRPr="00680F4E">
              <w:rPr>
                <w:rFonts w:ascii="Times New Roman" w:eastAsia="Times New Roman" w:hAnsi="Times New Roman"/>
                <w:bCs/>
                <w:sz w:val="26"/>
                <w:szCs w:val="26"/>
                <w:lang w:val="en-US"/>
              </w:rPr>
              <w:t>73.7</w:t>
            </w:r>
          </w:p>
        </w:tc>
        <w:tc>
          <w:tcPr>
            <w:tcW w:w="1262" w:type="dxa"/>
            <w:tcBorders>
              <w:top w:val="single" w:sz="4" w:space="0" w:color="auto"/>
              <w:left w:val="single" w:sz="4" w:space="0" w:color="auto"/>
              <w:bottom w:val="single" w:sz="4" w:space="0" w:color="auto"/>
              <w:right w:val="single" w:sz="4" w:space="0" w:color="auto"/>
            </w:tcBorders>
            <w:noWrap/>
            <w:vAlign w:val="center"/>
          </w:tcPr>
          <w:p w14:paraId="6498BFF7" w14:textId="77777777" w:rsidR="00680F4E" w:rsidRPr="00680F4E" w:rsidRDefault="00680F4E" w:rsidP="00680F4E">
            <w:pPr>
              <w:spacing w:after="0" w:line="240" w:lineRule="auto"/>
              <w:jc w:val="center"/>
              <w:rPr>
                <w:rFonts w:ascii="Times New Roman" w:eastAsia="Times New Roman" w:hAnsi="Times New Roman"/>
                <w:bCs/>
                <w:sz w:val="26"/>
                <w:szCs w:val="26"/>
                <w:lang w:val="en-US"/>
              </w:rPr>
            </w:pPr>
            <w:r w:rsidRPr="00680F4E">
              <w:rPr>
                <w:rFonts w:ascii="Times New Roman" w:eastAsia="Times New Roman" w:hAnsi="Times New Roman"/>
                <w:bCs/>
                <w:sz w:val="26"/>
                <w:szCs w:val="26"/>
                <w:lang w:val="en-US"/>
              </w:rPr>
              <w:t>75.6</w:t>
            </w:r>
          </w:p>
        </w:tc>
        <w:tc>
          <w:tcPr>
            <w:tcW w:w="1134" w:type="dxa"/>
            <w:tcBorders>
              <w:top w:val="single" w:sz="4" w:space="0" w:color="auto"/>
              <w:left w:val="single" w:sz="4" w:space="0" w:color="auto"/>
              <w:bottom w:val="single" w:sz="4" w:space="0" w:color="auto"/>
              <w:right w:val="single" w:sz="4" w:space="0" w:color="auto"/>
            </w:tcBorders>
            <w:noWrap/>
            <w:vAlign w:val="center"/>
          </w:tcPr>
          <w:p w14:paraId="53094DFB" w14:textId="77777777" w:rsidR="00680F4E" w:rsidRPr="00680F4E" w:rsidRDefault="00680F4E" w:rsidP="00680F4E">
            <w:pPr>
              <w:spacing w:after="0" w:line="240" w:lineRule="auto"/>
              <w:jc w:val="center"/>
              <w:rPr>
                <w:rFonts w:ascii="Times New Roman" w:eastAsia="Times New Roman" w:hAnsi="Times New Roman"/>
                <w:bCs/>
                <w:sz w:val="26"/>
                <w:szCs w:val="26"/>
                <w:lang w:val="en-US"/>
              </w:rPr>
            </w:pPr>
            <w:r w:rsidRPr="00680F4E">
              <w:rPr>
                <w:rFonts w:ascii="Times New Roman" w:eastAsia="Times New Roman" w:hAnsi="Times New Roman"/>
                <w:bCs/>
                <w:sz w:val="26"/>
                <w:szCs w:val="26"/>
                <w:lang w:val="en-US"/>
              </w:rPr>
              <w:t>91.8</w:t>
            </w:r>
          </w:p>
        </w:tc>
        <w:tc>
          <w:tcPr>
            <w:tcW w:w="1538" w:type="dxa"/>
            <w:tcBorders>
              <w:top w:val="single" w:sz="4" w:space="0" w:color="auto"/>
              <w:left w:val="single" w:sz="4" w:space="0" w:color="auto"/>
              <w:bottom w:val="single" w:sz="4" w:space="0" w:color="auto"/>
              <w:right w:val="single" w:sz="4" w:space="0" w:color="auto"/>
            </w:tcBorders>
            <w:vAlign w:val="bottom"/>
          </w:tcPr>
          <w:p w14:paraId="27017B90" w14:textId="77777777" w:rsidR="00680F4E" w:rsidRPr="00680F4E" w:rsidRDefault="00680F4E" w:rsidP="00680F4E">
            <w:pPr>
              <w:spacing w:after="0" w:line="240" w:lineRule="auto"/>
              <w:jc w:val="center"/>
              <w:rPr>
                <w:rFonts w:ascii="Times New Roman" w:eastAsia="Times New Roman" w:hAnsi="Times New Roman"/>
                <w:bCs/>
                <w:sz w:val="26"/>
                <w:szCs w:val="26"/>
                <w:lang w:val="en-US"/>
              </w:rPr>
            </w:pPr>
            <w:r w:rsidRPr="00680F4E">
              <w:rPr>
                <w:rFonts w:ascii="Times New Roman" w:eastAsia="Times New Roman" w:hAnsi="Times New Roman"/>
                <w:bCs/>
                <w:sz w:val="26"/>
                <w:szCs w:val="26"/>
                <w:lang w:val="en-US"/>
              </w:rPr>
              <w:t>90.5</w:t>
            </w:r>
          </w:p>
        </w:tc>
      </w:tr>
      <w:tr w:rsidR="00680F4E" w:rsidRPr="00680F4E" w14:paraId="25AF156D" w14:textId="77777777" w:rsidTr="00E5252F">
        <w:trPr>
          <w:trHeight w:val="255"/>
          <w:jc w:val="center"/>
        </w:trPr>
        <w:tc>
          <w:tcPr>
            <w:tcW w:w="4517" w:type="dxa"/>
            <w:tcBorders>
              <w:top w:val="single" w:sz="4" w:space="0" w:color="auto"/>
              <w:left w:val="single" w:sz="4" w:space="0" w:color="auto"/>
              <w:bottom w:val="single" w:sz="4" w:space="0" w:color="auto"/>
              <w:right w:val="single" w:sz="4" w:space="0" w:color="auto"/>
            </w:tcBorders>
            <w:noWrap/>
            <w:hideMark/>
          </w:tcPr>
          <w:p w14:paraId="0E7FA2C0" w14:textId="77777777" w:rsidR="00680F4E" w:rsidRPr="00680F4E" w:rsidRDefault="00680F4E" w:rsidP="00680F4E">
            <w:pPr>
              <w:spacing w:after="0" w:line="240" w:lineRule="auto"/>
              <w:rPr>
                <w:rFonts w:ascii="Times New Roman" w:eastAsia="Times New Roman" w:hAnsi="Times New Roman"/>
                <w:bCs/>
                <w:sz w:val="26"/>
                <w:szCs w:val="26"/>
                <w:lang w:val="en-US"/>
              </w:rPr>
            </w:pPr>
            <w:r w:rsidRPr="00680F4E">
              <w:rPr>
                <w:rFonts w:ascii="Times New Roman" w:eastAsia="Times New Roman" w:hAnsi="Times New Roman"/>
                <w:bCs/>
                <w:sz w:val="26"/>
                <w:szCs w:val="26"/>
                <w:lang w:val="en-US"/>
              </w:rPr>
              <w:t>Khu vực có vốn đầu tư nước nước ngoài</w:t>
            </w:r>
          </w:p>
        </w:tc>
        <w:tc>
          <w:tcPr>
            <w:tcW w:w="1290" w:type="dxa"/>
            <w:tcBorders>
              <w:top w:val="single" w:sz="4" w:space="0" w:color="auto"/>
              <w:left w:val="single" w:sz="4" w:space="0" w:color="auto"/>
              <w:bottom w:val="single" w:sz="4" w:space="0" w:color="auto"/>
              <w:right w:val="single" w:sz="4" w:space="0" w:color="auto"/>
            </w:tcBorders>
            <w:noWrap/>
            <w:vAlign w:val="center"/>
          </w:tcPr>
          <w:p w14:paraId="51935B04" w14:textId="77777777" w:rsidR="00680F4E" w:rsidRPr="00680F4E" w:rsidRDefault="00680F4E" w:rsidP="00680F4E">
            <w:pPr>
              <w:spacing w:after="0" w:line="240" w:lineRule="auto"/>
              <w:jc w:val="center"/>
              <w:rPr>
                <w:rFonts w:ascii="Times New Roman" w:eastAsia="Times New Roman" w:hAnsi="Times New Roman"/>
                <w:bCs/>
                <w:sz w:val="26"/>
                <w:szCs w:val="26"/>
                <w:lang w:val="en-US"/>
              </w:rPr>
            </w:pPr>
            <w:r w:rsidRPr="00680F4E">
              <w:rPr>
                <w:rFonts w:ascii="Times New Roman" w:eastAsia="Times New Roman" w:hAnsi="Times New Roman"/>
                <w:bCs/>
                <w:sz w:val="26"/>
                <w:szCs w:val="26"/>
                <w:lang w:val="en-US"/>
              </w:rPr>
              <w:t>10.5</w:t>
            </w:r>
          </w:p>
        </w:tc>
        <w:tc>
          <w:tcPr>
            <w:tcW w:w="1262" w:type="dxa"/>
            <w:tcBorders>
              <w:top w:val="single" w:sz="4" w:space="0" w:color="auto"/>
              <w:left w:val="single" w:sz="4" w:space="0" w:color="auto"/>
              <w:bottom w:val="single" w:sz="4" w:space="0" w:color="auto"/>
              <w:right w:val="single" w:sz="4" w:space="0" w:color="auto"/>
            </w:tcBorders>
            <w:noWrap/>
            <w:vAlign w:val="center"/>
          </w:tcPr>
          <w:p w14:paraId="1D179C4B" w14:textId="77777777" w:rsidR="00680F4E" w:rsidRPr="00680F4E" w:rsidRDefault="00680F4E" w:rsidP="00680F4E">
            <w:pPr>
              <w:spacing w:after="0" w:line="240" w:lineRule="auto"/>
              <w:jc w:val="center"/>
              <w:rPr>
                <w:rFonts w:ascii="Times New Roman" w:eastAsia="Times New Roman" w:hAnsi="Times New Roman"/>
                <w:bCs/>
                <w:sz w:val="26"/>
                <w:szCs w:val="26"/>
                <w:lang w:val="en-US"/>
              </w:rPr>
            </w:pPr>
            <w:r w:rsidRPr="00680F4E">
              <w:rPr>
                <w:rFonts w:ascii="Times New Roman" w:eastAsia="Times New Roman" w:hAnsi="Times New Roman"/>
                <w:bCs/>
                <w:sz w:val="26"/>
                <w:szCs w:val="26"/>
                <w:lang w:val="en-US"/>
              </w:rPr>
              <w:t>11.8</w:t>
            </w:r>
          </w:p>
        </w:tc>
        <w:tc>
          <w:tcPr>
            <w:tcW w:w="1134" w:type="dxa"/>
            <w:tcBorders>
              <w:top w:val="single" w:sz="4" w:space="0" w:color="auto"/>
              <w:left w:val="single" w:sz="4" w:space="0" w:color="auto"/>
              <w:bottom w:val="single" w:sz="4" w:space="0" w:color="auto"/>
              <w:right w:val="single" w:sz="4" w:space="0" w:color="auto"/>
            </w:tcBorders>
            <w:noWrap/>
            <w:vAlign w:val="center"/>
          </w:tcPr>
          <w:p w14:paraId="2DD3BC0B" w14:textId="77777777" w:rsidR="00680F4E" w:rsidRPr="00680F4E" w:rsidRDefault="00680F4E" w:rsidP="00680F4E">
            <w:pPr>
              <w:spacing w:after="0" w:line="240" w:lineRule="auto"/>
              <w:jc w:val="center"/>
              <w:rPr>
                <w:rFonts w:ascii="Times New Roman" w:eastAsia="Times New Roman" w:hAnsi="Times New Roman"/>
                <w:bCs/>
                <w:sz w:val="26"/>
                <w:szCs w:val="26"/>
                <w:lang w:val="en-US"/>
              </w:rPr>
            </w:pPr>
            <w:r w:rsidRPr="00680F4E">
              <w:rPr>
                <w:rFonts w:ascii="Times New Roman" w:eastAsia="Times New Roman" w:hAnsi="Times New Roman"/>
                <w:bCs/>
                <w:sz w:val="26"/>
                <w:szCs w:val="26"/>
                <w:lang w:val="en-US"/>
              </w:rPr>
              <w:t>5.1</w:t>
            </w:r>
          </w:p>
        </w:tc>
        <w:tc>
          <w:tcPr>
            <w:tcW w:w="1538" w:type="dxa"/>
            <w:tcBorders>
              <w:top w:val="single" w:sz="4" w:space="0" w:color="auto"/>
              <w:left w:val="single" w:sz="4" w:space="0" w:color="auto"/>
              <w:bottom w:val="single" w:sz="4" w:space="0" w:color="auto"/>
              <w:right w:val="single" w:sz="4" w:space="0" w:color="auto"/>
            </w:tcBorders>
            <w:vAlign w:val="bottom"/>
          </w:tcPr>
          <w:p w14:paraId="2EE1C0D2" w14:textId="77777777" w:rsidR="00680F4E" w:rsidRPr="00680F4E" w:rsidRDefault="00680F4E" w:rsidP="00680F4E">
            <w:pPr>
              <w:spacing w:after="0" w:line="240" w:lineRule="auto"/>
              <w:jc w:val="center"/>
              <w:rPr>
                <w:rFonts w:ascii="Times New Roman" w:eastAsia="Times New Roman" w:hAnsi="Times New Roman"/>
                <w:bCs/>
                <w:sz w:val="26"/>
                <w:szCs w:val="26"/>
                <w:lang w:val="en-US"/>
              </w:rPr>
            </w:pPr>
            <w:r w:rsidRPr="00680F4E">
              <w:rPr>
                <w:rFonts w:ascii="Times New Roman" w:eastAsia="Times New Roman" w:hAnsi="Times New Roman"/>
                <w:bCs/>
                <w:sz w:val="26"/>
                <w:szCs w:val="26"/>
                <w:lang w:val="en-US"/>
              </w:rPr>
              <w:t>6.2</w:t>
            </w:r>
          </w:p>
        </w:tc>
      </w:tr>
    </w:tbl>
    <w:p w14:paraId="48D5C7F8" w14:textId="77777777" w:rsidR="00680F4E" w:rsidRPr="00680F4E" w:rsidRDefault="00680F4E" w:rsidP="00680F4E">
      <w:pPr>
        <w:spacing w:after="0" w:line="240" w:lineRule="auto"/>
        <w:jc w:val="right"/>
        <w:rPr>
          <w:rFonts w:ascii="Times New Roman" w:eastAsia="Times New Roman" w:hAnsi="Times New Roman"/>
          <w:sz w:val="26"/>
          <w:szCs w:val="26"/>
          <w:lang w:val="en-US"/>
        </w:rPr>
      </w:pPr>
    </w:p>
    <w:p w14:paraId="4C6558F9" w14:textId="77777777" w:rsidR="00680F4E" w:rsidRPr="00680F4E" w:rsidRDefault="00680F4E" w:rsidP="00680F4E">
      <w:pPr>
        <w:spacing w:after="0" w:line="240" w:lineRule="auto"/>
        <w:jc w:val="center"/>
        <w:rPr>
          <w:rFonts w:ascii="Times New Roman" w:eastAsia="Times New Roman" w:hAnsi="Times New Roman"/>
          <w:sz w:val="26"/>
          <w:szCs w:val="26"/>
          <w:lang w:val="en-US"/>
        </w:rPr>
      </w:pPr>
    </w:p>
    <w:p w14:paraId="70A07A09" w14:textId="2E13B34E" w:rsidR="0026567E" w:rsidRDefault="00F6307A" w:rsidP="00222D21">
      <w:pPr>
        <w:tabs>
          <w:tab w:val="right" w:pos="10170"/>
        </w:tabs>
        <w:spacing w:after="0" w:line="240" w:lineRule="auto"/>
        <w:ind w:right="-165" w:firstLine="567"/>
        <w:rPr>
          <w:rFonts w:ascii="Times New Roman" w:hAnsi="Times New Roman"/>
          <w:sz w:val="26"/>
          <w:szCs w:val="26"/>
        </w:rPr>
      </w:pPr>
      <w:bookmarkStart w:id="2" w:name="_GoBack"/>
      <w:bookmarkEnd w:id="2"/>
      <w:r w:rsidRPr="0036672A">
        <w:rPr>
          <w:rFonts w:ascii="Times New Roman" w:hAnsi="Times New Roman"/>
          <w:sz w:val="26"/>
          <w:szCs w:val="26"/>
        </w:rPr>
        <w:tab/>
      </w:r>
    </w:p>
    <w:sectPr w:rsidR="0026567E" w:rsidSect="000977EA">
      <w:headerReference w:type="default" r:id="rId9"/>
      <w:footerReference w:type="default" r:id="rId10"/>
      <w:pgSz w:w="11906" w:h="16838"/>
      <w:pgMar w:top="567" w:right="836" w:bottom="360" w:left="1170" w:header="709" w:footer="2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B3C2C4" w14:textId="77777777" w:rsidR="00C53EB9" w:rsidRDefault="00C53EB9" w:rsidP="00C20832">
      <w:pPr>
        <w:spacing w:after="0" w:line="240" w:lineRule="auto"/>
      </w:pPr>
      <w:r>
        <w:separator/>
      </w:r>
    </w:p>
  </w:endnote>
  <w:endnote w:type="continuationSeparator" w:id="0">
    <w:p w14:paraId="354EA416" w14:textId="77777777" w:rsidR="00C53EB9" w:rsidRDefault="00C53EB9" w:rsidP="00C2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81EB6" w14:textId="5CD3BFA1" w:rsidR="00280D52" w:rsidRPr="00280D52" w:rsidRDefault="00280D52" w:rsidP="00280D52">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val="en-US" w:eastAsia="zh-CN"/>
      </w:rPr>
    </w:pPr>
    <w:r w:rsidRPr="00280D52">
      <w:rPr>
        <w:rFonts w:ascii="Times New Roman" w:eastAsia="SimSun" w:hAnsi="Times New Roman"/>
        <w:b/>
        <w:color w:val="000000"/>
        <w:kern w:val="2"/>
        <w:sz w:val="24"/>
        <w:szCs w:val="24"/>
        <w:lang w:val="nl-NL" w:eastAsia="zh-CN"/>
      </w:rPr>
      <w:t xml:space="preserve">                                                                  </w:t>
    </w:r>
    <w:r w:rsidRPr="00280D52">
      <w:rPr>
        <w:rFonts w:ascii="Times New Roman" w:eastAsia="SimSun" w:hAnsi="Times New Roman"/>
        <w:b/>
        <w:color w:val="00B0F0"/>
        <w:kern w:val="2"/>
        <w:sz w:val="24"/>
        <w:szCs w:val="24"/>
        <w:lang w:val="nl-NL" w:eastAsia="zh-CN"/>
      </w:rPr>
      <w:t/>
    </w:r>
    <w:r w:rsidRPr="00280D52">
      <w:rPr>
        <w:rFonts w:ascii="Times New Roman" w:eastAsia="SimSun" w:hAnsi="Times New Roman"/>
        <w:b/>
        <w:color w:val="FF0000"/>
        <w:kern w:val="2"/>
        <w:sz w:val="24"/>
        <w:szCs w:val="24"/>
        <w:lang w:val="nl-NL" w:eastAsia="zh-CN"/>
      </w:rPr>
      <w:t xml:space="preserve"/>
    </w:r>
    <w:r w:rsidRPr="00280D52">
      <w:rPr>
        <w:rFonts w:ascii="Times New Roman" w:eastAsia="SimSun" w:hAnsi="Times New Roman"/>
        <w:b/>
        <w:color w:val="000000"/>
        <w:kern w:val="2"/>
        <w:sz w:val="24"/>
        <w:szCs w:val="24"/>
        <w:lang w:val="en-US" w:eastAsia="zh-CN"/>
      </w:rPr>
      <w:t xml:space="preserve">                                </w:t>
    </w:r>
    <w:r w:rsidRPr="00280D52">
      <w:rPr>
        <w:rFonts w:ascii="Times New Roman" w:eastAsia="SimSun" w:hAnsi="Times New Roman"/>
        <w:b/>
        <w:color w:val="FF0000"/>
        <w:kern w:val="2"/>
        <w:sz w:val="24"/>
        <w:szCs w:val="24"/>
        <w:lang w:val="en-US" w:eastAsia="zh-CN"/>
      </w:rPr>
      <w:t>Trang</w:t>
    </w:r>
    <w:r w:rsidRPr="00280D52">
      <w:rPr>
        <w:rFonts w:ascii="Times New Roman" w:eastAsia="SimSun" w:hAnsi="Times New Roman"/>
        <w:b/>
        <w:color w:val="0070C0"/>
        <w:kern w:val="2"/>
        <w:sz w:val="24"/>
        <w:szCs w:val="24"/>
        <w:lang w:val="en-US" w:eastAsia="zh-CN"/>
      </w:rPr>
      <w:t xml:space="preserve"> </w:t>
    </w:r>
    <w:r w:rsidRPr="00280D52">
      <w:rPr>
        <w:rFonts w:ascii="Times New Roman" w:eastAsia="SimSun" w:hAnsi="Times New Roman"/>
        <w:b/>
        <w:color w:val="0070C0"/>
        <w:kern w:val="2"/>
        <w:sz w:val="24"/>
        <w:szCs w:val="24"/>
        <w:lang w:val="en-US" w:eastAsia="zh-CN"/>
      </w:rPr>
      <w:fldChar w:fldCharType="begin"/>
    </w:r>
    <w:r w:rsidRPr="00280D52">
      <w:rPr>
        <w:rFonts w:ascii="Times New Roman" w:eastAsia="SimSun" w:hAnsi="Times New Roman"/>
        <w:b/>
        <w:color w:val="0070C0"/>
        <w:kern w:val="2"/>
        <w:sz w:val="24"/>
        <w:szCs w:val="24"/>
        <w:lang w:val="en-US" w:eastAsia="zh-CN"/>
      </w:rPr>
      <w:instrText xml:space="preserve"> PAGE   \* MERGEFORMAT </w:instrText>
    </w:r>
    <w:r w:rsidRPr="00280D52">
      <w:rPr>
        <w:rFonts w:ascii="Times New Roman" w:eastAsia="SimSun" w:hAnsi="Times New Roman"/>
        <w:b/>
        <w:color w:val="0070C0"/>
        <w:kern w:val="2"/>
        <w:sz w:val="24"/>
        <w:szCs w:val="24"/>
        <w:lang w:val="en-US" w:eastAsia="zh-CN"/>
      </w:rPr>
      <w:fldChar w:fldCharType="separate"/>
    </w:r>
    <w:r>
      <w:rPr>
        <w:rFonts w:ascii="Times New Roman" w:eastAsia="SimSun" w:hAnsi="Times New Roman"/>
        <w:b/>
        <w:noProof/>
        <w:color w:val="0070C0"/>
        <w:kern w:val="2"/>
        <w:sz w:val="24"/>
        <w:szCs w:val="24"/>
        <w:lang w:val="en-US" w:eastAsia="zh-CN"/>
      </w:rPr>
      <w:t>6</w:t>
    </w:r>
    <w:r w:rsidRPr="00280D52">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F52EC4" w14:textId="77777777" w:rsidR="00C53EB9" w:rsidRDefault="00C53EB9" w:rsidP="00C20832">
      <w:pPr>
        <w:spacing w:after="0" w:line="240" w:lineRule="auto"/>
      </w:pPr>
      <w:r>
        <w:separator/>
      </w:r>
    </w:p>
  </w:footnote>
  <w:footnote w:type="continuationSeparator" w:id="0">
    <w:p w14:paraId="4BC6A193" w14:textId="77777777" w:rsidR="00C53EB9" w:rsidRDefault="00C53EB9" w:rsidP="00C208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2BDA7" w14:textId="77777777" w:rsidR="00280D52" w:rsidRPr="00280D52" w:rsidRDefault="00280D52" w:rsidP="00280D52">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280D52">
      <w:rPr>
        <w:rFonts w:ascii="Times New Roman" w:eastAsia="Calibri" w:hAnsi="Times New Roman"/>
        <w:b/>
        <w:color w:val="00B0F0"/>
        <w:sz w:val="24"/>
        <w:szCs w:val="24"/>
        <w:lang w:val="nl-NL"/>
      </w:rPr>
      <w:t/>
    </w:r>
    <w:r w:rsidRPr="00280D52">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2F01"/>
    <w:multiLevelType w:val="hybridMultilevel"/>
    <w:tmpl w:val="678AB1B2"/>
    <w:lvl w:ilvl="0" w:tplc="99420B06">
      <w:start w:val="1"/>
      <w:numFmt w:val="lowerLetter"/>
      <w:lvlText w:val="%1."/>
      <w:lvlJc w:val="left"/>
      <w:pPr>
        <w:ind w:left="849" w:hanging="360"/>
      </w:pPr>
      <w:rPr>
        <w:rFonts w:ascii="Times New Roman" w:hAnsi="Times New Roman" w:hint="default"/>
        <w:b w:val="0"/>
        <w:color w:val="0000CC"/>
        <w:sz w:val="26"/>
      </w:r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1">
    <w:nsid w:val="1C9405FF"/>
    <w:multiLevelType w:val="hybridMultilevel"/>
    <w:tmpl w:val="CB32F436"/>
    <w:lvl w:ilvl="0" w:tplc="170471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365444"/>
    <w:multiLevelType w:val="multilevel"/>
    <w:tmpl w:val="F0A8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E12B87"/>
    <w:multiLevelType w:val="hybridMultilevel"/>
    <w:tmpl w:val="199E2C5E"/>
    <w:lvl w:ilvl="0" w:tplc="849E1F30">
      <w:start w:val="1"/>
      <w:numFmt w:val="lowerLetter"/>
      <w:lvlText w:val="%1."/>
      <w:lvlJc w:val="left"/>
      <w:pPr>
        <w:ind w:left="1110" w:hanging="360"/>
      </w:pPr>
      <w:rPr>
        <w:rFonts w:ascii="Times New Roman" w:eastAsia="Arial" w:hAnsi="Times New Roman" w:cs="Times New Roman"/>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4">
    <w:nsid w:val="547C64DE"/>
    <w:multiLevelType w:val="hybridMultilevel"/>
    <w:tmpl w:val="07F6D366"/>
    <w:lvl w:ilvl="0" w:tplc="D5A6CF58">
      <w:numFmt w:val="bullet"/>
      <w:lvlText w:val="-"/>
      <w:lvlJc w:val="left"/>
      <w:pPr>
        <w:ind w:left="269" w:hanging="360"/>
      </w:pPr>
      <w:rPr>
        <w:rFonts w:ascii="Times New Roman" w:eastAsia="Times New Roman" w:hAnsi="Times New Roman" w:cs="Times New Roman" w:hint="default"/>
        <w:i w:val="0"/>
      </w:rPr>
    </w:lvl>
    <w:lvl w:ilvl="1" w:tplc="04090003" w:tentative="1">
      <w:start w:val="1"/>
      <w:numFmt w:val="bullet"/>
      <w:lvlText w:val="o"/>
      <w:lvlJc w:val="left"/>
      <w:pPr>
        <w:ind w:left="989" w:hanging="360"/>
      </w:pPr>
      <w:rPr>
        <w:rFonts w:ascii="Courier New" w:hAnsi="Courier New" w:cs="Courier New" w:hint="default"/>
      </w:rPr>
    </w:lvl>
    <w:lvl w:ilvl="2" w:tplc="04090005" w:tentative="1">
      <w:start w:val="1"/>
      <w:numFmt w:val="bullet"/>
      <w:lvlText w:val=""/>
      <w:lvlJc w:val="left"/>
      <w:pPr>
        <w:ind w:left="1709" w:hanging="360"/>
      </w:pPr>
      <w:rPr>
        <w:rFonts w:ascii="Wingdings" w:hAnsi="Wingdings" w:hint="default"/>
      </w:rPr>
    </w:lvl>
    <w:lvl w:ilvl="3" w:tplc="04090001" w:tentative="1">
      <w:start w:val="1"/>
      <w:numFmt w:val="bullet"/>
      <w:lvlText w:val=""/>
      <w:lvlJc w:val="left"/>
      <w:pPr>
        <w:ind w:left="2429" w:hanging="360"/>
      </w:pPr>
      <w:rPr>
        <w:rFonts w:ascii="Symbol" w:hAnsi="Symbol" w:hint="default"/>
      </w:rPr>
    </w:lvl>
    <w:lvl w:ilvl="4" w:tplc="04090003" w:tentative="1">
      <w:start w:val="1"/>
      <w:numFmt w:val="bullet"/>
      <w:lvlText w:val="o"/>
      <w:lvlJc w:val="left"/>
      <w:pPr>
        <w:ind w:left="3149" w:hanging="360"/>
      </w:pPr>
      <w:rPr>
        <w:rFonts w:ascii="Courier New" w:hAnsi="Courier New" w:cs="Courier New" w:hint="default"/>
      </w:rPr>
    </w:lvl>
    <w:lvl w:ilvl="5" w:tplc="04090005" w:tentative="1">
      <w:start w:val="1"/>
      <w:numFmt w:val="bullet"/>
      <w:lvlText w:val=""/>
      <w:lvlJc w:val="left"/>
      <w:pPr>
        <w:ind w:left="3869" w:hanging="360"/>
      </w:pPr>
      <w:rPr>
        <w:rFonts w:ascii="Wingdings" w:hAnsi="Wingdings" w:hint="default"/>
      </w:rPr>
    </w:lvl>
    <w:lvl w:ilvl="6" w:tplc="04090001" w:tentative="1">
      <w:start w:val="1"/>
      <w:numFmt w:val="bullet"/>
      <w:lvlText w:val=""/>
      <w:lvlJc w:val="left"/>
      <w:pPr>
        <w:ind w:left="4589" w:hanging="360"/>
      </w:pPr>
      <w:rPr>
        <w:rFonts w:ascii="Symbol" w:hAnsi="Symbol" w:hint="default"/>
      </w:rPr>
    </w:lvl>
    <w:lvl w:ilvl="7" w:tplc="04090003" w:tentative="1">
      <w:start w:val="1"/>
      <w:numFmt w:val="bullet"/>
      <w:lvlText w:val="o"/>
      <w:lvlJc w:val="left"/>
      <w:pPr>
        <w:ind w:left="5309" w:hanging="360"/>
      </w:pPr>
      <w:rPr>
        <w:rFonts w:ascii="Courier New" w:hAnsi="Courier New" w:cs="Courier New" w:hint="default"/>
      </w:rPr>
    </w:lvl>
    <w:lvl w:ilvl="8" w:tplc="04090005" w:tentative="1">
      <w:start w:val="1"/>
      <w:numFmt w:val="bullet"/>
      <w:lvlText w:val=""/>
      <w:lvlJc w:val="left"/>
      <w:pPr>
        <w:ind w:left="6029" w:hanging="360"/>
      </w:pPr>
      <w:rPr>
        <w:rFonts w:ascii="Wingdings" w:hAnsi="Wingdings" w:hint="default"/>
      </w:rPr>
    </w:lvl>
  </w:abstractNum>
  <w:abstractNum w:abstractNumId="5">
    <w:nsid w:val="61832290"/>
    <w:multiLevelType w:val="hybridMultilevel"/>
    <w:tmpl w:val="F4702202"/>
    <w:lvl w:ilvl="0" w:tplc="DBD2B2D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681405BD"/>
    <w:multiLevelType w:val="hybridMultilevel"/>
    <w:tmpl w:val="934E8A6C"/>
    <w:lvl w:ilvl="0" w:tplc="3B348440">
      <w:start w:val="1"/>
      <w:numFmt w:val="bullet"/>
      <w:pStyle w:val="StyleHeading4h4h41Heading4Charh4Charh41CharCharCharCh"/>
      <w:lvlText w:val=""/>
      <w:lvlJc w:val="left"/>
      <w:pPr>
        <w:ind w:left="36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84E"/>
    <w:rsid w:val="00000BAD"/>
    <w:rsid w:val="00003955"/>
    <w:rsid w:val="0001367E"/>
    <w:rsid w:val="0001490B"/>
    <w:rsid w:val="00020111"/>
    <w:rsid w:val="00025E9D"/>
    <w:rsid w:val="00034B5B"/>
    <w:rsid w:val="000420A5"/>
    <w:rsid w:val="000444A4"/>
    <w:rsid w:val="000709EA"/>
    <w:rsid w:val="00087D56"/>
    <w:rsid w:val="0009028B"/>
    <w:rsid w:val="00090A46"/>
    <w:rsid w:val="000977EA"/>
    <w:rsid w:val="000A7D58"/>
    <w:rsid w:val="000C6802"/>
    <w:rsid w:val="000E277D"/>
    <w:rsid w:val="000E667A"/>
    <w:rsid w:val="0010666A"/>
    <w:rsid w:val="00120A9F"/>
    <w:rsid w:val="00120DA6"/>
    <w:rsid w:val="00121FF3"/>
    <w:rsid w:val="00136351"/>
    <w:rsid w:val="00145DB2"/>
    <w:rsid w:val="001547C8"/>
    <w:rsid w:val="00157CA4"/>
    <w:rsid w:val="00162605"/>
    <w:rsid w:val="0016279B"/>
    <w:rsid w:val="001657AA"/>
    <w:rsid w:val="00170A3E"/>
    <w:rsid w:val="00181642"/>
    <w:rsid w:val="0018235F"/>
    <w:rsid w:val="00194BFA"/>
    <w:rsid w:val="001955F8"/>
    <w:rsid w:val="001A6009"/>
    <w:rsid w:val="001B3B5D"/>
    <w:rsid w:val="001B5939"/>
    <w:rsid w:val="001C2506"/>
    <w:rsid w:val="001C3EAF"/>
    <w:rsid w:val="001C664E"/>
    <w:rsid w:val="001C6CB6"/>
    <w:rsid w:val="001D0B3E"/>
    <w:rsid w:val="001D2252"/>
    <w:rsid w:val="001E391E"/>
    <w:rsid w:val="001E6B82"/>
    <w:rsid w:val="001F42F9"/>
    <w:rsid w:val="001F60BF"/>
    <w:rsid w:val="001F7BF6"/>
    <w:rsid w:val="002034D0"/>
    <w:rsid w:val="00203698"/>
    <w:rsid w:val="00222D21"/>
    <w:rsid w:val="00225C9A"/>
    <w:rsid w:val="00231674"/>
    <w:rsid w:val="002336B1"/>
    <w:rsid w:val="00240ED4"/>
    <w:rsid w:val="0026567E"/>
    <w:rsid w:val="00280D52"/>
    <w:rsid w:val="002A4D4C"/>
    <w:rsid w:val="002A561B"/>
    <w:rsid w:val="002D49F7"/>
    <w:rsid w:val="002D5B83"/>
    <w:rsid w:val="002D7073"/>
    <w:rsid w:val="002E4767"/>
    <w:rsid w:val="002E57E6"/>
    <w:rsid w:val="002F2A15"/>
    <w:rsid w:val="0030095B"/>
    <w:rsid w:val="003069E3"/>
    <w:rsid w:val="003076E0"/>
    <w:rsid w:val="0031330D"/>
    <w:rsid w:val="0031572E"/>
    <w:rsid w:val="00322EFD"/>
    <w:rsid w:val="0032359D"/>
    <w:rsid w:val="00326F4D"/>
    <w:rsid w:val="00327A94"/>
    <w:rsid w:val="00330B15"/>
    <w:rsid w:val="00332749"/>
    <w:rsid w:val="003376EF"/>
    <w:rsid w:val="003403EB"/>
    <w:rsid w:val="003441B7"/>
    <w:rsid w:val="00346CB8"/>
    <w:rsid w:val="003655DE"/>
    <w:rsid w:val="0036672A"/>
    <w:rsid w:val="00367233"/>
    <w:rsid w:val="00372514"/>
    <w:rsid w:val="00372BDC"/>
    <w:rsid w:val="0037395E"/>
    <w:rsid w:val="00375AFA"/>
    <w:rsid w:val="003954AC"/>
    <w:rsid w:val="003A0869"/>
    <w:rsid w:val="003A43BD"/>
    <w:rsid w:val="003B5153"/>
    <w:rsid w:val="003B5255"/>
    <w:rsid w:val="003C7236"/>
    <w:rsid w:val="003D259E"/>
    <w:rsid w:val="003D78EA"/>
    <w:rsid w:val="003F364A"/>
    <w:rsid w:val="004039CD"/>
    <w:rsid w:val="00407612"/>
    <w:rsid w:val="00423190"/>
    <w:rsid w:val="00432B34"/>
    <w:rsid w:val="00437345"/>
    <w:rsid w:val="00441673"/>
    <w:rsid w:val="00443B2E"/>
    <w:rsid w:val="00444562"/>
    <w:rsid w:val="0044679B"/>
    <w:rsid w:val="004741A5"/>
    <w:rsid w:val="00474F0C"/>
    <w:rsid w:val="004818EB"/>
    <w:rsid w:val="00485D3B"/>
    <w:rsid w:val="00487C4C"/>
    <w:rsid w:val="00497855"/>
    <w:rsid w:val="004A4118"/>
    <w:rsid w:val="004B5557"/>
    <w:rsid w:val="004C13B6"/>
    <w:rsid w:val="004C583E"/>
    <w:rsid w:val="004D1309"/>
    <w:rsid w:val="004D4B67"/>
    <w:rsid w:val="004D5441"/>
    <w:rsid w:val="004E7C48"/>
    <w:rsid w:val="004F31B1"/>
    <w:rsid w:val="005160EA"/>
    <w:rsid w:val="00517285"/>
    <w:rsid w:val="00517AF8"/>
    <w:rsid w:val="005222A5"/>
    <w:rsid w:val="00531159"/>
    <w:rsid w:val="00533E68"/>
    <w:rsid w:val="005358A9"/>
    <w:rsid w:val="00546F33"/>
    <w:rsid w:val="00553ADC"/>
    <w:rsid w:val="005572E5"/>
    <w:rsid w:val="00557F24"/>
    <w:rsid w:val="00564B53"/>
    <w:rsid w:val="0057251C"/>
    <w:rsid w:val="00577DAB"/>
    <w:rsid w:val="00591CA2"/>
    <w:rsid w:val="005948CE"/>
    <w:rsid w:val="005A3669"/>
    <w:rsid w:val="005A3839"/>
    <w:rsid w:val="005B12A1"/>
    <w:rsid w:val="005B6AD6"/>
    <w:rsid w:val="005B7B6B"/>
    <w:rsid w:val="005C4370"/>
    <w:rsid w:val="005D1298"/>
    <w:rsid w:val="005D16AE"/>
    <w:rsid w:val="005F34B4"/>
    <w:rsid w:val="005F589E"/>
    <w:rsid w:val="00606D25"/>
    <w:rsid w:val="00620465"/>
    <w:rsid w:val="00622799"/>
    <w:rsid w:val="00640244"/>
    <w:rsid w:val="00646173"/>
    <w:rsid w:val="00646942"/>
    <w:rsid w:val="0065747B"/>
    <w:rsid w:val="00667396"/>
    <w:rsid w:val="00673200"/>
    <w:rsid w:val="006736E8"/>
    <w:rsid w:val="00680317"/>
    <w:rsid w:val="00680F4E"/>
    <w:rsid w:val="00692420"/>
    <w:rsid w:val="00693C88"/>
    <w:rsid w:val="006951DA"/>
    <w:rsid w:val="006A4A44"/>
    <w:rsid w:val="006A4AD4"/>
    <w:rsid w:val="006B155B"/>
    <w:rsid w:val="006B6155"/>
    <w:rsid w:val="006C21E3"/>
    <w:rsid w:val="006C2B92"/>
    <w:rsid w:val="006C46EC"/>
    <w:rsid w:val="006D066D"/>
    <w:rsid w:val="006E2133"/>
    <w:rsid w:val="006E64CA"/>
    <w:rsid w:val="006F054A"/>
    <w:rsid w:val="006F3891"/>
    <w:rsid w:val="006F434A"/>
    <w:rsid w:val="00703706"/>
    <w:rsid w:val="00711843"/>
    <w:rsid w:val="00715409"/>
    <w:rsid w:val="00717210"/>
    <w:rsid w:val="00717729"/>
    <w:rsid w:val="007225A3"/>
    <w:rsid w:val="00731876"/>
    <w:rsid w:val="0074437E"/>
    <w:rsid w:val="0075712D"/>
    <w:rsid w:val="0077156F"/>
    <w:rsid w:val="00774AD4"/>
    <w:rsid w:val="00776CF9"/>
    <w:rsid w:val="007B1C86"/>
    <w:rsid w:val="007B5FDA"/>
    <w:rsid w:val="007D150E"/>
    <w:rsid w:val="007D2075"/>
    <w:rsid w:val="007E4ACA"/>
    <w:rsid w:val="007F0945"/>
    <w:rsid w:val="007F3BD1"/>
    <w:rsid w:val="007F43C2"/>
    <w:rsid w:val="007F5268"/>
    <w:rsid w:val="00810ECD"/>
    <w:rsid w:val="00812A19"/>
    <w:rsid w:val="00814EDF"/>
    <w:rsid w:val="0082387A"/>
    <w:rsid w:val="00825588"/>
    <w:rsid w:val="00826B44"/>
    <w:rsid w:val="00831528"/>
    <w:rsid w:val="0084274C"/>
    <w:rsid w:val="008477A7"/>
    <w:rsid w:val="00852170"/>
    <w:rsid w:val="00855DD9"/>
    <w:rsid w:val="00875C44"/>
    <w:rsid w:val="00884297"/>
    <w:rsid w:val="008850C2"/>
    <w:rsid w:val="00892D1E"/>
    <w:rsid w:val="0089762A"/>
    <w:rsid w:val="008A4472"/>
    <w:rsid w:val="008A6D28"/>
    <w:rsid w:val="008B3BD2"/>
    <w:rsid w:val="008B46BC"/>
    <w:rsid w:val="008B4D5E"/>
    <w:rsid w:val="008B75D4"/>
    <w:rsid w:val="008C3D96"/>
    <w:rsid w:val="008E10AC"/>
    <w:rsid w:val="008F4592"/>
    <w:rsid w:val="008F567C"/>
    <w:rsid w:val="008F684E"/>
    <w:rsid w:val="008F7E1C"/>
    <w:rsid w:val="00910C99"/>
    <w:rsid w:val="00914976"/>
    <w:rsid w:val="009161C2"/>
    <w:rsid w:val="0092774C"/>
    <w:rsid w:val="00930BBF"/>
    <w:rsid w:val="00936DA4"/>
    <w:rsid w:val="00941379"/>
    <w:rsid w:val="009417A4"/>
    <w:rsid w:val="0094549C"/>
    <w:rsid w:val="009465E5"/>
    <w:rsid w:val="009542C8"/>
    <w:rsid w:val="009664D6"/>
    <w:rsid w:val="00976357"/>
    <w:rsid w:val="00985395"/>
    <w:rsid w:val="009A530D"/>
    <w:rsid w:val="009B0F32"/>
    <w:rsid w:val="009B79C0"/>
    <w:rsid w:val="009C0963"/>
    <w:rsid w:val="009C3168"/>
    <w:rsid w:val="009E0FF2"/>
    <w:rsid w:val="009E19DE"/>
    <w:rsid w:val="009E79CE"/>
    <w:rsid w:val="009F16AE"/>
    <w:rsid w:val="00A26616"/>
    <w:rsid w:val="00A341FC"/>
    <w:rsid w:val="00A44F0B"/>
    <w:rsid w:val="00A47FA1"/>
    <w:rsid w:val="00A605ED"/>
    <w:rsid w:val="00A62787"/>
    <w:rsid w:val="00A6553D"/>
    <w:rsid w:val="00A70A07"/>
    <w:rsid w:val="00A7411D"/>
    <w:rsid w:val="00A74464"/>
    <w:rsid w:val="00A769B2"/>
    <w:rsid w:val="00A77D48"/>
    <w:rsid w:val="00A859E4"/>
    <w:rsid w:val="00A87689"/>
    <w:rsid w:val="00A91C79"/>
    <w:rsid w:val="00A9305F"/>
    <w:rsid w:val="00A93FD4"/>
    <w:rsid w:val="00AA2518"/>
    <w:rsid w:val="00AB3864"/>
    <w:rsid w:val="00AC3B7A"/>
    <w:rsid w:val="00AD2B04"/>
    <w:rsid w:val="00AD30C0"/>
    <w:rsid w:val="00AE046E"/>
    <w:rsid w:val="00AE7B55"/>
    <w:rsid w:val="00AF0F03"/>
    <w:rsid w:val="00AF1486"/>
    <w:rsid w:val="00AF3784"/>
    <w:rsid w:val="00AF5986"/>
    <w:rsid w:val="00B02CFE"/>
    <w:rsid w:val="00B06979"/>
    <w:rsid w:val="00B228FF"/>
    <w:rsid w:val="00B33CEB"/>
    <w:rsid w:val="00B53B95"/>
    <w:rsid w:val="00B53FFC"/>
    <w:rsid w:val="00B56F3E"/>
    <w:rsid w:val="00B60F0A"/>
    <w:rsid w:val="00B7529E"/>
    <w:rsid w:val="00B912C0"/>
    <w:rsid w:val="00B92D8E"/>
    <w:rsid w:val="00B94846"/>
    <w:rsid w:val="00BA3294"/>
    <w:rsid w:val="00BA3D90"/>
    <w:rsid w:val="00BB187B"/>
    <w:rsid w:val="00BE2BFF"/>
    <w:rsid w:val="00C14EA3"/>
    <w:rsid w:val="00C17A19"/>
    <w:rsid w:val="00C17EA2"/>
    <w:rsid w:val="00C20832"/>
    <w:rsid w:val="00C22163"/>
    <w:rsid w:val="00C27455"/>
    <w:rsid w:val="00C45407"/>
    <w:rsid w:val="00C53EB9"/>
    <w:rsid w:val="00C73096"/>
    <w:rsid w:val="00C750E5"/>
    <w:rsid w:val="00C759B8"/>
    <w:rsid w:val="00C8004C"/>
    <w:rsid w:val="00C92AE3"/>
    <w:rsid w:val="00CA7FC1"/>
    <w:rsid w:val="00CB1B04"/>
    <w:rsid w:val="00CB4575"/>
    <w:rsid w:val="00CB7E11"/>
    <w:rsid w:val="00CD16DA"/>
    <w:rsid w:val="00CD486E"/>
    <w:rsid w:val="00CD78C6"/>
    <w:rsid w:val="00CE5869"/>
    <w:rsid w:val="00CF3B1C"/>
    <w:rsid w:val="00CF3CB3"/>
    <w:rsid w:val="00D03828"/>
    <w:rsid w:val="00D171DC"/>
    <w:rsid w:val="00D2129F"/>
    <w:rsid w:val="00D25476"/>
    <w:rsid w:val="00D25FF7"/>
    <w:rsid w:val="00D32117"/>
    <w:rsid w:val="00D3257B"/>
    <w:rsid w:val="00D4011A"/>
    <w:rsid w:val="00D417A6"/>
    <w:rsid w:val="00D50967"/>
    <w:rsid w:val="00D547F6"/>
    <w:rsid w:val="00D54C43"/>
    <w:rsid w:val="00D55869"/>
    <w:rsid w:val="00D71F1D"/>
    <w:rsid w:val="00D758F1"/>
    <w:rsid w:val="00DA57CD"/>
    <w:rsid w:val="00DB1D7F"/>
    <w:rsid w:val="00DB1F0D"/>
    <w:rsid w:val="00DC42DC"/>
    <w:rsid w:val="00DC71A4"/>
    <w:rsid w:val="00DE5B66"/>
    <w:rsid w:val="00DF0000"/>
    <w:rsid w:val="00DF7CB8"/>
    <w:rsid w:val="00E0486D"/>
    <w:rsid w:val="00E07F06"/>
    <w:rsid w:val="00E153BF"/>
    <w:rsid w:val="00E17383"/>
    <w:rsid w:val="00E17BB3"/>
    <w:rsid w:val="00E211BF"/>
    <w:rsid w:val="00E42C0D"/>
    <w:rsid w:val="00E469DC"/>
    <w:rsid w:val="00E47F93"/>
    <w:rsid w:val="00E517AE"/>
    <w:rsid w:val="00E63F88"/>
    <w:rsid w:val="00E73D5D"/>
    <w:rsid w:val="00E82604"/>
    <w:rsid w:val="00E8594B"/>
    <w:rsid w:val="00EB30AD"/>
    <w:rsid w:val="00EC35C6"/>
    <w:rsid w:val="00EC7521"/>
    <w:rsid w:val="00ED03CA"/>
    <w:rsid w:val="00ED3EF4"/>
    <w:rsid w:val="00ED459C"/>
    <w:rsid w:val="00ED5850"/>
    <w:rsid w:val="00ED6ADC"/>
    <w:rsid w:val="00EE78AB"/>
    <w:rsid w:val="00EF04FD"/>
    <w:rsid w:val="00EF5965"/>
    <w:rsid w:val="00F0223D"/>
    <w:rsid w:val="00F03F34"/>
    <w:rsid w:val="00F0423C"/>
    <w:rsid w:val="00F12F16"/>
    <w:rsid w:val="00F143F4"/>
    <w:rsid w:val="00F16C38"/>
    <w:rsid w:val="00F21BEA"/>
    <w:rsid w:val="00F23394"/>
    <w:rsid w:val="00F36D05"/>
    <w:rsid w:val="00F40A09"/>
    <w:rsid w:val="00F50FA3"/>
    <w:rsid w:val="00F57ED5"/>
    <w:rsid w:val="00F6307A"/>
    <w:rsid w:val="00F76703"/>
    <w:rsid w:val="00F77EAC"/>
    <w:rsid w:val="00F82449"/>
    <w:rsid w:val="00F942D3"/>
    <w:rsid w:val="00FA3005"/>
    <w:rsid w:val="00FB42D3"/>
    <w:rsid w:val="00FC58D6"/>
    <w:rsid w:val="00FC7330"/>
    <w:rsid w:val="00FC7768"/>
    <w:rsid w:val="00FD6148"/>
    <w:rsid w:val="00FE1FCF"/>
    <w:rsid w:val="00FE30AA"/>
    <w:rsid w:val="00FE3577"/>
    <w:rsid w:val="00FF3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7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vi-VN"/>
    </w:rPr>
  </w:style>
  <w:style w:type="paragraph" w:styleId="Heading1">
    <w:name w:val="heading 1"/>
    <w:basedOn w:val="Normal"/>
    <w:link w:val="Heading1Char"/>
    <w:uiPriority w:val="9"/>
    <w:qFormat/>
    <w:rsid w:val="00DB1F0D"/>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684E"/>
    <w:rPr>
      <w:sz w:val="22"/>
      <w:szCs w:val="22"/>
      <w:lang w:val="vi-VN"/>
    </w:rPr>
  </w:style>
  <w:style w:type="table" w:styleId="TableGrid">
    <w:name w:val="Table Grid"/>
    <w:aliases w:val="Table"/>
    <w:basedOn w:val="TableNormal"/>
    <w:uiPriority w:val="39"/>
    <w:rsid w:val="00330B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D71F1D"/>
    <w:pPr>
      <w:spacing w:after="0" w:line="240" w:lineRule="auto"/>
      <w:ind w:left="720"/>
      <w:contextualSpacing/>
    </w:pPr>
    <w:rPr>
      <w:rFonts w:ascii="Times New Roman" w:eastAsia="Times New Roman" w:hAnsi="Times New Roman"/>
      <w:sz w:val="28"/>
      <w:szCs w:val="28"/>
      <w:lang w:val="en-US"/>
    </w:rPr>
  </w:style>
  <w:style w:type="character" w:customStyle="1" w:styleId="ListParagraphChar">
    <w:name w:val="List Paragraph Char"/>
    <w:link w:val="ListParagraph"/>
    <w:uiPriority w:val="99"/>
    <w:locked/>
    <w:rsid w:val="00D71F1D"/>
    <w:rPr>
      <w:rFonts w:ascii="Times New Roman" w:eastAsia="Times New Roman" w:hAnsi="Times New Roman"/>
      <w:sz w:val="28"/>
      <w:szCs w:val="28"/>
    </w:rPr>
  </w:style>
  <w:style w:type="character" w:customStyle="1" w:styleId="Heading1Char">
    <w:name w:val="Heading 1 Char"/>
    <w:link w:val="Heading1"/>
    <w:uiPriority w:val="9"/>
    <w:rsid w:val="00DB1F0D"/>
    <w:rPr>
      <w:rFonts w:ascii="Times New Roman" w:eastAsia="Times New Roman" w:hAnsi="Times New Roman"/>
      <w:b/>
      <w:bCs/>
      <w:kern w:val="36"/>
      <w:sz w:val="48"/>
      <w:szCs w:val="48"/>
    </w:rPr>
  </w:style>
  <w:style w:type="paragraph" w:customStyle="1" w:styleId="StyleHeading4h4h41Heading4Charh4Charh41CharCharCharCh">
    <w:name w:val="Style Heading 4h4h41Heading 4 Charh4 Charh41 Char Char Char Ch..."/>
    <w:basedOn w:val="Normal"/>
    <w:rsid w:val="00FC7768"/>
    <w:pPr>
      <w:numPr>
        <w:numId w:val="4"/>
      </w:numPr>
    </w:pPr>
    <w:rPr>
      <w:rFonts w:ascii="Times New Roman" w:eastAsia="Calibri" w:hAnsi="Times New Roman"/>
      <w:sz w:val="24"/>
      <w:lang w:val="en-US"/>
    </w:rPr>
  </w:style>
  <w:style w:type="paragraph" w:customStyle="1" w:styleId="pbody">
    <w:name w:val="pbody"/>
    <w:basedOn w:val="Normal"/>
    <w:rsid w:val="00ED5850"/>
    <w:pPr>
      <w:spacing w:before="100" w:beforeAutospacing="1" w:after="100" w:afterAutospacing="1" w:line="240" w:lineRule="auto"/>
    </w:pPr>
    <w:rPr>
      <w:rFonts w:ascii="Times New Roman" w:eastAsia="Times New Roman" w:hAnsi="Times New Roman"/>
      <w:sz w:val="24"/>
      <w:szCs w:val="24"/>
      <w:lang w:val="en-US"/>
    </w:rPr>
  </w:style>
  <w:style w:type="paragraph" w:styleId="NormalWeb">
    <w:name w:val="Normal (Web)"/>
    <w:basedOn w:val="Normal"/>
    <w:uiPriority w:val="99"/>
    <w:unhideWhenUsed/>
    <w:rsid w:val="00C2216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ightGrid-Accent31">
    <w:name w:val="Light Grid - Accent 31"/>
    <w:basedOn w:val="Normal"/>
    <w:uiPriority w:val="99"/>
    <w:qFormat/>
    <w:rsid w:val="0026567E"/>
    <w:pPr>
      <w:spacing w:after="0" w:line="240" w:lineRule="auto"/>
      <w:ind w:left="720"/>
      <w:contextualSpacing/>
    </w:pPr>
    <w:rPr>
      <w:rFonts w:ascii="Helvetica" w:eastAsia="Cambria" w:hAnsi="Helvetica"/>
      <w:sz w:val="24"/>
      <w:szCs w:val="24"/>
      <w:lang w:val="en-US"/>
    </w:rPr>
  </w:style>
  <w:style w:type="paragraph" w:styleId="Footer">
    <w:name w:val="footer"/>
    <w:basedOn w:val="Normal"/>
    <w:link w:val="FooterChar"/>
    <w:uiPriority w:val="99"/>
    <w:rsid w:val="00680317"/>
    <w:pPr>
      <w:tabs>
        <w:tab w:val="center" w:pos="4320"/>
        <w:tab w:val="right" w:pos="8640"/>
      </w:tabs>
      <w:spacing w:after="0" w:line="240" w:lineRule="auto"/>
    </w:pPr>
    <w:rPr>
      <w:rFonts w:ascii="Times New Roman" w:eastAsia="Times New Roman" w:hAnsi="Times New Roman"/>
      <w:sz w:val="26"/>
      <w:szCs w:val="24"/>
      <w:lang w:val="en-US"/>
    </w:rPr>
  </w:style>
  <w:style w:type="character" w:customStyle="1" w:styleId="FooterChar">
    <w:name w:val="Footer Char"/>
    <w:link w:val="Footer"/>
    <w:uiPriority w:val="99"/>
    <w:rsid w:val="00680317"/>
    <w:rPr>
      <w:rFonts w:ascii="Times New Roman" w:eastAsia="Times New Roman" w:hAnsi="Times New Roman"/>
      <w:sz w:val="26"/>
      <w:szCs w:val="24"/>
    </w:rPr>
  </w:style>
  <w:style w:type="paragraph" w:styleId="Header">
    <w:name w:val="header"/>
    <w:basedOn w:val="Normal"/>
    <w:link w:val="HeaderChar"/>
    <w:uiPriority w:val="99"/>
    <w:unhideWhenUsed/>
    <w:rsid w:val="00C20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832"/>
    <w:rPr>
      <w:sz w:val="22"/>
      <w:szCs w:val="22"/>
      <w:lang w:val="vi-VN"/>
    </w:rPr>
  </w:style>
  <w:style w:type="table" w:customStyle="1" w:styleId="TableGrid1">
    <w:name w:val="Table Grid1"/>
    <w:basedOn w:val="TableNormal"/>
    <w:next w:val="TableGrid"/>
    <w:uiPriority w:val="39"/>
    <w:rsid w:val="00680F4E"/>
    <w:rPr>
      <w:rFonts w:ascii="Times New Roman" w:eastAsia="Calibri" w:hAnsi="Times New Roman"/>
      <w:sz w:val="28"/>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vi-VN"/>
    </w:rPr>
  </w:style>
  <w:style w:type="paragraph" w:styleId="Heading1">
    <w:name w:val="heading 1"/>
    <w:basedOn w:val="Normal"/>
    <w:link w:val="Heading1Char"/>
    <w:uiPriority w:val="9"/>
    <w:qFormat/>
    <w:rsid w:val="00DB1F0D"/>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684E"/>
    <w:rPr>
      <w:sz w:val="22"/>
      <w:szCs w:val="22"/>
      <w:lang w:val="vi-VN"/>
    </w:rPr>
  </w:style>
  <w:style w:type="table" w:styleId="TableGrid">
    <w:name w:val="Table Grid"/>
    <w:aliases w:val="Table"/>
    <w:basedOn w:val="TableNormal"/>
    <w:uiPriority w:val="39"/>
    <w:rsid w:val="00330B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D71F1D"/>
    <w:pPr>
      <w:spacing w:after="0" w:line="240" w:lineRule="auto"/>
      <w:ind w:left="720"/>
      <w:contextualSpacing/>
    </w:pPr>
    <w:rPr>
      <w:rFonts w:ascii="Times New Roman" w:eastAsia="Times New Roman" w:hAnsi="Times New Roman"/>
      <w:sz w:val="28"/>
      <w:szCs w:val="28"/>
      <w:lang w:val="en-US"/>
    </w:rPr>
  </w:style>
  <w:style w:type="character" w:customStyle="1" w:styleId="ListParagraphChar">
    <w:name w:val="List Paragraph Char"/>
    <w:link w:val="ListParagraph"/>
    <w:uiPriority w:val="99"/>
    <w:locked/>
    <w:rsid w:val="00D71F1D"/>
    <w:rPr>
      <w:rFonts w:ascii="Times New Roman" w:eastAsia="Times New Roman" w:hAnsi="Times New Roman"/>
      <w:sz w:val="28"/>
      <w:szCs w:val="28"/>
    </w:rPr>
  </w:style>
  <w:style w:type="character" w:customStyle="1" w:styleId="Heading1Char">
    <w:name w:val="Heading 1 Char"/>
    <w:link w:val="Heading1"/>
    <w:uiPriority w:val="9"/>
    <w:rsid w:val="00DB1F0D"/>
    <w:rPr>
      <w:rFonts w:ascii="Times New Roman" w:eastAsia="Times New Roman" w:hAnsi="Times New Roman"/>
      <w:b/>
      <w:bCs/>
      <w:kern w:val="36"/>
      <w:sz w:val="48"/>
      <w:szCs w:val="48"/>
    </w:rPr>
  </w:style>
  <w:style w:type="paragraph" w:customStyle="1" w:styleId="StyleHeading4h4h41Heading4Charh4Charh41CharCharCharCh">
    <w:name w:val="Style Heading 4h4h41Heading 4 Charh4 Charh41 Char Char Char Ch..."/>
    <w:basedOn w:val="Normal"/>
    <w:rsid w:val="00FC7768"/>
    <w:pPr>
      <w:numPr>
        <w:numId w:val="4"/>
      </w:numPr>
    </w:pPr>
    <w:rPr>
      <w:rFonts w:ascii="Times New Roman" w:eastAsia="Calibri" w:hAnsi="Times New Roman"/>
      <w:sz w:val="24"/>
      <w:lang w:val="en-US"/>
    </w:rPr>
  </w:style>
  <w:style w:type="paragraph" w:customStyle="1" w:styleId="pbody">
    <w:name w:val="pbody"/>
    <w:basedOn w:val="Normal"/>
    <w:rsid w:val="00ED5850"/>
    <w:pPr>
      <w:spacing w:before="100" w:beforeAutospacing="1" w:after="100" w:afterAutospacing="1" w:line="240" w:lineRule="auto"/>
    </w:pPr>
    <w:rPr>
      <w:rFonts w:ascii="Times New Roman" w:eastAsia="Times New Roman" w:hAnsi="Times New Roman"/>
      <w:sz w:val="24"/>
      <w:szCs w:val="24"/>
      <w:lang w:val="en-US"/>
    </w:rPr>
  </w:style>
  <w:style w:type="paragraph" w:styleId="NormalWeb">
    <w:name w:val="Normal (Web)"/>
    <w:basedOn w:val="Normal"/>
    <w:uiPriority w:val="99"/>
    <w:unhideWhenUsed/>
    <w:rsid w:val="00C2216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ightGrid-Accent31">
    <w:name w:val="Light Grid - Accent 31"/>
    <w:basedOn w:val="Normal"/>
    <w:uiPriority w:val="99"/>
    <w:qFormat/>
    <w:rsid w:val="0026567E"/>
    <w:pPr>
      <w:spacing w:after="0" w:line="240" w:lineRule="auto"/>
      <w:ind w:left="720"/>
      <w:contextualSpacing/>
    </w:pPr>
    <w:rPr>
      <w:rFonts w:ascii="Helvetica" w:eastAsia="Cambria" w:hAnsi="Helvetica"/>
      <w:sz w:val="24"/>
      <w:szCs w:val="24"/>
      <w:lang w:val="en-US"/>
    </w:rPr>
  </w:style>
  <w:style w:type="paragraph" w:styleId="Footer">
    <w:name w:val="footer"/>
    <w:basedOn w:val="Normal"/>
    <w:link w:val="FooterChar"/>
    <w:uiPriority w:val="99"/>
    <w:rsid w:val="00680317"/>
    <w:pPr>
      <w:tabs>
        <w:tab w:val="center" w:pos="4320"/>
        <w:tab w:val="right" w:pos="8640"/>
      </w:tabs>
      <w:spacing w:after="0" w:line="240" w:lineRule="auto"/>
    </w:pPr>
    <w:rPr>
      <w:rFonts w:ascii="Times New Roman" w:eastAsia="Times New Roman" w:hAnsi="Times New Roman"/>
      <w:sz w:val="26"/>
      <w:szCs w:val="24"/>
      <w:lang w:val="en-US"/>
    </w:rPr>
  </w:style>
  <w:style w:type="character" w:customStyle="1" w:styleId="FooterChar">
    <w:name w:val="Footer Char"/>
    <w:link w:val="Footer"/>
    <w:uiPriority w:val="99"/>
    <w:rsid w:val="00680317"/>
    <w:rPr>
      <w:rFonts w:ascii="Times New Roman" w:eastAsia="Times New Roman" w:hAnsi="Times New Roman"/>
      <w:sz w:val="26"/>
      <w:szCs w:val="24"/>
    </w:rPr>
  </w:style>
  <w:style w:type="paragraph" w:styleId="Header">
    <w:name w:val="header"/>
    <w:basedOn w:val="Normal"/>
    <w:link w:val="HeaderChar"/>
    <w:uiPriority w:val="99"/>
    <w:unhideWhenUsed/>
    <w:rsid w:val="00C20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832"/>
    <w:rPr>
      <w:sz w:val="22"/>
      <w:szCs w:val="22"/>
      <w:lang w:val="vi-VN"/>
    </w:rPr>
  </w:style>
  <w:style w:type="table" w:customStyle="1" w:styleId="TableGrid1">
    <w:name w:val="Table Grid1"/>
    <w:basedOn w:val="TableNormal"/>
    <w:next w:val="TableGrid"/>
    <w:uiPriority w:val="39"/>
    <w:rsid w:val="00680F4E"/>
    <w:rPr>
      <w:rFonts w:ascii="Times New Roman" w:eastAsia="Calibri" w:hAnsi="Times New Roman"/>
      <w:sz w:val="28"/>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78301">
      <w:bodyDiv w:val="1"/>
      <w:marLeft w:val="0"/>
      <w:marRight w:val="0"/>
      <w:marTop w:val="0"/>
      <w:marBottom w:val="0"/>
      <w:divBdr>
        <w:top w:val="none" w:sz="0" w:space="0" w:color="auto"/>
        <w:left w:val="none" w:sz="0" w:space="0" w:color="auto"/>
        <w:bottom w:val="none" w:sz="0" w:space="0" w:color="auto"/>
        <w:right w:val="none" w:sz="0" w:space="0" w:color="auto"/>
      </w:divBdr>
    </w:div>
    <w:div w:id="912814016">
      <w:bodyDiv w:val="1"/>
      <w:marLeft w:val="0"/>
      <w:marRight w:val="0"/>
      <w:marTop w:val="0"/>
      <w:marBottom w:val="0"/>
      <w:divBdr>
        <w:top w:val="none" w:sz="0" w:space="0" w:color="auto"/>
        <w:left w:val="none" w:sz="0" w:space="0" w:color="auto"/>
        <w:bottom w:val="none" w:sz="0" w:space="0" w:color="auto"/>
        <w:right w:val="none" w:sz="0" w:space="0" w:color="auto"/>
      </w:divBdr>
    </w:div>
    <w:div w:id="1803308198">
      <w:bodyDiv w:val="1"/>
      <w:marLeft w:val="0"/>
      <w:marRight w:val="0"/>
      <w:marTop w:val="0"/>
      <w:marBottom w:val="0"/>
      <w:divBdr>
        <w:top w:val="none" w:sz="0" w:space="0" w:color="auto"/>
        <w:left w:val="none" w:sz="0" w:space="0" w:color="auto"/>
        <w:bottom w:val="none" w:sz="0" w:space="0" w:color="auto"/>
        <w:right w:val="none" w:sz="0" w:space="0" w:color="auto"/>
      </w:divBdr>
    </w:div>
    <w:div w:id="191123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C58EA-B58F-4E2F-94E8-26DF9AE65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2400</Words>
  <Characters>13686</Characters>
  <Application>Microsoft Office Word</Application>
  <DocSecurity>0</DocSecurity>
  <Lines>114</Lines>
  <Paragraphs>32</Paragraphs>
  <ScaleCrop>false</ScaleCrop>
  <Company>thuvienhoclieu.com</Company>
  <LinksUpToDate>false</LinksUpToDate>
  <CharactersWithSpaces>16054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2025-03-14T10:08:00Z</dcterms:created>
  <dc:creator>admin</dc:creator>
  <dc:description>Đề thi HSG Địa lí 11 chuyên Sở GD Quảng Nam 2024-2025 có đáp án được soạn dưới dạng file word và PDF gồm 6 trang. Các bạn xem và tải về ở dưới.</dc:description>
  <dcterms:modified xsi:type="dcterms:W3CDTF">2025-03-14T10:08:00Z</dcterms:modified>
  <cp:revision>1</cp:revision>
  <dc:title>Đề Thi HSG Địa Lí 11 Chuyên Sở GD Quảng Nam 2024-2025 Có Đáp Án</dc:title>
</cp:coreProperties>
</file>