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BD" w:rsidRPr="00CE0471" w:rsidRDefault="00C81EBD" w:rsidP="00C80AF1">
      <w:pPr>
        <w:spacing w:line="288" w:lineRule="auto"/>
        <w:jc w:val="center"/>
        <w:rPr>
          <w:b/>
          <w:bCs/>
          <w:color w:val="0000FF"/>
          <w:szCs w:val="24"/>
        </w:rPr>
      </w:pPr>
      <w:r w:rsidRPr="00CE0471">
        <w:rPr>
          <w:b/>
          <w:bCs/>
          <w:color w:val="0000FF"/>
          <w:szCs w:val="24"/>
        </w:rPr>
        <w:t xml:space="preserve">ĐỀ CƯƠNG KIỂM TRA GIỮA HỌC KÌ 2 </w:t>
      </w:r>
    </w:p>
    <w:p w:rsidR="00C81EBD" w:rsidRPr="00CE0471" w:rsidRDefault="00C81EBD" w:rsidP="00C80AF1">
      <w:pPr>
        <w:spacing w:line="288" w:lineRule="auto"/>
        <w:jc w:val="center"/>
        <w:rPr>
          <w:b/>
          <w:bCs/>
          <w:color w:val="FF0000"/>
          <w:szCs w:val="24"/>
        </w:rPr>
      </w:pPr>
      <w:r w:rsidRPr="00CE0471">
        <w:rPr>
          <w:b/>
          <w:bCs/>
          <w:color w:val="FF0000"/>
          <w:szCs w:val="24"/>
        </w:rPr>
        <w:t>Năm học : 2022 - 2023</w:t>
      </w:r>
    </w:p>
    <w:p w:rsidR="00C81EBD" w:rsidRPr="00CE0471" w:rsidRDefault="00C81EBD" w:rsidP="00C80AF1">
      <w:pPr>
        <w:spacing w:line="288" w:lineRule="auto"/>
        <w:jc w:val="center"/>
        <w:rPr>
          <w:b/>
          <w:bCs/>
          <w:color w:val="00B050"/>
          <w:szCs w:val="24"/>
        </w:rPr>
      </w:pPr>
      <w:r w:rsidRPr="00CE0471">
        <w:rPr>
          <w:b/>
          <w:bCs/>
          <w:color w:val="00B050"/>
          <w:szCs w:val="24"/>
        </w:rPr>
        <w:t>MÔN: ĐỊA LÍ 11</w:t>
      </w:r>
    </w:p>
    <w:p w:rsidR="00C81EBD" w:rsidRPr="00CB550B" w:rsidRDefault="00C81EBD" w:rsidP="00C80AF1">
      <w:pPr>
        <w:spacing w:line="288" w:lineRule="auto"/>
        <w:rPr>
          <w:b/>
          <w:bCs/>
          <w:color w:val="0000FF"/>
          <w:szCs w:val="24"/>
        </w:rPr>
      </w:pPr>
      <w:r w:rsidRPr="00CB550B">
        <w:rPr>
          <w:b/>
          <w:bCs/>
          <w:color w:val="0000FF"/>
          <w:szCs w:val="24"/>
        </w:rPr>
        <w:t>I. PHẦN TRẮC NGHIỆM</w:t>
      </w:r>
    </w:p>
    <w:p w:rsidR="00CE0471" w:rsidRPr="00CE0471" w:rsidRDefault="00CE0471" w:rsidP="00C80AF1">
      <w:pPr>
        <w:jc w:val="both"/>
        <w:rPr>
          <w:color w:val="000000"/>
          <w:szCs w:val="24"/>
          <w:shd w:val="clear" w:color="auto" w:fill="FFFFFF"/>
        </w:rPr>
      </w:pPr>
      <w:r w:rsidRPr="00CE0471">
        <w:rPr>
          <w:b/>
          <w:color w:val="0066FF"/>
        </w:rPr>
        <w:t>Câu 1.</w:t>
      </w:r>
      <w:r w:rsidRPr="00CE0471">
        <w:rPr>
          <w:b/>
          <w:color w:val="000000"/>
        </w:rPr>
        <w:t xml:space="preserve"> </w:t>
      </w:r>
      <w:r w:rsidRPr="00CE0471">
        <w:rPr>
          <w:color w:val="000000"/>
          <w:szCs w:val="24"/>
          <w:shd w:val="clear" w:color="auto" w:fill="FFFFFF"/>
        </w:rPr>
        <w:t>Là quốc gia rộng lớn nhất thế giới, lãnh thổ nước Nga bao gồm</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Toàn bộ Đồng bằng Đông Âu.</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Toàn bộ phần Bắc Á.</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Phần lớn Đồng bằng Đông Âu và toàn bộ phần Bắc Á.</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Toàn bộ phần Bắc Á và một phần Trung Á.</w:t>
      </w:r>
    </w:p>
    <w:p w:rsidR="00CE0471" w:rsidRPr="00CE0471" w:rsidRDefault="00CE0471" w:rsidP="00C80AF1">
      <w:pPr>
        <w:jc w:val="both"/>
        <w:rPr>
          <w:color w:val="000000"/>
          <w:szCs w:val="24"/>
          <w:shd w:val="clear" w:color="auto" w:fill="FFFFFF"/>
        </w:rPr>
      </w:pPr>
      <w:r w:rsidRPr="00CE0471">
        <w:rPr>
          <w:b/>
          <w:color w:val="0066FF"/>
        </w:rPr>
        <w:t>Câu 2.</w:t>
      </w:r>
      <w:r w:rsidRPr="00CE0471">
        <w:rPr>
          <w:b/>
          <w:color w:val="000000"/>
        </w:rPr>
        <w:t xml:space="preserve"> </w:t>
      </w:r>
      <w:r w:rsidRPr="00CE0471">
        <w:rPr>
          <w:color w:val="000000"/>
          <w:szCs w:val="24"/>
          <w:shd w:val="clear" w:color="auto" w:fill="FFFFFF"/>
        </w:rPr>
        <w:t>Liên bang Nga có đường bờ biển dài, tiếp giáp với hai đại dương lớn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Bắc Băng Dương và Thái Bình Dương.</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Bắc Băng Dương và Đại Tây Dương.</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Thái Bình Dương và Ấn Độ Dương.</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Đại Tây Dương và Thái Bình Dương.</w:t>
      </w:r>
    </w:p>
    <w:p w:rsidR="00CE0471" w:rsidRPr="00CE0471" w:rsidRDefault="00CE0471" w:rsidP="00C80AF1">
      <w:pPr>
        <w:jc w:val="both"/>
        <w:rPr>
          <w:color w:val="000000"/>
          <w:szCs w:val="24"/>
          <w:shd w:val="clear" w:color="auto" w:fill="FFFFFF"/>
        </w:rPr>
      </w:pPr>
      <w:r w:rsidRPr="00CE0471">
        <w:rPr>
          <w:b/>
          <w:color w:val="0066FF"/>
        </w:rPr>
        <w:t>Câu 3.</w:t>
      </w:r>
      <w:r w:rsidRPr="00CE0471">
        <w:rPr>
          <w:b/>
          <w:color w:val="000000"/>
        </w:rPr>
        <w:t xml:space="preserve"> </w:t>
      </w:r>
      <w:r w:rsidRPr="00CE0471">
        <w:rPr>
          <w:color w:val="000000"/>
          <w:szCs w:val="24"/>
          <w:shd w:val="clear" w:color="auto" w:fill="FFFFFF"/>
        </w:rPr>
        <w:t>Từ đông sang tây, lãnh thổ nước Nga trải rộng trên</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8 múi giờ.</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9 múi giờ.</w:t>
      </w: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10 múi giờ.</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11 múi giờ.</w:t>
      </w:r>
    </w:p>
    <w:p w:rsidR="00CE0471" w:rsidRPr="00CE0471" w:rsidRDefault="00CE0471" w:rsidP="00C80AF1">
      <w:pPr>
        <w:jc w:val="both"/>
        <w:rPr>
          <w:color w:val="000000"/>
          <w:szCs w:val="24"/>
          <w:shd w:val="clear" w:color="auto" w:fill="FFFFFF"/>
        </w:rPr>
      </w:pPr>
      <w:r w:rsidRPr="00CE0471">
        <w:rPr>
          <w:b/>
          <w:color w:val="0066FF"/>
        </w:rPr>
        <w:t>Câu 4.</w:t>
      </w:r>
      <w:r w:rsidRPr="00CE0471">
        <w:rPr>
          <w:b/>
          <w:color w:val="000000"/>
        </w:rPr>
        <w:t xml:space="preserve"> </w:t>
      </w:r>
      <w:r w:rsidRPr="00CE0471">
        <w:rPr>
          <w:color w:val="000000"/>
          <w:szCs w:val="24"/>
          <w:shd w:val="clear" w:color="auto" w:fill="FFFFFF"/>
        </w:rPr>
        <w:t>Về mặt tự nhiên, gianh giới phân chia địa hình lãnh thổ nước Nga thành hai phần Đông và Tây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dãy núi Uran.</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sông Ê – nít - xây.</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sông Ô bi.</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sông Lê na.</w:t>
      </w:r>
    </w:p>
    <w:p w:rsidR="00CE0471" w:rsidRPr="00CE0471" w:rsidRDefault="00CE0471" w:rsidP="00C80AF1">
      <w:pPr>
        <w:jc w:val="both"/>
        <w:rPr>
          <w:color w:val="000000"/>
          <w:szCs w:val="24"/>
          <w:shd w:val="clear" w:color="auto" w:fill="FFFFFF"/>
        </w:rPr>
      </w:pPr>
      <w:r w:rsidRPr="00CE0471">
        <w:rPr>
          <w:b/>
          <w:color w:val="0066FF"/>
        </w:rPr>
        <w:t>Câu 5.</w:t>
      </w:r>
      <w:r w:rsidRPr="00CE0471">
        <w:rPr>
          <w:b/>
          <w:color w:val="000000"/>
        </w:rPr>
        <w:t xml:space="preserve"> </w:t>
      </w:r>
      <w:r w:rsidRPr="00CE0471">
        <w:rPr>
          <w:color w:val="000000"/>
          <w:szCs w:val="24"/>
          <w:shd w:val="clear" w:color="auto" w:fill="FFFFFF"/>
        </w:rPr>
        <w:t>Đại bộ phận địa hình phần lãnh thổ phía Tây sông Ê – nít - xây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đồng bằng và vùng trũng.</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núi và cao nguyên.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đồi núi thấp và vùng trũng.</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đồng bằng và đồi núi thấp.</w:t>
      </w:r>
    </w:p>
    <w:p w:rsidR="00CE0471" w:rsidRPr="00CE0471" w:rsidRDefault="00CE0471" w:rsidP="00C80AF1">
      <w:pPr>
        <w:jc w:val="both"/>
        <w:rPr>
          <w:color w:val="000000"/>
          <w:szCs w:val="24"/>
          <w:shd w:val="clear" w:color="auto" w:fill="FFFFFF"/>
        </w:rPr>
      </w:pPr>
      <w:r w:rsidRPr="00CE0471">
        <w:rPr>
          <w:b/>
          <w:color w:val="0066FF"/>
        </w:rPr>
        <w:t>Câu 6.</w:t>
      </w:r>
      <w:r w:rsidRPr="00CE0471">
        <w:rPr>
          <w:b/>
          <w:color w:val="000000"/>
        </w:rPr>
        <w:t xml:space="preserve"> </w:t>
      </w:r>
      <w:r w:rsidRPr="00CE0471">
        <w:rPr>
          <w:color w:val="000000"/>
          <w:szCs w:val="24"/>
          <w:shd w:val="clear" w:color="auto" w:fill="FFFFFF"/>
        </w:rPr>
        <w:t>Một đặc điểm cơ bản của địa hình nước Nga là cao ở phía</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bắc, thấp về phía nam.</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nam, thấp về phía bắc.</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đông, thấp về phía tây.</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tây, thấp về phía đông.</w:t>
      </w:r>
    </w:p>
    <w:p w:rsidR="00CE0471" w:rsidRPr="00CE0471" w:rsidRDefault="00CE0471" w:rsidP="00C80AF1">
      <w:pPr>
        <w:jc w:val="both"/>
        <w:rPr>
          <w:color w:val="000000"/>
          <w:szCs w:val="24"/>
          <w:shd w:val="clear" w:color="auto" w:fill="FFFFFF"/>
        </w:rPr>
      </w:pPr>
      <w:r w:rsidRPr="00CE0471">
        <w:rPr>
          <w:b/>
          <w:color w:val="0066FF"/>
        </w:rPr>
        <w:t>Câu 7.</w:t>
      </w:r>
      <w:r w:rsidRPr="00CE0471">
        <w:rPr>
          <w:b/>
          <w:color w:val="000000"/>
        </w:rPr>
        <w:t xml:space="preserve"> </w:t>
      </w:r>
      <w:r w:rsidRPr="00CE0471">
        <w:rPr>
          <w:color w:val="000000"/>
          <w:szCs w:val="24"/>
          <w:shd w:val="clear" w:color="auto" w:fill="FFFFFF"/>
        </w:rPr>
        <w:t>Đặc điểm nào sau đây đúng về dân cư Liên bang Nga?</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Nhiều dân tộc.</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Dân số trẻ.</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Phân bố đồng đều.</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Gia tăng dân số nhanh.</w:t>
      </w:r>
    </w:p>
    <w:p w:rsidR="00CE0471" w:rsidRPr="00CE0471" w:rsidRDefault="00CE0471" w:rsidP="00C80AF1">
      <w:pPr>
        <w:jc w:val="both"/>
        <w:rPr>
          <w:color w:val="000000"/>
          <w:szCs w:val="24"/>
          <w:shd w:val="clear" w:color="auto" w:fill="FFFFFF"/>
        </w:rPr>
      </w:pPr>
      <w:r w:rsidRPr="00CE0471">
        <w:rPr>
          <w:b/>
          <w:color w:val="0066FF"/>
        </w:rPr>
        <w:t>Câu 8.</w:t>
      </w:r>
      <w:r w:rsidRPr="00CE0471">
        <w:rPr>
          <w:b/>
          <w:color w:val="000000"/>
        </w:rPr>
        <w:t xml:space="preserve"> </w:t>
      </w:r>
      <w:r w:rsidRPr="00CE0471">
        <w:rPr>
          <w:color w:val="000000"/>
          <w:szCs w:val="24"/>
          <w:shd w:val="clear" w:color="auto" w:fill="FFFFFF"/>
        </w:rPr>
        <w:t>Là một nước đông dân, năm 2005 dân số của Liên bang Nga đứng thứ</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năm trên thế  giới.</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sáu trên thế giới.</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bảy trên thế giới.</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tám trên thế giới.</w:t>
      </w:r>
    </w:p>
    <w:p w:rsidR="00CE0471" w:rsidRPr="00CE0471" w:rsidRDefault="00CE0471" w:rsidP="00C80AF1">
      <w:pPr>
        <w:jc w:val="both"/>
        <w:rPr>
          <w:color w:val="000000"/>
          <w:szCs w:val="24"/>
          <w:shd w:val="clear" w:color="auto" w:fill="FFFFFF"/>
        </w:rPr>
      </w:pPr>
      <w:r w:rsidRPr="00CE0471">
        <w:rPr>
          <w:b/>
          <w:color w:val="0066FF"/>
        </w:rPr>
        <w:t>Câu 9.</w:t>
      </w:r>
      <w:r w:rsidRPr="00CE0471">
        <w:rPr>
          <w:b/>
          <w:color w:val="000000"/>
        </w:rPr>
        <w:t xml:space="preserve"> </w:t>
      </w:r>
      <w:r w:rsidRPr="00CE0471">
        <w:rPr>
          <w:color w:val="000000"/>
          <w:szCs w:val="24"/>
          <w:shd w:val="clear" w:color="auto" w:fill="FFFFFF"/>
        </w:rPr>
        <w:t>Liên bang Nga là nước có tới trên 100 dân tộc trong đó dân tộc Nga chiếm</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60 % dân số cả nước.</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78% dân số cả nước.</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80 % dân số cả nước.</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87% dân số cả nước.</w:t>
      </w:r>
    </w:p>
    <w:p w:rsidR="00CE0471" w:rsidRPr="00CE0471" w:rsidRDefault="00CE0471" w:rsidP="00C80AF1">
      <w:pPr>
        <w:jc w:val="both"/>
        <w:rPr>
          <w:color w:val="000000"/>
          <w:szCs w:val="24"/>
          <w:shd w:val="clear" w:color="auto" w:fill="FFFFFF"/>
        </w:rPr>
      </w:pPr>
      <w:r w:rsidRPr="00CE0471">
        <w:rPr>
          <w:b/>
          <w:color w:val="0066FF"/>
        </w:rPr>
        <w:t>Câu 10.</w:t>
      </w:r>
      <w:r w:rsidRPr="00CE0471">
        <w:rPr>
          <w:b/>
          <w:color w:val="000000"/>
        </w:rPr>
        <w:t xml:space="preserve"> </w:t>
      </w:r>
      <w:r w:rsidRPr="00CE0471">
        <w:rPr>
          <w:color w:val="000000"/>
          <w:szCs w:val="24"/>
          <w:shd w:val="clear" w:color="auto" w:fill="FFFFFF"/>
        </w:rPr>
        <w:t>Chiến lược kinh tế mới đang đưa nền kinh tế nước Nga trở lại vị trí cường quốc được thực hiện từ</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đầu năm 2000.</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giữa năm 2000.</w:t>
      </w: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cuối năm 2000.</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đầu năm 2001.</w:t>
      </w:r>
    </w:p>
    <w:p w:rsidR="00CE0471" w:rsidRPr="00CE0471" w:rsidRDefault="00CE0471" w:rsidP="00C80AF1">
      <w:pPr>
        <w:jc w:val="both"/>
        <w:rPr>
          <w:color w:val="000000"/>
          <w:szCs w:val="24"/>
          <w:shd w:val="clear" w:color="auto" w:fill="FFFFFF"/>
        </w:rPr>
      </w:pPr>
      <w:r w:rsidRPr="00CE0471">
        <w:rPr>
          <w:b/>
          <w:color w:val="0066FF"/>
        </w:rPr>
        <w:t>Câu 11.</w:t>
      </w:r>
      <w:r w:rsidRPr="00CE0471">
        <w:rPr>
          <w:b/>
          <w:color w:val="000000"/>
        </w:rPr>
        <w:t xml:space="preserve"> </w:t>
      </w:r>
      <w:r w:rsidRPr="00CE0471">
        <w:rPr>
          <w:color w:val="000000"/>
          <w:szCs w:val="24"/>
          <w:shd w:val="clear" w:color="auto" w:fill="FFFFFF"/>
        </w:rPr>
        <w:t xml:space="preserve">Nhận định nào sau đây </w:t>
      </w:r>
      <w:r w:rsidRPr="00CE0471">
        <w:rPr>
          <w:b/>
          <w:i/>
          <w:color w:val="000000"/>
          <w:szCs w:val="24"/>
          <w:shd w:val="clear" w:color="auto" w:fill="FFFFFF"/>
        </w:rPr>
        <w:t>không</w:t>
      </w:r>
      <w:r w:rsidRPr="00CE0471">
        <w:rPr>
          <w:color w:val="000000"/>
          <w:szCs w:val="24"/>
          <w:shd w:val="clear" w:color="auto" w:fill="FFFFFF"/>
        </w:rPr>
        <w:t xml:space="preserve"> đúng về thành tựu của nền kinh tế Nga sau năm 2000?</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Sản lượng các ngành kinh tế tăng trưởng cao.</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Dự trữ ngoại tệ đứng thứ ba thế giới (năm 2005).</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Thanh toán xong các khoản nợ nước ngoài từ thời Xô-Viết.</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Đời sống nhân dân từng bước được cải thiện.</w:t>
      </w:r>
    </w:p>
    <w:p w:rsidR="00CE0471" w:rsidRPr="00CE0471" w:rsidRDefault="00CE0471" w:rsidP="00C80AF1">
      <w:pPr>
        <w:jc w:val="both"/>
        <w:rPr>
          <w:color w:val="000000"/>
          <w:szCs w:val="24"/>
          <w:shd w:val="clear" w:color="auto" w:fill="FFFFFF"/>
        </w:rPr>
      </w:pPr>
      <w:r w:rsidRPr="00CE0471">
        <w:rPr>
          <w:b/>
          <w:color w:val="0066FF"/>
        </w:rPr>
        <w:t>Câu 12.</w:t>
      </w:r>
      <w:r w:rsidRPr="00CE0471">
        <w:rPr>
          <w:b/>
          <w:color w:val="000000"/>
        </w:rPr>
        <w:t xml:space="preserve"> </w:t>
      </w:r>
      <w:r w:rsidRPr="00CE0471">
        <w:rPr>
          <w:color w:val="000000"/>
          <w:szCs w:val="24"/>
          <w:shd w:val="clear" w:color="auto" w:fill="FFFFFF"/>
        </w:rPr>
        <w:t>Năm 2000 tốc độ tăng trưởng GDP của nước Nga đạt</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8%.</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9%.</w:t>
      </w: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10%.</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11%.</w:t>
      </w:r>
    </w:p>
    <w:p w:rsidR="00CE0471" w:rsidRPr="00CE0471" w:rsidRDefault="00CE0471" w:rsidP="00C80AF1">
      <w:pPr>
        <w:jc w:val="both"/>
        <w:rPr>
          <w:color w:val="000000"/>
          <w:szCs w:val="24"/>
          <w:shd w:val="clear" w:color="auto" w:fill="FFFFFF"/>
        </w:rPr>
      </w:pPr>
      <w:r w:rsidRPr="00CE0471">
        <w:rPr>
          <w:b/>
          <w:color w:val="0066FF"/>
        </w:rPr>
        <w:t>Câu 13.</w:t>
      </w:r>
      <w:r w:rsidRPr="00CE0471">
        <w:rPr>
          <w:b/>
          <w:color w:val="000000"/>
        </w:rPr>
        <w:t xml:space="preserve"> </w:t>
      </w:r>
      <w:r w:rsidRPr="00CE0471">
        <w:rPr>
          <w:color w:val="000000"/>
          <w:szCs w:val="24"/>
          <w:shd w:val="clear" w:color="auto" w:fill="FFFFFF"/>
        </w:rPr>
        <w:t>Vùng tập trung nhiều khoáng sản, đặc biệt là dầu mỏ và khí tự nhiên của nước Nga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đồng bằng Đông Âu.</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đồng bằng Tây Xi - bia.</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cao nguyên Trung Xi - bia.</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dãy núi U ran.</w:t>
      </w:r>
    </w:p>
    <w:p w:rsidR="00CE0471" w:rsidRPr="00CE0471" w:rsidRDefault="00CE0471" w:rsidP="00C80AF1">
      <w:pPr>
        <w:jc w:val="both"/>
        <w:rPr>
          <w:color w:val="000000"/>
          <w:szCs w:val="24"/>
          <w:shd w:val="clear" w:color="auto" w:fill="FFFFFF"/>
        </w:rPr>
      </w:pPr>
      <w:r w:rsidRPr="00CE0471">
        <w:rPr>
          <w:b/>
          <w:color w:val="0066FF"/>
        </w:rPr>
        <w:t>Câu 14.</w:t>
      </w:r>
      <w:r w:rsidRPr="00CE0471">
        <w:rPr>
          <w:b/>
          <w:color w:val="000000"/>
        </w:rPr>
        <w:t xml:space="preserve"> </w:t>
      </w:r>
      <w:r w:rsidRPr="00CE0471">
        <w:rPr>
          <w:color w:val="000000"/>
          <w:szCs w:val="24"/>
          <w:shd w:val="clear" w:color="auto" w:fill="FFFFFF"/>
        </w:rPr>
        <w:t>Về trữ lượng, các loại khoáng sản mà Liên bang Nga đứng đầu thế giới là</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than đá, dầu mỏ, khí tự nhiên.</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dầu mỏ, khí tự nhiên, quặng sắt.</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khí tự nhiên, quặng sắt, quặng kali.</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than đá, quặng sắt, dầu mỏ.</w:t>
      </w:r>
    </w:p>
    <w:p w:rsidR="00CE0471" w:rsidRPr="00CE0471" w:rsidRDefault="00CE0471" w:rsidP="00C80AF1">
      <w:pPr>
        <w:jc w:val="both"/>
        <w:rPr>
          <w:color w:val="000000"/>
          <w:szCs w:val="24"/>
          <w:shd w:val="clear" w:color="auto" w:fill="FFFFFF"/>
        </w:rPr>
      </w:pPr>
      <w:r w:rsidRPr="00CE0471">
        <w:rPr>
          <w:b/>
          <w:color w:val="0066FF"/>
        </w:rPr>
        <w:t>Câu 15.</w:t>
      </w:r>
      <w:r w:rsidRPr="00CE0471">
        <w:rPr>
          <w:b/>
          <w:color w:val="000000"/>
        </w:rPr>
        <w:t xml:space="preserve"> </w:t>
      </w:r>
      <w:r w:rsidRPr="00CE0471">
        <w:rPr>
          <w:color w:val="000000"/>
          <w:szCs w:val="24"/>
          <w:shd w:val="clear" w:color="auto" w:fill="FFFFFF"/>
        </w:rPr>
        <w:t>Ngành công nghiệp được coi là ngành kinh tế mũi nhọn của Liên bang Nga, mang lại nguồn thu ngoại tệ lớn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công nghiệp khai thác dầu khí.</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công nghiệp khai thác than.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công nghiệp điện lực.</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công nghiệp luyện kim.</w:t>
      </w:r>
    </w:p>
    <w:p w:rsidR="00CE0471" w:rsidRPr="00CE0471" w:rsidRDefault="00CE0471" w:rsidP="00C80AF1">
      <w:pPr>
        <w:jc w:val="both"/>
        <w:rPr>
          <w:color w:val="000000"/>
          <w:szCs w:val="24"/>
          <w:shd w:val="clear" w:color="auto" w:fill="FFFFFF"/>
        </w:rPr>
      </w:pPr>
      <w:r w:rsidRPr="00CE0471">
        <w:rPr>
          <w:b/>
          <w:color w:val="0066FF"/>
        </w:rPr>
        <w:t>Câu 16.</w:t>
      </w:r>
      <w:r w:rsidRPr="00CE0471">
        <w:rPr>
          <w:b/>
          <w:color w:val="000000"/>
        </w:rPr>
        <w:t xml:space="preserve"> </w:t>
      </w:r>
      <w:r w:rsidRPr="00CE0471">
        <w:rPr>
          <w:color w:val="000000"/>
          <w:szCs w:val="24"/>
          <w:shd w:val="clear" w:color="auto" w:fill="FFFFFF"/>
        </w:rPr>
        <w:t xml:space="preserve">Vùng </w:t>
      </w:r>
      <w:r w:rsidRPr="00CE0471">
        <w:rPr>
          <w:b/>
          <w:color w:val="000000"/>
          <w:szCs w:val="24"/>
          <w:shd w:val="clear" w:color="auto" w:fill="FFFFFF"/>
        </w:rPr>
        <w:t>không</w:t>
      </w:r>
      <w:r w:rsidRPr="00CE0471">
        <w:rPr>
          <w:color w:val="000000"/>
          <w:szCs w:val="24"/>
          <w:shd w:val="clear" w:color="auto" w:fill="FFFFFF"/>
        </w:rPr>
        <w:t xml:space="preserve"> phải là nơi khai thác dầu tập trung của nước Nga là</w:t>
      </w:r>
    </w:p>
    <w:p w:rsidR="00CE0471" w:rsidRPr="00CE0471" w:rsidRDefault="00CE0471" w:rsidP="00C80AF1">
      <w:pPr>
        <w:tabs>
          <w:tab w:val="left" w:pos="283"/>
          <w:tab w:val="left" w:pos="5528"/>
        </w:tabs>
        <w:rPr>
          <w:color w:val="000000"/>
        </w:rPr>
      </w:pPr>
      <w:r w:rsidRPr="00CE0471">
        <w:rPr>
          <w:b/>
          <w:color w:val="000000"/>
        </w:rPr>
        <w:lastRenderedPageBreak/>
        <w:tab/>
      </w:r>
      <w:r w:rsidRPr="00FF326C">
        <w:rPr>
          <w:b/>
          <w:color w:val="0066FF"/>
        </w:rPr>
        <w:t>A.</w:t>
      </w:r>
      <w:r w:rsidRPr="00CE0471">
        <w:rPr>
          <w:b/>
          <w:color w:val="000000"/>
        </w:rPr>
        <w:t xml:space="preserve"> </w:t>
      </w:r>
      <w:r w:rsidRPr="00CE0471">
        <w:rPr>
          <w:color w:val="000000"/>
          <w:szCs w:val="24"/>
          <w:shd w:val="clear" w:color="auto" w:fill="FFFFFF"/>
        </w:rPr>
        <w:t>đồng bằng Tây Xi-bia.</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đồng bằng Đông Âu.</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vùng núi Đông Xi-bia.</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vùng núi Uran và biển Caxpi.</w:t>
      </w:r>
    </w:p>
    <w:p w:rsidR="00CE0471" w:rsidRPr="00CE0471" w:rsidRDefault="00CE0471" w:rsidP="00C80AF1">
      <w:pPr>
        <w:jc w:val="both"/>
        <w:rPr>
          <w:color w:val="000000"/>
          <w:szCs w:val="24"/>
          <w:shd w:val="clear" w:color="auto" w:fill="FFFFFF"/>
        </w:rPr>
      </w:pPr>
      <w:r w:rsidRPr="00CE0471">
        <w:rPr>
          <w:b/>
          <w:color w:val="0066FF"/>
        </w:rPr>
        <w:t>Câu 17.</w:t>
      </w:r>
      <w:r w:rsidRPr="00CE0471">
        <w:rPr>
          <w:b/>
          <w:color w:val="000000"/>
        </w:rPr>
        <w:t xml:space="preserve"> </w:t>
      </w:r>
      <w:r w:rsidRPr="00CE0471">
        <w:rPr>
          <w:color w:val="000000"/>
          <w:szCs w:val="24"/>
          <w:shd w:val="clear" w:color="auto" w:fill="FFFFFF"/>
        </w:rPr>
        <w:t>Phần lớn lãnh thổ Liên bang Nga nằm ở khu vực nào sau đây?</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Đông Bắc Á.</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Tây Nam Á.</w:t>
      </w: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Đông Nam Á.</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Tây Bắc Á.</w:t>
      </w:r>
    </w:p>
    <w:p w:rsidR="00CE0471" w:rsidRPr="00CE0471" w:rsidRDefault="00CE0471" w:rsidP="00C80AF1">
      <w:pPr>
        <w:jc w:val="both"/>
        <w:rPr>
          <w:color w:val="000000"/>
          <w:szCs w:val="24"/>
          <w:shd w:val="clear" w:color="auto" w:fill="FFFFFF"/>
        </w:rPr>
      </w:pPr>
      <w:r w:rsidRPr="00CE0471">
        <w:rPr>
          <w:b/>
          <w:color w:val="0066FF"/>
        </w:rPr>
        <w:t>Câu 18.</w:t>
      </w:r>
      <w:r w:rsidRPr="00CE0471">
        <w:rPr>
          <w:b/>
          <w:color w:val="000000"/>
        </w:rPr>
        <w:t xml:space="preserve"> </w:t>
      </w:r>
      <w:r w:rsidRPr="00CE0471">
        <w:rPr>
          <w:color w:val="000000"/>
          <w:szCs w:val="24"/>
          <w:shd w:val="clear" w:color="auto" w:fill="FFFFFF"/>
        </w:rPr>
        <w:t>Từ lâu, Liên bang Nga đã được coi là cường quốc về</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công nghiệp luyện kim của thế giới.</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công nghiệp vũ trụ, nguyên tử của thế giới.</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công nghiệp chế tạo máy của thế giới.</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công nghiệp dệt của thế giới.</w:t>
      </w:r>
    </w:p>
    <w:p w:rsidR="00CE0471" w:rsidRPr="00CE0471" w:rsidRDefault="00CE0471" w:rsidP="00C80AF1">
      <w:pPr>
        <w:jc w:val="both"/>
        <w:rPr>
          <w:color w:val="000000"/>
          <w:szCs w:val="24"/>
          <w:shd w:val="clear" w:color="auto" w:fill="FFFFFF"/>
        </w:rPr>
      </w:pPr>
      <w:r w:rsidRPr="00CE0471">
        <w:rPr>
          <w:b/>
          <w:color w:val="0066FF"/>
        </w:rPr>
        <w:t>Câu 19.</w:t>
      </w:r>
      <w:r w:rsidRPr="00CE0471">
        <w:rPr>
          <w:b/>
          <w:color w:val="000000"/>
        </w:rPr>
        <w:t xml:space="preserve"> </w:t>
      </w:r>
      <w:r w:rsidRPr="00CE0471">
        <w:rPr>
          <w:color w:val="000000"/>
          <w:szCs w:val="24"/>
          <w:shd w:val="clear" w:color="auto" w:fill="FFFFFF"/>
        </w:rPr>
        <w:t>Trong các ngành công nghiệp sau, ngành được coi là thế mạnh của Liên bang Nga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công nghiệp luyện kim.</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công nghiệp chế tạo máy.</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công nghiệp quốc phòng.</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công nghiệp chế biến thực phẩm.</w:t>
      </w:r>
    </w:p>
    <w:p w:rsidR="00CE0471" w:rsidRPr="00CE0471" w:rsidRDefault="00CE0471" w:rsidP="00C80AF1">
      <w:pPr>
        <w:rPr>
          <w:color w:val="000000"/>
          <w:szCs w:val="24"/>
          <w:shd w:val="clear" w:color="auto" w:fill="FFFFFF"/>
        </w:rPr>
      </w:pPr>
      <w:r w:rsidRPr="00CE0471">
        <w:rPr>
          <w:b/>
          <w:color w:val="0066FF"/>
        </w:rPr>
        <w:t>Câu 20.</w:t>
      </w:r>
      <w:r w:rsidRPr="00CE0471">
        <w:rPr>
          <w:b/>
          <w:color w:val="000000"/>
        </w:rPr>
        <w:t xml:space="preserve"> </w:t>
      </w:r>
      <w:r w:rsidRPr="00CE0471">
        <w:rPr>
          <w:color w:val="000000"/>
          <w:szCs w:val="24"/>
          <w:shd w:val="clear" w:color="auto" w:fill="FFFFFF"/>
        </w:rPr>
        <w:t>Đóng vai trò quan trọng nhất để phát triển kinh tế vùng Đông Xia bia của nước Nga thuộc về loại hình vận tải</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đường ôtô.</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đường sông.</w:t>
      </w: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đường sắt.</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đường biển.</w:t>
      </w:r>
    </w:p>
    <w:p w:rsidR="00CE0471" w:rsidRPr="00CE0471" w:rsidRDefault="00CE0471" w:rsidP="00C80AF1">
      <w:pPr>
        <w:rPr>
          <w:color w:val="000000"/>
          <w:szCs w:val="24"/>
          <w:shd w:val="clear" w:color="auto" w:fill="FFFFFF"/>
        </w:rPr>
      </w:pPr>
      <w:r w:rsidRPr="00CE0471">
        <w:rPr>
          <w:b/>
          <w:color w:val="0066FF"/>
        </w:rPr>
        <w:t>Câu 21.</w:t>
      </w:r>
      <w:r w:rsidRPr="00CE0471">
        <w:rPr>
          <w:b/>
          <w:color w:val="000000"/>
        </w:rPr>
        <w:t xml:space="preserve"> </w:t>
      </w:r>
      <w:r w:rsidRPr="00CE0471">
        <w:rPr>
          <w:color w:val="000000"/>
          <w:szCs w:val="24"/>
          <w:shd w:val="clear" w:color="auto" w:fill="FFFFFF"/>
        </w:rPr>
        <w:t>Liên Bang Nga đóng vai trò như thế nào trong Liên Bang Xô Viết?</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Tạo dựng Liên Xô trở thành cường quốc trên thế giới.</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Thúc đẩy tăng trưởng kinh tế Liên Xô đứng đầu thế giới.</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Đưa Liên Xô trở thành cường quốc xuất khẩu dầu mỏ.</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Mở rộng lãnh thổ Liên Xô, là nước có diện tích lớn nhất.</w:t>
      </w:r>
    </w:p>
    <w:p w:rsidR="00CE0471" w:rsidRPr="00CE0471" w:rsidRDefault="00CE0471" w:rsidP="00C80AF1">
      <w:pPr>
        <w:rPr>
          <w:color w:val="000000"/>
          <w:szCs w:val="24"/>
          <w:shd w:val="clear" w:color="auto" w:fill="FFFFFF"/>
        </w:rPr>
      </w:pPr>
      <w:r w:rsidRPr="00CE0471">
        <w:rPr>
          <w:b/>
          <w:color w:val="0066FF"/>
        </w:rPr>
        <w:t>Câu 22.</w:t>
      </w:r>
      <w:r w:rsidRPr="00CE0471">
        <w:rPr>
          <w:b/>
          <w:color w:val="000000"/>
        </w:rPr>
        <w:t xml:space="preserve"> </w:t>
      </w:r>
      <w:r w:rsidRPr="00CE0471">
        <w:rPr>
          <w:color w:val="000000"/>
          <w:szCs w:val="24"/>
          <w:shd w:val="clear" w:color="auto" w:fill="FFFFFF"/>
        </w:rPr>
        <w:t>Đâu là hồ nước ngọt sâu nhất thế giới thuộc nước Nga?</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Hồ Bankhat.</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Hồ Baikal.</w:t>
      </w: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Hồ Great Bear.</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Hồ Tanganyika</w:t>
      </w:r>
    </w:p>
    <w:p w:rsidR="00CE0471" w:rsidRPr="00CE0471" w:rsidRDefault="00CE0471" w:rsidP="00C80AF1">
      <w:pPr>
        <w:rPr>
          <w:color w:val="000000"/>
        </w:rPr>
      </w:pPr>
      <w:r w:rsidRPr="00CE0471">
        <w:rPr>
          <w:b/>
          <w:color w:val="0066FF"/>
        </w:rPr>
        <w:t>Câu 23.</w:t>
      </w:r>
      <w:r w:rsidRPr="00CE0471">
        <w:rPr>
          <w:b/>
          <w:color w:val="000000"/>
        </w:rPr>
        <w:t xml:space="preserve"> </w:t>
      </w:r>
      <w:r w:rsidRPr="00CE0471">
        <w:rPr>
          <w:color w:val="000000"/>
          <w:szCs w:val="24"/>
          <w:shd w:val="clear" w:color="auto" w:fill="FFFFFF"/>
        </w:rPr>
        <w:t>Hai trung tâm dịch vụ lớn của nước Nga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Mát-xcơ-va và Xanh Pê-téc-bua.</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Nô-vô-xi-biếc và Ma-nhi-tơ-gooc.</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Va-la-đi-voxtoc và Kha-ba-rốp.</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Ê-tin-carenbua và Magadan.</w:t>
      </w:r>
    </w:p>
    <w:p w:rsidR="00CE0471" w:rsidRPr="00CE0471" w:rsidRDefault="00CE0471" w:rsidP="00C80AF1">
      <w:pPr>
        <w:rPr>
          <w:color w:val="000000"/>
          <w:szCs w:val="24"/>
          <w:shd w:val="clear" w:color="auto" w:fill="FFFFFF"/>
        </w:rPr>
      </w:pPr>
      <w:r w:rsidRPr="00CE0471">
        <w:rPr>
          <w:b/>
          <w:color w:val="0066FF"/>
        </w:rPr>
        <w:t>Câu 24.</w:t>
      </w:r>
      <w:r w:rsidRPr="00CE0471">
        <w:rPr>
          <w:b/>
          <w:color w:val="000000"/>
        </w:rPr>
        <w:t xml:space="preserve"> </w:t>
      </w:r>
      <w:r w:rsidRPr="00CE0471">
        <w:rPr>
          <w:color w:val="000000"/>
          <w:szCs w:val="24"/>
          <w:shd w:val="clear" w:color="auto" w:fill="FFFFFF"/>
        </w:rPr>
        <w:t>Phía Tây Liên Bang Nga có các đồng bằng lớn nào sau đây?</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Matx-cơ-va và Đông Âu.</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Trung Xibia và Đông Âu.</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Tây Xibia và Đông Âu.</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Matx-cơ-va và Trung Xibia.</w:t>
      </w:r>
    </w:p>
    <w:p w:rsidR="00CE0471" w:rsidRPr="00CE0471" w:rsidRDefault="00CE0471" w:rsidP="00C80AF1">
      <w:pPr>
        <w:rPr>
          <w:color w:val="000000"/>
          <w:szCs w:val="24"/>
        </w:rPr>
      </w:pPr>
      <w:r w:rsidRPr="00CE0471">
        <w:rPr>
          <w:b/>
          <w:color w:val="0066FF"/>
        </w:rPr>
        <w:t>Câu 25.</w:t>
      </w:r>
      <w:r w:rsidRPr="00CE0471">
        <w:rPr>
          <w:b/>
          <w:color w:val="000000"/>
        </w:rPr>
        <w:t xml:space="preserve"> </w:t>
      </w:r>
      <w:r w:rsidRPr="00CE0471">
        <w:rPr>
          <w:color w:val="000000"/>
          <w:szCs w:val="24"/>
        </w:rPr>
        <w:t>Đại bộ phận địa hình phần lãnh thổ phía Tây sông Ê – nít - xây thuận lợi cho phát triển nông nghiệp là các</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đồng bằng và vùng trũng.</w:t>
      </w:r>
      <w:r w:rsidRPr="00CE0471">
        <w:rPr>
          <w:b/>
          <w:color w:val="000000"/>
        </w:rPr>
        <w:tab/>
      </w:r>
      <w:r w:rsidRPr="00FF326C">
        <w:rPr>
          <w:b/>
          <w:color w:val="0066FF"/>
        </w:rPr>
        <w:t>B.</w:t>
      </w:r>
      <w:r w:rsidRPr="00CE0471">
        <w:rPr>
          <w:b/>
          <w:color w:val="000000"/>
        </w:rPr>
        <w:t xml:space="preserve"> </w:t>
      </w:r>
      <w:r w:rsidRPr="00CE0471">
        <w:rPr>
          <w:color w:val="000000"/>
          <w:szCs w:val="24"/>
        </w:rPr>
        <w:t>núi và cao nguyên.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đồi núi thấp và vùng trũng.</w:t>
      </w:r>
      <w:r w:rsidRPr="00CE0471">
        <w:rPr>
          <w:b/>
          <w:color w:val="000000"/>
        </w:rPr>
        <w:tab/>
      </w:r>
      <w:r w:rsidRPr="00FF326C">
        <w:rPr>
          <w:b/>
          <w:color w:val="0066FF"/>
        </w:rPr>
        <w:t>D.</w:t>
      </w:r>
      <w:r w:rsidRPr="00CE0471">
        <w:rPr>
          <w:b/>
          <w:color w:val="000000"/>
        </w:rPr>
        <w:t xml:space="preserve"> </w:t>
      </w:r>
      <w:r w:rsidRPr="00CE0471">
        <w:rPr>
          <w:color w:val="000000"/>
          <w:szCs w:val="24"/>
        </w:rPr>
        <w:t>đồng bằng và đồi núi thấp.</w:t>
      </w:r>
    </w:p>
    <w:p w:rsidR="00CE0471" w:rsidRPr="00CE0471" w:rsidRDefault="00CE0471" w:rsidP="00C80AF1">
      <w:pPr>
        <w:rPr>
          <w:color w:val="000000"/>
          <w:szCs w:val="24"/>
        </w:rPr>
      </w:pPr>
      <w:r w:rsidRPr="00CE0471">
        <w:rPr>
          <w:b/>
          <w:color w:val="0066FF"/>
        </w:rPr>
        <w:t>Câu 26.</w:t>
      </w:r>
      <w:r w:rsidRPr="00CE0471">
        <w:rPr>
          <w:b/>
          <w:color w:val="000000"/>
        </w:rPr>
        <w:t xml:space="preserve"> </w:t>
      </w:r>
      <w:r w:rsidRPr="00CE0471">
        <w:rPr>
          <w:color w:val="000000"/>
          <w:szCs w:val="24"/>
        </w:rPr>
        <w:t>Một trong những nội dung cơ bản của chiến lược kinh tế mới của Liên Bang Nga từ năm 2000 là?</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Đưa nền kinh tế thoát khỏi khủng hoảng.</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rPr>
        <w:t>Tiếp tục xây dựng nền kinh tế tập trung bao cấp.</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Hạn chế mở rộng ngoại giao.</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rPr>
        <w:t>Coi trọng châu Âu và châu Mĩ.</w:t>
      </w:r>
    </w:p>
    <w:p w:rsidR="00CE0471" w:rsidRPr="00CE0471" w:rsidRDefault="00CE0471" w:rsidP="00C80AF1">
      <w:pPr>
        <w:rPr>
          <w:color w:val="000000"/>
          <w:szCs w:val="24"/>
        </w:rPr>
      </w:pPr>
      <w:r w:rsidRPr="00CE0471">
        <w:rPr>
          <w:b/>
          <w:color w:val="0066FF"/>
        </w:rPr>
        <w:t>Câu 27.</w:t>
      </w:r>
      <w:r w:rsidRPr="00CE0471">
        <w:rPr>
          <w:b/>
          <w:color w:val="000000"/>
        </w:rPr>
        <w:t xml:space="preserve"> </w:t>
      </w:r>
      <w:r w:rsidRPr="00CE0471">
        <w:rPr>
          <w:color w:val="000000"/>
          <w:szCs w:val="24"/>
        </w:rPr>
        <w:t>Ở Nga, các ngành công nghiệp như năng lượng, chế tạo máy, luyện kim, khai thác gỗ và sản xuất giấy, bột xen-lu-lô được gọi là các ngành công nghiệp</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mới.</w:t>
      </w:r>
      <w:r w:rsidRPr="00CE0471">
        <w:rPr>
          <w:b/>
          <w:color w:val="000000"/>
        </w:rPr>
        <w:tab/>
      </w:r>
      <w:r w:rsidRPr="00FF326C">
        <w:rPr>
          <w:b/>
          <w:color w:val="0066FF"/>
        </w:rPr>
        <w:t>B.</w:t>
      </w:r>
      <w:r w:rsidRPr="00CE0471">
        <w:rPr>
          <w:b/>
          <w:color w:val="000000"/>
        </w:rPr>
        <w:t xml:space="preserve"> </w:t>
      </w:r>
      <w:r w:rsidRPr="00CE0471">
        <w:rPr>
          <w:color w:val="000000"/>
          <w:szCs w:val="24"/>
        </w:rPr>
        <w:t>thủ công.</w:t>
      </w:r>
      <w:r w:rsidRPr="00CE0471">
        <w:rPr>
          <w:b/>
          <w:color w:val="000000"/>
        </w:rPr>
        <w:tab/>
      </w:r>
      <w:r w:rsidRPr="00FF326C">
        <w:rPr>
          <w:b/>
          <w:color w:val="0066FF"/>
        </w:rPr>
        <w:t>C.</w:t>
      </w:r>
      <w:r w:rsidRPr="00CE0471">
        <w:rPr>
          <w:b/>
          <w:color w:val="000000"/>
        </w:rPr>
        <w:t xml:space="preserve"> </w:t>
      </w:r>
      <w:r w:rsidRPr="00CE0471">
        <w:rPr>
          <w:color w:val="000000"/>
          <w:szCs w:val="24"/>
        </w:rPr>
        <w:t>truyền thống.</w:t>
      </w:r>
      <w:r w:rsidRPr="00CE0471">
        <w:rPr>
          <w:b/>
          <w:color w:val="000000"/>
        </w:rPr>
        <w:tab/>
      </w:r>
      <w:r w:rsidRPr="00FF326C">
        <w:rPr>
          <w:b/>
          <w:color w:val="0066FF"/>
        </w:rPr>
        <w:t>D.</w:t>
      </w:r>
      <w:r w:rsidRPr="00CE0471">
        <w:rPr>
          <w:b/>
          <w:color w:val="000000"/>
        </w:rPr>
        <w:t xml:space="preserve"> </w:t>
      </w:r>
      <w:r w:rsidRPr="00CE0471">
        <w:rPr>
          <w:color w:val="000000"/>
          <w:szCs w:val="24"/>
        </w:rPr>
        <w:t>hiện đại.</w:t>
      </w:r>
    </w:p>
    <w:p w:rsidR="00CE0471" w:rsidRPr="00CE0471" w:rsidRDefault="00CE0471" w:rsidP="00C80AF1">
      <w:pPr>
        <w:rPr>
          <w:color w:val="000000"/>
          <w:szCs w:val="24"/>
          <w:shd w:val="clear" w:color="auto" w:fill="FFFFFF"/>
        </w:rPr>
      </w:pPr>
      <w:r w:rsidRPr="00CE0471">
        <w:rPr>
          <w:b/>
          <w:color w:val="0066FF"/>
        </w:rPr>
        <w:t>Câu 28.</w:t>
      </w:r>
      <w:r w:rsidRPr="00CE0471">
        <w:rPr>
          <w:b/>
          <w:color w:val="000000"/>
        </w:rPr>
        <w:t xml:space="preserve"> </w:t>
      </w:r>
      <w:r w:rsidRPr="00CE0471">
        <w:rPr>
          <w:color w:val="000000"/>
          <w:szCs w:val="24"/>
          <w:shd w:val="clear" w:color="auto" w:fill="FFFFFF"/>
        </w:rPr>
        <w:t>Trong 4 vùng kinh tế quan trọng sau đây của Liên bang Nga, vùng kinh tế lâu đời và phát triển nhất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Vùng Trung ương.</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Vùng Trung tâm đất đen.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Vùng U-ran.</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Vùng Viễn Đông.</w:t>
      </w:r>
    </w:p>
    <w:p w:rsidR="00CE0471" w:rsidRPr="00CE0471" w:rsidRDefault="00CE0471" w:rsidP="00C80AF1">
      <w:pPr>
        <w:rPr>
          <w:color w:val="000000"/>
        </w:rPr>
      </w:pPr>
      <w:r w:rsidRPr="00CE0471">
        <w:rPr>
          <w:b/>
          <w:color w:val="0066FF"/>
        </w:rPr>
        <w:t>Câu 29.</w:t>
      </w:r>
      <w:r w:rsidRPr="00CE0471">
        <w:rPr>
          <w:b/>
          <w:color w:val="000000"/>
        </w:rPr>
        <w:t xml:space="preserve"> </w:t>
      </w:r>
      <w:r w:rsidRPr="00CE0471">
        <w:rPr>
          <w:color w:val="000000"/>
          <w:szCs w:val="24"/>
          <w:shd w:val="clear" w:color="auto" w:fill="FFFFFF"/>
        </w:rPr>
        <w:t>Vùng kinh tế giàu tài nguyên, công nghiệp phát triển công nghiệp nhưng nông nghiệp còn hạn chế là</w:t>
      </w:r>
    </w:p>
    <w:p w:rsidR="00CE0471" w:rsidRPr="00CE0471" w:rsidRDefault="00CE0471" w:rsidP="00C80AF1">
      <w:pPr>
        <w:rPr>
          <w:color w:val="000000"/>
        </w:rPr>
      </w:pPr>
      <w:r w:rsidRPr="00CE0471">
        <w:rPr>
          <w:color w:val="000000"/>
          <w:szCs w:val="24"/>
          <w:shd w:val="clear" w:color="auto" w:fill="FFFFFF"/>
        </w:rPr>
        <w:t>C . Vùng Uran.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Vùng Trung ương.</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Vùng Trung tâm đất đen.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Vùng Viễn Đông.</w:t>
      </w:r>
    </w:p>
    <w:p w:rsidR="00CE0471" w:rsidRPr="00CE0471" w:rsidRDefault="00CE0471" w:rsidP="00C80AF1">
      <w:pPr>
        <w:rPr>
          <w:color w:val="000000"/>
        </w:rPr>
      </w:pPr>
      <w:r w:rsidRPr="00CE0471">
        <w:rPr>
          <w:b/>
          <w:color w:val="0066FF"/>
        </w:rPr>
        <w:t>Câu 30.</w:t>
      </w:r>
      <w:r w:rsidRPr="00CE0471">
        <w:rPr>
          <w:b/>
          <w:color w:val="000000"/>
        </w:rPr>
        <w:t xml:space="preserve"> </w:t>
      </w:r>
      <w:r w:rsidRPr="00CE0471">
        <w:rPr>
          <w:color w:val="000000"/>
          <w:szCs w:val="24"/>
          <w:shd w:val="clear" w:color="auto" w:fill="FFFFFF"/>
        </w:rPr>
        <w:t>Vùng kinh tế giàu tài nguyên, phát triển công nghiệp khai thác khoáng sản, gỗ, đóng tàu, cơ khí, đánh bắt và chế biến cá của Liên bang Nga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rPr>
        <w:t>Vùng Trung ương.</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rPr>
        <w:t>Vùng Trung tâm đất đen.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rPr>
        <w:t>Vùng U-ran.</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rPr>
        <w:t>Vùng Viễn Đông.</w:t>
      </w:r>
    </w:p>
    <w:p w:rsidR="00CE0471" w:rsidRPr="00CE0471" w:rsidRDefault="00CE0471" w:rsidP="00C80AF1">
      <w:pPr>
        <w:rPr>
          <w:color w:val="000000"/>
          <w:szCs w:val="24"/>
        </w:rPr>
      </w:pPr>
      <w:r w:rsidRPr="00CE0471">
        <w:rPr>
          <w:b/>
          <w:color w:val="0066FF"/>
        </w:rPr>
        <w:t>Câu 31.</w:t>
      </w:r>
      <w:r w:rsidRPr="00CE0471">
        <w:rPr>
          <w:b/>
          <w:color w:val="000000"/>
        </w:rPr>
        <w:t xml:space="preserve"> </w:t>
      </w:r>
      <w:r w:rsidRPr="00CE0471">
        <w:rPr>
          <w:color w:val="000000"/>
          <w:szCs w:val="24"/>
        </w:rPr>
        <w:t>Vấn đề về dân số mà Liên Bang Nga đang quan tâm nhất hiện nay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Dân số tăng nhanh.</w:t>
      </w:r>
      <w:r w:rsidRPr="00CE0471">
        <w:rPr>
          <w:b/>
          <w:color w:val="000000"/>
        </w:rPr>
        <w:tab/>
      </w:r>
      <w:r w:rsidRPr="00FF326C">
        <w:rPr>
          <w:b/>
          <w:color w:val="0066FF"/>
        </w:rPr>
        <w:t>B.</w:t>
      </w:r>
      <w:r w:rsidRPr="00CE0471">
        <w:rPr>
          <w:b/>
          <w:color w:val="000000"/>
        </w:rPr>
        <w:t xml:space="preserve"> </w:t>
      </w:r>
      <w:r w:rsidRPr="00CE0471">
        <w:rPr>
          <w:color w:val="000000"/>
          <w:szCs w:val="24"/>
        </w:rPr>
        <w:t>Thiếu nguồn lao động.</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Tuổi thọ trung bình thấp.</w:t>
      </w:r>
      <w:r w:rsidRPr="00CE0471">
        <w:rPr>
          <w:b/>
          <w:color w:val="000000"/>
        </w:rPr>
        <w:tab/>
      </w:r>
      <w:r w:rsidRPr="00FF326C">
        <w:rPr>
          <w:b/>
          <w:color w:val="0066FF"/>
        </w:rPr>
        <w:t>D.</w:t>
      </w:r>
      <w:r w:rsidRPr="00CE0471">
        <w:rPr>
          <w:b/>
          <w:color w:val="000000"/>
        </w:rPr>
        <w:t xml:space="preserve"> </w:t>
      </w:r>
      <w:r w:rsidRPr="00CE0471">
        <w:rPr>
          <w:color w:val="000000"/>
          <w:szCs w:val="24"/>
        </w:rPr>
        <w:t>Nhiều thành phần dân tộc.</w:t>
      </w:r>
    </w:p>
    <w:p w:rsidR="00CE0471" w:rsidRPr="00CE0471" w:rsidRDefault="00CE0471" w:rsidP="00C80AF1">
      <w:pPr>
        <w:rPr>
          <w:color w:val="000000"/>
          <w:szCs w:val="24"/>
        </w:rPr>
      </w:pPr>
      <w:r w:rsidRPr="00CE0471">
        <w:rPr>
          <w:b/>
          <w:color w:val="0066FF"/>
        </w:rPr>
        <w:t>Câu 32.</w:t>
      </w:r>
      <w:r w:rsidRPr="00CE0471">
        <w:rPr>
          <w:b/>
          <w:color w:val="000000"/>
        </w:rPr>
        <w:t xml:space="preserve"> </w:t>
      </w:r>
      <w:r w:rsidRPr="00CE0471">
        <w:rPr>
          <w:color w:val="000000"/>
          <w:szCs w:val="24"/>
        </w:rPr>
        <w:t>Cho bảng số liệu: DÂN SỐ VÀ DIỆN TÍCH LIÊN BANG NGA NĂM 2020</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2856"/>
      </w:tblGrid>
      <w:tr w:rsidR="00CE0471" w:rsidRPr="00CE0471" w:rsidTr="00D6490B">
        <w:trPr>
          <w:jc w:val="center"/>
        </w:trPr>
        <w:tc>
          <w:tcPr>
            <w:tcW w:w="3174" w:type="dxa"/>
            <w:shd w:val="clear" w:color="auto" w:fill="auto"/>
          </w:tcPr>
          <w:p w:rsidR="00CE0471" w:rsidRPr="00CE0471" w:rsidRDefault="00CE0471" w:rsidP="00C80AF1">
            <w:pPr>
              <w:jc w:val="center"/>
              <w:rPr>
                <w:color w:val="000000"/>
                <w:szCs w:val="24"/>
              </w:rPr>
            </w:pPr>
            <w:r w:rsidRPr="00CE0471">
              <w:rPr>
                <w:b/>
                <w:color w:val="000000"/>
                <w:szCs w:val="24"/>
              </w:rPr>
              <w:lastRenderedPageBreak/>
              <w:t>Dân số</w:t>
            </w:r>
            <w:r w:rsidRPr="00CE0471">
              <w:rPr>
                <w:color w:val="000000"/>
                <w:szCs w:val="24"/>
              </w:rPr>
              <w:t xml:space="preserve"> (nghìn người)</w:t>
            </w:r>
          </w:p>
        </w:tc>
        <w:tc>
          <w:tcPr>
            <w:tcW w:w="2856" w:type="dxa"/>
            <w:shd w:val="clear" w:color="auto" w:fill="auto"/>
          </w:tcPr>
          <w:p w:rsidR="00CE0471" w:rsidRPr="00CE0471" w:rsidRDefault="00CE0471" w:rsidP="00C80AF1">
            <w:pPr>
              <w:jc w:val="center"/>
              <w:rPr>
                <w:color w:val="000000"/>
                <w:szCs w:val="24"/>
              </w:rPr>
            </w:pPr>
            <w:r w:rsidRPr="00CE0471">
              <w:rPr>
                <w:b/>
                <w:color w:val="000000"/>
                <w:szCs w:val="24"/>
              </w:rPr>
              <w:t>Diện tích</w:t>
            </w:r>
            <w:r w:rsidRPr="00CE0471">
              <w:rPr>
                <w:color w:val="000000"/>
                <w:szCs w:val="24"/>
              </w:rPr>
              <w:t xml:space="preserve"> (nghìn km</w:t>
            </w:r>
            <w:r w:rsidRPr="00CE0471">
              <w:rPr>
                <w:color w:val="000000"/>
                <w:szCs w:val="24"/>
                <w:vertAlign w:val="superscript"/>
              </w:rPr>
              <w:t>2</w:t>
            </w:r>
            <w:r w:rsidRPr="00CE0471">
              <w:rPr>
                <w:color w:val="000000"/>
                <w:szCs w:val="24"/>
              </w:rPr>
              <w:t>)</w:t>
            </w:r>
          </w:p>
        </w:tc>
      </w:tr>
      <w:tr w:rsidR="00CE0471" w:rsidRPr="00CE0471" w:rsidTr="00D6490B">
        <w:trPr>
          <w:jc w:val="center"/>
        </w:trPr>
        <w:tc>
          <w:tcPr>
            <w:tcW w:w="3174" w:type="dxa"/>
            <w:shd w:val="clear" w:color="auto" w:fill="auto"/>
          </w:tcPr>
          <w:p w:rsidR="00CE0471" w:rsidRPr="00CE0471" w:rsidRDefault="00CE0471" w:rsidP="00C80AF1">
            <w:pPr>
              <w:jc w:val="center"/>
              <w:rPr>
                <w:color w:val="000000"/>
                <w:szCs w:val="24"/>
              </w:rPr>
            </w:pPr>
            <w:r w:rsidRPr="00CE0471">
              <w:rPr>
                <w:color w:val="000000"/>
                <w:szCs w:val="24"/>
              </w:rPr>
              <w:t>145 919</w:t>
            </w:r>
          </w:p>
        </w:tc>
        <w:tc>
          <w:tcPr>
            <w:tcW w:w="2856" w:type="dxa"/>
            <w:shd w:val="clear" w:color="auto" w:fill="auto"/>
          </w:tcPr>
          <w:p w:rsidR="00CE0471" w:rsidRPr="00CE0471" w:rsidRDefault="00CE0471" w:rsidP="00C80AF1">
            <w:pPr>
              <w:jc w:val="center"/>
              <w:rPr>
                <w:color w:val="000000"/>
                <w:szCs w:val="24"/>
              </w:rPr>
            </w:pPr>
            <w:r w:rsidRPr="00CE0471">
              <w:rPr>
                <w:color w:val="000000"/>
                <w:szCs w:val="24"/>
              </w:rPr>
              <w:t>16 299</w:t>
            </w:r>
          </w:p>
        </w:tc>
      </w:tr>
    </w:tbl>
    <w:p w:rsidR="00CE0471" w:rsidRPr="00CE0471" w:rsidRDefault="00CE0471" w:rsidP="00C80AF1">
      <w:pPr>
        <w:rPr>
          <w:color w:val="000000"/>
          <w:szCs w:val="24"/>
        </w:rPr>
      </w:pPr>
      <w:r w:rsidRPr="00CE0471">
        <w:rPr>
          <w:color w:val="000000"/>
          <w:szCs w:val="24"/>
        </w:rPr>
        <w:t>Theo bảng số liệu, mật độ dân số Liên Bang Nga năm 2020 là</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9 người/km</w:t>
      </w:r>
      <w:r w:rsidRPr="00CE0471">
        <w:rPr>
          <w:color w:val="000000"/>
          <w:szCs w:val="24"/>
          <w:vertAlign w:val="superscript"/>
        </w:rPr>
        <w:t>2</w:t>
      </w:r>
      <w:r w:rsidRPr="00CE0471">
        <w:rPr>
          <w:color w:val="000000"/>
          <w:szCs w:val="24"/>
        </w:rPr>
        <w:t>.</w:t>
      </w:r>
      <w:r w:rsidRPr="00CE0471">
        <w:rPr>
          <w:b/>
          <w:color w:val="000000"/>
        </w:rPr>
        <w:tab/>
      </w:r>
      <w:r w:rsidRPr="00FF326C">
        <w:rPr>
          <w:b/>
          <w:color w:val="0066FF"/>
        </w:rPr>
        <w:t>B.</w:t>
      </w:r>
      <w:r w:rsidRPr="00CE0471">
        <w:rPr>
          <w:b/>
          <w:color w:val="000000"/>
        </w:rPr>
        <w:t xml:space="preserve"> </w:t>
      </w:r>
      <w:r w:rsidRPr="00CE0471">
        <w:rPr>
          <w:color w:val="000000"/>
          <w:szCs w:val="24"/>
        </w:rPr>
        <w:t>85 người/km</w:t>
      </w:r>
      <w:r w:rsidRPr="00CE0471">
        <w:rPr>
          <w:color w:val="000000"/>
          <w:szCs w:val="24"/>
          <w:vertAlign w:val="superscript"/>
        </w:rPr>
        <w:t>2</w:t>
      </w:r>
      <w:r w:rsidRPr="00CE0471">
        <w:rPr>
          <w:color w:val="000000"/>
          <w:szCs w:val="24"/>
        </w:rPr>
        <w:t>.</w:t>
      </w:r>
      <w:r w:rsidRPr="00CE0471">
        <w:rPr>
          <w:b/>
          <w:color w:val="000000"/>
        </w:rPr>
        <w:tab/>
      </w:r>
      <w:r w:rsidRPr="00FF326C">
        <w:rPr>
          <w:b/>
          <w:color w:val="0066FF"/>
        </w:rPr>
        <w:t>C.</w:t>
      </w:r>
      <w:r w:rsidRPr="00CE0471">
        <w:rPr>
          <w:b/>
          <w:color w:val="000000"/>
        </w:rPr>
        <w:t xml:space="preserve"> </w:t>
      </w:r>
      <w:r w:rsidRPr="00CE0471">
        <w:rPr>
          <w:color w:val="000000"/>
          <w:szCs w:val="24"/>
        </w:rPr>
        <w:t>90 người/km</w:t>
      </w:r>
      <w:r w:rsidRPr="00CE0471">
        <w:rPr>
          <w:color w:val="000000"/>
          <w:szCs w:val="24"/>
          <w:vertAlign w:val="superscript"/>
        </w:rPr>
        <w:t xml:space="preserve">2. </w:t>
      </w:r>
      <w:r w:rsidRPr="00CE0471">
        <w:rPr>
          <w:color w:val="000000"/>
          <w:szCs w:val="24"/>
        </w:rPr>
        <w:t>.</w:t>
      </w:r>
      <w:r w:rsidRPr="00CE0471">
        <w:rPr>
          <w:b/>
          <w:color w:val="000000"/>
        </w:rPr>
        <w:tab/>
      </w:r>
      <w:r w:rsidRPr="00FF326C">
        <w:rPr>
          <w:b/>
          <w:color w:val="0066FF"/>
        </w:rPr>
        <w:t>D.</w:t>
      </w:r>
      <w:r w:rsidRPr="00CE0471">
        <w:rPr>
          <w:b/>
          <w:color w:val="000000"/>
        </w:rPr>
        <w:t xml:space="preserve"> </w:t>
      </w:r>
      <w:r w:rsidRPr="00CE0471">
        <w:rPr>
          <w:color w:val="000000"/>
          <w:szCs w:val="24"/>
        </w:rPr>
        <w:t>8 người/km</w:t>
      </w:r>
      <w:r w:rsidRPr="00CE0471">
        <w:rPr>
          <w:color w:val="000000"/>
          <w:szCs w:val="24"/>
          <w:vertAlign w:val="superscript"/>
        </w:rPr>
        <w:t>2</w:t>
      </w:r>
      <w:r w:rsidRPr="00CE0471">
        <w:rPr>
          <w:color w:val="000000"/>
          <w:szCs w:val="24"/>
        </w:rPr>
        <w:t>.</w:t>
      </w:r>
    </w:p>
    <w:p w:rsidR="00CE0471" w:rsidRPr="00CE0471" w:rsidRDefault="00CE0471" w:rsidP="00C80AF1">
      <w:pPr>
        <w:rPr>
          <w:color w:val="000000"/>
          <w:szCs w:val="24"/>
        </w:rPr>
      </w:pPr>
      <w:r w:rsidRPr="00CE0471">
        <w:rPr>
          <w:b/>
          <w:color w:val="0066FF"/>
        </w:rPr>
        <w:t>Câu 33.</w:t>
      </w:r>
      <w:r w:rsidRPr="00CE0471">
        <w:rPr>
          <w:b/>
          <w:color w:val="000000"/>
        </w:rPr>
        <w:t xml:space="preserve"> </w:t>
      </w:r>
      <w:r w:rsidRPr="00CE0471">
        <w:rPr>
          <w:color w:val="000000"/>
          <w:szCs w:val="24"/>
        </w:rPr>
        <w:t>“Trên 70% dân số Liên Bang Nga sống ở thành phố, chủ yếu là các thành phố nhỏ, trung bình và các thành phố vệ tinh”. Điều này mang lại thuận lợi gì đối với sự phát triển kinh tế - xã hội của Liên Bang Nga?</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Hạn chế được các mặt tiêu cực của đô thị hóa.</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rPr>
        <w:t>Thuận lợi để phát triển các ngành kinh tế cần nhiều lao động.</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Thị trường tiêu thụ rộng lớn.</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rPr>
        <w:t>Nền văn hóa độc đáo, đa dạng.</w:t>
      </w:r>
    </w:p>
    <w:p w:rsidR="00CE0471" w:rsidRPr="00CE0471" w:rsidRDefault="00CE0471" w:rsidP="00C80AF1">
      <w:pPr>
        <w:rPr>
          <w:color w:val="000000"/>
          <w:szCs w:val="24"/>
        </w:rPr>
      </w:pPr>
      <w:r w:rsidRPr="00CE0471">
        <w:rPr>
          <w:b/>
          <w:color w:val="0066FF"/>
        </w:rPr>
        <w:t>Câu 34.</w:t>
      </w:r>
      <w:r w:rsidRPr="00CE0471">
        <w:rPr>
          <w:b/>
          <w:color w:val="000000"/>
        </w:rPr>
        <w:t xml:space="preserve"> </w:t>
      </w:r>
      <w:r w:rsidRPr="00CE0471">
        <w:rPr>
          <w:color w:val="000000"/>
          <w:szCs w:val="24"/>
        </w:rPr>
        <w:t>Nguyên nhân quan trọng nhất làm cho vùng Đông Bắc Liên Bang Nga có dân cư phân bố thưa thớt?</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Địa hình chủ yếu là núi và cao nguyên.</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rPr>
        <w:t>Địa hình chủ yếu là đầm lầy.</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Đất đai kém màu mỡ.</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rPr>
        <w:t>Khí hậu lạnh giá.</w:t>
      </w:r>
    </w:p>
    <w:p w:rsidR="00CE0471" w:rsidRPr="00CE0471" w:rsidRDefault="00CE0471" w:rsidP="00C80AF1">
      <w:pPr>
        <w:rPr>
          <w:color w:val="000000"/>
          <w:szCs w:val="24"/>
        </w:rPr>
      </w:pPr>
      <w:r w:rsidRPr="00CE0471">
        <w:rPr>
          <w:b/>
          <w:color w:val="0066FF"/>
        </w:rPr>
        <w:t>Câu 35.</w:t>
      </w:r>
      <w:r w:rsidRPr="00CE0471">
        <w:rPr>
          <w:b/>
          <w:color w:val="000000"/>
        </w:rPr>
        <w:t xml:space="preserve"> </w:t>
      </w:r>
      <w:r w:rsidRPr="00CE0471">
        <w:rPr>
          <w:color w:val="000000"/>
          <w:szCs w:val="24"/>
        </w:rPr>
        <w:t>Nhờ chính sách và biện pháp đúng đắn, sau năm 2000 nền kinh tế của Liên Bang Nga đã</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tăng lạm phát, tăng trưởng chậm và rơi vào bất ổn.</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rPr>
        <w:t>đạt tốc độ tăng trưởng thần kì, phục hồi nhanh chóng.</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phát triển chậm lại, tăng trưởng thấp so với thế giới.</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rPr>
        <w:t>vượt qua khủng hoảng, dần ổn định và đi lên.</w:t>
      </w:r>
    </w:p>
    <w:p w:rsidR="00CE0471" w:rsidRPr="00CE0471" w:rsidRDefault="00CE0471" w:rsidP="00C80AF1">
      <w:pPr>
        <w:rPr>
          <w:color w:val="000000"/>
          <w:szCs w:val="24"/>
        </w:rPr>
      </w:pPr>
      <w:r w:rsidRPr="00CE0471">
        <w:rPr>
          <w:b/>
          <w:color w:val="0066FF"/>
        </w:rPr>
        <w:t>Câu 36.</w:t>
      </w:r>
      <w:r w:rsidRPr="00CE0471">
        <w:rPr>
          <w:b/>
          <w:color w:val="000000"/>
        </w:rPr>
        <w:t xml:space="preserve"> </w:t>
      </w:r>
      <w:r w:rsidRPr="00CE0471">
        <w:rPr>
          <w:color w:val="000000"/>
          <w:szCs w:val="24"/>
        </w:rPr>
        <w:t>Ngành đóng vai trò xương sống của nền kinh tế Liên Bang Nga là ngành nào sau đây?</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Năng lượng.</w:t>
      </w:r>
      <w:r w:rsidRPr="00CE0471">
        <w:rPr>
          <w:b/>
          <w:color w:val="000000"/>
        </w:rPr>
        <w:tab/>
      </w:r>
      <w:r w:rsidRPr="00FF326C">
        <w:rPr>
          <w:b/>
          <w:color w:val="0066FF"/>
        </w:rPr>
        <w:t>B.</w:t>
      </w:r>
      <w:r w:rsidRPr="00CE0471">
        <w:rPr>
          <w:b/>
          <w:color w:val="000000"/>
        </w:rPr>
        <w:t xml:space="preserve"> </w:t>
      </w:r>
      <w:r w:rsidRPr="00CE0471">
        <w:rPr>
          <w:color w:val="000000"/>
          <w:szCs w:val="24"/>
        </w:rPr>
        <w:t>Công nghiệp.</w:t>
      </w:r>
      <w:r w:rsidRPr="00CE0471">
        <w:rPr>
          <w:b/>
          <w:color w:val="000000"/>
        </w:rPr>
        <w:tab/>
      </w:r>
      <w:r w:rsidRPr="00FF326C">
        <w:rPr>
          <w:b/>
          <w:color w:val="0066FF"/>
        </w:rPr>
        <w:t>C.</w:t>
      </w:r>
      <w:r w:rsidRPr="00CE0471">
        <w:rPr>
          <w:b/>
          <w:color w:val="000000"/>
        </w:rPr>
        <w:t xml:space="preserve"> </w:t>
      </w:r>
      <w:r w:rsidRPr="00CE0471">
        <w:rPr>
          <w:color w:val="000000"/>
          <w:szCs w:val="24"/>
        </w:rPr>
        <w:t>Nông nghiệp.</w:t>
      </w:r>
      <w:r w:rsidRPr="00CE0471">
        <w:rPr>
          <w:b/>
          <w:color w:val="000000"/>
        </w:rPr>
        <w:tab/>
      </w:r>
      <w:r w:rsidRPr="00FF326C">
        <w:rPr>
          <w:b/>
          <w:color w:val="0066FF"/>
        </w:rPr>
        <w:t>D.</w:t>
      </w:r>
      <w:r w:rsidRPr="00CE0471">
        <w:rPr>
          <w:b/>
          <w:color w:val="000000"/>
        </w:rPr>
        <w:t xml:space="preserve"> </w:t>
      </w:r>
      <w:r w:rsidRPr="00CE0471">
        <w:rPr>
          <w:color w:val="000000"/>
          <w:szCs w:val="24"/>
        </w:rPr>
        <w:t>Dịch vụ.</w:t>
      </w:r>
    </w:p>
    <w:p w:rsidR="00CE0471" w:rsidRPr="00CE0471" w:rsidRDefault="00CE0471" w:rsidP="00C80AF1">
      <w:pPr>
        <w:rPr>
          <w:color w:val="000000"/>
          <w:szCs w:val="24"/>
        </w:rPr>
      </w:pPr>
      <w:r w:rsidRPr="00CE0471">
        <w:rPr>
          <w:b/>
          <w:color w:val="0066FF"/>
        </w:rPr>
        <w:t>Câu 37.</w:t>
      </w:r>
      <w:r w:rsidRPr="00CE0471">
        <w:rPr>
          <w:b/>
          <w:color w:val="000000"/>
        </w:rPr>
        <w:t xml:space="preserve"> </w:t>
      </w:r>
      <w:r w:rsidRPr="00CE0471">
        <w:rPr>
          <w:color w:val="000000"/>
          <w:szCs w:val="24"/>
        </w:rPr>
        <w:t>Ý nào sau đây là điều kiện thuận lợi nhất trong sản xuất nông nghiệp của Liên Bang Nga?</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Quỹ đất nông nghiệp lớn.</w:t>
      </w:r>
      <w:r w:rsidRPr="00CE0471">
        <w:rPr>
          <w:b/>
          <w:color w:val="000000"/>
        </w:rPr>
        <w:tab/>
      </w:r>
      <w:r w:rsidRPr="00FF326C">
        <w:rPr>
          <w:b/>
          <w:color w:val="0066FF"/>
        </w:rPr>
        <w:t>B.</w:t>
      </w:r>
      <w:r w:rsidRPr="00CE0471">
        <w:rPr>
          <w:b/>
          <w:color w:val="000000"/>
        </w:rPr>
        <w:t xml:space="preserve"> </w:t>
      </w:r>
      <w:r w:rsidRPr="00CE0471">
        <w:rPr>
          <w:color w:val="000000"/>
          <w:szCs w:val="24"/>
        </w:rPr>
        <w:t>Khí hậu phân hoá đa dạng.</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Giáp nhiều biển và đại dương.</w:t>
      </w:r>
      <w:r w:rsidRPr="00CE0471">
        <w:rPr>
          <w:b/>
          <w:color w:val="000000"/>
        </w:rPr>
        <w:tab/>
      </w:r>
      <w:r w:rsidRPr="00FF326C">
        <w:rPr>
          <w:b/>
          <w:color w:val="0066FF"/>
        </w:rPr>
        <w:t>D.</w:t>
      </w:r>
      <w:r w:rsidRPr="00CE0471">
        <w:rPr>
          <w:b/>
          <w:color w:val="000000"/>
        </w:rPr>
        <w:t xml:space="preserve"> </w:t>
      </w:r>
      <w:r w:rsidRPr="00CE0471">
        <w:rPr>
          <w:color w:val="000000"/>
          <w:szCs w:val="24"/>
        </w:rPr>
        <w:t>Có nhiều sông, hồ lớn.</w:t>
      </w:r>
    </w:p>
    <w:p w:rsidR="00CE0471" w:rsidRPr="00CE0471" w:rsidRDefault="00CE0471" w:rsidP="00C80AF1">
      <w:pPr>
        <w:rPr>
          <w:color w:val="000000"/>
          <w:szCs w:val="24"/>
        </w:rPr>
      </w:pPr>
      <w:r w:rsidRPr="00CE0471">
        <w:rPr>
          <w:b/>
          <w:color w:val="0066FF"/>
        </w:rPr>
        <w:t>Câu 38.</w:t>
      </w:r>
      <w:r w:rsidRPr="00CE0471">
        <w:rPr>
          <w:b/>
          <w:color w:val="000000"/>
        </w:rPr>
        <w:t xml:space="preserve"> </w:t>
      </w:r>
      <w:r w:rsidRPr="00CE0471">
        <w:rPr>
          <w:color w:val="000000"/>
          <w:szCs w:val="24"/>
        </w:rPr>
        <w:t>Ý nào sau đây đúng với họat động ngoại thương của Liên Bang Nga?</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Giá trị xuất khẩu luôn cân bằng với giá trị nhập khẩu.</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rPr>
        <w:t>Hàng xuất khẩu chính là thủy sản, hàng công nghiệp nhẹ.</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Hàng nhập khẩu chính là dầu mỏ, khí đốt.</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rPr>
        <w:t>Tổng kim ngạch ngoại thương liên tục tăng.</w:t>
      </w:r>
    </w:p>
    <w:p w:rsidR="00CE0471" w:rsidRPr="00CE0471" w:rsidRDefault="00CE0471" w:rsidP="00C80AF1">
      <w:pPr>
        <w:rPr>
          <w:color w:val="000000"/>
        </w:rPr>
      </w:pPr>
      <w:r w:rsidRPr="00CE0471">
        <w:rPr>
          <w:b/>
          <w:color w:val="0066FF"/>
        </w:rPr>
        <w:t>Câu 39.</w:t>
      </w:r>
      <w:r w:rsidRPr="00CE0471">
        <w:rPr>
          <w:b/>
          <w:color w:val="000000"/>
        </w:rPr>
        <w:t xml:space="preserve"> </w:t>
      </w:r>
      <w:r w:rsidRPr="00CE0471">
        <w:rPr>
          <w:color w:val="000000"/>
          <w:szCs w:val="24"/>
        </w:rPr>
        <w:t>Chức năng gắn kết Âu – Á thể hiện nội dung nào trong chiến lược kinh tế mới của Liên Bang Nga?</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Nâng cao vị thế của Liên Bang Nga trên trường quốc tế.</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rPr>
        <w:t>Mở rộng ngoại giao, coi trọng châu Á.</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Tăng cường liên kết kinh tế khu vực.</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rPr>
        <w:t>Tăng khả năng ảnh hưởng với các nước châu Á.</w:t>
      </w:r>
    </w:p>
    <w:p w:rsidR="00CE0471" w:rsidRPr="00CE0471" w:rsidRDefault="00CE0471" w:rsidP="00C80AF1">
      <w:pPr>
        <w:rPr>
          <w:color w:val="000000"/>
          <w:szCs w:val="24"/>
        </w:rPr>
      </w:pPr>
      <w:r w:rsidRPr="00CE0471">
        <w:rPr>
          <w:b/>
          <w:color w:val="0066FF"/>
        </w:rPr>
        <w:t>Câu 40.</w:t>
      </w:r>
      <w:r w:rsidRPr="00CE0471">
        <w:rPr>
          <w:b/>
          <w:color w:val="000000"/>
        </w:rPr>
        <w:t xml:space="preserve"> </w:t>
      </w:r>
      <w:r w:rsidRPr="00CE0471">
        <w:rPr>
          <w:color w:val="000000"/>
          <w:szCs w:val="24"/>
        </w:rPr>
        <w:t>Những ngành công nghiệp mà Liên Bang Nga hợp tác chủ yếu với Việt Nam (trước đây và hiện nay)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Điện tử - tin học, chế tạo máy.</w:t>
      </w:r>
      <w:r w:rsidRPr="00CE0471">
        <w:rPr>
          <w:b/>
          <w:color w:val="000000"/>
        </w:rPr>
        <w:tab/>
      </w:r>
      <w:r w:rsidRPr="00FF326C">
        <w:rPr>
          <w:b/>
          <w:color w:val="0066FF"/>
        </w:rPr>
        <w:t>B.</w:t>
      </w:r>
      <w:r w:rsidRPr="00CE0471">
        <w:rPr>
          <w:b/>
          <w:color w:val="000000"/>
        </w:rPr>
        <w:t xml:space="preserve"> </w:t>
      </w:r>
      <w:r w:rsidRPr="00CE0471">
        <w:rPr>
          <w:color w:val="000000"/>
          <w:szCs w:val="24"/>
        </w:rPr>
        <w:t>Luyện kim màu, đóng tàu biển.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Thủy điện, dầu khí.</w:t>
      </w:r>
      <w:r w:rsidRPr="00CE0471">
        <w:rPr>
          <w:b/>
          <w:color w:val="000000"/>
        </w:rPr>
        <w:tab/>
      </w:r>
      <w:r w:rsidRPr="00FF326C">
        <w:rPr>
          <w:b/>
          <w:color w:val="0066FF"/>
        </w:rPr>
        <w:t>D.</w:t>
      </w:r>
      <w:r w:rsidRPr="00CE0471">
        <w:rPr>
          <w:b/>
          <w:color w:val="000000"/>
        </w:rPr>
        <w:t xml:space="preserve"> </w:t>
      </w:r>
      <w:r w:rsidRPr="00CE0471">
        <w:rPr>
          <w:color w:val="000000"/>
          <w:szCs w:val="24"/>
        </w:rPr>
        <w:t>Chế tạo máy,dệt –may.</w:t>
      </w:r>
    </w:p>
    <w:p w:rsidR="00CE0471" w:rsidRPr="00CE0471" w:rsidRDefault="00CE0471" w:rsidP="00C80AF1">
      <w:pPr>
        <w:rPr>
          <w:color w:val="000000"/>
          <w:szCs w:val="24"/>
        </w:rPr>
      </w:pPr>
      <w:r w:rsidRPr="00CE0471">
        <w:rPr>
          <w:b/>
          <w:color w:val="0066FF"/>
        </w:rPr>
        <w:t>Câu 41.</w:t>
      </w:r>
      <w:r w:rsidRPr="00CE0471">
        <w:rPr>
          <w:b/>
          <w:color w:val="000000"/>
        </w:rPr>
        <w:t xml:space="preserve"> </w:t>
      </w:r>
      <w:r w:rsidRPr="00CE0471">
        <w:rPr>
          <w:color w:val="000000"/>
          <w:szCs w:val="24"/>
        </w:rPr>
        <w:t>Diễn đàn kinh tế được tổ chức nhằm đẩy mạnh thu hút đầu tư ở vùng Viễn Đông của Liên Bang Nga, biến khu vực này thành trung tâm kinh tế châu Á là?</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Diễn đàn hợp tác kinh tế châu Á – Thái Bình Dương (APEC).</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rPr>
        <w:t>Diễn đàn kinh tế phương Đông (EEF).</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Diễn đàn Diễn đàn Kinh tế thế giới Đông Á (WEF Đông Á).</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rPr>
        <w:t>Tổ chức thương mại thế giới (WTO).</w:t>
      </w:r>
    </w:p>
    <w:p w:rsidR="00CE0471" w:rsidRPr="00CE0471" w:rsidRDefault="00CE0471" w:rsidP="00C80AF1">
      <w:pPr>
        <w:rPr>
          <w:b/>
          <w:color w:val="000000"/>
          <w:szCs w:val="24"/>
        </w:rPr>
      </w:pPr>
      <w:r w:rsidRPr="00CE0471">
        <w:rPr>
          <w:b/>
          <w:color w:val="0066FF"/>
        </w:rPr>
        <w:t>Câu 42.</w:t>
      </w:r>
      <w:r w:rsidRPr="00CE0471">
        <w:rPr>
          <w:b/>
          <w:color w:val="000000"/>
        </w:rPr>
        <w:t xml:space="preserve"> </w:t>
      </w:r>
      <w:r w:rsidRPr="00CE0471">
        <w:rPr>
          <w:color w:val="000000"/>
          <w:szCs w:val="24"/>
        </w:rPr>
        <w:t xml:space="preserve">Cho bảng số liệu: </w:t>
      </w:r>
      <w:r w:rsidRPr="00CE0471">
        <w:rPr>
          <w:b/>
          <w:color w:val="000000"/>
          <w:szCs w:val="24"/>
        </w:rPr>
        <w:t>GDP của LB Nga qua các năm</w:t>
      </w:r>
    </w:p>
    <w:p w:rsidR="00CE0471" w:rsidRPr="00CE0471" w:rsidRDefault="00CE0471" w:rsidP="00C80AF1">
      <w:pPr>
        <w:rPr>
          <w:i/>
          <w:color w:val="000000"/>
          <w:szCs w:val="24"/>
        </w:rPr>
      </w:pPr>
      <w:r w:rsidRPr="00CE0471">
        <w:rPr>
          <w:i/>
          <w:color w:val="000000"/>
          <w:szCs w:val="24"/>
        </w:rPr>
        <w:t>(Đơn vị: tỉ USD)</w:t>
      </w:r>
    </w:p>
    <w:tbl>
      <w:tblPr>
        <w:tblW w:w="7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051"/>
        <w:gridCol w:w="1051"/>
        <w:gridCol w:w="1051"/>
        <w:gridCol w:w="1051"/>
        <w:gridCol w:w="1213"/>
        <w:gridCol w:w="1213"/>
      </w:tblGrid>
      <w:tr w:rsidR="00CE0471" w:rsidRPr="00CE0471" w:rsidTr="00D6490B">
        <w:trPr>
          <w:trHeight w:val="222"/>
          <w:jc w:val="center"/>
        </w:trPr>
        <w:tc>
          <w:tcPr>
            <w:tcW w:w="0" w:type="auto"/>
            <w:shd w:val="clear" w:color="auto" w:fill="auto"/>
            <w:tcMar>
              <w:top w:w="120" w:type="dxa"/>
              <w:left w:w="120" w:type="dxa"/>
              <w:bottom w:w="120" w:type="dxa"/>
              <w:right w:w="120" w:type="dxa"/>
            </w:tcMar>
            <w:hideMark/>
          </w:tcPr>
          <w:p w:rsidR="00CE0471" w:rsidRPr="00CE0471" w:rsidRDefault="00CE0471" w:rsidP="00C80AF1">
            <w:pPr>
              <w:rPr>
                <w:b/>
                <w:color w:val="000000"/>
                <w:szCs w:val="24"/>
              </w:rPr>
            </w:pPr>
            <w:r w:rsidRPr="00CE0471">
              <w:rPr>
                <w:b/>
                <w:color w:val="000000"/>
                <w:szCs w:val="24"/>
              </w:rPr>
              <w:t>Năm</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b/>
                <w:color w:val="000000"/>
                <w:szCs w:val="24"/>
              </w:rPr>
            </w:pPr>
            <w:r w:rsidRPr="00CE0471">
              <w:rPr>
                <w:b/>
                <w:color w:val="000000"/>
                <w:szCs w:val="24"/>
              </w:rPr>
              <w:t>1990</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b/>
                <w:color w:val="000000"/>
                <w:szCs w:val="24"/>
              </w:rPr>
            </w:pPr>
            <w:r w:rsidRPr="00CE0471">
              <w:rPr>
                <w:b/>
                <w:color w:val="000000"/>
                <w:szCs w:val="24"/>
              </w:rPr>
              <w:t>1995</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b/>
                <w:color w:val="000000"/>
                <w:szCs w:val="24"/>
              </w:rPr>
            </w:pPr>
            <w:r w:rsidRPr="00CE0471">
              <w:rPr>
                <w:b/>
                <w:color w:val="000000"/>
                <w:szCs w:val="24"/>
              </w:rPr>
              <w:t>2000</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b/>
                <w:color w:val="000000"/>
                <w:szCs w:val="24"/>
              </w:rPr>
            </w:pPr>
            <w:r w:rsidRPr="00CE0471">
              <w:rPr>
                <w:b/>
                <w:color w:val="000000"/>
                <w:szCs w:val="24"/>
              </w:rPr>
              <w:t>2004</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b/>
                <w:color w:val="000000"/>
                <w:szCs w:val="24"/>
              </w:rPr>
            </w:pPr>
            <w:r w:rsidRPr="00CE0471">
              <w:rPr>
                <w:b/>
                <w:color w:val="000000"/>
                <w:szCs w:val="24"/>
              </w:rPr>
              <w:t>2010</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b/>
                <w:color w:val="000000"/>
                <w:szCs w:val="24"/>
              </w:rPr>
            </w:pPr>
            <w:r w:rsidRPr="00CE0471">
              <w:rPr>
                <w:b/>
                <w:color w:val="000000"/>
                <w:szCs w:val="24"/>
              </w:rPr>
              <w:t>2015</w:t>
            </w:r>
          </w:p>
        </w:tc>
      </w:tr>
      <w:tr w:rsidR="00CE0471" w:rsidRPr="00CE0471" w:rsidTr="00D6490B">
        <w:trPr>
          <w:trHeight w:val="245"/>
          <w:jc w:val="center"/>
        </w:trPr>
        <w:tc>
          <w:tcPr>
            <w:tcW w:w="0" w:type="auto"/>
            <w:shd w:val="clear" w:color="auto" w:fill="auto"/>
            <w:tcMar>
              <w:top w:w="120" w:type="dxa"/>
              <w:left w:w="120" w:type="dxa"/>
              <w:bottom w:w="120" w:type="dxa"/>
              <w:right w:w="120" w:type="dxa"/>
            </w:tcMar>
            <w:hideMark/>
          </w:tcPr>
          <w:p w:rsidR="00CE0471" w:rsidRPr="00CE0471" w:rsidRDefault="00CE0471" w:rsidP="00C80AF1">
            <w:pPr>
              <w:rPr>
                <w:color w:val="000000"/>
                <w:szCs w:val="24"/>
              </w:rPr>
            </w:pPr>
            <w:r w:rsidRPr="00CE0471">
              <w:rPr>
                <w:color w:val="000000"/>
                <w:szCs w:val="24"/>
              </w:rPr>
              <w:t>GDP</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color w:val="000000"/>
                <w:szCs w:val="24"/>
              </w:rPr>
            </w:pPr>
            <w:r w:rsidRPr="00CE0471">
              <w:rPr>
                <w:color w:val="000000"/>
                <w:szCs w:val="24"/>
              </w:rPr>
              <w:t>967,3</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color w:val="000000"/>
                <w:szCs w:val="24"/>
              </w:rPr>
            </w:pPr>
            <w:r w:rsidRPr="00CE0471">
              <w:rPr>
                <w:color w:val="000000"/>
                <w:szCs w:val="24"/>
              </w:rPr>
              <w:t>363,9</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color w:val="000000"/>
                <w:szCs w:val="24"/>
              </w:rPr>
            </w:pPr>
            <w:r w:rsidRPr="00CE0471">
              <w:rPr>
                <w:color w:val="000000"/>
                <w:szCs w:val="24"/>
              </w:rPr>
              <w:t>259,7</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color w:val="000000"/>
                <w:szCs w:val="24"/>
              </w:rPr>
            </w:pPr>
            <w:r w:rsidRPr="00CE0471">
              <w:rPr>
                <w:color w:val="000000"/>
                <w:szCs w:val="24"/>
              </w:rPr>
              <w:t>582,4</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color w:val="000000"/>
                <w:szCs w:val="24"/>
              </w:rPr>
            </w:pPr>
            <w:r w:rsidRPr="00CE0471">
              <w:rPr>
                <w:color w:val="000000"/>
                <w:szCs w:val="24"/>
              </w:rPr>
              <w:t>1524,9</w:t>
            </w:r>
          </w:p>
        </w:tc>
        <w:tc>
          <w:tcPr>
            <w:tcW w:w="0" w:type="auto"/>
            <w:shd w:val="clear" w:color="auto" w:fill="auto"/>
            <w:tcMar>
              <w:top w:w="120" w:type="dxa"/>
              <w:left w:w="120" w:type="dxa"/>
              <w:bottom w:w="120" w:type="dxa"/>
              <w:right w:w="120" w:type="dxa"/>
            </w:tcMar>
            <w:hideMark/>
          </w:tcPr>
          <w:p w:rsidR="00CE0471" w:rsidRPr="00CE0471" w:rsidRDefault="00CE0471" w:rsidP="00C80AF1">
            <w:pPr>
              <w:jc w:val="center"/>
              <w:rPr>
                <w:color w:val="000000"/>
                <w:szCs w:val="24"/>
              </w:rPr>
            </w:pPr>
            <w:r w:rsidRPr="00CE0471">
              <w:rPr>
                <w:color w:val="000000"/>
                <w:szCs w:val="24"/>
              </w:rPr>
              <w:t>1326,0</w:t>
            </w:r>
          </w:p>
        </w:tc>
      </w:tr>
    </w:tbl>
    <w:p w:rsidR="00CE0471" w:rsidRPr="00CE0471" w:rsidRDefault="00CE0471" w:rsidP="00C80AF1">
      <w:pPr>
        <w:rPr>
          <w:color w:val="000000"/>
          <w:szCs w:val="24"/>
        </w:rPr>
      </w:pPr>
      <w:r w:rsidRPr="00CE0471">
        <w:rPr>
          <w:color w:val="000000"/>
          <w:szCs w:val="24"/>
        </w:rPr>
        <w:t>Biểu đồ thích hợp nhất thể hiện GDP của LB Nga giai đoạn 1990 - 2015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rPr>
        <w:t>Biểu đồ tròn.</w:t>
      </w:r>
      <w:r w:rsidRPr="00CE0471">
        <w:rPr>
          <w:b/>
          <w:color w:val="000000"/>
        </w:rPr>
        <w:tab/>
      </w:r>
      <w:r w:rsidRPr="00FF326C">
        <w:rPr>
          <w:b/>
          <w:color w:val="0066FF"/>
        </w:rPr>
        <w:t>B.</w:t>
      </w:r>
      <w:r w:rsidRPr="00CE0471">
        <w:rPr>
          <w:b/>
          <w:color w:val="000000"/>
        </w:rPr>
        <w:t xml:space="preserve"> </w:t>
      </w:r>
      <w:r w:rsidRPr="00CE0471">
        <w:rPr>
          <w:color w:val="000000"/>
          <w:szCs w:val="24"/>
        </w:rPr>
        <w:t>Biểu đồ cột.</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rPr>
        <w:t>Biểu đồ miền.</w:t>
      </w:r>
      <w:r w:rsidRPr="00CE0471">
        <w:rPr>
          <w:b/>
          <w:color w:val="000000"/>
        </w:rPr>
        <w:tab/>
      </w:r>
      <w:r w:rsidRPr="00FF326C">
        <w:rPr>
          <w:b/>
          <w:color w:val="0066FF"/>
        </w:rPr>
        <w:t>D.</w:t>
      </w:r>
      <w:r w:rsidRPr="00CE0471">
        <w:rPr>
          <w:b/>
          <w:color w:val="000000"/>
        </w:rPr>
        <w:t xml:space="preserve"> </w:t>
      </w:r>
      <w:r w:rsidRPr="00CE0471">
        <w:rPr>
          <w:color w:val="000000"/>
          <w:szCs w:val="24"/>
        </w:rPr>
        <w:t>Biểu đồ kết hợp (cột, đường).</w:t>
      </w:r>
    </w:p>
    <w:p w:rsidR="00CE0471" w:rsidRPr="00CE0471" w:rsidRDefault="00CE0471" w:rsidP="00C80AF1">
      <w:pPr>
        <w:rPr>
          <w:color w:val="000000"/>
          <w:szCs w:val="24"/>
          <w:shd w:val="clear" w:color="auto" w:fill="FFFFFF"/>
        </w:rPr>
      </w:pPr>
      <w:r w:rsidRPr="00CE0471">
        <w:rPr>
          <w:b/>
          <w:color w:val="0066FF"/>
        </w:rPr>
        <w:t>Câu 43.</w:t>
      </w:r>
      <w:r w:rsidRPr="00CE0471">
        <w:rPr>
          <w:b/>
          <w:color w:val="000000"/>
        </w:rPr>
        <w:t xml:space="preserve"> </w:t>
      </w:r>
      <w:r w:rsidRPr="00CE0471">
        <w:rPr>
          <w:color w:val="000000"/>
          <w:szCs w:val="24"/>
          <w:shd w:val="clear" w:color="auto" w:fill="FFFFFF"/>
        </w:rPr>
        <w:t>Vị trí địa lí của Nhật Bản nằm ở khu vực nào dưới đây?</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Đông Á.</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Nam Á.</w:t>
      </w: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Bắc Á.</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Tây Á.</w:t>
      </w:r>
    </w:p>
    <w:p w:rsidR="00CE0471" w:rsidRPr="00CE0471" w:rsidRDefault="00CE0471" w:rsidP="00C80AF1">
      <w:pPr>
        <w:ind w:left="48" w:right="48"/>
        <w:rPr>
          <w:rFonts w:eastAsia="Times New Roman"/>
          <w:color w:val="000000"/>
          <w:szCs w:val="24"/>
        </w:rPr>
      </w:pPr>
      <w:r w:rsidRPr="00CE0471">
        <w:rPr>
          <w:b/>
          <w:color w:val="0066FF"/>
        </w:rPr>
        <w:lastRenderedPageBreak/>
        <w:t>Câu 44.</w:t>
      </w:r>
      <w:r w:rsidRPr="00CE0471">
        <w:rPr>
          <w:b/>
          <w:color w:val="000000"/>
        </w:rPr>
        <w:t xml:space="preserve"> </w:t>
      </w:r>
      <w:r w:rsidRPr="00CE0471">
        <w:rPr>
          <w:rFonts w:eastAsia="Times New Roman"/>
          <w:color w:val="000000"/>
          <w:szCs w:val="24"/>
        </w:rPr>
        <w:t>Đảo chiếm 61% tổng diện tích đất nước Nhật Bản là</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Hô-cai-đô.</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Hôn-su.</w:t>
      </w: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Xi-cô-cư.</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Kiu-xiu.</w:t>
      </w:r>
    </w:p>
    <w:p w:rsidR="00CE0471" w:rsidRPr="00CE0471" w:rsidRDefault="00CE0471" w:rsidP="00C80AF1">
      <w:pPr>
        <w:ind w:left="48" w:right="48"/>
        <w:rPr>
          <w:color w:val="000000"/>
          <w:szCs w:val="24"/>
          <w:shd w:val="clear" w:color="auto" w:fill="FFFFFF"/>
        </w:rPr>
      </w:pPr>
      <w:r w:rsidRPr="00CE0471">
        <w:rPr>
          <w:b/>
          <w:color w:val="0066FF"/>
        </w:rPr>
        <w:t>Câu 45.</w:t>
      </w:r>
      <w:r w:rsidRPr="00CE0471">
        <w:rPr>
          <w:b/>
          <w:color w:val="000000"/>
        </w:rPr>
        <w:t xml:space="preserve"> </w:t>
      </w:r>
      <w:r w:rsidRPr="00CE0471">
        <w:rPr>
          <w:color w:val="000000"/>
          <w:szCs w:val="24"/>
          <w:shd w:val="clear" w:color="auto" w:fill="FFFFFF"/>
        </w:rPr>
        <w:t>Đảo nằm ở phía Bắc của Nhật Bản là</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Hôn-su.</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Hô-cai-đô.</w:t>
      </w: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Xi-cô-cư.</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Kiu-xiu.</w:t>
      </w:r>
    </w:p>
    <w:p w:rsidR="00CE0471" w:rsidRPr="00CE0471" w:rsidRDefault="00CE0471" w:rsidP="00C80AF1">
      <w:pPr>
        <w:ind w:left="48" w:right="48"/>
        <w:rPr>
          <w:rFonts w:eastAsia="Times New Roman"/>
          <w:color w:val="000000"/>
          <w:szCs w:val="24"/>
        </w:rPr>
      </w:pPr>
      <w:r w:rsidRPr="00CE0471">
        <w:rPr>
          <w:b/>
          <w:color w:val="0066FF"/>
        </w:rPr>
        <w:t>Câu 46.</w:t>
      </w:r>
      <w:r w:rsidRPr="00CE0471">
        <w:rPr>
          <w:b/>
          <w:color w:val="000000"/>
        </w:rPr>
        <w:t xml:space="preserve"> </w:t>
      </w:r>
      <w:r w:rsidRPr="00CE0471">
        <w:rPr>
          <w:rFonts w:eastAsia="Times New Roman"/>
          <w:color w:val="000000"/>
          <w:szCs w:val="24"/>
        </w:rPr>
        <w:t>Khó khăn về điều kiện tự nhiên và tài nguyên thiên nhiên đối với sự phát triển kinh tế của Nhật Bản là</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Bờ biển dài, nhiều vũng vịnh.</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Khí hậu phân hóa rõ rệt từ bắc xuống nam.</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Nghèo khoáng sản.</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Nhiều đảo lớn, nhỏ nhưng nằm cách xa nhau.</w:t>
      </w:r>
    </w:p>
    <w:p w:rsidR="00CE0471" w:rsidRPr="00CE0471" w:rsidRDefault="00CE0471" w:rsidP="00C80AF1">
      <w:pPr>
        <w:ind w:left="48" w:right="48"/>
        <w:rPr>
          <w:rFonts w:eastAsia="Times New Roman"/>
          <w:color w:val="000000"/>
          <w:szCs w:val="24"/>
        </w:rPr>
      </w:pPr>
      <w:r w:rsidRPr="00CE0471">
        <w:rPr>
          <w:b/>
          <w:color w:val="0066FF"/>
        </w:rPr>
        <w:t>Câu 47.</w:t>
      </w:r>
      <w:r w:rsidRPr="00CE0471">
        <w:rPr>
          <w:b/>
          <w:color w:val="000000"/>
        </w:rPr>
        <w:t xml:space="preserve"> </w:t>
      </w:r>
      <w:r w:rsidRPr="00CE0471">
        <w:rPr>
          <w:rFonts w:eastAsia="Times New Roman"/>
          <w:color w:val="000000"/>
          <w:szCs w:val="24"/>
        </w:rPr>
        <w:t xml:space="preserve">Ý nào sau đây </w:t>
      </w:r>
      <w:r w:rsidRPr="00CE0471">
        <w:rPr>
          <w:rFonts w:eastAsia="Times New Roman"/>
          <w:i/>
          <w:color w:val="000000"/>
          <w:szCs w:val="24"/>
        </w:rPr>
        <w:t xml:space="preserve">không </w:t>
      </w:r>
      <w:r w:rsidRPr="00CE0471">
        <w:rPr>
          <w:rFonts w:eastAsia="Times New Roman"/>
          <w:color w:val="000000"/>
          <w:szCs w:val="24"/>
        </w:rPr>
        <w:t>đúng với khí hậu của Nhật Bản?</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lượng mưa tương đối cao.</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thay đổi từ bắc xuống nam.</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có sự khác nhau theo mùa.</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chịu ảnh hưởng của gió mùa Đông Bắc.</w:t>
      </w:r>
    </w:p>
    <w:p w:rsidR="00CE0471" w:rsidRPr="00CE0471" w:rsidRDefault="00CE0471" w:rsidP="00C80AF1">
      <w:pPr>
        <w:ind w:left="48" w:right="48"/>
        <w:rPr>
          <w:rFonts w:eastAsia="Times New Roman"/>
          <w:color w:val="000000"/>
          <w:szCs w:val="24"/>
        </w:rPr>
      </w:pPr>
      <w:r w:rsidRPr="00CE0471">
        <w:rPr>
          <w:b/>
          <w:color w:val="0066FF"/>
        </w:rPr>
        <w:t>Câu 48.</w:t>
      </w:r>
      <w:r w:rsidRPr="00CE0471">
        <w:rPr>
          <w:b/>
          <w:color w:val="000000"/>
        </w:rPr>
        <w:t xml:space="preserve"> </w:t>
      </w:r>
      <w:r w:rsidRPr="00CE0471">
        <w:rPr>
          <w:rFonts w:eastAsia="Times New Roman"/>
          <w:color w:val="000000"/>
          <w:szCs w:val="24"/>
        </w:rPr>
        <w:t>Mùa đông kéo dài, lạnh và có nhiều tuyết là đặc điểm khí hậu của</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phía bắc Nhật Bản.</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phía nam Nhật Bản.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khu vực trung tâm Nhật Bản.</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ven biển Nhật Bản.</w:t>
      </w:r>
    </w:p>
    <w:p w:rsidR="00CE0471" w:rsidRPr="00CE0471" w:rsidRDefault="00CE0471" w:rsidP="00C80AF1">
      <w:pPr>
        <w:ind w:left="48" w:right="48"/>
        <w:rPr>
          <w:color w:val="000000"/>
          <w:szCs w:val="24"/>
          <w:shd w:val="clear" w:color="auto" w:fill="FFFFFF"/>
        </w:rPr>
      </w:pPr>
      <w:r w:rsidRPr="00CE0471">
        <w:rPr>
          <w:b/>
          <w:color w:val="0066FF"/>
        </w:rPr>
        <w:t>Câu 49.</w:t>
      </w:r>
      <w:r w:rsidRPr="00CE0471">
        <w:rPr>
          <w:b/>
          <w:color w:val="000000"/>
        </w:rPr>
        <w:t xml:space="preserve"> </w:t>
      </w:r>
      <w:r w:rsidRPr="00CE0471">
        <w:rPr>
          <w:color w:val="000000"/>
          <w:szCs w:val="24"/>
          <w:shd w:val="clear" w:color="auto" w:fill="FFFFFF"/>
        </w:rPr>
        <w:t>Mùa đông không lạnh lắm, mùa hạ đỡ nóng, thường có mưa to và bão là đặc điểm khí hậu của</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phía bắc Nhật Bản.</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phía nam Nhật Bản.</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khu vực trung tâm Nhật Bản.</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ven biển Nhật Bản.</w:t>
      </w:r>
    </w:p>
    <w:p w:rsidR="00CE0471" w:rsidRPr="00CE0471" w:rsidRDefault="00CE0471" w:rsidP="00C80AF1">
      <w:pPr>
        <w:ind w:left="48" w:right="48"/>
        <w:rPr>
          <w:rFonts w:eastAsia="Times New Roman"/>
          <w:color w:val="000000"/>
          <w:szCs w:val="24"/>
        </w:rPr>
      </w:pPr>
      <w:r w:rsidRPr="00CE0471">
        <w:rPr>
          <w:b/>
          <w:color w:val="0066FF"/>
        </w:rPr>
        <w:t>Câu 50.</w:t>
      </w:r>
      <w:r w:rsidRPr="00CE0471">
        <w:rPr>
          <w:b/>
          <w:color w:val="000000"/>
        </w:rPr>
        <w:t xml:space="preserve"> </w:t>
      </w:r>
      <w:r w:rsidRPr="00CE0471">
        <w:rPr>
          <w:rFonts w:eastAsia="Times New Roman"/>
          <w:color w:val="000000"/>
          <w:szCs w:val="24"/>
        </w:rPr>
        <w:t>Các loại khoáng sản có trữ lượng đáng kể hơn cả của Nhật Bản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Dầu mỏ và khí đốt.</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Sắt và vàng.</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Than đá và đồng.</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Bôxit và apatit.</w:t>
      </w:r>
    </w:p>
    <w:p w:rsidR="00CE0471" w:rsidRPr="00CE0471" w:rsidRDefault="00CE0471" w:rsidP="00C80AF1">
      <w:pPr>
        <w:ind w:left="48" w:right="48"/>
        <w:rPr>
          <w:rFonts w:eastAsia="Times New Roman"/>
          <w:color w:val="000000"/>
          <w:szCs w:val="24"/>
        </w:rPr>
      </w:pPr>
      <w:r w:rsidRPr="00CE0471">
        <w:rPr>
          <w:b/>
          <w:color w:val="0066FF"/>
        </w:rPr>
        <w:t>Câu 51.</w:t>
      </w:r>
      <w:r w:rsidRPr="00CE0471">
        <w:rPr>
          <w:b/>
          <w:color w:val="000000"/>
        </w:rPr>
        <w:t xml:space="preserve"> </w:t>
      </w:r>
      <w:r w:rsidRPr="00CE0471">
        <w:rPr>
          <w:rFonts w:eastAsia="Times New Roman"/>
          <w:color w:val="000000"/>
          <w:szCs w:val="24"/>
        </w:rPr>
        <w:t>Phía Bắc của Nhật Bản có khí hậu</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ôn đới.</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nhiệt đới gió mùa.</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xích đạo.</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cận nhiệt đới.</w:t>
      </w:r>
    </w:p>
    <w:p w:rsidR="00CE0471" w:rsidRPr="00CE0471" w:rsidRDefault="00CE0471" w:rsidP="00C80AF1">
      <w:pPr>
        <w:ind w:left="48" w:right="48"/>
        <w:rPr>
          <w:rFonts w:eastAsia="Times New Roman"/>
          <w:color w:val="000000"/>
          <w:szCs w:val="24"/>
        </w:rPr>
      </w:pPr>
      <w:r w:rsidRPr="00CE0471">
        <w:rPr>
          <w:b/>
          <w:color w:val="0066FF"/>
        </w:rPr>
        <w:t>Câu 52.</w:t>
      </w:r>
      <w:r w:rsidRPr="00CE0471">
        <w:rPr>
          <w:b/>
          <w:color w:val="000000"/>
        </w:rPr>
        <w:t xml:space="preserve"> </w:t>
      </w:r>
      <w:r w:rsidRPr="00CE0471">
        <w:rPr>
          <w:rFonts w:eastAsia="Times New Roman"/>
          <w:color w:val="000000"/>
          <w:szCs w:val="24"/>
        </w:rPr>
        <w:t>Phía Nam của Nhật Bản có khí hậu</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ôn đới.</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nhiệt đới gió mùa.</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xích đạo.</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cận nhiệt đới.</w:t>
      </w:r>
    </w:p>
    <w:p w:rsidR="00CE0471" w:rsidRPr="00CE0471" w:rsidRDefault="00CE0471" w:rsidP="00C80AF1">
      <w:pPr>
        <w:ind w:left="48" w:right="48"/>
        <w:rPr>
          <w:rFonts w:eastAsia="Times New Roman"/>
          <w:color w:val="000000"/>
          <w:szCs w:val="24"/>
        </w:rPr>
      </w:pPr>
      <w:r w:rsidRPr="00CE0471">
        <w:rPr>
          <w:b/>
          <w:color w:val="0066FF"/>
        </w:rPr>
        <w:t>Câu 53.</w:t>
      </w:r>
      <w:r w:rsidRPr="00CE0471">
        <w:rPr>
          <w:b/>
          <w:color w:val="000000"/>
        </w:rPr>
        <w:t xml:space="preserve"> </w:t>
      </w:r>
      <w:r w:rsidRPr="00CE0471">
        <w:rPr>
          <w:rFonts w:eastAsia="Times New Roman"/>
          <w:color w:val="000000"/>
          <w:szCs w:val="24"/>
        </w:rPr>
        <w:t>Đặc điểm nổi bật của dân cư Nhật Bản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quy mô không lớn.</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tập trung chủ yếu ở miền núi.</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tốc độ gia tăng dân số cao.</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dân số già hóa.</w:t>
      </w:r>
    </w:p>
    <w:p w:rsidR="00CE0471" w:rsidRPr="00CE0471" w:rsidRDefault="00CE0471" w:rsidP="00C80AF1">
      <w:pPr>
        <w:ind w:left="48" w:right="48"/>
        <w:rPr>
          <w:rFonts w:eastAsia="Times New Roman"/>
          <w:color w:val="000000"/>
          <w:szCs w:val="24"/>
        </w:rPr>
      </w:pPr>
      <w:r w:rsidRPr="00CE0471">
        <w:rPr>
          <w:b/>
          <w:color w:val="0066FF"/>
        </w:rPr>
        <w:t>Câu 54.</w:t>
      </w:r>
      <w:r w:rsidRPr="00CE0471">
        <w:rPr>
          <w:b/>
          <w:color w:val="000000"/>
        </w:rPr>
        <w:t xml:space="preserve"> </w:t>
      </w:r>
      <w:r w:rsidRPr="00CE0471">
        <w:rPr>
          <w:rFonts w:eastAsia="Times New Roman"/>
          <w:color w:val="000000"/>
          <w:szCs w:val="24"/>
        </w:rPr>
        <w:t xml:space="preserve">Ý nào sau đây </w:t>
      </w:r>
      <w:r w:rsidRPr="00CE0471">
        <w:rPr>
          <w:rFonts w:eastAsia="Times New Roman"/>
          <w:i/>
          <w:color w:val="000000"/>
          <w:szCs w:val="24"/>
        </w:rPr>
        <w:t>không</w:t>
      </w:r>
      <w:r w:rsidRPr="00CE0471">
        <w:rPr>
          <w:rFonts w:eastAsia="Times New Roman"/>
          <w:color w:val="000000"/>
          <w:szCs w:val="24"/>
        </w:rPr>
        <w:t xml:space="preserve"> đúng về dân cư Nhật Bản?</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là nước đông dân.</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phần lớn dân cư tập trung ở các thành phố ven biển.</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tỉ suất gia tăng dân số tự nhiên cao.</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dân số già hóa.</w:t>
      </w:r>
    </w:p>
    <w:p w:rsidR="00CE0471" w:rsidRPr="00CE0471" w:rsidRDefault="00CE0471" w:rsidP="00C80AF1">
      <w:pPr>
        <w:ind w:left="48" w:right="48"/>
        <w:rPr>
          <w:rFonts w:eastAsia="Times New Roman"/>
          <w:color w:val="000000"/>
          <w:szCs w:val="24"/>
        </w:rPr>
      </w:pPr>
      <w:r w:rsidRPr="00CE0471">
        <w:rPr>
          <w:b/>
          <w:color w:val="0066FF"/>
        </w:rPr>
        <w:t>Câu 55.</w:t>
      </w:r>
      <w:r w:rsidRPr="00CE0471">
        <w:rPr>
          <w:b/>
          <w:color w:val="000000"/>
        </w:rPr>
        <w:t xml:space="preserve"> </w:t>
      </w:r>
      <w:r w:rsidRPr="00CE0471">
        <w:rPr>
          <w:rFonts w:eastAsia="Times New Roman"/>
          <w:color w:val="000000"/>
          <w:szCs w:val="24"/>
        </w:rPr>
        <w:t>Dân cư Nhật Bản có đặc điểm</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tốc độ gia tăng dân số hàng năm thấp.</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tỉ suất gia tăng dân số tự nhiên cao.</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dân số trẻ hóa.</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là nước ít dân.</w:t>
      </w:r>
    </w:p>
    <w:p w:rsidR="00CE0471" w:rsidRPr="00CE0471" w:rsidRDefault="00CE0471" w:rsidP="00C80AF1">
      <w:pPr>
        <w:ind w:left="48" w:right="48"/>
        <w:rPr>
          <w:rFonts w:eastAsia="Times New Roman"/>
          <w:color w:val="000000"/>
          <w:szCs w:val="24"/>
        </w:rPr>
      </w:pPr>
      <w:r w:rsidRPr="00CE0471">
        <w:rPr>
          <w:b/>
          <w:color w:val="0066FF"/>
        </w:rPr>
        <w:t>Câu 56.</w:t>
      </w:r>
      <w:r w:rsidRPr="00CE0471">
        <w:rPr>
          <w:b/>
          <w:color w:val="000000"/>
        </w:rPr>
        <w:t xml:space="preserve"> </w:t>
      </w:r>
      <w:r w:rsidRPr="00CE0471">
        <w:rPr>
          <w:rFonts w:eastAsia="Times New Roman"/>
          <w:color w:val="000000"/>
          <w:szCs w:val="24"/>
        </w:rPr>
        <w:t>Một trong những đặc trưng nổi bật của người lao động Nhật Bản là</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không có tinh thần đoàn kết.</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ý thức tự giác và tinh thần trách nhiệm rất cao.</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trình độ công nghệ thông tin đứng đầu thế giới.</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năng động nhưng không cần cù.</w:t>
      </w:r>
    </w:p>
    <w:p w:rsidR="00CE0471" w:rsidRPr="00CE0471" w:rsidRDefault="00CE0471" w:rsidP="00C80AF1">
      <w:pPr>
        <w:ind w:left="48" w:right="48"/>
        <w:rPr>
          <w:rFonts w:eastAsia="Times New Roman"/>
          <w:color w:val="000000"/>
          <w:szCs w:val="24"/>
        </w:rPr>
      </w:pPr>
      <w:r w:rsidRPr="00CE0471">
        <w:rPr>
          <w:b/>
          <w:color w:val="0066FF"/>
        </w:rPr>
        <w:t>Câu 57.</w:t>
      </w:r>
      <w:r w:rsidRPr="00CE0471">
        <w:rPr>
          <w:b/>
          <w:color w:val="000000"/>
        </w:rPr>
        <w:t xml:space="preserve"> </w:t>
      </w:r>
      <w:r w:rsidRPr="00CE0471">
        <w:rPr>
          <w:rFonts w:eastAsia="Times New Roman"/>
          <w:color w:val="000000"/>
          <w:szCs w:val="24"/>
        </w:rPr>
        <w:t>Sau chiến tranh thế giới thứ hai (1945 - 1950), nền kinh tế Nhật Bản</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phát triển nhanh chóng.</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phát triển nhưng tốc độ chậm lại.</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suy sụp nghiêm trọng.</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phát triển vượt bậc với tốc độ “thần kì”.</w:t>
      </w:r>
    </w:p>
    <w:p w:rsidR="00CE0471" w:rsidRPr="00CE0471" w:rsidRDefault="00CE0471" w:rsidP="00C80AF1">
      <w:pPr>
        <w:ind w:left="48" w:right="48"/>
        <w:rPr>
          <w:color w:val="000000"/>
          <w:szCs w:val="24"/>
          <w:shd w:val="clear" w:color="auto" w:fill="FFFFFF"/>
          <w:lang w:val="fr-FR"/>
        </w:rPr>
      </w:pPr>
      <w:r w:rsidRPr="00CE0471">
        <w:rPr>
          <w:b/>
          <w:color w:val="0066FF"/>
        </w:rPr>
        <w:t>Câu 58.</w:t>
      </w:r>
      <w:r w:rsidRPr="00CE0471">
        <w:rPr>
          <w:b/>
          <w:color w:val="000000"/>
        </w:rPr>
        <w:t xml:space="preserve"> </w:t>
      </w:r>
      <w:r w:rsidRPr="00CE0471">
        <w:rPr>
          <w:color w:val="000000"/>
          <w:szCs w:val="24"/>
          <w:shd w:val="clear" w:color="auto" w:fill="FFFFFF"/>
          <w:lang w:val="fr-FR"/>
        </w:rPr>
        <w:t>Bốn đảo lớn nhất của Nhật Bản theo thứ tự từ bắc xuống nam là</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lang w:val="fr-FR"/>
        </w:rPr>
        <w:t>Hô-cai-đô, Hôn-su, Xi-cô-cư, Kiu-xiu.</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lang w:val="fr-FR"/>
        </w:rPr>
        <w:t>Hôn-su, Hô-cai-đô, Kiu-xiu, Xi-cô-cư.</w:t>
      </w:r>
    </w:p>
    <w:p w:rsidR="00CE0471" w:rsidRPr="00CE0471" w:rsidRDefault="00CE0471" w:rsidP="00C80AF1">
      <w:pPr>
        <w:tabs>
          <w:tab w:val="left" w:pos="283"/>
        </w:tabs>
        <w:rPr>
          <w:color w:val="000000"/>
        </w:rPr>
      </w:pPr>
      <w:r w:rsidRPr="00CE0471">
        <w:rPr>
          <w:b/>
          <w:color w:val="000000"/>
        </w:rPr>
        <w:lastRenderedPageBreak/>
        <w:tab/>
      </w:r>
      <w:r w:rsidRPr="00FF326C">
        <w:rPr>
          <w:b/>
          <w:color w:val="0066FF"/>
        </w:rPr>
        <w:t>C.</w:t>
      </w:r>
      <w:r w:rsidRPr="00CE0471">
        <w:rPr>
          <w:b/>
          <w:color w:val="000000"/>
        </w:rPr>
        <w:t xml:space="preserve"> </w:t>
      </w:r>
      <w:r w:rsidRPr="00CE0471">
        <w:rPr>
          <w:color w:val="000000"/>
          <w:szCs w:val="24"/>
          <w:shd w:val="clear" w:color="auto" w:fill="FFFFFF"/>
          <w:lang w:val="fr-FR"/>
        </w:rPr>
        <w:t>Kiu-xiu, Hôn-su, Hô-cai-đô, Xi-cô-cư.</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lang w:val="fr-FR"/>
        </w:rPr>
        <w:t>Hôn-su, Hô-cai-đô, Xi-cô-cư, Kiu-xiu.</w:t>
      </w:r>
    </w:p>
    <w:p w:rsidR="00CE0471" w:rsidRPr="00CE0471" w:rsidRDefault="00CE0471" w:rsidP="00C80AF1">
      <w:pPr>
        <w:rPr>
          <w:color w:val="000000"/>
        </w:rPr>
      </w:pPr>
      <w:r w:rsidRPr="00CE0471">
        <w:rPr>
          <w:b/>
          <w:color w:val="0066FF"/>
        </w:rPr>
        <w:t>Câu 59.</w:t>
      </w:r>
      <w:r w:rsidRPr="00CE0471">
        <w:rPr>
          <w:b/>
          <w:color w:val="000000"/>
        </w:rPr>
        <w:t xml:space="preserve"> </w:t>
      </w:r>
      <w:r w:rsidRPr="00CE0471">
        <w:rPr>
          <w:color w:val="000000"/>
          <w:szCs w:val="24"/>
          <w:shd w:val="clear" w:color="auto" w:fill="FFFFFF"/>
          <w:lang w:val="fr-FR"/>
        </w:rPr>
        <w:t>Khí hậu của Nhật Bản chủ yếu là</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lang w:val="fr-FR"/>
        </w:rPr>
        <w:t>hàn đới và ôn đới lục địa.</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lang w:val="fr-FR"/>
        </w:rPr>
        <w:t>hàn đới và ôn đới đại dương.</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lang w:val="fr-FR"/>
        </w:rPr>
        <w:t>ôn đới và cận nhiệt đới.</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lang w:val="fr-FR"/>
        </w:rPr>
        <w:t>ôn đới đại dương và nhiệt đới.</w:t>
      </w:r>
    </w:p>
    <w:p w:rsidR="00CE0471" w:rsidRPr="00CE0471" w:rsidRDefault="00CE0471" w:rsidP="00C80AF1">
      <w:pPr>
        <w:rPr>
          <w:color w:val="000000"/>
        </w:rPr>
      </w:pPr>
      <w:r w:rsidRPr="00CE0471">
        <w:rPr>
          <w:b/>
          <w:color w:val="0066FF"/>
        </w:rPr>
        <w:t>Câu 60.</w:t>
      </w:r>
      <w:r w:rsidRPr="00CE0471">
        <w:rPr>
          <w:b/>
          <w:color w:val="000000"/>
        </w:rPr>
        <w:t xml:space="preserve"> </w:t>
      </w:r>
      <w:r w:rsidRPr="00CE0471">
        <w:rPr>
          <w:color w:val="000000"/>
          <w:szCs w:val="24"/>
          <w:shd w:val="clear" w:color="auto" w:fill="FFFFFF"/>
          <w:lang w:val="fr-FR"/>
        </w:rPr>
        <w:t>Nhật Bản nằm trong khu vực khí hậu</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lang w:val="fr-FR"/>
        </w:rPr>
        <w:t>gió mùa, mưa nhiều.</w:t>
      </w: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lang w:val="fr-FR"/>
        </w:rPr>
        <w:t>lục địa, khô nóng.</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lang w:val="fr-FR"/>
        </w:rPr>
        <w:t>chí tuyến, nóng.</w:t>
      </w: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lang w:val="fr-FR"/>
        </w:rPr>
        <w:t>hải dương, nóng ẩm.</w:t>
      </w:r>
    </w:p>
    <w:p w:rsidR="00CE0471" w:rsidRPr="00CE0471" w:rsidRDefault="00CE0471" w:rsidP="00C80AF1">
      <w:pPr>
        <w:ind w:left="48" w:right="48"/>
        <w:rPr>
          <w:rFonts w:eastAsia="Times New Roman"/>
          <w:color w:val="000000"/>
          <w:szCs w:val="24"/>
        </w:rPr>
      </w:pPr>
      <w:r w:rsidRPr="00CE0471">
        <w:rPr>
          <w:b/>
          <w:color w:val="0066FF"/>
        </w:rPr>
        <w:t>Câu 61.</w:t>
      </w:r>
      <w:r w:rsidRPr="00CE0471">
        <w:rPr>
          <w:b/>
          <w:color w:val="000000"/>
        </w:rPr>
        <w:t xml:space="preserve"> </w:t>
      </w:r>
      <w:r w:rsidRPr="00CE0471">
        <w:rPr>
          <w:color w:val="000000"/>
          <w:szCs w:val="24"/>
          <w:shd w:val="clear" w:color="auto" w:fill="FFFFFF"/>
          <w:lang w:val="fr-FR"/>
        </w:rPr>
        <w:t xml:space="preserve">Nhận xét nào sau đây </w:t>
      </w:r>
      <w:r w:rsidRPr="00CE0471">
        <w:rPr>
          <w:i/>
          <w:color w:val="000000"/>
          <w:szCs w:val="24"/>
          <w:shd w:val="clear" w:color="auto" w:fill="FFFFFF"/>
          <w:lang w:val="fr-FR"/>
        </w:rPr>
        <w:t>không</w:t>
      </w:r>
      <w:r w:rsidRPr="00CE0471">
        <w:rPr>
          <w:color w:val="000000"/>
          <w:szCs w:val="24"/>
          <w:shd w:val="clear" w:color="auto" w:fill="FFFFFF"/>
          <w:lang w:val="fr-FR"/>
        </w:rPr>
        <w:t xml:space="preserve"> đúng về một số đặc điểm tự nhiên của Nhật Bản</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lang w:val="fr-FR"/>
        </w:rPr>
        <w:t>vùng biển Nhật Bản có các dòng biển nóng và lạnh gặp nhau.</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lang w:val="fr-FR"/>
        </w:rPr>
        <w:t>nằm trong khu vực khí hậu gió mùa, lượng mưa rất ít.</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lang w:val="fr-FR"/>
        </w:rPr>
        <w:t>phía bắc có khí hậu ôn đới, phía nam có khí hậu cận nhiệt.</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lang w:val="fr-FR"/>
        </w:rPr>
        <w:t>có nhiều thiên tai như: động đất, núi lửa, sóng thần, bão.</w:t>
      </w:r>
    </w:p>
    <w:p w:rsidR="00CE0471" w:rsidRPr="00CE0471" w:rsidRDefault="00CE0471" w:rsidP="00C80AF1">
      <w:pPr>
        <w:rPr>
          <w:color w:val="000000"/>
        </w:rPr>
      </w:pPr>
      <w:r w:rsidRPr="00CE0471">
        <w:rPr>
          <w:b/>
          <w:color w:val="0066FF"/>
        </w:rPr>
        <w:t>Câu 62.</w:t>
      </w:r>
      <w:r w:rsidRPr="00CE0471">
        <w:rPr>
          <w:b/>
          <w:color w:val="000000"/>
        </w:rPr>
        <w:t xml:space="preserve"> </w:t>
      </w:r>
      <w:r w:rsidRPr="00CE0471">
        <w:rPr>
          <w:color w:val="000000"/>
          <w:szCs w:val="24"/>
          <w:shd w:val="clear" w:color="auto" w:fill="FFFFFF"/>
          <w:lang w:val="fr-FR"/>
        </w:rPr>
        <w:t xml:space="preserve">Nhận xét nào sau đây xét </w:t>
      </w:r>
      <w:r w:rsidRPr="00CE0471">
        <w:rPr>
          <w:i/>
          <w:color w:val="000000"/>
          <w:szCs w:val="24"/>
          <w:shd w:val="clear" w:color="auto" w:fill="FFFFFF"/>
          <w:lang w:val="fr-FR"/>
        </w:rPr>
        <w:t>không</w:t>
      </w:r>
      <w:r w:rsidRPr="00CE0471">
        <w:rPr>
          <w:color w:val="000000"/>
          <w:szCs w:val="24"/>
          <w:shd w:val="clear" w:color="auto" w:fill="FFFFFF"/>
          <w:lang w:val="fr-FR"/>
        </w:rPr>
        <w:t xml:space="preserve"> chính xác về đặc điểm tự nhiên và tài nguyên thiên nhiên của Nhật Bản</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color w:val="000000"/>
          <w:szCs w:val="24"/>
          <w:shd w:val="clear" w:color="auto" w:fill="FFFFFF"/>
          <w:lang w:val="fr-FR"/>
        </w:rPr>
        <w:t>địa hình chủ yếu là đồi núi.</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color w:val="000000"/>
          <w:szCs w:val="24"/>
          <w:shd w:val="clear" w:color="auto" w:fill="FFFFFF"/>
          <w:lang w:val="fr-FR"/>
        </w:rPr>
        <w:t>đồng bằng nhỏ, hẹp nằm ven biển.</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color w:val="000000"/>
          <w:szCs w:val="24"/>
          <w:shd w:val="clear" w:color="auto" w:fill="FFFFFF"/>
          <w:lang w:val="fr-FR"/>
        </w:rPr>
        <w:t>sông ngòi ngắn và dốc.</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color w:val="000000"/>
          <w:szCs w:val="24"/>
          <w:shd w:val="clear" w:color="auto" w:fill="FFFFFF"/>
          <w:lang w:val="fr-FR"/>
        </w:rPr>
        <w:t>giàu khoáng sản, than đá có trữ lượng rất nhỏ.</w:t>
      </w:r>
    </w:p>
    <w:p w:rsidR="00CE0471" w:rsidRPr="00CE0471" w:rsidRDefault="00CE0471" w:rsidP="00C80AF1">
      <w:pPr>
        <w:rPr>
          <w:color w:val="000000"/>
        </w:rPr>
      </w:pPr>
      <w:r w:rsidRPr="00CE0471">
        <w:rPr>
          <w:b/>
          <w:color w:val="0066FF"/>
        </w:rPr>
        <w:t>Câu 63.</w:t>
      </w:r>
      <w:r w:rsidRPr="00CE0471">
        <w:rPr>
          <w:b/>
          <w:color w:val="000000"/>
        </w:rPr>
        <w:t xml:space="preserve"> </w:t>
      </w:r>
      <w:r w:rsidRPr="00CE0471">
        <w:rPr>
          <w:rFonts w:eastAsia="Times New Roman"/>
          <w:color w:val="000000"/>
          <w:szCs w:val="24"/>
        </w:rPr>
        <w:t>Nguyên nhân nào sau đây làm cho nền kinh tế Nhật Bản có tốc độ tăng trưởng cao từ năm 1950 đến năm 1973?</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Chú trọng đầu tư hiện đại hóa nông nghiệp, hạn chế vốn đầu tư.</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Tập trung cao độ và phát triển các ngành then chốt, có trọng điểm theo từng giai đoạn.</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Tập trung phát triển các xí nghiệp lớn, giảm và xóa bỏ những cơ sở sản xuất nhỏ, thủ công.</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Ưu tiên phát triển các ngành công nghiệp nặng, phát triển nhanh các ngành cần đến khoáng sản.</w:t>
      </w:r>
    </w:p>
    <w:p w:rsidR="00CE0471" w:rsidRPr="00CE0471" w:rsidRDefault="00CE0471" w:rsidP="00C80AF1">
      <w:pPr>
        <w:ind w:left="48" w:right="48"/>
        <w:jc w:val="both"/>
        <w:rPr>
          <w:rFonts w:eastAsia="Times New Roman"/>
          <w:color w:val="000000"/>
          <w:szCs w:val="24"/>
        </w:rPr>
      </w:pPr>
      <w:r w:rsidRPr="00CE0471">
        <w:rPr>
          <w:b/>
          <w:color w:val="0066FF"/>
        </w:rPr>
        <w:t>Câu 64.</w:t>
      </w:r>
      <w:r w:rsidRPr="00CE0471">
        <w:rPr>
          <w:b/>
          <w:color w:val="000000"/>
        </w:rPr>
        <w:t xml:space="preserve"> </w:t>
      </w:r>
      <w:r w:rsidRPr="00CE0471">
        <w:rPr>
          <w:color w:val="000000"/>
          <w:szCs w:val="24"/>
          <w:shd w:val="clear" w:color="auto" w:fill="FFFFFF"/>
        </w:rPr>
        <w:t>Đảo nào sau đây của Nhật Bản có ít nhất các trung tâm công nghiệp?</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Hôn-su.</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Hô-cai-đô.</w:t>
      </w: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Xi-cô-cư.</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Kiu-xiu.</w:t>
      </w:r>
    </w:p>
    <w:p w:rsidR="00CE0471" w:rsidRPr="00CE0471" w:rsidRDefault="00CE0471" w:rsidP="00C80AF1">
      <w:pPr>
        <w:ind w:left="48" w:right="48"/>
        <w:jc w:val="both"/>
        <w:rPr>
          <w:rFonts w:eastAsia="Times New Roman"/>
          <w:color w:val="000000"/>
          <w:szCs w:val="24"/>
        </w:rPr>
      </w:pPr>
      <w:r w:rsidRPr="00CE0471">
        <w:rPr>
          <w:b/>
          <w:color w:val="0066FF"/>
        </w:rPr>
        <w:t>Câu 65.</w:t>
      </w:r>
      <w:r w:rsidRPr="00CE0471">
        <w:rPr>
          <w:b/>
          <w:color w:val="000000"/>
        </w:rPr>
        <w:t xml:space="preserve"> </w:t>
      </w:r>
      <w:r w:rsidRPr="00CE0471">
        <w:rPr>
          <w:rFonts w:eastAsia="Times New Roman"/>
          <w:color w:val="000000"/>
          <w:szCs w:val="24"/>
        </w:rPr>
        <w:t>Các trung tâm công nghiệp rất lớn của Nhật Bản tập trung nhiều nhất ở đảo nào sau đây?</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Hôn-su.</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Hô-cai-đô.</w:t>
      </w: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Xi-cô-cư.</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Kiu-xiu.</w:t>
      </w:r>
    </w:p>
    <w:p w:rsidR="00CE0471" w:rsidRPr="00CE0471" w:rsidRDefault="00CE0471" w:rsidP="00C80AF1">
      <w:pPr>
        <w:ind w:left="48" w:right="48"/>
        <w:jc w:val="both"/>
        <w:rPr>
          <w:rFonts w:eastAsia="Times New Roman"/>
          <w:color w:val="000000"/>
          <w:szCs w:val="24"/>
        </w:rPr>
      </w:pPr>
      <w:r w:rsidRPr="00CE0471">
        <w:rPr>
          <w:b/>
          <w:color w:val="0066FF"/>
        </w:rPr>
        <w:t>Câu 66.</w:t>
      </w:r>
      <w:r w:rsidRPr="00CE0471">
        <w:rPr>
          <w:b/>
          <w:color w:val="000000"/>
        </w:rPr>
        <w:t xml:space="preserve"> </w:t>
      </w:r>
      <w:r w:rsidRPr="00CE0471">
        <w:rPr>
          <w:rFonts w:eastAsia="Times New Roman"/>
          <w:color w:val="000000"/>
          <w:szCs w:val="24"/>
        </w:rPr>
        <w:t>Ngành dịch vụ của Nhật Bản có đặc điểm</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chiếm tỉ trọng GDP nhỏ.</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thương mại và tài chính có vai trò hết sức to lớn.</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giao thông vận tải biển rất hạn chế.</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hoạt động đầu tư ra nước ngoài ít được coi trọng.</w:t>
      </w:r>
    </w:p>
    <w:p w:rsidR="00CE0471" w:rsidRPr="00CE0471" w:rsidRDefault="00CE0471" w:rsidP="00C80AF1">
      <w:pPr>
        <w:ind w:left="48" w:right="48"/>
        <w:jc w:val="both"/>
        <w:rPr>
          <w:rFonts w:eastAsia="Times New Roman"/>
          <w:color w:val="000000"/>
          <w:szCs w:val="24"/>
        </w:rPr>
      </w:pPr>
      <w:r w:rsidRPr="00CE0471">
        <w:rPr>
          <w:b/>
          <w:color w:val="0066FF"/>
        </w:rPr>
        <w:t>Câu 67.</w:t>
      </w:r>
      <w:r w:rsidRPr="00CE0471">
        <w:rPr>
          <w:b/>
          <w:color w:val="000000"/>
        </w:rPr>
        <w:t xml:space="preserve"> </w:t>
      </w:r>
      <w:r w:rsidRPr="00CE0471">
        <w:rPr>
          <w:rFonts w:eastAsia="Times New Roman"/>
          <w:color w:val="000000"/>
          <w:szCs w:val="24"/>
        </w:rPr>
        <w:t>Phần lớn giá trị xuất khẩu của Nhật Bản luôn lớn hơn giá trị nhập khẩu là do</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Nhật Bản chủ yếu nhập khẩu nguyên liệu giá rẻ, xuất khẩu sản phẩm đã qua chế biến có giá thành cao.</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Nhật Bản không phải nhập khẩu các mặt hàng phục vụ cho sản xuất và đời sống.</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Số lượng các mặt hàng xuất khẩu vượt trội so với số lượng các mặt hàng nhập khẩu.</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Sản phẩm xuất khẩu của Nhật Bản có giá trị rất cao, thị trường xuất khẩu ổn định.</w:t>
      </w:r>
    </w:p>
    <w:p w:rsidR="00CE0471" w:rsidRPr="00CE0471" w:rsidRDefault="00CE0471" w:rsidP="00C80AF1">
      <w:pPr>
        <w:ind w:left="48" w:right="48"/>
        <w:jc w:val="both"/>
        <w:rPr>
          <w:rFonts w:eastAsia="Times New Roman"/>
          <w:color w:val="000000"/>
          <w:szCs w:val="24"/>
        </w:rPr>
      </w:pPr>
      <w:r w:rsidRPr="00CE0471">
        <w:rPr>
          <w:b/>
          <w:color w:val="0066FF"/>
        </w:rPr>
        <w:t>Câu 68.</w:t>
      </w:r>
      <w:r w:rsidRPr="00CE0471">
        <w:rPr>
          <w:b/>
          <w:color w:val="000000"/>
        </w:rPr>
        <w:t xml:space="preserve"> </w:t>
      </w:r>
      <w:r w:rsidRPr="00CE0471">
        <w:rPr>
          <w:rFonts w:eastAsia="Times New Roman"/>
          <w:color w:val="000000"/>
          <w:szCs w:val="24"/>
        </w:rPr>
        <w:t>Đánh bắt hải sản được coi là ngành kinh tế quan trọng của Nhật Bản vì</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Nhật Bản là quốc đảo, gần các ngư trường lớn và cá là thực phẩm chính.</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ngành này cần vốn đầu tư ít, năng suất và hiệu quả cao.</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nhu cầu lớn về nguyên liệu cho chế biến thực phẩm.</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ngành này không đòi hỏi cao về trình độ công nghệ.</w:t>
      </w:r>
    </w:p>
    <w:p w:rsidR="00CE0471" w:rsidRPr="00CE0471" w:rsidRDefault="00CE0471" w:rsidP="00C80AF1">
      <w:pPr>
        <w:ind w:left="48" w:right="48"/>
        <w:jc w:val="both"/>
        <w:rPr>
          <w:rFonts w:eastAsia="Times New Roman"/>
          <w:color w:val="000000"/>
          <w:szCs w:val="24"/>
        </w:rPr>
      </w:pPr>
      <w:r w:rsidRPr="00CE0471">
        <w:rPr>
          <w:b/>
          <w:color w:val="0066FF"/>
        </w:rPr>
        <w:t>Câu 69.</w:t>
      </w:r>
      <w:r w:rsidRPr="00CE0471">
        <w:rPr>
          <w:b/>
          <w:color w:val="000000"/>
        </w:rPr>
        <w:t xml:space="preserve"> </w:t>
      </w:r>
      <w:r w:rsidRPr="00CE0471">
        <w:rPr>
          <w:rFonts w:eastAsia="Times New Roman"/>
          <w:color w:val="000000"/>
          <w:szCs w:val="24"/>
        </w:rPr>
        <w:t>Ngành nông nghiệp chỉ giữ vai trò thứ yếu trong nền kinh tế Nhật Bản là do</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Nhật Bản ưu tiên phát triển thương mại, tài chính.</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Nhật Bản tập trung ưu tiên phát triển công nghiệp.</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diện tích đất nông nghiệp ít, tỉ trọng nông nghiệp chiếm 1% trong GDP.</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nhập khẩu sản phẩm nông nghiệp có lợi thế hơn sản xuất.</w:t>
      </w:r>
    </w:p>
    <w:p w:rsidR="00CE0471" w:rsidRPr="00CE0471" w:rsidRDefault="00CE0471" w:rsidP="00C80AF1">
      <w:pPr>
        <w:ind w:left="48" w:right="48"/>
        <w:rPr>
          <w:rFonts w:eastAsia="Times New Roman"/>
          <w:color w:val="000000"/>
          <w:szCs w:val="24"/>
        </w:rPr>
      </w:pPr>
      <w:r w:rsidRPr="00CE0471">
        <w:rPr>
          <w:b/>
          <w:color w:val="0066FF"/>
        </w:rPr>
        <w:t>Câu 70.</w:t>
      </w:r>
      <w:r w:rsidRPr="00CE0471">
        <w:rPr>
          <w:b/>
          <w:color w:val="000000"/>
        </w:rPr>
        <w:t xml:space="preserve"> </w:t>
      </w:r>
      <w:r w:rsidRPr="00CE0471">
        <w:rPr>
          <w:rFonts w:eastAsia="Times New Roman"/>
          <w:color w:val="000000"/>
          <w:szCs w:val="24"/>
        </w:rPr>
        <w:t>Vùng biển Nhật Bản có nguồn hải sản phong phú là do</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có nhiều bão, sóng thần.</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có diện tích rộng lớn nhất.</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nằm ở vùng vĩ độ cao nên có nhiệt độ cao.</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có các dòng biển nóng và lạnh gặp nhau.</w:t>
      </w:r>
    </w:p>
    <w:p w:rsidR="00CE0471" w:rsidRPr="00CE0471" w:rsidRDefault="00CE0471" w:rsidP="00C80AF1">
      <w:pPr>
        <w:ind w:left="48" w:right="48"/>
        <w:rPr>
          <w:rFonts w:eastAsia="Times New Roman"/>
          <w:color w:val="000000"/>
          <w:szCs w:val="24"/>
        </w:rPr>
      </w:pPr>
      <w:r w:rsidRPr="00CE0471">
        <w:rPr>
          <w:b/>
          <w:color w:val="0066FF"/>
        </w:rPr>
        <w:t>Câu 71.</w:t>
      </w:r>
      <w:r w:rsidRPr="00CE0471">
        <w:rPr>
          <w:b/>
          <w:color w:val="000000"/>
        </w:rPr>
        <w:t xml:space="preserve"> </w:t>
      </w:r>
      <w:r w:rsidRPr="00CE0471">
        <w:rPr>
          <w:rFonts w:eastAsia="Times New Roman"/>
          <w:color w:val="000000"/>
          <w:szCs w:val="24"/>
        </w:rPr>
        <w:t>Việc duy trì cơ cấu kinh tế hai tầng có tác dụng quan trọng đối với sự phát triển kinh tế Nhật Bản vì</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giải quyết được nguồn nguyên liệu dư thừa của nông nghiệp.</w:t>
      </w:r>
    </w:p>
    <w:p w:rsidR="00CE0471" w:rsidRPr="00CE0471" w:rsidRDefault="00CE0471" w:rsidP="00C80AF1">
      <w:pPr>
        <w:tabs>
          <w:tab w:val="left" w:pos="283"/>
        </w:tabs>
        <w:rPr>
          <w:color w:val="000000"/>
        </w:rPr>
      </w:pPr>
      <w:r w:rsidRPr="00CE0471">
        <w:rPr>
          <w:b/>
          <w:color w:val="000000"/>
        </w:rPr>
        <w:lastRenderedPageBreak/>
        <w:tab/>
      </w:r>
      <w:r w:rsidRPr="00FF326C">
        <w:rPr>
          <w:b/>
          <w:color w:val="0066FF"/>
        </w:rPr>
        <w:t>B.</w:t>
      </w:r>
      <w:r w:rsidRPr="00CE0471">
        <w:rPr>
          <w:b/>
          <w:color w:val="000000"/>
        </w:rPr>
        <w:t xml:space="preserve"> </w:t>
      </w:r>
      <w:r w:rsidRPr="00CE0471">
        <w:rPr>
          <w:rFonts w:eastAsia="Times New Roman"/>
          <w:color w:val="000000"/>
          <w:szCs w:val="24"/>
        </w:rPr>
        <w:t>giải quyết được việc làm cho lao động ở nông thôn.</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các xí nghiệp nhỏ sẽ hỗ trợ các xí nghiệp lớn về nguyên liệu.</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phát huy được tất cả các tiềm lực kinh tế, phù hợp với điều kiện đất nước trong từng giai đoạn.</w:t>
      </w:r>
    </w:p>
    <w:p w:rsidR="00CE0471" w:rsidRPr="00CE0471" w:rsidRDefault="00CE0471" w:rsidP="00C80AF1">
      <w:pPr>
        <w:ind w:left="48" w:right="48"/>
        <w:rPr>
          <w:rFonts w:eastAsia="Times New Roman"/>
          <w:color w:val="000000"/>
          <w:szCs w:val="24"/>
        </w:rPr>
      </w:pPr>
      <w:r w:rsidRPr="00CE0471">
        <w:rPr>
          <w:b/>
          <w:color w:val="0066FF"/>
        </w:rPr>
        <w:t>Câu 72.</w:t>
      </w:r>
      <w:r w:rsidRPr="00CE0471">
        <w:rPr>
          <w:b/>
          <w:color w:val="000000"/>
        </w:rPr>
        <w:t xml:space="preserve"> </w:t>
      </w:r>
      <w:r w:rsidRPr="00CE0471">
        <w:rPr>
          <w:rFonts w:eastAsia="Times New Roman"/>
          <w:color w:val="000000"/>
          <w:szCs w:val="24"/>
        </w:rPr>
        <w:t>Những năm 1973 – 1974 và 1979 – 1980, tốc độ tăng trưởng của nền kinh tế Nhật Bản giảm xuống nhanh, nguyên nhân chủ yếu là do</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ảnh hưởng từ nhiều thiên tai.</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ảnh hưởng khủng hoảng dầu mỏ thế giới.</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ảnh hưởng khủng hoảng tài chính thế giới.</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cạn kiệt về tài nguyên khoáng sản.</w:t>
      </w:r>
    </w:p>
    <w:p w:rsidR="00CE0471" w:rsidRPr="00CE0471" w:rsidRDefault="00CE0471" w:rsidP="00C80AF1">
      <w:pPr>
        <w:ind w:left="48" w:right="48"/>
        <w:rPr>
          <w:color w:val="000000"/>
          <w:szCs w:val="24"/>
          <w:shd w:val="clear" w:color="auto" w:fill="FFFFFF"/>
        </w:rPr>
      </w:pPr>
      <w:r w:rsidRPr="00CE0471">
        <w:rPr>
          <w:b/>
          <w:color w:val="0066FF"/>
        </w:rPr>
        <w:t>Câu 73.</w:t>
      </w:r>
      <w:r w:rsidRPr="00CE0471">
        <w:rPr>
          <w:b/>
          <w:color w:val="000000"/>
        </w:rPr>
        <w:t xml:space="preserve"> </w:t>
      </w:r>
      <w:r w:rsidRPr="00CE0471">
        <w:rPr>
          <w:color w:val="000000"/>
          <w:szCs w:val="24"/>
          <w:shd w:val="clear" w:color="auto" w:fill="FFFFFF"/>
        </w:rPr>
        <w:t>Biểu hiện nào sau đây chứng tỏ Nhật Bản là nước có nền công nghiệp phát triển cao?</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Sản phẩm công nghiệp đáp ứng được nhu cầu tiêu dùng trong nước.</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Hằng năm xuất khẩu nhiều sản phẩm công nghiệp khai thác.</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Giá trị sản lượng công nghiệp đứng thứ hai thế giới, nhiều ngành công nghiệp có vị trí cao trên thế giới.</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Thu hút tới 70% lao động tham gia hoạt động trong ngành công nghiệp.</w:t>
      </w:r>
    </w:p>
    <w:p w:rsidR="00CE0471" w:rsidRPr="00CE0471" w:rsidRDefault="00CE0471" w:rsidP="00C80AF1">
      <w:pPr>
        <w:ind w:left="48" w:right="48"/>
        <w:jc w:val="both"/>
        <w:rPr>
          <w:rFonts w:eastAsia="Times New Roman"/>
          <w:color w:val="000000"/>
          <w:szCs w:val="24"/>
        </w:rPr>
      </w:pPr>
      <w:r w:rsidRPr="00CE0471">
        <w:rPr>
          <w:b/>
          <w:color w:val="0066FF"/>
        </w:rPr>
        <w:t>Câu 74.</w:t>
      </w:r>
      <w:r w:rsidRPr="00CE0471">
        <w:rPr>
          <w:b/>
          <w:color w:val="000000"/>
        </w:rPr>
        <w:t xml:space="preserve"> </w:t>
      </w:r>
      <w:r w:rsidRPr="00CE0471">
        <w:rPr>
          <w:rFonts w:eastAsia="Times New Roman"/>
          <w:color w:val="000000"/>
          <w:szCs w:val="24"/>
        </w:rPr>
        <w:t>Nhật Bản tập trung vào các ngành công nghiệp đòi hỏi kĩ thuật cao là do</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có nguồn lao động dồi dào, nguồn nguyên liệu lớn.</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hạn chế sử dụng nhiều nguyên nhiên liệu, lợi nhuận cao.</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không có khả năng nhập khẩu các sản phẩm chất lượng cao.</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có nguồn tài nguyên khoáng sản phong phú.</w:t>
      </w:r>
    </w:p>
    <w:p w:rsidR="00CE0471" w:rsidRPr="00CE0471" w:rsidRDefault="00CE0471" w:rsidP="00C80AF1">
      <w:pPr>
        <w:ind w:left="48" w:right="48"/>
        <w:jc w:val="both"/>
        <w:rPr>
          <w:rFonts w:eastAsia="Times New Roman"/>
          <w:color w:val="000000"/>
          <w:szCs w:val="24"/>
        </w:rPr>
      </w:pPr>
      <w:r w:rsidRPr="00CE0471">
        <w:rPr>
          <w:b/>
          <w:color w:val="0066FF"/>
        </w:rPr>
        <w:t>Câu 75.</w:t>
      </w:r>
      <w:r w:rsidRPr="00CE0471">
        <w:rPr>
          <w:b/>
          <w:color w:val="000000"/>
        </w:rPr>
        <w:t xml:space="preserve"> </w:t>
      </w:r>
      <w:r w:rsidRPr="00CE0471">
        <w:rPr>
          <w:rFonts w:eastAsia="Times New Roman"/>
          <w:color w:val="000000"/>
          <w:szCs w:val="24"/>
        </w:rPr>
        <w:t>Công nghiệp của Nhật Bản tập trung chủ yếu ở phía nam đảo Hôn-su, ven Thái Bình Dương vì</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Ở đây có khí hậu lạnh, dễ bảo quản sản phẩm.</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Tiện cho việc nhập nguyên liệu và trao đổi sản phẩm với các nước.</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Tập trung nguồn khoáng sản dồi dào.</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Thuận lợi cho việc trao đổi sản phẩm với các nước châu Á đất liền.</w:t>
      </w:r>
    </w:p>
    <w:p w:rsidR="00CE0471" w:rsidRPr="00CE0471" w:rsidRDefault="00CE0471" w:rsidP="00C80AF1">
      <w:pPr>
        <w:ind w:left="48" w:right="48"/>
        <w:jc w:val="both"/>
        <w:rPr>
          <w:rFonts w:eastAsia="Times New Roman"/>
          <w:color w:val="000000"/>
          <w:szCs w:val="24"/>
        </w:rPr>
      </w:pPr>
      <w:r w:rsidRPr="00CE0471">
        <w:rPr>
          <w:b/>
          <w:color w:val="0066FF"/>
        </w:rPr>
        <w:t>Câu 76.</w:t>
      </w:r>
      <w:r w:rsidRPr="00CE0471">
        <w:rPr>
          <w:b/>
          <w:color w:val="000000"/>
        </w:rPr>
        <w:t xml:space="preserve"> </w:t>
      </w:r>
      <w:r w:rsidRPr="00CE0471">
        <w:rPr>
          <w:rFonts w:eastAsia="Times New Roman"/>
          <w:color w:val="000000"/>
          <w:szCs w:val="24"/>
        </w:rPr>
        <w:t>Ngành giao thông vận tải biển của Nhật Bản phát triển mạnh là do</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vị trí địa lí và đặc điểm lãnh thổ.</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công nghiệp cơ khí phát triển từ lâu đời.</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số dân đông, nhu cầu giao lưu lớn.</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ngành đánh bắt hải sản phát triển.</w:t>
      </w:r>
    </w:p>
    <w:p w:rsidR="00CE0471" w:rsidRPr="00CE0471" w:rsidRDefault="00CE0471" w:rsidP="00C80AF1">
      <w:pPr>
        <w:ind w:left="48" w:right="48"/>
        <w:jc w:val="both"/>
        <w:rPr>
          <w:rFonts w:eastAsia="Times New Roman"/>
          <w:color w:val="000000"/>
          <w:szCs w:val="24"/>
        </w:rPr>
      </w:pPr>
      <w:r w:rsidRPr="00CE0471">
        <w:rPr>
          <w:b/>
          <w:color w:val="0066FF"/>
        </w:rPr>
        <w:t>Câu 77.</w:t>
      </w:r>
      <w:r w:rsidRPr="00CE0471">
        <w:rPr>
          <w:b/>
          <w:color w:val="000000"/>
        </w:rPr>
        <w:t xml:space="preserve"> </w:t>
      </w:r>
      <w:r w:rsidRPr="00CE0471">
        <w:rPr>
          <w:rFonts w:eastAsia="Times New Roman"/>
          <w:color w:val="000000"/>
          <w:szCs w:val="24"/>
        </w:rPr>
        <w:t>Sản xuất nông nghiệp ở Nhật Bản hoàn toàn phát triển theo hướng thâm canh vì</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diện tích đất nông nghiệp quá ít.</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sản xuất thâm canh có chi phí cao.</w:t>
      </w:r>
    </w:p>
    <w:p w:rsidR="00CE0471" w:rsidRPr="00CE0471" w:rsidRDefault="00CE0471" w:rsidP="00C80AF1">
      <w:pPr>
        <w:tabs>
          <w:tab w:val="left" w:pos="283"/>
          <w:tab w:val="left" w:pos="5528"/>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sản xuất thâm canh có chi phí thấp.</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Nhật Bản thiếu hụt nguồn lao động.</w:t>
      </w:r>
    </w:p>
    <w:p w:rsidR="00CE0471" w:rsidRPr="00CE0471" w:rsidRDefault="00CE0471" w:rsidP="00C80AF1">
      <w:pPr>
        <w:ind w:left="48" w:right="48"/>
        <w:jc w:val="both"/>
        <w:rPr>
          <w:rFonts w:eastAsia="Times New Roman"/>
          <w:color w:val="000000"/>
          <w:szCs w:val="24"/>
        </w:rPr>
      </w:pPr>
      <w:r w:rsidRPr="00CE0471">
        <w:rPr>
          <w:b/>
          <w:color w:val="0066FF"/>
        </w:rPr>
        <w:t>Câu 78.</w:t>
      </w:r>
      <w:r w:rsidRPr="00CE0471">
        <w:rPr>
          <w:b/>
          <w:color w:val="000000"/>
        </w:rPr>
        <w:t xml:space="preserve"> </w:t>
      </w:r>
      <w:r w:rsidRPr="00CE0471">
        <w:rPr>
          <w:rFonts w:eastAsia="Times New Roman"/>
          <w:color w:val="000000"/>
          <w:szCs w:val="24"/>
        </w:rPr>
        <w:t>Cho bảng số liệu sau: Số dân và số dân thành thị của Nhật Bản năm 2019</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3629"/>
      </w:tblGrid>
      <w:tr w:rsidR="00CE0471" w:rsidRPr="00CE0471" w:rsidTr="00D6490B">
        <w:trPr>
          <w:trHeight w:val="279"/>
        </w:trPr>
        <w:tc>
          <w:tcPr>
            <w:tcW w:w="4009" w:type="dxa"/>
            <w:shd w:val="clear" w:color="auto" w:fill="auto"/>
          </w:tcPr>
          <w:p w:rsidR="00CE0471" w:rsidRPr="00CE0471" w:rsidRDefault="00CE0471" w:rsidP="00C80AF1">
            <w:pPr>
              <w:ind w:right="48"/>
              <w:jc w:val="center"/>
              <w:rPr>
                <w:rFonts w:eastAsia="Times New Roman"/>
                <w:b/>
                <w:color w:val="000000"/>
                <w:szCs w:val="24"/>
              </w:rPr>
            </w:pPr>
            <w:r w:rsidRPr="00CE0471">
              <w:rPr>
                <w:rFonts w:eastAsia="Times New Roman"/>
                <w:b/>
                <w:color w:val="000000"/>
                <w:szCs w:val="24"/>
              </w:rPr>
              <w:t xml:space="preserve">Số dân </w:t>
            </w:r>
            <w:r w:rsidRPr="00CE0471">
              <w:rPr>
                <w:rFonts w:eastAsia="Times New Roman"/>
                <w:i/>
                <w:color w:val="000000"/>
                <w:szCs w:val="24"/>
              </w:rPr>
              <w:t>(nghìn người)</w:t>
            </w:r>
          </w:p>
        </w:tc>
        <w:tc>
          <w:tcPr>
            <w:tcW w:w="3629" w:type="dxa"/>
            <w:shd w:val="clear" w:color="auto" w:fill="auto"/>
          </w:tcPr>
          <w:p w:rsidR="00CE0471" w:rsidRPr="00CE0471" w:rsidRDefault="00CE0471" w:rsidP="00C80AF1">
            <w:pPr>
              <w:ind w:right="48"/>
              <w:jc w:val="center"/>
              <w:rPr>
                <w:rFonts w:eastAsia="Times New Roman"/>
                <w:b/>
                <w:color w:val="000000"/>
                <w:szCs w:val="24"/>
              </w:rPr>
            </w:pPr>
            <w:r w:rsidRPr="00CE0471">
              <w:rPr>
                <w:rFonts w:eastAsia="Times New Roman"/>
                <w:b/>
                <w:color w:val="000000"/>
                <w:szCs w:val="24"/>
              </w:rPr>
              <w:t xml:space="preserve">Số dân thành thị </w:t>
            </w:r>
            <w:r w:rsidRPr="00CE0471">
              <w:rPr>
                <w:rFonts w:eastAsia="Times New Roman"/>
                <w:i/>
                <w:color w:val="000000"/>
                <w:szCs w:val="24"/>
              </w:rPr>
              <w:t>(nghìn người)</w:t>
            </w:r>
          </w:p>
        </w:tc>
      </w:tr>
      <w:tr w:rsidR="00CE0471" w:rsidRPr="00CE0471" w:rsidTr="00D6490B">
        <w:trPr>
          <w:trHeight w:val="290"/>
        </w:trPr>
        <w:tc>
          <w:tcPr>
            <w:tcW w:w="4009" w:type="dxa"/>
            <w:shd w:val="clear" w:color="auto" w:fill="auto"/>
          </w:tcPr>
          <w:p w:rsidR="00CE0471" w:rsidRPr="00CE0471" w:rsidRDefault="00CE0471" w:rsidP="00C80AF1">
            <w:pPr>
              <w:ind w:right="48"/>
              <w:jc w:val="center"/>
              <w:rPr>
                <w:rFonts w:eastAsia="Times New Roman"/>
                <w:color w:val="000000"/>
                <w:szCs w:val="24"/>
              </w:rPr>
            </w:pPr>
            <w:r w:rsidRPr="00CE0471">
              <w:rPr>
                <w:rFonts w:eastAsia="Times New Roman"/>
                <w:color w:val="000000"/>
                <w:szCs w:val="24"/>
              </w:rPr>
              <w:t>126200</w:t>
            </w:r>
          </w:p>
        </w:tc>
        <w:tc>
          <w:tcPr>
            <w:tcW w:w="3629" w:type="dxa"/>
            <w:shd w:val="clear" w:color="auto" w:fill="auto"/>
          </w:tcPr>
          <w:p w:rsidR="00CE0471" w:rsidRPr="00CE0471" w:rsidRDefault="00CE0471" w:rsidP="00C80AF1">
            <w:pPr>
              <w:ind w:right="48"/>
              <w:jc w:val="center"/>
              <w:rPr>
                <w:rFonts w:eastAsia="Times New Roman"/>
                <w:color w:val="000000"/>
                <w:szCs w:val="24"/>
              </w:rPr>
            </w:pPr>
            <w:r w:rsidRPr="00CE0471">
              <w:rPr>
                <w:rFonts w:eastAsia="Times New Roman"/>
                <w:color w:val="000000"/>
                <w:szCs w:val="24"/>
              </w:rPr>
              <w:t>115600</w:t>
            </w:r>
          </w:p>
        </w:tc>
      </w:tr>
    </w:tbl>
    <w:p w:rsidR="00CE0471" w:rsidRPr="00CE0471" w:rsidRDefault="00CE0471" w:rsidP="00C80AF1">
      <w:pPr>
        <w:ind w:left="48" w:right="48"/>
        <w:jc w:val="both"/>
        <w:rPr>
          <w:rFonts w:eastAsia="Times New Roman"/>
          <w:color w:val="000000"/>
          <w:szCs w:val="24"/>
        </w:rPr>
      </w:pPr>
      <w:r w:rsidRPr="00CE0471">
        <w:rPr>
          <w:rFonts w:eastAsia="Times New Roman"/>
          <w:color w:val="000000"/>
          <w:szCs w:val="24"/>
        </w:rPr>
        <w:t>Theo bảng số liệu trên, tỉ lệ dân thành thị của Nhật Bản năm 2019 là</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91,6%</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91,7%</w:t>
      </w: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81,6%</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81,8%</w:t>
      </w:r>
    </w:p>
    <w:p w:rsidR="00CE0471" w:rsidRPr="00CE0471" w:rsidRDefault="00CE0471" w:rsidP="00C80AF1">
      <w:pPr>
        <w:ind w:left="48" w:right="48"/>
        <w:jc w:val="both"/>
        <w:rPr>
          <w:rFonts w:eastAsia="Times New Roman"/>
          <w:color w:val="000000"/>
          <w:szCs w:val="24"/>
        </w:rPr>
      </w:pPr>
      <w:r w:rsidRPr="00CE0471">
        <w:rPr>
          <w:b/>
          <w:color w:val="0066FF"/>
        </w:rPr>
        <w:t>Câu 79.</w:t>
      </w:r>
      <w:r w:rsidRPr="00CE0471">
        <w:rPr>
          <w:b/>
          <w:color w:val="000000"/>
        </w:rPr>
        <w:t xml:space="preserve"> </w:t>
      </w:r>
      <w:r w:rsidRPr="00CE0471">
        <w:rPr>
          <w:rFonts w:eastAsia="Times New Roman"/>
          <w:color w:val="000000"/>
          <w:szCs w:val="24"/>
        </w:rPr>
        <w:t>Cho bảng số liệu sau: Số dân và số dân thành thị của Nhật Bản năm 2019</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3629"/>
      </w:tblGrid>
      <w:tr w:rsidR="00CE0471" w:rsidRPr="00CE0471" w:rsidTr="00D6490B">
        <w:trPr>
          <w:trHeight w:val="279"/>
        </w:trPr>
        <w:tc>
          <w:tcPr>
            <w:tcW w:w="4009" w:type="dxa"/>
            <w:shd w:val="clear" w:color="auto" w:fill="auto"/>
          </w:tcPr>
          <w:p w:rsidR="00CE0471" w:rsidRPr="00CE0471" w:rsidRDefault="00CE0471" w:rsidP="00C80AF1">
            <w:pPr>
              <w:ind w:right="48"/>
              <w:jc w:val="center"/>
              <w:rPr>
                <w:rFonts w:eastAsia="Times New Roman"/>
                <w:b/>
                <w:color w:val="000000"/>
                <w:szCs w:val="24"/>
              </w:rPr>
            </w:pPr>
            <w:r w:rsidRPr="00CE0471">
              <w:rPr>
                <w:rFonts w:eastAsia="Times New Roman"/>
                <w:b/>
                <w:color w:val="000000"/>
                <w:szCs w:val="24"/>
              </w:rPr>
              <w:t xml:space="preserve">Số dân </w:t>
            </w:r>
            <w:r w:rsidRPr="00CE0471">
              <w:rPr>
                <w:rFonts w:eastAsia="Times New Roman"/>
                <w:i/>
                <w:color w:val="000000"/>
                <w:szCs w:val="24"/>
              </w:rPr>
              <w:t>(nghìn người)</w:t>
            </w:r>
          </w:p>
        </w:tc>
        <w:tc>
          <w:tcPr>
            <w:tcW w:w="3629" w:type="dxa"/>
            <w:shd w:val="clear" w:color="auto" w:fill="auto"/>
          </w:tcPr>
          <w:p w:rsidR="00CE0471" w:rsidRPr="00CE0471" w:rsidRDefault="00CE0471" w:rsidP="00C80AF1">
            <w:pPr>
              <w:ind w:right="48"/>
              <w:jc w:val="center"/>
              <w:rPr>
                <w:rFonts w:eastAsia="Times New Roman"/>
                <w:b/>
                <w:color w:val="000000"/>
                <w:szCs w:val="24"/>
              </w:rPr>
            </w:pPr>
            <w:r w:rsidRPr="00CE0471">
              <w:rPr>
                <w:rFonts w:eastAsia="Times New Roman"/>
                <w:b/>
                <w:color w:val="000000"/>
                <w:szCs w:val="24"/>
              </w:rPr>
              <w:t xml:space="preserve">Số dân thành thị </w:t>
            </w:r>
            <w:r w:rsidRPr="00CE0471">
              <w:rPr>
                <w:rFonts w:eastAsia="Times New Roman"/>
                <w:i/>
                <w:color w:val="000000"/>
                <w:szCs w:val="24"/>
              </w:rPr>
              <w:t>(nghìn người)</w:t>
            </w:r>
          </w:p>
        </w:tc>
      </w:tr>
      <w:tr w:rsidR="00CE0471" w:rsidRPr="00CE0471" w:rsidTr="00D6490B">
        <w:trPr>
          <w:trHeight w:val="290"/>
        </w:trPr>
        <w:tc>
          <w:tcPr>
            <w:tcW w:w="4009" w:type="dxa"/>
            <w:shd w:val="clear" w:color="auto" w:fill="auto"/>
          </w:tcPr>
          <w:p w:rsidR="00CE0471" w:rsidRPr="00CE0471" w:rsidRDefault="00CE0471" w:rsidP="00C80AF1">
            <w:pPr>
              <w:ind w:right="48"/>
              <w:jc w:val="center"/>
              <w:rPr>
                <w:rFonts w:eastAsia="Times New Roman"/>
                <w:color w:val="000000"/>
                <w:szCs w:val="24"/>
              </w:rPr>
            </w:pPr>
            <w:r w:rsidRPr="00CE0471">
              <w:rPr>
                <w:rFonts w:eastAsia="Times New Roman"/>
                <w:color w:val="000000"/>
                <w:szCs w:val="24"/>
              </w:rPr>
              <w:t>126200</w:t>
            </w:r>
          </w:p>
        </w:tc>
        <w:tc>
          <w:tcPr>
            <w:tcW w:w="3629" w:type="dxa"/>
            <w:shd w:val="clear" w:color="auto" w:fill="auto"/>
          </w:tcPr>
          <w:p w:rsidR="00CE0471" w:rsidRPr="00CE0471" w:rsidRDefault="00CE0471" w:rsidP="00C80AF1">
            <w:pPr>
              <w:ind w:right="48"/>
              <w:jc w:val="center"/>
              <w:rPr>
                <w:rFonts w:eastAsia="Times New Roman"/>
                <w:color w:val="000000"/>
                <w:szCs w:val="24"/>
              </w:rPr>
            </w:pPr>
            <w:r w:rsidRPr="00CE0471">
              <w:rPr>
                <w:rFonts w:eastAsia="Times New Roman"/>
                <w:color w:val="000000"/>
                <w:szCs w:val="24"/>
              </w:rPr>
              <w:t>115600</w:t>
            </w:r>
          </w:p>
        </w:tc>
      </w:tr>
    </w:tbl>
    <w:p w:rsidR="00CE0471" w:rsidRPr="00CE0471" w:rsidRDefault="00CE0471" w:rsidP="00C80AF1">
      <w:pPr>
        <w:ind w:left="48" w:right="48"/>
        <w:jc w:val="both"/>
        <w:rPr>
          <w:rFonts w:eastAsia="Times New Roman"/>
          <w:color w:val="000000"/>
          <w:szCs w:val="24"/>
        </w:rPr>
      </w:pPr>
      <w:r w:rsidRPr="00CE0471">
        <w:rPr>
          <w:rFonts w:eastAsia="Times New Roman"/>
          <w:color w:val="000000"/>
          <w:szCs w:val="24"/>
        </w:rPr>
        <w:t>Theo bảng số liệu trên, số dân nông thôn của Nhật Bản năm 2019 là bao nhiêu nghìn người?</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10 600</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9600</w:t>
      </w: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10700</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10 800</w:t>
      </w:r>
    </w:p>
    <w:p w:rsidR="00CE0471" w:rsidRPr="00CE0471" w:rsidRDefault="00CE0471" w:rsidP="00C80AF1">
      <w:pPr>
        <w:ind w:left="48" w:right="48"/>
        <w:rPr>
          <w:rFonts w:eastAsia="Times New Roman"/>
          <w:b/>
          <w:color w:val="000000"/>
          <w:szCs w:val="24"/>
        </w:rPr>
      </w:pPr>
      <w:r w:rsidRPr="00CE0471">
        <w:rPr>
          <w:b/>
          <w:color w:val="0066FF"/>
        </w:rPr>
        <w:t>Câu 80.</w:t>
      </w:r>
      <w:r w:rsidRPr="00CE0471">
        <w:rPr>
          <w:b/>
          <w:color w:val="000000"/>
        </w:rPr>
        <w:t xml:space="preserve"> </w:t>
      </w:r>
      <w:r w:rsidRPr="00CE0471">
        <w:rPr>
          <w:rFonts w:eastAsia="Times New Roman"/>
          <w:color w:val="000000"/>
          <w:szCs w:val="24"/>
        </w:rPr>
        <w:t xml:space="preserve">Cho bảng số liệu sau: </w:t>
      </w:r>
      <w:r w:rsidRPr="00CE0471">
        <w:rPr>
          <w:color w:val="000000"/>
          <w:szCs w:val="24"/>
        </w:rPr>
        <w:t>số dân và biến động cơ cấu dân số theo độ tuổi của Nhật Bản qua các năm.</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32"/>
        <w:gridCol w:w="1029"/>
        <w:gridCol w:w="1084"/>
        <w:gridCol w:w="985"/>
        <w:gridCol w:w="1084"/>
        <w:gridCol w:w="985"/>
        <w:gridCol w:w="1130"/>
      </w:tblGrid>
      <w:tr w:rsidR="00CE0471" w:rsidRPr="00CE0471" w:rsidTr="00D6490B">
        <w:trPr>
          <w:trHeight w:val="19"/>
        </w:trPr>
        <w:tc>
          <w:tcPr>
            <w:tcW w:w="2268" w:type="dxa"/>
            <w:shd w:val="clear" w:color="auto" w:fill="auto"/>
            <w:vAlign w:val="center"/>
          </w:tcPr>
          <w:p w:rsidR="00CE0471" w:rsidRPr="00CE0471" w:rsidRDefault="00CE0471" w:rsidP="00C80AF1">
            <w:pPr>
              <w:jc w:val="center"/>
              <w:rPr>
                <w:b/>
                <w:color w:val="000000"/>
                <w:szCs w:val="24"/>
              </w:rPr>
            </w:pPr>
            <w:r w:rsidRPr="00CE0471">
              <w:rPr>
                <w:b/>
                <w:color w:val="000000"/>
                <w:szCs w:val="24"/>
              </w:rPr>
              <w:t>Năm</w:t>
            </w:r>
          </w:p>
        </w:tc>
        <w:tc>
          <w:tcPr>
            <w:tcW w:w="932" w:type="dxa"/>
            <w:shd w:val="clear" w:color="auto" w:fill="auto"/>
            <w:vAlign w:val="center"/>
          </w:tcPr>
          <w:p w:rsidR="00CE0471" w:rsidRPr="00CE0471" w:rsidRDefault="00CE0471" w:rsidP="00C80AF1">
            <w:pPr>
              <w:jc w:val="center"/>
              <w:rPr>
                <w:b/>
                <w:color w:val="000000"/>
                <w:szCs w:val="24"/>
              </w:rPr>
            </w:pPr>
            <w:r w:rsidRPr="00CE0471">
              <w:rPr>
                <w:b/>
                <w:color w:val="000000"/>
                <w:szCs w:val="24"/>
              </w:rPr>
              <w:t>1950</w:t>
            </w:r>
          </w:p>
        </w:tc>
        <w:tc>
          <w:tcPr>
            <w:tcW w:w="1029" w:type="dxa"/>
            <w:shd w:val="clear" w:color="auto" w:fill="auto"/>
            <w:vAlign w:val="center"/>
          </w:tcPr>
          <w:p w:rsidR="00CE0471" w:rsidRPr="00CE0471" w:rsidRDefault="00CE0471" w:rsidP="00C80AF1">
            <w:pPr>
              <w:jc w:val="center"/>
              <w:rPr>
                <w:b/>
                <w:color w:val="000000"/>
                <w:szCs w:val="24"/>
              </w:rPr>
            </w:pPr>
            <w:r w:rsidRPr="00CE0471">
              <w:rPr>
                <w:b/>
                <w:color w:val="000000"/>
                <w:szCs w:val="24"/>
              </w:rPr>
              <w:t>1970</w:t>
            </w:r>
          </w:p>
        </w:tc>
        <w:tc>
          <w:tcPr>
            <w:tcW w:w="1084" w:type="dxa"/>
            <w:shd w:val="clear" w:color="auto" w:fill="auto"/>
            <w:vAlign w:val="center"/>
          </w:tcPr>
          <w:p w:rsidR="00CE0471" w:rsidRPr="00CE0471" w:rsidRDefault="00CE0471" w:rsidP="00C80AF1">
            <w:pPr>
              <w:jc w:val="center"/>
              <w:rPr>
                <w:b/>
                <w:color w:val="000000"/>
                <w:szCs w:val="24"/>
              </w:rPr>
            </w:pPr>
            <w:r w:rsidRPr="00CE0471">
              <w:rPr>
                <w:b/>
                <w:color w:val="000000"/>
                <w:szCs w:val="24"/>
              </w:rPr>
              <w:t>1997</w:t>
            </w:r>
          </w:p>
        </w:tc>
        <w:tc>
          <w:tcPr>
            <w:tcW w:w="985"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2005</w:t>
            </w:r>
          </w:p>
        </w:tc>
        <w:tc>
          <w:tcPr>
            <w:tcW w:w="1084"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2010</w:t>
            </w:r>
          </w:p>
        </w:tc>
        <w:tc>
          <w:tcPr>
            <w:tcW w:w="985"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2014</w:t>
            </w:r>
          </w:p>
        </w:tc>
        <w:tc>
          <w:tcPr>
            <w:tcW w:w="1130" w:type="dxa"/>
            <w:shd w:val="clear" w:color="auto" w:fill="auto"/>
            <w:vAlign w:val="center"/>
          </w:tcPr>
          <w:p w:rsidR="00CE0471" w:rsidRPr="00CE0471" w:rsidRDefault="00CE0471" w:rsidP="00C80AF1">
            <w:pPr>
              <w:jc w:val="center"/>
              <w:rPr>
                <w:b/>
                <w:color w:val="000000"/>
                <w:szCs w:val="24"/>
              </w:rPr>
            </w:pPr>
            <w:r w:rsidRPr="00CE0471">
              <w:rPr>
                <w:b/>
                <w:color w:val="000000"/>
                <w:szCs w:val="24"/>
              </w:rPr>
              <w:t>Dự báo</w:t>
            </w:r>
          </w:p>
          <w:p w:rsidR="00CE0471" w:rsidRPr="00CE0471" w:rsidRDefault="00CE0471" w:rsidP="00C80AF1">
            <w:pPr>
              <w:jc w:val="center"/>
              <w:rPr>
                <w:b/>
                <w:color w:val="000000"/>
                <w:szCs w:val="24"/>
              </w:rPr>
            </w:pPr>
            <w:r w:rsidRPr="00CE0471">
              <w:rPr>
                <w:b/>
                <w:color w:val="000000"/>
                <w:szCs w:val="24"/>
              </w:rPr>
              <w:t>2025</w:t>
            </w:r>
          </w:p>
        </w:tc>
      </w:tr>
      <w:tr w:rsidR="00CE0471" w:rsidRPr="00CE0471" w:rsidTr="00D6490B">
        <w:trPr>
          <w:trHeight w:val="19"/>
        </w:trPr>
        <w:tc>
          <w:tcPr>
            <w:tcW w:w="2268" w:type="dxa"/>
            <w:shd w:val="clear" w:color="auto" w:fill="auto"/>
            <w:vAlign w:val="center"/>
          </w:tcPr>
          <w:p w:rsidR="00CE0471" w:rsidRPr="00CE0471" w:rsidRDefault="00CE0471" w:rsidP="00C80AF1">
            <w:pPr>
              <w:rPr>
                <w:color w:val="000000"/>
                <w:szCs w:val="24"/>
              </w:rPr>
            </w:pPr>
            <w:r w:rsidRPr="00CE0471">
              <w:rPr>
                <w:color w:val="000000"/>
                <w:szCs w:val="24"/>
              </w:rPr>
              <w:t xml:space="preserve">Dưới 15 tuổi </w:t>
            </w:r>
            <w:r w:rsidRPr="00CE0471">
              <w:rPr>
                <w:i/>
                <w:color w:val="000000"/>
                <w:szCs w:val="24"/>
              </w:rPr>
              <w:t>(%)</w:t>
            </w:r>
          </w:p>
        </w:tc>
        <w:tc>
          <w:tcPr>
            <w:tcW w:w="932" w:type="dxa"/>
            <w:shd w:val="clear" w:color="auto" w:fill="auto"/>
            <w:vAlign w:val="center"/>
          </w:tcPr>
          <w:p w:rsidR="00CE0471" w:rsidRPr="00CE0471" w:rsidRDefault="00CE0471" w:rsidP="00C80AF1">
            <w:pPr>
              <w:jc w:val="center"/>
              <w:rPr>
                <w:color w:val="000000"/>
                <w:szCs w:val="24"/>
              </w:rPr>
            </w:pPr>
            <w:r w:rsidRPr="00CE0471">
              <w:rPr>
                <w:color w:val="000000"/>
                <w:szCs w:val="24"/>
              </w:rPr>
              <w:t>35,4</w:t>
            </w:r>
          </w:p>
        </w:tc>
        <w:tc>
          <w:tcPr>
            <w:tcW w:w="1029" w:type="dxa"/>
            <w:shd w:val="clear" w:color="auto" w:fill="auto"/>
            <w:vAlign w:val="center"/>
          </w:tcPr>
          <w:p w:rsidR="00CE0471" w:rsidRPr="00CE0471" w:rsidRDefault="00CE0471" w:rsidP="00C80AF1">
            <w:pPr>
              <w:jc w:val="center"/>
              <w:rPr>
                <w:color w:val="000000"/>
                <w:szCs w:val="24"/>
              </w:rPr>
            </w:pPr>
            <w:r w:rsidRPr="00CE0471">
              <w:rPr>
                <w:color w:val="000000"/>
                <w:szCs w:val="24"/>
              </w:rPr>
              <w:t>23,9</w:t>
            </w:r>
          </w:p>
        </w:tc>
        <w:tc>
          <w:tcPr>
            <w:tcW w:w="1084" w:type="dxa"/>
            <w:shd w:val="clear" w:color="auto" w:fill="auto"/>
            <w:vAlign w:val="center"/>
          </w:tcPr>
          <w:p w:rsidR="00CE0471" w:rsidRPr="00CE0471" w:rsidRDefault="00CE0471" w:rsidP="00C80AF1">
            <w:pPr>
              <w:jc w:val="center"/>
              <w:rPr>
                <w:color w:val="000000"/>
                <w:szCs w:val="24"/>
              </w:rPr>
            </w:pPr>
            <w:r w:rsidRPr="00CE0471">
              <w:rPr>
                <w:color w:val="000000"/>
                <w:szCs w:val="24"/>
              </w:rPr>
              <w:t>15,3</w:t>
            </w:r>
          </w:p>
        </w:tc>
        <w:tc>
          <w:tcPr>
            <w:tcW w:w="985" w:type="dxa"/>
            <w:shd w:val="clear" w:color="auto" w:fill="auto"/>
            <w:vAlign w:val="center"/>
          </w:tcPr>
          <w:p w:rsidR="00CE0471" w:rsidRPr="00CE0471" w:rsidRDefault="00CE0471" w:rsidP="00C80AF1">
            <w:pPr>
              <w:jc w:val="center"/>
              <w:rPr>
                <w:color w:val="000000"/>
                <w:szCs w:val="24"/>
              </w:rPr>
            </w:pPr>
            <w:r w:rsidRPr="00CE0471">
              <w:rPr>
                <w:color w:val="000000"/>
                <w:szCs w:val="24"/>
              </w:rPr>
              <w:t>13,9</w:t>
            </w:r>
          </w:p>
        </w:tc>
        <w:tc>
          <w:tcPr>
            <w:tcW w:w="1084" w:type="dxa"/>
            <w:shd w:val="clear" w:color="auto" w:fill="auto"/>
            <w:vAlign w:val="center"/>
          </w:tcPr>
          <w:p w:rsidR="00CE0471" w:rsidRPr="00CE0471" w:rsidRDefault="00CE0471" w:rsidP="00C80AF1">
            <w:pPr>
              <w:jc w:val="center"/>
              <w:rPr>
                <w:color w:val="000000"/>
                <w:szCs w:val="24"/>
              </w:rPr>
            </w:pPr>
            <w:r w:rsidRPr="00CE0471">
              <w:rPr>
                <w:color w:val="000000"/>
                <w:szCs w:val="24"/>
              </w:rPr>
              <w:t>13,3</w:t>
            </w:r>
          </w:p>
        </w:tc>
        <w:tc>
          <w:tcPr>
            <w:tcW w:w="985" w:type="dxa"/>
            <w:shd w:val="clear" w:color="auto" w:fill="auto"/>
            <w:vAlign w:val="center"/>
          </w:tcPr>
          <w:p w:rsidR="00CE0471" w:rsidRPr="00CE0471" w:rsidRDefault="00CE0471" w:rsidP="00C80AF1">
            <w:pPr>
              <w:jc w:val="center"/>
              <w:rPr>
                <w:color w:val="000000"/>
                <w:szCs w:val="24"/>
              </w:rPr>
            </w:pPr>
            <w:r w:rsidRPr="00CE0471">
              <w:rPr>
                <w:color w:val="000000"/>
                <w:szCs w:val="24"/>
              </w:rPr>
              <w:t>12,9</w:t>
            </w:r>
          </w:p>
        </w:tc>
        <w:tc>
          <w:tcPr>
            <w:tcW w:w="1130" w:type="dxa"/>
            <w:shd w:val="clear" w:color="auto" w:fill="auto"/>
            <w:vAlign w:val="center"/>
          </w:tcPr>
          <w:p w:rsidR="00CE0471" w:rsidRPr="00CE0471" w:rsidRDefault="00CE0471" w:rsidP="00C80AF1">
            <w:pPr>
              <w:jc w:val="center"/>
              <w:rPr>
                <w:color w:val="000000"/>
                <w:szCs w:val="24"/>
              </w:rPr>
            </w:pPr>
            <w:r w:rsidRPr="00CE0471">
              <w:rPr>
                <w:color w:val="000000"/>
                <w:szCs w:val="24"/>
              </w:rPr>
              <w:t>11,7</w:t>
            </w:r>
          </w:p>
        </w:tc>
      </w:tr>
      <w:tr w:rsidR="00CE0471" w:rsidRPr="00CE0471" w:rsidTr="00D6490B">
        <w:trPr>
          <w:trHeight w:val="19"/>
        </w:trPr>
        <w:tc>
          <w:tcPr>
            <w:tcW w:w="2268" w:type="dxa"/>
            <w:shd w:val="clear" w:color="auto" w:fill="auto"/>
            <w:vAlign w:val="center"/>
          </w:tcPr>
          <w:p w:rsidR="00CE0471" w:rsidRPr="00CE0471" w:rsidRDefault="00CE0471" w:rsidP="00C80AF1">
            <w:pPr>
              <w:rPr>
                <w:color w:val="000000"/>
                <w:szCs w:val="24"/>
              </w:rPr>
            </w:pPr>
            <w:r w:rsidRPr="00CE0471">
              <w:rPr>
                <w:color w:val="000000"/>
                <w:szCs w:val="24"/>
              </w:rPr>
              <w:t xml:space="preserve">Từ 15 - 64 tuổi </w:t>
            </w:r>
            <w:r w:rsidRPr="00CE0471">
              <w:rPr>
                <w:i/>
                <w:color w:val="000000"/>
                <w:szCs w:val="24"/>
              </w:rPr>
              <w:t>(%)</w:t>
            </w:r>
          </w:p>
        </w:tc>
        <w:tc>
          <w:tcPr>
            <w:tcW w:w="932" w:type="dxa"/>
            <w:shd w:val="clear" w:color="auto" w:fill="auto"/>
            <w:vAlign w:val="center"/>
          </w:tcPr>
          <w:p w:rsidR="00CE0471" w:rsidRPr="00CE0471" w:rsidRDefault="00CE0471" w:rsidP="00C80AF1">
            <w:pPr>
              <w:jc w:val="center"/>
              <w:rPr>
                <w:color w:val="000000"/>
                <w:szCs w:val="24"/>
              </w:rPr>
            </w:pPr>
            <w:r w:rsidRPr="00CE0471">
              <w:rPr>
                <w:color w:val="000000"/>
                <w:szCs w:val="24"/>
              </w:rPr>
              <w:t>59,6</w:t>
            </w:r>
          </w:p>
        </w:tc>
        <w:tc>
          <w:tcPr>
            <w:tcW w:w="1029" w:type="dxa"/>
            <w:shd w:val="clear" w:color="auto" w:fill="auto"/>
            <w:vAlign w:val="center"/>
          </w:tcPr>
          <w:p w:rsidR="00CE0471" w:rsidRPr="00CE0471" w:rsidRDefault="00CE0471" w:rsidP="00C80AF1">
            <w:pPr>
              <w:jc w:val="center"/>
              <w:rPr>
                <w:color w:val="000000"/>
                <w:szCs w:val="24"/>
              </w:rPr>
            </w:pPr>
            <w:r w:rsidRPr="00CE0471">
              <w:rPr>
                <w:color w:val="000000"/>
                <w:szCs w:val="24"/>
              </w:rPr>
              <w:t>69,0</w:t>
            </w:r>
          </w:p>
        </w:tc>
        <w:tc>
          <w:tcPr>
            <w:tcW w:w="1084" w:type="dxa"/>
            <w:shd w:val="clear" w:color="auto" w:fill="auto"/>
            <w:vAlign w:val="center"/>
          </w:tcPr>
          <w:p w:rsidR="00CE0471" w:rsidRPr="00CE0471" w:rsidRDefault="00CE0471" w:rsidP="00C80AF1">
            <w:pPr>
              <w:jc w:val="center"/>
              <w:rPr>
                <w:color w:val="000000"/>
                <w:szCs w:val="24"/>
              </w:rPr>
            </w:pPr>
            <w:r w:rsidRPr="00CE0471">
              <w:rPr>
                <w:color w:val="000000"/>
                <w:szCs w:val="24"/>
              </w:rPr>
              <w:t>69,0</w:t>
            </w:r>
          </w:p>
        </w:tc>
        <w:tc>
          <w:tcPr>
            <w:tcW w:w="985" w:type="dxa"/>
            <w:shd w:val="clear" w:color="auto" w:fill="auto"/>
            <w:vAlign w:val="center"/>
          </w:tcPr>
          <w:p w:rsidR="00CE0471" w:rsidRPr="00CE0471" w:rsidRDefault="00CE0471" w:rsidP="00C80AF1">
            <w:pPr>
              <w:jc w:val="center"/>
              <w:rPr>
                <w:color w:val="000000"/>
                <w:szCs w:val="24"/>
              </w:rPr>
            </w:pPr>
            <w:r w:rsidRPr="00CE0471">
              <w:rPr>
                <w:color w:val="000000"/>
                <w:szCs w:val="24"/>
              </w:rPr>
              <w:t>66,9</w:t>
            </w:r>
          </w:p>
        </w:tc>
        <w:tc>
          <w:tcPr>
            <w:tcW w:w="1084" w:type="dxa"/>
            <w:shd w:val="clear" w:color="auto" w:fill="auto"/>
            <w:vAlign w:val="center"/>
          </w:tcPr>
          <w:p w:rsidR="00CE0471" w:rsidRPr="00CE0471" w:rsidRDefault="00CE0471" w:rsidP="00C80AF1">
            <w:pPr>
              <w:jc w:val="center"/>
              <w:rPr>
                <w:color w:val="000000"/>
                <w:szCs w:val="24"/>
              </w:rPr>
            </w:pPr>
            <w:r w:rsidRPr="00CE0471">
              <w:rPr>
                <w:color w:val="000000"/>
                <w:szCs w:val="24"/>
              </w:rPr>
              <w:t>63,8</w:t>
            </w:r>
          </w:p>
        </w:tc>
        <w:tc>
          <w:tcPr>
            <w:tcW w:w="985" w:type="dxa"/>
            <w:shd w:val="clear" w:color="auto" w:fill="auto"/>
            <w:vAlign w:val="center"/>
          </w:tcPr>
          <w:p w:rsidR="00CE0471" w:rsidRPr="00CE0471" w:rsidRDefault="00CE0471" w:rsidP="00C80AF1">
            <w:pPr>
              <w:jc w:val="center"/>
              <w:rPr>
                <w:color w:val="000000"/>
                <w:szCs w:val="24"/>
              </w:rPr>
            </w:pPr>
            <w:r w:rsidRPr="00CE0471">
              <w:rPr>
                <w:color w:val="000000"/>
                <w:szCs w:val="24"/>
              </w:rPr>
              <w:t>60,8</w:t>
            </w:r>
          </w:p>
        </w:tc>
        <w:tc>
          <w:tcPr>
            <w:tcW w:w="1130" w:type="dxa"/>
            <w:shd w:val="clear" w:color="auto" w:fill="auto"/>
            <w:vAlign w:val="center"/>
          </w:tcPr>
          <w:p w:rsidR="00CE0471" w:rsidRPr="00CE0471" w:rsidRDefault="00CE0471" w:rsidP="00C80AF1">
            <w:pPr>
              <w:jc w:val="center"/>
              <w:rPr>
                <w:color w:val="000000"/>
                <w:szCs w:val="24"/>
              </w:rPr>
            </w:pPr>
            <w:r w:rsidRPr="00CE0471">
              <w:rPr>
                <w:color w:val="000000"/>
                <w:szCs w:val="24"/>
              </w:rPr>
              <w:t>60,1</w:t>
            </w:r>
          </w:p>
        </w:tc>
      </w:tr>
      <w:tr w:rsidR="00CE0471" w:rsidRPr="00CE0471" w:rsidTr="00D6490B">
        <w:trPr>
          <w:trHeight w:val="19"/>
        </w:trPr>
        <w:tc>
          <w:tcPr>
            <w:tcW w:w="2268" w:type="dxa"/>
            <w:shd w:val="clear" w:color="auto" w:fill="auto"/>
            <w:vAlign w:val="center"/>
          </w:tcPr>
          <w:p w:rsidR="00CE0471" w:rsidRPr="00CE0471" w:rsidRDefault="00CE0471" w:rsidP="00C80AF1">
            <w:pPr>
              <w:rPr>
                <w:color w:val="000000"/>
                <w:szCs w:val="24"/>
              </w:rPr>
            </w:pPr>
            <w:r w:rsidRPr="00CE0471">
              <w:rPr>
                <w:color w:val="000000"/>
                <w:szCs w:val="24"/>
              </w:rPr>
              <w:t xml:space="preserve">Trên 65 tuổi </w:t>
            </w:r>
            <w:r w:rsidRPr="00CE0471">
              <w:rPr>
                <w:i/>
                <w:color w:val="000000"/>
                <w:szCs w:val="24"/>
              </w:rPr>
              <w:t>(%)</w:t>
            </w:r>
          </w:p>
        </w:tc>
        <w:tc>
          <w:tcPr>
            <w:tcW w:w="932" w:type="dxa"/>
            <w:shd w:val="clear" w:color="auto" w:fill="auto"/>
            <w:vAlign w:val="center"/>
          </w:tcPr>
          <w:p w:rsidR="00CE0471" w:rsidRPr="00CE0471" w:rsidRDefault="00CE0471" w:rsidP="00C80AF1">
            <w:pPr>
              <w:jc w:val="center"/>
              <w:rPr>
                <w:color w:val="000000"/>
                <w:szCs w:val="24"/>
              </w:rPr>
            </w:pPr>
            <w:r w:rsidRPr="00CE0471">
              <w:rPr>
                <w:color w:val="000000"/>
                <w:szCs w:val="24"/>
              </w:rPr>
              <w:t>5,0</w:t>
            </w:r>
          </w:p>
        </w:tc>
        <w:tc>
          <w:tcPr>
            <w:tcW w:w="1029" w:type="dxa"/>
            <w:shd w:val="clear" w:color="auto" w:fill="auto"/>
            <w:vAlign w:val="center"/>
          </w:tcPr>
          <w:p w:rsidR="00CE0471" w:rsidRPr="00CE0471" w:rsidRDefault="00CE0471" w:rsidP="00C80AF1">
            <w:pPr>
              <w:jc w:val="center"/>
              <w:rPr>
                <w:color w:val="000000"/>
                <w:szCs w:val="24"/>
              </w:rPr>
            </w:pPr>
            <w:r w:rsidRPr="00CE0471">
              <w:rPr>
                <w:color w:val="000000"/>
                <w:szCs w:val="24"/>
              </w:rPr>
              <w:t>7,1</w:t>
            </w:r>
          </w:p>
        </w:tc>
        <w:tc>
          <w:tcPr>
            <w:tcW w:w="1084" w:type="dxa"/>
            <w:shd w:val="clear" w:color="auto" w:fill="auto"/>
            <w:vAlign w:val="center"/>
          </w:tcPr>
          <w:p w:rsidR="00CE0471" w:rsidRPr="00CE0471" w:rsidRDefault="00CE0471" w:rsidP="00C80AF1">
            <w:pPr>
              <w:jc w:val="center"/>
              <w:rPr>
                <w:color w:val="000000"/>
                <w:szCs w:val="24"/>
              </w:rPr>
            </w:pPr>
            <w:r w:rsidRPr="00CE0471">
              <w:rPr>
                <w:color w:val="000000"/>
                <w:szCs w:val="24"/>
              </w:rPr>
              <w:t>15,7</w:t>
            </w:r>
          </w:p>
        </w:tc>
        <w:tc>
          <w:tcPr>
            <w:tcW w:w="985" w:type="dxa"/>
            <w:shd w:val="clear" w:color="auto" w:fill="auto"/>
            <w:vAlign w:val="center"/>
          </w:tcPr>
          <w:p w:rsidR="00CE0471" w:rsidRPr="00CE0471" w:rsidRDefault="00CE0471" w:rsidP="00C80AF1">
            <w:pPr>
              <w:jc w:val="center"/>
              <w:rPr>
                <w:color w:val="000000"/>
                <w:szCs w:val="24"/>
              </w:rPr>
            </w:pPr>
            <w:r w:rsidRPr="00CE0471">
              <w:rPr>
                <w:color w:val="000000"/>
                <w:szCs w:val="24"/>
              </w:rPr>
              <w:t>19,2</w:t>
            </w:r>
          </w:p>
        </w:tc>
        <w:tc>
          <w:tcPr>
            <w:tcW w:w="1084" w:type="dxa"/>
            <w:shd w:val="clear" w:color="auto" w:fill="auto"/>
            <w:vAlign w:val="center"/>
          </w:tcPr>
          <w:p w:rsidR="00CE0471" w:rsidRPr="00CE0471" w:rsidRDefault="00CE0471" w:rsidP="00C80AF1">
            <w:pPr>
              <w:jc w:val="center"/>
              <w:rPr>
                <w:color w:val="000000"/>
                <w:szCs w:val="24"/>
              </w:rPr>
            </w:pPr>
            <w:r w:rsidRPr="00CE0471">
              <w:rPr>
                <w:color w:val="000000"/>
                <w:szCs w:val="24"/>
              </w:rPr>
              <w:t>22,9</w:t>
            </w:r>
          </w:p>
        </w:tc>
        <w:tc>
          <w:tcPr>
            <w:tcW w:w="985" w:type="dxa"/>
            <w:shd w:val="clear" w:color="auto" w:fill="auto"/>
            <w:vAlign w:val="center"/>
          </w:tcPr>
          <w:p w:rsidR="00CE0471" w:rsidRPr="00CE0471" w:rsidRDefault="00CE0471" w:rsidP="00C80AF1">
            <w:pPr>
              <w:jc w:val="center"/>
              <w:rPr>
                <w:color w:val="000000"/>
                <w:szCs w:val="24"/>
              </w:rPr>
            </w:pPr>
            <w:r w:rsidRPr="00CE0471">
              <w:rPr>
                <w:color w:val="000000"/>
                <w:szCs w:val="24"/>
              </w:rPr>
              <w:t>26,3</w:t>
            </w:r>
          </w:p>
        </w:tc>
        <w:tc>
          <w:tcPr>
            <w:tcW w:w="1130" w:type="dxa"/>
            <w:shd w:val="clear" w:color="auto" w:fill="auto"/>
            <w:vAlign w:val="center"/>
          </w:tcPr>
          <w:p w:rsidR="00CE0471" w:rsidRPr="00CE0471" w:rsidRDefault="00CE0471" w:rsidP="00C80AF1">
            <w:pPr>
              <w:jc w:val="center"/>
              <w:rPr>
                <w:color w:val="000000"/>
                <w:szCs w:val="24"/>
              </w:rPr>
            </w:pPr>
            <w:r w:rsidRPr="00CE0471">
              <w:rPr>
                <w:color w:val="000000"/>
                <w:szCs w:val="24"/>
              </w:rPr>
              <w:t>28,2</w:t>
            </w:r>
          </w:p>
        </w:tc>
      </w:tr>
      <w:tr w:rsidR="00CE0471" w:rsidRPr="00CE0471" w:rsidTr="00D6490B">
        <w:trPr>
          <w:trHeight w:val="19"/>
        </w:trPr>
        <w:tc>
          <w:tcPr>
            <w:tcW w:w="2268" w:type="dxa"/>
            <w:shd w:val="clear" w:color="auto" w:fill="auto"/>
            <w:vAlign w:val="center"/>
          </w:tcPr>
          <w:p w:rsidR="00CE0471" w:rsidRPr="00CE0471" w:rsidRDefault="00CE0471" w:rsidP="00C80AF1">
            <w:pPr>
              <w:rPr>
                <w:color w:val="000000"/>
                <w:szCs w:val="24"/>
              </w:rPr>
            </w:pPr>
            <w:r w:rsidRPr="00CE0471">
              <w:rPr>
                <w:color w:val="000000"/>
                <w:szCs w:val="24"/>
              </w:rPr>
              <w:t xml:space="preserve">Số dân </w:t>
            </w:r>
            <w:r w:rsidRPr="00CE0471">
              <w:rPr>
                <w:i/>
                <w:color w:val="000000"/>
                <w:szCs w:val="24"/>
              </w:rPr>
              <w:t>(triệu người)</w:t>
            </w:r>
          </w:p>
        </w:tc>
        <w:tc>
          <w:tcPr>
            <w:tcW w:w="932" w:type="dxa"/>
            <w:shd w:val="clear" w:color="auto" w:fill="auto"/>
            <w:vAlign w:val="center"/>
          </w:tcPr>
          <w:p w:rsidR="00CE0471" w:rsidRPr="00CE0471" w:rsidRDefault="00CE0471" w:rsidP="00C80AF1">
            <w:pPr>
              <w:jc w:val="center"/>
              <w:rPr>
                <w:color w:val="000000"/>
                <w:szCs w:val="24"/>
              </w:rPr>
            </w:pPr>
            <w:r w:rsidRPr="00CE0471">
              <w:rPr>
                <w:color w:val="000000"/>
                <w:szCs w:val="24"/>
              </w:rPr>
              <w:t>83,0</w:t>
            </w:r>
          </w:p>
        </w:tc>
        <w:tc>
          <w:tcPr>
            <w:tcW w:w="1029" w:type="dxa"/>
            <w:shd w:val="clear" w:color="auto" w:fill="auto"/>
            <w:vAlign w:val="center"/>
          </w:tcPr>
          <w:p w:rsidR="00CE0471" w:rsidRPr="00CE0471" w:rsidRDefault="00CE0471" w:rsidP="00C80AF1">
            <w:pPr>
              <w:jc w:val="center"/>
              <w:rPr>
                <w:color w:val="000000"/>
                <w:szCs w:val="24"/>
              </w:rPr>
            </w:pPr>
            <w:r w:rsidRPr="00CE0471">
              <w:rPr>
                <w:color w:val="000000"/>
                <w:szCs w:val="24"/>
              </w:rPr>
              <w:t>104,0</w:t>
            </w:r>
          </w:p>
        </w:tc>
        <w:tc>
          <w:tcPr>
            <w:tcW w:w="1084" w:type="dxa"/>
            <w:shd w:val="clear" w:color="auto" w:fill="auto"/>
            <w:vAlign w:val="center"/>
          </w:tcPr>
          <w:p w:rsidR="00CE0471" w:rsidRPr="00CE0471" w:rsidRDefault="00CE0471" w:rsidP="00C80AF1">
            <w:pPr>
              <w:jc w:val="center"/>
              <w:rPr>
                <w:color w:val="000000"/>
                <w:szCs w:val="24"/>
              </w:rPr>
            </w:pPr>
            <w:r w:rsidRPr="00CE0471">
              <w:rPr>
                <w:color w:val="000000"/>
                <w:szCs w:val="24"/>
              </w:rPr>
              <w:t>126,0</w:t>
            </w:r>
          </w:p>
        </w:tc>
        <w:tc>
          <w:tcPr>
            <w:tcW w:w="985" w:type="dxa"/>
            <w:shd w:val="clear" w:color="auto" w:fill="auto"/>
            <w:vAlign w:val="center"/>
          </w:tcPr>
          <w:p w:rsidR="00CE0471" w:rsidRPr="00CE0471" w:rsidRDefault="00CE0471" w:rsidP="00C80AF1">
            <w:pPr>
              <w:jc w:val="center"/>
              <w:rPr>
                <w:color w:val="000000"/>
                <w:szCs w:val="24"/>
              </w:rPr>
            </w:pPr>
            <w:r w:rsidRPr="00CE0471">
              <w:rPr>
                <w:color w:val="000000"/>
                <w:szCs w:val="24"/>
              </w:rPr>
              <w:t>127,7</w:t>
            </w:r>
          </w:p>
        </w:tc>
        <w:tc>
          <w:tcPr>
            <w:tcW w:w="1084" w:type="dxa"/>
            <w:shd w:val="clear" w:color="auto" w:fill="auto"/>
            <w:vAlign w:val="center"/>
          </w:tcPr>
          <w:p w:rsidR="00CE0471" w:rsidRPr="00CE0471" w:rsidRDefault="00CE0471" w:rsidP="00C80AF1">
            <w:pPr>
              <w:jc w:val="center"/>
              <w:rPr>
                <w:color w:val="000000"/>
                <w:szCs w:val="24"/>
              </w:rPr>
            </w:pPr>
            <w:r w:rsidRPr="00CE0471">
              <w:rPr>
                <w:color w:val="000000"/>
                <w:szCs w:val="24"/>
              </w:rPr>
              <w:t>127,3</w:t>
            </w:r>
          </w:p>
        </w:tc>
        <w:tc>
          <w:tcPr>
            <w:tcW w:w="985" w:type="dxa"/>
            <w:shd w:val="clear" w:color="auto" w:fill="auto"/>
            <w:vAlign w:val="center"/>
          </w:tcPr>
          <w:p w:rsidR="00CE0471" w:rsidRPr="00CE0471" w:rsidRDefault="00CE0471" w:rsidP="00C80AF1">
            <w:pPr>
              <w:jc w:val="center"/>
              <w:rPr>
                <w:color w:val="000000"/>
                <w:szCs w:val="24"/>
              </w:rPr>
            </w:pPr>
            <w:r w:rsidRPr="00CE0471">
              <w:rPr>
                <w:color w:val="000000"/>
                <w:szCs w:val="24"/>
              </w:rPr>
              <w:t>126,6</w:t>
            </w:r>
          </w:p>
        </w:tc>
        <w:tc>
          <w:tcPr>
            <w:tcW w:w="1130" w:type="dxa"/>
            <w:shd w:val="clear" w:color="auto" w:fill="auto"/>
            <w:vAlign w:val="center"/>
          </w:tcPr>
          <w:p w:rsidR="00CE0471" w:rsidRPr="00CE0471" w:rsidRDefault="00CE0471" w:rsidP="00C80AF1">
            <w:pPr>
              <w:jc w:val="center"/>
              <w:rPr>
                <w:color w:val="000000"/>
                <w:szCs w:val="24"/>
              </w:rPr>
            </w:pPr>
            <w:r w:rsidRPr="00CE0471">
              <w:rPr>
                <w:color w:val="000000"/>
                <w:szCs w:val="24"/>
              </w:rPr>
              <w:t>117,0</w:t>
            </w:r>
          </w:p>
        </w:tc>
      </w:tr>
    </w:tbl>
    <w:p w:rsidR="00CE0471" w:rsidRPr="00CE0471" w:rsidRDefault="00CE0471" w:rsidP="00C80AF1">
      <w:pPr>
        <w:ind w:left="48" w:right="48"/>
        <w:rPr>
          <w:rFonts w:eastAsia="Times New Roman"/>
          <w:color w:val="000000"/>
          <w:szCs w:val="24"/>
        </w:rPr>
      </w:pPr>
      <w:r w:rsidRPr="00CE0471">
        <w:rPr>
          <w:rFonts w:eastAsia="Times New Roman"/>
          <w:color w:val="000000"/>
          <w:szCs w:val="24"/>
        </w:rPr>
        <w:t>Căn cứ vào bảng số liệu trên, hãy cho biết từ năm 1950 đến năm 2014, dân số Nhật Bản có sự biến động theo hướng</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Tỉ lệ người dưới 15 tuổi giảm nhanh.</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Số dân tăng lên nhanh chóng.</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Tỉ lệ người từ 15 – 64 không thay đổi.</w:t>
      </w:r>
    </w:p>
    <w:p w:rsidR="00CE0471" w:rsidRPr="00CE0471" w:rsidRDefault="00CE0471" w:rsidP="00C80AF1">
      <w:pPr>
        <w:tabs>
          <w:tab w:val="left" w:pos="283"/>
        </w:tabs>
        <w:rPr>
          <w:color w:val="000000"/>
        </w:rPr>
      </w:pPr>
      <w:r w:rsidRPr="00CE0471">
        <w:rPr>
          <w:b/>
          <w:color w:val="000000"/>
        </w:rPr>
        <w:lastRenderedPageBreak/>
        <w:tab/>
      </w:r>
      <w:r w:rsidRPr="00FF326C">
        <w:rPr>
          <w:b/>
          <w:color w:val="0066FF"/>
        </w:rPr>
        <w:t>D.</w:t>
      </w:r>
      <w:r w:rsidRPr="00CE0471">
        <w:rPr>
          <w:b/>
          <w:color w:val="000000"/>
        </w:rPr>
        <w:t xml:space="preserve"> </w:t>
      </w:r>
      <w:r w:rsidRPr="00CE0471">
        <w:rPr>
          <w:rFonts w:eastAsia="Times New Roman"/>
          <w:color w:val="000000"/>
          <w:szCs w:val="24"/>
        </w:rPr>
        <w:t>Tỉ lệ người 65 tuổi trở lên giảm chậm.</w:t>
      </w:r>
    </w:p>
    <w:p w:rsidR="00CE0471" w:rsidRPr="00CE0471" w:rsidRDefault="00CE0471" w:rsidP="00C80AF1">
      <w:pPr>
        <w:rPr>
          <w:color w:val="000000"/>
          <w:szCs w:val="24"/>
        </w:rPr>
      </w:pPr>
      <w:r w:rsidRPr="00CE0471">
        <w:rPr>
          <w:b/>
          <w:color w:val="0066FF"/>
        </w:rPr>
        <w:t>Câu 81.</w:t>
      </w:r>
      <w:r w:rsidRPr="00CE0471">
        <w:rPr>
          <w:b/>
          <w:color w:val="000000"/>
        </w:rPr>
        <w:t xml:space="preserve"> </w:t>
      </w:r>
      <w:r w:rsidRPr="00CE0471">
        <w:rPr>
          <w:rFonts w:eastAsia="Times New Roman"/>
          <w:color w:val="000000"/>
          <w:szCs w:val="24"/>
        </w:rPr>
        <w:t xml:space="preserve">Cho bảng số liệu sau: </w:t>
      </w:r>
      <w:r w:rsidRPr="00CE0471">
        <w:rPr>
          <w:color w:val="000000"/>
          <w:szCs w:val="24"/>
        </w:rPr>
        <w:t xml:space="preserve">Tốc độ tăng trưởng GDP của Nhật Bản qua các năm </w:t>
      </w:r>
      <w:r w:rsidRPr="00CE0471">
        <w:rPr>
          <w:i/>
          <w:color w:val="000000"/>
          <w:szCs w:val="24"/>
        </w:rPr>
        <w:t>(Đơn vị: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992"/>
        <w:gridCol w:w="1134"/>
        <w:gridCol w:w="993"/>
        <w:gridCol w:w="992"/>
        <w:gridCol w:w="992"/>
        <w:gridCol w:w="1057"/>
      </w:tblGrid>
      <w:tr w:rsidR="00CE0471" w:rsidRPr="00CE0471" w:rsidTr="00D6490B">
        <w:tc>
          <w:tcPr>
            <w:tcW w:w="2693" w:type="dxa"/>
            <w:shd w:val="clear" w:color="auto" w:fill="auto"/>
            <w:vAlign w:val="center"/>
          </w:tcPr>
          <w:p w:rsidR="00CE0471" w:rsidRPr="00CE0471" w:rsidRDefault="00CE0471" w:rsidP="00C80AF1">
            <w:pPr>
              <w:jc w:val="center"/>
              <w:rPr>
                <w:b/>
                <w:color w:val="000000"/>
                <w:szCs w:val="24"/>
              </w:rPr>
            </w:pPr>
            <w:r w:rsidRPr="00CE0471">
              <w:rPr>
                <w:b/>
                <w:color w:val="000000"/>
                <w:szCs w:val="24"/>
              </w:rPr>
              <w:t>Năm</w:t>
            </w:r>
          </w:p>
        </w:tc>
        <w:tc>
          <w:tcPr>
            <w:tcW w:w="992" w:type="dxa"/>
            <w:shd w:val="clear" w:color="auto" w:fill="auto"/>
            <w:vAlign w:val="center"/>
          </w:tcPr>
          <w:p w:rsidR="00CE0471" w:rsidRPr="00CE0471" w:rsidRDefault="00CE0471" w:rsidP="00C80AF1">
            <w:pPr>
              <w:jc w:val="center"/>
              <w:rPr>
                <w:b/>
                <w:color w:val="000000"/>
                <w:szCs w:val="24"/>
              </w:rPr>
            </w:pPr>
            <w:r w:rsidRPr="00CE0471">
              <w:rPr>
                <w:b/>
                <w:color w:val="000000"/>
                <w:szCs w:val="24"/>
              </w:rPr>
              <w:t>1990</w:t>
            </w:r>
          </w:p>
        </w:tc>
        <w:tc>
          <w:tcPr>
            <w:tcW w:w="1134" w:type="dxa"/>
            <w:shd w:val="clear" w:color="auto" w:fill="auto"/>
            <w:vAlign w:val="center"/>
          </w:tcPr>
          <w:p w:rsidR="00CE0471" w:rsidRPr="00CE0471" w:rsidRDefault="00CE0471" w:rsidP="00C80AF1">
            <w:pPr>
              <w:jc w:val="center"/>
              <w:rPr>
                <w:b/>
                <w:color w:val="000000"/>
                <w:szCs w:val="24"/>
              </w:rPr>
            </w:pPr>
            <w:r w:rsidRPr="00CE0471">
              <w:rPr>
                <w:b/>
                <w:color w:val="000000"/>
                <w:szCs w:val="24"/>
              </w:rPr>
              <w:t>1995</w:t>
            </w:r>
          </w:p>
        </w:tc>
        <w:tc>
          <w:tcPr>
            <w:tcW w:w="993"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2000</w:t>
            </w:r>
          </w:p>
        </w:tc>
        <w:tc>
          <w:tcPr>
            <w:tcW w:w="992"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2005</w:t>
            </w:r>
          </w:p>
        </w:tc>
        <w:tc>
          <w:tcPr>
            <w:tcW w:w="992"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2010</w:t>
            </w:r>
          </w:p>
        </w:tc>
        <w:tc>
          <w:tcPr>
            <w:tcW w:w="1057"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2015</w:t>
            </w:r>
          </w:p>
        </w:tc>
      </w:tr>
      <w:tr w:rsidR="00CE0471" w:rsidRPr="00CE0471" w:rsidTr="00D6490B">
        <w:tc>
          <w:tcPr>
            <w:tcW w:w="2693" w:type="dxa"/>
            <w:shd w:val="clear" w:color="auto" w:fill="auto"/>
            <w:vAlign w:val="center"/>
          </w:tcPr>
          <w:p w:rsidR="00CE0471" w:rsidRPr="00CE0471" w:rsidRDefault="00CE0471" w:rsidP="00C80AF1">
            <w:pPr>
              <w:rPr>
                <w:color w:val="000000"/>
                <w:szCs w:val="24"/>
              </w:rPr>
            </w:pPr>
            <w:r w:rsidRPr="00CE0471">
              <w:rPr>
                <w:color w:val="000000"/>
                <w:szCs w:val="24"/>
              </w:rPr>
              <w:t>Tốc độ tăng trưởng GDP</w:t>
            </w:r>
          </w:p>
        </w:tc>
        <w:tc>
          <w:tcPr>
            <w:tcW w:w="992" w:type="dxa"/>
            <w:shd w:val="clear" w:color="auto" w:fill="auto"/>
          </w:tcPr>
          <w:p w:rsidR="00CE0471" w:rsidRPr="00CE0471" w:rsidRDefault="00CE0471" w:rsidP="00C80AF1">
            <w:pPr>
              <w:jc w:val="center"/>
              <w:rPr>
                <w:color w:val="000000"/>
                <w:szCs w:val="24"/>
              </w:rPr>
            </w:pPr>
            <w:r w:rsidRPr="00CE0471">
              <w:rPr>
                <w:color w:val="000000"/>
                <w:szCs w:val="24"/>
              </w:rPr>
              <w:t>5,57</w:t>
            </w:r>
          </w:p>
        </w:tc>
        <w:tc>
          <w:tcPr>
            <w:tcW w:w="1134" w:type="dxa"/>
            <w:shd w:val="clear" w:color="auto" w:fill="auto"/>
          </w:tcPr>
          <w:p w:rsidR="00CE0471" w:rsidRPr="00CE0471" w:rsidRDefault="00CE0471" w:rsidP="00C80AF1">
            <w:pPr>
              <w:jc w:val="center"/>
              <w:rPr>
                <w:color w:val="000000"/>
                <w:szCs w:val="24"/>
              </w:rPr>
            </w:pPr>
            <w:r w:rsidRPr="00CE0471">
              <w:rPr>
                <w:color w:val="000000"/>
                <w:szCs w:val="24"/>
              </w:rPr>
              <w:t>1,94</w:t>
            </w:r>
          </w:p>
        </w:tc>
        <w:tc>
          <w:tcPr>
            <w:tcW w:w="993" w:type="dxa"/>
            <w:shd w:val="clear" w:color="auto" w:fill="auto"/>
          </w:tcPr>
          <w:p w:rsidR="00CE0471" w:rsidRPr="00CE0471" w:rsidRDefault="00CE0471" w:rsidP="00C80AF1">
            <w:pPr>
              <w:jc w:val="center"/>
              <w:rPr>
                <w:color w:val="000000"/>
                <w:szCs w:val="24"/>
              </w:rPr>
            </w:pPr>
            <w:r w:rsidRPr="00CE0471">
              <w:rPr>
                <w:color w:val="000000"/>
                <w:szCs w:val="24"/>
              </w:rPr>
              <w:t>2,26</w:t>
            </w:r>
          </w:p>
        </w:tc>
        <w:tc>
          <w:tcPr>
            <w:tcW w:w="992" w:type="dxa"/>
            <w:shd w:val="clear" w:color="auto" w:fill="auto"/>
          </w:tcPr>
          <w:p w:rsidR="00CE0471" w:rsidRPr="00CE0471" w:rsidRDefault="00CE0471" w:rsidP="00C80AF1">
            <w:pPr>
              <w:jc w:val="center"/>
              <w:rPr>
                <w:color w:val="000000"/>
                <w:szCs w:val="24"/>
              </w:rPr>
            </w:pPr>
            <w:r w:rsidRPr="00CE0471">
              <w:rPr>
                <w:color w:val="000000"/>
                <w:szCs w:val="24"/>
              </w:rPr>
              <w:t>1,30</w:t>
            </w:r>
          </w:p>
        </w:tc>
        <w:tc>
          <w:tcPr>
            <w:tcW w:w="992" w:type="dxa"/>
            <w:shd w:val="clear" w:color="auto" w:fill="auto"/>
          </w:tcPr>
          <w:p w:rsidR="00CE0471" w:rsidRPr="00CE0471" w:rsidRDefault="00CE0471" w:rsidP="00C80AF1">
            <w:pPr>
              <w:jc w:val="center"/>
              <w:rPr>
                <w:color w:val="000000"/>
                <w:szCs w:val="24"/>
              </w:rPr>
            </w:pPr>
            <w:r w:rsidRPr="00CE0471">
              <w:rPr>
                <w:color w:val="000000"/>
                <w:szCs w:val="24"/>
              </w:rPr>
              <w:t>4,71</w:t>
            </w:r>
          </w:p>
        </w:tc>
        <w:tc>
          <w:tcPr>
            <w:tcW w:w="1057" w:type="dxa"/>
            <w:shd w:val="clear" w:color="auto" w:fill="auto"/>
          </w:tcPr>
          <w:p w:rsidR="00CE0471" w:rsidRPr="00CE0471" w:rsidRDefault="00CE0471" w:rsidP="00C80AF1">
            <w:pPr>
              <w:jc w:val="center"/>
              <w:rPr>
                <w:color w:val="000000"/>
                <w:szCs w:val="24"/>
              </w:rPr>
            </w:pPr>
            <w:r w:rsidRPr="00CE0471">
              <w:rPr>
                <w:color w:val="000000"/>
                <w:szCs w:val="24"/>
              </w:rPr>
              <w:t>0,47</w:t>
            </w:r>
          </w:p>
        </w:tc>
      </w:tr>
    </w:tbl>
    <w:p w:rsidR="00CE0471" w:rsidRPr="00CE0471" w:rsidRDefault="00CE0471" w:rsidP="00C80AF1">
      <w:pPr>
        <w:ind w:left="48" w:right="48"/>
        <w:rPr>
          <w:rFonts w:eastAsia="Times New Roman"/>
          <w:color w:val="000000"/>
          <w:szCs w:val="24"/>
        </w:rPr>
      </w:pPr>
      <w:r w:rsidRPr="00CE0471">
        <w:rPr>
          <w:rFonts w:eastAsia="Times New Roman"/>
          <w:color w:val="000000"/>
          <w:szCs w:val="24"/>
        </w:rPr>
        <w:t>Căn cứ vào bảng số liệu trên, hãy cho biết nhận xét nào sau đây đúng?</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Tốc độ tăng GDP của Nhật Bản giảm liên tục.</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Tốc độ tăng GDP của Nhật Bản cao hàng đầu thế giới.</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Tốc độ tăng GDP của Nhật Bản không ổn định.</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Tốc độ tăng GDP của Nhật Bản thấp và không thay đổi.</w:t>
      </w:r>
    </w:p>
    <w:p w:rsidR="00CE0471" w:rsidRPr="00CE0471" w:rsidRDefault="00CE0471" w:rsidP="00C80AF1">
      <w:pPr>
        <w:rPr>
          <w:color w:val="000000"/>
          <w:szCs w:val="24"/>
        </w:rPr>
      </w:pPr>
      <w:r w:rsidRPr="00CE0471">
        <w:rPr>
          <w:b/>
          <w:color w:val="0066FF"/>
        </w:rPr>
        <w:t>Câu 82.</w:t>
      </w:r>
      <w:r w:rsidRPr="00CE0471">
        <w:rPr>
          <w:b/>
          <w:color w:val="000000"/>
        </w:rPr>
        <w:t xml:space="preserve"> </w:t>
      </w:r>
      <w:r w:rsidRPr="00CE0471">
        <w:rPr>
          <w:rFonts w:eastAsia="Times New Roman"/>
          <w:color w:val="000000"/>
          <w:szCs w:val="24"/>
        </w:rPr>
        <w:t xml:space="preserve">Cho bảng số liệu sau: </w:t>
      </w:r>
      <w:r w:rsidRPr="00CE0471">
        <w:rPr>
          <w:color w:val="000000"/>
          <w:szCs w:val="24"/>
        </w:rPr>
        <w:t xml:space="preserve">Sản lượng cá khai thác của Nhật Bản qua các năm </w:t>
      </w:r>
      <w:r w:rsidRPr="00CE0471">
        <w:rPr>
          <w:i/>
          <w:color w:val="000000"/>
          <w:szCs w:val="24"/>
        </w:rPr>
        <w:t>(Đơn vị: nghìn tấn)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368"/>
        <w:gridCol w:w="1368"/>
        <w:gridCol w:w="1368"/>
        <w:gridCol w:w="1368"/>
        <w:gridCol w:w="1368"/>
        <w:gridCol w:w="1368"/>
      </w:tblGrid>
      <w:tr w:rsidR="00CE0471" w:rsidRPr="00CE0471" w:rsidTr="00D6490B">
        <w:tc>
          <w:tcPr>
            <w:tcW w:w="1118" w:type="dxa"/>
            <w:shd w:val="clear" w:color="auto" w:fill="auto"/>
          </w:tcPr>
          <w:p w:rsidR="00CE0471" w:rsidRPr="00CE0471" w:rsidRDefault="00CE0471" w:rsidP="00C80AF1">
            <w:pPr>
              <w:jc w:val="center"/>
              <w:rPr>
                <w:b/>
                <w:color w:val="000000"/>
                <w:szCs w:val="24"/>
              </w:rPr>
            </w:pPr>
            <w:r w:rsidRPr="00CE0471">
              <w:rPr>
                <w:b/>
                <w:color w:val="000000"/>
                <w:szCs w:val="24"/>
              </w:rPr>
              <w:t>Năm</w:t>
            </w:r>
          </w:p>
        </w:tc>
        <w:tc>
          <w:tcPr>
            <w:tcW w:w="1368" w:type="dxa"/>
            <w:shd w:val="clear" w:color="auto" w:fill="auto"/>
            <w:vAlign w:val="center"/>
          </w:tcPr>
          <w:p w:rsidR="00CE0471" w:rsidRPr="00CE0471" w:rsidRDefault="00CE0471" w:rsidP="00C80AF1">
            <w:pPr>
              <w:jc w:val="center"/>
              <w:rPr>
                <w:b/>
                <w:color w:val="000000"/>
                <w:szCs w:val="24"/>
              </w:rPr>
            </w:pPr>
            <w:r w:rsidRPr="00CE0471">
              <w:rPr>
                <w:b/>
                <w:color w:val="000000"/>
                <w:szCs w:val="24"/>
              </w:rPr>
              <w:t>1985</w:t>
            </w:r>
          </w:p>
        </w:tc>
        <w:tc>
          <w:tcPr>
            <w:tcW w:w="1368" w:type="dxa"/>
            <w:shd w:val="clear" w:color="auto" w:fill="auto"/>
            <w:vAlign w:val="center"/>
          </w:tcPr>
          <w:p w:rsidR="00CE0471" w:rsidRPr="00CE0471" w:rsidRDefault="00CE0471" w:rsidP="00C80AF1">
            <w:pPr>
              <w:jc w:val="center"/>
              <w:rPr>
                <w:b/>
                <w:color w:val="000000"/>
                <w:szCs w:val="24"/>
              </w:rPr>
            </w:pPr>
            <w:r w:rsidRPr="00CE0471">
              <w:rPr>
                <w:b/>
                <w:color w:val="000000"/>
                <w:szCs w:val="24"/>
              </w:rPr>
              <w:t>1990</w:t>
            </w:r>
          </w:p>
        </w:tc>
        <w:tc>
          <w:tcPr>
            <w:tcW w:w="1368"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2000</w:t>
            </w:r>
          </w:p>
        </w:tc>
        <w:tc>
          <w:tcPr>
            <w:tcW w:w="1368"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2005</w:t>
            </w:r>
          </w:p>
        </w:tc>
        <w:tc>
          <w:tcPr>
            <w:tcW w:w="1368"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2010</w:t>
            </w:r>
          </w:p>
        </w:tc>
        <w:tc>
          <w:tcPr>
            <w:tcW w:w="1368" w:type="dxa"/>
            <w:shd w:val="clear" w:color="auto" w:fill="auto"/>
            <w:vAlign w:val="center"/>
          </w:tcPr>
          <w:p w:rsidR="00CE0471" w:rsidRPr="00CE0471" w:rsidRDefault="00CE0471" w:rsidP="00C80AF1">
            <w:pPr>
              <w:jc w:val="center"/>
              <w:rPr>
                <w:b/>
                <w:color w:val="000000"/>
                <w:szCs w:val="24"/>
              </w:rPr>
            </w:pPr>
            <w:r w:rsidRPr="00CE0471">
              <w:rPr>
                <w:b/>
                <w:color w:val="000000"/>
                <w:szCs w:val="24"/>
              </w:rPr>
              <w:t>2014</w:t>
            </w:r>
          </w:p>
        </w:tc>
      </w:tr>
      <w:tr w:rsidR="00CE0471" w:rsidRPr="00CE0471" w:rsidTr="00D6490B">
        <w:tc>
          <w:tcPr>
            <w:tcW w:w="1118" w:type="dxa"/>
            <w:shd w:val="clear" w:color="auto" w:fill="auto"/>
          </w:tcPr>
          <w:p w:rsidR="00CE0471" w:rsidRPr="00CE0471" w:rsidRDefault="00CE0471" w:rsidP="00C80AF1">
            <w:pPr>
              <w:rPr>
                <w:color w:val="000000"/>
                <w:szCs w:val="24"/>
              </w:rPr>
            </w:pPr>
            <w:r w:rsidRPr="00CE0471">
              <w:rPr>
                <w:color w:val="000000"/>
                <w:szCs w:val="24"/>
              </w:rPr>
              <w:t>Sản lượng</w:t>
            </w:r>
          </w:p>
        </w:tc>
        <w:tc>
          <w:tcPr>
            <w:tcW w:w="1368" w:type="dxa"/>
            <w:shd w:val="clear" w:color="auto" w:fill="auto"/>
            <w:vAlign w:val="center"/>
          </w:tcPr>
          <w:p w:rsidR="00CE0471" w:rsidRPr="00CE0471" w:rsidRDefault="00CE0471" w:rsidP="00C80AF1">
            <w:pPr>
              <w:jc w:val="center"/>
              <w:rPr>
                <w:color w:val="000000"/>
                <w:szCs w:val="24"/>
              </w:rPr>
            </w:pPr>
            <w:r w:rsidRPr="00CE0471">
              <w:rPr>
                <w:color w:val="000000"/>
                <w:szCs w:val="24"/>
              </w:rPr>
              <w:t>11 411,4</w:t>
            </w:r>
          </w:p>
        </w:tc>
        <w:tc>
          <w:tcPr>
            <w:tcW w:w="1368" w:type="dxa"/>
            <w:shd w:val="clear" w:color="auto" w:fill="auto"/>
            <w:vAlign w:val="center"/>
          </w:tcPr>
          <w:p w:rsidR="00CE0471" w:rsidRPr="00CE0471" w:rsidRDefault="00CE0471" w:rsidP="00C80AF1">
            <w:pPr>
              <w:jc w:val="center"/>
              <w:rPr>
                <w:color w:val="000000"/>
                <w:szCs w:val="24"/>
              </w:rPr>
            </w:pPr>
            <w:r w:rsidRPr="00CE0471">
              <w:rPr>
                <w:color w:val="000000"/>
                <w:szCs w:val="24"/>
              </w:rPr>
              <w:t>10 356,4</w:t>
            </w:r>
          </w:p>
        </w:tc>
        <w:tc>
          <w:tcPr>
            <w:tcW w:w="1368" w:type="dxa"/>
            <w:shd w:val="clear" w:color="auto" w:fill="auto"/>
            <w:vAlign w:val="center"/>
          </w:tcPr>
          <w:p w:rsidR="00CE0471" w:rsidRPr="00CE0471" w:rsidRDefault="00CE0471" w:rsidP="00C80AF1">
            <w:pPr>
              <w:jc w:val="center"/>
              <w:rPr>
                <w:color w:val="000000"/>
                <w:szCs w:val="24"/>
              </w:rPr>
            </w:pPr>
            <w:r w:rsidRPr="00CE0471">
              <w:rPr>
                <w:color w:val="000000"/>
                <w:szCs w:val="24"/>
              </w:rPr>
              <w:t>4 988,2</w:t>
            </w:r>
          </w:p>
        </w:tc>
        <w:tc>
          <w:tcPr>
            <w:tcW w:w="1368" w:type="dxa"/>
            <w:shd w:val="clear" w:color="auto" w:fill="auto"/>
            <w:vAlign w:val="center"/>
          </w:tcPr>
          <w:p w:rsidR="00CE0471" w:rsidRPr="00CE0471" w:rsidRDefault="00CE0471" w:rsidP="00C80AF1">
            <w:pPr>
              <w:jc w:val="center"/>
              <w:rPr>
                <w:color w:val="000000"/>
                <w:szCs w:val="24"/>
              </w:rPr>
            </w:pPr>
            <w:r w:rsidRPr="00CE0471">
              <w:rPr>
                <w:color w:val="000000"/>
                <w:szCs w:val="24"/>
              </w:rPr>
              <w:t>5193,5</w:t>
            </w:r>
          </w:p>
        </w:tc>
        <w:tc>
          <w:tcPr>
            <w:tcW w:w="1368" w:type="dxa"/>
            <w:shd w:val="clear" w:color="auto" w:fill="auto"/>
            <w:vAlign w:val="center"/>
          </w:tcPr>
          <w:p w:rsidR="00CE0471" w:rsidRPr="00CE0471" w:rsidRDefault="00CE0471" w:rsidP="00C80AF1">
            <w:pPr>
              <w:jc w:val="center"/>
              <w:rPr>
                <w:color w:val="000000"/>
                <w:szCs w:val="24"/>
              </w:rPr>
            </w:pPr>
            <w:r w:rsidRPr="00CE0471">
              <w:rPr>
                <w:color w:val="000000"/>
                <w:szCs w:val="24"/>
              </w:rPr>
              <w:t>4440,9</w:t>
            </w:r>
          </w:p>
        </w:tc>
        <w:tc>
          <w:tcPr>
            <w:tcW w:w="1368" w:type="dxa"/>
            <w:shd w:val="clear" w:color="auto" w:fill="auto"/>
            <w:vAlign w:val="center"/>
          </w:tcPr>
          <w:p w:rsidR="00CE0471" w:rsidRPr="00CE0471" w:rsidRDefault="00CE0471" w:rsidP="00C80AF1">
            <w:pPr>
              <w:jc w:val="center"/>
              <w:rPr>
                <w:color w:val="000000"/>
                <w:szCs w:val="24"/>
              </w:rPr>
            </w:pPr>
            <w:r w:rsidRPr="00CE0471">
              <w:rPr>
                <w:color w:val="000000"/>
                <w:szCs w:val="24"/>
              </w:rPr>
              <w:t>4165,0</w:t>
            </w:r>
          </w:p>
        </w:tc>
      </w:tr>
    </w:tbl>
    <w:p w:rsidR="00CE0471" w:rsidRPr="00CE0471" w:rsidRDefault="00CE0471" w:rsidP="00C80AF1">
      <w:pPr>
        <w:ind w:left="48" w:right="48"/>
        <w:rPr>
          <w:rFonts w:eastAsia="Times New Roman"/>
          <w:color w:val="000000"/>
          <w:szCs w:val="24"/>
        </w:rPr>
      </w:pPr>
      <w:r w:rsidRPr="00CE0471">
        <w:rPr>
          <w:rFonts w:eastAsia="Times New Roman"/>
          <w:color w:val="000000"/>
          <w:szCs w:val="24"/>
        </w:rPr>
        <w:t>Căn cứ vào bảng số liệu trên, hãy cho biết nhận xét nào sau đây đúng?</w:t>
      </w:r>
    </w:p>
    <w:p w:rsidR="00CE0471" w:rsidRPr="00CE0471" w:rsidRDefault="00CE0471" w:rsidP="00C80AF1">
      <w:pPr>
        <w:tabs>
          <w:tab w:val="left" w:pos="283"/>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sản lượng cá khai thác của Nhật Bản giảm nhanh.</w:t>
      </w:r>
    </w:p>
    <w:p w:rsidR="00CE0471" w:rsidRPr="00CE0471" w:rsidRDefault="00CE0471" w:rsidP="00C80AF1">
      <w:pPr>
        <w:tabs>
          <w:tab w:val="left" w:pos="283"/>
        </w:tabs>
        <w:rPr>
          <w:color w:val="000000"/>
        </w:rPr>
      </w:pP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sản lượng cá khai thác của Nhật Bản tăng nhanh.</w:t>
      </w:r>
    </w:p>
    <w:p w:rsidR="00CE0471" w:rsidRPr="00CE0471" w:rsidRDefault="00CE0471" w:rsidP="00C80AF1">
      <w:pPr>
        <w:tabs>
          <w:tab w:val="left" w:pos="283"/>
        </w:tabs>
        <w:rPr>
          <w:color w:val="000000"/>
        </w:rPr>
      </w:pP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sản lượng cá khai thác của Nhật Bản không đổi.</w:t>
      </w:r>
    </w:p>
    <w:p w:rsidR="00CE0471" w:rsidRPr="00CE0471" w:rsidRDefault="00CE0471" w:rsidP="00C80AF1">
      <w:pPr>
        <w:tabs>
          <w:tab w:val="left" w:pos="283"/>
        </w:tabs>
        <w:rPr>
          <w:color w:val="000000"/>
        </w:rPr>
      </w:pP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sản lượng cá khai thác của Nhật Bản lớn nhất thế giới.</w:t>
      </w:r>
    </w:p>
    <w:p w:rsidR="00CE0471" w:rsidRPr="00CE0471" w:rsidRDefault="00CE0471" w:rsidP="00C80AF1">
      <w:pPr>
        <w:rPr>
          <w:color w:val="000000"/>
          <w:szCs w:val="24"/>
        </w:rPr>
      </w:pPr>
      <w:r w:rsidRPr="00CE0471">
        <w:rPr>
          <w:b/>
          <w:color w:val="0066FF"/>
        </w:rPr>
        <w:t>Câu 83.</w:t>
      </w:r>
      <w:r w:rsidRPr="00CE0471">
        <w:rPr>
          <w:b/>
          <w:color w:val="000000"/>
        </w:rPr>
        <w:t xml:space="preserve"> </w:t>
      </w:r>
      <w:r w:rsidRPr="00CE0471">
        <w:rPr>
          <w:rFonts w:eastAsia="Times New Roman"/>
          <w:color w:val="000000"/>
          <w:szCs w:val="24"/>
        </w:rPr>
        <w:t xml:space="preserve">Cho bảng số liệu sau: </w:t>
      </w:r>
      <w:r w:rsidRPr="00CE0471">
        <w:rPr>
          <w:color w:val="000000"/>
          <w:szCs w:val="24"/>
        </w:rPr>
        <w:t xml:space="preserve">Giá trị xuất, nhập khẩu của Nhật Bản qua các năm </w:t>
      </w:r>
      <w:r w:rsidRPr="00CE0471">
        <w:rPr>
          <w:i/>
          <w:color w:val="000000"/>
          <w:szCs w:val="24"/>
        </w:rPr>
        <w:t>(Đơn vị: tỉ USD)</w:t>
      </w:r>
    </w:p>
    <w:tbl>
      <w:tblPr>
        <w:tblW w:w="90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080"/>
        <w:gridCol w:w="1170"/>
        <w:gridCol w:w="1170"/>
        <w:gridCol w:w="1170"/>
        <w:gridCol w:w="1170"/>
        <w:gridCol w:w="1077"/>
      </w:tblGrid>
      <w:tr w:rsidR="00CE0471" w:rsidRPr="00CE0471" w:rsidTr="00D6490B">
        <w:trPr>
          <w:trHeight w:val="22"/>
        </w:trPr>
        <w:tc>
          <w:tcPr>
            <w:tcW w:w="2198" w:type="dxa"/>
            <w:shd w:val="clear" w:color="auto" w:fill="auto"/>
          </w:tcPr>
          <w:p w:rsidR="00CE0471" w:rsidRPr="00CE0471" w:rsidRDefault="00CE0471" w:rsidP="00C80AF1">
            <w:pPr>
              <w:jc w:val="center"/>
              <w:rPr>
                <w:b/>
                <w:color w:val="000000"/>
                <w:szCs w:val="24"/>
              </w:rPr>
            </w:pPr>
            <w:r w:rsidRPr="00CE0471">
              <w:rPr>
                <w:b/>
                <w:color w:val="000000"/>
                <w:szCs w:val="24"/>
              </w:rPr>
              <w:t>Năm</w:t>
            </w:r>
          </w:p>
        </w:tc>
        <w:tc>
          <w:tcPr>
            <w:tcW w:w="1080" w:type="dxa"/>
            <w:shd w:val="clear" w:color="auto" w:fill="auto"/>
          </w:tcPr>
          <w:p w:rsidR="00CE0471" w:rsidRPr="00CE0471" w:rsidRDefault="00CE0471" w:rsidP="00C80AF1">
            <w:pPr>
              <w:jc w:val="center"/>
              <w:rPr>
                <w:b/>
                <w:color w:val="000000"/>
                <w:szCs w:val="24"/>
              </w:rPr>
            </w:pPr>
            <w:r w:rsidRPr="00CE0471">
              <w:rPr>
                <w:b/>
                <w:color w:val="000000"/>
                <w:szCs w:val="24"/>
              </w:rPr>
              <w:t>1990</w:t>
            </w:r>
          </w:p>
        </w:tc>
        <w:tc>
          <w:tcPr>
            <w:tcW w:w="1170" w:type="dxa"/>
            <w:shd w:val="clear" w:color="auto" w:fill="auto"/>
          </w:tcPr>
          <w:p w:rsidR="00CE0471" w:rsidRPr="00CE0471" w:rsidRDefault="00CE0471" w:rsidP="00C80AF1">
            <w:pPr>
              <w:jc w:val="center"/>
              <w:rPr>
                <w:b/>
                <w:color w:val="000000"/>
                <w:szCs w:val="24"/>
              </w:rPr>
            </w:pPr>
            <w:r w:rsidRPr="00CE0471">
              <w:rPr>
                <w:b/>
                <w:color w:val="000000"/>
                <w:szCs w:val="24"/>
              </w:rPr>
              <w:t>1995</w:t>
            </w:r>
          </w:p>
        </w:tc>
        <w:tc>
          <w:tcPr>
            <w:tcW w:w="1170" w:type="dxa"/>
            <w:shd w:val="clear" w:color="auto" w:fill="auto"/>
          </w:tcPr>
          <w:p w:rsidR="00CE0471" w:rsidRPr="00CE0471" w:rsidRDefault="00CE0471" w:rsidP="00C80AF1">
            <w:pPr>
              <w:jc w:val="center"/>
              <w:rPr>
                <w:b/>
                <w:color w:val="000000"/>
                <w:szCs w:val="24"/>
              </w:rPr>
            </w:pPr>
            <w:r w:rsidRPr="00CE0471">
              <w:rPr>
                <w:b/>
                <w:color w:val="000000"/>
                <w:szCs w:val="24"/>
              </w:rPr>
              <w:t>2000</w:t>
            </w:r>
          </w:p>
        </w:tc>
        <w:tc>
          <w:tcPr>
            <w:tcW w:w="1170" w:type="dxa"/>
            <w:shd w:val="clear" w:color="auto" w:fill="auto"/>
          </w:tcPr>
          <w:p w:rsidR="00CE0471" w:rsidRPr="00CE0471" w:rsidRDefault="00CE0471" w:rsidP="00C80AF1">
            <w:pPr>
              <w:jc w:val="center"/>
              <w:rPr>
                <w:b/>
                <w:color w:val="000000"/>
                <w:szCs w:val="24"/>
              </w:rPr>
            </w:pPr>
            <w:r w:rsidRPr="00CE0471">
              <w:rPr>
                <w:b/>
                <w:color w:val="000000"/>
                <w:szCs w:val="24"/>
              </w:rPr>
              <w:t>2004</w:t>
            </w:r>
          </w:p>
        </w:tc>
        <w:tc>
          <w:tcPr>
            <w:tcW w:w="1170" w:type="dxa"/>
            <w:shd w:val="clear" w:color="auto" w:fill="auto"/>
          </w:tcPr>
          <w:p w:rsidR="00CE0471" w:rsidRPr="00CE0471" w:rsidRDefault="00CE0471" w:rsidP="00C80AF1">
            <w:pPr>
              <w:jc w:val="center"/>
              <w:rPr>
                <w:b/>
                <w:color w:val="000000"/>
                <w:szCs w:val="24"/>
              </w:rPr>
            </w:pPr>
            <w:r w:rsidRPr="00CE0471">
              <w:rPr>
                <w:b/>
                <w:color w:val="000000"/>
                <w:szCs w:val="24"/>
              </w:rPr>
              <w:t>2010</w:t>
            </w:r>
          </w:p>
        </w:tc>
        <w:tc>
          <w:tcPr>
            <w:tcW w:w="1077" w:type="dxa"/>
            <w:shd w:val="clear" w:color="auto" w:fill="auto"/>
          </w:tcPr>
          <w:p w:rsidR="00CE0471" w:rsidRPr="00CE0471" w:rsidRDefault="00CE0471" w:rsidP="00C80AF1">
            <w:pPr>
              <w:jc w:val="center"/>
              <w:rPr>
                <w:b/>
                <w:color w:val="000000"/>
                <w:szCs w:val="24"/>
              </w:rPr>
            </w:pPr>
            <w:r w:rsidRPr="00CE0471">
              <w:rPr>
                <w:b/>
                <w:color w:val="000000"/>
                <w:szCs w:val="24"/>
              </w:rPr>
              <w:t>2015</w:t>
            </w:r>
          </w:p>
        </w:tc>
      </w:tr>
      <w:tr w:rsidR="00CE0471" w:rsidRPr="00CE0471" w:rsidTr="00D6490B">
        <w:trPr>
          <w:trHeight w:val="22"/>
        </w:trPr>
        <w:tc>
          <w:tcPr>
            <w:tcW w:w="2198" w:type="dxa"/>
            <w:tcBorders>
              <w:bottom w:val="single" w:sz="4" w:space="0" w:color="auto"/>
            </w:tcBorders>
            <w:shd w:val="clear" w:color="auto" w:fill="auto"/>
          </w:tcPr>
          <w:p w:rsidR="00CE0471" w:rsidRPr="00CE0471" w:rsidRDefault="00CE0471" w:rsidP="00C80AF1">
            <w:pPr>
              <w:rPr>
                <w:color w:val="000000"/>
                <w:szCs w:val="24"/>
              </w:rPr>
            </w:pPr>
            <w:r w:rsidRPr="00CE0471">
              <w:rPr>
                <w:color w:val="000000"/>
                <w:szCs w:val="24"/>
              </w:rPr>
              <w:t>Xuất khẩu</w:t>
            </w:r>
          </w:p>
        </w:tc>
        <w:tc>
          <w:tcPr>
            <w:tcW w:w="1080" w:type="dxa"/>
            <w:tcBorders>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287,6</w:t>
            </w:r>
          </w:p>
        </w:tc>
        <w:tc>
          <w:tcPr>
            <w:tcW w:w="1170" w:type="dxa"/>
            <w:tcBorders>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443,1</w:t>
            </w:r>
          </w:p>
        </w:tc>
        <w:tc>
          <w:tcPr>
            <w:tcW w:w="1170" w:type="dxa"/>
            <w:tcBorders>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479,2</w:t>
            </w:r>
          </w:p>
        </w:tc>
        <w:tc>
          <w:tcPr>
            <w:tcW w:w="1170" w:type="dxa"/>
            <w:tcBorders>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565,7</w:t>
            </w:r>
          </w:p>
        </w:tc>
        <w:tc>
          <w:tcPr>
            <w:tcW w:w="1170" w:type="dxa"/>
            <w:tcBorders>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769,8</w:t>
            </w:r>
          </w:p>
        </w:tc>
        <w:tc>
          <w:tcPr>
            <w:tcW w:w="1077" w:type="dxa"/>
            <w:tcBorders>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624,8</w:t>
            </w:r>
          </w:p>
        </w:tc>
      </w:tr>
      <w:tr w:rsidR="00CE0471" w:rsidRPr="00CE0471" w:rsidTr="00D6490B">
        <w:trPr>
          <w:trHeight w:val="22"/>
        </w:trPr>
        <w:tc>
          <w:tcPr>
            <w:tcW w:w="2198" w:type="dxa"/>
            <w:tcBorders>
              <w:top w:val="single" w:sz="4" w:space="0" w:color="auto"/>
              <w:bottom w:val="single" w:sz="4" w:space="0" w:color="auto"/>
            </w:tcBorders>
            <w:shd w:val="clear" w:color="auto" w:fill="auto"/>
          </w:tcPr>
          <w:p w:rsidR="00CE0471" w:rsidRPr="00CE0471" w:rsidRDefault="00CE0471" w:rsidP="00C80AF1">
            <w:pPr>
              <w:rPr>
                <w:color w:val="000000"/>
                <w:szCs w:val="24"/>
              </w:rPr>
            </w:pPr>
            <w:r w:rsidRPr="00CE0471">
              <w:rPr>
                <w:color w:val="000000"/>
                <w:szCs w:val="24"/>
              </w:rPr>
              <w:t>Nhập khẩu</w:t>
            </w:r>
          </w:p>
        </w:tc>
        <w:tc>
          <w:tcPr>
            <w:tcW w:w="1080" w:type="dxa"/>
            <w:tcBorders>
              <w:top w:val="single" w:sz="4" w:space="0" w:color="auto"/>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235,4</w:t>
            </w:r>
          </w:p>
        </w:tc>
        <w:tc>
          <w:tcPr>
            <w:tcW w:w="1170" w:type="dxa"/>
            <w:tcBorders>
              <w:top w:val="single" w:sz="4" w:space="0" w:color="auto"/>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355,9</w:t>
            </w:r>
          </w:p>
        </w:tc>
        <w:tc>
          <w:tcPr>
            <w:tcW w:w="1170" w:type="dxa"/>
            <w:tcBorders>
              <w:top w:val="single" w:sz="4" w:space="0" w:color="auto"/>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379,5</w:t>
            </w:r>
          </w:p>
        </w:tc>
        <w:tc>
          <w:tcPr>
            <w:tcW w:w="1170" w:type="dxa"/>
            <w:tcBorders>
              <w:top w:val="single" w:sz="4" w:space="0" w:color="auto"/>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454,5</w:t>
            </w:r>
          </w:p>
        </w:tc>
        <w:tc>
          <w:tcPr>
            <w:tcW w:w="1170" w:type="dxa"/>
            <w:tcBorders>
              <w:top w:val="single" w:sz="4" w:space="0" w:color="auto"/>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692,4</w:t>
            </w:r>
          </w:p>
        </w:tc>
        <w:tc>
          <w:tcPr>
            <w:tcW w:w="1077" w:type="dxa"/>
            <w:tcBorders>
              <w:top w:val="single" w:sz="4" w:space="0" w:color="auto"/>
              <w:bottom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648,3</w:t>
            </w:r>
          </w:p>
        </w:tc>
      </w:tr>
      <w:tr w:rsidR="00CE0471" w:rsidRPr="00CE0471" w:rsidTr="00D6490B">
        <w:trPr>
          <w:trHeight w:val="22"/>
        </w:trPr>
        <w:tc>
          <w:tcPr>
            <w:tcW w:w="2198" w:type="dxa"/>
            <w:tcBorders>
              <w:top w:val="single" w:sz="4" w:space="0" w:color="auto"/>
            </w:tcBorders>
            <w:shd w:val="clear" w:color="auto" w:fill="auto"/>
          </w:tcPr>
          <w:p w:rsidR="00CE0471" w:rsidRPr="00CE0471" w:rsidRDefault="00CE0471" w:rsidP="00C80AF1">
            <w:pPr>
              <w:rPr>
                <w:color w:val="000000"/>
                <w:szCs w:val="24"/>
              </w:rPr>
            </w:pPr>
            <w:r w:rsidRPr="00CE0471">
              <w:rPr>
                <w:color w:val="000000"/>
                <w:szCs w:val="24"/>
              </w:rPr>
              <w:t>Cán cân thương mại</w:t>
            </w:r>
          </w:p>
        </w:tc>
        <w:tc>
          <w:tcPr>
            <w:tcW w:w="1080" w:type="dxa"/>
            <w:tcBorders>
              <w:top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52,2</w:t>
            </w:r>
          </w:p>
        </w:tc>
        <w:tc>
          <w:tcPr>
            <w:tcW w:w="1170" w:type="dxa"/>
            <w:tcBorders>
              <w:top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87,2</w:t>
            </w:r>
          </w:p>
        </w:tc>
        <w:tc>
          <w:tcPr>
            <w:tcW w:w="1170" w:type="dxa"/>
            <w:tcBorders>
              <w:top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99,7</w:t>
            </w:r>
          </w:p>
        </w:tc>
        <w:tc>
          <w:tcPr>
            <w:tcW w:w="1170" w:type="dxa"/>
            <w:tcBorders>
              <w:top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111,2</w:t>
            </w:r>
          </w:p>
        </w:tc>
        <w:tc>
          <w:tcPr>
            <w:tcW w:w="1170" w:type="dxa"/>
            <w:tcBorders>
              <w:top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77,4</w:t>
            </w:r>
          </w:p>
        </w:tc>
        <w:tc>
          <w:tcPr>
            <w:tcW w:w="1077" w:type="dxa"/>
            <w:tcBorders>
              <w:top w:val="single" w:sz="4" w:space="0" w:color="auto"/>
            </w:tcBorders>
            <w:shd w:val="clear" w:color="auto" w:fill="auto"/>
          </w:tcPr>
          <w:p w:rsidR="00CE0471" w:rsidRPr="00CE0471" w:rsidRDefault="00CE0471" w:rsidP="00C80AF1">
            <w:pPr>
              <w:jc w:val="center"/>
              <w:rPr>
                <w:color w:val="000000"/>
                <w:szCs w:val="24"/>
              </w:rPr>
            </w:pPr>
            <w:r w:rsidRPr="00CE0471">
              <w:rPr>
                <w:color w:val="000000"/>
                <w:szCs w:val="24"/>
              </w:rPr>
              <w:t>-23,5</w:t>
            </w:r>
          </w:p>
        </w:tc>
      </w:tr>
    </w:tbl>
    <w:p w:rsidR="00CE0471" w:rsidRPr="00CE0471" w:rsidRDefault="00CE0471" w:rsidP="00C80AF1">
      <w:pPr>
        <w:ind w:left="48" w:right="48"/>
        <w:jc w:val="both"/>
        <w:rPr>
          <w:rFonts w:eastAsia="Times New Roman"/>
          <w:color w:val="000000"/>
          <w:szCs w:val="24"/>
        </w:rPr>
      </w:pPr>
      <w:r w:rsidRPr="00CE0471">
        <w:rPr>
          <w:rFonts w:eastAsia="Times New Roman"/>
          <w:color w:val="000000"/>
          <w:szCs w:val="24"/>
        </w:rPr>
        <w:t>Căn cứ vào bảng số liệu trên, hãy cho biết tổng giá trị xuất, nhập khẩu của Nhật Bản năm 2015 là</w:t>
      </w:r>
    </w:p>
    <w:p w:rsidR="00CE0471" w:rsidRPr="00CE0471" w:rsidRDefault="00CE0471" w:rsidP="00C80AF1">
      <w:pPr>
        <w:tabs>
          <w:tab w:val="left" w:pos="283"/>
          <w:tab w:val="left" w:pos="2906"/>
          <w:tab w:val="left" w:pos="5528"/>
          <w:tab w:val="left" w:pos="8150"/>
        </w:tabs>
        <w:rPr>
          <w:color w:val="000000"/>
        </w:rPr>
      </w:pPr>
      <w:r w:rsidRPr="00CE0471">
        <w:rPr>
          <w:b/>
          <w:color w:val="000000"/>
        </w:rPr>
        <w:tab/>
      </w:r>
      <w:r w:rsidRPr="00FF326C">
        <w:rPr>
          <w:b/>
          <w:color w:val="0066FF"/>
        </w:rPr>
        <w:t>A.</w:t>
      </w:r>
      <w:r w:rsidRPr="00CE0471">
        <w:rPr>
          <w:b/>
          <w:color w:val="000000"/>
        </w:rPr>
        <w:t xml:space="preserve"> </w:t>
      </w:r>
      <w:r w:rsidRPr="00CE0471">
        <w:rPr>
          <w:rFonts w:eastAsia="Times New Roman"/>
          <w:color w:val="000000"/>
          <w:szCs w:val="24"/>
        </w:rPr>
        <w:t>858,7 tỉ US</w:t>
      </w:r>
      <w:r w:rsidRPr="00CE0471">
        <w:rPr>
          <w:rFonts w:eastAsia="Times New Roman"/>
          <w:color w:val="000000" w:themeColor="text1"/>
          <w:szCs w:val="24"/>
        </w:rPr>
        <w:t>D.</w:t>
      </w:r>
      <w:r w:rsidRPr="00CE0471">
        <w:rPr>
          <w:b/>
          <w:color w:val="000000"/>
        </w:rPr>
        <w:tab/>
      </w:r>
      <w:r w:rsidRPr="00FF326C">
        <w:rPr>
          <w:b/>
          <w:color w:val="0066FF"/>
        </w:rPr>
        <w:t>B.</w:t>
      </w:r>
      <w:r w:rsidRPr="00CE0471">
        <w:rPr>
          <w:b/>
          <w:color w:val="000000"/>
        </w:rPr>
        <w:t xml:space="preserve"> </w:t>
      </w:r>
      <w:r w:rsidRPr="00CE0471">
        <w:rPr>
          <w:rFonts w:eastAsia="Times New Roman"/>
          <w:color w:val="000000"/>
          <w:szCs w:val="24"/>
        </w:rPr>
        <w:t>1 020,2 tỉ US</w:t>
      </w:r>
      <w:r w:rsidRPr="00CE0471">
        <w:rPr>
          <w:rFonts w:eastAsia="Times New Roman"/>
          <w:color w:val="000000" w:themeColor="text1"/>
          <w:szCs w:val="24"/>
        </w:rPr>
        <w:t>D.</w:t>
      </w:r>
      <w:r w:rsidRPr="00CE0471">
        <w:rPr>
          <w:b/>
          <w:color w:val="000000"/>
        </w:rPr>
        <w:tab/>
      </w:r>
      <w:r w:rsidRPr="00FF326C">
        <w:rPr>
          <w:b/>
          <w:color w:val="0066FF"/>
        </w:rPr>
        <w:t>C.</w:t>
      </w:r>
      <w:r w:rsidRPr="00CE0471">
        <w:rPr>
          <w:b/>
          <w:color w:val="000000"/>
        </w:rPr>
        <w:t xml:space="preserve"> </w:t>
      </w:r>
      <w:r w:rsidRPr="00CE0471">
        <w:rPr>
          <w:rFonts w:eastAsia="Times New Roman"/>
          <w:color w:val="000000"/>
          <w:szCs w:val="24"/>
        </w:rPr>
        <w:t>1 462,2 tỉ US</w:t>
      </w:r>
      <w:r w:rsidRPr="00CE0471">
        <w:rPr>
          <w:rFonts w:eastAsia="Times New Roman"/>
          <w:color w:val="000000" w:themeColor="text1"/>
          <w:szCs w:val="24"/>
        </w:rPr>
        <w:t>D.</w:t>
      </w:r>
      <w:r w:rsidRPr="00CE0471">
        <w:rPr>
          <w:b/>
          <w:color w:val="000000"/>
        </w:rPr>
        <w:tab/>
      </w:r>
      <w:r w:rsidRPr="00FF326C">
        <w:rPr>
          <w:b/>
          <w:color w:val="0066FF"/>
        </w:rPr>
        <w:t>D.</w:t>
      </w:r>
      <w:r w:rsidRPr="00CE0471">
        <w:rPr>
          <w:b/>
          <w:color w:val="000000"/>
        </w:rPr>
        <w:t xml:space="preserve"> </w:t>
      </w:r>
      <w:r w:rsidRPr="00CE0471">
        <w:rPr>
          <w:rFonts w:eastAsia="Times New Roman"/>
          <w:color w:val="000000"/>
          <w:szCs w:val="24"/>
        </w:rPr>
        <w:t>1 273,1 tỉ US</w:t>
      </w:r>
      <w:r w:rsidRPr="00CE0471">
        <w:rPr>
          <w:rFonts w:eastAsia="Times New Roman"/>
          <w:color w:val="000000" w:themeColor="text1"/>
          <w:szCs w:val="24"/>
        </w:rPr>
        <w:t>D.</w:t>
      </w:r>
    </w:p>
    <w:p w:rsidR="009F0871" w:rsidRPr="00CB550B" w:rsidRDefault="0078153D" w:rsidP="00C80AF1">
      <w:pPr>
        <w:spacing w:line="288" w:lineRule="auto"/>
        <w:rPr>
          <w:color w:val="0000FF"/>
          <w:szCs w:val="24"/>
        </w:rPr>
      </w:pPr>
      <w:r w:rsidRPr="00CB550B">
        <w:rPr>
          <w:b/>
          <w:color w:val="0000FF"/>
          <w:szCs w:val="24"/>
        </w:rPr>
        <w:t>II. PHẦN TỰ LUẬN</w:t>
      </w:r>
    </w:p>
    <w:p w:rsidR="001E1BEF" w:rsidRPr="007C504C" w:rsidRDefault="001E1BEF" w:rsidP="00C80AF1">
      <w:pPr>
        <w:spacing w:line="288" w:lineRule="auto"/>
        <w:rPr>
          <w:color w:val="000000"/>
          <w:szCs w:val="24"/>
        </w:rPr>
      </w:pPr>
      <w:r w:rsidRPr="00FF326C">
        <w:rPr>
          <w:b/>
          <w:color w:val="0066FF"/>
          <w:szCs w:val="24"/>
        </w:rPr>
        <w:t xml:space="preserve">Câu 1 </w:t>
      </w:r>
      <w:r w:rsidRPr="00FF326C">
        <w:rPr>
          <w:b/>
          <w:color w:val="000000" w:themeColor="text1"/>
          <w:szCs w:val="24"/>
        </w:rPr>
        <w:t>(1.</w:t>
      </w:r>
      <w:r w:rsidRPr="007C504C">
        <w:rPr>
          <w:b/>
          <w:color w:val="000000"/>
          <w:szCs w:val="24"/>
        </w:rPr>
        <w:t>0 điểm).</w:t>
      </w:r>
      <w:r w:rsidRPr="007C504C">
        <w:rPr>
          <w:color w:val="000000"/>
          <w:szCs w:val="24"/>
        </w:rPr>
        <w:t xml:space="preserve"> Ảnh hưởng c</w:t>
      </w:r>
      <w:bookmarkStart w:id="0" w:name="_GoBack"/>
      <w:bookmarkEnd w:id="0"/>
      <w:r w:rsidRPr="007C504C">
        <w:rPr>
          <w:color w:val="000000"/>
          <w:szCs w:val="24"/>
        </w:rPr>
        <w:t xml:space="preserve">ủa đặc điểm dân số Liên Bang Nga đến phát triển kinh tế - xã hội? </w:t>
      </w:r>
    </w:p>
    <w:p w:rsidR="001E1BEF" w:rsidRPr="007C504C" w:rsidRDefault="001E1BEF" w:rsidP="00C80AF1">
      <w:pPr>
        <w:spacing w:line="288" w:lineRule="auto"/>
        <w:rPr>
          <w:color w:val="000000"/>
          <w:szCs w:val="24"/>
        </w:rPr>
      </w:pPr>
      <w:r w:rsidRPr="00FF326C">
        <w:rPr>
          <w:b/>
          <w:color w:val="0066FF"/>
          <w:szCs w:val="24"/>
        </w:rPr>
        <w:t>Câu 2</w:t>
      </w:r>
      <w:r w:rsidR="0097329A" w:rsidRPr="00FF326C">
        <w:rPr>
          <w:b/>
          <w:color w:val="0066FF"/>
          <w:szCs w:val="24"/>
        </w:rPr>
        <w:t xml:space="preserve"> </w:t>
      </w:r>
      <w:r w:rsidR="0097329A" w:rsidRPr="00FF326C">
        <w:rPr>
          <w:b/>
          <w:color w:val="000000" w:themeColor="text1"/>
          <w:szCs w:val="24"/>
        </w:rPr>
        <w:t>(2.</w:t>
      </w:r>
      <w:r w:rsidR="0097329A" w:rsidRPr="007C504C">
        <w:rPr>
          <w:b/>
          <w:color w:val="000000"/>
          <w:szCs w:val="24"/>
        </w:rPr>
        <w:t>0 điểm)</w:t>
      </w:r>
      <w:r w:rsidR="0078153D" w:rsidRPr="007C504C">
        <w:rPr>
          <w:b/>
          <w:color w:val="000000"/>
          <w:szCs w:val="24"/>
        </w:rPr>
        <w:t>.</w:t>
      </w:r>
      <w:r w:rsidR="0078153D" w:rsidRPr="007C504C">
        <w:rPr>
          <w:color w:val="000000"/>
          <w:szCs w:val="24"/>
        </w:rPr>
        <w:t xml:space="preserve"> </w:t>
      </w:r>
      <w:r w:rsidR="00063269" w:rsidRPr="007C504C">
        <w:rPr>
          <w:color w:val="000000"/>
          <w:szCs w:val="24"/>
        </w:rPr>
        <w:t xml:space="preserve">Cho bảng số liệu: </w:t>
      </w:r>
    </w:p>
    <w:p w:rsidR="0078153D" w:rsidRPr="007C504C" w:rsidRDefault="00063269" w:rsidP="00C80AF1">
      <w:pPr>
        <w:spacing w:line="288" w:lineRule="auto"/>
        <w:jc w:val="center"/>
        <w:rPr>
          <w:color w:val="000000"/>
          <w:szCs w:val="24"/>
        </w:rPr>
      </w:pPr>
      <w:r w:rsidRPr="007C504C">
        <w:rPr>
          <w:color w:val="000000"/>
          <w:szCs w:val="24"/>
        </w:rPr>
        <w:t>DÂN SỐ THEO ĐỘ TUỔI CỦA NGA NĂM 2020</w:t>
      </w:r>
    </w:p>
    <w:p w:rsidR="00063269" w:rsidRPr="007C504C" w:rsidRDefault="00063269" w:rsidP="00C80AF1">
      <w:pPr>
        <w:spacing w:line="288" w:lineRule="auto"/>
        <w:rPr>
          <w:i/>
          <w:color w:val="000000"/>
          <w:szCs w:val="24"/>
        </w:rPr>
      </w:pPr>
      <w:r w:rsidRPr="007C504C">
        <w:rPr>
          <w:i/>
          <w:color w:val="000000"/>
          <w:szCs w:val="24"/>
        </w:rPr>
        <w:t xml:space="preserve">                                                                            (Đơn vị: nghìn người)</w:t>
      </w:r>
    </w:p>
    <w:tbl>
      <w:tblPr>
        <w:tblW w:w="0" w:type="auto"/>
        <w:tblInd w:w="1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00"/>
      </w:tblGrid>
      <w:tr w:rsidR="0097329A" w:rsidRPr="007C504C" w:rsidTr="00283695">
        <w:tc>
          <w:tcPr>
            <w:tcW w:w="1818" w:type="dxa"/>
            <w:shd w:val="clear" w:color="auto" w:fill="auto"/>
          </w:tcPr>
          <w:p w:rsidR="0097329A" w:rsidRPr="007C504C" w:rsidRDefault="0097329A" w:rsidP="00C80AF1">
            <w:pPr>
              <w:spacing w:line="288" w:lineRule="auto"/>
              <w:jc w:val="center"/>
              <w:rPr>
                <w:b/>
                <w:color w:val="000000"/>
                <w:szCs w:val="24"/>
              </w:rPr>
            </w:pPr>
            <w:r w:rsidRPr="007C504C">
              <w:rPr>
                <w:b/>
                <w:color w:val="000000"/>
                <w:szCs w:val="24"/>
              </w:rPr>
              <w:t>Độ tuổi</w:t>
            </w:r>
          </w:p>
        </w:tc>
        <w:tc>
          <w:tcPr>
            <w:tcW w:w="1800" w:type="dxa"/>
            <w:shd w:val="clear" w:color="auto" w:fill="auto"/>
          </w:tcPr>
          <w:p w:rsidR="0097329A" w:rsidRPr="007C504C" w:rsidRDefault="0097329A" w:rsidP="00C80AF1">
            <w:pPr>
              <w:spacing w:line="288" w:lineRule="auto"/>
              <w:jc w:val="center"/>
              <w:rPr>
                <w:b/>
                <w:color w:val="000000"/>
                <w:szCs w:val="24"/>
              </w:rPr>
            </w:pPr>
            <w:r w:rsidRPr="007C504C">
              <w:rPr>
                <w:b/>
                <w:color w:val="000000"/>
                <w:szCs w:val="24"/>
              </w:rPr>
              <w:t>Năm 2020</w:t>
            </w:r>
          </w:p>
        </w:tc>
      </w:tr>
      <w:tr w:rsidR="0097329A" w:rsidRPr="007C504C" w:rsidTr="00283695">
        <w:tc>
          <w:tcPr>
            <w:tcW w:w="1818" w:type="dxa"/>
            <w:shd w:val="clear" w:color="auto" w:fill="auto"/>
          </w:tcPr>
          <w:p w:rsidR="0097329A" w:rsidRPr="007C504C" w:rsidRDefault="0097329A" w:rsidP="00C80AF1">
            <w:pPr>
              <w:spacing w:line="288" w:lineRule="auto"/>
              <w:rPr>
                <w:color w:val="000000"/>
                <w:szCs w:val="24"/>
              </w:rPr>
            </w:pPr>
            <w:r w:rsidRPr="007C504C">
              <w:rPr>
                <w:color w:val="000000"/>
                <w:szCs w:val="24"/>
              </w:rPr>
              <w:t>0 – 14 tuổi</w:t>
            </w:r>
          </w:p>
        </w:tc>
        <w:tc>
          <w:tcPr>
            <w:tcW w:w="1800" w:type="dxa"/>
            <w:shd w:val="clear" w:color="auto" w:fill="auto"/>
          </w:tcPr>
          <w:p w:rsidR="0097329A" w:rsidRPr="007C504C" w:rsidRDefault="0097329A" w:rsidP="00C80AF1">
            <w:pPr>
              <w:spacing w:line="288" w:lineRule="auto"/>
              <w:jc w:val="center"/>
              <w:rPr>
                <w:color w:val="000000"/>
                <w:szCs w:val="24"/>
              </w:rPr>
            </w:pPr>
            <w:r w:rsidRPr="007C504C">
              <w:rPr>
                <w:color w:val="000000"/>
                <w:szCs w:val="24"/>
              </w:rPr>
              <w:t>22 236</w:t>
            </w:r>
          </w:p>
        </w:tc>
      </w:tr>
      <w:tr w:rsidR="0097329A" w:rsidRPr="007C504C" w:rsidTr="00283695">
        <w:tc>
          <w:tcPr>
            <w:tcW w:w="1818" w:type="dxa"/>
            <w:shd w:val="clear" w:color="auto" w:fill="auto"/>
          </w:tcPr>
          <w:p w:rsidR="0097329A" w:rsidRPr="007C504C" w:rsidRDefault="0097329A" w:rsidP="00C80AF1">
            <w:pPr>
              <w:spacing w:line="288" w:lineRule="auto"/>
              <w:rPr>
                <w:color w:val="000000"/>
                <w:szCs w:val="24"/>
              </w:rPr>
            </w:pPr>
            <w:r w:rsidRPr="007C504C">
              <w:rPr>
                <w:color w:val="000000"/>
                <w:szCs w:val="24"/>
              </w:rPr>
              <w:t>15 – 64 tuổi</w:t>
            </w:r>
          </w:p>
        </w:tc>
        <w:tc>
          <w:tcPr>
            <w:tcW w:w="1800" w:type="dxa"/>
            <w:shd w:val="clear" w:color="auto" w:fill="auto"/>
          </w:tcPr>
          <w:p w:rsidR="0097329A" w:rsidRPr="007C504C" w:rsidRDefault="0097329A" w:rsidP="00C80AF1">
            <w:pPr>
              <w:spacing w:line="288" w:lineRule="auto"/>
              <w:jc w:val="center"/>
              <w:rPr>
                <w:color w:val="000000"/>
                <w:szCs w:val="24"/>
              </w:rPr>
            </w:pPr>
            <w:r w:rsidRPr="007C504C">
              <w:rPr>
                <w:color w:val="000000"/>
                <w:szCs w:val="24"/>
              </w:rPr>
              <w:t>105 086</w:t>
            </w:r>
          </w:p>
        </w:tc>
      </w:tr>
      <w:tr w:rsidR="0097329A" w:rsidRPr="007C504C" w:rsidTr="00283695">
        <w:tc>
          <w:tcPr>
            <w:tcW w:w="1818" w:type="dxa"/>
            <w:shd w:val="clear" w:color="auto" w:fill="auto"/>
          </w:tcPr>
          <w:p w:rsidR="0097329A" w:rsidRPr="007C504C" w:rsidRDefault="0097329A" w:rsidP="00C80AF1">
            <w:pPr>
              <w:spacing w:line="288" w:lineRule="auto"/>
              <w:rPr>
                <w:color w:val="000000"/>
                <w:szCs w:val="24"/>
              </w:rPr>
            </w:pPr>
            <w:r w:rsidRPr="007C504C">
              <w:rPr>
                <w:color w:val="000000"/>
                <w:szCs w:val="24"/>
              </w:rPr>
              <w:t>Trên 64 tuổi</w:t>
            </w:r>
          </w:p>
        </w:tc>
        <w:tc>
          <w:tcPr>
            <w:tcW w:w="1800" w:type="dxa"/>
            <w:shd w:val="clear" w:color="auto" w:fill="auto"/>
          </w:tcPr>
          <w:p w:rsidR="0097329A" w:rsidRPr="007C504C" w:rsidRDefault="0097329A" w:rsidP="00C80AF1">
            <w:pPr>
              <w:spacing w:line="288" w:lineRule="auto"/>
              <w:jc w:val="center"/>
              <w:rPr>
                <w:color w:val="000000"/>
                <w:szCs w:val="24"/>
              </w:rPr>
            </w:pPr>
            <w:r w:rsidRPr="007C504C">
              <w:rPr>
                <w:color w:val="000000"/>
                <w:szCs w:val="24"/>
              </w:rPr>
              <w:t>19 067</w:t>
            </w:r>
          </w:p>
        </w:tc>
      </w:tr>
    </w:tbl>
    <w:p w:rsidR="0097329A" w:rsidRPr="007C504C" w:rsidRDefault="0097329A" w:rsidP="00C80AF1">
      <w:pPr>
        <w:spacing w:line="288" w:lineRule="auto"/>
        <w:rPr>
          <w:color w:val="000000"/>
          <w:szCs w:val="24"/>
        </w:rPr>
      </w:pPr>
      <w:r w:rsidRPr="007C504C">
        <w:rPr>
          <w:color w:val="000000"/>
          <w:szCs w:val="24"/>
        </w:rPr>
        <w:t>a. Tính cơ cấucác nhóm tuổi dân số Liên Bang Nga.</w:t>
      </w:r>
    </w:p>
    <w:p w:rsidR="0097329A" w:rsidRPr="007C504C" w:rsidRDefault="0097329A" w:rsidP="00C80AF1">
      <w:pPr>
        <w:spacing w:line="288" w:lineRule="auto"/>
        <w:rPr>
          <w:color w:val="000000"/>
          <w:szCs w:val="24"/>
        </w:rPr>
      </w:pPr>
      <w:r w:rsidRPr="007C504C">
        <w:rPr>
          <w:color w:val="000000"/>
          <w:szCs w:val="24"/>
        </w:rPr>
        <w:t>b. Vẽ biểu đồ cơ cấu các nhóm tuổi.</w:t>
      </w:r>
    </w:p>
    <w:p w:rsidR="000160C0" w:rsidRPr="00FF326C" w:rsidRDefault="00F93DE6" w:rsidP="00C80AF1">
      <w:pPr>
        <w:spacing w:line="288" w:lineRule="auto"/>
        <w:rPr>
          <w:color w:val="000000" w:themeColor="text1"/>
          <w:szCs w:val="24"/>
        </w:rPr>
      </w:pPr>
      <w:r w:rsidRPr="00FF326C">
        <w:rPr>
          <w:b/>
          <w:color w:val="0066FF"/>
          <w:szCs w:val="24"/>
        </w:rPr>
        <w:t>Câu 3</w:t>
      </w:r>
      <w:r w:rsidR="000160C0" w:rsidRPr="00FF326C">
        <w:rPr>
          <w:b/>
          <w:color w:val="0066FF"/>
          <w:szCs w:val="24"/>
        </w:rPr>
        <w:t xml:space="preserve">: </w:t>
      </w:r>
      <w:r w:rsidR="000160C0" w:rsidRPr="00FF326C">
        <w:rPr>
          <w:rFonts w:eastAsia="Times New Roman"/>
          <w:color w:val="000000" w:themeColor="text1"/>
          <w:szCs w:val="24"/>
        </w:rPr>
        <w:t xml:space="preserve">Cho bảng số liệu sau: </w:t>
      </w:r>
      <w:r w:rsidR="000160C0" w:rsidRPr="00FF326C">
        <w:rPr>
          <w:color w:val="000000" w:themeColor="text1"/>
          <w:szCs w:val="24"/>
        </w:rPr>
        <w:t xml:space="preserve">Giá trị xuất khẩu của Nhật Bản qua các năm </w:t>
      </w:r>
      <w:r w:rsidR="000160C0" w:rsidRPr="00FF326C">
        <w:rPr>
          <w:i/>
          <w:color w:val="000000" w:themeColor="text1"/>
          <w:szCs w:val="24"/>
        </w:rPr>
        <w:t>(Đơn vị: tỉ USD)</w:t>
      </w:r>
    </w:p>
    <w:tbl>
      <w:tblPr>
        <w:tblW w:w="67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170"/>
        <w:gridCol w:w="1170"/>
        <w:gridCol w:w="1170"/>
        <w:gridCol w:w="1077"/>
      </w:tblGrid>
      <w:tr w:rsidR="000160C0" w:rsidRPr="00FF326C" w:rsidTr="000160C0">
        <w:trPr>
          <w:trHeight w:val="22"/>
        </w:trPr>
        <w:tc>
          <w:tcPr>
            <w:tcW w:w="2198" w:type="dxa"/>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Năm</w:t>
            </w:r>
          </w:p>
        </w:tc>
        <w:tc>
          <w:tcPr>
            <w:tcW w:w="1170" w:type="dxa"/>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2000</w:t>
            </w:r>
          </w:p>
        </w:tc>
        <w:tc>
          <w:tcPr>
            <w:tcW w:w="1170" w:type="dxa"/>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2004</w:t>
            </w:r>
          </w:p>
        </w:tc>
        <w:tc>
          <w:tcPr>
            <w:tcW w:w="1170" w:type="dxa"/>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2010</w:t>
            </w:r>
          </w:p>
        </w:tc>
        <w:tc>
          <w:tcPr>
            <w:tcW w:w="1077" w:type="dxa"/>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2015</w:t>
            </w:r>
          </w:p>
        </w:tc>
      </w:tr>
      <w:tr w:rsidR="000160C0" w:rsidRPr="00FF326C" w:rsidTr="000160C0">
        <w:trPr>
          <w:trHeight w:val="22"/>
        </w:trPr>
        <w:tc>
          <w:tcPr>
            <w:tcW w:w="2198" w:type="dxa"/>
            <w:tcBorders>
              <w:bottom w:val="single" w:sz="4" w:space="0" w:color="auto"/>
            </w:tcBorders>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Xuất khẩu</w:t>
            </w:r>
          </w:p>
        </w:tc>
        <w:tc>
          <w:tcPr>
            <w:tcW w:w="1170" w:type="dxa"/>
            <w:tcBorders>
              <w:bottom w:val="single" w:sz="4" w:space="0" w:color="auto"/>
            </w:tcBorders>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479,2</w:t>
            </w:r>
          </w:p>
        </w:tc>
        <w:tc>
          <w:tcPr>
            <w:tcW w:w="1170" w:type="dxa"/>
            <w:tcBorders>
              <w:bottom w:val="single" w:sz="4" w:space="0" w:color="auto"/>
            </w:tcBorders>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565,7</w:t>
            </w:r>
          </w:p>
        </w:tc>
        <w:tc>
          <w:tcPr>
            <w:tcW w:w="1170" w:type="dxa"/>
            <w:tcBorders>
              <w:bottom w:val="single" w:sz="4" w:space="0" w:color="auto"/>
            </w:tcBorders>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769,8</w:t>
            </w:r>
          </w:p>
        </w:tc>
        <w:tc>
          <w:tcPr>
            <w:tcW w:w="1077" w:type="dxa"/>
            <w:tcBorders>
              <w:bottom w:val="single" w:sz="4" w:space="0" w:color="auto"/>
            </w:tcBorders>
            <w:shd w:val="clear" w:color="auto" w:fill="auto"/>
          </w:tcPr>
          <w:p w:rsidR="000160C0" w:rsidRPr="00FF326C" w:rsidRDefault="000160C0" w:rsidP="00C80AF1">
            <w:pPr>
              <w:spacing w:line="288" w:lineRule="auto"/>
              <w:jc w:val="center"/>
              <w:rPr>
                <w:color w:val="000000" w:themeColor="text1"/>
                <w:szCs w:val="24"/>
              </w:rPr>
            </w:pPr>
            <w:r w:rsidRPr="00FF326C">
              <w:rPr>
                <w:color w:val="000000" w:themeColor="text1"/>
                <w:szCs w:val="24"/>
              </w:rPr>
              <w:t>624,8</w:t>
            </w:r>
          </w:p>
        </w:tc>
      </w:tr>
    </w:tbl>
    <w:p w:rsidR="000160C0" w:rsidRPr="00FF326C" w:rsidRDefault="000160C0" w:rsidP="00C80AF1">
      <w:pPr>
        <w:spacing w:line="288" w:lineRule="auto"/>
        <w:rPr>
          <w:color w:val="000000" w:themeColor="text1"/>
          <w:szCs w:val="24"/>
        </w:rPr>
      </w:pPr>
      <w:r w:rsidRPr="00FF326C">
        <w:rPr>
          <w:color w:val="000000" w:themeColor="text1"/>
          <w:szCs w:val="24"/>
        </w:rPr>
        <w:t>a) Dựa vào bảng số liệu hãy vẽ biểu đồ thể hiện giá trị xuất khẩu của Nhật Bản giai đoạn 2000 đến 2015.</w:t>
      </w:r>
    </w:p>
    <w:p w:rsidR="000160C0" w:rsidRPr="007C504C" w:rsidRDefault="000160C0" w:rsidP="00C80AF1">
      <w:pPr>
        <w:spacing w:line="288" w:lineRule="auto"/>
        <w:rPr>
          <w:color w:val="000000"/>
          <w:szCs w:val="24"/>
        </w:rPr>
      </w:pPr>
      <w:r w:rsidRPr="007C504C">
        <w:rPr>
          <w:color w:val="000000"/>
          <w:szCs w:val="24"/>
        </w:rPr>
        <w:t>b) Nhận xét về giá trị xuất khẩu của Nhật Bản giai đoạn 2000 đến 2015.</w:t>
      </w:r>
    </w:p>
    <w:p w:rsidR="00D5502C" w:rsidRPr="00FF326C" w:rsidRDefault="00F93DE6" w:rsidP="00C80AF1">
      <w:pPr>
        <w:pStyle w:val="NormalWeb"/>
        <w:spacing w:line="288" w:lineRule="auto"/>
        <w:rPr>
          <w:color w:val="000000" w:themeColor="text1"/>
          <w:shd w:val="clear" w:color="auto" w:fill="FFFFFF"/>
        </w:rPr>
      </w:pPr>
      <w:r w:rsidRPr="00FF326C">
        <w:rPr>
          <w:b/>
          <w:color w:val="0066FF"/>
        </w:rPr>
        <w:t>Câu 4</w:t>
      </w:r>
      <w:r w:rsidR="000160C0" w:rsidRPr="00FF326C">
        <w:rPr>
          <w:b/>
          <w:color w:val="0066FF"/>
        </w:rPr>
        <w:t xml:space="preserve">: </w:t>
      </w:r>
      <w:r w:rsidR="000160C0" w:rsidRPr="00FF326C">
        <w:rPr>
          <w:color w:val="000000" w:themeColor="text1"/>
          <w:shd w:val="clear" w:color="auto" w:fill="FFFFFF"/>
        </w:rPr>
        <w:t>Tại sao đánh bắt hải sản lại là ngành kinh tế quan trọng của Nhật Bả</w:t>
      </w:r>
      <w:r w:rsidR="00D5502C" w:rsidRPr="00FF326C">
        <w:rPr>
          <w:color w:val="000000" w:themeColor="text1"/>
          <w:shd w:val="clear" w:color="auto" w:fill="FFFFFF"/>
        </w:rPr>
        <w:t>n?</w:t>
      </w:r>
    </w:p>
    <w:p w:rsidR="00114D4C" w:rsidRPr="007C504C" w:rsidRDefault="00F93DE6" w:rsidP="00C80AF1">
      <w:pPr>
        <w:pStyle w:val="NormalWeb"/>
        <w:shd w:val="clear" w:color="auto" w:fill="FFFFFF"/>
        <w:spacing w:line="288" w:lineRule="auto"/>
        <w:outlineLvl w:val="2"/>
        <w:rPr>
          <w:rFonts w:eastAsia="Times New Roman"/>
          <w:color w:val="000000"/>
          <w:kern w:val="0"/>
          <w:lang w:eastAsia="en-US"/>
        </w:rPr>
      </w:pPr>
      <w:r w:rsidRPr="00FF326C">
        <w:rPr>
          <w:b/>
          <w:color w:val="0066FF"/>
          <w:shd w:val="clear" w:color="auto" w:fill="FFFFFF"/>
        </w:rPr>
        <w:t>Câu 5</w:t>
      </w:r>
      <w:r w:rsidR="000160C0" w:rsidRPr="00FF326C">
        <w:rPr>
          <w:b/>
          <w:color w:val="0066FF"/>
          <w:shd w:val="clear" w:color="auto" w:fill="FFFFFF"/>
        </w:rPr>
        <w:t xml:space="preserve">: </w:t>
      </w:r>
      <w:r w:rsidR="000160C0" w:rsidRPr="00FF326C">
        <w:rPr>
          <w:color w:val="000000" w:themeColor="text1"/>
          <w:shd w:val="clear" w:color="auto" w:fill="FFFFFF"/>
        </w:rPr>
        <w:t>Chứng minh rằng Nhật Bản có nền công nghiệp phát triển cao.</w:t>
      </w:r>
      <w:r w:rsidR="000160C0" w:rsidRPr="00FF326C">
        <w:rPr>
          <w:color w:val="000000" w:themeColor="text1"/>
        </w:rPr>
        <w:br/>
      </w:r>
      <w:r w:rsidR="00114D4C" w:rsidRPr="00FF326C">
        <w:rPr>
          <w:b/>
          <w:color w:val="0070C0"/>
        </w:rPr>
        <w:t>Câu 6:</w:t>
      </w:r>
      <w:r w:rsidR="00114D4C" w:rsidRPr="007C504C">
        <w:rPr>
          <w:color w:val="000000"/>
        </w:rPr>
        <w:t xml:space="preserve"> </w:t>
      </w:r>
      <w:r w:rsidR="00114D4C" w:rsidRPr="007C504C">
        <w:rPr>
          <w:rFonts w:eastAsia="Times New Roman"/>
          <w:color w:val="000000"/>
          <w:kern w:val="0"/>
          <w:lang w:eastAsia="en-US"/>
        </w:rPr>
        <w:t>Tại sao ở Nhật Bản, ngành giao</w:t>
      </w:r>
      <w:r w:rsidR="00FB5896" w:rsidRPr="007C504C">
        <w:rPr>
          <w:rFonts w:eastAsia="Times New Roman"/>
          <w:color w:val="000000"/>
          <w:kern w:val="0"/>
          <w:lang w:eastAsia="en-US"/>
        </w:rPr>
        <w:t xml:space="preserve"> thông đường biền lại có vị trí </w:t>
      </w:r>
      <w:r w:rsidR="00114D4C" w:rsidRPr="007C504C">
        <w:rPr>
          <w:rFonts w:eastAsia="Times New Roman"/>
          <w:color w:val="000000"/>
          <w:kern w:val="0"/>
          <w:lang w:eastAsia="en-US"/>
        </w:rPr>
        <w:t>đặc biệt trong nền kinh tế?</w:t>
      </w:r>
    </w:p>
    <w:p w:rsidR="00C255BA" w:rsidRPr="007C504C" w:rsidRDefault="00C255BA" w:rsidP="00C80AF1">
      <w:pPr>
        <w:pStyle w:val="NormalWeb"/>
        <w:spacing w:line="288" w:lineRule="auto"/>
        <w:rPr>
          <w:color w:val="000000"/>
        </w:rPr>
      </w:pPr>
    </w:p>
    <w:p w:rsidR="00C255BA" w:rsidRPr="007C504C" w:rsidRDefault="00C255BA" w:rsidP="00C80AF1">
      <w:pPr>
        <w:pStyle w:val="NormalWeb"/>
        <w:spacing w:line="288" w:lineRule="auto"/>
        <w:rPr>
          <w:color w:val="000000"/>
        </w:rPr>
      </w:pPr>
    </w:p>
    <w:p w:rsidR="000160C0" w:rsidRPr="007C504C" w:rsidRDefault="000160C0" w:rsidP="00C80AF1">
      <w:pPr>
        <w:pStyle w:val="NormalWeb"/>
        <w:spacing w:line="288" w:lineRule="auto"/>
        <w:rPr>
          <w:color w:val="000000"/>
        </w:rPr>
      </w:pPr>
    </w:p>
    <w:sectPr w:rsidR="000160C0" w:rsidRPr="007C504C" w:rsidSect="007C504C">
      <w:headerReference w:type="default" r:id="rId8"/>
      <w:footerReference w:type="default" r:id="rId9"/>
      <w:pgSz w:w="11907" w:h="16840" w:code="9"/>
      <w:pgMar w:top="454" w:right="397" w:bottom="397" w:left="567"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0EB" w:rsidRDefault="00CE00EB" w:rsidP="004C4116">
      <w:r>
        <w:separator/>
      </w:r>
    </w:p>
  </w:endnote>
  <w:endnote w:type="continuationSeparator" w:id="0">
    <w:p w:rsidR="00CE00EB" w:rsidRDefault="00CE00EB" w:rsidP="004C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AF1" w:rsidRPr="00C80AF1" w:rsidRDefault="00C80AF1" w:rsidP="00C80AF1">
    <w:pPr>
      <w:tabs>
        <w:tab w:val="center" w:pos="4680"/>
        <w:tab w:val="right" w:pos="9360"/>
        <w:tab w:val="right" w:pos="10348"/>
      </w:tabs>
      <w:spacing w:before="120" w:after="120"/>
      <w:rPr>
        <w:color w:val="000000"/>
        <w:szCs w:val="24"/>
      </w:rPr>
    </w:pPr>
    <w:r w:rsidRPr="00C80AF1">
      <w:rPr>
        <w:b/>
        <w:color w:val="000000"/>
        <w:szCs w:val="24"/>
        <w:lang w:val="nl-NL"/>
      </w:rPr>
      <w:t xml:space="preserve">                                                                    </w:t>
    </w:r>
    <w:r>
      <w:rPr>
        <w:b/>
        <w:color w:val="000000"/>
        <w:szCs w:val="24"/>
        <w:lang w:val="nl-NL"/>
      </w:rPr>
      <w:t xml:space="preserve">    </w:t>
    </w:r>
    <w:r w:rsidRPr="00C80AF1">
      <w:rPr>
        <w:b/>
        <w:color w:val="000000"/>
        <w:szCs w:val="24"/>
        <w:lang w:val="nl-NL"/>
      </w:rPr>
      <w:t xml:space="preserve">   </w:t>
    </w:r>
    <w:r w:rsidRPr="00C80AF1">
      <w:rPr>
        <w:b/>
        <w:color w:val="00B0F0"/>
        <w:szCs w:val="24"/>
        <w:lang w:val="nl-NL"/>
      </w:rPr>
      <w:t/>
    </w:r>
    <w:r w:rsidRPr="00C80AF1">
      <w:rPr>
        <w:b/>
        <w:color w:val="FF0000"/>
        <w:szCs w:val="24"/>
        <w:lang w:val="nl-NL"/>
      </w:rPr>
      <w:t xml:space="preserve"/>
    </w:r>
    <w:r w:rsidRPr="00C80AF1">
      <w:rPr>
        <w:b/>
        <w:color w:val="000000"/>
        <w:szCs w:val="24"/>
      </w:rPr>
      <w:t xml:space="preserve">                                </w:t>
    </w:r>
    <w:r w:rsidRPr="00C80AF1">
      <w:rPr>
        <w:b/>
        <w:color w:val="FF0000"/>
        <w:szCs w:val="24"/>
      </w:rPr>
      <w:t>Trang</w:t>
    </w:r>
    <w:r w:rsidRPr="00C80AF1">
      <w:rPr>
        <w:b/>
        <w:color w:val="0070C0"/>
        <w:szCs w:val="24"/>
      </w:rPr>
      <w:t xml:space="preserve"> </w:t>
    </w:r>
    <w:r w:rsidRPr="00C80AF1">
      <w:rPr>
        <w:b/>
        <w:color w:val="0070C0"/>
        <w:szCs w:val="24"/>
      </w:rPr>
      <w:fldChar w:fldCharType="begin"/>
    </w:r>
    <w:r w:rsidRPr="00C80AF1">
      <w:rPr>
        <w:b/>
        <w:color w:val="0070C0"/>
        <w:szCs w:val="24"/>
      </w:rPr>
      <w:instrText xml:space="preserve"> PAGE   \* MERGEFORMAT </w:instrText>
    </w:r>
    <w:r w:rsidRPr="00C80AF1">
      <w:rPr>
        <w:b/>
        <w:color w:val="0070C0"/>
        <w:szCs w:val="24"/>
      </w:rPr>
      <w:fldChar w:fldCharType="separate"/>
    </w:r>
    <w:r w:rsidR="00CB550B">
      <w:rPr>
        <w:b/>
        <w:noProof/>
        <w:color w:val="0070C0"/>
        <w:szCs w:val="24"/>
      </w:rPr>
      <w:t>7</w:t>
    </w:r>
    <w:r w:rsidRPr="00C80AF1">
      <w:rPr>
        <w:b/>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0EB" w:rsidRDefault="00CE00EB" w:rsidP="004C4116">
      <w:r>
        <w:separator/>
      </w:r>
    </w:p>
  </w:footnote>
  <w:footnote w:type="continuationSeparator" w:id="0">
    <w:p w:rsidR="00CE00EB" w:rsidRDefault="00CE00EB" w:rsidP="004C4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AF1" w:rsidRPr="00C80AF1" w:rsidRDefault="00C80AF1" w:rsidP="00C80AF1">
    <w:pPr>
      <w:tabs>
        <w:tab w:val="center" w:pos="4513"/>
        <w:tab w:val="right" w:pos="9026"/>
      </w:tabs>
      <w:autoSpaceDE w:val="0"/>
      <w:autoSpaceDN w:val="0"/>
      <w:jc w:val="center"/>
      <w:rPr>
        <w:rFonts w:eastAsia="Times New Roman"/>
        <w:kern w:val="0"/>
        <w:sz w:val="22"/>
        <w:lang w:val="vi" w:eastAsia="en-US"/>
      </w:rPr>
    </w:pPr>
    <w:r w:rsidRPr="00C80AF1">
      <w:rPr>
        <w:rFonts w:eastAsia="Calibri"/>
        <w:b/>
        <w:color w:val="00B0F0"/>
        <w:kern w:val="0"/>
        <w:szCs w:val="24"/>
        <w:lang w:val="nl-NL" w:eastAsia="en-US"/>
      </w:rPr>
      <w:t/>
    </w:r>
    <w:r w:rsidRPr="00C80AF1">
      <w:rPr>
        <w:rFonts w:eastAsia="Calibri"/>
        <w:b/>
        <w:color w:val="FF0000"/>
        <w:kern w:val="0"/>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AE7"/>
    <w:multiLevelType w:val="multilevel"/>
    <w:tmpl w:val="155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800A4"/>
    <w:multiLevelType w:val="hybridMultilevel"/>
    <w:tmpl w:val="60A62DBC"/>
    <w:lvl w:ilvl="0" w:tplc="09BA6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944AF5"/>
    <w:multiLevelType w:val="multilevel"/>
    <w:tmpl w:val="953E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2D052E"/>
    <w:multiLevelType w:val="hybridMultilevel"/>
    <w:tmpl w:val="94FC0A82"/>
    <w:lvl w:ilvl="0" w:tplc="6890E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97"/>
    <w:rsid w:val="000160C0"/>
    <w:rsid w:val="00050CA0"/>
    <w:rsid w:val="00063269"/>
    <w:rsid w:val="000D67C6"/>
    <w:rsid w:val="00107989"/>
    <w:rsid w:val="00114D4C"/>
    <w:rsid w:val="001820C0"/>
    <w:rsid w:val="001E1BEF"/>
    <w:rsid w:val="00283695"/>
    <w:rsid w:val="00297F97"/>
    <w:rsid w:val="003313A5"/>
    <w:rsid w:val="00372C47"/>
    <w:rsid w:val="003A6035"/>
    <w:rsid w:val="004040B5"/>
    <w:rsid w:val="004C4116"/>
    <w:rsid w:val="00592703"/>
    <w:rsid w:val="006720E0"/>
    <w:rsid w:val="00737DCD"/>
    <w:rsid w:val="0078153D"/>
    <w:rsid w:val="007C504C"/>
    <w:rsid w:val="007F5BB4"/>
    <w:rsid w:val="008358F2"/>
    <w:rsid w:val="0097329A"/>
    <w:rsid w:val="009F0871"/>
    <w:rsid w:val="00B46783"/>
    <w:rsid w:val="00BC7E51"/>
    <w:rsid w:val="00C255BA"/>
    <w:rsid w:val="00C80AF1"/>
    <w:rsid w:val="00C81EBD"/>
    <w:rsid w:val="00CB550B"/>
    <w:rsid w:val="00CE00EB"/>
    <w:rsid w:val="00CE0471"/>
    <w:rsid w:val="00D5502C"/>
    <w:rsid w:val="00D666EA"/>
    <w:rsid w:val="00DA2AFA"/>
    <w:rsid w:val="00EA4990"/>
    <w:rsid w:val="00F93DE6"/>
    <w:rsid w:val="00FB589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97"/>
    <w:pPr>
      <w:widowControl w:val="0"/>
    </w:pPr>
    <w:rPr>
      <w:rFonts w:ascii="Times New Roman" w:eastAsia="SimSu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qFormat/>
    <w:rsid w:val="00297F97"/>
    <w:pPr>
      <w:tabs>
        <w:tab w:val="left" w:pos="1418"/>
      </w:tabs>
      <w:spacing w:after="160" w:line="240" w:lineRule="exact"/>
    </w:pPr>
    <w:rPr>
      <w:rFonts w:ascii="Arial" w:hAnsi="Arial" w:cs="Arial"/>
      <w:sz w:val="22"/>
    </w:rPr>
  </w:style>
  <w:style w:type="table" w:styleId="TableGrid">
    <w:name w:val="Table Grid"/>
    <w:basedOn w:val="TableNormal"/>
    <w:rsid w:val="00372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46783"/>
    <w:rPr>
      <w:szCs w:val="24"/>
    </w:rPr>
  </w:style>
  <w:style w:type="character" w:styleId="Hyperlink">
    <w:name w:val="Hyperlink"/>
    <w:uiPriority w:val="99"/>
    <w:unhideWhenUsed/>
    <w:rsid w:val="00063269"/>
    <w:rPr>
      <w:color w:val="0000FF"/>
      <w:u w:val="single"/>
    </w:rPr>
  </w:style>
  <w:style w:type="character" w:styleId="Strong">
    <w:name w:val="Strong"/>
    <w:uiPriority w:val="22"/>
    <w:qFormat/>
    <w:rsid w:val="00114D4C"/>
    <w:rPr>
      <w:b/>
      <w:bCs/>
    </w:rPr>
  </w:style>
  <w:style w:type="paragraph" w:styleId="Header">
    <w:name w:val="header"/>
    <w:basedOn w:val="Normal"/>
    <w:link w:val="HeaderChar"/>
    <w:uiPriority w:val="99"/>
    <w:unhideWhenUsed/>
    <w:rsid w:val="004C4116"/>
    <w:pPr>
      <w:tabs>
        <w:tab w:val="center" w:pos="4680"/>
        <w:tab w:val="right" w:pos="9360"/>
      </w:tabs>
    </w:pPr>
  </w:style>
  <w:style w:type="character" w:customStyle="1" w:styleId="HeaderChar">
    <w:name w:val="Header Char"/>
    <w:basedOn w:val="DefaultParagraphFont"/>
    <w:link w:val="Header"/>
    <w:uiPriority w:val="99"/>
    <w:rsid w:val="004C4116"/>
    <w:rPr>
      <w:rFonts w:ascii="Times New Roman" w:eastAsia="SimSun" w:hAnsi="Times New Roman"/>
      <w:kern w:val="2"/>
      <w:sz w:val="24"/>
      <w:szCs w:val="22"/>
      <w:lang w:eastAsia="zh-CN"/>
    </w:rPr>
  </w:style>
  <w:style w:type="paragraph" w:styleId="Footer">
    <w:name w:val="footer"/>
    <w:basedOn w:val="Normal"/>
    <w:link w:val="FooterChar"/>
    <w:uiPriority w:val="99"/>
    <w:unhideWhenUsed/>
    <w:rsid w:val="004C4116"/>
    <w:pPr>
      <w:tabs>
        <w:tab w:val="center" w:pos="4680"/>
        <w:tab w:val="right" w:pos="9360"/>
      </w:tabs>
    </w:pPr>
  </w:style>
  <w:style w:type="character" w:customStyle="1" w:styleId="FooterChar">
    <w:name w:val="Footer Char"/>
    <w:basedOn w:val="DefaultParagraphFont"/>
    <w:link w:val="Footer"/>
    <w:uiPriority w:val="99"/>
    <w:rsid w:val="004C4116"/>
    <w:rPr>
      <w:rFonts w:ascii="Times New Roman" w:eastAsia="SimSun" w:hAnsi="Times New Roman"/>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97"/>
    <w:pPr>
      <w:widowControl w:val="0"/>
    </w:pPr>
    <w:rPr>
      <w:rFonts w:ascii="Times New Roman" w:eastAsia="SimSu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qFormat/>
    <w:rsid w:val="00297F97"/>
    <w:pPr>
      <w:tabs>
        <w:tab w:val="left" w:pos="1418"/>
      </w:tabs>
      <w:spacing w:after="160" w:line="240" w:lineRule="exact"/>
    </w:pPr>
    <w:rPr>
      <w:rFonts w:ascii="Arial" w:hAnsi="Arial" w:cs="Arial"/>
      <w:sz w:val="22"/>
    </w:rPr>
  </w:style>
  <w:style w:type="table" w:styleId="TableGrid">
    <w:name w:val="Table Grid"/>
    <w:basedOn w:val="TableNormal"/>
    <w:rsid w:val="00372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46783"/>
    <w:rPr>
      <w:szCs w:val="24"/>
    </w:rPr>
  </w:style>
  <w:style w:type="character" w:styleId="Hyperlink">
    <w:name w:val="Hyperlink"/>
    <w:uiPriority w:val="99"/>
    <w:unhideWhenUsed/>
    <w:rsid w:val="00063269"/>
    <w:rPr>
      <w:color w:val="0000FF"/>
      <w:u w:val="single"/>
    </w:rPr>
  </w:style>
  <w:style w:type="character" w:styleId="Strong">
    <w:name w:val="Strong"/>
    <w:uiPriority w:val="22"/>
    <w:qFormat/>
    <w:rsid w:val="00114D4C"/>
    <w:rPr>
      <w:b/>
      <w:bCs/>
    </w:rPr>
  </w:style>
  <w:style w:type="paragraph" w:styleId="Header">
    <w:name w:val="header"/>
    <w:basedOn w:val="Normal"/>
    <w:link w:val="HeaderChar"/>
    <w:uiPriority w:val="99"/>
    <w:unhideWhenUsed/>
    <w:rsid w:val="004C4116"/>
    <w:pPr>
      <w:tabs>
        <w:tab w:val="center" w:pos="4680"/>
        <w:tab w:val="right" w:pos="9360"/>
      </w:tabs>
    </w:pPr>
  </w:style>
  <w:style w:type="character" w:customStyle="1" w:styleId="HeaderChar">
    <w:name w:val="Header Char"/>
    <w:basedOn w:val="DefaultParagraphFont"/>
    <w:link w:val="Header"/>
    <w:uiPriority w:val="99"/>
    <w:rsid w:val="004C4116"/>
    <w:rPr>
      <w:rFonts w:ascii="Times New Roman" w:eastAsia="SimSun" w:hAnsi="Times New Roman"/>
      <w:kern w:val="2"/>
      <w:sz w:val="24"/>
      <w:szCs w:val="22"/>
      <w:lang w:eastAsia="zh-CN"/>
    </w:rPr>
  </w:style>
  <w:style w:type="paragraph" w:styleId="Footer">
    <w:name w:val="footer"/>
    <w:basedOn w:val="Normal"/>
    <w:link w:val="FooterChar"/>
    <w:uiPriority w:val="99"/>
    <w:unhideWhenUsed/>
    <w:rsid w:val="004C4116"/>
    <w:pPr>
      <w:tabs>
        <w:tab w:val="center" w:pos="4680"/>
        <w:tab w:val="right" w:pos="9360"/>
      </w:tabs>
    </w:pPr>
  </w:style>
  <w:style w:type="character" w:customStyle="1" w:styleId="FooterChar">
    <w:name w:val="Footer Char"/>
    <w:basedOn w:val="DefaultParagraphFont"/>
    <w:link w:val="Footer"/>
    <w:uiPriority w:val="99"/>
    <w:rsid w:val="004C4116"/>
    <w:rPr>
      <w:rFonts w:ascii="Times New Roman" w:eastAsia="SimSun" w:hAnsi="Times New Roman"/>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77062">
      <w:bodyDiv w:val="1"/>
      <w:marLeft w:val="0"/>
      <w:marRight w:val="0"/>
      <w:marTop w:val="0"/>
      <w:marBottom w:val="0"/>
      <w:divBdr>
        <w:top w:val="none" w:sz="0" w:space="0" w:color="auto"/>
        <w:left w:val="none" w:sz="0" w:space="0" w:color="auto"/>
        <w:bottom w:val="none" w:sz="0" w:space="0" w:color="auto"/>
        <w:right w:val="none" w:sz="0" w:space="0" w:color="auto"/>
      </w:divBdr>
    </w:div>
    <w:div w:id="872810386">
      <w:bodyDiv w:val="1"/>
      <w:marLeft w:val="0"/>
      <w:marRight w:val="0"/>
      <w:marTop w:val="0"/>
      <w:marBottom w:val="0"/>
      <w:divBdr>
        <w:top w:val="none" w:sz="0" w:space="0" w:color="auto"/>
        <w:left w:val="none" w:sz="0" w:space="0" w:color="auto"/>
        <w:bottom w:val="none" w:sz="0" w:space="0" w:color="auto"/>
        <w:right w:val="none" w:sz="0" w:space="0" w:color="auto"/>
      </w:divBdr>
    </w:div>
    <w:div w:id="924536241">
      <w:bodyDiv w:val="1"/>
      <w:marLeft w:val="0"/>
      <w:marRight w:val="0"/>
      <w:marTop w:val="0"/>
      <w:marBottom w:val="0"/>
      <w:divBdr>
        <w:top w:val="none" w:sz="0" w:space="0" w:color="auto"/>
        <w:left w:val="none" w:sz="0" w:space="0" w:color="auto"/>
        <w:bottom w:val="none" w:sz="0" w:space="0" w:color="auto"/>
        <w:right w:val="none" w:sz="0" w:space="0" w:color="auto"/>
      </w:divBdr>
      <w:divsChild>
        <w:div w:id="277764567">
          <w:marLeft w:val="0"/>
          <w:marRight w:val="0"/>
          <w:marTop w:val="0"/>
          <w:marBottom w:val="0"/>
          <w:divBdr>
            <w:top w:val="none" w:sz="0" w:space="0" w:color="auto"/>
            <w:left w:val="none" w:sz="0" w:space="0" w:color="auto"/>
            <w:bottom w:val="none" w:sz="0" w:space="0" w:color="auto"/>
            <w:right w:val="none" w:sz="0" w:space="0" w:color="auto"/>
          </w:divBdr>
          <w:divsChild>
            <w:div w:id="716128424">
              <w:marLeft w:val="0"/>
              <w:marRight w:val="0"/>
              <w:marTop w:val="0"/>
              <w:marBottom w:val="0"/>
              <w:divBdr>
                <w:top w:val="none" w:sz="0" w:space="0" w:color="auto"/>
                <w:left w:val="none" w:sz="0" w:space="0" w:color="auto"/>
                <w:bottom w:val="none" w:sz="0" w:space="0" w:color="auto"/>
                <w:right w:val="none" w:sz="0" w:space="0" w:color="auto"/>
              </w:divBdr>
            </w:div>
          </w:divsChild>
        </w:div>
        <w:div w:id="934246740">
          <w:marLeft w:val="0"/>
          <w:marRight w:val="0"/>
          <w:marTop w:val="0"/>
          <w:marBottom w:val="0"/>
          <w:divBdr>
            <w:top w:val="none" w:sz="0" w:space="0" w:color="auto"/>
            <w:left w:val="none" w:sz="0" w:space="0" w:color="auto"/>
            <w:bottom w:val="none" w:sz="0" w:space="0" w:color="auto"/>
            <w:right w:val="none" w:sz="0" w:space="0" w:color="auto"/>
          </w:divBdr>
          <w:divsChild>
            <w:div w:id="860439400">
              <w:marLeft w:val="0"/>
              <w:marRight w:val="0"/>
              <w:marTop w:val="0"/>
              <w:marBottom w:val="0"/>
              <w:divBdr>
                <w:top w:val="none" w:sz="0" w:space="0" w:color="auto"/>
                <w:left w:val="none" w:sz="0" w:space="0" w:color="auto"/>
                <w:bottom w:val="none" w:sz="0" w:space="0" w:color="auto"/>
                <w:right w:val="none" w:sz="0" w:space="0" w:color="auto"/>
              </w:divBdr>
            </w:div>
            <w:div w:id="1750761262">
              <w:marLeft w:val="0"/>
              <w:marRight w:val="0"/>
              <w:marTop w:val="0"/>
              <w:marBottom w:val="0"/>
              <w:divBdr>
                <w:top w:val="none" w:sz="0" w:space="0" w:color="auto"/>
                <w:left w:val="none" w:sz="0" w:space="0" w:color="auto"/>
                <w:bottom w:val="none" w:sz="0" w:space="0" w:color="auto"/>
                <w:right w:val="none" w:sz="0" w:space="0" w:color="auto"/>
              </w:divBdr>
              <w:divsChild>
                <w:div w:id="1164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64044">
      <w:bodyDiv w:val="1"/>
      <w:marLeft w:val="0"/>
      <w:marRight w:val="0"/>
      <w:marTop w:val="0"/>
      <w:marBottom w:val="0"/>
      <w:divBdr>
        <w:top w:val="none" w:sz="0" w:space="0" w:color="auto"/>
        <w:left w:val="none" w:sz="0" w:space="0" w:color="auto"/>
        <w:bottom w:val="none" w:sz="0" w:space="0" w:color="auto"/>
        <w:right w:val="none" w:sz="0" w:space="0" w:color="auto"/>
      </w:divBdr>
    </w:div>
    <w:div w:id="1576823056">
      <w:bodyDiv w:val="1"/>
      <w:marLeft w:val="0"/>
      <w:marRight w:val="0"/>
      <w:marTop w:val="0"/>
      <w:marBottom w:val="0"/>
      <w:divBdr>
        <w:top w:val="none" w:sz="0" w:space="0" w:color="auto"/>
        <w:left w:val="none" w:sz="0" w:space="0" w:color="auto"/>
        <w:bottom w:val="none" w:sz="0" w:space="0" w:color="auto"/>
        <w:right w:val="none" w:sz="0" w:space="0" w:color="auto"/>
      </w:divBdr>
    </w:div>
    <w:div w:id="19210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2023-01-12T05:45:00Z</dcterms:created>
  <dc:creator>admin</dc:creator>
  <dc:description>Đề cương ôn tập Địa lí 11 giữa HK2 năm 2022-2023 được soạn dưới dạng file word và PDF gồm 7 trang. Các bạn xem và tải về ở dưới.</dc:description>
  <dcterms:modified xsi:type="dcterms:W3CDTF">2023-01-12T05:49:00Z</dcterms:modified>
  <cp:revision>1</cp:revision>
  <dc:title>Đề Cương Ôn Tập Địa Lí 11 Giữa HK2 Năm 2022-2023</dc:title>
</cp:coreProperties>
</file>