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186"/>
      </w:tblGrid>
      <w:tr w:rsidR="006E29AF" w:rsidRPr="00B73CCF" w:rsidTr="0001104F">
        <w:tc>
          <w:tcPr>
            <w:tcW w:w="3438" w:type="dxa"/>
          </w:tcPr>
          <w:p w:rsidR="006E29AF" w:rsidRPr="00B73CCF" w:rsidRDefault="006E29AF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ĐỀ 1</w:t>
            </w:r>
          </w:p>
          <w:p w:rsidR="006E29AF" w:rsidRPr="00B73CCF" w:rsidRDefault="006E29AF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  <w:t/>
            </w:r>
          </w:p>
          <w:p w:rsidR="006E29AF" w:rsidRPr="00B73CCF" w:rsidRDefault="006E29AF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417" w:type="dxa"/>
          </w:tcPr>
          <w:p w:rsidR="006E29AF" w:rsidRPr="00B73CCF" w:rsidRDefault="006E29AF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>15 PHÚT</w:t>
            </w: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 HỌC KÌ 2 </w:t>
            </w:r>
          </w:p>
          <w:p w:rsidR="006E29AF" w:rsidRPr="00B73CCF" w:rsidRDefault="006E29AF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MÔN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ĐỊA</w:t>
            </w: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LÍ 11</w:t>
            </w:r>
          </w:p>
          <w:p w:rsidR="006E29AF" w:rsidRPr="00B73CCF" w:rsidRDefault="006E29AF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FF7036" w:rsidRDefault="00FF7036"/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48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u w:val="thick"/>
        </w:rPr>
        <w:t>Câu 1</w:t>
      </w:r>
      <w:r w:rsidRPr="006E29AF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6E29AF">
        <w:rPr>
          <w:rFonts w:ascii="Times New Roman" w:eastAsia="Times New Roman" w:hAnsi="Times New Roman" w:cs="Times New Roman"/>
          <w:sz w:val="24"/>
        </w:rPr>
        <w:t>( 7 đ )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Dựa vào bảng số liệu: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1427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GIÁ TRỊ XUẤT, NHẬP KHẨU CỦA NHẬT BẢN QUA CÁC NĂM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7504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(Đơn vị: tỉ USD)</w:t>
      </w: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6E29AF" w:rsidRPr="006E29AF" w:rsidTr="0001104F">
        <w:trPr>
          <w:trHeight w:val="275"/>
        </w:trPr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1990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1995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2000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45" w:right="4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2001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45" w:right="4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2004</w:t>
            </w:r>
          </w:p>
        </w:tc>
      </w:tr>
      <w:tr w:rsidR="006E29AF" w:rsidRPr="006E29AF" w:rsidTr="0001104F">
        <w:trPr>
          <w:trHeight w:val="278"/>
        </w:trPr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Xuất khẩu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287,6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443,1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479,2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447" w:right="4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403,5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447" w:right="4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565,7</w:t>
            </w:r>
          </w:p>
        </w:tc>
      </w:tr>
      <w:tr w:rsidR="006E29AF" w:rsidRPr="006E29AF" w:rsidTr="0001104F">
        <w:trPr>
          <w:trHeight w:val="275"/>
        </w:trPr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Nhập khẩu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235,4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335,9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379,5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47" w:right="4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349,1</w:t>
            </w:r>
          </w:p>
        </w:tc>
        <w:tc>
          <w:tcPr>
            <w:tcW w:w="147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47" w:right="4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454,5</w:t>
            </w:r>
          </w:p>
        </w:tc>
      </w:tr>
    </w:tbl>
    <w:p w:rsidR="006E29AF" w:rsidRPr="006E29AF" w:rsidRDefault="006E29AF" w:rsidP="006E29A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Em hãy: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Tính tỉ lệ % giá trị xuất, nhập khẩu của Nhật Bản qua các năm</w:t>
      </w:r>
      <w:r w:rsidRPr="006E29A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trên.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Nhận xét và giải thích tình hình xuất, nhập khẩu của Nhật</w:t>
      </w:r>
      <w:r w:rsidRPr="006E29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Bản.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u w:val="thick"/>
        </w:rPr>
        <w:t>Câu 2</w:t>
      </w:r>
      <w:r w:rsidRPr="006E29AF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6E29AF">
        <w:rPr>
          <w:rFonts w:ascii="Times New Roman" w:eastAsia="Times New Roman" w:hAnsi="Times New Roman" w:cs="Times New Roman"/>
          <w:sz w:val="24"/>
        </w:rPr>
        <w:t>( 3 đ )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Hãy nối mỗi ý ở cột trái với một ý ở cột phải để được một câu đúng.</w:t>
      </w:r>
    </w:p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5220"/>
      </w:tblGrid>
      <w:tr w:rsidR="006E29AF" w:rsidRPr="006E29AF" w:rsidTr="0001104F">
        <w:trPr>
          <w:trHeight w:val="551"/>
        </w:trPr>
        <w:tc>
          <w:tcPr>
            <w:tcW w:w="414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2" w:after="0" w:line="276" w:lineRule="exact"/>
              <w:ind w:left="1302" w:right="1274" w:firstLine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Vùng kinh tế Liên Bang Nga</w:t>
            </w:r>
          </w:p>
        </w:tc>
        <w:tc>
          <w:tcPr>
            <w:tcW w:w="522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38" w:after="0" w:line="240" w:lineRule="auto"/>
              <w:ind w:left="173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Đặc điểm nổi bật</w:t>
            </w:r>
          </w:p>
        </w:tc>
      </w:tr>
      <w:tr w:rsidR="006E29AF" w:rsidRPr="006E29AF" w:rsidTr="0001104F">
        <w:trPr>
          <w:trHeight w:val="1048"/>
        </w:trPr>
        <w:tc>
          <w:tcPr>
            <w:tcW w:w="414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a. Vùng Trung ương</w:t>
            </w:r>
          </w:p>
        </w:tc>
        <w:tc>
          <w:tcPr>
            <w:tcW w:w="522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07" w:after="0" w:line="240" w:lineRule="auto"/>
              <w:ind w:left="539" w:right="9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 xml:space="preserve">1) Đất đai phì nhiêu, thuận lợi phát triển nông nghiệp và công nghiệp, đặc biệt các </w:t>
            </w:r>
            <w:r w:rsidRPr="006E29A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ngành </w:t>
            </w:r>
            <w:r w:rsidRPr="006E29AF">
              <w:rPr>
                <w:rFonts w:ascii="Times New Roman" w:eastAsia="Times New Roman" w:hAnsi="Times New Roman" w:cs="Times New Roman"/>
                <w:sz w:val="24"/>
              </w:rPr>
              <w:t>phục vụ nông</w:t>
            </w:r>
            <w:r w:rsidRPr="006E29A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E29AF">
              <w:rPr>
                <w:rFonts w:ascii="Times New Roman" w:eastAsia="Times New Roman" w:hAnsi="Times New Roman" w:cs="Times New Roman"/>
                <w:sz w:val="24"/>
              </w:rPr>
              <w:t>nghiệp</w:t>
            </w:r>
          </w:p>
        </w:tc>
      </w:tr>
      <w:tr w:rsidR="006E29AF" w:rsidRPr="006E29AF" w:rsidTr="0001104F">
        <w:trPr>
          <w:trHeight w:val="1048"/>
        </w:trPr>
        <w:tc>
          <w:tcPr>
            <w:tcW w:w="414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b. Vùng trung tâm đất đen</w:t>
            </w:r>
          </w:p>
        </w:tc>
        <w:tc>
          <w:tcPr>
            <w:tcW w:w="522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53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2) Là vùng kinh tế lâu đời, tập trung nhiều ngành công nghiệp…</w:t>
            </w:r>
          </w:p>
        </w:tc>
      </w:tr>
      <w:tr w:rsidR="006E29AF" w:rsidRPr="006E29AF" w:rsidTr="0001104F">
        <w:trPr>
          <w:trHeight w:val="1050"/>
        </w:trPr>
        <w:tc>
          <w:tcPr>
            <w:tcW w:w="414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c. Vùng Uran</w:t>
            </w:r>
          </w:p>
        </w:tc>
        <w:tc>
          <w:tcPr>
            <w:tcW w:w="522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53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3) Giàu tài nguyên, phát triển công nghiệp khai khoáng khai thác gỗ.</w:t>
            </w:r>
          </w:p>
        </w:tc>
      </w:tr>
      <w:tr w:rsidR="006E29AF" w:rsidRPr="006E29AF" w:rsidTr="0001104F">
        <w:trPr>
          <w:trHeight w:val="1050"/>
        </w:trPr>
        <w:tc>
          <w:tcPr>
            <w:tcW w:w="414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d. Vùng Viễn Đông</w:t>
            </w:r>
          </w:p>
        </w:tc>
        <w:tc>
          <w:tcPr>
            <w:tcW w:w="522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6E29AF" w:rsidRPr="006E29AF" w:rsidRDefault="006E29AF" w:rsidP="006E29AF">
            <w:pPr>
              <w:widowControl w:val="0"/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39" w:right="96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4)</w:t>
            </w:r>
            <w:r w:rsidRPr="006E29A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E29AF">
              <w:rPr>
                <w:rFonts w:ascii="Times New Roman" w:eastAsia="Times New Roman" w:hAnsi="Times New Roman" w:cs="Times New Roman"/>
                <w:sz w:val="24"/>
              </w:rPr>
              <w:tab/>
              <w:t>Vùng kinh tế lâu đời, giàu tài nguyên, phát triển công nghiệp chế</w:t>
            </w:r>
            <w:r w:rsidRPr="006E29A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E29AF">
              <w:rPr>
                <w:rFonts w:ascii="Times New Roman" w:eastAsia="Times New Roman" w:hAnsi="Times New Roman" w:cs="Times New Roman"/>
                <w:sz w:val="24"/>
              </w:rPr>
              <w:t>biến</w:t>
            </w:r>
          </w:p>
        </w:tc>
      </w:tr>
      <w:tr w:rsidR="006E29AF" w:rsidRPr="006E29AF" w:rsidTr="0001104F">
        <w:trPr>
          <w:trHeight w:val="1050"/>
        </w:trPr>
        <w:tc>
          <w:tcPr>
            <w:tcW w:w="414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2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09" w:after="0" w:line="240" w:lineRule="auto"/>
              <w:ind w:left="539" w:right="9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5) Giàu tài nguyên. Công nghiệp phát triển ( khai thác kim loại màu, luyện kim, cơ khí…). Nông nghiệp còn hạn chế</w:t>
            </w:r>
          </w:p>
        </w:tc>
      </w:tr>
    </w:tbl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70239" w:rsidRDefault="00F70239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70239" w:rsidRDefault="00F70239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70239" w:rsidRDefault="00F70239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186"/>
      </w:tblGrid>
      <w:tr w:rsidR="00F70239" w:rsidRPr="00B73CCF" w:rsidTr="0001104F">
        <w:tc>
          <w:tcPr>
            <w:tcW w:w="3438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ĐỀ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2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  <w:t/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417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>15 PHÚT</w:t>
            </w: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 HỌC KÌ 2 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MÔN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ĐỊA</w:t>
            </w: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LÍ 11</w:t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F70239" w:rsidRPr="006E29AF" w:rsidRDefault="00F70239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48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D89B8" wp14:editId="10B920E7">
                <wp:simplePos x="0" y="0"/>
                <wp:positionH relativeFrom="page">
                  <wp:posOffset>1143000</wp:posOffset>
                </wp:positionH>
                <wp:positionV relativeFrom="paragraph">
                  <wp:posOffset>215900</wp:posOffset>
                </wp:positionV>
                <wp:extent cx="385445" cy="15240"/>
                <wp:effectExtent l="0" t="0" r="0" b="0"/>
                <wp:wrapNone/>
                <wp:docPr id="22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90pt;margin-top:17pt;width:30.35pt;height: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PGl2eQIAAP0EAAAOAAAAZHJzL2Uyb0RvYy54bWysVG1v0zAQ/o7Ef7D8vcsLydpES6etpQhp wMTgB7i201g4trHdphviv3N22tLBlwnRD64vdz4/99xzvrre9xLtuHVCqwZnFylGXFHNhNo0+OuX 1WSGkfNEMSK14g1+5A5fz1+/uhpMzXPdacm4RZBEuXowDe68N3WSONrxnrgLbbgCZ6ttTzyYdpMw SwbI3sskT9PLZNCWGaspdw6+Lkcnnsf8bcup/9S2jnskGwzYfFxtXNdhTeZXpN5YYjpBDzDIP6Do iVBw6SnVkniCtlb8laoX1GqnW39BdZ/othWUxxqgmiz9o5qHjhgeawFynDnR5P5fWvpxd2+RYA3O 8ylGivTQpM9AG1EbyVFWTANFg3E1RD6YexuKdOZO028OKb3oII7fWKuHjhMGwLIQnzw7EAwHR9F6 +KAZ5CdbryNb+9b2ISHwgPaxKY+npvC9RxQ+vpmVRVFiRMGVlXkRe5aQ+njWWOffcd2jsGmwBewx N9ndOR+wkPoYErFrKdhKSBkNu1kvpEU7EuQRfxE+lHgeJlUIVjocGzOOXwAi3BF8AWxs948qA4i3 eTVZXc6mk2JVlJNqms4maVbdVpdpURXL1c8AMCvqTjDG1Z1Q/Ci9rHhZaw9DMIomig8NDa7KvIy1 P0PvXlZkLzxMohR9g2cnJkgd2vpWMSib1J4IOe6T5/Ajy8DB8T+yEkUQ+j7qZ63ZI2jAamgSTCK8 GbDptH3CaID5a7D7viWWYyTfK9BRlRXQauSjUZTTHAx77lmfe4iikKrBHqNxu/DjkG+NFZsObsoi MUrfgPZaEYURdDmiOigWZixWcHgPwhCf2zHq96s1/wUAAP//AwBQSwMEFAAGAAgAAAAhABFBjoTf AAAACQEAAA8AAABkcnMvZG93bnJldi54bWxMj0FPwzAMhe9I/IfISNxYQilbKU0nhsQRiQ0O2y1t TFutcUqTbYVfj3eCk/Xsp+fvFcvJ9eKIY+g8abidKRBItbcdNRo+3l9uMhAhGrKm94QavjHAsry8 KExu/YnWeNzERnAIhdxoaGMccilD3aIzYeYHJL59+tGZyHJspB3NicNdLxOl5tKZjvhDawZ8brHe bw5Ow+ohW329pfT6s652uNtW+/tkVFpfX01PjyAiTvHPDGd8RoeSmSp/IBtEzzpT3CVquEt5siFJ 1QJExYt5CrIs5P8G5S8AAAD//wMAUEsBAi0AFAAGAAgAAAAhALaDOJL+AAAA4QEAABMAAAAAAAAA AAAAAAAAAAAAAFtDb250ZW50X1R5cGVzXS54bWxQSwECLQAUAAYACAAAACEAOP0h/9YAAACUAQAA CwAAAAAAAAAAAAAAAAAvAQAAX3JlbHMvLnJlbHNQSwECLQAUAAYACAAAACEAHjxpdnkCAAD9BAAA DgAAAAAAAAAAAAAAAAAuAgAAZHJzL2Uyb0RvYy54bWxQSwECLQAUAAYACAAAACEAEUGOhN8AAAAJ AQAADwAAAAAAAAAAAAAAAADTBAAAZHJzL2Rvd25yZXYueG1sUEsFBgAAAAAEAAQA8wAAAN8FAAAA AA== " fillcolor="black" stroked="f">
                <w10:wrap anchorx="page"/>
              </v:rect>
            </w:pict>
          </mc:Fallback>
        </mc:AlternateContent>
      </w:r>
      <w:r w:rsidRPr="006E29AF">
        <w:rPr>
          <w:rFonts w:ascii="Times New Roman" w:eastAsia="Times New Roman" w:hAnsi="Times New Roman" w:cs="Times New Roman"/>
          <w:b/>
          <w:sz w:val="24"/>
        </w:rPr>
        <w:t xml:space="preserve">Câu 1: </w:t>
      </w:r>
      <w:r w:rsidRPr="006E29AF">
        <w:rPr>
          <w:rFonts w:ascii="Times New Roman" w:eastAsia="Times New Roman" w:hAnsi="Times New Roman" w:cs="Times New Roman"/>
          <w:sz w:val="24"/>
        </w:rPr>
        <w:t>( 7 đ )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Dựa vào bảng số liệu: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SỐ DÂN VÀ SẢN LƯỢNG DẦU MỎ CỦA LIÊN BANG NGA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474"/>
        <w:gridCol w:w="1474"/>
        <w:gridCol w:w="1472"/>
        <w:gridCol w:w="1474"/>
      </w:tblGrid>
      <w:tr w:rsidR="006E29AF" w:rsidRPr="006E29AF" w:rsidTr="0001104F">
        <w:trPr>
          <w:trHeight w:val="275"/>
        </w:trPr>
        <w:tc>
          <w:tcPr>
            <w:tcW w:w="2237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850" w:right="8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1995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2001</w:t>
            </w:r>
          </w:p>
        </w:tc>
        <w:tc>
          <w:tcPr>
            <w:tcW w:w="1472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44" w:right="4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2003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43" w:right="4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2005</w:t>
            </w:r>
          </w:p>
        </w:tc>
      </w:tr>
      <w:tr w:rsidR="006E29AF" w:rsidRPr="006E29AF" w:rsidTr="0001104F">
        <w:trPr>
          <w:trHeight w:val="275"/>
        </w:trPr>
        <w:tc>
          <w:tcPr>
            <w:tcW w:w="2237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Số dân (triệu người)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65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147,8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64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144,9</w:t>
            </w:r>
          </w:p>
        </w:tc>
        <w:tc>
          <w:tcPr>
            <w:tcW w:w="1472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44" w:right="4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143,3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43" w:right="4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143,0</w:t>
            </w:r>
          </w:p>
        </w:tc>
      </w:tr>
      <w:tr w:rsidR="006E29AF" w:rsidRPr="006E29AF" w:rsidTr="0001104F">
        <w:trPr>
          <w:trHeight w:val="277"/>
        </w:trPr>
        <w:tc>
          <w:tcPr>
            <w:tcW w:w="2237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Dầu mỏ (triệu tấn)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8" w:lineRule="exact"/>
              <w:ind w:left="465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305,0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8" w:lineRule="exact"/>
              <w:ind w:left="464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340,0</w:t>
            </w:r>
          </w:p>
        </w:tc>
        <w:tc>
          <w:tcPr>
            <w:tcW w:w="1472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8" w:lineRule="exact"/>
              <w:ind w:left="444" w:right="4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  <w:tc>
          <w:tcPr>
            <w:tcW w:w="1474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8" w:lineRule="exact"/>
              <w:ind w:left="443" w:right="4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</w:tbl>
    <w:p w:rsidR="006E29AF" w:rsidRPr="006E29AF" w:rsidRDefault="006E29AF" w:rsidP="006E29A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Em hãy:</w:t>
      </w:r>
    </w:p>
    <w:p w:rsidR="006E29AF" w:rsidRPr="006E29AF" w:rsidRDefault="006E29AF" w:rsidP="006E29AF">
      <w:pPr>
        <w:widowControl w:val="0"/>
        <w:tabs>
          <w:tab w:val="left" w:pos="1200"/>
          <w:tab w:val="left" w:pos="6959"/>
        </w:tabs>
        <w:autoSpaceDE w:val="0"/>
        <w:autoSpaceDN w:val="0"/>
        <w:spacing w:after="0" w:line="240" w:lineRule="auto"/>
        <w:ind w:left="1200" w:right="1378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3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Tính sản lượng dầu mỏ bình quân đầu người ở Liên Bang Nga qua các năm trên. (Đơn vị: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tấn/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người)</w:t>
      </w:r>
      <w:r w:rsidRPr="006E29AF">
        <w:rPr>
          <w:rFonts w:ascii="Times New Roman" w:eastAsia="Times New Roman" w:hAnsi="Times New Roman" w:cs="Times New Roman"/>
          <w:sz w:val="24"/>
        </w:rPr>
        <w:tab/>
        <w:t>( 2 đ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)</w:t>
      </w:r>
    </w:p>
    <w:p w:rsidR="006E29AF" w:rsidRPr="006E29AF" w:rsidRDefault="006E29AF" w:rsidP="006E29AF">
      <w:pPr>
        <w:widowControl w:val="0"/>
        <w:tabs>
          <w:tab w:val="left" w:pos="1200"/>
          <w:tab w:val="left" w:pos="7679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3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Nhận xét và giải thích dựa trên bảng số liệu và kết quả</w:t>
      </w:r>
      <w:r w:rsidRPr="006E29A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tính toán</w:t>
      </w:r>
      <w:r w:rsidRPr="006E29AF">
        <w:rPr>
          <w:rFonts w:ascii="Times New Roman" w:eastAsia="Times New Roman" w:hAnsi="Times New Roman" w:cs="Times New Roman"/>
          <w:sz w:val="24"/>
        </w:rPr>
        <w:tab/>
        <w:t>( 5đ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)</w:t>
      </w:r>
    </w:p>
    <w:p w:rsidR="006E29AF" w:rsidRPr="006E29AF" w:rsidRDefault="006E29AF" w:rsidP="006E29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ind w:left="48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u w:val="thick"/>
        </w:rPr>
        <w:t>Câu 2</w:t>
      </w:r>
      <w:r w:rsidRPr="006E29AF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6E29AF">
        <w:rPr>
          <w:rFonts w:ascii="Times New Roman" w:eastAsia="Times New Roman" w:hAnsi="Times New Roman" w:cs="Times New Roman"/>
          <w:sz w:val="24"/>
        </w:rPr>
        <w:t>( 3 đ )</w:t>
      </w:r>
    </w:p>
    <w:p w:rsidR="006E29AF" w:rsidRPr="006E29AF" w:rsidRDefault="006E29AF" w:rsidP="006E29A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Hãy nối mỗi ý ở cột trái với một ý ở cột phải để được một câu đúng</w:t>
      </w:r>
    </w:p>
    <w:p w:rsidR="006E29AF" w:rsidRPr="006E29AF" w:rsidRDefault="006E29AF" w:rsidP="006E29A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6048"/>
      </w:tblGrid>
      <w:tr w:rsidR="006E29AF" w:rsidRPr="006E29AF" w:rsidTr="0001104F">
        <w:trPr>
          <w:trHeight w:val="554"/>
        </w:trPr>
        <w:tc>
          <w:tcPr>
            <w:tcW w:w="280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70" w:lineRule="atLeast"/>
              <w:ind w:left="703" w:right="482" w:hanging="19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Vùng kinh tế-đảo của Nhật Bản</w:t>
            </w:r>
          </w:p>
        </w:tc>
        <w:tc>
          <w:tcPr>
            <w:tcW w:w="604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38" w:after="0" w:line="240" w:lineRule="auto"/>
              <w:ind w:left="2134" w:right="21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Đặc điểm nổi bật</w:t>
            </w:r>
          </w:p>
        </w:tc>
      </w:tr>
      <w:tr w:rsidR="006E29AF" w:rsidRPr="006E29AF" w:rsidTr="0001104F">
        <w:trPr>
          <w:trHeight w:val="839"/>
        </w:trPr>
        <w:tc>
          <w:tcPr>
            <w:tcW w:w="280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a. Hô-cai-đô</w:t>
            </w:r>
          </w:p>
        </w:tc>
        <w:tc>
          <w:tcPr>
            <w:tcW w:w="604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43" w:after="0" w:line="240" w:lineRule="auto"/>
              <w:ind w:left="53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1) Diện tích rộng nhất, dân số đông nhất, kinh tế phát triển nhất</w:t>
            </w:r>
          </w:p>
        </w:tc>
      </w:tr>
      <w:tr w:rsidR="006E29AF" w:rsidRPr="006E29AF" w:rsidTr="0001104F">
        <w:trPr>
          <w:trHeight w:val="940"/>
        </w:trPr>
        <w:tc>
          <w:tcPr>
            <w:tcW w:w="280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b. Hôn xu</w:t>
            </w:r>
          </w:p>
        </w:tc>
        <w:tc>
          <w:tcPr>
            <w:tcW w:w="604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93" w:after="0" w:line="240" w:lineRule="auto"/>
              <w:ind w:left="53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2) Phát triển công nghiệp nặng, đặc biệt khai thác than và luyện thép</w:t>
            </w:r>
          </w:p>
        </w:tc>
      </w:tr>
      <w:tr w:rsidR="006E29AF" w:rsidRPr="006E29AF" w:rsidTr="0001104F">
        <w:trPr>
          <w:trHeight w:val="1038"/>
        </w:trPr>
        <w:tc>
          <w:tcPr>
            <w:tcW w:w="280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c. Xi-cô-cư</w:t>
            </w:r>
          </w:p>
        </w:tc>
        <w:tc>
          <w:tcPr>
            <w:tcW w:w="604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3) Khai thác quặng đồng, nông nghiệp đóng vai trò chính</w:t>
            </w:r>
          </w:p>
        </w:tc>
      </w:tr>
      <w:tr w:rsidR="006E29AF" w:rsidRPr="006E29AF" w:rsidTr="0001104F">
        <w:trPr>
          <w:trHeight w:val="1041"/>
        </w:trPr>
        <w:tc>
          <w:tcPr>
            <w:tcW w:w="280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d.</w:t>
            </w:r>
            <w:r w:rsidRPr="006E29AF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6E29AF">
              <w:rPr>
                <w:rFonts w:ascii="Times New Roman" w:eastAsia="Times New Roman" w:hAnsi="Times New Roman" w:cs="Times New Roman"/>
                <w:sz w:val="24"/>
              </w:rPr>
              <w:t>Kiu-xiu</w:t>
            </w:r>
          </w:p>
        </w:tc>
        <w:tc>
          <w:tcPr>
            <w:tcW w:w="604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4) Diện tích lớ, phát triển công nghiệp và lâm nghiệp</w:t>
            </w:r>
          </w:p>
        </w:tc>
      </w:tr>
      <w:tr w:rsidR="006E29AF" w:rsidRPr="006E29AF" w:rsidTr="00F70239">
        <w:trPr>
          <w:trHeight w:val="800"/>
        </w:trPr>
        <w:tc>
          <w:tcPr>
            <w:tcW w:w="280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4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ind w:left="179" w:right="16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5) Rừng bao phủ phần lớn diện tích. Khai thác than đá, quặng sắt, luyện kim đen, khai thác và chế biến gỗ.</w:t>
            </w:r>
          </w:p>
        </w:tc>
      </w:tr>
    </w:tbl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E29AF" w:rsidRDefault="006E29AF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186"/>
      </w:tblGrid>
      <w:tr w:rsidR="00F70239" w:rsidRPr="00B73CCF" w:rsidTr="0001104F">
        <w:tc>
          <w:tcPr>
            <w:tcW w:w="3438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lastRenderedPageBreak/>
              <w:t>ĐỀ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3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  <w:t/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417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>15 PHÚT</w:t>
            </w: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 HỌC KÌ 2 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MÔN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ĐỊA</w:t>
            </w: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LÍ 11</w:t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F70239" w:rsidRPr="006E29AF" w:rsidRDefault="00F70239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480" w:right="1372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Dựa vào bảng số liệu (chưa hoàn thành) về giá trị xuất, nhập khẩu của Nhật Bản qua các năm: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right="1377"/>
        <w:jc w:val="right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(Đơn vị: tỉ USD)</w:t>
      </w: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246"/>
        <w:gridCol w:w="1246"/>
        <w:gridCol w:w="1246"/>
        <w:gridCol w:w="1246"/>
        <w:gridCol w:w="1246"/>
      </w:tblGrid>
      <w:tr w:rsidR="006E29AF" w:rsidRPr="006E29AF" w:rsidTr="0001104F">
        <w:trPr>
          <w:trHeight w:val="275"/>
        </w:trPr>
        <w:tc>
          <w:tcPr>
            <w:tcW w:w="262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44" w:right="10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3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1990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65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1995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2000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2001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62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2004</w:t>
            </w:r>
          </w:p>
        </w:tc>
      </w:tr>
      <w:tr w:rsidR="006E29AF" w:rsidRPr="006E29AF" w:rsidTr="0001104F">
        <w:trPr>
          <w:trHeight w:val="277"/>
        </w:trPr>
        <w:tc>
          <w:tcPr>
            <w:tcW w:w="262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Xuất khẩu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right="30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287,6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165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443,1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479,2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38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403,5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165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565,7</w:t>
            </w:r>
          </w:p>
        </w:tc>
      </w:tr>
      <w:tr w:rsidR="006E29AF" w:rsidRPr="006E29AF" w:rsidTr="0001104F">
        <w:trPr>
          <w:trHeight w:val="275"/>
        </w:trPr>
        <w:tc>
          <w:tcPr>
            <w:tcW w:w="262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Nhập khẩu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E29AF" w:rsidRPr="006E29AF" w:rsidTr="0001104F">
        <w:trPr>
          <w:trHeight w:val="275"/>
        </w:trPr>
        <w:tc>
          <w:tcPr>
            <w:tcW w:w="262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Cán cân thương mại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right="30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52,2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65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107,2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99,7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5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54,4</w:t>
            </w:r>
          </w:p>
        </w:tc>
        <w:tc>
          <w:tcPr>
            <w:tcW w:w="1246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65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111,2</w:t>
            </w:r>
          </w:p>
        </w:tc>
      </w:tr>
    </w:tbl>
    <w:p w:rsidR="006E29AF" w:rsidRPr="006E29AF" w:rsidRDefault="006E29AF" w:rsidP="006E29A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Em hãy:</w:t>
      </w:r>
    </w:p>
    <w:p w:rsidR="006E29AF" w:rsidRPr="006E29AF" w:rsidRDefault="006E29AF" w:rsidP="006E29AF">
      <w:pPr>
        <w:widowControl w:val="0"/>
        <w:tabs>
          <w:tab w:val="left" w:pos="1200"/>
          <w:tab w:val="left" w:pos="7679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1.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Hoàn thành bảng số</w:t>
      </w:r>
      <w:r w:rsidRPr="006E29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liệu</w:t>
      </w:r>
      <w:r w:rsidRPr="006E29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trên</w:t>
      </w:r>
      <w:r w:rsidRPr="006E29AF">
        <w:rPr>
          <w:rFonts w:ascii="Times New Roman" w:eastAsia="Times New Roman" w:hAnsi="Times New Roman" w:cs="Times New Roman"/>
          <w:sz w:val="24"/>
        </w:rPr>
        <w:tab/>
        <w:t>(3đ)</w:t>
      </w:r>
    </w:p>
    <w:p w:rsidR="006E29AF" w:rsidRPr="006E29AF" w:rsidRDefault="006E29AF" w:rsidP="006E29AF">
      <w:pPr>
        <w:widowControl w:val="0"/>
        <w:tabs>
          <w:tab w:val="left" w:pos="1200"/>
          <w:tab w:val="left" w:pos="7679"/>
        </w:tabs>
        <w:autoSpaceDE w:val="0"/>
        <w:autoSpaceDN w:val="0"/>
        <w:spacing w:after="0" w:line="240" w:lineRule="auto"/>
        <w:ind w:left="1200" w:right="138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2.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Vẽ biểu đồ thích hợp nhất thể hiện giá trị xuất, nhập khẩu của Nhật Bản qua các năm</w:t>
      </w:r>
      <w:r w:rsidRPr="006E29AF">
        <w:rPr>
          <w:rFonts w:ascii="Times New Roman" w:eastAsia="Times New Roman" w:hAnsi="Times New Roman" w:cs="Times New Roman"/>
          <w:sz w:val="24"/>
        </w:rPr>
        <w:tab/>
        <w:t>(5đ)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3.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Nhận xét về tổng giá trị xuất nhập khẩu của Nhật Bản qua các năm</w:t>
      </w:r>
      <w:r w:rsidRPr="006E29A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(2đ)</w:t>
      </w:r>
    </w:p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186"/>
      </w:tblGrid>
      <w:tr w:rsidR="00F70239" w:rsidRPr="00B73CCF" w:rsidTr="0001104F">
        <w:tc>
          <w:tcPr>
            <w:tcW w:w="3438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ĐỀ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4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  <w:t/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417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>15 PHÚT</w:t>
            </w: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 HỌC KÌ 2 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MÔN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ĐỊA</w:t>
            </w: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LÍ 11</w:t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F70239" w:rsidRDefault="00F70239" w:rsidP="006E29AF">
      <w:pPr>
        <w:widowControl w:val="0"/>
        <w:autoSpaceDE w:val="0"/>
        <w:autoSpaceDN w:val="0"/>
        <w:spacing w:before="90" w:after="0" w:line="240" w:lineRule="auto"/>
        <w:ind w:left="48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48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Câu 1: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Dựa vào bảng số liệu về cơ cấu giá trị xuất, nhập khẩu của Trung Quốc (7 đ)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8028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(Đơn vị:%)</w:t>
      </w: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6E29AF" w:rsidRPr="006E29AF" w:rsidTr="0001104F">
        <w:trPr>
          <w:trHeight w:val="275"/>
        </w:trPr>
        <w:tc>
          <w:tcPr>
            <w:tcW w:w="221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518" w:right="5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86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1985</w:t>
            </w:r>
          </w:p>
        </w:tc>
        <w:tc>
          <w:tcPr>
            <w:tcW w:w="221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8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1995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70" w:right="4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2004</w:t>
            </w:r>
          </w:p>
        </w:tc>
      </w:tr>
      <w:tr w:rsidR="006E29AF" w:rsidRPr="006E29AF" w:rsidTr="0001104F">
        <w:trPr>
          <w:trHeight w:val="275"/>
        </w:trPr>
        <w:tc>
          <w:tcPr>
            <w:tcW w:w="221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Xuất khẩu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892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39,3</w:t>
            </w:r>
          </w:p>
        </w:tc>
        <w:tc>
          <w:tcPr>
            <w:tcW w:w="221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895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53,5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67" w:right="4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51,4</w:t>
            </w:r>
          </w:p>
        </w:tc>
      </w:tr>
      <w:tr w:rsidR="006E29AF" w:rsidRPr="006E29AF" w:rsidTr="0001104F">
        <w:trPr>
          <w:trHeight w:val="277"/>
        </w:trPr>
        <w:tc>
          <w:tcPr>
            <w:tcW w:w="221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Nhập khẩu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892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60,7</w:t>
            </w:r>
          </w:p>
        </w:tc>
        <w:tc>
          <w:tcPr>
            <w:tcW w:w="221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895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46,5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before="1" w:after="0" w:line="257" w:lineRule="exact"/>
              <w:ind w:left="467" w:right="4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48,6</w:t>
            </w:r>
          </w:p>
        </w:tc>
      </w:tr>
    </w:tbl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Em hãy: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Vẽ trên 1 biểu đồ thể hiện cơ cấu xuất nhập khẩu của Trung Quốc qua các</w:t>
      </w:r>
      <w:r w:rsidRPr="006E29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năm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right="23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(4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đ)</w:t>
      </w:r>
    </w:p>
    <w:p w:rsidR="006E29AF" w:rsidRPr="006E29AF" w:rsidRDefault="006E29AF" w:rsidP="006E29AF">
      <w:pPr>
        <w:widowControl w:val="0"/>
        <w:tabs>
          <w:tab w:val="left" w:pos="1200"/>
          <w:tab w:val="left" w:pos="6839"/>
        </w:tabs>
        <w:autoSpaceDE w:val="0"/>
        <w:autoSpaceDN w:val="0"/>
        <w:spacing w:after="0" w:line="240" w:lineRule="auto"/>
        <w:ind w:left="1200" w:right="2358" w:hanging="1200"/>
        <w:jc w:val="right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Nhận xét sự thay đổi trong cơ cấu xuất,nhập khẩu của</w:t>
      </w:r>
      <w:r w:rsidRPr="006E29A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nước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này</w:t>
      </w:r>
      <w:r w:rsidRPr="006E29AF">
        <w:rPr>
          <w:rFonts w:ascii="Times New Roman" w:eastAsia="Times New Roman" w:hAnsi="Times New Roman" w:cs="Times New Roman"/>
          <w:sz w:val="24"/>
        </w:rPr>
        <w:tab/>
        <w:t>(3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đ)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Câu 2: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Dựa vào bảng số liệu về sản lượng một số sản phẩm công nghiệp của Trung Quốc (3đ)</w:t>
      </w:r>
    </w:p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980"/>
        <w:gridCol w:w="2035"/>
        <w:gridCol w:w="2213"/>
      </w:tblGrid>
      <w:tr w:rsidR="006E29AF" w:rsidRPr="006E29AF" w:rsidTr="0001104F">
        <w:trPr>
          <w:trHeight w:val="275"/>
        </w:trPr>
        <w:tc>
          <w:tcPr>
            <w:tcW w:w="262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44" w:right="10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</w:p>
        </w:tc>
        <w:tc>
          <w:tcPr>
            <w:tcW w:w="198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7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1985</w:t>
            </w:r>
          </w:p>
        </w:tc>
        <w:tc>
          <w:tcPr>
            <w:tcW w:w="203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755" w:right="7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1995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470" w:right="4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b/>
                <w:sz w:val="24"/>
              </w:rPr>
              <w:t>2004</w:t>
            </w:r>
          </w:p>
        </w:tc>
      </w:tr>
      <w:tr w:rsidR="006E29AF" w:rsidRPr="006E29AF" w:rsidTr="0001104F">
        <w:trPr>
          <w:trHeight w:val="275"/>
        </w:trPr>
        <w:tc>
          <w:tcPr>
            <w:tcW w:w="262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Than (triệu tấn)</w:t>
            </w:r>
          </w:p>
        </w:tc>
        <w:tc>
          <w:tcPr>
            <w:tcW w:w="198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719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961,5</w:t>
            </w:r>
          </w:p>
        </w:tc>
        <w:tc>
          <w:tcPr>
            <w:tcW w:w="203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right="7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1536,9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right="7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1634,9</w:t>
            </w:r>
          </w:p>
        </w:tc>
      </w:tr>
      <w:tr w:rsidR="006E29AF" w:rsidRPr="006E29AF" w:rsidTr="0001104F">
        <w:trPr>
          <w:trHeight w:val="275"/>
        </w:trPr>
        <w:tc>
          <w:tcPr>
            <w:tcW w:w="262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Điện (tỉ kwh)</w:t>
            </w:r>
          </w:p>
        </w:tc>
        <w:tc>
          <w:tcPr>
            <w:tcW w:w="198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719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390,6</w:t>
            </w:r>
          </w:p>
        </w:tc>
        <w:tc>
          <w:tcPr>
            <w:tcW w:w="203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right="7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956,0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right="7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2187,0</w:t>
            </w:r>
          </w:p>
        </w:tc>
      </w:tr>
      <w:tr w:rsidR="006E29AF" w:rsidRPr="006E29AF" w:rsidTr="0001104F">
        <w:trPr>
          <w:trHeight w:val="275"/>
        </w:trPr>
        <w:tc>
          <w:tcPr>
            <w:tcW w:w="2628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lastRenderedPageBreak/>
              <w:t>Xi măng (triệu tấn)</w:t>
            </w:r>
          </w:p>
        </w:tc>
        <w:tc>
          <w:tcPr>
            <w:tcW w:w="1980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left="719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  <w:tc>
          <w:tcPr>
            <w:tcW w:w="2035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right="7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476,0</w:t>
            </w:r>
          </w:p>
        </w:tc>
        <w:tc>
          <w:tcPr>
            <w:tcW w:w="2213" w:type="dxa"/>
          </w:tcPr>
          <w:p w:rsidR="006E29AF" w:rsidRPr="006E29AF" w:rsidRDefault="006E29AF" w:rsidP="006E29AF">
            <w:pPr>
              <w:widowControl w:val="0"/>
              <w:autoSpaceDE w:val="0"/>
              <w:autoSpaceDN w:val="0"/>
              <w:spacing w:after="0" w:line="256" w:lineRule="exact"/>
              <w:ind w:right="7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E29AF">
              <w:rPr>
                <w:rFonts w:ascii="Times New Roman" w:eastAsia="Times New Roman" w:hAnsi="Times New Roman" w:cs="Times New Roman"/>
                <w:sz w:val="24"/>
              </w:rPr>
              <w:t>970,0</w:t>
            </w:r>
          </w:p>
        </w:tc>
      </w:tr>
    </w:tbl>
    <w:p w:rsidR="006E29AF" w:rsidRPr="006E29AF" w:rsidRDefault="006E29AF" w:rsidP="006E29A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10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Em hãy:</w:t>
      </w:r>
    </w:p>
    <w:p w:rsidR="006E29AF" w:rsidRPr="006E29AF" w:rsidRDefault="006E29AF" w:rsidP="006E29AF">
      <w:pPr>
        <w:widowControl w:val="0"/>
        <w:tabs>
          <w:tab w:val="left" w:pos="1200"/>
          <w:tab w:val="left" w:pos="8399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Nhận xét sự tăng trưởng một số sản phẩm công nghiệp của</w:t>
      </w:r>
      <w:r w:rsidRPr="006E29AF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Trung</w:t>
      </w:r>
      <w:r w:rsidRPr="006E29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Quốc</w:t>
      </w:r>
      <w:r w:rsidRPr="006E29AF">
        <w:rPr>
          <w:rFonts w:ascii="Times New Roman" w:eastAsia="Times New Roman" w:hAnsi="Times New Roman" w:cs="Times New Roman"/>
          <w:sz w:val="24"/>
        </w:rPr>
        <w:tab/>
        <w:t>(2 đ)</w:t>
      </w:r>
    </w:p>
    <w:p w:rsidR="006E29AF" w:rsidRPr="006E29AF" w:rsidRDefault="006E29AF" w:rsidP="006E29AF">
      <w:pPr>
        <w:widowControl w:val="0"/>
        <w:tabs>
          <w:tab w:val="left" w:pos="1200"/>
          <w:tab w:val="left" w:pos="8399"/>
        </w:tabs>
        <w:autoSpaceDE w:val="0"/>
        <w:autoSpaceDN w:val="0"/>
        <w:spacing w:after="0" w:line="240" w:lineRule="auto"/>
        <w:ind w:left="1200" w:right="1375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Vẽ biểu đồ thích hợp thể hiện sự phát triển sản lượng một số sản phẩm công nghiệp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Trung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Quốc</w:t>
      </w:r>
      <w:r w:rsidRPr="006E29AF">
        <w:rPr>
          <w:rFonts w:ascii="Times New Roman" w:eastAsia="Times New Roman" w:hAnsi="Times New Roman" w:cs="Times New Roman"/>
          <w:sz w:val="24"/>
        </w:rPr>
        <w:tab/>
        <w:t>(1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đ)</w:t>
      </w:r>
    </w:p>
    <w:p w:rsid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70239" w:rsidRDefault="00F70239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186"/>
      </w:tblGrid>
      <w:tr w:rsidR="00F70239" w:rsidRPr="00B73CCF" w:rsidTr="0001104F">
        <w:tc>
          <w:tcPr>
            <w:tcW w:w="3438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ĐỀ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5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  <w:t/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417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>15 PHÚT</w:t>
            </w: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 HỌC KÌ 2 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MÔN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ĐỊA</w:t>
            </w: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LÍ 11</w:t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F70239" w:rsidRPr="006E29AF" w:rsidRDefault="00F70239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480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Dựa vào hình:</w:t>
      </w:r>
    </w:p>
    <w:p w:rsidR="006E29AF" w:rsidRPr="006E29AF" w:rsidRDefault="006E29AF" w:rsidP="006E29A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6E29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92FF537" wp14:editId="2FDF1AC5">
            <wp:simplePos x="0" y="0"/>
            <wp:positionH relativeFrom="page">
              <wp:posOffset>1316989</wp:posOffset>
            </wp:positionH>
            <wp:positionV relativeFrom="paragraph">
              <wp:posOffset>176017</wp:posOffset>
            </wp:positionV>
            <wp:extent cx="5074692" cy="4703063"/>
            <wp:effectExtent l="0" t="0" r="0" b="0"/>
            <wp:wrapTopAndBottom/>
            <wp:docPr id="1" name="image4.jpeg" descr="P57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692" cy="470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Em hãy: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1.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Nêu đặc điểm phân bố một số ngành công nghiệp của Trung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Quốc.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2.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Giải thích sự phân bố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đó.</w:t>
      </w:r>
    </w:p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29AF" w:rsidRDefault="006E29AF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70239" w:rsidRDefault="00F70239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70239" w:rsidRDefault="00F70239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70239" w:rsidRDefault="00F70239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186"/>
      </w:tblGrid>
      <w:tr w:rsidR="00F70239" w:rsidRPr="00B73CCF" w:rsidTr="0001104F">
        <w:tc>
          <w:tcPr>
            <w:tcW w:w="3438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lastRenderedPageBreak/>
              <w:t>ĐỀ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6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  <w:t/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417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>15 PHÚT</w:t>
            </w: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 HỌC KÌ 2 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MÔN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ĐỊA</w:t>
            </w: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LÍ 11</w:t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F70239" w:rsidRPr="006E29AF" w:rsidRDefault="00F70239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1.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Nhìn chung, Nhật Bản nằm trong khu vực có khí hậu: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Ôn đới, có mùa đông kéo dài.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Gió mùa, có mưa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nhiều.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before="79"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Cận nhiệt đới, có mùa đông không lạnh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lắm.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Cận nhiệt, mùa hè nóng, thường mưa và</w:t>
      </w:r>
      <w:r w:rsidRPr="006E29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bão.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 w:right="1471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2.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Nhật Bản có nhiều ngư trường lớn với nhiều loài cá như: cá ngừ, cá thu, cá mòi, cá trích, cá hồi… là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do: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Nhật Bản có đường biển dài 29 750</w:t>
      </w:r>
      <w:r w:rsidRPr="006E29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km.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Có vùng biển lớn, phần lớn biển không đóng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băng.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Có các dòng biển nóng và dòng biển lạnh gặp</w:t>
      </w:r>
      <w:r w:rsidRPr="006E29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nhau.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Nơi vùng biển cận nhiệt, bao quanh hàng hàng</w:t>
      </w:r>
      <w:r w:rsidRPr="006E29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đảo.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3.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Đồng bằng có diện tích lớn nhất Nhật Bản: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Đồng bằng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Côbê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Đồng bằng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Cantô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Đồng bằng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Nigata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Đồng bằng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Nagôia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4.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Phần lớn các mỏ đồng của Nhật bản phân bố ở: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Đảo Hôcaiđô và phía Bắc đảo</w:t>
      </w:r>
      <w:r w:rsidRPr="006E29A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Hônxu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Đảo Hôcaiđô và phía Bắc đảo</w:t>
      </w:r>
      <w:r w:rsidRPr="006E29A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Kiuxiu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Phía Bắc đảo Xicôcư và đảo</w:t>
      </w:r>
      <w:r w:rsidRPr="006E29A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Kiuxiu.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Đảo Xicôcư và phía Bắc đảo</w:t>
      </w:r>
      <w:r w:rsidRPr="006E29A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Hônxu.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79" w:right="1471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5.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Tuổi thọ trung bình của người dân Nhật Bản cao đứng thứ bao nhiêu trên thế  giới: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Thứ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nhất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Thứ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hai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Thứ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ba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Thứ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tư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6.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Công nhân Nhật Bản so với những nước công nghiệp phát triển khác có: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Mức lương cao, thời gian làm việc nhiều, số ngày nghỉ ít</w:t>
      </w:r>
      <w:r w:rsidRPr="006E29A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hơn.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Mức lương cao, thời gian làm việc nhiều hơn, số ngày nghỉ</w:t>
      </w:r>
      <w:r w:rsidRPr="006E29A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ít.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Mức lương cao nhất thế giới, thời gian làm việc nhiều, nghỉ</w:t>
      </w:r>
      <w:r w:rsidRPr="006E29A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ít.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Lương cao nhất thế giới, ngày làm việc nhiều hơn, nghỉ ít</w:t>
      </w:r>
      <w:r w:rsidRPr="006E29A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hơn.</w:t>
      </w:r>
    </w:p>
    <w:p w:rsidR="006E29AF" w:rsidRPr="006E29AF" w:rsidRDefault="006E29AF" w:rsidP="006E29AF">
      <w:pPr>
        <w:widowControl w:val="0"/>
        <w:autoSpaceDE w:val="0"/>
        <w:autoSpaceDN w:val="0"/>
        <w:spacing w:before="1" w:after="0" w:line="240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7.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Ở Nhật Bản, thuật ngữ duy trì cơ cấu kinh tế hai tầng có nghĩa là: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Vừa phát triển công nghiệp, vừa phát triển nông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nghiệp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Vừa phát triển kinh tế trong nước, vừa đẩy mạnh kinh tế đối</w:t>
      </w:r>
      <w:r w:rsidRPr="006E29A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ngọai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Vừa phát triển các xí nghiệp lớn, vừa duy trì các xí nghiệp nhỏ, thủ</w:t>
      </w:r>
      <w:r w:rsidRPr="006E29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công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Vừa nhập nguyên liệu, vừa xuất sản</w:t>
      </w:r>
      <w:r w:rsidRPr="006E29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phẩm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79" w:right="1376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b/>
          <w:sz w:val="24"/>
        </w:rPr>
        <w:t xml:space="preserve">Câu 8. </w:t>
      </w:r>
      <w:r w:rsidRPr="006E29AF">
        <w:rPr>
          <w:rFonts w:ascii="Times New Roman" w:eastAsia="Times New Roman" w:hAnsi="Times New Roman" w:cs="Times New Roman"/>
          <w:sz w:val="24"/>
        </w:rPr>
        <w:t xml:space="preserve">Ý nào sau đây </w:t>
      </w:r>
      <w:r w:rsidRPr="006E29AF">
        <w:rPr>
          <w:rFonts w:ascii="Times New Roman" w:eastAsia="Times New Roman" w:hAnsi="Times New Roman" w:cs="Times New Roman"/>
          <w:b/>
          <w:i/>
          <w:sz w:val="24"/>
        </w:rPr>
        <w:t xml:space="preserve">chưa phải là nguyên nhân chủ yếu </w:t>
      </w:r>
      <w:r w:rsidRPr="006E29AF">
        <w:rPr>
          <w:rFonts w:ascii="Times New Roman" w:eastAsia="Times New Roman" w:hAnsi="Times New Roman" w:cs="Times New Roman"/>
          <w:sz w:val="24"/>
        </w:rPr>
        <w:t>làm cho nền kinh tế Nhật Bản phát triển nhanh chóng từ sau Đại chiến thế giới II: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199" w:right="138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Người lao động cần cù, làm việc tích cực với ý thức tự giác và tinh thần trách nhiệm rất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cao.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199" w:right="1378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 xml:space="preserve">Chú trọng đầu tư hiện đại hóa công nghiệp, tăng vốn,gắn liền với áp </w:t>
      </w:r>
      <w:r w:rsidRPr="006E29AF">
        <w:rPr>
          <w:rFonts w:ascii="Times New Roman" w:eastAsia="Times New Roman" w:hAnsi="Times New Roman" w:cs="Times New Roman"/>
          <w:sz w:val="24"/>
        </w:rPr>
        <w:lastRenderedPageBreak/>
        <w:t>dụng kĩ thuật mới.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199" w:right="1378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Tập trung cao độ vào phát triển các ngành then chốt, có trọng điểm theo từng giai đoạn.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199" w:right="1381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Duy trì cơ cấu kinh tế hai tầng, vừa phát triển các xí nghiệp lớn, vừa duy trì những cơ sở sản xuất nhỏ, thủ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công.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79" w:right="1376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9.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Đâu là lí do chính để có sự điều chỉnh chiến lược phát triển kinh tế năm 1973- 1974 và 1979- 1980: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before="79"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Năng suất lao động cao nhưng công nghệ sản xuất còn lạc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hậu.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Do khủng hoảng dầu mỏ, tốc độ tăng trưởng kinh tế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giảm.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Nhân công đòi tăng lương, năng suất lao động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giảm.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Giá thành nguyên liệu khoáng sản</w:t>
      </w:r>
      <w:r w:rsidRPr="006E29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tăng.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 w:right="1372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10.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Cơ cấu dân số già là xu hướng biến động của dân số Nhật bản từ 1950- 2005, tác động trực tiếp đến: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Lực lượng lao động ngày càng tăng nhanh.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Đầu tư cho lực lượng lao động dự trữ ngày càng</w:t>
      </w:r>
      <w:r w:rsidRPr="006E29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nhiều.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Tăng kinh phí cho việc chăm sóc người quá tuổi lao</w:t>
      </w:r>
      <w:r w:rsidRPr="006E29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động.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Dân số tăng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nhanh.</w:t>
      </w:r>
    </w:p>
    <w:p w:rsidR="006E29AF" w:rsidRDefault="006E29AF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186"/>
      </w:tblGrid>
      <w:tr w:rsidR="00F70239" w:rsidRPr="00B73CCF" w:rsidTr="0001104F">
        <w:tc>
          <w:tcPr>
            <w:tcW w:w="3438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ĐỀ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7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6"/>
              </w:rPr>
              <w:t/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417" w:type="dxa"/>
          </w:tcPr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ĐỀ KIỂM TRA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>15 PHÚT</w:t>
            </w:r>
            <w:r w:rsidRPr="00B73CCF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6"/>
              </w:rPr>
              <w:t xml:space="preserve"> HỌC KÌ 2 </w:t>
            </w:r>
          </w:p>
          <w:p w:rsidR="00F70239" w:rsidRPr="00B73CCF" w:rsidRDefault="00F70239" w:rsidP="0001104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</w:pP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MÔN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>ĐỊA</w:t>
            </w:r>
            <w:r w:rsidRPr="00B73CC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6"/>
              </w:rPr>
              <w:t xml:space="preserve"> LÍ 11</w:t>
            </w:r>
          </w:p>
          <w:p w:rsidR="00F70239" w:rsidRPr="00B73CCF" w:rsidRDefault="00F70239" w:rsidP="0001104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F70239" w:rsidRPr="006E29AF" w:rsidRDefault="00F70239" w:rsidP="006E29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E29AF" w:rsidRPr="006E29AF" w:rsidRDefault="006E29AF" w:rsidP="006E29AF">
      <w:pPr>
        <w:widowControl w:val="0"/>
        <w:autoSpaceDE w:val="0"/>
        <w:autoSpaceDN w:val="0"/>
        <w:spacing w:before="90" w:after="0" w:line="240" w:lineRule="auto"/>
        <w:ind w:left="480"/>
        <w:rPr>
          <w:rFonts w:ascii="Times New Roman" w:eastAsia="Times New Roman" w:hAnsi="Times New Roman" w:cs="Times New Roman"/>
          <w:i/>
          <w:sz w:val="24"/>
        </w:rPr>
      </w:pPr>
      <w:r w:rsidRPr="006E29AF">
        <w:rPr>
          <w:rFonts w:ascii="Times New Roman" w:eastAsia="Times New Roman" w:hAnsi="Times New Roman" w:cs="Times New Roman"/>
          <w:i/>
          <w:sz w:val="24"/>
        </w:rPr>
        <w:t>Dựa vào hình:</w:t>
      </w:r>
    </w:p>
    <w:p w:rsidR="006E29AF" w:rsidRPr="006E29AF" w:rsidRDefault="006E29AF" w:rsidP="006E29A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6E29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1D12BE9A" wp14:editId="7326D4E9">
            <wp:simplePos x="0" y="0"/>
            <wp:positionH relativeFrom="page">
              <wp:posOffset>1143000</wp:posOffset>
            </wp:positionH>
            <wp:positionV relativeFrom="paragraph">
              <wp:posOffset>176243</wp:posOffset>
            </wp:positionV>
            <wp:extent cx="5771761" cy="1668399"/>
            <wp:effectExtent l="0" t="0" r="0" b="0"/>
            <wp:wrapTopAndBottom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761" cy="166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29AF" w:rsidRPr="006E29AF" w:rsidRDefault="006E29AF" w:rsidP="006E29A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37"/>
          <w:szCs w:val="24"/>
        </w:rPr>
      </w:pPr>
    </w:p>
    <w:p w:rsidR="006E29AF" w:rsidRPr="006E29AF" w:rsidRDefault="006E29AF" w:rsidP="006E29AF">
      <w:pPr>
        <w:widowControl w:val="0"/>
        <w:tabs>
          <w:tab w:val="left" w:pos="3045"/>
          <w:tab w:val="left" w:pos="3931"/>
        </w:tabs>
        <w:autoSpaceDE w:val="0"/>
        <w:autoSpaceDN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33C2ECFA" wp14:editId="5809EFE3">
            <wp:simplePos x="0" y="0"/>
            <wp:positionH relativeFrom="page">
              <wp:posOffset>2400300</wp:posOffset>
            </wp:positionH>
            <wp:positionV relativeFrom="paragraph">
              <wp:posOffset>39917</wp:posOffset>
            </wp:positionV>
            <wp:extent cx="342900" cy="114300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29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1044B2BB" wp14:editId="36896C8D">
            <wp:simplePos x="0" y="0"/>
            <wp:positionH relativeFrom="page">
              <wp:posOffset>2952750</wp:posOffset>
            </wp:positionH>
            <wp:positionV relativeFrom="paragraph">
              <wp:posOffset>32932</wp:posOffset>
            </wp:positionV>
            <wp:extent cx="342900" cy="114300"/>
            <wp:effectExtent l="0" t="0" r="0" b="0"/>
            <wp:wrapNone/>
            <wp:docPr id="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1.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Kí</w:t>
      </w:r>
      <w:r w:rsidRPr="006E29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hiệu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này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ab/>
        <w:t>và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ab/>
        <w:t>thể hiện khu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vực: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Nông nghiệp và công</w:t>
      </w:r>
      <w:r w:rsidRPr="006E29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nghiệp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Công nghiệp và nông</w:t>
      </w:r>
      <w:r w:rsidRPr="006E29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nghiệp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Nông nghiệp và dịch</w:t>
      </w:r>
      <w:r w:rsidRPr="006E29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vụ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Dịch vụ và công</w:t>
      </w:r>
      <w:r w:rsidRPr="006E29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nghiệp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2.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Năm 1991, nước có tỉ trọng đóng góp vào GDP của khu vực I cao nhất là: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Inđônêxia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Philippin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Campuchia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Việt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Nam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3.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Nước có tỉ trọng ngành công nghiệp đóng góp cao nhất vào GDP từ năm 1991 -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lastRenderedPageBreak/>
        <w:t>2004: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Inđônêxia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Philippin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Campuchia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Việt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Nam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840" w:right="2959" w:hanging="36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4.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Ở Philippin, đóng góp của ngành dịch vụ vào GDP năm 2004</w:t>
      </w:r>
      <w:r w:rsidRPr="006E29A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đạt: A. =</w:t>
      </w:r>
      <w:r w:rsidRPr="006E29A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60%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B.  &gt;</w:t>
      </w:r>
      <w:r w:rsidRPr="006E29A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60%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C.  &lt;</w:t>
      </w:r>
      <w:r w:rsidRPr="006E29A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60%</w:t>
      </w:r>
    </w:p>
    <w:p w:rsidR="006E29AF" w:rsidRPr="006E29AF" w:rsidRDefault="006E29AF" w:rsidP="006E29AF">
      <w:pPr>
        <w:widowControl w:val="0"/>
        <w:autoSpaceDE w:val="0"/>
        <w:autoSpaceDN w:val="0"/>
        <w:spacing w:before="79"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D. = 70%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5.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Tỉ trọng đóng góp vào GDP của ngành nông nghiệp giảm nhanh nhất từ năm 1991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sz w:val="24"/>
          <w:szCs w:val="24"/>
        </w:rPr>
        <w:t>– 2004 ở nước: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Inđônêxia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Philippin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Campuchia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Việt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Nam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6.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Đóng góp của khu vực II đạt khỏang 40% ở năm 2004 là: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Inđônêxia,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Philippin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Philippin,</w:t>
      </w:r>
      <w:r w:rsidRPr="006E29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Campuchia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Campuchia, Việt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Nam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Việt Nam,</w:t>
      </w:r>
      <w:r w:rsidRPr="006E29A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Inđônêxia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7.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Từ 1991- 2004, khu vực III luôn chiếm vị trí ưu thế tuyệt đối thuộc nước: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Inđônêxia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Philippin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Campuchia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Việt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Nam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8.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Nước có xu hướng chuyển dịch cơ cấu kinh tế rõ nét nhất từ 1991-2004: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Inđônêxia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Philippin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Campuchia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Việt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Nam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80" w:right="1364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9.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Giả sử, năm 2004, tổng thu nhập quốc dân Việt Nam khoảng 360 000 tỉ đồng, tính giá trị sản lượng nông nghiệp, biết tỉ trọng đóng góp là 20%.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7 200 00 tỉ đồng.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180 000 tỉ đồng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72 000 tỉ đồng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1 800 tỉ đồng</w:t>
      </w:r>
    </w:p>
    <w:p w:rsidR="006E29AF" w:rsidRPr="006E29AF" w:rsidRDefault="006E29AF" w:rsidP="006E29AF">
      <w:pPr>
        <w:widowControl w:val="0"/>
        <w:autoSpaceDE w:val="0"/>
        <w:autoSpaceDN w:val="0"/>
        <w:spacing w:after="0" w:line="240" w:lineRule="auto"/>
        <w:ind w:left="479" w:right="1376"/>
        <w:rPr>
          <w:rFonts w:ascii="Times New Roman" w:eastAsia="Times New Roman" w:hAnsi="Times New Roman" w:cs="Times New Roman"/>
          <w:sz w:val="24"/>
          <w:szCs w:val="24"/>
        </w:rPr>
      </w:pPr>
      <w:r w:rsidRPr="006E29AF">
        <w:rPr>
          <w:rFonts w:ascii="Times New Roman" w:eastAsia="Times New Roman" w:hAnsi="Times New Roman" w:cs="Times New Roman"/>
          <w:b/>
          <w:sz w:val="24"/>
          <w:szCs w:val="24"/>
        </w:rPr>
        <w:t xml:space="preserve">Câu 10. </w:t>
      </w:r>
      <w:r w:rsidRPr="006E29AF">
        <w:rPr>
          <w:rFonts w:ascii="Times New Roman" w:eastAsia="Times New Roman" w:hAnsi="Times New Roman" w:cs="Times New Roman"/>
          <w:sz w:val="24"/>
          <w:szCs w:val="24"/>
        </w:rPr>
        <w:t>Quốc gia nào có xu hướng phát triển ở khu vực II theo chiều ngược lại so với ba nước kia: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before="1"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A.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Inđônêxia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B.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Philippin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C.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Campuchia</w:t>
      </w:r>
    </w:p>
    <w:p w:rsidR="006E29AF" w:rsidRPr="006E29AF" w:rsidRDefault="006E29AF" w:rsidP="006E29AF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4"/>
        </w:rPr>
      </w:pP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>D.</w:t>
      </w:r>
      <w:r w:rsidRPr="006E29A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E29AF">
        <w:rPr>
          <w:rFonts w:ascii="Times New Roman" w:eastAsia="Times New Roman" w:hAnsi="Times New Roman" w:cs="Times New Roman"/>
          <w:sz w:val="24"/>
        </w:rPr>
        <w:t>Việt</w:t>
      </w:r>
      <w:r w:rsidRPr="006E29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E29AF">
        <w:rPr>
          <w:rFonts w:ascii="Times New Roman" w:eastAsia="Times New Roman" w:hAnsi="Times New Roman" w:cs="Times New Roman"/>
          <w:sz w:val="24"/>
        </w:rPr>
        <w:t>Nam</w:t>
      </w:r>
    </w:p>
    <w:p w:rsidR="006E29AF" w:rsidRDefault="006E29AF"/>
    <w:p w:rsidR="00F70239" w:rsidRDefault="00F70239" w:rsidP="00F70239">
      <w:pPr>
        <w:jc w:val="center"/>
        <w:rPr>
          <w:rFonts w:ascii="Times New Roman" w:hAnsi="Times New Roman" w:cs="Times New Roman"/>
          <w:b/>
          <w:color w:val="FF0000"/>
        </w:rPr>
      </w:pPr>
      <w:r w:rsidRPr="00F70239">
        <w:rPr>
          <w:rFonts w:ascii="Times New Roman" w:hAnsi="Times New Roman" w:cs="Times New Roman"/>
          <w:b/>
          <w:color w:val="FF0000"/>
        </w:rPr>
        <w:t>ĐÁP ÁN</w:t>
      </w:r>
    </w:p>
    <w:p w:rsidR="00F70239" w:rsidRPr="00F70239" w:rsidRDefault="00F70239" w:rsidP="00F7023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199" w:hanging="360"/>
        <w:rPr>
          <w:rFonts w:ascii="Times New Roman" w:eastAsia="Times New Roman" w:hAnsi="Times New Roman" w:cs="Times New Roman"/>
          <w:b/>
          <w:sz w:val="28"/>
        </w:rPr>
      </w:pP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lastRenderedPageBreak/>
        <w:t>ĐỀ</w:t>
      </w:r>
      <w:r w:rsidRPr="00F70239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1</w:t>
      </w:r>
    </w:p>
    <w:p w:rsidR="00F70239" w:rsidRPr="00F70239" w:rsidRDefault="00F70239" w:rsidP="00F70239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111"/>
        <w:gridCol w:w="1008"/>
      </w:tblGrid>
      <w:tr w:rsidR="00F70239" w:rsidRPr="00F70239" w:rsidTr="0001104F">
        <w:trPr>
          <w:trHeight w:val="282"/>
        </w:trPr>
        <w:tc>
          <w:tcPr>
            <w:tcW w:w="7737" w:type="dxa"/>
            <w:tcBorders>
              <w:top w:val="single" w:sz="4" w:space="0" w:color="000000"/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6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Câu 1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11" w:type="dxa"/>
            <w:tcBorders>
              <w:top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61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7 đ</w:t>
            </w:r>
          </w:p>
        </w:tc>
      </w:tr>
      <w:tr w:rsidR="00F70239" w:rsidRPr="00F70239" w:rsidTr="0001104F">
        <w:trPr>
          <w:trHeight w:val="593"/>
        </w:trPr>
        <w:tc>
          <w:tcPr>
            <w:tcW w:w="7737" w:type="dxa"/>
            <w:tcBorders>
              <w:left w:val="single" w:sz="4" w:space="0" w:color="000000"/>
              <w:bottom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a. Tính: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70239" w:rsidRPr="00F70239" w:rsidTr="0001104F">
        <w:trPr>
          <w:trHeight w:val="1336"/>
        </w:trPr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tabs>
                <w:tab w:val="left" w:pos="1859"/>
                <w:tab w:val="left" w:pos="3078"/>
                <w:tab w:val="left" w:pos="4355"/>
                <w:tab w:val="left" w:pos="5627"/>
                <w:tab w:val="right" w:pos="7358"/>
              </w:tabs>
              <w:autoSpaceDE w:val="0"/>
              <w:autoSpaceDN w:val="0"/>
              <w:spacing w:after="0" w:line="275" w:lineRule="exact"/>
              <w:ind w:left="57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1990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1995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2000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2001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2004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51" w:after="0" w:line="240" w:lineRule="auto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Cán</w:t>
            </w:r>
            <w:r w:rsidRPr="00F702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cân</w:t>
            </w:r>
          </w:p>
          <w:p w:rsidR="00F70239" w:rsidRPr="00F70239" w:rsidRDefault="00F70239" w:rsidP="00F70239">
            <w:pPr>
              <w:widowControl w:val="0"/>
              <w:tabs>
                <w:tab w:val="left" w:pos="1792"/>
                <w:tab w:val="left" w:pos="2951"/>
                <w:tab w:val="left" w:pos="4288"/>
                <w:tab w:val="left" w:pos="5560"/>
                <w:tab w:val="left" w:pos="6782"/>
              </w:tabs>
              <w:autoSpaceDE w:val="0"/>
              <w:autoSpaceDN w:val="0"/>
              <w:spacing w:after="0" w:line="240" w:lineRule="auto"/>
              <w:ind w:left="417" w:right="268" w:firstLine="146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XNK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ab/>
              <w:t>+</w:t>
            </w:r>
            <w:r w:rsidRPr="00F7023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52,2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ab/>
              <w:t>+</w:t>
            </w:r>
            <w:r w:rsidRPr="00F7023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107,2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ab/>
              <w:t>+</w:t>
            </w:r>
            <w:r w:rsidRPr="00F7023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97,7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ab/>
              <w:t>+</w:t>
            </w:r>
            <w:r w:rsidRPr="00F7023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54,4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702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+111,2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(tỉ</w:t>
            </w:r>
            <w:r w:rsidRPr="00F7023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USD.</w:t>
            </w:r>
          </w:p>
        </w:tc>
        <w:tc>
          <w:tcPr>
            <w:tcW w:w="111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70239" w:rsidRPr="00F70239" w:rsidTr="0001104F">
        <w:trPr>
          <w:trHeight w:val="280"/>
        </w:trPr>
        <w:tc>
          <w:tcPr>
            <w:tcW w:w="7737" w:type="dxa"/>
            <w:tcBorders>
              <w:top w:val="single" w:sz="4" w:space="0" w:color="000000"/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0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b. Nhận xét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70239" w:rsidRPr="00F70239" w:rsidTr="0001104F">
        <w:trPr>
          <w:trHeight w:val="547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70239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Giá</w:t>
            </w:r>
            <w:r w:rsidRPr="00F70239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trị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xuất,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nhập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khẩu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của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NB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giai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đoạn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1990-2004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tăng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mạnh,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năm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7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2001 có giảm nhẹ, đến 2004 tiếp tục tăng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280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0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-</w:t>
            </w:r>
            <w:r w:rsidRPr="00F70239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Giá</w:t>
            </w:r>
            <w:r w:rsidRPr="00F70239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trị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xuất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khẩu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qua</w:t>
            </w:r>
            <w:r w:rsidRPr="00F70239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các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năm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đều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lớn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hơn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nhập</w:t>
            </w:r>
            <w:r w:rsidRPr="00F70239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khẩu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Arial" w:eastAsia="Times New Roman" w:hAnsi="Arial" w:cs="Times New Roman"/>
                <w:w w:val="105"/>
                <w:sz w:val="24"/>
              </w:rPr>
              <w:t></w:t>
            </w:r>
            <w:r w:rsidRPr="00F70239">
              <w:rPr>
                <w:rFonts w:ascii="Arial" w:eastAsia="Times New Roman" w:hAnsi="Arial" w:cs="Times New Roman"/>
                <w:spacing w:val="-22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NB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xuất</w:t>
            </w:r>
            <w:r w:rsidRPr="00F70239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w w:val="105"/>
                <w:sz w:val="24"/>
              </w:rPr>
              <w:t>siêu.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275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c. Giải thích: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552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70239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Nhật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Bản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nhập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chủ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yếu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sản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phẩm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nông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nghiệp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và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nguồn</w:t>
            </w:r>
            <w:r w:rsidRPr="00F70239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năng</w:t>
            </w:r>
            <w:r w:rsidRPr="00F70239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lượng,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1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nguyên liệu thô như than, dầu mỏ, quặng mỏ,…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1"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  <w:tr w:rsidR="00F70239" w:rsidRPr="00F70239" w:rsidTr="0001104F">
        <w:trPr>
          <w:trHeight w:val="552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70239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Nhật</w:t>
            </w:r>
            <w:r w:rsidRPr="00F70239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Bản</w:t>
            </w:r>
            <w:r w:rsidRPr="00F70239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xuất</w:t>
            </w:r>
            <w:r w:rsidRPr="00F70239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khẩu</w:t>
            </w:r>
            <w:r w:rsidRPr="00F70239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các</w:t>
            </w:r>
            <w:r w:rsidRPr="00F70239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sản</w:t>
            </w:r>
            <w:r w:rsidRPr="00F70239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phẩm</w:t>
            </w:r>
            <w:r w:rsidRPr="00F70239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công</w:t>
            </w:r>
            <w:r w:rsidRPr="00F70239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nghiệp</w:t>
            </w:r>
            <w:r w:rsidRPr="00F70239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chế</w:t>
            </w:r>
            <w:r w:rsidRPr="00F70239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biến</w:t>
            </w:r>
            <w:r w:rsidRPr="00F70239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có</w:t>
            </w:r>
            <w:r w:rsidRPr="00F70239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giá</w:t>
            </w:r>
            <w:r w:rsidRPr="00F70239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trị</w:t>
            </w:r>
            <w:r w:rsidRPr="00F70239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rất</w:t>
            </w:r>
            <w:r w:rsidRPr="00F70239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cao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1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như tàu biển, ô tô…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1"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  <w:tr w:rsidR="00F70239" w:rsidRPr="00F70239" w:rsidTr="0001104F">
        <w:trPr>
          <w:trHeight w:val="275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Câu 2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3 đ</w:t>
            </w:r>
          </w:p>
        </w:tc>
      </w:tr>
      <w:tr w:rsidR="00F70239" w:rsidRPr="00F70239" w:rsidTr="0001104F">
        <w:trPr>
          <w:trHeight w:val="276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a - 2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</w:tr>
      <w:tr w:rsidR="00F70239" w:rsidRPr="00F70239" w:rsidTr="0001104F">
        <w:trPr>
          <w:trHeight w:val="276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b - 1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</w:tr>
      <w:tr w:rsidR="00F70239" w:rsidRPr="00F70239" w:rsidTr="0001104F">
        <w:trPr>
          <w:trHeight w:val="275"/>
        </w:trPr>
        <w:tc>
          <w:tcPr>
            <w:tcW w:w="7737" w:type="dxa"/>
            <w:tcBorders>
              <w:lef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c - 5</w:t>
            </w:r>
          </w:p>
        </w:tc>
        <w:tc>
          <w:tcPr>
            <w:tcW w:w="111" w:type="dxa"/>
            <w:tcBorders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</w:tr>
      <w:tr w:rsidR="00F70239" w:rsidRPr="00F70239" w:rsidTr="0001104F">
        <w:trPr>
          <w:trHeight w:val="271"/>
        </w:trPr>
        <w:tc>
          <w:tcPr>
            <w:tcW w:w="7737" w:type="dxa"/>
            <w:tcBorders>
              <w:left w:val="single" w:sz="4" w:space="0" w:color="000000"/>
              <w:bottom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d - 3</w:t>
            </w:r>
          </w:p>
        </w:tc>
        <w:tc>
          <w:tcPr>
            <w:tcW w:w="111" w:type="dxa"/>
            <w:tcBorders>
              <w:bottom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</w:tr>
    </w:tbl>
    <w:p w:rsidR="00F70239" w:rsidRPr="00F70239" w:rsidRDefault="00F70239" w:rsidP="00F70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F70239" w:rsidRPr="00F70239" w:rsidRDefault="00F70239" w:rsidP="00F7023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199" w:hanging="360"/>
        <w:rPr>
          <w:rFonts w:ascii="Times New Roman" w:eastAsia="Times New Roman" w:hAnsi="Times New Roman" w:cs="Times New Roman"/>
          <w:b/>
          <w:sz w:val="28"/>
        </w:rPr>
      </w:pPr>
      <w:r w:rsidRPr="00F70239">
        <w:rPr>
          <w:rFonts w:ascii="Wingdings" w:eastAsia="Wingdings" w:hAnsi="Wingdings" w:cs="Wingdings"/>
          <w:sz w:val="28"/>
          <w:szCs w:val="28"/>
        </w:rPr>
        <w:t></w:t>
      </w:r>
      <w:r w:rsidRPr="00F70239">
        <w:rPr>
          <w:rFonts w:ascii="Wingdings" w:eastAsia="Wingdings" w:hAnsi="Wingdings" w:cs="Wingdings"/>
          <w:sz w:val="28"/>
          <w:szCs w:val="28"/>
        </w:rPr>
        <w:tab/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ĐỀ</w:t>
      </w:r>
      <w:r w:rsidRPr="00F70239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2</w:t>
      </w:r>
    </w:p>
    <w:p w:rsidR="00F70239" w:rsidRPr="00F70239" w:rsidRDefault="00F70239" w:rsidP="00F7023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F702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16350A" wp14:editId="5BFD95FA">
                <wp:simplePos x="0" y="0"/>
                <wp:positionH relativeFrom="page">
                  <wp:posOffset>1429385</wp:posOffset>
                </wp:positionH>
                <wp:positionV relativeFrom="page">
                  <wp:posOffset>1621790</wp:posOffset>
                </wp:positionV>
                <wp:extent cx="4272280" cy="546100"/>
                <wp:effectExtent l="0" t="0" r="0" b="0"/>
                <wp:wrapNone/>
                <wp:docPr id="16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2280" cy="546100"/>
                        </a:xfrm>
                        <a:custGeom>
                          <a:avLst/>
                          <a:gdLst>
                            <a:gd name="T0" fmla="+- 0 8978 2251"/>
                            <a:gd name="T1" fmla="*/ T0 w 6728"/>
                            <a:gd name="T2" fmla="+- 0 2554 2554"/>
                            <a:gd name="T3" fmla="*/ 2554 h 860"/>
                            <a:gd name="T4" fmla="+- 0 8969 2251"/>
                            <a:gd name="T5" fmla="*/ T4 w 6728"/>
                            <a:gd name="T6" fmla="+- 0 2554 2554"/>
                            <a:gd name="T7" fmla="*/ 2554 h 860"/>
                            <a:gd name="T8" fmla="+- 0 8969 2251"/>
                            <a:gd name="T9" fmla="*/ T8 w 6728"/>
                            <a:gd name="T10" fmla="+- 0 2839 2554"/>
                            <a:gd name="T11" fmla="*/ 2839 h 860"/>
                            <a:gd name="T12" fmla="+- 0 7836 2251"/>
                            <a:gd name="T13" fmla="*/ T12 w 6728"/>
                            <a:gd name="T14" fmla="+- 0 2839 2554"/>
                            <a:gd name="T15" fmla="*/ 2839 h 860"/>
                            <a:gd name="T16" fmla="+- 0 7836 2251"/>
                            <a:gd name="T17" fmla="*/ T16 w 6728"/>
                            <a:gd name="T18" fmla="+- 0 2554 2554"/>
                            <a:gd name="T19" fmla="*/ 2554 h 860"/>
                            <a:gd name="T20" fmla="+- 0 7826 2251"/>
                            <a:gd name="T21" fmla="*/ T20 w 6728"/>
                            <a:gd name="T22" fmla="+- 0 2554 2554"/>
                            <a:gd name="T23" fmla="*/ 2554 h 860"/>
                            <a:gd name="T24" fmla="+- 0 7826 2251"/>
                            <a:gd name="T25" fmla="*/ T24 w 6728"/>
                            <a:gd name="T26" fmla="+- 0 2839 2554"/>
                            <a:gd name="T27" fmla="*/ 2839 h 860"/>
                            <a:gd name="T28" fmla="+- 0 6756 2251"/>
                            <a:gd name="T29" fmla="*/ T28 w 6728"/>
                            <a:gd name="T30" fmla="+- 0 2839 2554"/>
                            <a:gd name="T31" fmla="*/ 2839 h 860"/>
                            <a:gd name="T32" fmla="+- 0 6756 2251"/>
                            <a:gd name="T33" fmla="*/ T32 w 6728"/>
                            <a:gd name="T34" fmla="+- 0 2554 2554"/>
                            <a:gd name="T35" fmla="*/ 2554 h 860"/>
                            <a:gd name="T36" fmla="+- 0 6746 2251"/>
                            <a:gd name="T37" fmla="*/ T36 w 6728"/>
                            <a:gd name="T38" fmla="+- 0 2554 2554"/>
                            <a:gd name="T39" fmla="*/ 2554 h 860"/>
                            <a:gd name="T40" fmla="+- 0 6746 2251"/>
                            <a:gd name="T41" fmla="*/ T40 w 6728"/>
                            <a:gd name="T42" fmla="+- 0 2839 2554"/>
                            <a:gd name="T43" fmla="*/ 2839 h 860"/>
                            <a:gd name="T44" fmla="+- 0 5676 2251"/>
                            <a:gd name="T45" fmla="*/ T44 w 6728"/>
                            <a:gd name="T46" fmla="+- 0 2839 2554"/>
                            <a:gd name="T47" fmla="*/ 2839 h 860"/>
                            <a:gd name="T48" fmla="+- 0 5676 2251"/>
                            <a:gd name="T49" fmla="*/ T48 w 6728"/>
                            <a:gd name="T50" fmla="+- 0 2554 2554"/>
                            <a:gd name="T51" fmla="*/ 2554 h 860"/>
                            <a:gd name="T52" fmla="+- 0 5666 2251"/>
                            <a:gd name="T53" fmla="*/ T52 w 6728"/>
                            <a:gd name="T54" fmla="+- 0 2554 2554"/>
                            <a:gd name="T55" fmla="*/ 2554 h 860"/>
                            <a:gd name="T56" fmla="+- 0 5666 2251"/>
                            <a:gd name="T57" fmla="*/ T56 w 6728"/>
                            <a:gd name="T58" fmla="+- 0 2839 2554"/>
                            <a:gd name="T59" fmla="*/ 2839 h 860"/>
                            <a:gd name="T60" fmla="+- 0 4416 2251"/>
                            <a:gd name="T61" fmla="*/ T60 w 6728"/>
                            <a:gd name="T62" fmla="+- 0 2839 2554"/>
                            <a:gd name="T63" fmla="*/ 2839 h 860"/>
                            <a:gd name="T64" fmla="+- 0 4416 2251"/>
                            <a:gd name="T65" fmla="*/ T64 w 6728"/>
                            <a:gd name="T66" fmla="+- 0 2554 2554"/>
                            <a:gd name="T67" fmla="*/ 2554 h 860"/>
                            <a:gd name="T68" fmla="+- 0 4406 2251"/>
                            <a:gd name="T69" fmla="*/ T68 w 6728"/>
                            <a:gd name="T70" fmla="+- 0 2554 2554"/>
                            <a:gd name="T71" fmla="*/ 2554 h 860"/>
                            <a:gd name="T72" fmla="+- 0 4406 2251"/>
                            <a:gd name="T73" fmla="*/ T72 w 6728"/>
                            <a:gd name="T74" fmla="+- 0 2839 2554"/>
                            <a:gd name="T75" fmla="*/ 2839 h 860"/>
                            <a:gd name="T76" fmla="+- 0 2261 2251"/>
                            <a:gd name="T77" fmla="*/ T76 w 6728"/>
                            <a:gd name="T78" fmla="+- 0 2839 2554"/>
                            <a:gd name="T79" fmla="*/ 2839 h 860"/>
                            <a:gd name="T80" fmla="+- 0 2261 2251"/>
                            <a:gd name="T81" fmla="*/ T80 w 6728"/>
                            <a:gd name="T82" fmla="+- 0 2554 2554"/>
                            <a:gd name="T83" fmla="*/ 2554 h 860"/>
                            <a:gd name="T84" fmla="+- 0 2251 2251"/>
                            <a:gd name="T85" fmla="*/ T84 w 6728"/>
                            <a:gd name="T86" fmla="+- 0 2554 2554"/>
                            <a:gd name="T87" fmla="*/ 2554 h 860"/>
                            <a:gd name="T88" fmla="+- 0 2251 2251"/>
                            <a:gd name="T89" fmla="*/ T88 w 6728"/>
                            <a:gd name="T90" fmla="+- 0 3413 2554"/>
                            <a:gd name="T91" fmla="*/ 3413 h 860"/>
                            <a:gd name="T92" fmla="+- 0 2261 2251"/>
                            <a:gd name="T93" fmla="*/ T92 w 6728"/>
                            <a:gd name="T94" fmla="+- 0 3413 2554"/>
                            <a:gd name="T95" fmla="*/ 3413 h 860"/>
                            <a:gd name="T96" fmla="+- 0 2261 2251"/>
                            <a:gd name="T97" fmla="*/ T96 w 6728"/>
                            <a:gd name="T98" fmla="+- 0 2849 2554"/>
                            <a:gd name="T99" fmla="*/ 2849 h 860"/>
                            <a:gd name="T100" fmla="+- 0 4406 2251"/>
                            <a:gd name="T101" fmla="*/ T100 w 6728"/>
                            <a:gd name="T102" fmla="+- 0 2849 2554"/>
                            <a:gd name="T103" fmla="*/ 2849 h 860"/>
                            <a:gd name="T104" fmla="+- 0 4406 2251"/>
                            <a:gd name="T105" fmla="*/ T104 w 6728"/>
                            <a:gd name="T106" fmla="+- 0 3413 2554"/>
                            <a:gd name="T107" fmla="*/ 3413 h 860"/>
                            <a:gd name="T108" fmla="+- 0 4416 2251"/>
                            <a:gd name="T109" fmla="*/ T108 w 6728"/>
                            <a:gd name="T110" fmla="+- 0 3413 2554"/>
                            <a:gd name="T111" fmla="*/ 3413 h 860"/>
                            <a:gd name="T112" fmla="+- 0 4416 2251"/>
                            <a:gd name="T113" fmla="*/ T112 w 6728"/>
                            <a:gd name="T114" fmla="+- 0 2849 2554"/>
                            <a:gd name="T115" fmla="*/ 2849 h 860"/>
                            <a:gd name="T116" fmla="+- 0 5666 2251"/>
                            <a:gd name="T117" fmla="*/ T116 w 6728"/>
                            <a:gd name="T118" fmla="+- 0 2849 2554"/>
                            <a:gd name="T119" fmla="*/ 2849 h 860"/>
                            <a:gd name="T120" fmla="+- 0 5666 2251"/>
                            <a:gd name="T121" fmla="*/ T120 w 6728"/>
                            <a:gd name="T122" fmla="+- 0 3413 2554"/>
                            <a:gd name="T123" fmla="*/ 3413 h 860"/>
                            <a:gd name="T124" fmla="+- 0 5676 2251"/>
                            <a:gd name="T125" fmla="*/ T124 w 6728"/>
                            <a:gd name="T126" fmla="+- 0 3413 2554"/>
                            <a:gd name="T127" fmla="*/ 3413 h 860"/>
                            <a:gd name="T128" fmla="+- 0 5676 2251"/>
                            <a:gd name="T129" fmla="*/ T128 w 6728"/>
                            <a:gd name="T130" fmla="+- 0 2849 2554"/>
                            <a:gd name="T131" fmla="*/ 2849 h 860"/>
                            <a:gd name="T132" fmla="+- 0 6746 2251"/>
                            <a:gd name="T133" fmla="*/ T132 w 6728"/>
                            <a:gd name="T134" fmla="+- 0 2849 2554"/>
                            <a:gd name="T135" fmla="*/ 2849 h 860"/>
                            <a:gd name="T136" fmla="+- 0 6746 2251"/>
                            <a:gd name="T137" fmla="*/ T136 w 6728"/>
                            <a:gd name="T138" fmla="+- 0 3413 2554"/>
                            <a:gd name="T139" fmla="*/ 3413 h 860"/>
                            <a:gd name="T140" fmla="+- 0 6756 2251"/>
                            <a:gd name="T141" fmla="*/ T140 w 6728"/>
                            <a:gd name="T142" fmla="+- 0 3413 2554"/>
                            <a:gd name="T143" fmla="*/ 3413 h 860"/>
                            <a:gd name="T144" fmla="+- 0 6756 2251"/>
                            <a:gd name="T145" fmla="*/ T144 w 6728"/>
                            <a:gd name="T146" fmla="+- 0 2849 2554"/>
                            <a:gd name="T147" fmla="*/ 2849 h 860"/>
                            <a:gd name="T148" fmla="+- 0 7826 2251"/>
                            <a:gd name="T149" fmla="*/ T148 w 6728"/>
                            <a:gd name="T150" fmla="+- 0 2849 2554"/>
                            <a:gd name="T151" fmla="*/ 2849 h 860"/>
                            <a:gd name="T152" fmla="+- 0 7826 2251"/>
                            <a:gd name="T153" fmla="*/ T152 w 6728"/>
                            <a:gd name="T154" fmla="+- 0 3413 2554"/>
                            <a:gd name="T155" fmla="*/ 3413 h 860"/>
                            <a:gd name="T156" fmla="+- 0 7836 2251"/>
                            <a:gd name="T157" fmla="*/ T156 w 6728"/>
                            <a:gd name="T158" fmla="+- 0 3413 2554"/>
                            <a:gd name="T159" fmla="*/ 3413 h 860"/>
                            <a:gd name="T160" fmla="+- 0 7836 2251"/>
                            <a:gd name="T161" fmla="*/ T160 w 6728"/>
                            <a:gd name="T162" fmla="+- 0 2849 2554"/>
                            <a:gd name="T163" fmla="*/ 2849 h 860"/>
                            <a:gd name="T164" fmla="+- 0 8969 2251"/>
                            <a:gd name="T165" fmla="*/ T164 w 6728"/>
                            <a:gd name="T166" fmla="+- 0 2849 2554"/>
                            <a:gd name="T167" fmla="*/ 2849 h 860"/>
                            <a:gd name="T168" fmla="+- 0 8969 2251"/>
                            <a:gd name="T169" fmla="*/ T168 w 6728"/>
                            <a:gd name="T170" fmla="+- 0 3413 2554"/>
                            <a:gd name="T171" fmla="*/ 3413 h 860"/>
                            <a:gd name="T172" fmla="+- 0 8978 2251"/>
                            <a:gd name="T173" fmla="*/ T172 w 6728"/>
                            <a:gd name="T174" fmla="+- 0 3413 2554"/>
                            <a:gd name="T175" fmla="*/ 3413 h 860"/>
                            <a:gd name="T176" fmla="+- 0 8978 2251"/>
                            <a:gd name="T177" fmla="*/ T176 w 6728"/>
                            <a:gd name="T178" fmla="+- 0 2554 2554"/>
                            <a:gd name="T179" fmla="*/ 2554 h 8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728" h="860">
                              <a:moveTo>
                                <a:pt x="6727" y="0"/>
                              </a:moveTo>
                              <a:lnTo>
                                <a:pt x="6718" y="0"/>
                              </a:lnTo>
                              <a:lnTo>
                                <a:pt x="6718" y="285"/>
                              </a:lnTo>
                              <a:lnTo>
                                <a:pt x="5585" y="285"/>
                              </a:lnTo>
                              <a:lnTo>
                                <a:pt x="5585" y="0"/>
                              </a:lnTo>
                              <a:lnTo>
                                <a:pt x="5575" y="0"/>
                              </a:lnTo>
                              <a:lnTo>
                                <a:pt x="5575" y="285"/>
                              </a:lnTo>
                              <a:lnTo>
                                <a:pt x="4505" y="285"/>
                              </a:lnTo>
                              <a:lnTo>
                                <a:pt x="4505" y="0"/>
                              </a:lnTo>
                              <a:lnTo>
                                <a:pt x="4495" y="0"/>
                              </a:lnTo>
                              <a:lnTo>
                                <a:pt x="4495" y="285"/>
                              </a:lnTo>
                              <a:lnTo>
                                <a:pt x="3425" y="285"/>
                              </a:lnTo>
                              <a:lnTo>
                                <a:pt x="3425" y="0"/>
                              </a:lnTo>
                              <a:lnTo>
                                <a:pt x="3415" y="0"/>
                              </a:lnTo>
                              <a:lnTo>
                                <a:pt x="3415" y="285"/>
                              </a:lnTo>
                              <a:lnTo>
                                <a:pt x="2165" y="285"/>
                              </a:lnTo>
                              <a:lnTo>
                                <a:pt x="2165" y="0"/>
                              </a:lnTo>
                              <a:lnTo>
                                <a:pt x="2155" y="0"/>
                              </a:lnTo>
                              <a:lnTo>
                                <a:pt x="2155" y="285"/>
                              </a:lnTo>
                              <a:lnTo>
                                <a:pt x="10" y="28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859"/>
                              </a:lnTo>
                              <a:lnTo>
                                <a:pt x="10" y="859"/>
                              </a:lnTo>
                              <a:lnTo>
                                <a:pt x="10" y="295"/>
                              </a:lnTo>
                              <a:lnTo>
                                <a:pt x="2155" y="295"/>
                              </a:lnTo>
                              <a:lnTo>
                                <a:pt x="2155" y="859"/>
                              </a:lnTo>
                              <a:lnTo>
                                <a:pt x="2165" y="859"/>
                              </a:lnTo>
                              <a:lnTo>
                                <a:pt x="2165" y="295"/>
                              </a:lnTo>
                              <a:lnTo>
                                <a:pt x="3415" y="295"/>
                              </a:lnTo>
                              <a:lnTo>
                                <a:pt x="3415" y="859"/>
                              </a:lnTo>
                              <a:lnTo>
                                <a:pt x="3425" y="859"/>
                              </a:lnTo>
                              <a:lnTo>
                                <a:pt x="3425" y="295"/>
                              </a:lnTo>
                              <a:lnTo>
                                <a:pt x="4495" y="295"/>
                              </a:lnTo>
                              <a:lnTo>
                                <a:pt x="4495" y="859"/>
                              </a:lnTo>
                              <a:lnTo>
                                <a:pt x="4505" y="859"/>
                              </a:lnTo>
                              <a:lnTo>
                                <a:pt x="4505" y="295"/>
                              </a:lnTo>
                              <a:lnTo>
                                <a:pt x="5575" y="295"/>
                              </a:lnTo>
                              <a:lnTo>
                                <a:pt x="5575" y="859"/>
                              </a:lnTo>
                              <a:lnTo>
                                <a:pt x="5585" y="859"/>
                              </a:lnTo>
                              <a:lnTo>
                                <a:pt x="5585" y="295"/>
                              </a:lnTo>
                              <a:lnTo>
                                <a:pt x="6718" y="295"/>
                              </a:lnTo>
                              <a:lnTo>
                                <a:pt x="6718" y="859"/>
                              </a:lnTo>
                              <a:lnTo>
                                <a:pt x="6727" y="859"/>
                              </a:lnTo>
                              <a:lnTo>
                                <a:pt x="6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112.55pt;margin-top:127.7pt;width:336.4pt;height:4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28,8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FpE2LgkAAPcwAAAOAAAAZHJzL2Uyb0RvYy54bWysm21v47gRx98X6HcQ9LJF1hqJejLWe+jd NkWBbXvAqR9AseXYqC25khJnr+h375B6yJDRUMSh+yKx12PqT/40Q/4p5vMPb9eL91q13bmpdz58 CnyvqvfN4Vw/7/x/Fo8Pme91fVkfyktTVzv/e9X5P3z5/e8+32/bKmxOzeVQtR42Unfb+23nn/r+ tt1suv2pupbdp+ZW1fjhsWmvZY9v2+fNoS3v2Pr1sgmDINncm/Zwa5t91XX4v1+HD/0vqv3jsdr3 /zgeu6r3LjsftfXqZ6t+Psmfmy+fy+1zW95O5/0oo/wNKq7lucaLzk19LfvSe2nPH5q6nvdt0zXH /tO+uW6a4/G8r1QfsDcQGL355VTeKtUXHJzuNg9T9/9rdv/3159b73xAdknie3V5RUiPbVXJIfey RA7Q/dZtMe6X28+t7GJ3+9bs/9XhBxvtE/mmwxjv6f635oDNlC99owbl7dhe5Texu96bGvvv89hX b723x/8UYRqGGSLa42exSCBQcDbldvr2/qXr/1I1qqXy9VvXD+wO+EqN/GFUX2Ajx+sFMf7xwQu8 LE8zLwxjGFnPYTCF/WHjFYF395I0zMygcApSbYVxLDz5wwyLpjBsSwWdcOymu2u+opiiRmFJvigs nsKkMMEIQ1ikk6ywdAqzCsMkJY1lOSMsn8KksIwRBvrwh1mEvVwYMqDjr6IWxwx0AmkWJYuDBhRB ASGnTmfAq6MQLOp0DLw6yqGAhFOng2CpAiXB32+hjiLNwuWxCymKImRzQUfBqgspCos6HQWvjqIo Qi4hQh0FSzakKHiyWApoTiRpzIwdRVGEXFZEOgpWXURR8OoiHQWrLqIoiojLikhHwZKNKAqebKSj SFKxPHYRRVFgYi/X4EhHwaujKHh1QkfBqhMURSG4rBA6CpasoCh4skJHESfp8tgJiqIQXFYIHQWv jqKwqNNR8OooikJwWRHrKFiyOHmPyWidxmIdRZwky2MXUxRFzGUFTvO0BPDqKAr+vot1FLw6iqLA srOcFbGOgiUbUxQ8WVyt0M4KgZPU0qopoSiKhMuKREfBqksoCos6HQWvjqIoEi4r5FKXLHhYsglF wZNNdBRCBMzYURRFwmVFqqNg1aUUBa8u1VGw6lKKoki5rEh1FCzZlKLgyaYGijCBxfsupSgKLIrL WZHqKHh1FAWvThoSeqNw6jKKosi4rMh0FCzZjKLgyWYGCjQ5i2OXURRFxmUFuj2ts5zZySgKizoD BauOoigyLityHUUkIFr0FTlFoaIWfUVuoODI5hRFkXNZkesoeHUUhUWdgYJVR1EUOZcVuYEiE8ue LKcoQhm1OHbSm9M7hS0pEFAYBX6PSVsIDBycQggoD5tEHYhFIiWCErnsgEBnwiKGgELhGUOgU2En NQgoFpTIpQgY3puXqJlvi0TDffMSDfvN+2/QuSiCsoaYOyoAlIsFNOhY2GUVAMVSAG/CQedikUi5 WCQaPpyXqBtxYJ04hHq68KA1L24BHepY2IU9hBQL7rOw6WL4cYtEysUmUcdikUixoEQ2XT6YcqYs guHK2br4wZYzxhd0Xw6sMQfTmbN1UbfmfOl29eagm3Ng3TkY9pwHHVEuFtAfDDqz9QK6QwfWooPh 0XmJmkm3SdTThd1/Ad2mA+vT4YNR5+5FQdPFUnSEni7s9hoIiqUA1qyD6dbZe1G36/y9aPh1XqJu 2IF17GBYdh50TMuYBbRh2vkN3phiKYC17WD4dotEysUi0XDuvETdugPr3eGDeefuRcO9s3Ux0dOF fcAACcWC++Ts7GI6ePZe1C08fy8aHt4ikWJBiezsYth4HrTm4y2gDSPPP9jSnTywVh4ML2+RSLnY JOqLMYtEPV1YPw+moedMKaSUi+5K8SHi8/SYsDxNTw73b/X46BBfeaV8YB2ox5W3ppOPKQv0Lvgs sojk0hSbwCj5nJEJxgGSwalTMEqVwbgKd2larq1VeOwWjkOrwnOncLnmlOG4UnQRI9d/Ktytp+HY VVxBubQu10WydVzNOIWPXcWVhUu4XC/I1nGWdwofu4ozrlP42NXhSfP6DTN2FWcil9bl/CK143au S7is9TIcK7RT+NhVrJZO4WNXsXK5hMt6JMXglqBT+NhVzGiXcLn3JlvHTTOn8LGruIvlFD52FbeV XMLldpEUk7t1NR+7ihsvLq2r/RTZvNwGcfvC2Fu5KeH2hbG/4Fqc5uqEht3pCtKHqz7gU2ynL0wV ChxLlPKo6gr4rNftClOnHcuU8m/qCo6FSrmp4QuOnZ5qFTgWK+U01BUcy5Va96svOBYskKvw4QuO pKeaBY5FC6aqBY5lS60XlSTHwgXJRNqxdMFUu8CxeIF8UKEk6eVrmA/GBUeL59LME2mt7+GJtCd5 w5bbW9nLdcr00rvvfHU6yTvtfHmwSH5wbV6rolEhvVyvYMBw6eng1HvApdYD5Q4XapwCp4+n37ex vTEsxOcHQxpNAdPvITCO5QMGbM850H7hOJbPjlb1zWFrlxVx4KZvDrTrEwKr+7q+OWxNXyTGRZVz oF0frs9d9M1ha5cNpzRzDrTrC0G671W+c9jaZeWut8PdN4bZtQ1NucRkc1GbsmH6PWTFeDnHsHBe MEytTL+H1t4HwzVw7cIzVefANY3vN9SKxjlw7dJzZjgHrml8T8oVjXPg2qXnouEcuKbxvbCtaJwD 1y49V2jnwDWNSTpNDisa58C1S8/Tl3OgmaX7S9NVw0Ql509l2ueJVM6/5ABx11zOh8fz5SLnz659 fvrp0nqvpTwlrv6NE54WdlH+v27k16b5UH4djzCPc7U8zKxOff8nxycjwY9h/vCYZOmDeBTxQ54G 2UMA+Y95EohcfH38r5zGQWxP58Ohqr+d62o6gQ7C7YT3eBZ+ODuuzqDLlUIe43yi+vUbOtk2L/UB e1duT1V5+PP4ui/Pl+H1RlesBhm7Pf1WA6HOhcuj4MPZ8afm8B2PhbfNcPoe/1oAX5ya9lffu+PJ +53f/fulbCvfu/y1xqPtOe6SYxnu1RsRp/LpWUs/eaKflPUem9r5vY9bOPLlT/1wvP/l1p6fT3gl UGNRN3/C4+jHszw1rvQNqsY3eLpe9WD8SwB5fJ++V1Hvf6/w5X8AAAD//wMAUEsDBBQABgAIAAAA IQAdy+uw4gAAAAsBAAAPAAAAZHJzL2Rvd25yZXYueG1sTI9NS8NAEIbvgv9hGcGL2E1iUtOYTRHF k1BIK+Jxm51mg/sRsts2/feOJ73NMA/vPG+9nq1hJ5zC4J2AdJEAQ9d5NbhewMfu7b4EFqJ0Shrv UMAFA6yb66taVsqfXYunbewZhbhQSQE6xrHiPHQarQwLP6Kj28FPVkZap56rSZ4p3BqeJcmSWzk4 +qDliC8au+/t0Qro/GXZv7a7WLZ3X1od7Of7xlghbm/m5ydgEef4B8OvPqlDQ057f3QqMCMgy4qU UBqKIgdGRLl6XAHbC3jI0xx4U/P/HZofAAAA//8DAFBLAQItABQABgAIAAAAIQC2gziS/gAAAOEB AAATAAAAAAAAAAAAAAAAAAAAAABbQ29udGVudF9UeXBlc10ueG1sUEsBAi0AFAAGAAgAAAAhADj9 If/WAAAAlAEAAAsAAAAAAAAAAAAAAAAALwEAAF9yZWxzLy5yZWxzUEsBAi0AFAAGAAgAAAAhANoW kTYuCQAA9zAAAA4AAAAAAAAAAAAAAAAALgIAAGRycy9lMm9Eb2MueG1sUEsBAi0AFAAGAAgAAAAh AB3L67DiAAAACwEAAA8AAAAAAAAAAAAAAAAAiAsAAGRycy9kb3ducmV2LnhtbFBLBQYAAAAABAAE APMAAACXDAAAAAA= " path="m6727,r-9,l6718,285r-1133,l5585,r-10,l5575,285r-1070,l4505,r-10,l4495,285r-1070,l3425,r-10,l3415,285r-1250,l2165,r-10,l2155,285,10,285,10,,,,,859r10,l10,295r2145,l2155,859r10,l2165,295r1250,l3415,859r10,l3425,295r1070,l4495,859r10,l4505,295r1070,l5575,859r10,l5585,295r1133,l6718,859r9,l6727,xe" fillcolor="black" stroked="f">
                <v:path arrowok="t" o:connecttype="custom" o:connectlocs="4271645,1621790;4265930,1621790;4265930,1802765;3546475,1802765;3546475,1621790;3540125,1621790;3540125,1802765;2860675,1802765;2860675,1621790;2854325,1621790;2854325,1802765;2174875,1802765;2174875,1621790;2168525,1621790;2168525,1802765;1374775,1802765;1374775,1621790;1368425,1621790;1368425,1802765;6350,1802765;6350,1621790;0,1621790;0,2167255;6350,2167255;6350,1809115;1368425,1809115;1368425,2167255;1374775,2167255;1374775,1809115;2168525,1809115;2168525,2167255;2174875,2167255;2174875,1809115;2854325,1809115;2854325,2167255;2860675,2167255;2860675,1809115;3540125,1809115;3540125,2167255;3546475,2167255;3546475,1809115;4265930,1809115;4265930,2167255;4271645,2167255;4271645,162179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8"/>
        <w:gridCol w:w="1008"/>
      </w:tblGrid>
      <w:tr w:rsidR="00F70239" w:rsidRPr="00F70239" w:rsidTr="0001104F">
        <w:trPr>
          <w:trHeight w:val="280"/>
        </w:trPr>
        <w:tc>
          <w:tcPr>
            <w:tcW w:w="784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Câu 1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00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0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7 đ</w:t>
            </w:r>
          </w:p>
        </w:tc>
      </w:tr>
      <w:tr w:rsidR="00F70239" w:rsidRPr="00F70239" w:rsidTr="0001104F">
        <w:trPr>
          <w:trHeight w:val="547"/>
        </w:trPr>
        <w:tc>
          <w:tcPr>
            <w:tcW w:w="784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a. Tính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70239" w:rsidRPr="00F70239" w:rsidTr="0001104F">
        <w:trPr>
          <w:trHeight w:val="839"/>
        </w:trPr>
        <w:tc>
          <w:tcPr>
            <w:tcW w:w="7848" w:type="dxa"/>
          </w:tcPr>
          <w:p w:rsidR="00F70239" w:rsidRPr="00F70239" w:rsidRDefault="00F70239" w:rsidP="00F70239">
            <w:pPr>
              <w:widowControl w:val="0"/>
              <w:tabs>
                <w:tab w:val="left" w:pos="3107"/>
                <w:tab w:val="left" w:pos="4278"/>
                <w:tab w:val="left" w:pos="5358"/>
                <w:tab w:val="right" w:pos="6950"/>
              </w:tabs>
              <w:autoSpaceDE w:val="0"/>
              <w:autoSpaceDN w:val="0"/>
              <w:spacing w:after="0" w:line="275" w:lineRule="exact"/>
              <w:ind w:left="13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1995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2001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2003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2005</w:t>
            </w:r>
          </w:p>
          <w:p w:rsidR="00F70239" w:rsidRPr="00F70239" w:rsidRDefault="00F70239" w:rsidP="00F70239">
            <w:pPr>
              <w:widowControl w:val="0"/>
              <w:tabs>
                <w:tab w:val="left" w:pos="2219"/>
                <w:tab w:val="left" w:pos="3388"/>
                <w:tab w:val="left" w:pos="4468"/>
                <w:tab w:val="left" w:pos="5579"/>
              </w:tabs>
              <w:autoSpaceDE w:val="0"/>
              <w:autoSpaceDN w:val="0"/>
              <w:spacing w:before="9" w:after="0" w:line="346" w:lineRule="exact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position w:val="14"/>
                <w:sz w:val="24"/>
              </w:rPr>
              <w:t>Bình</w:t>
            </w:r>
            <w:r w:rsidRPr="00F70239">
              <w:rPr>
                <w:rFonts w:ascii="Times New Roman" w:eastAsia="Times New Roman" w:hAnsi="Times New Roman" w:cs="Times New Roman"/>
                <w:spacing w:val="-1"/>
                <w:position w:val="14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position w:val="14"/>
                <w:sz w:val="24"/>
              </w:rPr>
              <w:t>quân</w:t>
            </w:r>
            <w:r w:rsidRPr="00F70239">
              <w:rPr>
                <w:rFonts w:ascii="Times New Roman" w:eastAsia="Times New Roman" w:hAnsi="Times New Roman" w:cs="Times New Roman"/>
                <w:position w:val="14"/>
                <w:sz w:val="24"/>
              </w:rPr>
              <w:tab/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2,06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ab/>
              <w:t>2,34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ab/>
              <w:t>2,79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ab/>
              <w:t>3,28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189" w:lineRule="exact"/>
              <w:ind w:left="998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( Tấn/người 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70239" w:rsidRPr="00F70239" w:rsidTr="0001104F">
        <w:trPr>
          <w:trHeight w:val="512"/>
        </w:trPr>
        <w:tc>
          <w:tcPr>
            <w:tcW w:w="784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231" w:after="0" w:line="26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b. Nhận xét và giải thích: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231" w:after="0" w:line="26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Nhận xét: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552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Dân số LB Nga giai đoạn 1995-2005 giảm liên tục (4.8 triệu người) (dẫn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1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chứng)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4"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Sản lượng dầu mỏ của LB Nga tăng liên tục (dẫn chứng)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Sản lượng dầu mỏ bình quân tăng liên tục ( dẫn chứng)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Giải thích: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Dân số giảm do tỉ lệ sinh giảm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551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Dầu mỏ tăng do LB.Nga có trữ lượng lớn và Chính Phủ đẩy mạnh việc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1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khai thác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4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Giải pháp đối với vấn đề dân số của nước Nga là: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Tăng tỉ suất sinh.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lastRenderedPageBreak/>
              <w:t>+ Giảm tỉ suất tử.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Áp dụng chính sách nhập cư có hiệu quả.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Câu 2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3 đ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a - 5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b - 1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c - 3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</w:tr>
      <w:tr w:rsidR="00F70239" w:rsidRPr="00F70239" w:rsidTr="0001104F">
        <w:trPr>
          <w:trHeight w:val="271"/>
        </w:trPr>
        <w:tc>
          <w:tcPr>
            <w:tcW w:w="784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d - 2</w:t>
            </w:r>
          </w:p>
        </w:tc>
        <w:tc>
          <w:tcPr>
            <w:tcW w:w="100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</w:tc>
      </w:tr>
    </w:tbl>
    <w:p w:rsidR="00F70239" w:rsidRPr="00F70239" w:rsidRDefault="00F70239" w:rsidP="00F7023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70239" w:rsidRPr="00F70239" w:rsidRDefault="00F70239" w:rsidP="00F70239">
      <w:pPr>
        <w:widowControl w:val="0"/>
        <w:tabs>
          <w:tab w:val="left" w:pos="1200"/>
        </w:tabs>
        <w:autoSpaceDE w:val="0"/>
        <w:autoSpaceDN w:val="0"/>
        <w:spacing w:before="91" w:after="0" w:line="240" w:lineRule="auto"/>
        <w:ind w:left="1199" w:hanging="360"/>
        <w:rPr>
          <w:rFonts w:ascii="Times New Roman" w:eastAsia="Times New Roman" w:hAnsi="Times New Roman" w:cs="Times New Roman"/>
          <w:b/>
          <w:sz w:val="28"/>
        </w:rPr>
      </w:pPr>
      <w:r w:rsidRPr="00F70239">
        <w:rPr>
          <w:rFonts w:ascii="Wingdings" w:eastAsia="Wingdings" w:hAnsi="Wingdings" w:cs="Wingdings"/>
          <w:sz w:val="28"/>
          <w:szCs w:val="28"/>
        </w:rPr>
        <w:t></w:t>
      </w:r>
      <w:r w:rsidRPr="00F70239">
        <w:rPr>
          <w:rFonts w:ascii="Wingdings" w:eastAsia="Wingdings" w:hAnsi="Wingdings" w:cs="Wingdings"/>
          <w:sz w:val="28"/>
          <w:szCs w:val="28"/>
        </w:rPr>
        <w:tab/>
      </w:r>
      <w:r w:rsidRPr="00F7023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F6D64" wp14:editId="0FC45971">
                <wp:simplePos x="0" y="0"/>
                <wp:positionH relativeFrom="page">
                  <wp:posOffset>1143000</wp:posOffset>
                </wp:positionH>
                <wp:positionV relativeFrom="paragraph">
                  <wp:posOffset>824230</wp:posOffset>
                </wp:positionV>
                <wp:extent cx="4849495" cy="906780"/>
                <wp:effectExtent l="0" t="0" r="0" b="0"/>
                <wp:wrapNone/>
                <wp:docPr id="16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49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9"/>
                              <w:gridCol w:w="984"/>
                              <w:gridCol w:w="1111"/>
                              <w:gridCol w:w="1109"/>
                              <w:gridCol w:w="1111"/>
                              <w:gridCol w:w="1188"/>
                            </w:tblGrid>
                            <w:tr w:rsidR="00F70239">
                              <w:trPr>
                                <w:trHeight w:val="275"/>
                              </w:trPr>
                              <w:tc>
                                <w:tcPr>
                                  <w:tcW w:w="2119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790" w:right="78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Năm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25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1990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3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3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3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35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2004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275"/>
                              </w:trPr>
                              <w:tc>
                                <w:tcPr>
                                  <w:tcW w:w="2119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Xuất khẩu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287,6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443,1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479,2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403,5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565,7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275"/>
                              </w:trPr>
                              <w:tc>
                                <w:tcPr>
                                  <w:tcW w:w="2119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Nhập khẩu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235,4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335,9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379,5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349,1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454,5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551"/>
                              </w:trPr>
                              <w:tc>
                                <w:tcPr>
                                  <w:tcW w:w="2119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2" w:line="276" w:lineRule="exact"/>
                                    <w:ind w:left="107" w:righ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Cán cân thương mại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8" w:line="240" w:lineRule="auto"/>
                                    <w:ind w:right="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52,2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8" w:line="240" w:lineRule="auto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107,2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8" w:line="240" w:lineRule="auto"/>
                                    <w:ind w:right="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99,7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8" w:line="240" w:lineRule="auto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54,4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8" w:line="240" w:lineRule="auto"/>
                                    <w:ind w:right="9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111,2</w:t>
                                  </w:r>
                                </w:p>
                              </w:tc>
                            </w:tr>
                          </w:tbl>
                          <w:p w:rsidR="00F70239" w:rsidRDefault="00F70239" w:rsidP="00F7023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90pt;margin-top:64.9pt;width:381.85pt;height:71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Ig65rwIAAKwFAAAOAAAAZHJzL2Uyb0RvYy54bWysVNuOmzAQfa/Uf7D8zgIpIYBCVtkQqkrb i7TbD3DABKtgU9sJbKv+e8cmJJvdl6otD9Zgj8+cmTme5e3QNuhIpWKCp9i/8TCivBAl4/sUf33M nQgjpQkvSSM4TfETVfh29fbNsu8SOhO1aEoqEYBwlfRdimutu8R1VVHTlqgb0VEOh5WQLdHwK/du KUkP6G3jzjwvdHshy06KgioFu9l4iFcWv6pooT9XlaIaNSkGbtqu0q47s7qrJUn2knQ1K040yF+w aAnjEPQMlRFN0EGyV1AtK6RQotI3hWhdUVWsoDYHyMb3XmTzUJOO2lygOKo7l0n9P9ji0/GLRKyE 3oVzjDhpoUmPdNDoTgwompsC9Z1KwO+hA089wD4422RVdy+KbwpxsakJ39O1lKKvKSmBoG9uus+u jjjKgOz6j6KEOOSghQUaKtma6kE9EKBDo57OzTFcCtgMoiAOYuBYwFnshYvIds8lyXS7k0q/p6JF xkixhOZbdHK8V9qwIcnkYoJxkbOmsQJo+NUGOI47EBuumjPDwvbzZ+zF22gbBU4wC7dO4GWZs843 gRPm/mKevcs2m8z/ZeL6QVKzsqTchJm05Qd/1ruTykdVnNWlRMNKA2coKbnfbRqJjgS0ndvP1hxO Lm7uNQ1bBMjlRUr+LPDuZrGTh9HCCfJg7sQLL3I8P76LQw/qnuXXKd0zTv89JdRDJ+ez+SimC+kX uXn2e50bSVqmYXo0rE1xdHYiiZHglpe2tZqwZrSflcLQv5QC2j012grWaHRUqx52A6AYFe9E+QTS lQKUBfqEkQdGLeQPjHoYHylW3w9EUoyaDxzkb2bNZMjJ2E0G4QVcTbHGaDQ3epxJh06yfQ3I4wPj Yg1PpGJWvRcWp4cFI8EmcRpfZuY8/7delyG7+g0AAP//AwBQSwMEFAAGAAgAAAAhAMAYgIvgAAAA CwEAAA8AAABkcnMvZG93bnJldi54bWxMj8FOwzAQRO9I/IO1lbhRuwGlTYhTVQhOSIg0HDg6sZtY jdchdtvw9yynctvRjmbmFdvZDexspmA9SlgtBTCDrdcWOwmf9ev9BliICrUaPBoJPybAtry9KVSu /QUrc97HjlEIhlxJ6GMcc85D2xunwtKPBul38JNTkeTUcT2pC4W7gSdCpNwpi9TQq9E896Y97k9O wu4Lqxf7/d58VIfK1nUm8C09Snm3mHdPwKKZ49UMf/NpOpS0qfEn1IENpDeCWCIdSUYM5MgeH9bA GgnJOkmBlwX/z1D+AgAA//8DAFBLAQItABQABgAIAAAAIQC2gziS/gAAAOEBAAATAAAAAAAAAAAA AAAAAAAAAABbQ29udGVudF9UeXBlc10ueG1sUEsBAi0AFAAGAAgAAAAhADj9If/WAAAAlAEAAAsA AAAAAAAAAAAAAAAALwEAAF9yZWxzLy5yZWxzUEsBAi0AFAAGAAgAAAAhAPEiDrmvAgAArAUAAA4A AAAAAAAAAAAAAAAALgIAAGRycy9lMm9Eb2MueG1sUEsBAi0AFAAGAAgAAAAhAMAYgIvgAAAACwEA AA8AAAAAAAAAAAAAAAAACQUAAGRycy9kb3ducmV2LnhtbFBLBQYAAAAABAAEAPMAAAAWBgAAAAA= 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9"/>
                        <w:gridCol w:w="984"/>
                        <w:gridCol w:w="1111"/>
                        <w:gridCol w:w="1109"/>
                        <w:gridCol w:w="1111"/>
                        <w:gridCol w:w="1188"/>
                      </w:tblGrid>
                      <w:tr w:rsidR="00F70239">
                        <w:trPr>
                          <w:trHeight w:val="275"/>
                        </w:trPr>
                        <w:tc>
                          <w:tcPr>
                            <w:tcW w:w="2119" w:type="dxa"/>
                          </w:tcPr>
                          <w:p w:rsidR="00F70239" w:rsidRDefault="00F70239">
                            <w:pPr>
                              <w:pStyle w:val="TableParagraph"/>
                              <w:ind w:left="790" w:right="7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Năm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70239" w:rsidRDefault="00F70239">
                            <w:pPr>
                              <w:pStyle w:val="TableParagraph"/>
                              <w:ind w:left="2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1990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F70239" w:rsidRDefault="00F70239">
                            <w:pPr>
                              <w:pStyle w:val="TableParagraph"/>
                              <w:ind w:left="3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F70239" w:rsidRDefault="00F70239">
                            <w:pPr>
                              <w:pStyle w:val="TableParagraph"/>
                              <w:ind w:left="3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F70239" w:rsidRDefault="00F70239">
                            <w:pPr>
                              <w:pStyle w:val="TableParagraph"/>
                              <w:ind w:left="3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F70239" w:rsidRDefault="00F70239">
                            <w:pPr>
                              <w:pStyle w:val="TableParagraph"/>
                              <w:ind w:left="3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2004</w:t>
                            </w:r>
                          </w:p>
                        </w:tc>
                      </w:tr>
                      <w:tr w:rsidR="00F70239">
                        <w:trPr>
                          <w:trHeight w:val="275"/>
                        </w:trPr>
                        <w:tc>
                          <w:tcPr>
                            <w:tcW w:w="2119" w:type="dxa"/>
                          </w:tcPr>
                          <w:p w:rsidR="00F70239" w:rsidRDefault="00F70239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Xuất khẩu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70239" w:rsidRDefault="00F70239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287,6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F70239" w:rsidRDefault="00F70239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443,1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F70239" w:rsidRDefault="00F70239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479,2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F70239" w:rsidRDefault="00F70239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403,5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F70239" w:rsidRDefault="00F70239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565,7</w:t>
                            </w:r>
                          </w:p>
                        </w:tc>
                      </w:tr>
                      <w:tr w:rsidR="00F70239">
                        <w:trPr>
                          <w:trHeight w:val="275"/>
                        </w:trPr>
                        <w:tc>
                          <w:tcPr>
                            <w:tcW w:w="2119" w:type="dxa"/>
                          </w:tcPr>
                          <w:p w:rsidR="00F70239" w:rsidRDefault="00F70239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Nhập khẩu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70239" w:rsidRDefault="00F70239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235,4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F70239" w:rsidRDefault="00F70239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335,9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F70239" w:rsidRDefault="00F70239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379,5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F70239" w:rsidRDefault="00F70239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349,1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F70239" w:rsidRDefault="00F70239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454,5</w:t>
                            </w:r>
                          </w:p>
                        </w:tc>
                      </w:tr>
                      <w:tr w:rsidR="00F70239">
                        <w:trPr>
                          <w:trHeight w:val="551"/>
                        </w:trPr>
                        <w:tc>
                          <w:tcPr>
                            <w:tcW w:w="2119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2" w:line="276" w:lineRule="exact"/>
                              <w:ind w:left="107" w:righ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Cán cân thương mại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8" w:line="240" w:lineRule="auto"/>
                              <w:ind w:right="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52,2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8" w:line="240" w:lineRule="auto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107,2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8" w:line="240" w:lineRule="auto"/>
                              <w:ind w:right="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99,7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8" w:line="240" w:lineRule="auto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54,4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8" w:line="240" w:lineRule="auto"/>
                              <w:ind w:right="9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111,2</w:t>
                            </w:r>
                          </w:p>
                        </w:tc>
                      </w:tr>
                    </w:tbl>
                    <w:p w:rsidR="00F70239" w:rsidRDefault="00F70239" w:rsidP="00F7023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ĐỀ</w:t>
      </w:r>
      <w:r w:rsidRPr="00F70239">
        <w:rPr>
          <w:rFonts w:ascii="Times New Roman" w:eastAsia="Times New Roman" w:hAnsi="Times New Roman" w:cs="Times New Roman"/>
          <w:b/>
          <w:spacing w:val="-1"/>
          <w:sz w:val="28"/>
          <w:u w:val="thick"/>
        </w:rPr>
        <w:t xml:space="preserve"> </w:t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3</w:t>
      </w:r>
    </w:p>
    <w:p w:rsidR="00F70239" w:rsidRPr="00F70239" w:rsidRDefault="00F70239" w:rsidP="00F7023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8"/>
        <w:gridCol w:w="1008"/>
      </w:tblGrid>
      <w:tr w:rsidR="00F70239" w:rsidRPr="00F70239" w:rsidTr="0001104F">
        <w:trPr>
          <w:trHeight w:val="282"/>
        </w:trPr>
        <w:tc>
          <w:tcPr>
            <w:tcW w:w="784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6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1. Hoàn thành bảng số liệu:</w:t>
            </w:r>
          </w:p>
        </w:tc>
        <w:tc>
          <w:tcPr>
            <w:tcW w:w="100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61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3 đ</w:t>
            </w:r>
          </w:p>
        </w:tc>
      </w:tr>
      <w:tr w:rsidR="00F70239" w:rsidRPr="00F70239" w:rsidTr="0001104F">
        <w:trPr>
          <w:trHeight w:val="1064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right="97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i/>
                <w:sz w:val="24"/>
              </w:rPr>
              <w:t>(Đơn vị: tỉ USD)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70239" w:rsidRPr="00F70239" w:rsidTr="0001104F">
        <w:trPr>
          <w:trHeight w:val="1064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85" w:after="0" w:line="26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2. Vẽ biểu đồ: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85" w:after="0" w:line="261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Chỉ cho điểm ở dạng biểu đồ cột (mỗi năm có 2 cột)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Trường hợp mỗi năm một cột (thể hiện 3 yếu tố được 2,5 điểm)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Thiếu hoặc sai mỗi yếu tố trừ 1 điểm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3. Nhận xét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Tính tổng giá trị xuất nhập khẩu: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271"/>
        </w:trPr>
        <w:tc>
          <w:tcPr>
            <w:tcW w:w="784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Nhận xét:</w:t>
            </w:r>
          </w:p>
        </w:tc>
        <w:tc>
          <w:tcPr>
            <w:tcW w:w="100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F70239" w:rsidRPr="00F70239" w:rsidRDefault="00F70239" w:rsidP="00F7023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F70239" w:rsidRPr="00F70239" w:rsidRDefault="00F70239" w:rsidP="00F70239">
      <w:pPr>
        <w:widowControl w:val="0"/>
        <w:tabs>
          <w:tab w:val="left" w:pos="1200"/>
        </w:tabs>
        <w:autoSpaceDE w:val="0"/>
        <w:autoSpaceDN w:val="0"/>
        <w:spacing w:before="92" w:after="0" w:line="240" w:lineRule="auto"/>
        <w:ind w:left="1199" w:hanging="360"/>
        <w:rPr>
          <w:rFonts w:ascii="Times New Roman" w:eastAsia="Times New Roman" w:hAnsi="Times New Roman" w:cs="Times New Roman"/>
          <w:b/>
          <w:sz w:val="28"/>
        </w:rPr>
      </w:pPr>
      <w:r w:rsidRPr="00F70239">
        <w:rPr>
          <w:rFonts w:ascii="Wingdings" w:eastAsia="Wingdings" w:hAnsi="Wingdings" w:cs="Wingdings"/>
          <w:sz w:val="28"/>
          <w:szCs w:val="28"/>
        </w:rPr>
        <w:t></w:t>
      </w:r>
      <w:r w:rsidRPr="00F70239">
        <w:rPr>
          <w:rFonts w:ascii="Wingdings" w:eastAsia="Wingdings" w:hAnsi="Wingdings" w:cs="Wingdings"/>
          <w:sz w:val="28"/>
          <w:szCs w:val="28"/>
        </w:rPr>
        <w:tab/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ĐỀ</w:t>
      </w:r>
      <w:r w:rsidRPr="00F70239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4</w:t>
      </w:r>
    </w:p>
    <w:p w:rsidR="00F70239" w:rsidRPr="00F70239" w:rsidRDefault="00F70239" w:rsidP="00F7023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8"/>
        <w:gridCol w:w="1008"/>
      </w:tblGrid>
      <w:tr w:rsidR="00F70239" w:rsidRPr="00F70239" w:rsidTr="0001104F">
        <w:trPr>
          <w:trHeight w:val="280"/>
        </w:trPr>
        <w:tc>
          <w:tcPr>
            <w:tcW w:w="784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Câu 1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00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0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7 đ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a. Vẽ biểu đồ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Vẽ biểu đồ miền: sai, thiếu mỗi yếu tố trừ 1 đ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Vẽ biểu đồ dạng khác không có điểm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b. Nhận xét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551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Tỉ trọng xuất khẩu nhìn chung tăng từ năm 1985 đến 2004 - dẫn chứng, từ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1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năm 1985 đến 1995 tăng, từ 1995 đến 2004 giảm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4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552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Tỉ trọng nhập khẩu nhìn chung giảm từ năm 1985 đến 2004 - dẫn chứng,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1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từ năm 1985 đến 1995 giảm, từ 1995 đến 2004 tăng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4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Năm 1985 Trung Quốc nhập siêu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+ Năm 1995 và 2004 Trung Quốc xuất siêu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  <w:u w:val="thick"/>
              </w:rPr>
              <w:t>Câu 2</w:t>
            </w: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3 đ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a. Nhận xét: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Các sản phẩm công nghiệp trên đều tăng, dẫn chứng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Xi măng tăng 6,64 lần ; điện tăng 6 lần ; than tăng 1,7 lần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70239" w:rsidRPr="00F70239" w:rsidTr="0001104F">
        <w:trPr>
          <w:trHeight w:val="271"/>
        </w:trPr>
        <w:tc>
          <w:tcPr>
            <w:tcW w:w="784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b. Biểu đồ cột 2 trục tung hoặc đường biểu diễn 2 trục tung</w:t>
            </w:r>
          </w:p>
        </w:tc>
        <w:tc>
          <w:tcPr>
            <w:tcW w:w="100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F70239" w:rsidRPr="00F70239" w:rsidRDefault="00F70239" w:rsidP="00F70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F70239" w:rsidRPr="00F70239" w:rsidRDefault="00F70239" w:rsidP="00F70239">
      <w:pPr>
        <w:widowControl w:val="0"/>
        <w:tabs>
          <w:tab w:val="left" w:pos="1200"/>
        </w:tabs>
        <w:autoSpaceDE w:val="0"/>
        <w:autoSpaceDN w:val="0"/>
        <w:spacing w:before="255" w:after="0" w:line="240" w:lineRule="auto"/>
        <w:ind w:left="1199" w:hanging="360"/>
        <w:rPr>
          <w:rFonts w:ascii="Times New Roman" w:eastAsia="Times New Roman" w:hAnsi="Times New Roman" w:cs="Times New Roman"/>
          <w:b/>
          <w:sz w:val="28"/>
        </w:rPr>
      </w:pPr>
      <w:r w:rsidRPr="00F70239">
        <w:rPr>
          <w:rFonts w:ascii="Wingdings" w:eastAsia="Wingdings" w:hAnsi="Wingdings" w:cs="Wingdings"/>
          <w:sz w:val="28"/>
          <w:szCs w:val="28"/>
        </w:rPr>
        <w:lastRenderedPageBreak/>
        <w:t></w:t>
      </w:r>
      <w:r w:rsidRPr="00F70239">
        <w:rPr>
          <w:rFonts w:ascii="Wingdings" w:eastAsia="Wingdings" w:hAnsi="Wingdings" w:cs="Wingdings"/>
          <w:sz w:val="28"/>
          <w:szCs w:val="28"/>
        </w:rPr>
        <w:tab/>
      </w:r>
      <w:r w:rsidRPr="00F7023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A7FBCB" wp14:editId="1973A059">
                <wp:simplePos x="0" y="0"/>
                <wp:positionH relativeFrom="page">
                  <wp:posOffset>1143000</wp:posOffset>
                </wp:positionH>
                <wp:positionV relativeFrom="paragraph">
                  <wp:posOffset>897890</wp:posOffset>
                </wp:positionV>
                <wp:extent cx="4806950" cy="2334895"/>
                <wp:effectExtent l="0" t="0" r="0" b="0"/>
                <wp:wrapNone/>
                <wp:docPr id="16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233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2"/>
                              <w:gridCol w:w="5392"/>
                            </w:tblGrid>
                            <w:tr w:rsidR="00F70239">
                              <w:trPr>
                                <w:trHeight w:val="551"/>
                              </w:trPr>
                              <w:tc>
                                <w:tcPr>
                                  <w:tcW w:w="216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2" w:line="276" w:lineRule="exact"/>
                                    <w:ind w:left="734" w:right="441" w:hanging="26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Ngành công nghiệp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8" w:line="240" w:lineRule="auto"/>
                                    <w:ind w:left="17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Đặc điểm phân bố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273"/>
                              </w:trPr>
                              <w:tc>
                                <w:tcPr>
                                  <w:tcW w:w="216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Luyện kim đen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Cáp Nhĩ Tân, Bao Đầu, Nam Kinh, Thượng Hải,…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275"/>
                              </w:trPr>
                              <w:tc>
                                <w:tcPr>
                                  <w:tcW w:w="216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Luyện kim màu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Lan Châu, Quý Dương, Côn Minh,…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554"/>
                              </w:trPr>
                              <w:tc>
                                <w:tcPr>
                                  <w:tcW w:w="216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8" w:line="240" w:lineRule="auto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Điện tử, viễn thông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" w:line="270" w:lineRule="atLeas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Chủ yếu ở miền Đông Nam: Trùng Khánh, Vũ Hán, Quảng Châu, Hồng Công,…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551"/>
                              </w:trPr>
                              <w:tc>
                                <w:tcPr>
                                  <w:tcW w:w="216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2" w:line="276" w:lineRule="exact"/>
                                    <w:ind w:left="107" w:right="5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Cơ khí, chế tạo máy, hoá dầu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5" w:line="240" w:lineRule="auto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Phân bố tương đối rộng khắp ở miền Đông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549"/>
                              </w:trPr>
                              <w:tc>
                                <w:tcPr>
                                  <w:tcW w:w="216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3" w:line="240" w:lineRule="auto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Đóng tàu biển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line="27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Ven biển phía Đông Nam: Thượng Hải, Phúc Châu, Quảng Châu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548"/>
                              </w:trPr>
                              <w:tc>
                                <w:tcPr>
                                  <w:tcW w:w="216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before="133" w:line="240" w:lineRule="auto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Hoá chất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spacing w:line="27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Phần lớn tập trung ở vùng lãnh thổ phía Đông Bắc</w:t>
                                  </w:r>
                                </w:p>
                                <w:p w:rsidR="00F70239" w:rsidRDefault="00F70239">
                                  <w:pPr>
                                    <w:pStyle w:val="TableParagraph"/>
                                    <w:spacing w:line="257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của Trung Quốc</w:t>
                                  </w:r>
                                </w:p>
                              </w:tc>
                            </w:tr>
                            <w:tr w:rsidR="00F70239">
                              <w:trPr>
                                <w:trHeight w:val="275"/>
                              </w:trPr>
                              <w:tc>
                                <w:tcPr>
                                  <w:tcW w:w="216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Dệt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</w:tcPr>
                                <w:p w:rsidR="00F70239" w:rsidRDefault="00F70239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Bắc Kinh, Lan Châu, Thành Đô, Vũ Hán…</w:t>
                                  </w:r>
                                </w:p>
                              </w:tc>
                            </w:tr>
                          </w:tbl>
                          <w:p w:rsidR="00F70239" w:rsidRDefault="00F70239" w:rsidP="00F7023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7" type="#_x0000_t202" style="position:absolute;left:0;text-align:left;margin-left:90pt;margin-top:70.7pt;width:378.5pt;height:183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WRERsQIAALQFAAAOAAAAZHJzL2Uyb0RvYy54bWysVG1vmzAQ/j5p/8HydwqkDgVUUrUhTJO6 F6ndD3DABGtgM9sJdNP++84mSZNWk6ZtfLAO+/zcPXeP7/pm7Fq0Y0pzKTIcXgQYMVHKiotNhr88 Fl6MkTZUVLSVgmX4iWl8s3j75nroUzaTjWwrphCACJ0OfYYbY/rU93XZsI7qC9kzAYe1VB018Ks2 fqXoAOhd68+CIPIHqapeyZJpDbv5dIgXDr+uWWk+1bVmBrUZhtyMW5Vb13b1F9c03SjaN7zcp0H/ IouOcgFBj1A5NRRtFX8F1fFSSS1rc1HKzpd1zUvmOACbMHjB5qGhPXNcoDi6P5ZJ/z/Y8uPus0K8 gt5FBCNBO2jSIxsNupMjiokt0NDrFPweevA0I+yDsyOr+3tZftVIyGVDxYbdKiWHhtEKEgztTf/k 6oSjLch6+CAriEO3RjqgsVadrR7UAwE6NOrp2BybSwmbJA6iZA5HJZzNLi9JnMxdDJoervdKm3dM dsgaGVbQfQdPd/fa2HRoenCx0YQseNs6BbTibAMcpx0IDlftmU3DNfRHEiSreBUTj8yilUeCPPdu iyXxoiK8mueX+XKZhz9t3JCkDa8qJmyYg7hC8mfN28t8ksVRXlq2vLJwNiWtNutlq9COgrgL9+0L cuLmn6fhigBcXlAKZyS4myVeEcVXHinI3EuugtgLwuQuiQKSkLw4p3TPBft3SmjIcDKfzSc1/ZZb 4L7X3GjacQPjo+VdhuOjE02tBleicq01lLeTfVIKm/5zKaDdh0Y7xVqRTnI143qcXoeNbtW8ltUT SFhJEBiIEUYfGI1U3zEaYIxkWH/bUsUwat8LeAZ25hwMdTDWB4OKEq5m2GA0mUszzaZtr/imAeTp oQl5C0+l5k7Ez1nsHxiMBsdlP8bs7Dn9d17Pw3bxCwAA//8DAFBLAwQUAAYACAAAACEAsbZkYOAA AAALAQAADwAAAGRycy9kb3ducmV2LnhtbEyPQU/DMAyF70j8h8hI3FhSGGMtTacJwQkJ0ZUDx7Tx 2mqNU5psK/8ec4Kbn/30/L18M7tBnHAKvScNyUKBQGq87anV8FG93KxBhGjImsETavjGAJvi8iI3 mfVnKvG0i63gEAqZ0dDFOGZShqZDZ8LCj0h82/vJmchyaqWdzJnD3SBvlVpJZ3riD50Z8anD5rA7 Og3bTyqf+6+3+r3cl31VpYpeVwetr6/m7SOIiHP8M8MvPqNDwUy1P5INYmC9Vtwl8rBMliDYkd49 8KbWcK/SBGSRy/8dih8AAAD//wMAUEsBAi0AFAAGAAgAAAAhALaDOJL+AAAA4QEAABMAAAAAAAAA AAAAAAAAAAAAAFtDb250ZW50X1R5cGVzXS54bWxQSwECLQAUAAYACAAAACEAOP0h/9YAAACUAQAA CwAAAAAAAAAAAAAAAAAvAQAAX3JlbHMvLnJlbHNQSwECLQAUAAYACAAAACEAcFkREbECAAC0BQAA DgAAAAAAAAAAAAAAAAAuAgAAZHJzL2Uyb0RvYy54bWxQSwECLQAUAAYACAAAACEAsbZkYOAAAAAL AQAADwAAAAAAAAAAAAAAAAALBQAAZHJzL2Rvd25yZXYueG1sUEsFBgAAAAAEAAQA8wAAABgGAAAA AA== 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2"/>
                        <w:gridCol w:w="5392"/>
                      </w:tblGrid>
                      <w:tr w:rsidR="00F70239">
                        <w:trPr>
                          <w:trHeight w:val="551"/>
                        </w:trPr>
                        <w:tc>
                          <w:tcPr>
                            <w:tcW w:w="2162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2" w:line="276" w:lineRule="exact"/>
                              <w:ind w:left="734" w:right="441" w:hanging="2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Ngành công nghiệp</w:t>
                            </w:r>
                          </w:p>
                        </w:tc>
                        <w:tc>
                          <w:tcPr>
                            <w:tcW w:w="5392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8" w:line="240" w:lineRule="auto"/>
                              <w:ind w:left="17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Đặc điểm phân bố</w:t>
                            </w:r>
                          </w:p>
                        </w:tc>
                      </w:tr>
                      <w:tr w:rsidR="00F70239">
                        <w:trPr>
                          <w:trHeight w:val="273"/>
                        </w:trPr>
                        <w:tc>
                          <w:tcPr>
                            <w:tcW w:w="2162" w:type="dxa"/>
                          </w:tcPr>
                          <w:p w:rsidR="00F70239" w:rsidRDefault="00F70239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Luyện kim đen</w:t>
                            </w:r>
                          </w:p>
                        </w:tc>
                        <w:tc>
                          <w:tcPr>
                            <w:tcW w:w="5392" w:type="dxa"/>
                          </w:tcPr>
                          <w:p w:rsidR="00F70239" w:rsidRDefault="00F70239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Cáp Nhĩ Tân, Bao Đầu, Nam Kinh, Thượng Hải,…</w:t>
                            </w:r>
                          </w:p>
                        </w:tc>
                      </w:tr>
                      <w:tr w:rsidR="00F70239">
                        <w:trPr>
                          <w:trHeight w:val="275"/>
                        </w:trPr>
                        <w:tc>
                          <w:tcPr>
                            <w:tcW w:w="2162" w:type="dxa"/>
                          </w:tcPr>
                          <w:p w:rsidR="00F70239" w:rsidRDefault="00F70239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Luyện kim màu</w:t>
                            </w:r>
                          </w:p>
                        </w:tc>
                        <w:tc>
                          <w:tcPr>
                            <w:tcW w:w="5392" w:type="dxa"/>
                          </w:tcPr>
                          <w:p w:rsidR="00F70239" w:rsidRDefault="00F70239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Lan Châu, Quý Dương, Côn Minh,…</w:t>
                            </w:r>
                          </w:p>
                        </w:tc>
                      </w:tr>
                      <w:tr w:rsidR="00F70239">
                        <w:trPr>
                          <w:trHeight w:val="554"/>
                        </w:trPr>
                        <w:tc>
                          <w:tcPr>
                            <w:tcW w:w="2162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8" w:line="240" w:lineRule="auto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Điện tử, viễn thông</w:t>
                            </w:r>
                          </w:p>
                        </w:tc>
                        <w:tc>
                          <w:tcPr>
                            <w:tcW w:w="5392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" w:line="270" w:lineRule="atLeas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Chủ yếu ở miền Đông Nam: Trùng Khánh, Vũ Hán, Quảng Châu, Hồng Công,…</w:t>
                            </w:r>
                          </w:p>
                        </w:tc>
                      </w:tr>
                      <w:tr w:rsidR="00F70239">
                        <w:trPr>
                          <w:trHeight w:val="551"/>
                        </w:trPr>
                        <w:tc>
                          <w:tcPr>
                            <w:tcW w:w="2162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2" w:line="276" w:lineRule="exact"/>
                              <w:ind w:left="107" w:right="5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Cơ khí, chế tạo máy, hoá dầu</w:t>
                            </w:r>
                          </w:p>
                        </w:tc>
                        <w:tc>
                          <w:tcPr>
                            <w:tcW w:w="5392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5" w:line="240" w:lineRule="auto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Phân bố tương đối rộng khắp ở miền Đông</w:t>
                            </w:r>
                          </w:p>
                        </w:tc>
                      </w:tr>
                      <w:tr w:rsidR="00F70239">
                        <w:trPr>
                          <w:trHeight w:val="549"/>
                        </w:trPr>
                        <w:tc>
                          <w:tcPr>
                            <w:tcW w:w="2162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3" w:line="240" w:lineRule="auto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Đóng tàu biển</w:t>
                            </w:r>
                          </w:p>
                        </w:tc>
                        <w:tc>
                          <w:tcPr>
                            <w:tcW w:w="5392" w:type="dxa"/>
                          </w:tcPr>
                          <w:p w:rsidR="00F70239" w:rsidRDefault="00F70239">
                            <w:pPr>
                              <w:pStyle w:val="TableParagraph"/>
                              <w:spacing w:line="27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Ven biển phía Đông Nam: Thượng Hải, Phúc Châu, Quảng Châu</w:t>
                            </w:r>
                          </w:p>
                        </w:tc>
                      </w:tr>
                      <w:tr w:rsidR="00F70239">
                        <w:trPr>
                          <w:trHeight w:val="548"/>
                        </w:trPr>
                        <w:tc>
                          <w:tcPr>
                            <w:tcW w:w="2162" w:type="dxa"/>
                          </w:tcPr>
                          <w:p w:rsidR="00F70239" w:rsidRDefault="00F70239">
                            <w:pPr>
                              <w:pStyle w:val="TableParagraph"/>
                              <w:spacing w:before="133" w:line="240" w:lineRule="auto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Hoá chất</w:t>
                            </w:r>
                          </w:p>
                        </w:tc>
                        <w:tc>
                          <w:tcPr>
                            <w:tcW w:w="5392" w:type="dxa"/>
                          </w:tcPr>
                          <w:p w:rsidR="00F70239" w:rsidRDefault="00F70239">
                            <w:pPr>
                              <w:pStyle w:val="TableParagraph"/>
                              <w:spacing w:line="27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Phần lớn tập trung ở vùng lãnh thổ phía Đông Bắc</w:t>
                            </w:r>
                          </w:p>
                          <w:p w:rsidR="00F70239" w:rsidRDefault="00F70239">
                            <w:pPr>
                              <w:pStyle w:val="TableParagraph"/>
                              <w:spacing w:line="257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của Trung Quốc</w:t>
                            </w:r>
                          </w:p>
                        </w:tc>
                      </w:tr>
                      <w:tr w:rsidR="00F70239">
                        <w:trPr>
                          <w:trHeight w:val="275"/>
                        </w:trPr>
                        <w:tc>
                          <w:tcPr>
                            <w:tcW w:w="2162" w:type="dxa"/>
                          </w:tcPr>
                          <w:p w:rsidR="00F70239" w:rsidRDefault="00F70239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Dệt</w:t>
                            </w:r>
                          </w:p>
                        </w:tc>
                        <w:tc>
                          <w:tcPr>
                            <w:tcW w:w="5392" w:type="dxa"/>
                          </w:tcPr>
                          <w:p w:rsidR="00F70239" w:rsidRDefault="00F70239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Bắc Kinh, Lan Châu, Thành Đô, Vũ Hán…</w:t>
                            </w:r>
                          </w:p>
                        </w:tc>
                      </w:tr>
                    </w:tbl>
                    <w:p w:rsidR="00F70239" w:rsidRDefault="00F70239" w:rsidP="00F7023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ĐỀ</w:t>
      </w:r>
      <w:r w:rsidRPr="00F70239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5</w:t>
      </w:r>
    </w:p>
    <w:p w:rsidR="00F70239" w:rsidRPr="00F70239" w:rsidRDefault="00F70239" w:rsidP="00F7023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8"/>
        <w:gridCol w:w="1008"/>
      </w:tblGrid>
      <w:tr w:rsidR="00F70239" w:rsidRPr="00F70239" w:rsidTr="0001104F">
        <w:trPr>
          <w:trHeight w:val="713"/>
        </w:trPr>
        <w:tc>
          <w:tcPr>
            <w:tcW w:w="784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a. Đặc điểm phân bố một số ngành công nghiệp của Trung Quốc</w:t>
            </w:r>
          </w:p>
        </w:tc>
        <w:tc>
          <w:tcPr>
            <w:tcW w:w="100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5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5 đ</w:t>
            </w:r>
          </w:p>
        </w:tc>
      </w:tr>
      <w:tr w:rsidR="00F70239" w:rsidRPr="00F70239" w:rsidTr="0001104F">
        <w:trPr>
          <w:trHeight w:val="733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37"/>
              </w:rPr>
            </w:pP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36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9"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471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61"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53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24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537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24"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521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27"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433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09" w:after="0" w:line="240" w:lineRule="auto"/>
              <w:ind w:left="118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F70239" w:rsidRPr="00F70239" w:rsidTr="0001104F">
        <w:trPr>
          <w:trHeight w:val="623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69" w:after="0" w:line="276" w:lineRule="exact"/>
              <w:ind w:left="107" w:right="251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Symbol" w:eastAsia="Times New Roman" w:hAnsi="Symbol" w:cs="Times New Roman"/>
                <w:sz w:val="24"/>
              </w:rPr>
              <w:t>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 xml:space="preserve"> Hầu hết các trung tâm công nghiệp lớn đều tập trung ở phía Đông của Trung</w:t>
            </w:r>
            <w:r w:rsidRPr="00F7023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4"/>
              </w:rPr>
              <w:t>Quốc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96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276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b. Giải thích: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18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5 đ</w:t>
            </w:r>
          </w:p>
        </w:tc>
      </w:tr>
      <w:tr w:rsidR="00F70239" w:rsidRPr="00F70239" w:rsidTr="0001104F">
        <w:trPr>
          <w:trHeight w:val="275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Luyện kim đen: phân bố ở nơi có quặng kim loại đen.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552"/>
        </w:trPr>
        <w:tc>
          <w:tcPr>
            <w:tcW w:w="784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Luyện kim màu: gần nguồn nước và thuỷ điện vì cần có nguồn năng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61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lượng điện rất lớn trong quá trình luyện.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271"/>
        </w:trPr>
        <w:tc>
          <w:tcPr>
            <w:tcW w:w="784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Điện tử, viễn thông: thị trường tiêu thụ, cơ sở vật chất kĩ thuật tốt</w:t>
            </w:r>
          </w:p>
        </w:tc>
        <w:tc>
          <w:tcPr>
            <w:tcW w:w="100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2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556"/>
        </w:trPr>
        <w:tc>
          <w:tcPr>
            <w:tcW w:w="784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2" w:after="0" w:line="276" w:lineRule="exact"/>
              <w:ind w:left="647" w:right="251" w:hanging="180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Hoá chất: khu vực Đông Bắc của Trung Quốc là nơi đã phát triển các ngành công nghiệp nặng từ lâu</w:t>
            </w:r>
          </w:p>
        </w:tc>
        <w:tc>
          <w:tcPr>
            <w:tcW w:w="1008" w:type="dxa"/>
            <w:tcBorders>
              <w:bottom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8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0239" w:rsidRPr="00F70239" w:rsidTr="0001104F">
        <w:trPr>
          <w:trHeight w:val="547"/>
        </w:trPr>
        <w:tc>
          <w:tcPr>
            <w:tcW w:w="784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71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- Dệt may: phân bố ở nơi có nguồn lao động dồi dào và có truyền thống từ</w:t>
            </w:r>
          </w:p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7" w:lineRule="exact"/>
              <w:ind w:left="64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lâu đời</w:t>
            </w:r>
          </w:p>
        </w:tc>
        <w:tc>
          <w:tcPr>
            <w:tcW w:w="1008" w:type="dxa"/>
            <w:tcBorders>
              <w:top w:val="nil"/>
            </w:tcBorders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34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F70239" w:rsidRPr="00F70239" w:rsidRDefault="00F70239" w:rsidP="00F70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70239" w:rsidRPr="00F70239" w:rsidRDefault="00F70239" w:rsidP="00F7023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70239" w:rsidRPr="00F70239" w:rsidRDefault="00F70239" w:rsidP="00F70239">
      <w:pPr>
        <w:widowControl w:val="0"/>
        <w:tabs>
          <w:tab w:val="left" w:pos="1200"/>
        </w:tabs>
        <w:autoSpaceDE w:val="0"/>
        <w:autoSpaceDN w:val="0"/>
        <w:spacing w:before="91" w:after="0" w:line="240" w:lineRule="auto"/>
        <w:ind w:left="1199" w:hanging="360"/>
        <w:rPr>
          <w:rFonts w:ascii="Times New Roman" w:eastAsia="Times New Roman" w:hAnsi="Times New Roman" w:cs="Times New Roman"/>
          <w:b/>
          <w:sz w:val="28"/>
        </w:rPr>
      </w:pPr>
      <w:r w:rsidRPr="00F70239">
        <w:rPr>
          <w:rFonts w:ascii="Wingdings" w:eastAsia="Wingdings" w:hAnsi="Wingdings" w:cs="Wingdings"/>
          <w:sz w:val="28"/>
          <w:szCs w:val="28"/>
        </w:rPr>
        <w:t></w:t>
      </w:r>
      <w:r w:rsidRPr="00F70239">
        <w:rPr>
          <w:rFonts w:ascii="Wingdings" w:eastAsia="Wingdings" w:hAnsi="Wingdings" w:cs="Wingdings"/>
          <w:sz w:val="28"/>
          <w:szCs w:val="28"/>
        </w:rPr>
        <w:tab/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ĐỀ</w:t>
      </w:r>
      <w:r w:rsidRPr="00F70239">
        <w:rPr>
          <w:rFonts w:ascii="Times New Roman" w:eastAsia="Times New Roman" w:hAnsi="Times New Roman" w:cs="Times New Roman"/>
          <w:b/>
          <w:spacing w:val="-1"/>
          <w:sz w:val="28"/>
          <w:u w:val="thick"/>
        </w:rPr>
        <w:t xml:space="preserve"> </w:t>
      </w:r>
      <w:r w:rsidRPr="00F70239">
        <w:rPr>
          <w:rFonts w:ascii="Times New Roman" w:eastAsia="Times New Roman" w:hAnsi="Times New Roman" w:cs="Times New Roman"/>
          <w:b/>
          <w:sz w:val="28"/>
          <w:u w:val="thick"/>
        </w:rPr>
        <w:t>6</w:t>
      </w:r>
    </w:p>
    <w:p w:rsidR="00F70239" w:rsidRPr="00F70239" w:rsidRDefault="00F70239" w:rsidP="00F7023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W w:w="0" w:type="auto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509"/>
        <w:gridCol w:w="497"/>
        <w:gridCol w:w="499"/>
        <w:gridCol w:w="509"/>
        <w:gridCol w:w="511"/>
        <w:gridCol w:w="509"/>
        <w:gridCol w:w="497"/>
        <w:gridCol w:w="511"/>
        <w:gridCol w:w="497"/>
        <w:gridCol w:w="576"/>
      </w:tblGrid>
      <w:tr w:rsidR="00F70239" w:rsidRPr="00F70239" w:rsidTr="0001104F">
        <w:trPr>
          <w:trHeight w:val="277"/>
        </w:trPr>
        <w:tc>
          <w:tcPr>
            <w:tcW w:w="1111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169" w:right="1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509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7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9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09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11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09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7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186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11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7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before="1" w:after="0" w:line="257" w:lineRule="exact"/>
              <w:ind w:left="147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F70239" w:rsidRPr="00F70239" w:rsidTr="0001104F">
        <w:trPr>
          <w:trHeight w:val="275"/>
        </w:trPr>
        <w:tc>
          <w:tcPr>
            <w:tcW w:w="1111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Đáp án</w:t>
            </w:r>
          </w:p>
        </w:tc>
        <w:tc>
          <w:tcPr>
            <w:tcW w:w="509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497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499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509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6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511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509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497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511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497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57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</w:tr>
    </w:tbl>
    <w:p w:rsidR="00F70239" w:rsidRPr="00F70239" w:rsidRDefault="00F70239" w:rsidP="00F70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0239" w:rsidRPr="00F70239" w:rsidRDefault="00F70239" w:rsidP="00F70239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1199" w:hanging="360"/>
        <w:rPr>
          <w:rFonts w:ascii="Times New Roman" w:eastAsia="Times New Roman" w:hAnsi="Times New Roman" w:cs="Times New Roman"/>
          <w:b/>
          <w:sz w:val="28"/>
        </w:rPr>
      </w:pPr>
      <w:r w:rsidRPr="00F70239">
        <w:rPr>
          <w:rFonts w:ascii="Wingdings" w:eastAsia="Wingdings" w:hAnsi="Wingdings" w:cs="Wingdings"/>
          <w:sz w:val="28"/>
          <w:szCs w:val="28"/>
        </w:rPr>
        <w:t></w:t>
      </w:r>
      <w:r w:rsidRPr="00F70239">
        <w:rPr>
          <w:rFonts w:ascii="Wingdings" w:eastAsia="Wingdings" w:hAnsi="Wingdings" w:cs="Wingdings"/>
          <w:sz w:val="28"/>
          <w:szCs w:val="28"/>
        </w:rPr>
        <w:tab/>
      </w:r>
      <w:r w:rsidRPr="00F7023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7A573" wp14:editId="75D31466">
                <wp:simplePos x="0" y="0"/>
                <wp:positionH relativeFrom="page">
                  <wp:posOffset>1600200</wp:posOffset>
                </wp:positionH>
                <wp:positionV relativeFrom="paragraph">
                  <wp:posOffset>186055</wp:posOffset>
                </wp:positionV>
                <wp:extent cx="381000" cy="16510"/>
                <wp:effectExtent l="0" t="0" r="0" b="0"/>
                <wp:wrapNone/>
                <wp:docPr id="16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126pt;margin-top:14.65pt;width:30pt;height:1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+pWdeQIAAPwEAAAOAAAAZHJzL2Uyb0RvYy54bWysVNuO0zAQfUfiHyy/t0na9JJo09VuSxHS AisWPsC1ncbCsY3tNi2If2fstKULLytEH1xPZjw+M+eMb24PrUR7bp3QqsLZMMWIK6qZUNsKf/m8 Hswxcp4oRqRWvMJH7vDt4vWrm86UfKQbLRm3CJIoV3amwo33pkwSRxveEjfUhitw1tq2xINptwmz pIPsrUxGaTpNOm2ZsZpy5+DrqnfiRcxf15z6j3XtuEeywoDNx9XGdRPWZHFDyq0lphH0BIP8A4qW CAWXXlKtiCdoZ8VfqVpBrXa69kOq20TXtaA81gDVZOkf1Tw1xPBYCzTHmUub3P9LSz/sHy0SDLib jjFSpAWSPkHbiNpKjubj0KHOuBICn8yjDTU686DpV4eUXjYQxu+s1V3DCQNcWYhPnh0IhoOjaNO9 1wzSk53XsVmH2rYhIbQBHSInxwsn/OARhY/jeZamwBwFVzadZJGyhJTns8Y6/5brFoVNhS1Aj7nJ /sH5gIWU55CIXUvB1kLKaNjtZikt2pOgjviL8KHE6zCpQrDS4Vifsf8CEOGO4AtgI9s/imyUp/ej YrCezmeDfJ1PBsUsnQ/SrLgvpmle5Kv1zwAwy8tGMMbVg1D8rLwsfxmzpxnoNRO1h7oKF5PRJNb+ DL17WZGt8DCIUrQVnl86QcpA6xvFoGxSeiJkv0+ew49dhh6c/2NXoggC771+NpodQQNWA0lAJzwZ sGm0/Y5RB+NXYfdtRyzHSL5ToKMiy/Mwr9HIJ7MRGPbas7n2EEUhVYU9Rv126fsZ3xkrtg3clMXG KH0H2qtFFEbQZY/qpFgYsVjB6TkIM3xtx6jfj9biFwAAAP//AwBQSwMEFAAGAAgAAAAhAMyR3WTe AAAACQEAAA8AAABkcnMvZG93bnJldi54bWxMj0FPwzAMhe9I/IfISNxYuo6htTSdGBJHJDY4sFva mLZa45Qk2wq/Hvc0bs/20/P3ivVoe3FCHzpHCuazBARS7UxHjYKP95e7FYgQNRndO0IFPxhgXV5f FTo37kxbPO1iIziEQq4VtDEOuZShbtHqMHMDEt++nLc68ugbabw+c7jtZZokD9LqjvhDqwd8brE+ 7I5WwSZbbb7f7un1d1vtcf9ZHZapT5S6vRmfHkFEHOPFDBM+o0PJTJU7kgmiV5AuU+4SWWQLEGxY zKdFNYkMZFnI/w3KPwAAAP//AwBQSwECLQAUAAYACAAAACEAtoM4kv4AAADhAQAAEwAAAAAAAAAA AAAAAAAAAAAAW0NvbnRlbnRfVHlwZXNdLnhtbFBLAQItABQABgAIAAAAIQA4/SH/1gAAAJQBAAAL AAAAAAAAAAAAAAAAAC8BAABfcmVscy8ucmVsc1BLAQItABQABgAIAAAAIQBp+pWdeQIAAPwEAAAO AAAAAAAAAAAAAAAAAC4CAABkcnMvZTJvRG9jLnhtbFBLAQItABQABgAIAAAAIQDMkd1k3gAAAAkB AAAPAAAAAAAAAAAAAAAAANMEAABkcnMvZG93bnJldi54bWxQSwUGAAAAAAQABADzAAAA3gUAAAAA " fillcolor="black" stroked="f">
                <w10:wrap anchorx="page"/>
              </v:rect>
            </w:pict>
          </mc:Fallback>
        </mc:AlternateContent>
      </w:r>
      <w:r w:rsidRPr="00F70239">
        <w:rPr>
          <w:rFonts w:ascii="Times New Roman" w:eastAsia="Times New Roman" w:hAnsi="Times New Roman" w:cs="Times New Roman"/>
          <w:b/>
          <w:sz w:val="28"/>
        </w:rPr>
        <w:t>ĐỀ 7</w:t>
      </w:r>
    </w:p>
    <w:p w:rsidR="00F70239" w:rsidRPr="00F70239" w:rsidRDefault="00F70239" w:rsidP="00F70239">
      <w:pPr>
        <w:widowControl w:val="0"/>
        <w:autoSpaceDE w:val="0"/>
        <w:autoSpaceDN w:val="0"/>
        <w:spacing w:after="0" w:line="275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F70239">
        <w:rPr>
          <w:rFonts w:ascii="Times New Roman" w:eastAsia="Times New Roman" w:hAnsi="Times New Roman" w:cs="Times New Roman"/>
          <w:sz w:val="24"/>
          <w:szCs w:val="24"/>
        </w:rPr>
        <w:t>(Mỗi câu 1 điểm)</w:t>
      </w:r>
    </w:p>
    <w:p w:rsidR="00F70239" w:rsidRPr="00F70239" w:rsidRDefault="00F70239" w:rsidP="00F7023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tbl>
      <w:tblPr>
        <w:tblW w:w="0" w:type="auto"/>
        <w:tblInd w:w="1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494"/>
        <w:gridCol w:w="496"/>
        <w:gridCol w:w="496"/>
        <w:gridCol w:w="494"/>
        <w:gridCol w:w="496"/>
        <w:gridCol w:w="496"/>
        <w:gridCol w:w="494"/>
        <w:gridCol w:w="496"/>
        <w:gridCol w:w="496"/>
        <w:gridCol w:w="494"/>
      </w:tblGrid>
      <w:tr w:rsidR="00F70239" w:rsidRPr="00F70239" w:rsidTr="0001104F">
        <w:trPr>
          <w:trHeight w:val="275"/>
        </w:trPr>
        <w:tc>
          <w:tcPr>
            <w:tcW w:w="1063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45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494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87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88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4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4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88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91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4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6" w:lineRule="exact"/>
              <w:ind w:left="106"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F70239" w:rsidRPr="00F70239" w:rsidTr="0001104F">
        <w:trPr>
          <w:trHeight w:val="277"/>
        </w:trPr>
        <w:tc>
          <w:tcPr>
            <w:tcW w:w="1063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45" w:right="14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Đáp án</w:t>
            </w:r>
          </w:p>
        </w:tc>
        <w:tc>
          <w:tcPr>
            <w:tcW w:w="494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494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494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496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494" w:type="dxa"/>
          </w:tcPr>
          <w:p w:rsidR="00F70239" w:rsidRPr="00F70239" w:rsidRDefault="00F70239" w:rsidP="00F70239">
            <w:pPr>
              <w:widowControl w:val="0"/>
              <w:autoSpaceDE w:val="0"/>
              <w:autoSpaceDN w:val="0"/>
              <w:spacing w:after="0" w:line="258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70239"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</w:p>
        </w:tc>
      </w:tr>
    </w:tbl>
    <w:p w:rsidR="00F70239" w:rsidRPr="00F70239" w:rsidRDefault="00F70239" w:rsidP="00F70239">
      <w:pPr>
        <w:widowControl w:val="0"/>
        <w:autoSpaceDE w:val="0"/>
        <w:autoSpaceDN w:val="0"/>
        <w:spacing w:after="0" w:line="275" w:lineRule="exact"/>
        <w:ind w:left="544" w:right="14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239">
        <w:rPr>
          <w:rFonts w:ascii="Times New Roman" w:eastAsia="Times New Roman" w:hAnsi="Times New Roman" w:cs="Times New Roman"/>
          <w:sz w:val="24"/>
          <w:szCs w:val="24"/>
        </w:rPr>
        <w:t>(Mỗi câu 1 điểm)</w:t>
      </w:r>
    </w:p>
    <w:p w:rsidR="00F70239" w:rsidRPr="00F70239" w:rsidRDefault="00F70239" w:rsidP="00F70239">
      <w:pPr>
        <w:jc w:val="center"/>
        <w:rPr>
          <w:rFonts w:ascii="Times New Roman" w:hAnsi="Times New Roman" w:cs="Times New Roman"/>
          <w:b/>
          <w:color w:val="FF0000"/>
        </w:rPr>
      </w:pPr>
    </w:p>
    <w:sectPr w:rsidR="00F70239" w:rsidRPr="00F7023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1C" w:rsidRDefault="00DB091C" w:rsidP="001C5ADB">
      <w:pPr>
        <w:spacing w:after="0" w:line="240" w:lineRule="auto"/>
      </w:pPr>
      <w:r>
        <w:separator/>
      </w:r>
    </w:p>
  </w:endnote>
  <w:endnote w:type="continuationSeparator" w:id="0">
    <w:p w:rsidR="00DB091C" w:rsidRDefault="00DB091C" w:rsidP="001C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E5" w:rsidRPr="00DC3D5E" w:rsidRDefault="006339E5" w:rsidP="006339E5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DC3D5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</w:t>
    </w:r>
    <w:r w:rsidRPr="00DC3D5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DC3D5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DC3D5E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</w:t>
    </w:r>
    <w:r w:rsidRPr="00DC3D5E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DC3D5E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DC3D5E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DC3D5E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DC3D5E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F70239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DC3D5E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1C" w:rsidRDefault="00DB091C" w:rsidP="001C5ADB">
      <w:pPr>
        <w:spacing w:after="0" w:line="240" w:lineRule="auto"/>
      </w:pPr>
      <w:r>
        <w:separator/>
      </w:r>
    </w:p>
  </w:footnote>
  <w:footnote w:type="continuationSeparator" w:id="0">
    <w:p w:rsidR="00DB091C" w:rsidRDefault="00DB091C" w:rsidP="001C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E5" w:rsidRPr="00DC3D5E" w:rsidRDefault="006339E5" w:rsidP="006339E5">
    <w:pPr>
      <w:pStyle w:val="Header"/>
      <w:jc w:val="center"/>
      <w:rPr>
        <w:rFonts w:ascii="Times New Roman" w:hAnsi="Times New Roman" w:cs="Times New Roman"/>
      </w:rPr>
    </w:pPr>
    <w:r w:rsidRPr="00DC3D5E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DC3D5E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06"/>
    <w:rsid w:val="001C5ADB"/>
    <w:rsid w:val="005F4A00"/>
    <w:rsid w:val="006339E5"/>
    <w:rsid w:val="006B0006"/>
    <w:rsid w:val="006E29AF"/>
    <w:rsid w:val="00D8506D"/>
    <w:rsid w:val="00DB091C"/>
    <w:rsid w:val="00F70239"/>
    <w:rsid w:val="00F87202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6E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E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5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DB"/>
  </w:style>
  <w:style w:type="paragraph" w:styleId="Footer">
    <w:name w:val="footer"/>
    <w:basedOn w:val="Normal"/>
    <w:link w:val="FooterChar"/>
    <w:uiPriority w:val="99"/>
    <w:unhideWhenUsed/>
    <w:rsid w:val="001C5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DB"/>
  </w:style>
  <w:style w:type="paragraph" w:styleId="BodyText">
    <w:name w:val="Body Text"/>
    <w:basedOn w:val="Normal"/>
    <w:link w:val="BodyTextChar"/>
    <w:uiPriority w:val="99"/>
    <w:semiHidden/>
    <w:unhideWhenUsed/>
    <w:rsid w:val="00F702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239"/>
  </w:style>
  <w:style w:type="paragraph" w:customStyle="1" w:styleId="TableParagraph">
    <w:name w:val="Table Paragraph"/>
    <w:basedOn w:val="Normal"/>
    <w:uiPriority w:val="1"/>
    <w:qFormat/>
    <w:rsid w:val="00F70239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6E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E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5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DB"/>
  </w:style>
  <w:style w:type="paragraph" w:styleId="Footer">
    <w:name w:val="footer"/>
    <w:basedOn w:val="Normal"/>
    <w:link w:val="FooterChar"/>
    <w:uiPriority w:val="99"/>
    <w:unhideWhenUsed/>
    <w:rsid w:val="001C5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DB"/>
  </w:style>
  <w:style w:type="paragraph" w:styleId="BodyText">
    <w:name w:val="Body Text"/>
    <w:basedOn w:val="Normal"/>
    <w:link w:val="BodyTextChar"/>
    <w:uiPriority w:val="99"/>
    <w:semiHidden/>
    <w:unhideWhenUsed/>
    <w:rsid w:val="00F702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239"/>
  </w:style>
  <w:style w:type="paragraph" w:customStyle="1" w:styleId="TableParagraph">
    <w:name w:val="Table Paragraph"/>
    <w:basedOn w:val="Normal"/>
    <w:uiPriority w:val="1"/>
    <w:qFormat/>
    <w:rsid w:val="00F70239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1669</Words>
  <Characters>9517</Characters>
  <Application>Microsoft Office Word</Application>
  <DocSecurity>0</DocSecurity>
  <Lines>79</Lines>
  <Paragraphs>22</Paragraphs>
  <ScaleCrop>false</ScaleCrop>
  <Company>thuvienhoclieu.com</Company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2022-02-20T05:22:00Z</dcterms:created>
  <dc:creator>admin</dc:creator>
  <dc:description>Bộ đề kiểm tra 15 phút Địa 11 học kỳ 2 có đáp án và lời giải được soạn dưới dạng file word và PDF gồm 10 trang. Các bạn xem và tải về ở dưới.</dc:description>
  <dcterms:modified xsi:type="dcterms:W3CDTF">2022-02-20T05:30:00Z</dcterms:modified>
  <cp:revision>1</cp:revision>
  <dc:title>Bộ Đề Kiểm Tra 15 Phút Địa 11 Học Kỳ 2 Có Đáp Án Và Lời Giải</dc:title>
</cp:coreProperties>
</file>