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40" w:rsidRPr="0084229F" w:rsidRDefault="007C3F40" w:rsidP="007C3F40">
      <w:pPr>
        <w:spacing w:after="150" w:line="240" w:lineRule="auto"/>
        <w:jc w:val="center"/>
        <w:rPr>
          <w:rFonts w:eastAsia="Times New Roman"/>
          <w:color w:val="FF0000"/>
          <w:sz w:val="24"/>
          <w:szCs w:val="24"/>
        </w:rPr>
      </w:pPr>
      <w:r w:rsidRPr="0084229F">
        <w:rPr>
          <w:rFonts w:eastAsia="Times New Roman"/>
          <w:b/>
          <w:bCs/>
          <w:color w:val="00B0F0"/>
          <w:sz w:val="24"/>
          <w:szCs w:val="24"/>
        </w:rPr>
        <w:t>ĐỀ KIỂM TRA GIỮA KÌ II – NĂM HỌC 2020 - 2021</w:t>
      </w:r>
    </w:p>
    <w:p w:rsidR="007C3F40" w:rsidRPr="0084229F" w:rsidRDefault="007C3F40" w:rsidP="007C3F40">
      <w:pPr>
        <w:spacing w:after="150" w:line="240" w:lineRule="auto"/>
        <w:jc w:val="center"/>
        <w:rPr>
          <w:rFonts w:eastAsia="Times New Roman"/>
          <w:sz w:val="24"/>
          <w:szCs w:val="24"/>
        </w:rPr>
      </w:pPr>
      <w:r w:rsidRPr="0084229F">
        <w:rPr>
          <w:rFonts w:eastAsia="Times New Roman"/>
          <w:b/>
          <w:bCs/>
          <w:color w:val="FF0000"/>
          <w:sz w:val="24"/>
          <w:szCs w:val="24"/>
        </w:rPr>
        <w:t>MÔN ĐỊA LÍ  11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i/>
          <w:iCs/>
          <w:sz w:val="24"/>
          <w:szCs w:val="24"/>
        </w:rPr>
      </w:pPr>
      <w:r w:rsidRPr="0084229F">
        <w:rPr>
          <w:rFonts w:eastAsia="Times New Roman"/>
          <w:i/>
          <w:iCs/>
          <w:sz w:val="24"/>
          <w:szCs w:val="24"/>
        </w:rPr>
        <w:t>Thời gian làm bài : 45 phút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I. PHẦN TRẮC NGHIỆM (6,0 ĐIỂM)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1: </w:t>
      </w:r>
      <w:r w:rsidRPr="0084229F">
        <w:rPr>
          <w:rFonts w:eastAsia="Times New Roman"/>
          <w:color w:val="333333"/>
          <w:sz w:val="24"/>
          <w:szCs w:val="24"/>
        </w:rPr>
        <w:t>Cho bảng số liệu: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Dân số và GDP của Liên bang Nga giai đoạn 2010 – 2014</w:t>
      </w:r>
    </w:p>
    <w:tbl>
      <w:tblPr>
        <w:tblW w:w="9765" w:type="dxa"/>
        <w:tblInd w:w="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1380"/>
        <w:gridCol w:w="1305"/>
        <w:gridCol w:w="1305"/>
        <w:gridCol w:w="1380"/>
        <w:gridCol w:w="1620"/>
      </w:tblGrid>
      <w:tr w:rsidR="007C3F40" w:rsidRPr="0084229F" w:rsidTr="007C3F4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2011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        2012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        2013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7C3F40" w:rsidRPr="0084229F" w:rsidTr="007C3F40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Dân số (triệu người)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141.9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143.7</w:t>
            </w:r>
          </w:p>
        </w:tc>
      </w:tr>
      <w:tr w:rsidR="007C3F40" w:rsidRPr="0084229F" w:rsidTr="007C3F40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GDP (triệu USD)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1524917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1904794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2016112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2079025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1860598</w:t>
            </w:r>
          </w:p>
        </w:tc>
      </w:tr>
    </w:tbl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Theo bảng số liệu trên, nhận xét nào sau đây đúng?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  <w:lang w:val="vi-VN"/>
        </w:rPr>
        <w:t>Giai đoạn 2010 – 2014, tốc độ tăng trưởng dân số chậm hơn GDP.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Dân số giai đoạn 2012 – 2014 tăng nhanh hơn giai đoạn 2010 – 2012.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  <w:lang w:val="vi-VN"/>
        </w:rPr>
        <w:t>GDP giai đoạn 2012 – 2014 tăng chậm hơn giai đoạn 2010 – 2012.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  <w:lang w:val="vi-VN"/>
        </w:rPr>
        <w:t> GDP giai đoạn 2010 – 2012 GDP tăng chậm hơn dân số.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2: Hãng xe ô tô nào sau đây không phải của Nhật Bản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Nissan.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  <w:shd w:val="clear" w:color="auto" w:fill="FFFFFF"/>
        </w:rPr>
        <w:t>Mercedes-Benz.</w:t>
      </w:r>
      <w:r w:rsidRPr="0084229F">
        <w:rPr>
          <w:rFonts w:eastAsia="Times New Roman"/>
          <w:color w:val="333333"/>
          <w:sz w:val="24"/>
          <w:szCs w:val="24"/>
        </w:rPr>
        <w:t>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Mazda.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Toyota.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3: </w:t>
      </w:r>
      <w:r w:rsidRPr="0084229F">
        <w:rPr>
          <w:rFonts w:eastAsia="Times New Roman"/>
          <w:color w:val="333333"/>
          <w:sz w:val="24"/>
          <w:szCs w:val="24"/>
        </w:rPr>
        <w:t>Cho bảng số liệu sau: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TỔNG SẢN PHẨM TRONG NƯỚC THEO GIÁ THỰC TẾ CỦA NHẬT BẢN GIAI ĐOẠN 2005 – 2010.                                            </w:t>
      </w:r>
      <w:r w:rsidRPr="0084229F">
        <w:rPr>
          <w:rFonts w:eastAsia="Times New Roman"/>
          <w:i/>
          <w:iCs/>
          <w:color w:val="333333"/>
          <w:sz w:val="24"/>
          <w:szCs w:val="24"/>
        </w:rPr>
        <w:t>(Đơn vị: tỉ USD)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680"/>
        <w:gridCol w:w="1860"/>
        <w:gridCol w:w="1575"/>
        <w:gridCol w:w="1830"/>
      </w:tblGrid>
      <w:tr w:rsidR="007C3F40" w:rsidRPr="0084229F" w:rsidTr="007C3F40">
        <w:trPr>
          <w:trHeight w:val="34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ind w:firstLine="283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ind w:firstLine="283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ind w:firstLine="283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ind w:firstLine="283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2010</w:t>
            </w:r>
          </w:p>
        </w:tc>
      </w:tr>
      <w:tr w:rsidR="007C3F40" w:rsidRPr="0084229F" w:rsidTr="007C3F40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Tổng sản phẩm trong nước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4572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4849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5035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5495</w:t>
            </w:r>
          </w:p>
        </w:tc>
      </w:tr>
    </w:tbl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i/>
          <w:iCs/>
          <w:color w:val="333333"/>
          <w:sz w:val="24"/>
          <w:szCs w:val="24"/>
        </w:rPr>
        <w:t>    Biểu đồ thích hợp nhất thể hiện tốc độ tăng trưởng tổng sản phẩm trong nước theo giá thực tế của Nhật Bản giai đoạn 2005 – 2010 là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biểu đồ đường.</w:t>
      </w:r>
      <w:r w:rsidRPr="0084229F">
        <w:rPr>
          <w:rFonts w:eastAsia="Times New Roman"/>
          <w:color w:val="333333"/>
          <w:sz w:val="24"/>
          <w:szCs w:val="24"/>
        </w:rPr>
        <w:t>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biểu đồ cột.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biểu đồ miền.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biểu đồ kết hợp.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4: 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Cho bảng số liệu sau: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  <w:lang w:val="fr-FR"/>
        </w:rPr>
        <w:t>Dân số và GDP của Liên bang Nga giai đoạn 2010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 – </w:t>
      </w:r>
      <w:r w:rsidRPr="0084229F">
        <w:rPr>
          <w:rFonts w:eastAsia="Times New Roman"/>
          <w:b/>
          <w:bCs/>
          <w:color w:val="333333"/>
          <w:sz w:val="24"/>
          <w:szCs w:val="24"/>
          <w:lang w:val="fr-FR"/>
        </w:rPr>
        <w:t>2014</w:t>
      </w:r>
    </w:p>
    <w:tbl>
      <w:tblPr>
        <w:tblW w:w="9705" w:type="dxa"/>
        <w:tblInd w:w="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1185"/>
        <w:gridCol w:w="1305"/>
        <w:gridCol w:w="1230"/>
        <w:gridCol w:w="1485"/>
        <w:gridCol w:w="1290"/>
      </w:tblGrid>
      <w:tr w:rsidR="007C3F40" w:rsidRPr="0084229F" w:rsidTr="007C3F40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2011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2012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2013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7C3F40" w:rsidRPr="0084229F" w:rsidTr="007C3F40"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Dân số (triệu người)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141.9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143.7</w:t>
            </w:r>
          </w:p>
        </w:tc>
      </w:tr>
      <w:tr w:rsidR="007C3F40" w:rsidRPr="0084229F" w:rsidTr="007C3F40"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GDP (triệu USD)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1524917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1904794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2016112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2079025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1860598</w:t>
            </w:r>
          </w:p>
        </w:tc>
      </w:tr>
    </w:tbl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Từ bảng số liệu trên, biểu đồ nào sau đây thích hợp nhất thể hiện dân số và GDP của Liên bang Nga giai đoạn 2010 – 2014?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Miền.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Kết hơp.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Cột chồng.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Đường.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5: Các trung tâm công nghiệp Nhật Bản phân bố chủ yếu ở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ven biển.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phía Nam đảo Hôn-su.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phía Bắc.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trên đảo Hôn-su.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lastRenderedPageBreak/>
        <w:t>Câu 6: 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Yếu tố nào dưới đây </w:t>
      </w:r>
      <w:r w:rsidRPr="0084229F">
        <w:rPr>
          <w:rFonts w:eastAsia="Times New Roman"/>
          <w:b/>
          <w:bCs/>
          <w:color w:val="333333"/>
          <w:sz w:val="24"/>
          <w:szCs w:val="24"/>
          <w:lang w:val="fr-FR"/>
        </w:rPr>
        <w:t>không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 phải là ưu đãi của thiên nhiên đối với sự phát triển kinh tế của miền Đông Liên bang Nga?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Địa hình, khí hâu, đất đai đa dạng.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 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Diện tích rộng, giàu khoáng sản.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Sông ngòi có giá trị thủy điện lớn.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 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Diện tích rừng lớn nhất thế giới.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7: 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Đâu </w:t>
      </w:r>
      <w:r w:rsidRPr="0084229F">
        <w:rPr>
          <w:rFonts w:eastAsia="Times New Roman"/>
          <w:b/>
          <w:bCs/>
          <w:color w:val="333333"/>
          <w:sz w:val="24"/>
          <w:szCs w:val="24"/>
          <w:lang w:val="fr-FR"/>
        </w:rPr>
        <w:t>không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 phải nguyên nhân làm cho bộ phận đồng bằng Đông Âu của Liên bang Nga có mật độ dân số cao?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Tài nguyên khoáng sản phong phú, nông nghiệp phát triển.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Địa hình khá bằng phẳng, đất đai màu mỡ, khí hậu ôn hòa.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Lịch sử khai thác lâu đời, kinh tế phát triển mạnh.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Cơ sở hạ tầng hiện đại, nhiều trung tâm công nghiệp.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8: </w:t>
      </w:r>
      <w:r w:rsidRPr="0084229F">
        <w:rPr>
          <w:rFonts w:eastAsia="Times New Roman"/>
          <w:color w:val="333333"/>
          <w:sz w:val="24"/>
          <w:szCs w:val="24"/>
        </w:rPr>
        <w:t>Đâu là hệ thống sông có giá trị nhất về giao thông vận tải của Liên bang Nga?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Ê-nít-xây.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Ô-bi.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Vôn-ga.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 Lê-na.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9: </w:t>
      </w:r>
      <w:r w:rsidRPr="0084229F">
        <w:rPr>
          <w:rFonts w:eastAsia="Times New Roman"/>
          <w:color w:val="333333"/>
          <w:sz w:val="24"/>
          <w:szCs w:val="24"/>
        </w:rPr>
        <w:t>Ở vùng Viễn Đông Liên bang Nga, dân cư tập trung nhiều ở phía nam chủ yếu do thuận lợi về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khí hậu.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 địa hình.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cơ sở hạ tầng.</w:t>
      </w:r>
      <w:r w:rsidRPr="0084229F">
        <w:rPr>
          <w:rFonts w:eastAsia="Times New Roman"/>
          <w:color w:val="333333"/>
          <w:sz w:val="24"/>
          <w:szCs w:val="24"/>
        </w:rPr>
        <w:t>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vị trí.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10: </w:t>
      </w:r>
      <w:r w:rsidRPr="0084229F">
        <w:rPr>
          <w:rFonts w:eastAsia="Times New Roman"/>
          <w:color w:val="333333"/>
          <w:sz w:val="24"/>
          <w:szCs w:val="24"/>
        </w:rPr>
        <w:t>Biên giới trên đất liền của Liên bang Nga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không</w:t>
      </w:r>
      <w:r w:rsidRPr="0084229F">
        <w:rPr>
          <w:rFonts w:eastAsia="Times New Roman"/>
          <w:color w:val="333333"/>
          <w:sz w:val="24"/>
          <w:szCs w:val="24"/>
        </w:rPr>
        <w:t> tiếp giáp với quốc gia nào sau đây?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Thụy Điển.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Triều Tiên.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Ba Lan.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Na-uy.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11: </w:t>
      </w:r>
      <w:r w:rsidRPr="0084229F">
        <w:rPr>
          <w:rFonts w:eastAsia="Times New Roman"/>
          <w:color w:val="333333"/>
          <w:sz w:val="24"/>
          <w:szCs w:val="24"/>
        </w:rPr>
        <w:t>Mối quan hệ Nga – Việt hiện nay được xây dựng trên cơ sở nào?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Việt Nam và Nga có kim ngạch xuất nhập khẩu lớn.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Mối quan hệ giữa Việt Nam và Liên Xô trước đây.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Nga hỗ trợ nguồn vốn ODA cho Việt Nam rất lớn.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Một phần nhân lực Việt Nam được đào tạo tại Nga.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12: Tài nguyên khoáng sản nổi bật ở đảo Xi-cô-cư của Nhật Bản là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than đá.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đồng.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dầu mỏ.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sắt.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13: </w:t>
      </w:r>
      <w:r w:rsidRPr="0084229F">
        <w:rPr>
          <w:rFonts w:eastAsia="Times New Roman"/>
          <w:color w:val="333333"/>
          <w:sz w:val="24"/>
          <w:szCs w:val="24"/>
        </w:rPr>
        <w:t>Cho bảng số liệu sau: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Dân số và GDP của Liên bang Nga giai đoạn 2010-2014</w:t>
      </w:r>
    </w:p>
    <w:tbl>
      <w:tblPr>
        <w:tblW w:w="9300" w:type="dxa"/>
        <w:tblInd w:w="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1185"/>
        <w:gridCol w:w="1185"/>
        <w:gridCol w:w="1125"/>
        <w:gridCol w:w="1305"/>
        <w:gridCol w:w="1185"/>
      </w:tblGrid>
      <w:tr w:rsidR="007C3F40" w:rsidRPr="0084229F" w:rsidTr="007C3F40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2011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2012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2013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7C3F40" w:rsidRPr="0084229F" w:rsidTr="007C3F40">
        <w:tc>
          <w:tcPr>
            <w:tcW w:w="33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Dân số (triệu người)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141.9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143.7</w:t>
            </w:r>
          </w:p>
        </w:tc>
      </w:tr>
      <w:tr w:rsidR="007C3F40" w:rsidRPr="0084229F" w:rsidTr="007C3F40">
        <w:tc>
          <w:tcPr>
            <w:tcW w:w="33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GDP (triệu USD)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1524917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1904794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2016112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2079025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1860598</w:t>
            </w:r>
          </w:p>
        </w:tc>
      </w:tr>
    </w:tbl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Từ bảng số liệu trên, biểu đồ nào thích hợp nhất thể hiện tốc độ tăng dân số và GDP của Liên bang Nga giai đoạn 2010 – 2015?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Đường.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Cột chồng.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Miền.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Kết hơp.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14: Ngành</w:t>
      </w:r>
      <w:r w:rsidRPr="0084229F">
        <w:rPr>
          <w:rFonts w:eastAsia="Times New Roman"/>
          <w:color w:val="333333"/>
          <w:sz w:val="24"/>
          <w:szCs w:val="24"/>
        </w:rPr>
        <w:t>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được coi là khởi nguồn của nền</w:t>
      </w:r>
      <w:r w:rsidRPr="0084229F">
        <w:rPr>
          <w:rFonts w:eastAsia="Times New Roman"/>
          <w:b/>
          <w:bCs/>
          <w:color w:val="333333"/>
          <w:sz w:val="24"/>
          <w:szCs w:val="24"/>
          <w:shd w:val="clear" w:color="auto" w:fill="FFFFFF"/>
        </w:rPr>
        <w:t> công nghiệp Nhật Bản ở thế kỷ XIX là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sản xuất điện tử.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công nghiệp dệt.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công nghiệp chế tạo.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xây dựng và công trình công cộng.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15: 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Khu vực nào sau đây có trữ lượng khí tự nhiên và dầu mỏ lớn nhất Liên bang Nga?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 Dãy U-ran.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 Đồng bằng Tây Xi-bia.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lastRenderedPageBreak/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 Đồng bằng Đông Âu.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 Cao nguyên Trung Xi-bia.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16: Phía bắc Nhật Bản nằm trong khu vực có khí hậu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cận nhiệt gió mùa, mùa đông không lạnh.</w:t>
      </w:r>
      <w:r w:rsidRPr="0084229F">
        <w:rPr>
          <w:rFonts w:eastAsia="Times New Roman"/>
          <w:color w:val="333333"/>
          <w:sz w:val="24"/>
          <w:szCs w:val="24"/>
        </w:rPr>
        <w:t>          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b/>
          <w:bCs/>
          <w:color w:val="000000"/>
          <w:sz w:val="24"/>
          <w:szCs w:val="24"/>
        </w:rPr>
        <w:t>ôn đới </w:t>
      </w:r>
      <w:r w:rsidRPr="0084229F">
        <w:rPr>
          <w:rFonts w:eastAsia="Times New Roman"/>
          <w:color w:val="000000"/>
          <w:sz w:val="24"/>
          <w:szCs w:val="24"/>
        </w:rPr>
        <w:t>gió mùa có mùa đông kéo dài.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cận nhiệt, mùa hạ nóng, có mưa to.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 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b/>
          <w:bCs/>
          <w:color w:val="000000"/>
          <w:sz w:val="24"/>
          <w:szCs w:val="24"/>
        </w:rPr>
        <w:t>kéo dài</w:t>
      </w:r>
      <w:r w:rsidRPr="0084229F">
        <w:rPr>
          <w:rFonts w:eastAsia="Times New Roman"/>
          <w:color w:val="000000"/>
          <w:sz w:val="24"/>
          <w:szCs w:val="24"/>
        </w:rPr>
        <w:t> </w:t>
      </w:r>
      <w:r w:rsidRPr="0084229F">
        <w:rPr>
          <w:rFonts w:eastAsia="Times New Roman"/>
          <w:b/>
          <w:bCs/>
          <w:color w:val="000000"/>
          <w:sz w:val="24"/>
          <w:szCs w:val="24"/>
        </w:rPr>
        <w:t>từ </w:t>
      </w:r>
      <w:r w:rsidRPr="0084229F">
        <w:rPr>
          <w:rFonts w:eastAsia="Times New Roman"/>
          <w:color w:val="000000"/>
          <w:sz w:val="24"/>
          <w:szCs w:val="24"/>
        </w:rPr>
        <w:t>gió mùa cận nhiệt đến gió nùa ôn đới.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17: </w:t>
      </w:r>
      <w:r w:rsidRPr="0084229F">
        <w:rPr>
          <w:rFonts w:eastAsia="Times New Roman"/>
          <w:color w:val="333333"/>
          <w:sz w:val="24"/>
          <w:szCs w:val="24"/>
        </w:rPr>
        <w:t>Nhận định nào sau đây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không </w:t>
      </w:r>
      <w:r w:rsidRPr="0084229F">
        <w:rPr>
          <w:rFonts w:eastAsia="Times New Roman"/>
          <w:color w:val="333333"/>
          <w:sz w:val="24"/>
          <w:szCs w:val="24"/>
        </w:rPr>
        <w:t>đúng về thành tựu kinh tế – xã hội của Liên bang Nga sau năm 2000?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Đời sông nhân dân được cải thiện.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Thanh toán xong nợ nước ngoài, dự trử ngoại tệ lớn.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Tăng trưởng kinh tế cao, giá trị xuất siêu tăng.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Sản xuất công nghiệp đứng đầu thế giới.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18: </w:t>
      </w:r>
      <w:r w:rsidRPr="0084229F">
        <w:rPr>
          <w:rFonts w:eastAsia="Times New Roman"/>
          <w:color w:val="333333"/>
          <w:sz w:val="24"/>
          <w:szCs w:val="24"/>
          <w:lang w:val="fr-FR"/>
        </w:rPr>
        <w:t>Địa hình miền Tây của Liên bang Nga chủ yếu là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đồng bằng và đồi núi thấp.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đồi núi và cao nguyên.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Hoang mạc và núi thấp.</w:t>
      </w:r>
      <w:r w:rsidRPr="0084229F">
        <w:rPr>
          <w:rFonts w:eastAsia="Times New Roman"/>
          <w:color w:val="333333"/>
          <w:sz w:val="24"/>
          <w:szCs w:val="24"/>
        </w:rPr>
        <w:t>                                   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  <w:lang w:val="fr-FR"/>
        </w:rPr>
        <w:t>đồng bằng và cao nguyên.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19: </w:t>
      </w:r>
      <w:r w:rsidRPr="0084229F">
        <w:rPr>
          <w:rFonts w:eastAsia="Times New Roman"/>
          <w:color w:val="333333"/>
          <w:sz w:val="24"/>
          <w:szCs w:val="24"/>
        </w:rPr>
        <w:t> Nhận xét </w:t>
      </w:r>
      <w:r w:rsidRPr="0084229F">
        <w:rPr>
          <w:rFonts w:eastAsia="Times New Roman"/>
          <w:i/>
          <w:iCs/>
          <w:color w:val="333333"/>
          <w:sz w:val="24"/>
          <w:szCs w:val="24"/>
        </w:rPr>
        <w:t>không đúng</w:t>
      </w:r>
      <w:r w:rsidRPr="0084229F">
        <w:rPr>
          <w:rFonts w:eastAsia="Times New Roman"/>
          <w:color w:val="333333"/>
          <w:sz w:val="24"/>
          <w:szCs w:val="24"/>
        </w:rPr>
        <w:t> về đặc điểm khí hậu của Nhật Bản là.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Phía bắc mùa hạ có mưa to và bão, phía nam lạnh nhiều tuyết mùa đông.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Phía bắc Nhật Bản có khí hậu ôn đới gió mùa, mùa đông kéo dài.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Nhật Bản nằm trong khu vực khí hậu gió mùa, mưa nhiều.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Phía nam Nhật Bản có khí hậu cận nhiệt, mùa đông không lạnh lắm.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20: Phía nam Nhật Bản nằm trong khu vực có khí hậu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cận nhiệt, mùa đông rất lạnh, ít mưa.</w:t>
      </w:r>
      <w:r w:rsidRPr="0084229F">
        <w:rPr>
          <w:rFonts w:eastAsia="Times New Roman"/>
          <w:color w:val="333333"/>
          <w:sz w:val="24"/>
          <w:szCs w:val="24"/>
        </w:rPr>
        <w:t> 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b/>
          <w:bCs/>
          <w:color w:val="000000"/>
          <w:sz w:val="24"/>
          <w:szCs w:val="24"/>
        </w:rPr>
        <w:t>kéo dài</w:t>
      </w:r>
      <w:r w:rsidRPr="0084229F">
        <w:rPr>
          <w:rFonts w:eastAsia="Times New Roman"/>
          <w:color w:val="000000"/>
          <w:sz w:val="24"/>
          <w:szCs w:val="24"/>
        </w:rPr>
        <w:t> </w:t>
      </w:r>
      <w:r w:rsidRPr="0084229F">
        <w:rPr>
          <w:rFonts w:eastAsia="Times New Roman"/>
          <w:b/>
          <w:bCs/>
          <w:color w:val="000000"/>
          <w:sz w:val="24"/>
          <w:szCs w:val="24"/>
        </w:rPr>
        <w:t>từ </w:t>
      </w:r>
      <w:r w:rsidRPr="0084229F">
        <w:rPr>
          <w:rFonts w:eastAsia="Times New Roman"/>
          <w:color w:val="000000"/>
          <w:sz w:val="24"/>
          <w:szCs w:val="24"/>
        </w:rPr>
        <w:t>cận nhiệt gió mùa đến ôn đới gió mùa.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b/>
          <w:bCs/>
          <w:color w:val="000000"/>
          <w:sz w:val="24"/>
          <w:szCs w:val="24"/>
        </w:rPr>
        <w:t>ôn đới </w:t>
      </w:r>
      <w:r w:rsidRPr="0084229F">
        <w:rPr>
          <w:rFonts w:eastAsia="Times New Roman"/>
          <w:color w:val="000000"/>
          <w:sz w:val="24"/>
          <w:szCs w:val="24"/>
        </w:rPr>
        <w:t>gió mùa có mùa đông kéo dài.</w:t>
      </w: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cận nhiệt gió mùa, mùa hạ nóng, có mưa to.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21: </w:t>
      </w:r>
      <w:r w:rsidRPr="0084229F">
        <w:rPr>
          <w:rFonts w:eastAsia="Times New Roman"/>
          <w:color w:val="333333"/>
          <w:sz w:val="24"/>
          <w:szCs w:val="24"/>
        </w:rPr>
        <w:t>Cho bảng số liệu sau:</w:t>
      </w:r>
    </w:p>
    <w:p w:rsidR="007C3F40" w:rsidRPr="0084229F" w:rsidRDefault="007C3F40" w:rsidP="007C3F40">
      <w:pPr>
        <w:shd w:val="clear" w:color="auto" w:fill="FFFFFF"/>
        <w:spacing w:after="150" w:line="240" w:lineRule="auto"/>
        <w:ind w:firstLine="283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TỈ LỆ GIA TĂNG DÂN SỐ TỰ NHIÊN CỦA NHẬT BẢN GIAI ĐOẠN 1990 – 2011. </w:t>
      </w:r>
      <w:r w:rsidRPr="0084229F">
        <w:rPr>
          <w:rFonts w:eastAsia="Times New Roman"/>
          <w:b/>
          <w:bCs/>
          <w:i/>
          <w:iCs/>
          <w:color w:val="333333"/>
          <w:sz w:val="24"/>
          <w:szCs w:val="24"/>
        </w:rPr>
        <w:t>(Đơn vị: %)</w:t>
      </w:r>
    </w:p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065"/>
        <w:gridCol w:w="1170"/>
        <w:gridCol w:w="945"/>
        <w:gridCol w:w="1080"/>
        <w:gridCol w:w="1245"/>
        <w:gridCol w:w="1140"/>
      </w:tblGrid>
      <w:tr w:rsidR="007C3F40" w:rsidRPr="0084229F" w:rsidTr="007C3F40">
        <w:trPr>
          <w:trHeight w:val="330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2011</w:t>
            </w:r>
          </w:p>
        </w:tc>
      </w:tr>
      <w:tr w:rsidR="007C3F40" w:rsidRPr="0084229F" w:rsidTr="007C3F40">
        <w:trPr>
          <w:trHeight w:val="285"/>
          <w:jc w:val="center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Tỉ lệ gia tăng dân số tự nhiên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0,33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0,17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-0,01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-0,04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-0,10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-0,16</w:t>
            </w:r>
          </w:p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Căn cứ vào bảng số liệu hãy cho biết nhận xét nào đúng với tỉ lệ gia tăng dân số tự nhiên của Nhật Bản giai đoạn 1990 – 2011?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Giảm trong giai đoạn 1990-2000 và tăng trong giai đoạn 2005-2011.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Giảm đều qua các năm.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 Tăng trong giai đoạn 1990-2000 và giảm trong giai đoạn 2005-2011.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Giảm liên tục.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22: </w:t>
      </w:r>
      <w:r w:rsidRPr="0084229F">
        <w:rPr>
          <w:rFonts w:eastAsia="Times New Roman"/>
          <w:color w:val="333333"/>
          <w:sz w:val="24"/>
          <w:szCs w:val="24"/>
        </w:rPr>
        <w:t>Cho bảng số liệu sau</w:t>
      </w:r>
    </w:p>
    <w:p w:rsidR="007C3F40" w:rsidRPr="0084229F" w:rsidRDefault="007C3F40" w:rsidP="007C3F40">
      <w:pPr>
        <w:shd w:val="clear" w:color="auto" w:fill="FFFFFF"/>
        <w:spacing w:after="150" w:line="240" w:lineRule="auto"/>
        <w:ind w:firstLine="283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TỔNG SẢN PHẨM TRONG NƯỚC (THEO GIÁ THỰC TẾ) PHÂN THEO KHU VỰC KINH TẾ CỦA NHẬT BẢN GIAI ĐOẠN 2000 – 2010. </w:t>
      </w:r>
      <w:r w:rsidRPr="0084229F">
        <w:rPr>
          <w:rFonts w:eastAsia="Times New Roman"/>
          <w:i/>
          <w:iCs/>
          <w:color w:val="333333"/>
          <w:sz w:val="24"/>
          <w:szCs w:val="24"/>
        </w:rPr>
        <w:t>(Đơn vị: tỉ USD)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3240"/>
        <w:gridCol w:w="3225"/>
      </w:tblGrid>
      <w:tr w:rsidR="007C3F40" w:rsidRPr="0084229F" w:rsidTr="007C3F40">
        <w:trPr>
          <w:trHeight w:val="315"/>
          <w:jc w:val="center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lastRenderedPageBreak/>
              <w:t>Khu vực kinh tế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2000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2010</w:t>
            </w:r>
          </w:p>
        </w:tc>
      </w:tr>
      <w:tr w:rsidR="007C3F40" w:rsidRPr="0084229F" w:rsidTr="007C3F40">
        <w:trPr>
          <w:trHeight w:val="300"/>
          <w:jc w:val="center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Nông - lâm nghiệp - thủy sản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71,0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60,5</w:t>
            </w:r>
          </w:p>
        </w:tc>
      </w:tr>
      <w:tr w:rsidR="007C3F40" w:rsidRPr="0084229F" w:rsidTr="007C3F40">
        <w:trPr>
          <w:trHeight w:val="300"/>
          <w:jc w:val="center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Công nghiệp-xây dựng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1471,3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1511,1</w:t>
            </w:r>
          </w:p>
        </w:tc>
      </w:tr>
      <w:tr w:rsidR="007C3F40" w:rsidRPr="0084229F" w:rsidTr="007C3F40">
        <w:trPr>
          <w:trHeight w:val="300"/>
          <w:jc w:val="center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Dịch vụ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3188,7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3923,4</w:t>
            </w:r>
          </w:p>
        </w:tc>
      </w:tr>
      <w:tr w:rsidR="007C3F40" w:rsidRPr="0084229F" w:rsidTr="007C3F40">
        <w:trPr>
          <w:trHeight w:val="345"/>
          <w:jc w:val="center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</w:rPr>
              <w:t>Tổng số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4731,0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C3F40" w:rsidRPr="0084229F" w:rsidRDefault="007C3F40" w:rsidP="007C3F4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sz w:val="24"/>
                <w:szCs w:val="24"/>
                <w:lang w:val="vi-VN"/>
              </w:rPr>
              <w:t>5495,0</w:t>
            </w:r>
          </w:p>
        </w:tc>
      </w:tr>
    </w:tbl>
    <w:p w:rsidR="007C3F40" w:rsidRPr="0084229F" w:rsidRDefault="007C3F40" w:rsidP="007C3F40">
      <w:pPr>
        <w:shd w:val="clear" w:color="auto" w:fill="FFFFFF"/>
        <w:spacing w:after="150" w:line="240" w:lineRule="auto"/>
        <w:ind w:firstLine="283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i/>
          <w:iCs/>
          <w:color w:val="333333"/>
          <w:sz w:val="24"/>
          <w:szCs w:val="24"/>
        </w:rPr>
        <w:t>Nhận định nào không đúng khi nói về cơ cấu tổng sản phẩm trong nước phân theo khu vực kinh tế của Nhật Bản trong giai đoạn 2000-2010?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Tuy giá trị tổng sản phẩm của công nghiêp-xây dựng tăng nhưng tỉ trọng lại giảm trong tổng số.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Tỉ trọng nông - lâm nghiệp - thủy sản và công nghiệp-xây dựng có xu hướng giảm.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Tỉ trọng dịch vụ cao nhất và tăng nhanh nhất.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Tỉ trọng công nghiệp-xây dựng và dịch vụ có xu hướng tăng.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23: Nhật Bản thường xuyên chịu tác động của thiên tai như động đất,  sóng thần do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hoạt động tân kiến tạo diễn ra mạnh ở vùng ven biển.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lãnh thổ nằm trên vành đai lửa Thái Bình Dương.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quốc đảo nên nền địa chất không ổn định.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mưa bão dẫn đến sóng thần và từ đó gây nên động đất.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24: </w:t>
      </w:r>
      <w:r w:rsidRPr="0084229F">
        <w:rPr>
          <w:rFonts w:eastAsia="Times New Roman"/>
          <w:b/>
          <w:bCs/>
          <w:color w:val="333333"/>
          <w:sz w:val="24"/>
          <w:szCs w:val="24"/>
          <w:lang w:val="vi-VN"/>
        </w:rPr>
        <w:t>Cho biểu đồ </w:t>
      </w:r>
      <w:r w:rsidRPr="0084229F">
        <w:rPr>
          <w:rFonts w:eastAsia="Times New Roman"/>
          <w:color w:val="333333"/>
          <w:sz w:val="24"/>
          <w:szCs w:val="24"/>
        </w:rPr>
        <w:t>tổng sản phẩm trong nước của Nhật Bản giai đoạn 1990-2010</w:t>
      </w:r>
    </w:p>
    <w:p w:rsidR="007C3F40" w:rsidRPr="0084229F" w:rsidRDefault="007C3F40" w:rsidP="007C3F40">
      <w:pPr>
        <w:shd w:val="clear" w:color="auto" w:fill="FFFFFF"/>
        <w:spacing w:after="150" w:line="240" w:lineRule="auto"/>
        <w:ind w:firstLine="283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noProof/>
          <w:color w:val="337AB7"/>
          <w:sz w:val="24"/>
          <w:szCs w:val="24"/>
        </w:rPr>
        <w:drawing>
          <wp:inline distT="0" distB="0" distL="0" distR="0" wp14:anchorId="35E3A47A" wp14:editId="7929A0CD">
            <wp:extent cx="5772150" cy="2628900"/>
            <wp:effectExtent l="0" t="0" r="0" b="0"/>
            <wp:docPr id="1" name="Picture 1" descr="http://phanngochien.edu.vn/upload/26838/fck/files/2021_03_13_03_41_39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://phanngochien.edu.vn/upload/26838/fck/files/2021_03_13_03_41_39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F40" w:rsidRPr="0084229F" w:rsidRDefault="007C3F40" w:rsidP="007C3F40">
      <w:pPr>
        <w:shd w:val="clear" w:color="auto" w:fill="FFFFFF"/>
        <w:spacing w:after="150" w:line="240" w:lineRule="auto"/>
        <w:ind w:firstLine="283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Biểu đồ đã cho cần đặt tên chính xác là</w:t>
      </w:r>
      <w:r w:rsidRPr="0084229F">
        <w:rPr>
          <w:rFonts w:eastAsia="Times New Roman"/>
          <w:color w:val="333333"/>
          <w:sz w:val="24"/>
          <w:szCs w:val="24"/>
          <w:lang w:val="vi-VN"/>
        </w:rPr>
        <w:t>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A. </w:t>
      </w:r>
      <w:r w:rsidRPr="0084229F">
        <w:rPr>
          <w:rFonts w:eastAsia="Times New Roman"/>
          <w:color w:val="000000"/>
          <w:sz w:val="24"/>
          <w:szCs w:val="24"/>
        </w:rPr>
        <w:t>Biểu đồ thể hiện giá trị đóng góp của các khu vực kinh tế vào tổng sản phẩm trong nước.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B. </w:t>
      </w:r>
      <w:r w:rsidRPr="0084229F">
        <w:rPr>
          <w:rFonts w:eastAsia="Times New Roman"/>
          <w:color w:val="000000"/>
          <w:sz w:val="24"/>
          <w:szCs w:val="24"/>
        </w:rPr>
        <w:t>Biểu đồ thể hiện sự chuyển dịch cơ cấu tổng sản phẩm trong nước phân theo khu vực kinh tế.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C. </w:t>
      </w:r>
      <w:r w:rsidRPr="0084229F">
        <w:rPr>
          <w:rFonts w:eastAsia="Times New Roman"/>
          <w:color w:val="000000"/>
          <w:sz w:val="24"/>
          <w:szCs w:val="24"/>
        </w:rPr>
        <w:t>Biểu đồ sự gia tăng trưởng tổng sản phẩm trong nước phân theo khu vực kinh tế.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   </w:t>
      </w:r>
      <w:r w:rsidRPr="0084229F">
        <w:rPr>
          <w:rFonts w:eastAsia="Times New Roman"/>
          <w:b/>
          <w:bCs/>
          <w:color w:val="333333"/>
          <w:sz w:val="24"/>
          <w:szCs w:val="24"/>
        </w:rPr>
        <w:t>D. </w:t>
      </w:r>
      <w:r w:rsidRPr="0084229F">
        <w:rPr>
          <w:rFonts w:eastAsia="Times New Roman"/>
          <w:color w:val="000000"/>
          <w:sz w:val="24"/>
          <w:szCs w:val="24"/>
        </w:rPr>
        <w:t>Biểu đồ quy mô và cơ cấu tổng sản phẩm trong nước phân theo khu vực kinh tế.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II. PHẦN TỰ LUẬN (4,0 ĐIỂM)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1. </w:t>
      </w:r>
      <w:r w:rsidRPr="0084229F">
        <w:rPr>
          <w:rFonts w:eastAsia="Times New Roman"/>
          <w:color w:val="333333"/>
          <w:sz w:val="24"/>
          <w:szCs w:val="24"/>
        </w:rPr>
        <w:t>Nêu đặc điểm tự nhiên phần phía Tây của Liên Bang Nga. Đặc điểm đó có thuận lợi và khó khăn gì trong quá trình phát triển kinh tế?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lastRenderedPageBreak/>
        <w:t>Câu 2:</w:t>
      </w:r>
      <w:r w:rsidRPr="0084229F">
        <w:rPr>
          <w:rFonts w:eastAsia="Times New Roman"/>
          <w:color w:val="333333"/>
          <w:sz w:val="24"/>
          <w:szCs w:val="24"/>
        </w:rPr>
        <w:t> Nêu khái quát quá trình phát triển kinh tế Nhật Bản? Giải thích nguyên nhân của sự phát triển nhanh chóng của nền kinh tế Nhật Bản?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i/>
          <w:iCs/>
          <w:color w:val="333333"/>
          <w:sz w:val="24"/>
          <w:szCs w:val="24"/>
        </w:rPr>
        <w:t>------ HẾT ------</w:t>
      </w:r>
    </w:p>
    <w:p w:rsidR="00DD3C37" w:rsidRPr="0084229F" w:rsidRDefault="007C3F40" w:rsidP="0084229F">
      <w:pPr>
        <w:jc w:val="center"/>
        <w:rPr>
          <w:b/>
          <w:sz w:val="24"/>
          <w:szCs w:val="24"/>
        </w:rPr>
      </w:pPr>
      <w:r w:rsidRPr="0084229F">
        <w:rPr>
          <w:b/>
          <w:sz w:val="24"/>
          <w:szCs w:val="24"/>
        </w:rPr>
        <w:t>ĐÁP ÁN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i/>
          <w:iCs/>
          <w:color w:val="333333"/>
          <w:sz w:val="24"/>
          <w:szCs w:val="24"/>
        </w:rPr>
        <w:t>I. Phần đáp án câu trắc nghiệm: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84229F" w:rsidRPr="0084229F" w:rsidTr="0084229F"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3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4229F" w:rsidRPr="0084229F" w:rsidTr="0084229F"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43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4229F" w:rsidRPr="0084229F" w:rsidTr="0084229F"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43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84229F" w:rsidRPr="0084229F" w:rsidTr="0084229F"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43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84229F" w:rsidRPr="0084229F" w:rsidTr="0084229F"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229F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42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4229F" w:rsidRPr="0084229F" w:rsidRDefault="0084229F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4229F" w:rsidRPr="0084229F" w:rsidRDefault="0084229F" w:rsidP="007C3F40">
      <w:pPr>
        <w:shd w:val="clear" w:color="auto" w:fill="FFFFFF"/>
        <w:spacing w:after="150" w:line="240" w:lineRule="auto"/>
        <w:rPr>
          <w:rFonts w:eastAsia="Times New Roman"/>
          <w:b/>
          <w:bCs/>
          <w:i/>
          <w:iCs/>
          <w:color w:val="333333"/>
          <w:sz w:val="24"/>
          <w:szCs w:val="24"/>
        </w:rPr>
      </w:pP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i/>
          <w:iCs/>
          <w:color w:val="333333"/>
          <w:sz w:val="24"/>
          <w:szCs w:val="24"/>
        </w:rPr>
        <w:t>II. Phần câu hỏi tự luận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b/>
          <w:bCs/>
          <w:color w:val="333333"/>
          <w:sz w:val="24"/>
          <w:szCs w:val="24"/>
        </w:rPr>
        <w:t>Câu 1. </w:t>
      </w:r>
      <w:r w:rsidRPr="0084229F">
        <w:rPr>
          <w:rFonts w:eastAsia="Times New Roman"/>
          <w:color w:val="333333"/>
          <w:sz w:val="24"/>
          <w:szCs w:val="24"/>
        </w:rPr>
        <w:t>Nêu đặc điểm tự nhiên phần phía Tây của Liên Bang Nga. Đặc điểm đó có thuận lợi và khó khăn gì trong quá trình phát triển kinh tế?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bookmarkStart w:id="0" w:name="_GoBack"/>
      <w:bookmarkEnd w:id="0"/>
      <w:r w:rsidRPr="0084229F">
        <w:rPr>
          <w:rFonts w:eastAsia="Times New Roman"/>
          <w:color w:val="333333"/>
          <w:sz w:val="24"/>
          <w:szCs w:val="24"/>
        </w:rPr>
        <w:t>Trả lời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i/>
          <w:iCs/>
          <w:color w:val="333333"/>
          <w:sz w:val="24"/>
          <w:szCs w:val="24"/>
        </w:rPr>
        <w:t>a) Đặc điểm tự nhiên phần phía Tây của Liên Bang Nga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Vị trí địa lí: Phía Tây sông Ê-nix-xây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Địa hình: Chủ yếu là đồng bằng: đồng bằng Tây Xibia và đồng bằng Đông Âu. Phân chia 2 đồng bằng là dãy Uran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Khí hậu:  Ôn đới là chủ yếu những ôn hòa hơn phần phía đông. Phía bắc khí hậu cận cực, phía nam khí hậu cận nhiệt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Sông ngòi: Có sông Vôn-ga là biểu tượng của nước Nga, ngoài ra còn có các con sông khác như: Ô bi, Ê-nix-xây…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Đất đai: Vùng đồng bằng Đông Âu có đất đai màu mỡ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Khoáng sản: Nhiều dầu mỏ, khí đốt, than đá, quặng sắt, quặng kim loại màu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b)Thuận lợi và khó khăn của điều kiện tự nhiên trong phát triển kinh tế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Thuận lợi: Phát triển kinh tế đa ngành: nông nghiệp, công nghiệp, giao thông vận tải… (Giải thích)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Khó khăn: Phía Bắc đồng bằng Tây Xibia chủ yếu là đầm lầy khó khăn cho phát triển nông nghiệp.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Câu 2: Nêu khái quát quá trình phát triển kinh tế Nhật Bản? Giải thích nguyên nhân của sự phát triển nhanh chóng của nền kinh tế Nhật Bản?</w:t>
      </w:r>
    </w:p>
    <w:p w:rsidR="007C3F40" w:rsidRPr="0084229F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Trả lời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a) Quá trinh phát triển kinh tế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Sau Chiến tranh Thế giới thứ hai, Nhật Bản là nước thua trân. Nền kinh tế bị suy sụp nghiêm trọng.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Đến năm 1952, kinh tế đã khôi phục bằng với mức trước chiến tranh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Giai đoạn 1955 – 1973 kinh tế Nhật Bản phát triển với tốc độ cao.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Năm 2005 Nhật Bản là nền kinh tế số hai thế giới sau Hoa Kì.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lastRenderedPageBreak/>
        <w:t>b) Nguyên nhân: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 - Chú trọng đầu tư, hiện đại hóa công nghiệp, tăng vốn gắn liền với áp dụng kĩ thuật mới.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Tập trung cao độ phát triển những ngành then chốt, trọng điểm trong từng giai đoạn cụ thể.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Duy trì cơ cấu kinh tế hai tầng.</w:t>
      </w:r>
    </w:p>
    <w:p w:rsidR="007C3F40" w:rsidRPr="0084229F" w:rsidRDefault="007C3F40" w:rsidP="007C3F4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4229F">
        <w:rPr>
          <w:rFonts w:eastAsia="Times New Roman"/>
          <w:color w:val="333333"/>
          <w:sz w:val="24"/>
          <w:szCs w:val="24"/>
        </w:rPr>
        <w:t>- Người lao động cần cù, làm việc tích cực, ý thức tự giác và tinh thần trách nhiệm cao.</w:t>
      </w:r>
    </w:p>
    <w:p w:rsidR="007C3F40" w:rsidRPr="0084229F" w:rsidRDefault="007C3F40" w:rsidP="007C3F40">
      <w:pPr>
        <w:rPr>
          <w:sz w:val="24"/>
          <w:szCs w:val="24"/>
        </w:rPr>
      </w:pPr>
    </w:p>
    <w:sectPr w:rsidR="007C3F40" w:rsidRPr="0084229F" w:rsidSect="006273B7">
      <w:headerReference w:type="default" r:id="rId9"/>
      <w:footerReference w:type="default" r:id="rId10"/>
      <w:pgSz w:w="11907" w:h="16840" w:code="9"/>
      <w:pgMar w:top="851" w:right="851" w:bottom="567" w:left="851" w:header="568" w:footer="5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43" w:rsidRDefault="000A3443" w:rsidP="00520555">
      <w:pPr>
        <w:spacing w:after="0" w:line="240" w:lineRule="auto"/>
      </w:pPr>
      <w:r>
        <w:separator/>
      </w:r>
    </w:p>
  </w:endnote>
  <w:endnote w:type="continuationSeparator" w:id="0">
    <w:p w:rsidR="000A3443" w:rsidRDefault="000A3443" w:rsidP="0052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6E4003" w:rsidRDefault="006E4003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</w:t>
    </w:r>
    <w:r w:rsidRPr="006E4003">
      <w:rPr>
        <w:b/>
        <w:color w:val="00B0F0"/>
        <w:sz w:val="24"/>
        <w:szCs w:val="24"/>
        <w:lang w:val="nl-NL"/>
      </w:rPr>
      <w:t xml:space="preserve"/>
    </w:r>
    <w:r w:rsidRPr="006E4003">
      <w:rPr>
        <w:b/>
        <w:color w:val="FF0000"/>
        <w:sz w:val="24"/>
        <w:szCs w:val="24"/>
        <w:lang w:val="nl-NL"/>
      </w:rPr>
      <w:t xml:space="preserve"/>
    </w:r>
    <w:r w:rsidRPr="006E4003">
      <w:rPr>
        <w:rFonts w:eastAsiaTheme="majorEastAsia"/>
        <w:sz w:val="24"/>
        <w:szCs w:val="24"/>
      </w:rPr>
      <w:ptab w:relativeTo="margin" w:alignment="right" w:leader="none"/>
    </w:r>
    <w:r w:rsidRPr="006E4003">
      <w:rPr>
        <w:rFonts w:eastAsiaTheme="majorEastAsia"/>
        <w:sz w:val="24"/>
        <w:szCs w:val="24"/>
      </w:rPr>
      <w:t xml:space="preserve">Trang </w:t>
    </w:r>
    <w:r w:rsidRPr="006E4003">
      <w:rPr>
        <w:rFonts w:eastAsiaTheme="minorEastAsia"/>
        <w:sz w:val="24"/>
        <w:szCs w:val="24"/>
      </w:rPr>
      <w:fldChar w:fldCharType="begin"/>
    </w:r>
    <w:r w:rsidRPr="006E4003">
      <w:rPr>
        <w:sz w:val="24"/>
        <w:szCs w:val="24"/>
      </w:rPr>
      <w:instrText xml:space="preserve"> PAGE   \* MERGEFORMAT </w:instrText>
    </w:r>
    <w:r w:rsidRPr="006E4003">
      <w:rPr>
        <w:rFonts w:eastAsiaTheme="minorEastAsia"/>
        <w:sz w:val="24"/>
        <w:szCs w:val="24"/>
      </w:rPr>
      <w:fldChar w:fldCharType="separate"/>
    </w:r>
    <w:r w:rsidR="0084229F" w:rsidRPr="0084229F">
      <w:rPr>
        <w:rFonts w:eastAsiaTheme="majorEastAsia"/>
        <w:noProof/>
        <w:sz w:val="24"/>
        <w:szCs w:val="24"/>
      </w:rPr>
      <w:t>1</w:t>
    </w:r>
    <w:r w:rsidRPr="006E4003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43" w:rsidRDefault="000A3443" w:rsidP="00520555">
      <w:pPr>
        <w:spacing w:after="0" w:line="240" w:lineRule="auto"/>
      </w:pPr>
      <w:r>
        <w:separator/>
      </w:r>
    </w:p>
  </w:footnote>
  <w:footnote w:type="continuationSeparator" w:id="0">
    <w:p w:rsidR="000A3443" w:rsidRDefault="000A3443" w:rsidP="0052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0E27DD" w:rsidRDefault="006E4003" w:rsidP="006E4003">
    <w:pPr>
      <w:pStyle w:val="Header"/>
      <w:jc w:val="center"/>
      <w:rPr>
        <w:sz w:val="24"/>
        <w:szCs w:val="24"/>
      </w:rPr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defaultTabStop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55"/>
    <w:rsid w:val="00034CCC"/>
    <w:rsid w:val="00037C0D"/>
    <w:rsid w:val="000A06E9"/>
    <w:rsid w:val="000A3443"/>
    <w:rsid w:val="001619B7"/>
    <w:rsid w:val="001B48B6"/>
    <w:rsid w:val="001C42E1"/>
    <w:rsid w:val="001F43B5"/>
    <w:rsid w:val="00201DB8"/>
    <w:rsid w:val="0022357D"/>
    <w:rsid w:val="00265B8A"/>
    <w:rsid w:val="002D75B0"/>
    <w:rsid w:val="002F0771"/>
    <w:rsid w:val="003053E0"/>
    <w:rsid w:val="00381B28"/>
    <w:rsid w:val="00400ACC"/>
    <w:rsid w:val="004C5D69"/>
    <w:rsid w:val="00512B3D"/>
    <w:rsid w:val="00520555"/>
    <w:rsid w:val="00552C77"/>
    <w:rsid w:val="005729B8"/>
    <w:rsid w:val="005E267A"/>
    <w:rsid w:val="00611853"/>
    <w:rsid w:val="00624AF7"/>
    <w:rsid w:val="00625B77"/>
    <w:rsid w:val="006273B7"/>
    <w:rsid w:val="006475C5"/>
    <w:rsid w:val="00655B30"/>
    <w:rsid w:val="00674AC9"/>
    <w:rsid w:val="006A60EA"/>
    <w:rsid w:val="006E4003"/>
    <w:rsid w:val="006E43AE"/>
    <w:rsid w:val="007079DB"/>
    <w:rsid w:val="00716F29"/>
    <w:rsid w:val="00755489"/>
    <w:rsid w:val="00777E3A"/>
    <w:rsid w:val="007B7763"/>
    <w:rsid w:val="007C3F40"/>
    <w:rsid w:val="007D469E"/>
    <w:rsid w:val="0084229F"/>
    <w:rsid w:val="00851CA6"/>
    <w:rsid w:val="00854123"/>
    <w:rsid w:val="00890587"/>
    <w:rsid w:val="008E73A2"/>
    <w:rsid w:val="00934FA7"/>
    <w:rsid w:val="00982AEC"/>
    <w:rsid w:val="009A68BA"/>
    <w:rsid w:val="00A5715A"/>
    <w:rsid w:val="00AA0D12"/>
    <w:rsid w:val="00B23C1A"/>
    <w:rsid w:val="00B32EE1"/>
    <w:rsid w:val="00C22EE2"/>
    <w:rsid w:val="00C74849"/>
    <w:rsid w:val="00CB3975"/>
    <w:rsid w:val="00CB76BD"/>
    <w:rsid w:val="00D216BE"/>
    <w:rsid w:val="00D45892"/>
    <w:rsid w:val="00D71F93"/>
    <w:rsid w:val="00D762B3"/>
    <w:rsid w:val="00D81A91"/>
    <w:rsid w:val="00DB7D4A"/>
    <w:rsid w:val="00DD3C37"/>
    <w:rsid w:val="00E02636"/>
    <w:rsid w:val="00EF0541"/>
    <w:rsid w:val="00EF6579"/>
    <w:rsid w:val="00F066A4"/>
    <w:rsid w:val="00F6141B"/>
    <w:rsid w:val="00F65EAB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phanngochien.edu.vn/upload/26838/fck/files/2021_03_13_03_41_391.png" TargetMode="External" Type="http://schemas.openxmlformats.org/officeDocument/2006/relationships/hyperlink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2021-03-13T09:09:00Z</dcterms:created>
  <dc:creator>admin</dc:creator>
  <dc:description>Đề kiểm tra giữa học kỳ 2 môn Địa 11 có đáp án gồm 24 câu trắc nghiệm và 2 câu tự luận được soạn dưới dạng file word và PDF gồm 6 trang. Các bạn xem và tải về ở dưới.</dc:description>
  <dcterms:modified xsi:type="dcterms:W3CDTF">2021-03-13T09:47:00Z</dcterms:modified>
  <cp:revision>1</cp:revision>
  <dc:title>Đề Kiểm Tra Giữa Học Kỳ 2 Môn Địa 11 Có Đáp Án (Đề 1)</dc:title>
</cp:coreProperties>
</file>