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7F7EC" w14:textId="77777777" w:rsidR="002353E6" w:rsidRPr="00575F3D" w:rsidRDefault="002353E6" w:rsidP="002353E6">
      <w:pPr>
        <w:jc w:val="center"/>
        <w:rPr>
          <w:rFonts w:eastAsia="Times New Roman" w:cs="Times New Roman"/>
          <w:b/>
          <w:color w:val="FF0000"/>
          <w:sz w:val="28"/>
          <w:szCs w:val="28"/>
        </w:rPr>
      </w:pPr>
      <w:r w:rsidRPr="00575F3D">
        <w:rPr>
          <w:rFonts w:eastAsia="Times New Roman" w:cs="Times New Roman"/>
          <w:b/>
          <w:color w:val="FF0000"/>
          <w:sz w:val="28"/>
          <w:szCs w:val="28"/>
        </w:rPr>
        <w:t>ĐỀ CƯƠNG ÔN TẬP CUỐI KÌ II-NĂM HỌC 2024-2025</w:t>
      </w:r>
    </w:p>
    <w:p w14:paraId="1DAEE7C9" w14:textId="256B8721" w:rsidR="002353E6" w:rsidRPr="00575F3D" w:rsidRDefault="002353E6" w:rsidP="002353E6">
      <w:pPr>
        <w:jc w:val="center"/>
        <w:rPr>
          <w:rFonts w:eastAsia="Times New Roman" w:cs="Times New Roman"/>
          <w:b/>
          <w:color w:val="0066FF"/>
          <w:sz w:val="28"/>
          <w:szCs w:val="28"/>
        </w:rPr>
      </w:pPr>
      <w:r w:rsidRPr="00575F3D">
        <w:rPr>
          <w:rFonts w:eastAsia="Times New Roman" w:cs="Times New Roman"/>
          <w:b/>
          <w:color w:val="0066FF"/>
          <w:sz w:val="28"/>
          <w:szCs w:val="28"/>
        </w:rPr>
        <w:t>MÔN: ĐỊA 1</w:t>
      </w:r>
      <w:r w:rsidR="008328DB">
        <w:rPr>
          <w:rFonts w:eastAsia="Times New Roman" w:cs="Times New Roman"/>
          <w:b/>
          <w:color w:val="0066FF"/>
          <w:sz w:val="28"/>
          <w:szCs w:val="28"/>
        </w:rPr>
        <w:t>0</w:t>
      </w:r>
      <w:bookmarkStart w:id="0" w:name="_GoBack"/>
      <w:bookmarkEnd w:id="0"/>
    </w:p>
    <w:p w14:paraId="49BD864D" w14:textId="2ED9526E" w:rsidR="004A3721" w:rsidRDefault="002353E6" w:rsidP="00F80B8C">
      <w:pPr>
        <w:jc w:val="both"/>
        <w:rPr>
          <w:rFonts w:eastAsia="Times New Roman" w:cs="Times New Roman"/>
          <w:b/>
          <w:sz w:val="28"/>
          <w:szCs w:val="28"/>
        </w:rPr>
      </w:pPr>
      <w:r w:rsidRPr="002353E6">
        <w:rPr>
          <w:rFonts w:eastAsia="Times New Roman" w:cs="Times New Roman"/>
          <w:b/>
          <w:sz w:val="28"/>
          <w:szCs w:val="28"/>
          <w:highlight w:val="green"/>
        </w:rPr>
        <w:t>I</w:t>
      </w:r>
      <w:r w:rsidR="004A3721" w:rsidRPr="002353E6">
        <w:rPr>
          <w:rFonts w:eastAsia="Times New Roman" w:cs="Times New Roman"/>
          <w:b/>
          <w:sz w:val="28"/>
          <w:szCs w:val="28"/>
          <w:highlight w:val="green"/>
        </w:rPr>
        <w:t>. CÂU HỎI TRẮC NGHIỆM:</w:t>
      </w:r>
    </w:p>
    <w:p w14:paraId="06D612CA" w14:textId="77777777" w:rsidR="005B569C" w:rsidRPr="006632DF" w:rsidRDefault="005B569C" w:rsidP="006632DF">
      <w:pPr>
        <w:tabs>
          <w:tab w:val="left" w:pos="40"/>
          <w:tab w:val="left" w:pos="2680"/>
          <w:tab w:val="left" w:pos="5240"/>
          <w:tab w:val="left" w:pos="7960"/>
        </w:tabs>
        <w:jc w:val="center"/>
        <w:rPr>
          <w:rFonts w:eastAsia="Times New Roman" w:cs="Times New Roman"/>
          <w:b/>
          <w:sz w:val="28"/>
          <w:szCs w:val="28"/>
        </w:rPr>
      </w:pPr>
      <w:r w:rsidRPr="006632DF">
        <w:rPr>
          <w:rFonts w:eastAsia="Times New Roman" w:cs="Times New Roman"/>
          <w:b/>
          <w:sz w:val="28"/>
          <w:szCs w:val="28"/>
        </w:rPr>
        <w:t xml:space="preserve">Bài 23. </w:t>
      </w:r>
      <w:r w:rsidRPr="006632DF">
        <w:rPr>
          <w:rFonts w:cs="Times New Roman"/>
          <w:b/>
          <w:sz w:val="28"/>
          <w:szCs w:val="28"/>
          <w:shd w:val="clear" w:color="auto" w:fill="FFFFFF"/>
        </w:rPr>
        <w:t>Vai trò, đặc điểm, cơ cấu, các nhân tố ảnh hưởng đến sự phát triển và phân bố công nghiệp</w:t>
      </w:r>
    </w:p>
    <w:p w14:paraId="5D9B888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Vai trò của công nghiệp đối với các ngành kinh tế là</w:t>
      </w:r>
    </w:p>
    <w:p w14:paraId="32D279C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giảm chênh lệch về trình độ phát triển.</w:t>
      </w:r>
    </w:p>
    <w:p w14:paraId="4F96274C"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khai thác hiệu quả nguồn tài nguyên.</w:t>
      </w:r>
    </w:p>
    <w:p w14:paraId="4E6E794F"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làm thay đổi sự phân công lao động.</w:t>
      </w:r>
    </w:p>
    <w:p w14:paraId="7F30985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thúc đẩy sự phát triển của các ngành.</w:t>
      </w:r>
    </w:p>
    <w:p w14:paraId="06518792"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2</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Phát biểu nào sau đây </w:t>
      </w:r>
      <w:r w:rsidRPr="00824369">
        <w:rPr>
          <w:rFonts w:eastAsia="Times New Roman" w:cs="Times New Roman"/>
          <w:b/>
          <w:bCs/>
          <w:color w:val="212529"/>
          <w:sz w:val="28"/>
          <w:szCs w:val="28"/>
        </w:rPr>
        <w:t>không</w:t>
      </w:r>
      <w:r w:rsidRPr="00824369">
        <w:rPr>
          <w:rFonts w:eastAsia="Times New Roman" w:cs="Times New Roman"/>
          <w:color w:val="212529"/>
          <w:sz w:val="28"/>
          <w:szCs w:val="28"/>
        </w:rPr>
        <w:t> đúng về công nghiệp?</w:t>
      </w:r>
    </w:p>
    <w:p w14:paraId="00CA9B9F"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Công nghiệp là ngành góp phần thúc đẩy tốc độ tăng trưởng nền kinh tế.</w:t>
      </w:r>
    </w:p>
    <w:p w14:paraId="77C0E35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Trình độ phát triển công nghiệp phản ánh trình độ phát triển nền kinh tế.</w:t>
      </w:r>
    </w:p>
    <w:p w14:paraId="3DDEBD3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Công nghiệp làm tăng khoảng cách phát triển của nông thôn và miền núi.</w:t>
      </w:r>
    </w:p>
    <w:p w14:paraId="250D3A40"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Công nghiệp là ngành tạo ra khối lượng sản phẩm rất lớn cho toàn xã hội.</w:t>
      </w:r>
    </w:p>
    <w:p w14:paraId="0780723C"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3</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Biểu hiện nào sau đây thể hiện </w:t>
      </w:r>
      <w:r w:rsidRPr="00824369">
        <w:rPr>
          <w:rFonts w:eastAsia="Times New Roman" w:cs="Times New Roman"/>
          <w:b/>
          <w:bCs/>
          <w:color w:val="212529"/>
          <w:sz w:val="28"/>
          <w:szCs w:val="28"/>
        </w:rPr>
        <w:t>không</w:t>
      </w:r>
      <w:r w:rsidRPr="00824369">
        <w:rPr>
          <w:rFonts w:eastAsia="Times New Roman" w:cs="Times New Roman"/>
          <w:color w:val="212529"/>
          <w:sz w:val="28"/>
          <w:szCs w:val="28"/>
        </w:rPr>
        <w:t> rõ vai trò chủ đạo của công nghiệp trong nền kinh tế quốc dân?</w:t>
      </w:r>
    </w:p>
    <w:p w14:paraId="65AB1820"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Mở rộng thị trường lao động, tạo ra nhiều việc làm mới.</w:t>
      </w:r>
    </w:p>
    <w:p w14:paraId="6FC96388"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Cung cấp tư liệu sản xuất cho tất cả các ngành kinh tế.</w:t>
      </w:r>
    </w:p>
    <w:p w14:paraId="1BFC456E"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Xây dựng cơ sở vật chất kĩ thuật cho các ngành kinh tế.</w:t>
      </w:r>
    </w:p>
    <w:p w14:paraId="38004B8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Xây dựng cơ sở vật chất kĩ thuật cho đời sống con người.</w:t>
      </w:r>
    </w:p>
    <w:p w14:paraId="7E5E473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4</w:t>
      </w:r>
      <w:r w:rsidRPr="008328DB">
        <w:rPr>
          <w:rFonts w:eastAsia="Times New Roman" w:cs="Times New Roman"/>
          <w:b/>
          <w:color w:val="0000FF"/>
          <w:sz w:val="28"/>
          <w:szCs w:val="28"/>
        </w:rPr>
        <w:t>.</w:t>
      </w:r>
      <w:r w:rsidRPr="00824369">
        <w:rPr>
          <w:rFonts w:eastAsia="Times New Roman" w:cs="Times New Roman"/>
          <w:color w:val="212529"/>
          <w:sz w:val="28"/>
          <w:szCs w:val="28"/>
        </w:rPr>
        <w:t> Vị trí địa lí là nhân tố </w:t>
      </w:r>
      <w:r w:rsidRPr="00824369">
        <w:rPr>
          <w:rFonts w:eastAsia="Times New Roman" w:cs="Times New Roman"/>
          <w:b/>
          <w:bCs/>
          <w:color w:val="212529"/>
          <w:sz w:val="28"/>
          <w:szCs w:val="28"/>
        </w:rPr>
        <w:t>không </w:t>
      </w:r>
      <w:r w:rsidRPr="00824369">
        <w:rPr>
          <w:rFonts w:eastAsia="Times New Roman" w:cs="Times New Roman"/>
          <w:color w:val="212529"/>
          <w:sz w:val="28"/>
          <w:szCs w:val="28"/>
        </w:rPr>
        <w:t>quy định việc lựa chọn</w:t>
      </w:r>
    </w:p>
    <w:p w14:paraId="01DF0CA2"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các nhà máy, xí nghiệp.</w:t>
      </w:r>
    </w:p>
    <w:p w14:paraId="64F45BDF"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các khu công nghiệp.</w:t>
      </w:r>
    </w:p>
    <w:p w14:paraId="0D755CA0"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các hình thức sản xuất.</w:t>
      </w:r>
    </w:p>
    <w:p w14:paraId="6A6F0BB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các khu chế xuất.</w:t>
      </w:r>
    </w:p>
    <w:p w14:paraId="4122328B"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5</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Nhân tố tác động đến việc lựa chọn nhà máy, khu công nghiệp, khu chế xuất, cơ cấu ngành công nghiệp là</w:t>
      </w:r>
    </w:p>
    <w:p w14:paraId="57F9D30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Vị trí địa lí.</w:t>
      </w:r>
    </w:p>
    <w:p w14:paraId="2621161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Con người.</w:t>
      </w:r>
    </w:p>
    <w:p w14:paraId="5E59882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Kinh tế - xã hội.</w:t>
      </w:r>
    </w:p>
    <w:p w14:paraId="2BC966E3"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Tự nhiên.</w:t>
      </w:r>
    </w:p>
    <w:p w14:paraId="687CCBB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6</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Công nghiệp được chia thành công nghiệp nặng, công nghiệp nhẹ biến dựa trên cơ sở</w:t>
      </w:r>
    </w:p>
    <w:p w14:paraId="169FD64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tính chất tác động đến đối tượng lao động.</w:t>
      </w:r>
    </w:p>
    <w:p w14:paraId="0CEBBDAE"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công dụng kinh tế của sản phẩm.</w:t>
      </w:r>
    </w:p>
    <w:p w14:paraId="4AD880EB"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thị trường tiêu thụ sản phẩm.</w:t>
      </w:r>
    </w:p>
    <w:p w14:paraId="6ED6A6D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các công đoạn tạo ra sản phẩm.</w:t>
      </w:r>
    </w:p>
    <w:p w14:paraId="3BCC50EA"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7</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Công nghiệp được chia thành công nghiệp khai thác, công nghiệp chế biến dựa trên cơ sở</w:t>
      </w:r>
    </w:p>
    <w:p w14:paraId="2848F8C0"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thị trường tiêu thụ sản phẩm.</w:t>
      </w:r>
    </w:p>
    <w:p w14:paraId="127BAC21"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tính chất tác động đến đối tượng lao động.</w:t>
      </w:r>
    </w:p>
    <w:p w14:paraId="2D872151"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công dụng kinh tế của sản phẩm.</w:t>
      </w:r>
    </w:p>
    <w:p w14:paraId="3415E42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các công đoạn tạo ra sản phẩm.</w:t>
      </w:r>
    </w:p>
    <w:p w14:paraId="46DEDA8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8</w:t>
      </w:r>
      <w:r w:rsidRPr="008328DB">
        <w:rPr>
          <w:rFonts w:eastAsia="Times New Roman" w:cs="Times New Roman"/>
          <w:b/>
          <w:color w:val="0000FF"/>
          <w:sz w:val="28"/>
          <w:szCs w:val="28"/>
        </w:rPr>
        <w:t>.</w:t>
      </w:r>
      <w:r w:rsidRPr="00824369">
        <w:rPr>
          <w:rFonts w:eastAsia="Times New Roman" w:cs="Times New Roman"/>
          <w:color w:val="212529"/>
          <w:sz w:val="28"/>
          <w:szCs w:val="28"/>
        </w:rPr>
        <w:t> Các ngành kinh tế muốn phát triển được và mang lại hiệu quả kinh tế cao đều phải dựa vào sản phẩm của ngành</w:t>
      </w:r>
    </w:p>
    <w:p w14:paraId="6E723A8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xây dựng.</w:t>
      </w:r>
    </w:p>
    <w:p w14:paraId="2F3BD31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nông nghiệp.</w:t>
      </w:r>
    </w:p>
    <w:p w14:paraId="251ECE70"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dịch vụ.</w:t>
      </w:r>
    </w:p>
    <w:p w14:paraId="29E25C6E"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lastRenderedPageBreak/>
        <w:t>D. </w:t>
      </w:r>
      <w:r w:rsidRPr="00824369">
        <w:rPr>
          <w:rFonts w:eastAsia="Times New Roman" w:cs="Times New Roman"/>
          <w:color w:val="212529"/>
          <w:sz w:val="28"/>
          <w:szCs w:val="28"/>
        </w:rPr>
        <w:t>công nghiệp.</w:t>
      </w:r>
    </w:p>
    <w:p w14:paraId="6C00B536"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9</w:t>
      </w:r>
      <w:r w:rsidRPr="008328DB">
        <w:rPr>
          <w:rFonts w:eastAsia="Times New Roman" w:cs="Times New Roman"/>
          <w:b/>
          <w:color w:val="0000FF"/>
          <w:sz w:val="28"/>
          <w:szCs w:val="28"/>
        </w:rPr>
        <w:t>.</w:t>
      </w:r>
      <w:r w:rsidRPr="00824369">
        <w:rPr>
          <w:rFonts w:eastAsia="Times New Roman" w:cs="Times New Roman"/>
          <w:color w:val="008000"/>
          <w:sz w:val="28"/>
          <w:szCs w:val="28"/>
        </w:rPr>
        <w:t> </w:t>
      </w:r>
      <w:r w:rsidRPr="00824369">
        <w:rPr>
          <w:rFonts w:eastAsia="Times New Roman" w:cs="Times New Roman"/>
          <w:color w:val="212529"/>
          <w:sz w:val="28"/>
          <w:szCs w:val="28"/>
        </w:rPr>
        <w:t>Sản xuất công nghiệp có đặc điểm khác với sản xuất nông nghiệp là</w:t>
      </w:r>
    </w:p>
    <w:p w14:paraId="7234BCDE"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có tính tập trung cao độ.</w:t>
      </w:r>
    </w:p>
    <w:p w14:paraId="6C3E925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cần nhiều lao động.</w:t>
      </w:r>
    </w:p>
    <w:p w14:paraId="37814A5B"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phụ thuộc vào tự nhiên.</w:t>
      </w:r>
    </w:p>
    <w:p w14:paraId="760E5FCB"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tập trung một thời gian.</w:t>
      </w:r>
    </w:p>
    <w:p w14:paraId="207DEDA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10</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Công nghiệp nhẹ có vai trò</w:t>
      </w:r>
    </w:p>
    <w:p w14:paraId="1A13D44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khai thác và chế biến khoáng sản kim loại (đen, màu), phi kim.</w:t>
      </w:r>
    </w:p>
    <w:p w14:paraId="05C4484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tạo ra sản phẩm phục vụ cho tiêu dùng và đời sống của con người.</w:t>
      </w:r>
    </w:p>
    <w:p w14:paraId="56153EAE"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nguyên liệu cơ bản cho ngành chế tạo máy và gia công kim loại.</w:t>
      </w:r>
    </w:p>
    <w:p w14:paraId="08127B3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sản xuất nhiều thiết bị, công cụ và máy móc cho các ngành kinh tế.</w:t>
      </w:r>
    </w:p>
    <w:p w14:paraId="480DDD4C"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11</w:t>
      </w:r>
      <w:r w:rsidRPr="008328DB">
        <w:rPr>
          <w:rFonts w:eastAsia="Times New Roman" w:cs="Times New Roman"/>
          <w:b/>
          <w:color w:val="0000FF"/>
          <w:sz w:val="28"/>
          <w:szCs w:val="28"/>
        </w:rPr>
        <w:t>.</w:t>
      </w:r>
      <w:r w:rsidRPr="00824369">
        <w:rPr>
          <w:rFonts w:eastAsia="Times New Roman" w:cs="Times New Roman"/>
          <w:color w:val="212529"/>
          <w:sz w:val="28"/>
          <w:szCs w:val="28"/>
        </w:rPr>
        <w:t> Vai trò của công nghiệp </w:t>
      </w:r>
      <w:r w:rsidRPr="00824369">
        <w:rPr>
          <w:rFonts w:eastAsia="Times New Roman" w:cs="Times New Roman"/>
          <w:b/>
          <w:bCs/>
          <w:color w:val="212529"/>
          <w:sz w:val="28"/>
          <w:szCs w:val="28"/>
        </w:rPr>
        <w:t>không</w:t>
      </w:r>
      <w:r w:rsidRPr="00824369">
        <w:rPr>
          <w:rFonts w:eastAsia="Times New Roman" w:cs="Times New Roman"/>
          <w:color w:val="212529"/>
          <w:sz w:val="28"/>
          <w:szCs w:val="28"/>
        </w:rPr>
        <w:t> phải là</w:t>
      </w:r>
    </w:p>
    <w:p w14:paraId="56EF912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tạo cơ sở vững chắc cho an ninh lương thực đất nước.</w:t>
      </w:r>
    </w:p>
    <w:p w14:paraId="3FA0C8F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thúc đẩy tốc độ tăng trưởng, chuyển dịch cơ cấu kinh tế.</w:t>
      </w:r>
    </w:p>
    <w:p w14:paraId="164A2A8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cung cấp các tư liệu sản xuất, tạo sản phẩm tiêu dùng.</w:t>
      </w:r>
    </w:p>
    <w:p w14:paraId="364E80D8"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sản xuất ra khối lượng của cải vật chất lớn cho xã hội.</w:t>
      </w:r>
    </w:p>
    <w:p w14:paraId="7CB1A55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12</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Vai trò của công nghiệp đối với đời sống người dân là</w:t>
      </w:r>
    </w:p>
    <w:p w14:paraId="4621411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khai thác hiệu quả các tài nguyên.</w:t>
      </w:r>
    </w:p>
    <w:p w14:paraId="04CAEFA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tạo việc làm mới, tăng thu nhập.</w:t>
      </w:r>
    </w:p>
    <w:p w14:paraId="785829B6"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làm thay đổi phân công lao động.</w:t>
      </w:r>
    </w:p>
    <w:p w14:paraId="694521BA"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thúc đẩy nhiều ngành phát triển.</w:t>
      </w:r>
    </w:p>
    <w:p w14:paraId="1C2BCB18"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13</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Ngành công nghiệp có vai trò tạo ra sản phẩm phục vụ cho tiêu dùng và đời sống của con người là</w:t>
      </w:r>
    </w:p>
    <w:p w14:paraId="571B081F"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công nghiệp nặng.</w:t>
      </w:r>
    </w:p>
    <w:p w14:paraId="43137423"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công nghiệp khai thác.</w:t>
      </w:r>
    </w:p>
    <w:p w14:paraId="5C5B4B9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công nghiệp nhẹ.</w:t>
      </w:r>
    </w:p>
    <w:p w14:paraId="3570AB4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công nghiệp năng lượng.</w:t>
      </w:r>
    </w:p>
    <w:p w14:paraId="3E67126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14</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Ngành công nghiệp nào sau đây đòi hỏi phải có không gian sản xuất rộng lớn?</w:t>
      </w:r>
    </w:p>
    <w:p w14:paraId="13395322"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Công nghiệp khai thác khoáng sản.</w:t>
      </w:r>
    </w:p>
    <w:p w14:paraId="1936F9CC"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Công nghiệp dệt - may, giày - da.</w:t>
      </w:r>
    </w:p>
    <w:p w14:paraId="6D19D4A8"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Công nghiệp chế biến thực phẩm.</w:t>
      </w:r>
    </w:p>
    <w:p w14:paraId="1300312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Công nghiệp cơ khí, điện tử - tin học.</w:t>
      </w:r>
    </w:p>
    <w:p w14:paraId="096ABCC0"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15</w:t>
      </w:r>
      <w:r w:rsidRPr="008328DB">
        <w:rPr>
          <w:rFonts w:eastAsia="Times New Roman" w:cs="Times New Roman"/>
          <w:b/>
          <w:color w:val="0000FF"/>
          <w:sz w:val="28"/>
          <w:szCs w:val="28"/>
        </w:rPr>
        <w:t>.</w:t>
      </w:r>
      <w:r w:rsidRPr="00824369">
        <w:rPr>
          <w:rFonts w:eastAsia="Times New Roman" w:cs="Times New Roman"/>
          <w:color w:val="212529"/>
          <w:sz w:val="28"/>
          <w:szCs w:val="28"/>
        </w:rPr>
        <w:t> Cách phân loại công nghiệp quan trọng và phổ biến nhất hiện nay là</w:t>
      </w:r>
    </w:p>
    <w:p w14:paraId="5ED7D6D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công nghiệp cơ bản và công nghiệp chế biến.</w:t>
      </w:r>
    </w:p>
    <w:p w14:paraId="1959955A"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công nghiệp nặng và công nghiệp nhẹ.</w:t>
      </w:r>
    </w:p>
    <w:p w14:paraId="1CC36DB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công nghiệp cơ bản và công nghiệp mũi nhọn.</w:t>
      </w:r>
    </w:p>
    <w:p w14:paraId="10550563"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công nghiệp truyền thống và công ngiệp hiện đại.</w:t>
      </w:r>
    </w:p>
    <w:p w14:paraId="28BC5CC4" w14:textId="77777777" w:rsidR="005B569C" w:rsidRPr="006632DF" w:rsidRDefault="005B569C" w:rsidP="006632DF">
      <w:pPr>
        <w:jc w:val="both"/>
        <w:rPr>
          <w:rFonts w:eastAsia="Times New Roman" w:cs="Times New Roman"/>
          <w:b/>
          <w:sz w:val="28"/>
          <w:szCs w:val="28"/>
        </w:rPr>
      </w:pPr>
    </w:p>
    <w:p w14:paraId="5D3F8EB6" w14:textId="77777777" w:rsidR="005B569C" w:rsidRPr="006632DF" w:rsidRDefault="005B569C" w:rsidP="006632DF">
      <w:pPr>
        <w:jc w:val="center"/>
        <w:rPr>
          <w:rFonts w:cs="Times New Roman"/>
          <w:b/>
          <w:sz w:val="28"/>
          <w:szCs w:val="28"/>
          <w:shd w:val="clear" w:color="auto" w:fill="FFFFFF"/>
        </w:rPr>
      </w:pPr>
      <w:r w:rsidRPr="006632DF">
        <w:rPr>
          <w:rFonts w:cs="Times New Roman"/>
          <w:b/>
          <w:sz w:val="28"/>
          <w:szCs w:val="28"/>
          <w:shd w:val="clear" w:color="auto" w:fill="FFFFFF"/>
        </w:rPr>
        <w:t>Bài 24. Địa lí một số ngành công nghiệp</w:t>
      </w:r>
    </w:p>
    <w:p w14:paraId="6A52CF3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Cuộc cách mạng khoa học và kĩ thuật hiện đại đã làm cho cơ cấu sử dụng năng lượng biến đổi theo hướng nào dưới đây?</w:t>
      </w:r>
    </w:p>
    <w:p w14:paraId="05E3FE1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Than đá giảm nhanh để nhường chỗ cho dầu mỏ và khí đốt.</w:t>
      </w:r>
    </w:p>
    <w:p w14:paraId="1697B06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Thay thế củi, than đá, dầu khí bằng nguồn năng lượng mới.</w:t>
      </w:r>
    </w:p>
    <w:p w14:paraId="5456C5B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Than đá, dầu khí từng bước nhường chỗ cho năng lượng hạt nhân.</w:t>
      </w:r>
    </w:p>
    <w:p w14:paraId="1FEBF212"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Thủy điện đang thay thế dần cho nhiệt điện.</w:t>
      </w:r>
    </w:p>
    <w:p w14:paraId="39B2684B"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2</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Ngành công nghiệp sản xuất hàng tiêu dùng chịu ảnh hưởng nhiều bởi</w:t>
      </w:r>
    </w:p>
    <w:p w14:paraId="0C57D13A"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việc sử dụng nhiên liệu, chi phí vận chuyển.</w:t>
      </w:r>
    </w:p>
    <w:p w14:paraId="2002589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thời gian và chi phí xây dựng tốn kém.</w:t>
      </w:r>
    </w:p>
    <w:p w14:paraId="150D6D61"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lao động, nguyên liệu và thị trường tiêu thụ.</w:t>
      </w:r>
    </w:p>
    <w:p w14:paraId="3F29D18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lastRenderedPageBreak/>
        <w:t>D. </w:t>
      </w:r>
      <w:r w:rsidRPr="00824369">
        <w:rPr>
          <w:rFonts w:eastAsia="Times New Roman" w:cs="Times New Roman"/>
          <w:color w:val="212529"/>
          <w:sz w:val="28"/>
          <w:szCs w:val="28"/>
        </w:rPr>
        <w:t>nguồn nhiên liệu và thị trường tiêu thụ.</w:t>
      </w:r>
    </w:p>
    <w:p w14:paraId="4257A66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3</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Ngành công nghiệp sản xuất hàng tiêu dùng</w:t>
      </w:r>
      <w:r w:rsidRPr="00824369">
        <w:rPr>
          <w:rFonts w:eastAsia="Times New Roman" w:cs="Times New Roman"/>
          <w:b/>
          <w:bCs/>
          <w:color w:val="212529"/>
          <w:sz w:val="28"/>
          <w:szCs w:val="28"/>
        </w:rPr>
        <w:t> không</w:t>
      </w:r>
      <w:r w:rsidRPr="00824369">
        <w:rPr>
          <w:rFonts w:eastAsia="Times New Roman" w:cs="Times New Roman"/>
          <w:color w:val="212529"/>
          <w:sz w:val="28"/>
          <w:szCs w:val="28"/>
        </w:rPr>
        <w:t> chịu ảnh hưởng nhiều bởi</w:t>
      </w:r>
    </w:p>
    <w:p w14:paraId="37974AAE"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chi phí vận tải.</w:t>
      </w:r>
    </w:p>
    <w:p w14:paraId="4218D4D2"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thị trường.</w:t>
      </w:r>
    </w:p>
    <w:p w14:paraId="4DA94D70"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nguyên liệu.</w:t>
      </w:r>
    </w:p>
    <w:p w14:paraId="730C90A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lao động.</w:t>
      </w:r>
    </w:p>
    <w:p w14:paraId="44168E78"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4</w:t>
      </w:r>
      <w:r w:rsidRPr="008328DB">
        <w:rPr>
          <w:rFonts w:eastAsia="Times New Roman" w:cs="Times New Roman"/>
          <w:b/>
          <w:color w:val="0000FF"/>
          <w:sz w:val="28"/>
          <w:szCs w:val="28"/>
        </w:rPr>
        <w:t>.</w:t>
      </w:r>
      <w:r w:rsidRPr="00824369">
        <w:rPr>
          <w:rFonts w:eastAsia="Times New Roman" w:cs="Times New Roman"/>
          <w:color w:val="212529"/>
          <w:sz w:val="28"/>
          <w:szCs w:val="28"/>
        </w:rPr>
        <w:t> Ngành công nghiệp nào sau đây thường gắn chặt với nông nghiệp?</w:t>
      </w:r>
    </w:p>
    <w:p w14:paraId="30645AC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Khai thác dầu khí.</w:t>
      </w:r>
    </w:p>
    <w:p w14:paraId="14FC2FB6"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Khai thác than.</w:t>
      </w:r>
    </w:p>
    <w:p w14:paraId="29BF064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Điện tử - tin học.</w:t>
      </w:r>
    </w:p>
    <w:p w14:paraId="20617FC2"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Chế biến thực phẩm.</w:t>
      </w:r>
    </w:p>
    <w:p w14:paraId="576EE96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5</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Vì sao sản lượng than trên thế giới có xu hướng tăng lên?</w:t>
      </w:r>
    </w:p>
    <w:p w14:paraId="54FCE98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Nhu cầu về điện ngày càng tăng trong khi than đá lại có trữ lượng lớn.</w:t>
      </w:r>
    </w:p>
    <w:p w14:paraId="059813C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Nhu cầu điện ngày càng tăng trong khi than đá ít gây ô nhiễm môi trường.</w:t>
      </w:r>
    </w:p>
    <w:p w14:paraId="363C499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Nguồn dầu mỏ đã cạn kiệt, giá dầu lại quá cao.</w:t>
      </w:r>
    </w:p>
    <w:p w14:paraId="41DFB61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Than ngày càng được sử dụng nhiều trong công nghiệp hóa chất.</w:t>
      </w:r>
    </w:p>
    <w:p w14:paraId="3E5A6056"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6</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Công nghiệp điện tử - tin học được coi là</w:t>
      </w:r>
    </w:p>
    <w:p w14:paraId="2C2E8901"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có vị trí quan trọng, là quả tim của ngành công nghiệp nặng.</w:t>
      </w:r>
    </w:p>
    <w:p w14:paraId="104AA2F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thước đo trình độ phát triển kinh tế, kĩ thuật của các quốc gia.</w:t>
      </w:r>
    </w:p>
    <w:p w14:paraId="1A5A88AB"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ngành công nghiệp đi trước một bước trong phát triển kinh tế.</w:t>
      </w:r>
    </w:p>
    <w:p w14:paraId="1E39BEAC"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nguồn nhiên liệu quan trọng “vàng đen” của nhiều quốc gia.</w:t>
      </w:r>
    </w:p>
    <w:p w14:paraId="285488F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7</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Ngành nào sau đây có thể phát triển mạnh ở các nước đang phát triển?</w:t>
      </w:r>
    </w:p>
    <w:p w14:paraId="4E16C28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Cơ khí hàng tiêu dùng.</w:t>
      </w:r>
    </w:p>
    <w:p w14:paraId="5A3145E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Cơ khí chinh xác.</w:t>
      </w:r>
    </w:p>
    <w:p w14:paraId="2F5383B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Cơ khí thiết bị toàn bộ.</w:t>
      </w:r>
    </w:p>
    <w:p w14:paraId="31F1B4D0"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Cơ khí máy công cụ.</w:t>
      </w:r>
    </w:p>
    <w:p w14:paraId="20B27086"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8</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Ô tô, máy may là sản phẩm của ngành nào dưới đây?</w:t>
      </w:r>
    </w:p>
    <w:p w14:paraId="789379C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Cơ khí thiết bị toàn bộ.</w:t>
      </w:r>
    </w:p>
    <w:p w14:paraId="4CB4A55C"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Cơ khí máy công cụ.</w:t>
      </w:r>
    </w:p>
    <w:p w14:paraId="493885E0"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Cơ khí hàng tiêu dùng.</w:t>
      </w:r>
    </w:p>
    <w:p w14:paraId="1874B8D8"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Cơ khí chính xác.</w:t>
      </w:r>
    </w:p>
    <w:p w14:paraId="50E4017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9</w:t>
      </w:r>
      <w:r w:rsidRPr="008328DB">
        <w:rPr>
          <w:rFonts w:eastAsia="Times New Roman" w:cs="Times New Roman"/>
          <w:b/>
          <w:color w:val="0000FF"/>
          <w:sz w:val="28"/>
          <w:szCs w:val="28"/>
        </w:rPr>
        <w:t>.</w:t>
      </w:r>
      <w:r w:rsidRPr="00824369">
        <w:rPr>
          <w:rFonts w:eastAsia="Times New Roman" w:cs="Times New Roman"/>
          <w:color w:val="212529"/>
          <w:sz w:val="28"/>
          <w:szCs w:val="28"/>
        </w:rPr>
        <w:t> Ngành công nghiệp nào sau đây được coi là thước đo trình độ phát triển kinh tế - kĩ thuật của mọi quốc gia trên thế giới?</w:t>
      </w:r>
    </w:p>
    <w:p w14:paraId="561951FA"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Công nghiệp điện tử - tin học.</w:t>
      </w:r>
    </w:p>
    <w:p w14:paraId="246AC78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Công nghiệp hàng tiêu dùng.</w:t>
      </w:r>
    </w:p>
    <w:p w14:paraId="2F763CFF"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Công nghiêp quặng kim loại.</w:t>
      </w:r>
    </w:p>
    <w:p w14:paraId="660ED521"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Công nghiệp điện lực.</w:t>
      </w:r>
    </w:p>
    <w:p w14:paraId="621352AA"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10</w:t>
      </w:r>
      <w:r w:rsidRPr="008328DB">
        <w:rPr>
          <w:rFonts w:eastAsia="Times New Roman" w:cs="Times New Roman"/>
          <w:b/>
          <w:color w:val="0000FF"/>
          <w:sz w:val="28"/>
          <w:szCs w:val="28"/>
        </w:rPr>
        <w:t>.</w:t>
      </w:r>
      <w:r w:rsidRPr="00824369">
        <w:rPr>
          <w:rFonts w:eastAsia="Times New Roman" w:cs="Times New Roman"/>
          <w:color w:val="212529"/>
          <w:sz w:val="28"/>
          <w:szCs w:val="28"/>
        </w:rPr>
        <w:t> Các nước nào sau đây có sản lượng điện bình quân theo đầu người vào loại cao nhất thế giới?</w:t>
      </w:r>
    </w:p>
    <w:p w14:paraId="1A573161"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Na-uy, Ca-na-đa, Thuỵ Điển, Đức.</w:t>
      </w:r>
    </w:p>
    <w:p w14:paraId="1E0E261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Na-uy, Ca-na-đa, Thuỵ Điển, Pháp.</w:t>
      </w:r>
    </w:p>
    <w:p w14:paraId="1FD8F22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Na-uy, Ca-na-đa, Thuỵ Điển, LB Nga.</w:t>
      </w:r>
    </w:p>
    <w:p w14:paraId="60CE0D1E"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Na-uy, Ca-na-đa, Thuỵ Điển, Hoa Kì.</w:t>
      </w:r>
    </w:p>
    <w:p w14:paraId="5BDA210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11</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Quốc gia và khu vực nào sau đây đứng đầu thế giới về lĩnh vực công nghiệp điện tử - tin học?</w:t>
      </w:r>
    </w:p>
    <w:p w14:paraId="5A31B6F3"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Hàn Quốc, Ô-xtrây-li-a, Anh.</w:t>
      </w:r>
    </w:p>
    <w:p w14:paraId="404464F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Hoa Kì, Nhật Bản, EU.</w:t>
      </w:r>
    </w:p>
    <w:p w14:paraId="1AE225A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Hoa Kì, Trung Quốc, Nam Phi.</w:t>
      </w:r>
    </w:p>
    <w:p w14:paraId="70CB744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ASEAN, Ca-na-da, Ấn Độ.</w:t>
      </w:r>
    </w:p>
    <w:p w14:paraId="48387DE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lastRenderedPageBreak/>
        <w:t>Câu 12</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Trồng trọt, chăn nuôi và thủy sản là nguyên liệu chủ yếu của công nghiệp nào sau đây?</w:t>
      </w:r>
    </w:p>
    <w:p w14:paraId="3A42735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Công nghiệp thực phẩm.</w:t>
      </w:r>
    </w:p>
    <w:p w14:paraId="225080F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Công nghiệp khai thác than.</w:t>
      </w:r>
    </w:p>
    <w:p w14:paraId="057056D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Công nghiệp điện tử - tin học.</w:t>
      </w:r>
    </w:p>
    <w:p w14:paraId="41BFC75A"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Công nghiệp khai thác dầu mỏ.</w:t>
      </w:r>
    </w:p>
    <w:p w14:paraId="754F9458"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13</w:t>
      </w:r>
      <w:r w:rsidRPr="008328DB">
        <w:rPr>
          <w:rFonts w:eastAsia="Times New Roman" w:cs="Times New Roman"/>
          <w:b/>
          <w:color w:val="0000FF"/>
          <w:sz w:val="28"/>
          <w:szCs w:val="28"/>
        </w:rPr>
        <w:t>.</w:t>
      </w:r>
      <w:r w:rsidRPr="00824369">
        <w:rPr>
          <w:rFonts w:eastAsia="Times New Roman" w:cs="Times New Roman"/>
          <w:color w:val="212529"/>
          <w:sz w:val="28"/>
          <w:szCs w:val="28"/>
        </w:rPr>
        <w:t> Tại sao ngành luyện kim màu thường phát triển mạnh ở các nước phát triển?</w:t>
      </w:r>
    </w:p>
    <w:p w14:paraId="08FAED3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Qui trình công nghệ phức tạp.</w:t>
      </w:r>
    </w:p>
    <w:p w14:paraId="1D6AB9D6"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Đòi hỏi lớn về vốn đầu tư.</w:t>
      </w:r>
    </w:p>
    <w:p w14:paraId="2268075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Trình độ lao động chất lượng.</w:t>
      </w:r>
    </w:p>
    <w:p w14:paraId="0BEE1163"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Thị trường tiêu thụ rộng lớn.</w:t>
      </w:r>
    </w:p>
    <w:p w14:paraId="471DBDB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14</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Nguyên liệu chủ yếu của công nghiệp thực phẩm là sản phẩm của ngành</w:t>
      </w:r>
    </w:p>
    <w:p w14:paraId="5B03B22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khai thác khoáng sản, thủy hải sản.</w:t>
      </w:r>
    </w:p>
    <w:p w14:paraId="37D757FE"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trồng trọt, chăn nuôi và thủy sản.</w:t>
      </w:r>
    </w:p>
    <w:p w14:paraId="5B57777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khai thác gỗ, khai thác khoáng sản.</w:t>
      </w:r>
    </w:p>
    <w:p w14:paraId="458F52BF"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khai thác gỗ, chăn nuôi và hải sản.</w:t>
      </w:r>
    </w:p>
    <w:p w14:paraId="2666318B"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15</w:t>
      </w:r>
      <w:r w:rsidRPr="008328DB">
        <w:rPr>
          <w:rFonts w:eastAsia="Times New Roman" w:cs="Times New Roman"/>
          <w:b/>
          <w:color w:val="0000FF"/>
          <w:sz w:val="28"/>
          <w:szCs w:val="28"/>
        </w:rPr>
        <w:t>.</w:t>
      </w:r>
      <w:r w:rsidRPr="00824369">
        <w:rPr>
          <w:rFonts w:eastAsia="Times New Roman" w:cs="Times New Roman"/>
          <w:color w:val="212529"/>
          <w:sz w:val="28"/>
          <w:szCs w:val="28"/>
        </w:rPr>
        <w:t> Hoa Kì, Nhật Bản, EU là các quốc gia và khu vực đứng đầu thế giới về lĩnh vực</w:t>
      </w:r>
    </w:p>
    <w:p w14:paraId="3987784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công nghiệp khai thác than.</w:t>
      </w:r>
    </w:p>
    <w:p w14:paraId="1D1D8938"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công nghiệp điện tử - tin học.</w:t>
      </w:r>
    </w:p>
    <w:p w14:paraId="1125EBE2"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công nghiệp thực phẩm.</w:t>
      </w:r>
    </w:p>
    <w:p w14:paraId="76D6FBF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sản xuất hàng tiêu dùng.</w:t>
      </w:r>
    </w:p>
    <w:p w14:paraId="308D1BC8" w14:textId="77777777" w:rsidR="005B569C" w:rsidRPr="006632DF" w:rsidRDefault="005B569C" w:rsidP="006632DF">
      <w:pPr>
        <w:jc w:val="both"/>
        <w:rPr>
          <w:rFonts w:eastAsia="Times New Roman" w:cs="Times New Roman"/>
          <w:b/>
          <w:sz w:val="28"/>
          <w:szCs w:val="28"/>
        </w:rPr>
      </w:pPr>
    </w:p>
    <w:p w14:paraId="306F949C" w14:textId="77777777" w:rsidR="005B569C" w:rsidRPr="006632DF" w:rsidRDefault="005B569C" w:rsidP="006632DF">
      <w:pPr>
        <w:jc w:val="center"/>
        <w:rPr>
          <w:rFonts w:eastAsia="Times New Roman" w:cs="Times New Roman"/>
          <w:b/>
          <w:sz w:val="28"/>
          <w:szCs w:val="28"/>
        </w:rPr>
      </w:pPr>
      <w:r w:rsidRPr="006632DF">
        <w:rPr>
          <w:rFonts w:eastAsia="Times New Roman" w:cs="Times New Roman"/>
          <w:b/>
          <w:sz w:val="28"/>
          <w:szCs w:val="28"/>
        </w:rPr>
        <w:t xml:space="preserve">Bài 25. </w:t>
      </w:r>
      <w:r w:rsidRPr="006632DF">
        <w:rPr>
          <w:rFonts w:cs="Times New Roman"/>
          <w:b/>
          <w:sz w:val="28"/>
          <w:szCs w:val="28"/>
          <w:shd w:val="clear" w:color="auto" w:fill="FFFFFF"/>
        </w:rPr>
        <w:t>Tổ chức lãnh thổ công nghiệp</w:t>
      </w:r>
    </w:p>
    <w:p w14:paraId="43A4ED0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Các hình thức tổ chức công nghiệp hình thành nhằm</w:t>
      </w:r>
    </w:p>
    <w:p w14:paraId="2926F76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sử dụng nguồn tài nguyên thiên nhiên, vật chất và lao động.</w:t>
      </w:r>
    </w:p>
    <w:p w14:paraId="56EDB83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hạn chế các tác hại của hoạt động sản xuất công nghiệp.</w:t>
      </w:r>
    </w:p>
    <w:p w14:paraId="78C08CE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tiết kiệm diện tích sử dụng đất và nguồn vốn đầu tư.</w:t>
      </w:r>
    </w:p>
    <w:p w14:paraId="0DEAC7A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phân bố hợp lí nguồn lao động giữa miền núi và đồng bằng.</w:t>
      </w:r>
    </w:p>
    <w:p w14:paraId="02FAE33C"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2</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Điểm công nghiệp </w:t>
      </w:r>
      <w:r w:rsidRPr="00824369">
        <w:rPr>
          <w:rFonts w:eastAsia="Times New Roman" w:cs="Times New Roman"/>
          <w:b/>
          <w:bCs/>
          <w:color w:val="212529"/>
          <w:sz w:val="28"/>
          <w:szCs w:val="28"/>
        </w:rPr>
        <w:t>không</w:t>
      </w:r>
      <w:r w:rsidRPr="00824369">
        <w:rPr>
          <w:rFonts w:eastAsia="Times New Roman" w:cs="Times New Roman"/>
          <w:color w:val="212529"/>
          <w:sz w:val="28"/>
          <w:szCs w:val="28"/>
        </w:rPr>
        <w:t> có đặc điểm nào sau đây?</w:t>
      </w:r>
    </w:p>
    <w:p w14:paraId="6DEC2ECA"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Đồng nhất với một điểm dân cư.</w:t>
      </w:r>
    </w:p>
    <w:p w14:paraId="18CBEBDB"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Có mối liên hệ giữa các xí nghiệp.</w:t>
      </w:r>
    </w:p>
    <w:p w14:paraId="6223ED53"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Nằm gần nguồn nguyên - nhiên liệu.</w:t>
      </w:r>
    </w:p>
    <w:p w14:paraId="17546EE8"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Bao gồm từ 1 đến 2 xí nghiệp.</w:t>
      </w:r>
    </w:p>
    <w:p w14:paraId="1D2F8763"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3</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Không có mối liên hệ giữa các xí nghiệp là đặc điểm của</w:t>
      </w:r>
    </w:p>
    <w:p w14:paraId="436990EB"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khu công nghiệp.</w:t>
      </w:r>
    </w:p>
    <w:p w14:paraId="43E96AC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trung tâm công nghiệp.</w:t>
      </w:r>
    </w:p>
    <w:p w14:paraId="6CB315BC"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điểm công nghiệp.</w:t>
      </w:r>
    </w:p>
    <w:p w14:paraId="2D55B04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vùng công nghiệp.</w:t>
      </w:r>
    </w:p>
    <w:p w14:paraId="4B586BAF"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4</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Đặc điểm nào sau đây </w:t>
      </w:r>
      <w:r w:rsidRPr="00824369">
        <w:rPr>
          <w:rFonts w:eastAsia="Times New Roman" w:cs="Times New Roman"/>
          <w:b/>
          <w:bCs/>
          <w:color w:val="212529"/>
          <w:sz w:val="28"/>
          <w:szCs w:val="28"/>
        </w:rPr>
        <w:t>không</w:t>
      </w:r>
      <w:r w:rsidRPr="00824369">
        <w:rPr>
          <w:rFonts w:eastAsia="Times New Roman" w:cs="Times New Roman"/>
          <w:color w:val="212529"/>
          <w:sz w:val="28"/>
          <w:szCs w:val="28"/>
        </w:rPr>
        <w:t> đúng với khu công nghiệp tập trung?</w:t>
      </w:r>
    </w:p>
    <w:p w14:paraId="1A27F4E3"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Khu vực có ranh giới rõ ràng.</w:t>
      </w:r>
    </w:p>
    <w:p w14:paraId="09EA79EA"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Gắn với đô thị vừa và lớn.</w:t>
      </w:r>
    </w:p>
    <w:p w14:paraId="0353CA7F"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Nơi tập trung nhiều xí nghiệp.</w:t>
      </w:r>
    </w:p>
    <w:p w14:paraId="408C1E5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Có dịch vụ hỗ trợ công nghiệp.</w:t>
      </w:r>
    </w:p>
    <w:p w14:paraId="5A75A06A"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5</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Phát biểu nào sau đây </w:t>
      </w:r>
      <w:r w:rsidRPr="00824369">
        <w:rPr>
          <w:rFonts w:eastAsia="Times New Roman" w:cs="Times New Roman"/>
          <w:b/>
          <w:bCs/>
          <w:color w:val="212529"/>
          <w:sz w:val="28"/>
          <w:szCs w:val="28"/>
        </w:rPr>
        <w:t>không</w:t>
      </w:r>
      <w:r w:rsidRPr="00824369">
        <w:rPr>
          <w:rFonts w:eastAsia="Times New Roman" w:cs="Times New Roman"/>
          <w:color w:val="212529"/>
          <w:sz w:val="28"/>
          <w:szCs w:val="28"/>
        </w:rPr>
        <w:t> đúng với điểm công nghiệp?</w:t>
      </w:r>
    </w:p>
    <w:p w14:paraId="6D97F00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Giữa các xí nghiệp không liên hệ.</w:t>
      </w:r>
    </w:p>
    <w:p w14:paraId="78E111F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Sản xuất sản phẩm để xuất khẩu.</w:t>
      </w:r>
    </w:p>
    <w:p w14:paraId="6D7C0D12"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Có 1 - 2 xí nghiệp gần nguyên liệu.</w:t>
      </w:r>
    </w:p>
    <w:p w14:paraId="4B0E569C"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Đồng nhất với một điểm dân cư.</w:t>
      </w:r>
    </w:p>
    <w:p w14:paraId="001D8E3F"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lastRenderedPageBreak/>
        <w:t>Câu 6</w:t>
      </w:r>
      <w:r w:rsidRPr="008328DB">
        <w:rPr>
          <w:rFonts w:eastAsia="Times New Roman" w:cs="Times New Roman"/>
          <w:b/>
          <w:color w:val="0000FF"/>
          <w:sz w:val="28"/>
          <w:szCs w:val="28"/>
        </w:rPr>
        <w:t>.</w:t>
      </w:r>
      <w:r w:rsidRPr="00824369">
        <w:rPr>
          <w:rFonts w:eastAsia="Times New Roman" w:cs="Times New Roman"/>
          <w:color w:val="212529"/>
          <w:sz w:val="28"/>
          <w:szCs w:val="28"/>
        </w:rPr>
        <w:t> Khu công nghiệp có đặc điểm nào sau đây?</w:t>
      </w:r>
    </w:p>
    <w:p w14:paraId="08E6A5C3"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Chỉ sản xuất các sản phẩm, hàng hóa phục vụ nhu cầu xuất khẩu.</w:t>
      </w:r>
    </w:p>
    <w:p w14:paraId="1371D70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Sản xuất các sản phẩm phục vụ nhu cầu trong khu công nghiệp đó.</w:t>
      </w:r>
    </w:p>
    <w:p w14:paraId="1152D75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Sản xuất các sản phẩm vừa để phục vụ tiêu dùng, vừa để xuất khẩu.</w:t>
      </w:r>
    </w:p>
    <w:p w14:paraId="321BEADA"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Chỉ sản xuất các sản phẩm, hàng hóa phục vụ nhu cầu trong nước.</w:t>
      </w:r>
    </w:p>
    <w:p w14:paraId="740D7EE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7</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Cơ sở hạ tầng thiết yếu cho một khu công nghiệp tập trung là</w:t>
      </w:r>
    </w:p>
    <w:p w14:paraId="44CA53F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sân bay, hải cảng, dịch vụ bốc dỡ hàng hóa.</w:t>
      </w:r>
    </w:p>
    <w:p w14:paraId="210456D8"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các nhà máy, xí nghiệp, khu chế xuất.</w:t>
      </w:r>
    </w:p>
    <w:p w14:paraId="3E8458B6"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bãi kho, mạng lưới điện và hệ thống nước.</w:t>
      </w:r>
    </w:p>
    <w:p w14:paraId="764C197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điện, nước, giao thông, thông tin liên lạc.</w:t>
      </w:r>
    </w:p>
    <w:p w14:paraId="60796116"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8</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Có ranh giới địa lí xác định là một trong những đặc điểm của hình thức tổ chức lãnh thổ công nghiệp nào sau đây?</w:t>
      </w:r>
    </w:p>
    <w:p w14:paraId="2B8E833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Khu công nghiệp tập trung.</w:t>
      </w:r>
    </w:p>
    <w:p w14:paraId="154C1F2F"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Trung tâm công nghiệp.</w:t>
      </w:r>
    </w:p>
    <w:p w14:paraId="245517E1"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Điểm công nghiệp.</w:t>
      </w:r>
    </w:p>
    <w:p w14:paraId="6F81E95A"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Vùng công nghiệp.</w:t>
      </w:r>
    </w:p>
    <w:p w14:paraId="65E220FF"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9</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Có một vài ngành công nghiệp chủ yếu tạo nên hướng chuyên môn hóa, đó là đặc điểm nổi bật của hình thức tổ chức lãnh thổ công nghiệp nào sau đây?</w:t>
      </w:r>
    </w:p>
    <w:p w14:paraId="2F18C7DB"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Khu công nghiệp tập trung.</w:t>
      </w:r>
    </w:p>
    <w:p w14:paraId="64B7E1A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Điểm công nghiệp.</w:t>
      </w:r>
    </w:p>
    <w:p w14:paraId="7D583C8C"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Trung tâm công nghiệp.</w:t>
      </w:r>
    </w:p>
    <w:p w14:paraId="3D17BD3F"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Vùng công nghiệp.</w:t>
      </w:r>
    </w:p>
    <w:p w14:paraId="52C3F36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10</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Điểm công nghiệp </w:t>
      </w:r>
      <w:r w:rsidRPr="00824369">
        <w:rPr>
          <w:rFonts w:eastAsia="Times New Roman" w:cs="Times New Roman"/>
          <w:b/>
          <w:bCs/>
          <w:color w:val="212529"/>
          <w:sz w:val="28"/>
          <w:szCs w:val="28"/>
        </w:rPr>
        <w:t>không</w:t>
      </w:r>
      <w:r w:rsidRPr="00824369">
        <w:rPr>
          <w:rFonts w:eastAsia="Times New Roman" w:cs="Times New Roman"/>
          <w:color w:val="212529"/>
          <w:sz w:val="28"/>
          <w:szCs w:val="28"/>
        </w:rPr>
        <w:t> có đặc điểm nào sau đây?</w:t>
      </w:r>
    </w:p>
    <w:p w14:paraId="425E78C2"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Có các ngành công nghiệp chủ yếu tạo nên hướng chuyên môn hóa.</w:t>
      </w:r>
    </w:p>
    <w:p w14:paraId="3D4B945A"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Phân bố gần nguồn nguyên liệu, nhiên liệu hoặc trung tâm tiêu thụ.</w:t>
      </w:r>
    </w:p>
    <w:p w14:paraId="17870D6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Đồng nhất với một điểm dân cư.</w:t>
      </w:r>
    </w:p>
    <w:p w14:paraId="331AC213"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Giữa các xí nghiệp không có mối liên hệ về sản xuất.</w:t>
      </w:r>
    </w:p>
    <w:p w14:paraId="2494249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11</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Các trung tâm công nghiệp thường được phân bố ở gần cảng biển, cảng sông, đầu mối giao thông thể hiện sự ảnh hưởng của nhân tố nào sau đây?</w:t>
      </w:r>
    </w:p>
    <w:p w14:paraId="624BF4CA"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Vị trí địa lí.</w:t>
      </w:r>
    </w:p>
    <w:p w14:paraId="16FADDF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Tài nguyên thiên nhiên.</w:t>
      </w:r>
    </w:p>
    <w:p w14:paraId="31226536"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Chính sách của nhà nước.</w:t>
      </w:r>
    </w:p>
    <w:p w14:paraId="0F91949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Cơ sở vật chất, hạ tầng.</w:t>
      </w:r>
    </w:p>
    <w:p w14:paraId="5EFE6C1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12</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Đặc điểm của trung tâm công nghiệp là</w:t>
      </w:r>
    </w:p>
    <w:p w14:paraId="6185F5F6"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khu vực có ranh giới rõ ràng.</w:t>
      </w:r>
    </w:p>
    <w:p w14:paraId="6B39DA5F"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nơi có một đến hai xí nghiệp.</w:t>
      </w:r>
    </w:p>
    <w:p w14:paraId="257B5FF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gắn với đô thị vừa và lớn.</w:t>
      </w:r>
    </w:p>
    <w:p w14:paraId="091CEDC8"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có dịch vụ hỗ trợ công nghiệp.</w:t>
      </w:r>
    </w:p>
    <w:p w14:paraId="35DAD8D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13</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Phát biểu nào sau đây </w:t>
      </w:r>
      <w:r w:rsidRPr="00824369">
        <w:rPr>
          <w:rFonts w:eastAsia="Times New Roman" w:cs="Times New Roman"/>
          <w:b/>
          <w:bCs/>
          <w:color w:val="212529"/>
          <w:sz w:val="28"/>
          <w:szCs w:val="28"/>
        </w:rPr>
        <w:t>không</w:t>
      </w:r>
      <w:r w:rsidRPr="00824369">
        <w:rPr>
          <w:rFonts w:eastAsia="Times New Roman" w:cs="Times New Roman"/>
          <w:color w:val="212529"/>
          <w:sz w:val="28"/>
          <w:szCs w:val="28"/>
        </w:rPr>
        <w:t> đúng với các hình thức chủ yếu của tổ chức lãnh thổ công nghiệp?</w:t>
      </w:r>
    </w:p>
    <w:p w14:paraId="27BD7903"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Vùng công nghiệp: hình thức tổ chức thấp nhất.</w:t>
      </w:r>
    </w:p>
    <w:p w14:paraId="2AD837D1"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Điểm công nghiệp là hình thức đơn giản nhất.</w:t>
      </w:r>
    </w:p>
    <w:p w14:paraId="43E20A98"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Khu công nghiệp ra đời trong công nghiệp hóa.</w:t>
      </w:r>
    </w:p>
    <w:p w14:paraId="51BD2F80"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Trung tâm công nghiệp: hình thức trình độ cao.</w:t>
      </w:r>
    </w:p>
    <w:p w14:paraId="61D429E0"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14</w:t>
      </w:r>
      <w:r w:rsidRPr="008328DB">
        <w:rPr>
          <w:rFonts w:eastAsia="Times New Roman" w:cs="Times New Roman"/>
          <w:b/>
          <w:color w:val="0000FF"/>
          <w:sz w:val="28"/>
          <w:szCs w:val="28"/>
        </w:rPr>
        <w:t>.</w:t>
      </w:r>
      <w:r w:rsidRPr="00824369">
        <w:rPr>
          <w:rFonts w:eastAsia="Times New Roman" w:cs="Times New Roman"/>
          <w:color w:val="212529"/>
          <w:sz w:val="28"/>
          <w:szCs w:val="28"/>
        </w:rPr>
        <w:t> Điểm khác nhau giữa điểm công nghiệp và khu công nghiệp là</w:t>
      </w:r>
    </w:p>
    <w:p w14:paraId="23575131"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điểm công nghiệp đồng nhất với một điểm dân cư, KCN không có dân cư sinh sống.</w:t>
      </w:r>
    </w:p>
    <w:p w14:paraId="67D27DF8"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điểm công nghiệp không có dân cư sinh sống, khu công nghiệp gắn với đô thị.</w:t>
      </w:r>
    </w:p>
    <w:p w14:paraId="113783A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điểm công nghiệp phân bố nơi vị trí thuận lợi, KCN phân bố gần vùng nguyên liệu.</w:t>
      </w:r>
    </w:p>
    <w:p w14:paraId="19C1D750"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điểm công nghiệp có nhiều xí nghiệp tập trung, khu công nghiệp có 1 - 2 xí nghiệp.</w:t>
      </w:r>
    </w:p>
    <w:p w14:paraId="3C6DDC66"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lastRenderedPageBreak/>
        <w:t>Câu 15</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Khu vực có các cơ sở công nghiệp chỉ dành cho xuất khẩu được gọi là</w:t>
      </w:r>
    </w:p>
    <w:p w14:paraId="5DAD01B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điểm công nghiệp.</w:t>
      </w:r>
    </w:p>
    <w:p w14:paraId="51274FA0"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khu chế xuất.</w:t>
      </w:r>
    </w:p>
    <w:p w14:paraId="6C2682EA"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trung tâm công nghiệp.</w:t>
      </w:r>
    </w:p>
    <w:p w14:paraId="1C794A63" w14:textId="77777777" w:rsidR="004A3721" w:rsidRPr="006632DF"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khu thương mại tự do.</w:t>
      </w:r>
    </w:p>
    <w:p w14:paraId="742789B5" w14:textId="77777777" w:rsidR="006632DF" w:rsidRPr="006632DF" w:rsidRDefault="006632DF" w:rsidP="006632DF">
      <w:pPr>
        <w:shd w:val="clear" w:color="auto" w:fill="FFFFFF"/>
        <w:jc w:val="both"/>
        <w:rPr>
          <w:rFonts w:eastAsia="Times New Roman" w:cs="Times New Roman"/>
          <w:color w:val="212529"/>
          <w:sz w:val="28"/>
          <w:szCs w:val="28"/>
        </w:rPr>
      </w:pPr>
    </w:p>
    <w:p w14:paraId="2BDAEB7A" w14:textId="77777777" w:rsidR="005B569C" w:rsidRPr="006632DF" w:rsidRDefault="005B569C" w:rsidP="006632DF">
      <w:pPr>
        <w:jc w:val="center"/>
        <w:rPr>
          <w:rFonts w:cs="Times New Roman"/>
          <w:b/>
          <w:sz w:val="28"/>
          <w:szCs w:val="28"/>
          <w:shd w:val="clear" w:color="auto" w:fill="FFFFFF"/>
        </w:rPr>
      </w:pPr>
      <w:r w:rsidRPr="006632DF">
        <w:rPr>
          <w:rFonts w:cs="Times New Roman"/>
          <w:b/>
          <w:sz w:val="28"/>
          <w:szCs w:val="28"/>
          <w:shd w:val="clear" w:color="auto" w:fill="FFFFFF"/>
        </w:rPr>
        <w:t>Bài 26. Vai trò, đặc điểm, cơ cấu, các nhân tố ảnh hưởng đến sự phát triển và phân bố dịch vụ</w:t>
      </w:r>
    </w:p>
    <w:p w14:paraId="0888719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Các dịch vụ tiêu dùng gồm có</w:t>
      </w:r>
    </w:p>
    <w:p w14:paraId="7579EE7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bán buôn, bán lẻ, y tế, giáo dục, thể dục, thể thao, du lịch.</w:t>
      </w:r>
    </w:p>
    <w:p w14:paraId="61BE31CE"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tài chính, ngân hàng, bảo hiểm, vận tải hàng hóa, bưu chính.</w:t>
      </w:r>
    </w:p>
    <w:p w14:paraId="58899F4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hành chính công, thủ tục hành chính, vệ sinh môi trường.</w:t>
      </w:r>
    </w:p>
    <w:p w14:paraId="32B1234B"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bán buôn, bán lẻ, sửa chữa, du lịch, giáo dục, thể dục, y tế.</w:t>
      </w:r>
    </w:p>
    <w:p w14:paraId="50A3B150"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2</w:t>
      </w:r>
      <w:r w:rsidRPr="008328DB">
        <w:rPr>
          <w:rFonts w:eastAsia="Times New Roman" w:cs="Times New Roman"/>
          <w:b/>
          <w:color w:val="0000FF"/>
          <w:sz w:val="28"/>
          <w:szCs w:val="28"/>
        </w:rPr>
        <w:t>.</w:t>
      </w:r>
      <w:r w:rsidRPr="00824369">
        <w:rPr>
          <w:rFonts w:eastAsia="Times New Roman" w:cs="Times New Roman"/>
          <w:color w:val="212529"/>
          <w:sz w:val="28"/>
          <w:szCs w:val="28"/>
        </w:rPr>
        <w:t> Về kinh tế, ngành dịch vụ </w:t>
      </w:r>
      <w:r w:rsidRPr="00824369">
        <w:rPr>
          <w:rFonts w:eastAsia="Times New Roman" w:cs="Times New Roman"/>
          <w:b/>
          <w:bCs/>
          <w:color w:val="212529"/>
          <w:sz w:val="28"/>
          <w:szCs w:val="28"/>
        </w:rPr>
        <w:t>không</w:t>
      </w:r>
      <w:r w:rsidRPr="00824369">
        <w:rPr>
          <w:rFonts w:eastAsia="Times New Roman" w:cs="Times New Roman"/>
          <w:color w:val="212529"/>
          <w:sz w:val="28"/>
          <w:szCs w:val="28"/>
        </w:rPr>
        <w:t> có vai trò nào sau đây?</w:t>
      </w:r>
    </w:p>
    <w:p w14:paraId="32D6255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Thúc đẩy sự phân công lao động và hình thành cơ cấu lao động.</w:t>
      </w:r>
    </w:p>
    <w:p w14:paraId="5C62C422"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Các hoạt động sản xuất, phân phối diễn ra một cách thông suốt.</w:t>
      </w:r>
    </w:p>
    <w:p w14:paraId="540B242B"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Tăng cường toàn cầu hóa, hội nhập quốc tế và bảo vệ môi trường.</w:t>
      </w:r>
    </w:p>
    <w:p w14:paraId="4A775AF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Tăng thu nhập quốc dân, thu nhập của các cá nhân trong xã hội.</w:t>
      </w:r>
    </w:p>
    <w:p w14:paraId="5FE98B4C"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3</w:t>
      </w:r>
      <w:r w:rsidRPr="008328DB">
        <w:rPr>
          <w:rFonts w:eastAsia="Times New Roman" w:cs="Times New Roman"/>
          <w:b/>
          <w:color w:val="0000FF"/>
          <w:sz w:val="28"/>
          <w:szCs w:val="28"/>
        </w:rPr>
        <w:t>.</w:t>
      </w:r>
      <w:r w:rsidRPr="00824369">
        <w:rPr>
          <w:rFonts w:eastAsia="Times New Roman" w:cs="Times New Roman"/>
          <w:color w:val="212529"/>
          <w:sz w:val="28"/>
          <w:szCs w:val="28"/>
        </w:rPr>
        <w:t> Hoạt động nào sau đây thuộc dịch vụ công?</w:t>
      </w:r>
    </w:p>
    <w:p w14:paraId="1D91CD16"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Ngân hàng, bưu chính.</w:t>
      </w:r>
    </w:p>
    <w:p w14:paraId="7D757CBC"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Các hoạt động đoàn thể.</w:t>
      </w:r>
    </w:p>
    <w:p w14:paraId="1F3F3DE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Bảo hiểm, hành chính công.</w:t>
      </w:r>
    </w:p>
    <w:p w14:paraId="58364EEF"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Giáo dục, thể dục, thể thao.</w:t>
      </w:r>
    </w:p>
    <w:p w14:paraId="367F1160"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4</w:t>
      </w:r>
      <w:r w:rsidRPr="008328DB">
        <w:rPr>
          <w:rFonts w:eastAsia="Times New Roman" w:cs="Times New Roman"/>
          <w:b/>
          <w:color w:val="0000FF"/>
          <w:sz w:val="28"/>
          <w:szCs w:val="28"/>
        </w:rPr>
        <w:t>.</w:t>
      </w:r>
      <w:r w:rsidRPr="00824369">
        <w:rPr>
          <w:rFonts w:eastAsia="Times New Roman" w:cs="Times New Roman"/>
          <w:color w:val="212529"/>
          <w:sz w:val="28"/>
          <w:szCs w:val="28"/>
        </w:rPr>
        <w:t> Về mặt môi trường, ngành dịch vụ có vai trò nào sau đây?</w:t>
      </w:r>
    </w:p>
    <w:p w14:paraId="43CA4E9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Góp phần khai thác và sử dụng hiệu quả tài nguyên thiên nhiên.</w:t>
      </w:r>
    </w:p>
    <w:p w14:paraId="4335D1F8"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Các lĩnh vực của đời sống xã hội và sinh hoạt diễn ra thuận lợi.</w:t>
      </w:r>
    </w:p>
    <w:p w14:paraId="02C4EC2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Các hoạt động sản xuất, phân phối diễn ra một cách thông suốt.</w:t>
      </w:r>
    </w:p>
    <w:p w14:paraId="57A3DAC6"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Tăng cường toàn cầu hóa, hội nhập quốc tế, bảo vệ môi trường.</w:t>
      </w:r>
    </w:p>
    <w:p w14:paraId="440CB28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5</w:t>
      </w:r>
      <w:r w:rsidRPr="008328DB">
        <w:rPr>
          <w:rFonts w:eastAsia="Times New Roman" w:cs="Times New Roman"/>
          <w:b/>
          <w:color w:val="0000FF"/>
          <w:sz w:val="28"/>
          <w:szCs w:val="28"/>
        </w:rPr>
        <w:t>.</w:t>
      </w:r>
      <w:r w:rsidRPr="00824369">
        <w:rPr>
          <w:rFonts w:eastAsia="Times New Roman" w:cs="Times New Roman"/>
          <w:color w:val="212529"/>
          <w:sz w:val="28"/>
          <w:szCs w:val="28"/>
        </w:rPr>
        <w:t> Các dịch vụ kinh doanh gồm có</w:t>
      </w:r>
    </w:p>
    <w:p w14:paraId="3629B24C"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tài chính, ngân hàng, bảo hiểm, vận tải hàng hóa, bưu chính.</w:t>
      </w:r>
    </w:p>
    <w:p w14:paraId="78A9CB7F"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bán buôn, bán lẻ, y tế, giáo dục, thể dục, thể thao, du lịch.</w:t>
      </w:r>
    </w:p>
    <w:p w14:paraId="24F0C8B1"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bán buôn, bán lẻ, sửa chữa, du lịch, giáo dục, thể dục, y tế.</w:t>
      </w:r>
    </w:p>
    <w:p w14:paraId="444FE406"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hành chính công, thủ tục hành chính, vệ sinh môi trường.</w:t>
      </w:r>
    </w:p>
    <w:p w14:paraId="47EB9D16"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6</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Hoạt động nào sau đây </w:t>
      </w:r>
      <w:r w:rsidRPr="00824369">
        <w:rPr>
          <w:rFonts w:eastAsia="Times New Roman" w:cs="Times New Roman"/>
          <w:b/>
          <w:bCs/>
          <w:color w:val="212529"/>
          <w:sz w:val="28"/>
          <w:szCs w:val="28"/>
        </w:rPr>
        <w:t>không</w:t>
      </w:r>
      <w:r w:rsidRPr="00824369">
        <w:rPr>
          <w:rFonts w:eastAsia="Times New Roman" w:cs="Times New Roman"/>
          <w:color w:val="212529"/>
          <w:sz w:val="28"/>
          <w:szCs w:val="28"/>
        </w:rPr>
        <w:t> thuộc dịch vụ kinh doanh?</w:t>
      </w:r>
    </w:p>
    <w:p w14:paraId="34F625D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Bưu chính viễn thông.</w:t>
      </w:r>
    </w:p>
    <w:p w14:paraId="62168291"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Hoạt động đoàn thể.</w:t>
      </w:r>
    </w:p>
    <w:p w14:paraId="149BF03C"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Tài chính, ngân hàng.</w:t>
      </w:r>
    </w:p>
    <w:p w14:paraId="3D5BF56E"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Vận tải hàng hóa.</w:t>
      </w:r>
    </w:p>
    <w:p w14:paraId="0BE34951"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7</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Ngành dịch vụ</w:t>
      </w:r>
      <w:r w:rsidRPr="00824369">
        <w:rPr>
          <w:rFonts w:eastAsia="Times New Roman" w:cs="Times New Roman"/>
          <w:b/>
          <w:bCs/>
          <w:color w:val="212529"/>
          <w:sz w:val="28"/>
          <w:szCs w:val="28"/>
        </w:rPr>
        <w:t> không </w:t>
      </w:r>
      <w:r w:rsidRPr="00824369">
        <w:rPr>
          <w:rFonts w:eastAsia="Times New Roman" w:cs="Times New Roman"/>
          <w:color w:val="212529"/>
          <w:sz w:val="28"/>
          <w:szCs w:val="28"/>
        </w:rPr>
        <w:t>có đặc điểm nào sau đây?</w:t>
      </w:r>
    </w:p>
    <w:p w14:paraId="29805F6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Hoạt động dịch vụ có tính hệ thống, chuỗi liên kết sản xuất.</w:t>
      </w:r>
    </w:p>
    <w:p w14:paraId="3CD99883"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Sản phẩm ngành dịch vụ thường không mang tính vật chất.</w:t>
      </w:r>
    </w:p>
    <w:p w14:paraId="02BCB11C"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Gắn liền với việc sử dụng máy móc và áp dụng công nghệ.</w:t>
      </w:r>
    </w:p>
    <w:p w14:paraId="1BE338A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Không gian lãnh thổ của ngành dịch vụ ngày càng mở rộng.</w:t>
      </w:r>
    </w:p>
    <w:p w14:paraId="7700D1A1"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8</w:t>
      </w:r>
      <w:r w:rsidRPr="008328DB">
        <w:rPr>
          <w:rFonts w:eastAsia="Times New Roman" w:cs="Times New Roman"/>
          <w:b/>
          <w:color w:val="0000FF"/>
          <w:sz w:val="28"/>
          <w:szCs w:val="28"/>
        </w:rPr>
        <w:t>.</w:t>
      </w:r>
      <w:r w:rsidRPr="00824369">
        <w:rPr>
          <w:rFonts w:eastAsia="Times New Roman" w:cs="Times New Roman"/>
          <w:color w:val="212529"/>
          <w:sz w:val="28"/>
          <w:szCs w:val="28"/>
        </w:rPr>
        <w:t> Về kinh tế, ngành dịch vụ có vai trò nào sau đây?</w:t>
      </w:r>
    </w:p>
    <w:p w14:paraId="75770D76"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Tăng cường toàn cầu hóa, hội nhập quốc tế, bảo vệ môi trường.</w:t>
      </w:r>
    </w:p>
    <w:p w14:paraId="734C715C"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Các lĩnh vực của đời sống xã hội và sinh hoạt diễn ra thuận lợi.</w:t>
      </w:r>
    </w:p>
    <w:p w14:paraId="56A5BC40"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Góp phần khai thác và sử dụng hiệu quả tài nguyên thiên nhiên.</w:t>
      </w:r>
    </w:p>
    <w:p w14:paraId="2F33B76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Các hoạt động sản xuất, phân phối diễn ra một cách thông suốt.</w:t>
      </w:r>
    </w:p>
    <w:p w14:paraId="6E0F76DB"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9</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Phát biểu nào sau đây </w:t>
      </w:r>
      <w:r w:rsidRPr="00824369">
        <w:rPr>
          <w:rFonts w:eastAsia="Times New Roman" w:cs="Times New Roman"/>
          <w:b/>
          <w:bCs/>
          <w:color w:val="212529"/>
          <w:sz w:val="28"/>
          <w:szCs w:val="28"/>
        </w:rPr>
        <w:t>không</w:t>
      </w:r>
      <w:r w:rsidRPr="00824369">
        <w:rPr>
          <w:rFonts w:eastAsia="Times New Roman" w:cs="Times New Roman"/>
          <w:color w:val="212529"/>
          <w:sz w:val="28"/>
          <w:szCs w:val="28"/>
        </w:rPr>
        <w:t> hoàn toàn đúng với vai trò của ngành dịch vụ?</w:t>
      </w:r>
    </w:p>
    <w:p w14:paraId="624F8F3E"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lastRenderedPageBreak/>
        <w:t>A. </w:t>
      </w:r>
      <w:r w:rsidRPr="00824369">
        <w:rPr>
          <w:rFonts w:eastAsia="Times New Roman" w:cs="Times New Roman"/>
          <w:color w:val="212529"/>
          <w:sz w:val="28"/>
          <w:szCs w:val="28"/>
        </w:rPr>
        <w:t>Tạo việc làm và nâng cao thu nhập người lao động.</w:t>
      </w:r>
    </w:p>
    <w:p w14:paraId="213715B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Cho phép khai thác tốt hơn tài nguyên thiên nhiên.</w:t>
      </w:r>
    </w:p>
    <w:p w14:paraId="5948DF4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Góp phần phân bố lại dân cư, cung cấp nhiên liệu.</w:t>
      </w:r>
    </w:p>
    <w:p w14:paraId="5BAB744C"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Có tác dụng thúc đẩy các ngành sản xuất vật chất.</w:t>
      </w:r>
    </w:p>
    <w:p w14:paraId="5B9973F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10</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Hoạt động nào sau đây thuộc dịch vụ tiêu dùng?</w:t>
      </w:r>
    </w:p>
    <w:p w14:paraId="29024A82"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Giáo dục, thể dục, thể thao.</w:t>
      </w:r>
    </w:p>
    <w:p w14:paraId="57F1222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Ngân hàng, bưu chính.</w:t>
      </w:r>
    </w:p>
    <w:p w14:paraId="58B85CEE"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Các hoạt động đoàn thể.</w:t>
      </w:r>
    </w:p>
    <w:p w14:paraId="33D1EEBA"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Bảo hiểm, hành chính công.</w:t>
      </w:r>
    </w:p>
    <w:p w14:paraId="17C02E5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11</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Hoạt động nào sau đây thuộc dịch vụ kinh doanh?</w:t>
      </w:r>
    </w:p>
    <w:p w14:paraId="42BF62A1"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Bảo hiểm, hành chính công.</w:t>
      </w:r>
    </w:p>
    <w:p w14:paraId="433780D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Giáo dục, thể dục, thể thao.</w:t>
      </w:r>
    </w:p>
    <w:p w14:paraId="4356CDD0"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Các hoạt động đoàn thể.</w:t>
      </w:r>
    </w:p>
    <w:p w14:paraId="74227B40"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Ngân hàng, bưu chính.</w:t>
      </w:r>
    </w:p>
    <w:p w14:paraId="69DF4C8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12</w:t>
      </w:r>
      <w:r w:rsidRPr="008328DB">
        <w:rPr>
          <w:rFonts w:eastAsia="Times New Roman" w:cs="Times New Roman"/>
          <w:b/>
          <w:color w:val="0000FF"/>
          <w:sz w:val="28"/>
          <w:szCs w:val="28"/>
        </w:rPr>
        <w:t>.</w:t>
      </w:r>
      <w:r w:rsidRPr="00824369">
        <w:rPr>
          <w:rFonts w:eastAsia="Times New Roman" w:cs="Times New Roman"/>
          <w:color w:val="212529"/>
          <w:sz w:val="28"/>
          <w:szCs w:val="28"/>
        </w:rPr>
        <w:t> Hoạt động nào sau đây </w:t>
      </w:r>
      <w:r w:rsidRPr="00824369">
        <w:rPr>
          <w:rFonts w:eastAsia="Times New Roman" w:cs="Times New Roman"/>
          <w:b/>
          <w:bCs/>
          <w:color w:val="212529"/>
          <w:sz w:val="28"/>
          <w:szCs w:val="28"/>
        </w:rPr>
        <w:t>không</w:t>
      </w:r>
      <w:r w:rsidRPr="00824369">
        <w:rPr>
          <w:rFonts w:eastAsia="Times New Roman" w:cs="Times New Roman"/>
          <w:color w:val="212529"/>
          <w:sz w:val="28"/>
          <w:szCs w:val="28"/>
        </w:rPr>
        <w:t> thuộc dịch vụ tiêu dùng?</w:t>
      </w:r>
    </w:p>
    <w:p w14:paraId="3687775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Y tế, giáo dục.</w:t>
      </w:r>
    </w:p>
    <w:p w14:paraId="05FA031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Bán buôn, bán lẻ.</w:t>
      </w:r>
    </w:p>
    <w:p w14:paraId="63559C4A"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Vận tải hàng hóa.</w:t>
      </w:r>
    </w:p>
    <w:p w14:paraId="6659A44A"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Thể dục, thể thao.</w:t>
      </w:r>
    </w:p>
    <w:p w14:paraId="180089D2"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13</w:t>
      </w:r>
      <w:r w:rsidRPr="008328DB">
        <w:rPr>
          <w:rFonts w:eastAsia="Times New Roman" w:cs="Times New Roman"/>
          <w:b/>
          <w:color w:val="0000FF"/>
          <w:sz w:val="28"/>
          <w:szCs w:val="28"/>
        </w:rPr>
        <w:t>.</w:t>
      </w:r>
      <w:r w:rsidRPr="00824369">
        <w:rPr>
          <w:rFonts w:eastAsia="Times New Roman" w:cs="Times New Roman"/>
          <w:color w:val="212529"/>
          <w:sz w:val="28"/>
          <w:szCs w:val="28"/>
        </w:rPr>
        <w:t> Các dịch vụ công gồm có</w:t>
      </w:r>
    </w:p>
    <w:p w14:paraId="67B3F61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bán buôn, bán lẻ, sửa chữa, du lịch, giáo dục, thể dục, y tế.</w:t>
      </w:r>
    </w:p>
    <w:p w14:paraId="7DF477B0"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hành chính công, thủ tục hành chính, vệ sinh môi trường.</w:t>
      </w:r>
    </w:p>
    <w:p w14:paraId="26A0A901"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bán buôn, bán lẻ, y tế, giáo dục, thể dục, thể thao, du lịch.</w:t>
      </w:r>
    </w:p>
    <w:p w14:paraId="7C804DD2"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tài chính, ngân hàng, bảo hiểm, vận tải hàng hóa, bưu chính.</w:t>
      </w:r>
    </w:p>
    <w:p w14:paraId="613675E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14</w:t>
      </w:r>
      <w:r w:rsidRPr="008328DB">
        <w:rPr>
          <w:rFonts w:eastAsia="Times New Roman" w:cs="Times New Roman"/>
          <w:b/>
          <w:color w:val="0000FF"/>
          <w:sz w:val="28"/>
          <w:szCs w:val="28"/>
        </w:rPr>
        <w:t>.</w:t>
      </w:r>
      <w:r w:rsidRPr="00824369">
        <w:rPr>
          <w:rFonts w:eastAsia="Times New Roman" w:cs="Times New Roman"/>
          <w:color w:val="212529"/>
          <w:sz w:val="28"/>
          <w:szCs w:val="28"/>
        </w:rPr>
        <w:t> Hoạt động nào sau đây </w:t>
      </w:r>
      <w:r w:rsidRPr="00824369">
        <w:rPr>
          <w:rFonts w:eastAsia="Times New Roman" w:cs="Times New Roman"/>
          <w:b/>
          <w:bCs/>
          <w:color w:val="212529"/>
          <w:sz w:val="28"/>
          <w:szCs w:val="28"/>
        </w:rPr>
        <w:t>không</w:t>
      </w:r>
      <w:r w:rsidRPr="00824369">
        <w:rPr>
          <w:rFonts w:eastAsia="Times New Roman" w:cs="Times New Roman"/>
          <w:color w:val="212529"/>
          <w:sz w:val="28"/>
          <w:szCs w:val="28"/>
        </w:rPr>
        <w:t> thuộc dịch vụ công?</w:t>
      </w:r>
    </w:p>
    <w:p w14:paraId="015658F8"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Hoạt động đoàn thể.</w:t>
      </w:r>
    </w:p>
    <w:p w14:paraId="689FD618"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Thủ tục hành chính.</w:t>
      </w:r>
    </w:p>
    <w:p w14:paraId="56E532CE"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Hành chính công.</w:t>
      </w:r>
    </w:p>
    <w:p w14:paraId="31DAF73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Bưu chính viễn thông.</w:t>
      </w:r>
    </w:p>
    <w:p w14:paraId="384A7516"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15</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Về mặt xã hội, ngành dịch vụ có vai trò nào sau đây?</w:t>
      </w:r>
    </w:p>
    <w:p w14:paraId="1B7A95C0"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Tăng cường toàn cầu hóa, hội nhập quốc tế, bảo vệ môi trường.</w:t>
      </w:r>
    </w:p>
    <w:p w14:paraId="48CFA88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Góp phần khai thác và sử dụng hiệu quả tài nguyên thiên nhiên.</w:t>
      </w:r>
    </w:p>
    <w:p w14:paraId="61817C0A"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Các hoạt động sản xuất, phân phối diễn ra một cách thông suốt.</w:t>
      </w:r>
    </w:p>
    <w:p w14:paraId="3F807788" w14:textId="77777777" w:rsid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Các lĩnh vực của đời sống xã hội và sinh hoạt diễn ra thuận lợi.</w:t>
      </w:r>
    </w:p>
    <w:p w14:paraId="3E766576" w14:textId="77777777" w:rsidR="006632DF" w:rsidRPr="006632DF" w:rsidRDefault="006632DF" w:rsidP="006632DF">
      <w:pPr>
        <w:shd w:val="clear" w:color="auto" w:fill="FFFFFF"/>
        <w:jc w:val="both"/>
        <w:rPr>
          <w:rFonts w:eastAsia="Times New Roman" w:cs="Times New Roman"/>
          <w:color w:val="212529"/>
          <w:sz w:val="28"/>
          <w:szCs w:val="28"/>
        </w:rPr>
      </w:pPr>
    </w:p>
    <w:p w14:paraId="5F1F3D87" w14:textId="77777777" w:rsidR="005B569C" w:rsidRPr="006632DF" w:rsidRDefault="005B569C" w:rsidP="006632DF">
      <w:pPr>
        <w:jc w:val="center"/>
        <w:rPr>
          <w:rFonts w:cs="Times New Roman"/>
          <w:b/>
          <w:sz w:val="28"/>
          <w:szCs w:val="28"/>
          <w:shd w:val="clear" w:color="auto" w:fill="FFFFFF"/>
        </w:rPr>
      </w:pPr>
      <w:r w:rsidRPr="006632DF">
        <w:rPr>
          <w:rFonts w:cs="Times New Roman"/>
          <w:b/>
          <w:sz w:val="28"/>
          <w:szCs w:val="28"/>
          <w:shd w:val="clear" w:color="auto" w:fill="FFFFFF"/>
        </w:rPr>
        <w:t>Bài 27. Địa lí giao thông vận tải và bưu chính viễn thông</w:t>
      </w:r>
    </w:p>
    <w:p w14:paraId="4C883FD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Cảng Rotterdam, cảng biển lớn nhất thế giới nằm ở biển/đại dương nào sau đây?</w:t>
      </w:r>
    </w:p>
    <w:p w14:paraId="2205956A"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Địa Trung Hải.</w:t>
      </w:r>
    </w:p>
    <w:p w14:paraId="4B41BE7A"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Đại Tây Dương.</w:t>
      </w:r>
    </w:p>
    <w:p w14:paraId="3435264A"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Bắc Hải.</w:t>
      </w:r>
    </w:p>
    <w:p w14:paraId="760AA1CC"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Thái Bình Dương.</w:t>
      </w:r>
    </w:p>
    <w:p w14:paraId="10EE02C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2</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Hai tuyến đường sông quan trọng nhất ở châu Âu hiện nay là</w:t>
      </w:r>
    </w:p>
    <w:p w14:paraId="15EE3756"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Đanuýp, Vônga.</w:t>
      </w:r>
    </w:p>
    <w:p w14:paraId="6ECD8EF1"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Rainơ, Đa nuýp.</w:t>
      </w:r>
    </w:p>
    <w:p w14:paraId="5EF1B64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Vônga, Iênitxây.</w:t>
      </w:r>
    </w:p>
    <w:p w14:paraId="79EB8076"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Vônga, Rainơ.</w:t>
      </w:r>
    </w:p>
    <w:p w14:paraId="5AAC1C90"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3</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Tiêu chí nào sau đây </w:t>
      </w:r>
      <w:r w:rsidRPr="00824369">
        <w:rPr>
          <w:rFonts w:eastAsia="Times New Roman" w:cs="Times New Roman"/>
          <w:b/>
          <w:bCs/>
          <w:color w:val="212529"/>
          <w:sz w:val="28"/>
          <w:szCs w:val="28"/>
        </w:rPr>
        <w:t>không</w:t>
      </w:r>
      <w:r w:rsidRPr="00824369">
        <w:rPr>
          <w:rFonts w:eastAsia="Times New Roman" w:cs="Times New Roman"/>
          <w:color w:val="212529"/>
          <w:sz w:val="28"/>
          <w:szCs w:val="28"/>
        </w:rPr>
        <w:t> dùng để đánh giá khối lượng dịch vụ của hoạt động vận tải?</w:t>
      </w:r>
    </w:p>
    <w:p w14:paraId="17D09728"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Thời gian vận chuyển.</w:t>
      </w:r>
    </w:p>
    <w:p w14:paraId="3843A103"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lastRenderedPageBreak/>
        <w:t>B. </w:t>
      </w:r>
      <w:r w:rsidRPr="00824369">
        <w:rPr>
          <w:rFonts w:eastAsia="Times New Roman" w:cs="Times New Roman"/>
          <w:color w:val="212529"/>
          <w:sz w:val="28"/>
          <w:szCs w:val="28"/>
        </w:rPr>
        <w:t>Cự li vận chuyển trung bình.</w:t>
      </w:r>
    </w:p>
    <w:p w14:paraId="1584D4DF"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Khối lượng luân chuyển.</w:t>
      </w:r>
    </w:p>
    <w:p w14:paraId="23E72E41"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Khối lượng vận chuyển.</w:t>
      </w:r>
    </w:p>
    <w:p w14:paraId="76E632C6"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4</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Ngành đường biển đảm nhận chủ yếu việc vận chuyển</w:t>
      </w:r>
    </w:p>
    <w:p w14:paraId="7836DAD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các vùng</w:t>
      </w:r>
    </w:p>
    <w:p w14:paraId="6B76C006"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nội địa.</w:t>
      </w:r>
    </w:p>
    <w:p w14:paraId="45B1967F"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các tỉnh.</w:t>
      </w:r>
    </w:p>
    <w:p w14:paraId="48E76AC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quốc tế.</w:t>
      </w:r>
    </w:p>
    <w:p w14:paraId="70F7B8DE"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5</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Sản phẩm của ngành giao thông vận tải được tính bằng</w:t>
      </w:r>
    </w:p>
    <w:p w14:paraId="6A7C0A6B"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số hàng hóa và hành khách đã được vận chuyển và luân chuyển.</w:t>
      </w:r>
    </w:p>
    <w:p w14:paraId="33A888C2"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tổng lượng hàng hóa đã được vận chuyển và luân chuyển.</w:t>
      </w:r>
    </w:p>
    <w:p w14:paraId="639344CE"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số hàng hóa và hành khách đã được luân chuyển.</w:t>
      </w:r>
    </w:p>
    <w:p w14:paraId="23C373DF"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số hàng hóa và hành khách đã được vận chuyển.</w:t>
      </w:r>
    </w:p>
    <w:p w14:paraId="1C40EE1B"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6</w:t>
      </w:r>
      <w:r w:rsidRPr="008328DB">
        <w:rPr>
          <w:rFonts w:eastAsia="Times New Roman" w:cs="Times New Roman"/>
          <w:b/>
          <w:color w:val="0000FF"/>
          <w:sz w:val="28"/>
          <w:szCs w:val="28"/>
        </w:rPr>
        <w:t>.</w:t>
      </w:r>
      <w:r w:rsidRPr="00824369">
        <w:rPr>
          <w:rFonts w:eastAsia="Times New Roman" w:cs="Times New Roman"/>
          <w:color w:val="212529"/>
          <w:sz w:val="28"/>
          <w:szCs w:val="28"/>
        </w:rPr>
        <w:t> Kênh Kiel nối liền biển/đại dương nào sau đây?</w:t>
      </w:r>
    </w:p>
    <w:p w14:paraId="01FB4F3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Địa Trung Hải và Hồng Hải.</w:t>
      </w:r>
    </w:p>
    <w:p w14:paraId="211A9672"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Bắc Hải và biển Ban Tích.</w:t>
      </w:r>
    </w:p>
    <w:p w14:paraId="140A665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Địa Trung Hải và Ấn Độ Dương.</w:t>
      </w:r>
    </w:p>
    <w:p w14:paraId="6E05CB2F"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Thái Bình Dương và Đại Tây dương.</w:t>
      </w:r>
    </w:p>
    <w:p w14:paraId="6F50BC43"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7</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Ngành vận tải nào sau đây đảm nhiệm phần lớn trong vận tải hàng hóa quốc tế và có khối lượng luân chuyển lớn nhất thế giới?</w:t>
      </w:r>
    </w:p>
    <w:p w14:paraId="07534FA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Đường sắt.</w:t>
      </w:r>
    </w:p>
    <w:p w14:paraId="2223702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Đường hàng không.</w:t>
      </w:r>
    </w:p>
    <w:p w14:paraId="4491F0F1"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Đường ôtô.</w:t>
      </w:r>
    </w:p>
    <w:p w14:paraId="2DD51B8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Đường biển.</w:t>
      </w:r>
    </w:p>
    <w:p w14:paraId="638ECD6E"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8</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Đặc điểm nào sau đây </w:t>
      </w:r>
      <w:r w:rsidRPr="00824369">
        <w:rPr>
          <w:rFonts w:eastAsia="Times New Roman" w:cs="Times New Roman"/>
          <w:b/>
          <w:bCs/>
          <w:color w:val="212529"/>
          <w:sz w:val="28"/>
          <w:szCs w:val="28"/>
        </w:rPr>
        <w:t>không </w:t>
      </w:r>
      <w:r w:rsidRPr="00824369">
        <w:rPr>
          <w:rFonts w:eastAsia="Times New Roman" w:cs="Times New Roman"/>
          <w:color w:val="212529"/>
          <w:sz w:val="28"/>
          <w:szCs w:val="28"/>
        </w:rPr>
        <w:t>đúng với ngành giao thông vận tải?</w:t>
      </w:r>
    </w:p>
    <w:p w14:paraId="786BF3A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Số lượng hành khách luân chuyển được đo bằng đơn vị: tấn.km.</w:t>
      </w:r>
    </w:p>
    <w:p w14:paraId="606FA08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Chất lượng sản được đo bằng tốc độ chuyên chở, sự tiện nghi, an toàn.</w:t>
      </w:r>
    </w:p>
    <w:p w14:paraId="356DC730"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Sản phẩm là sự chuyên chở người và hàng hóa.</w:t>
      </w:r>
    </w:p>
    <w:p w14:paraId="4F7F511B"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Tiêu chí đánh giá là khối lượng vận chuyển, khối lượng luân chuyển và cự li vận chuyển trung bình.</w:t>
      </w:r>
    </w:p>
    <w:p w14:paraId="62575C63"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9</w:t>
      </w:r>
      <w:r w:rsidRPr="008328DB">
        <w:rPr>
          <w:rFonts w:eastAsia="Times New Roman" w:cs="Times New Roman"/>
          <w:b/>
          <w:color w:val="0000FF"/>
          <w:sz w:val="28"/>
          <w:szCs w:val="28"/>
        </w:rPr>
        <w:t>.</w:t>
      </w:r>
      <w:r w:rsidRPr="00824369">
        <w:rPr>
          <w:rFonts w:eastAsia="Times New Roman" w:cs="Times New Roman"/>
          <w:color w:val="212529"/>
          <w:sz w:val="28"/>
          <w:szCs w:val="28"/>
        </w:rPr>
        <w:t>  Tiêu chí nào </w:t>
      </w:r>
      <w:r w:rsidRPr="00824369">
        <w:rPr>
          <w:rFonts w:eastAsia="Times New Roman" w:cs="Times New Roman"/>
          <w:b/>
          <w:bCs/>
          <w:color w:val="212529"/>
          <w:sz w:val="28"/>
          <w:szCs w:val="28"/>
        </w:rPr>
        <w:t>không</w:t>
      </w:r>
      <w:r w:rsidRPr="00824369">
        <w:rPr>
          <w:rFonts w:eastAsia="Times New Roman" w:cs="Times New Roman"/>
          <w:color w:val="212529"/>
          <w:sz w:val="28"/>
          <w:szCs w:val="28"/>
        </w:rPr>
        <w:t> để đánh giá khối lượng dịch vụ của hoạt động vận tải?</w:t>
      </w:r>
    </w:p>
    <w:p w14:paraId="4C802B2A"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Cước phí vận tải thu được.</w:t>
      </w:r>
    </w:p>
    <w:p w14:paraId="6C04C4FE"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Khối lượng luân chuyển.</w:t>
      </w:r>
    </w:p>
    <w:p w14:paraId="0E06433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Khối lượng vận chuyển.</w:t>
      </w:r>
    </w:p>
    <w:p w14:paraId="214CF058"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Cự li vận chuyển trung bình.</w:t>
      </w:r>
    </w:p>
    <w:p w14:paraId="1FAD1A4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10</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Khoảng 2/3 số hải cảng trên thế giới phân bố ở biển/đại dương nào sau đây?</w:t>
      </w:r>
    </w:p>
    <w:p w14:paraId="4ED56251"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Ven bờ Ấn Độ Dương.</w:t>
      </w:r>
    </w:p>
    <w:p w14:paraId="6B299F6E"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Ven bờ Địa Trung Hải.</w:t>
      </w:r>
    </w:p>
    <w:p w14:paraId="36D62F48"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Hai bờ đối diện Đại Tây Dương.</w:t>
      </w:r>
    </w:p>
    <w:p w14:paraId="51E09B6C"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Hai bờ đối diện Thái Bình Dương.</w:t>
      </w:r>
    </w:p>
    <w:p w14:paraId="30B755E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11</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Những nước phát triển mạnh ngành đường sông hồ là</w:t>
      </w:r>
    </w:p>
    <w:p w14:paraId="0467465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các nước ở vùng ôn đới.</w:t>
      </w:r>
    </w:p>
    <w:p w14:paraId="0901BBF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Các nước ở châu Âu.</w:t>
      </w:r>
    </w:p>
    <w:p w14:paraId="2294B618"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các nước châu Á, châu Phi.</w:t>
      </w:r>
    </w:p>
    <w:p w14:paraId="3E1A7582"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Hoa Kì, Canada và Nga.</w:t>
      </w:r>
    </w:p>
    <w:p w14:paraId="181ADE4F"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12</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Loại hàng hóa vận chuyển chủ yếu bằng đường biển là</w:t>
      </w:r>
    </w:p>
    <w:p w14:paraId="59CF4D9F"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sắt thép.</w:t>
      </w:r>
    </w:p>
    <w:p w14:paraId="00E1AD33"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nông sản.</w:t>
      </w:r>
    </w:p>
    <w:p w14:paraId="6CBE283C"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dầu mỏ.</w:t>
      </w:r>
    </w:p>
    <w:p w14:paraId="561A742B"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lastRenderedPageBreak/>
        <w:t>D. </w:t>
      </w:r>
      <w:r w:rsidRPr="00824369">
        <w:rPr>
          <w:rFonts w:eastAsia="Times New Roman" w:cs="Times New Roman"/>
          <w:color w:val="212529"/>
          <w:sz w:val="28"/>
          <w:szCs w:val="28"/>
        </w:rPr>
        <w:t>hành khách.</w:t>
      </w:r>
    </w:p>
    <w:p w14:paraId="4FE76A11"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13</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Phương tiện vận tải phổ biến ở các vùng hoang mạc là</w:t>
      </w:r>
    </w:p>
    <w:p w14:paraId="7BDCDCD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gia súc.</w:t>
      </w:r>
    </w:p>
    <w:p w14:paraId="6311666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máy bay.</w:t>
      </w:r>
    </w:p>
    <w:p w14:paraId="2D920A62"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tàu hoả.</w:t>
      </w:r>
    </w:p>
    <w:p w14:paraId="56A51556"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ô tô.</w:t>
      </w:r>
    </w:p>
    <w:p w14:paraId="163065E0"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14</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Cảng biển lớn nhất thế giới trước đây gắn liền với việc ra đời của ngành bảo hiểm là</w:t>
      </w:r>
    </w:p>
    <w:p w14:paraId="59C10FD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Kôbê.</w:t>
      </w:r>
    </w:p>
    <w:p w14:paraId="5E89F0F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NewYork.</w:t>
      </w:r>
    </w:p>
    <w:p w14:paraId="6CEF0F18"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Rotterdam.</w:t>
      </w:r>
    </w:p>
    <w:p w14:paraId="2A230F38"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London.</w:t>
      </w:r>
    </w:p>
    <w:p w14:paraId="1E0BA8CB"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15</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Nhân tố nào sau đây </w:t>
      </w:r>
      <w:r w:rsidRPr="00824369">
        <w:rPr>
          <w:rFonts w:eastAsia="Times New Roman" w:cs="Times New Roman"/>
          <w:b/>
          <w:bCs/>
          <w:color w:val="212529"/>
          <w:sz w:val="28"/>
          <w:szCs w:val="28"/>
        </w:rPr>
        <w:t>không </w:t>
      </w:r>
      <w:r w:rsidRPr="00824369">
        <w:rPr>
          <w:rFonts w:eastAsia="Times New Roman" w:cs="Times New Roman"/>
          <w:color w:val="212529"/>
          <w:sz w:val="28"/>
          <w:szCs w:val="28"/>
        </w:rPr>
        <w:t>có tác động đến lựa chọn loại hình vận tải, hướng và cường độ vận chuyển?</w:t>
      </w:r>
    </w:p>
    <w:p w14:paraId="4057383B"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Yêu cầu về cự li vận chuyển.</w:t>
      </w:r>
    </w:p>
    <w:p w14:paraId="6D150A0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Yêu cầu về khối lượng vận tải.</w:t>
      </w:r>
    </w:p>
    <w:p w14:paraId="5B2E52CF"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Yêu cầu về phương tiện vận tải.</w:t>
      </w:r>
    </w:p>
    <w:p w14:paraId="1B2BA5BE" w14:textId="77777777" w:rsid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Yêu cầu về tốc độ vận chuyển.</w:t>
      </w:r>
    </w:p>
    <w:p w14:paraId="74823BFE" w14:textId="77777777" w:rsidR="006632DF" w:rsidRPr="006632DF" w:rsidRDefault="006632DF" w:rsidP="006632DF">
      <w:pPr>
        <w:shd w:val="clear" w:color="auto" w:fill="FFFFFF"/>
        <w:jc w:val="both"/>
        <w:rPr>
          <w:rFonts w:eastAsia="Times New Roman" w:cs="Times New Roman"/>
          <w:color w:val="212529"/>
          <w:sz w:val="28"/>
          <w:szCs w:val="28"/>
        </w:rPr>
      </w:pPr>
    </w:p>
    <w:p w14:paraId="43447489" w14:textId="77777777" w:rsidR="005B569C" w:rsidRPr="006632DF" w:rsidRDefault="005B569C" w:rsidP="006632DF">
      <w:pPr>
        <w:pStyle w:val="NormalWeb"/>
        <w:shd w:val="clear" w:color="auto" w:fill="FFFFFF"/>
        <w:spacing w:before="0" w:beforeAutospacing="0" w:after="0" w:afterAutospacing="0"/>
        <w:jc w:val="center"/>
        <w:rPr>
          <w:b/>
          <w:sz w:val="28"/>
          <w:szCs w:val="28"/>
          <w:shd w:val="clear" w:color="auto" w:fill="FFFFFF"/>
        </w:rPr>
      </w:pPr>
      <w:r w:rsidRPr="006632DF">
        <w:rPr>
          <w:b/>
          <w:sz w:val="28"/>
          <w:szCs w:val="28"/>
          <w:shd w:val="clear" w:color="auto" w:fill="FFFFFF"/>
        </w:rPr>
        <w:t>Bài 28. Thương mại, tài chính ngân hàng và du lịch</w:t>
      </w:r>
    </w:p>
    <w:p w14:paraId="34378FF3"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w:t>
      </w:r>
      <w:r w:rsidRPr="008328DB">
        <w:rPr>
          <w:rFonts w:eastAsia="Times New Roman" w:cs="Times New Roman"/>
          <w:b/>
          <w:color w:val="0000FF"/>
          <w:sz w:val="28"/>
          <w:szCs w:val="28"/>
        </w:rPr>
        <w:t>.</w:t>
      </w:r>
      <w:r w:rsidRPr="00824369">
        <w:rPr>
          <w:rFonts w:eastAsia="Times New Roman" w:cs="Times New Roman"/>
          <w:color w:val="212529"/>
          <w:sz w:val="28"/>
          <w:szCs w:val="28"/>
        </w:rPr>
        <w:t> Nguyên nhân nào sau đây làm cho thông qua hoạt động nhập khẩu, nền kinh tế trong nước tìm được động lực phát triển mạnh mẽ?</w:t>
      </w:r>
    </w:p>
    <w:p w14:paraId="529A317F"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Hoàn thiện kĩ thuật và công nghệ sản xuất, cơ sở nguyên vật liệu.</w:t>
      </w:r>
    </w:p>
    <w:p w14:paraId="0069B546"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Ngoại tệ thu được dùng để tích luỹ và nâng cao đời sống nhân dân.</w:t>
      </w:r>
    </w:p>
    <w:p w14:paraId="725BF3A0"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Nền sản xuất trong nước tìm được thị trường tiêu thụ rộng lớn hơn.</w:t>
      </w:r>
    </w:p>
    <w:p w14:paraId="4C9E3FFB"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Nền sản xuất trong nước đứng trước yêu cầu nâng cao chất lượng.</w:t>
      </w:r>
    </w:p>
    <w:p w14:paraId="6E0955F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2</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Phát biểu nào sau đây </w:t>
      </w:r>
      <w:r w:rsidRPr="00824369">
        <w:rPr>
          <w:rFonts w:eastAsia="Times New Roman" w:cs="Times New Roman"/>
          <w:b/>
          <w:bCs/>
          <w:color w:val="212529"/>
          <w:sz w:val="28"/>
          <w:szCs w:val="28"/>
        </w:rPr>
        <w:t>không</w:t>
      </w:r>
      <w:r w:rsidRPr="00824369">
        <w:rPr>
          <w:rFonts w:eastAsia="Times New Roman" w:cs="Times New Roman"/>
          <w:color w:val="212529"/>
          <w:sz w:val="28"/>
          <w:szCs w:val="28"/>
        </w:rPr>
        <w:t> đúng với tác động của hoạt động xuất khẩu tới sự phát triển nền kinh tế trong nước?</w:t>
      </w:r>
    </w:p>
    <w:p w14:paraId="773430D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Ngoại tệ thu được dùng để tích luỹ và nâng cao đời sống nhân dân.</w:t>
      </w:r>
    </w:p>
    <w:p w14:paraId="2842537E"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Nền sản xuất trong nước đứng trước yêu cầu nâng cao chất lượng.</w:t>
      </w:r>
    </w:p>
    <w:p w14:paraId="1389C2D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Hoàn thiện kĩ thuật và công nghệ sản xuất, cơ sở nguyên vật liệu.</w:t>
      </w:r>
    </w:p>
    <w:p w14:paraId="2704A98B"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Nền sản xuất trong nước tìm được thị trường tiêu thụ rộng lớn hơn.</w:t>
      </w:r>
    </w:p>
    <w:p w14:paraId="78E90180"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3</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Phát biểu nào sau đây </w:t>
      </w:r>
      <w:r w:rsidRPr="00824369">
        <w:rPr>
          <w:rFonts w:eastAsia="Times New Roman" w:cs="Times New Roman"/>
          <w:b/>
          <w:bCs/>
          <w:color w:val="212529"/>
          <w:sz w:val="28"/>
          <w:szCs w:val="28"/>
        </w:rPr>
        <w:t>không</w:t>
      </w:r>
      <w:r w:rsidRPr="00824369">
        <w:rPr>
          <w:rFonts w:eastAsia="Times New Roman" w:cs="Times New Roman"/>
          <w:color w:val="212529"/>
          <w:sz w:val="28"/>
          <w:szCs w:val="28"/>
        </w:rPr>
        <w:t> đúng với vai trò của ngành thương mại?</w:t>
      </w:r>
    </w:p>
    <w:p w14:paraId="1DEB7AB2"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Góp phần thúc đẩy sản xuất hàng hoá.</w:t>
      </w:r>
    </w:p>
    <w:p w14:paraId="6DCEC76B"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Đảm bảo cho đời sống diễn ra thông suốt.</w:t>
      </w:r>
    </w:p>
    <w:p w14:paraId="30C53C06"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Giúp khai thác hiệu quả các điểm lợi thế.</w:t>
      </w:r>
    </w:p>
    <w:p w14:paraId="199C783E"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Điều tiết và hướng dẫn người tiêu dùng.</w:t>
      </w:r>
    </w:p>
    <w:p w14:paraId="22BD8FA2"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4.</w:t>
      </w:r>
      <w:r w:rsidRPr="00824369">
        <w:rPr>
          <w:rFonts w:eastAsia="Times New Roman" w:cs="Times New Roman"/>
          <w:color w:val="212529"/>
          <w:sz w:val="28"/>
          <w:szCs w:val="28"/>
        </w:rPr>
        <w:t> Hoạt động ngoại thương gắn liền với</w:t>
      </w:r>
    </w:p>
    <w:p w14:paraId="5D3BFAAA"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w:t>
      </w:r>
      <w:r w:rsidRPr="008328DB">
        <w:rPr>
          <w:rFonts w:eastAsia="Times New Roman" w:cs="Times New Roman"/>
          <w:b/>
          <w:color w:val="0000FF"/>
          <w:sz w:val="28"/>
          <w:szCs w:val="28"/>
        </w:rPr>
        <w:t> </w:t>
      </w:r>
      <w:r w:rsidRPr="00824369">
        <w:rPr>
          <w:rFonts w:eastAsia="Times New Roman" w:cs="Times New Roman"/>
          <w:color w:val="212529"/>
          <w:sz w:val="28"/>
          <w:szCs w:val="28"/>
        </w:rPr>
        <w:t>các hoạt động nhập khẩu hàng hoá, dịch vụ.</w:t>
      </w:r>
    </w:p>
    <w:p w14:paraId="610C2A2A"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w:t>
      </w:r>
      <w:r w:rsidRPr="008328DB">
        <w:rPr>
          <w:rFonts w:eastAsia="Times New Roman" w:cs="Times New Roman"/>
          <w:b/>
          <w:color w:val="0000FF"/>
          <w:sz w:val="28"/>
          <w:szCs w:val="28"/>
        </w:rPr>
        <w:t> </w:t>
      </w:r>
      <w:r w:rsidRPr="00824369">
        <w:rPr>
          <w:rFonts w:eastAsia="Times New Roman" w:cs="Times New Roman"/>
          <w:color w:val="212529"/>
          <w:sz w:val="28"/>
          <w:szCs w:val="28"/>
        </w:rPr>
        <w:t>mua bán và nhập khẩu hàng hoá, dịch vụ.</w:t>
      </w:r>
    </w:p>
    <w:p w14:paraId="2ABA885E"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w:t>
      </w:r>
      <w:r w:rsidRPr="008328DB">
        <w:rPr>
          <w:rFonts w:eastAsia="Times New Roman" w:cs="Times New Roman"/>
          <w:b/>
          <w:color w:val="0000FF"/>
          <w:sz w:val="28"/>
          <w:szCs w:val="28"/>
        </w:rPr>
        <w:t> </w:t>
      </w:r>
      <w:r w:rsidRPr="00824369">
        <w:rPr>
          <w:rFonts w:eastAsia="Times New Roman" w:cs="Times New Roman"/>
          <w:color w:val="212529"/>
          <w:sz w:val="28"/>
          <w:szCs w:val="28"/>
        </w:rPr>
        <w:t>xuất khẩu và nhập khẩu hàng hoá, dịch vụ.</w:t>
      </w:r>
    </w:p>
    <w:p w14:paraId="510E425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w:t>
      </w:r>
      <w:r w:rsidRPr="008328DB">
        <w:rPr>
          <w:rFonts w:eastAsia="Times New Roman" w:cs="Times New Roman"/>
          <w:b/>
          <w:color w:val="0000FF"/>
          <w:sz w:val="28"/>
          <w:szCs w:val="28"/>
        </w:rPr>
        <w:t> </w:t>
      </w:r>
      <w:r w:rsidRPr="00824369">
        <w:rPr>
          <w:rFonts w:eastAsia="Times New Roman" w:cs="Times New Roman"/>
          <w:color w:val="212529"/>
          <w:sz w:val="28"/>
          <w:szCs w:val="28"/>
        </w:rPr>
        <w:t>các hoạt động xuất khẩu hàng hoá, dịch vụ.</w:t>
      </w:r>
    </w:p>
    <w:p w14:paraId="2B139BF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5.</w:t>
      </w:r>
      <w:r w:rsidRPr="00824369">
        <w:rPr>
          <w:rFonts w:eastAsia="Times New Roman" w:cs="Times New Roman"/>
          <w:color w:val="212529"/>
          <w:sz w:val="28"/>
          <w:szCs w:val="28"/>
        </w:rPr>
        <w:t> Sản phẩm chiếm tỉ trọng ngày càng cao trong cơ cấu hàng xuất khẩu trên thế giới hiện nay là</w:t>
      </w:r>
    </w:p>
    <w:p w14:paraId="2A52E11E"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w:t>
      </w:r>
      <w:r w:rsidRPr="008328DB">
        <w:rPr>
          <w:rFonts w:eastAsia="Times New Roman" w:cs="Times New Roman"/>
          <w:b/>
          <w:color w:val="0000FF"/>
          <w:sz w:val="28"/>
          <w:szCs w:val="28"/>
        </w:rPr>
        <w:t> </w:t>
      </w:r>
      <w:r w:rsidRPr="00824369">
        <w:rPr>
          <w:rFonts w:eastAsia="Times New Roman" w:cs="Times New Roman"/>
          <w:color w:val="212529"/>
          <w:sz w:val="28"/>
          <w:szCs w:val="28"/>
        </w:rPr>
        <w:t>các sản phẩm thô, chưa qua tinh chế.</w:t>
      </w:r>
    </w:p>
    <w:p w14:paraId="489310F1"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w:t>
      </w:r>
      <w:r w:rsidRPr="008328DB">
        <w:rPr>
          <w:rFonts w:eastAsia="Times New Roman" w:cs="Times New Roman"/>
          <w:b/>
          <w:color w:val="0000FF"/>
          <w:sz w:val="28"/>
          <w:szCs w:val="28"/>
        </w:rPr>
        <w:t> </w:t>
      </w:r>
      <w:r w:rsidRPr="00824369">
        <w:rPr>
          <w:rFonts w:eastAsia="Times New Roman" w:cs="Times New Roman"/>
          <w:color w:val="212529"/>
          <w:sz w:val="28"/>
          <w:szCs w:val="28"/>
        </w:rPr>
        <w:t>thực phẩm và hàng linh kiện điện tử.</w:t>
      </w:r>
    </w:p>
    <w:p w14:paraId="4CFDCD9C"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w:t>
      </w:r>
      <w:r w:rsidRPr="008328DB">
        <w:rPr>
          <w:rFonts w:eastAsia="Times New Roman" w:cs="Times New Roman"/>
          <w:b/>
          <w:color w:val="0000FF"/>
          <w:sz w:val="28"/>
          <w:szCs w:val="28"/>
        </w:rPr>
        <w:t> </w:t>
      </w:r>
      <w:r w:rsidRPr="00824369">
        <w:rPr>
          <w:rFonts w:eastAsia="Times New Roman" w:cs="Times New Roman"/>
          <w:color w:val="212529"/>
          <w:sz w:val="28"/>
          <w:szCs w:val="28"/>
        </w:rPr>
        <w:t>mặt hàng nông sản, nguyên vật liệu.</w:t>
      </w:r>
    </w:p>
    <w:p w14:paraId="3FC5AE4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w:t>
      </w:r>
      <w:r w:rsidRPr="008328DB">
        <w:rPr>
          <w:rFonts w:eastAsia="Times New Roman" w:cs="Times New Roman"/>
          <w:b/>
          <w:color w:val="0000FF"/>
          <w:sz w:val="28"/>
          <w:szCs w:val="28"/>
        </w:rPr>
        <w:t> </w:t>
      </w:r>
      <w:r w:rsidRPr="00824369">
        <w:rPr>
          <w:rFonts w:eastAsia="Times New Roman" w:cs="Times New Roman"/>
          <w:color w:val="212529"/>
          <w:sz w:val="28"/>
          <w:szCs w:val="28"/>
        </w:rPr>
        <w:t>công nghiệp chế biến và dầu mỏ.</w:t>
      </w:r>
    </w:p>
    <w:p w14:paraId="1DBB4351"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6.</w:t>
      </w:r>
      <w:r w:rsidRPr="00824369">
        <w:rPr>
          <w:rFonts w:eastAsia="Times New Roman" w:cs="Times New Roman"/>
          <w:color w:val="212529"/>
          <w:sz w:val="28"/>
          <w:szCs w:val="28"/>
        </w:rPr>
        <w:t> MERCOSUR là tên viết tắt của tổ chức và liên kết thương mại nào sau đây?</w:t>
      </w:r>
    </w:p>
    <w:p w14:paraId="34124162"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lastRenderedPageBreak/>
        <w:t>A.</w:t>
      </w:r>
      <w:r w:rsidRPr="008328DB">
        <w:rPr>
          <w:rFonts w:eastAsia="Times New Roman" w:cs="Times New Roman"/>
          <w:b/>
          <w:color w:val="0000FF"/>
          <w:sz w:val="28"/>
          <w:szCs w:val="28"/>
        </w:rPr>
        <w:t> </w:t>
      </w:r>
      <w:r w:rsidRPr="00824369">
        <w:rPr>
          <w:rFonts w:eastAsia="Times New Roman" w:cs="Times New Roman"/>
          <w:color w:val="212529"/>
          <w:sz w:val="28"/>
          <w:szCs w:val="28"/>
        </w:rPr>
        <w:t>Liên minh châu Âu.</w:t>
      </w:r>
    </w:p>
    <w:p w14:paraId="3B6326F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w:t>
      </w:r>
      <w:r w:rsidRPr="008328DB">
        <w:rPr>
          <w:rFonts w:eastAsia="Times New Roman" w:cs="Times New Roman"/>
          <w:b/>
          <w:color w:val="0000FF"/>
          <w:sz w:val="28"/>
          <w:szCs w:val="28"/>
        </w:rPr>
        <w:t> </w:t>
      </w:r>
      <w:r w:rsidRPr="00824369">
        <w:rPr>
          <w:rFonts w:eastAsia="Times New Roman" w:cs="Times New Roman"/>
          <w:color w:val="212529"/>
          <w:sz w:val="28"/>
          <w:szCs w:val="28"/>
        </w:rPr>
        <w:t>Khối thị trường chung Nam Mỹ.</w:t>
      </w:r>
    </w:p>
    <w:p w14:paraId="65DAADD1"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w:t>
      </w:r>
      <w:r w:rsidRPr="008328DB">
        <w:rPr>
          <w:rFonts w:eastAsia="Times New Roman" w:cs="Times New Roman"/>
          <w:b/>
          <w:color w:val="0000FF"/>
          <w:sz w:val="28"/>
          <w:szCs w:val="28"/>
        </w:rPr>
        <w:t> </w:t>
      </w:r>
      <w:r w:rsidRPr="00824369">
        <w:rPr>
          <w:rFonts w:eastAsia="Times New Roman" w:cs="Times New Roman"/>
          <w:color w:val="212529"/>
          <w:sz w:val="28"/>
          <w:szCs w:val="28"/>
        </w:rPr>
        <w:t>Hiệp hội các quốc gia Đông Nam Á.</w:t>
      </w:r>
    </w:p>
    <w:p w14:paraId="114B0DD6"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w:t>
      </w:r>
      <w:r w:rsidRPr="008328DB">
        <w:rPr>
          <w:rFonts w:eastAsia="Times New Roman" w:cs="Times New Roman"/>
          <w:b/>
          <w:color w:val="0000FF"/>
          <w:sz w:val="28"/>
          <w:szCs w:val="28"/>
        </w:rPr>
        <w:t> </w:t>
      </w:r>
      <w:r w:rsidRPr="00824369">
        <w:rPr>
          <w:rFonts w:eastAsia="Times New Roman" w:cs="Times New Roman"/>
          <w:color w:val="212529"/>
          <w:sz w:val="28"/>
          <w:szCs w:val="28"/>
        </w:rPr>
        <w:t>Diễn đàn Hợp tác Kinh tế châu Á - Thái Bình Dương.</w:t>
      </w:r>
    </w:p>
    <w:p w14:paraId="075E753B"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7</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Thành tựu khoa học - công nghệ nào sau đây</w:t>
      </w:r>
      <w:r w:rsidRPr="00824369">
        <w:rPr>
          <w:rFonts w:eastAsia="Times New Roman" w:cs="Times New Roman"/>
          <w:b/>
          <w:bCs/>
          <w:color w:val="212529"/>
          <w:sz w:val="28"/>
          <w:szCs w:val="28"/>
        </w:rPr>
        <w:t> không</w:t>
      </w:r>
      <w:r w:rsidRPr="00824369">
        <w:rPr>
          <w:rFonts w:eastAsia="Times New Roman" w:cs="Times New Roman"/>
          <w:color w:val="212529"/>
          <w:sz w:val="28"/>
          <w:szCs w:val="28"/>
        </w:rPr>
        <w:t> được ứng dụng trong ngành tài chính - ngân hàng?</w:t>
      </w:r>
    </w:p>
    <w:p w14:paraId="4DC40B8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Trí tuệ nhân tạo.</w:t>
      </w:r>
    </w:p>
    <w:p w14:paraId="74FB5BF6"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Công nghệ chuỗi khối.</w:t>
      </w:r>
    </w:p>
    <w:p w14:paraId="6A03DA5C"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Năng lượng nhiệt hạch.</w:t>
      </w:r>
    </w:p>
    <w:p w14:paraId="30DCEE23"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Tư vấn tự động.</w:t>
      </w:r>
    </w:p>
    <w:p w14:paraId="26A8921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8</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Phát biểu nào sau đây đúng với ngoại thương?</w:t>
      </w:r>
    </w:p>
    <w:p w14:paraId="2BF8C92E"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Làm nhiệm vụ trao đổi hàng hoá, dịch vụ trong một nước.</w:t>
      </w:r>
    </w:p>
    <w:p w14:paraId="024AC13B"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Phục vụ nhu cầu tiêu dùng của từng cá nhân trong xã hội.</w:t>
      </w:r>
    </w:p>
    <w:p w14:paraId="08E3ADE8"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Góp phần làm tăng thêm nguồn thu ngoại tệ cho đất nước.</w:t>
      </w:r>
    </w:p>
    <w:p w14:paraId="21935CFA"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Góp phần đẩy mạnh chuyên môn hoá sản xuất theo vùng.</w:t>
      </w:r>
    </w:p>
    <w:p w14:paraId="2D629610"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9</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Khách hàng lựa chọn dịch vụ tài chính ngân hàng dựa vào</w:t>
      </w:r>
    </w:p>
    <w:p w14:paraId="3A23B7B2"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tính thuận tiện, sự an toàn, lãi suất và phí dịch vụ.</w:t>
      </w:r>
    </w:p>
    <w:p w14:paraId="074AFBA0"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tính thân thiện, sự an toàn, lãi suất và phí dịch vụ.</w:t>
      </w:r>
    </w:p>
    <w:p w14:paraId="62A3DDB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các nguồn tài sản, doanh thu, đối tượng phục vụ.</w:t>
      </w:r>
    </w:p>
    <w:p w14:paraId="437DEFAD"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việc đánh giá trước, trong, sau khi sử dụng dịch vụ.</w:t>
      </w:r>
    </w:p>
    <w:p w14:paraId="5160A826"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10</w:t>
      </w:r>
      <w:r w:rsidRPr="008328DB">
        <w:rPr>
          <w:rFonts w:eastAsia="Times New Roman" w:cs="Times New Roman"/>
          <w:b/>
          <w:color w:val="0000FF"/>
          <w:sz w:val="28"/>
          <w:szCs w:val="28"/>
        </w:rPr>
        <w:t>.</w:t>
      </w:r>
      <w:r w:rsidRPr="00824369">
        <w:rPr>
          <w:rFonts w:eastAsia="Times New Roman" w:cs="Times New Roman"/>
          <w:color w:val="212529"/>
          <w:sz w:val="28"/>
          <w:szCs w:val="28"/>
        </w:rPr>
        <w:t> Vai trò của thương mại đối với đời sống người dân là</w:t>
      </w:r>
    </w:p>
    <w:p w14:paraId="041F8DA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thay đổi thị hiếu tiêu dùng, nhu cầu tiêu dùng.</w:t>
      </w:r>
    </w:p>
    <w:p w14:paraId="4989FCF6"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thay đổi cả về số lượng và chất lượng sản xuất.</w:t>
      </w:r>
    </w:p>
    <w:p w14:paraId="4DBA332C"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thúc đẩy sự phân công lao động theo lãnh thổ.</w:t>
      </w:r>
    </w:p>
    <w:p w14:paraId="7B49F599"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thúc đẩy hình thành các ngành chuyên môn hoá.</w:t>
      </w:r>
    </w:p>
    <w:p w14:paraId="5F5FEDE2"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11</w:t>
      </w:r>
      <w:r w:rsidRPr="008328DB">
        <w:rPr>
          <w:rFonts w:eastAsia="Times New Roman" w:cs="Times New Roman"/>
          <w:b/>
          <w:color w:val="0000FF"/>
          <w:sz w:val="28"/>
          <w:szCs w:val="28"/>
        </w:rPr>
        <w:t>.</w:t>
      </w:r>
      <w:r w:rsidRPr="00824369">
        <w:rPr>
          <w:rFonts w:eastAsia="Times New Roman" w:cs="Times New Roman"/>
          <w:color w:val="212529"/>
          <w:sz w:val="28"/>
          <w:szCs w:val="28"/>
        </w:rPr>
        <w:t> Sản phẩm tài chính ngân hàng thường được thực hiện theo những quy trình nghiêm ngặt chủ yếu là do nguyên nhân nào sau đây?</w:t>
      </w:r>
    </w:p>
    <w:p w14:paraId="7E35E851"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Tính thuận tiện, nhanh chóng, lãi suất và phí dịch vụ cao.</w:t>
      </w:r>
    </w:p>
    <w:p w14:paraId="751E56DF"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Một lĩnh vực rất rộng, bao gồm nhiều hoạt động đa dạng.</w:t>
      </w:r>
    </w:p>
    <w:p w14:paraId="27F79523"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Tính rủi ro cao và có phản ứng dây chuyền trong hệ thống.</w:t>
      </w:r>
    </w:p>
    <w:p w14:paraId="60211763"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Gồm hai bộ phận khăng khít với nhau, khó tách rời nhau.</w:t>
      </w:r>
    </w:p>
    <w:p w14:paraId="708B093A"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12</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Sự phân bố các cơ sở giao dịch tài chính, ngân hàng thường gắn với</w:t>
      </w:r>
    </w:p>
    <w:p w14:paraId="20EDF53A"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các trung tâm kinh tế, chính trị, văn hoá.</w:t>
      </w:r>
    </w:p>
    <w:p w14:paraId="63E56EFC"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các trung tâm kinh tế, dịch vụ, du lịch.</w:t>
      </w:r>
    </w:p>
    <w:p w14:paraId="73DFAD3C"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các khu kinh tế, chính trị và thủ đô lớn.</w:t>
      </w:r>
    </w:p>
    <w:p w14:paraId="6705C204"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các trung tâm du lịch, văn hóa, giáo dục.</w:t>
      </w:r>
    </w:p>
    <w:p w14:paraId="62F110F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13</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Nhân tố nào sau đây ảnh hưởng đến sự lựa chọn địa điểm hoạt động của các cơ sở giao dịch tài chính - ngân hàng?</w:t>
      </w:r>
    </w:p>
    <w:p w14:paraId="55246A5C"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Vị trí địa lí.</w:t>
      </w:r>
    </w:p>
    <w:p w14:paraId="71111FB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Chính sách.</w:t>
      </w:r>
    </w:p>
    <w:p w14:paraId="38FA969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Cơ sở hạ tầng.</w:t>
      </w:r>
    </w:p>
    <w:p w14:paraId="006FA993"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Mức sống.</w:t>
      </w:r>
    </w:p>
    <w:p w14:paraId="56C91EE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14</w:t>
      </w:r>
      <w:r w:rsidRPr="008328DB">
        <w:rPr>
          <w:rFonts w:eastAsia="Times New Roman" w:cs="Times New Roman"/>
          <w:b/>
          <w:color w:val="0000FF"/>
          <w:sz w:val="28"/>
          <w:szCs w:val="28"/>
        </w:rPr>
        <w:t>.</w:t>
      </w:r>
      <w:r w:rsidRPr="00824369">
        <w:rPr>
          <w:rFonts w:eastAsia="Times New Roman" w:cs="Times New Roman"/>
          <w:color w:val="212529"/>
          <w:sz w:val="28"/>
          <w:szCs w:val="28"/>
        </w:rPr>
        <w:t> Tài chính liên quan đến vấn đề</w:t>
      </w:r>
    </w:p>
    <w:p w14:paraId="7CB36E17"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A. </w:t>
      </w:r>
      <w:r w:rsidRPr="00824369">
        <w:rPr>
          <w:rFonts w:eastAsia="Times New Roman" w:cs="Times New Roman"/>
          <w:color w:val="212529"/>
          <w:sz w:val="28"/>
          <w:szCs w:val="28"/>
        </w:rPr>
        <w:t>thanh toán.</w:t>
      </w:r>
    </w:p>
    <w:p w14:paraId="0A935C6C"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dịch vụ.</w:t>
      </w:r>
    </w:p>
    <w:p w14:paraId="524D5CA5"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giao dịch.</w:t>
      </w:r>
    </w:p>
    <w:p w14:paraId="7CE815BB"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tiền tệ.</w:t>
      </w:r>
    </w:p>
    <w:p w14:paraId="6E96A76F"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Câu 15</w:t>
      </w:r>
      <w:r w:rsidRPr="008328DB">
        <w:rPr>
          <w:rFonts w:eastAsia="Times New Roman" w:cs="Times New Roman"/>
          <w:b/>
          <w:color w:val="0000FF"/>
          <w:sz w:val="28"/>
          <w:szCs w:val="28"/>
        </w:rPr>
        <w:t>.</w:t>
      </w:r>
      <w:r w:rsidRPr="00824369">
        <w:rPr>
          <w:rFonts w:eastAsia="Times New Roman" w:cs="Times New Roman"/>
          <w:color w:val="212529"/>
          <w:sz w:val="28"/>
          <w:szCs w:val="28"/>
        </w:rPr>
        <w:t xml:space="preserve"> Các thành tựu khoa học - công nghệ nào sau đây được ứng dụng rộng rãi trong ngành tài chính - ngân hàng?</w:t>
      </w:r>
    </w:p>
    <w:p w14:paraId="24A23AF2"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lastRenderedPageBreak/>
        <w:t>A. </w:t>
      </w:r>
      <w:r w:rsidRPr="00824369">
        <w:rPr>
          <w:rFonts w:eastAsia="Times New Roman" w:cs="Times New Roman"/>
          <w:color w:val="212529"/>
          <w:sz w:val="28"/>
          <w:szCs w:val="28"/>
        </w:rPr>
        <w:t>Công nghệ chuỗi khối, sửa chữa gen và khôi phục gen cổ.</w:t>
      </w:r>
    </w:p>
    <w:p w14:paraId="7EBC25DC"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B. </w:t>
      </w:r>
      <w:r w:rsidRPr="00824369">
        <w:rPr>
          <w:rFonts w:eastAsia="Times New Roman" w:cs="Times New Roman"/>
          <w:color w:val="212529"/>
          <w:sz w:val="28"/>
          <w:szCs w:val="28"/>
        </w:rPr>
        <w:t>Trí tuệ nhân tạo, tư vấn tự động và công nghệ chuỗi khối.</w:t>
      </w:r>
    </w:p>
    <w:p w14:paraId="130561DC"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C. </w:t>
      </w:r>
      <w:r w:rsidRPr="00824369">
        <w:rPr>
          <w:rFonts w:eastAsia="Times New Roman" w:cs="Times New Roman"/>
          <w:color w:val="212529"/>
          <w:sz w:val="28"/>
          <w:szCs w:val="28"/>
        </w:rPr>
        <w:t>Khôi phục gen, tư vấn tự động và năng lượng nhiệt hạch.</w:t>
      </w:r>
    </w:p>
    <w:p w14:paraId="5087EEFE" w14:textId="77777777" w:rsidR="00824369" w:rsidRPr="00824369" w:rsidRDefault="00824369" w:rsidP="006632DF">
      <w:pPr>
        <w:shd w:val="clear" w:color="auto" w:fill="FFFFFF"/>
        <w:jc w:val="both"/>
        <w:rPr>
          <w:rFonts w:eastAsia="Times New Roman" w:cs="Times New Roman"/>
          <w:color w:val="212529"/>
          <w:sz w:val="28"/>
          <w:szCs w:val="28"/>
        </w:rPr>
      </w:pPr>
      <w:r w:rsidRPr="008328DB">
        <w:rPr>
          <w:rFonts w:eastAsia="Times New Roman" w:cs="Times New Roman"/>
          <w:b/>
          <w:bCs/>
          <w:color w:val="0000FF"/>
          <w:sz w:val="28"/>
          <w:szCs w:val="28"/>
        </w:rPr>
        <w:t>D. </w:t>
      </w:r>
      <w:r w:rsidRPr="00824369">
        <w:rPr>
          <w:rFonts w:eastAsia="Times New Roman" w:cs="Times New Roman"/>
          <w:color w:val="212529"/>
          <w:sz w:val="28"/>
          <w:szCs w:val="28"/>
        </w:rPr>
        <w:t>Tư vấn tự động, năng lượng nhiệt hạch, kháng thể nhân tạo.</w:t>
      </w:r>
    </w:p>
    <w:p w14:paraId="363C1B48" w14:textId="0F83B02F" w:rsidR="002353E6" w:rsidRDefault="002353E6" w:rsidP="002353E6">
      <w:pPr>
        <w:tabs>
          <w:tab w:val="left" w:pos="40"/>
          <w:tab w:val="left" w:pos="2680"/>
          <w:tab w:val="left" w:pos="5240"/>
          <w:tab w:val="left" w:pos="7960"/>
        </w:tabs>
        <w:jc w:val="both"/>
        <w:rPr>
          <w:rFonts w:eastAsia="Times New Roman" w:cs="Times New Roman"/>
          <w:b/>
          <w:sz w:val="28"/>
          <w:szCs w:val="28"/>
        </w:rPr>
      </w:pPr>
      <w:r w:rsidRPr="002353E6">
        <w:rPr>
          <w:rFonts w:eastAsia="Times New Roman" w:cs="Times New Roman"/>
          <w:b/>
          <w:sz w:val="28"/>
          <w:szCs w:val="28"/>
          <w:highlight w:val="green"/>
        </w:rPr>
        <w:t>II</w:t>
      </w:r>
      <w:r w:rsidRPr="002353E6">
        <w:rPr>
          <w:rFonts w:eastAsia="Times New Roman" w:cs="Times New Roman"/>
          <w:b/>
          <w:sz w:val="28"/>
          <w:szCs w:val="28"/>
          <w:highlight w:val="green"/>
        </w:rPr>
        <w:t>. CÂU HỎI TỰ LUẬN:</w:t>
      </w:r>
    </w:p>
    <w:p w14:paraId="3AEF6ECD" w14:textId="77777777" w:rsidR="002353E6" w:rsidRPr="00F80B8C" w:rsidRDefault="002353E6" w:rsidP="002353E6">
      <w:pPr>
        <w:tabs>
          <w:tab w:val="left" w:pos="40"/>
          <w:tab w:val="left" w:pos="2680"/>
          <w:tab w:val="left" w:pos="5240"/>
          <w:tab w:val="left" w:pos="7960"/>
        </w:tabs>
        <w:jc w:val="both"/>
        <w:rPr>
          <w:rFonts w:eastAsia="Times New Roman" w:cs="Times New Roman"/>
          <w:b/>
          <w:sz w:val="28"/>
          <w:szCs w:val="28"/>
        </w:rPr>
      </w:pPr>
      <w:r>
        <w:rPr>
          <w:rFonts w:eastAsia="Times New Roman" w:cs="Times New Roman"/>
          <w:b/>
          <w:sz w:val="28"/>
          <w:szCs w:val="28"/>
        </w:rPr>
        <w:t>a. Kiến thức</w:t>
      </w:r>
    </w:p>
    <w:p w14:paraId="0E7A798E" w14:textId="77777777" w:rsidR="002353E6" w:rsidRPr="00F80B8C" w:rsidRDefault="002353E6" w:rsidP="002353E6">
      <w:pPr>
        <w:tabs>
          <w:tab w:val="left" w:pos="40"/>
          <w:tab w:val="left" w:pos="2680"/>
          <w:tab w:val="left" w:pos="5240"/>
          <w:tab w:val="left" w:pos="7960"/>
        </w:tabs>
        <w:jc w:val="center"/>
        <w:rPr>
          <w:rFonts w:eastAsia="Times New Roman" w:cs="Times New Roman"/>
          <w:b/>
          <w:sz w:val="28"/>
          <w:szCs w:val="28"/>
        </w:rPr>
      </w:pPr>
      <w:r w:rsidRPr="00F80B8C">
        <w:rPr>
          <w:rFonts w:eastAsia="Times New Roman" w:cs="Times New Roman"/>
          <w:b/>
          <w:sz w:val="28"/>
          <w:szCs w:val="28"/>
        </w:rPr>
        <w:t xml:space="preserve">Bài 23. </w:t>
      </w:r>
      <w:r w:rsidRPr="00F80B8C">
        <w:rPr>
          <w:rFonts w:cs="Times New Roman"/>
          <w:b/>
          <w:sz w:val="28"/>
          <w:szCs w:val="28"/>
          <w:shd w:val="clear" w:color="auto" w:fill="FFFFFF"/>
        </w:rPr>
        <w:t>Vai trò, đặc điểm, cơ cấu, các nhân tố ảnh hưởng đến sự phát triển và phân bố công nghiệp</w:t>
      </w:r>
    </w:p>
    <w:p w14:paraId="0B95F037" w14:textId="77777777" w:rsidR="002353E6" w:rsidRPr="00F80B8C" w:rsidRDefault="002353E6" w:rsidP="002353E6">
      <w:pPr>
        <w:tabs>
          <w:tab w:val="left" w:pos="40"/>
          <w:tab w:val="left" w:pos="2680"/>
          <w:tab w:val="left" w:pos="5240"/>
          <w:tab w:val="left" w:pos="7960"/>
        </w:tabs>
        <w:jc w:val="both"/>
        <w:rPr>
          <w:rFonts w:cs="Times New Roman"/>
          <w:sz w:val="28"/>
          <w:szCs w:val="28"/>
          <w:shd w:val="clear" w:color="auto" w:fill="FFFFFF"/>
        </w:rPr>
      </w:pPr>
      <w:r w:rsidRPr="008328DB">
        <w:rPr>
          <w:rStyle w:val="Strong"/>
          <w:rFonts w:cs="Times New Roman"/>
          <w:color w:val="0000FF"/>
          <w:sz w:val="28"/>
          <w:szCs w:val="28"/>
          <w:shd w:val="clear" w:color="auto" w:fill="FFFFFF"/>
        </w:rPr>
        <w:t>Câu 1.</w:t>
      </w:r>
      <w:r w:rsidRPr="00F80B8C">
        <w:rPr>
          <w:rFonts w:cs="Times New Roman"/>
          <w:sz w:val="28"/>
          <w:szCs w:val="28"/>
          <w:shd w:val="clear" w:color="auto" w:fill="FFFFFF"/>
        </w:rPr>
        <w:t> Hãy nêu vai trò của công nghiệp trong nền kinh tế và đời sống. Lấy ví dụ cụ thể.</w:t>
      </w:r>
    </w:p>
    <w:p w14:paraId="122D273B" w14:textId="77777777" w:rsidR="002353E6" w:rsidRPr="00F80B8C" w:rsidRDefault="002353E6" w:rsidP="002353E6">
      <w:pPr>
        <w:tabs>
          <w:tab w:val="left" w:pos="40"/>
          <w:tab w:val="left" w:pos="2680"/>
          <w:tab w:val="left" w:pos="5240"/>
          <w:tab w:val="left" w:pos="7960"/>
        </w:tabs>
        <w:jc w:val="both"/>
        <w:rPr>
          <w:rFonts w:cs="Times New Roman"/>
          <w:sz w:val="28"/>
          <w:szCs w:val="28"/>
          <w:shd w:val="clear" w:color="auto" w:fill="FFFFFF"/>
        </w:rPr>
      </w:pPr>
      <w:r w:rsidRPr="008328DB">
        <w:rPr>
          <w:rFonts w:cs="Times New Roman"/>
          <w:b/>
          <w:color w:val="0000FF"/>
          <w:sz w:val="28"/>
          <w:szCs w:val="28"/>
          <w:shd w:val="clear" w:color="auto" w:fill="FFFFFF"/>
        </w:rPr>
        <w:t>Câu 2.</w:t>
      </w:r>
      <w:r w:rsidRPr="00F80B8C">
        <w:rPr>
          <w:rFonts w:cs="Times New Roman"/>
          <w:sz w:val="28"/>
          <w:szCs w:val="28"/>
          <w:shd w:val="clear" w:color="auto" w:fill="FFFFFF"/>
        </w:rPr>
        <w:t xml:space="preserve"> Hãy nêu đặc điểm của sản xuất công nghiệp.</w:t>
      </w:r>
    </w:p>
    <w:p w14:paraId="6946AD37" w14:textId="77777777" w:rsidR="002353E6" w:rsidRPr="00F80B8C" w:rsidRDefault="002353E6" w:rsidP="002353E6">
      <w:pPr>
        <w:tabs>
          <w:tab w:val="left" w:pos="40"/>
          <w:tab w:val="left" w:pos="2680"/>
          <w:tab w:val="left" w:pos="5240"/>
          <w:tab w:val="left" w:pos="7960"/>
        </w:tabs>
        <w:jc w:val="both"/>
        <w:rPr>
          <w:rFonts w:cs="Times New Roman"/>
          <w:sz w:val="28"/>
          <w:szCs w:val="28"/>
          <w:shd w:val="clear" w:color="auto" w:fill="FFFFFF"/>
        </w:rPr>
      </w:pPr>
      <w:r w:rsidRPr="008328DB">
        <w:rPr>
          <w:rFonts w:cs="Times New Roman"/>
          <w:b/>
          <w:color w:val="0000FF"/>
          <w:sz w:val="28"/>
          <w:szCs w:val="28"/>
          <w:shd w:val="clear" w:color="auto" w:fill="FFFFFF"/>
        </w:rPr>
        <w:t>Câu 3.</w:t>
      </w:r>
      <w:r w:rsidRPr="00F80B8C">
        <w:rPr>
          <w:rFonts w:cs="Times New Roman"/>
          <w:sz w:val="28"/>
          <w:szCs w:val="28"/>
          <w:shd w:val="clear" w:color="auto" w:fill="FFFFFF"/>
        </w:rPr>
        <w:t xml:space="preserve"> Hãy nêu cơ cấu ngành công nghiệp. Lấy ví dụ cụ thể.</w:t>
      </w:r>
    </w:p>
    <w:p w14:paraId="57700C51" w14:textId="77777777" w:rsidR="002353E6" w:rsidRPr="00F80B8C" w:rsidRDefault="002353E6" w:rsidP="002353E6">
      <w:pPr>
        <w:tabs>
          <w:tab w:val="left" w:pos="40"/>
          <w:tab w:val="left" w:pos="2680"/>
          <w:tab w:val="left" w:pos="5240"/>
          <w:tab w:val="left" w:pos="7960"/>
        </w:tabs>
        <w:jc w:val="both"/>
        <w:rPr>
          <w:rFonts w:cs="Times New Roman"/>
          <w:sz w:val="28"/>
          <w:szCs w:val="28"/>
          <w:shd w:val="clear" w:color="auto" w:fill="FFFFFF"/>
        </w:rPr>
      </w:pPr>
      <w:r w:rsidRPr="008328DB">
        <w:rPr>
          <w:rFonts w:cs="Times New Roman"/>
          <w:b/>
          <w:color w:val="0000FF"/>
          <w:sz w:val="28"/>
          <w:szCs w:val="28"/>
          <w:shd w:val="clear" w:color="auto" w:fill="FFFFFF"/>
        </w:rPr>
        <w:t>Câu 4.</w:t>
      </w:r>
      <w:r w:rsidRPr="00F80B8C">
        <w:rPr>
          <w:rFonts w:cs="Times New Roman"/>
          <w:sz w:val="28"/>
          <w:szCs w:val="28"/>
          <w:shd w:val="clear" w:color="auto" w:fill="FFFFFF"/>
        </w:rPr>
        <w:t xml:space="preserve"> Hãy lựa chọn và phân tích một trong ba nhóm nhân tố ảnh hưởng đến sự phát triển và phân bố công nghiệp. Lấy ví dụ minh họa.</w:t>
      </w:r>
    </w:p>
    <w:p w14:paraId="00956A81" w14:textId="77777777" w:rsidR="002353E6" w:rsidRPr="00F80B8C" w:rsidRDefault="002353E6" w:rsidP="002353E6">
      <w:pPr>
        <w:tabs>
          <w:tab w:val="left" w:pos="40"/>
          <w:tab w:val="left" w:pos="2680"/>
          <w:tab w:val="left" w:pos="5240"/>
          <w:tab w:val="left" w:pos="7960"/>
        </w:tabs>
        <w:jc w:val="both"/>
        <w:rPr>
          <w:rFonts w:cs="Times New Roman"/>
          <w:sz w:val="28"/>
          <w:szCs w:val="28"/>
          <w:shd w:val="clear" w:color="auto" w:fill="FFFFFF"/>
        </w:rPr>
      </w:pPr>
      <w:r w:rsidRPr="008328DB">
        <w:rPr>
          <w:rStyle w:val="Strong"/>
          <w:rFonts w:cs="Times New Roman"/>
          <w:color w:val="0000FF"/>
          <w:sz w:val="28"/>
          <w:szCs w:val="28"/>
          <w:shd w:val="clear" w:color="auto" w:fill="FFFFFF"/>
        </w:rPr>
        <w:t>Câu 5.</w:t>
      </w:r>
      <w:r w:rsidRPr="00F80B8C">
        <w:rPr>
          <w:rFonts w:cs="Times New Roman"/>
          <w:sz w:val="28"/>
          <w:szCs w:val="28"/>
          <w:shd w:val="clear" w:color="auto" w:fill="FFFFFF"/>
        </w:rPr>
        <w:t> Hãy nêu sự khác biệt giữa đặc điểm của ngành công nghiệp với ngành nông nghiệp.</w:t>
      </w:r>
    </w:p>
    <w:p w14:paraId="7F2379A0" w14:textId="77777777" w:rsidR="002353E6" w:rsidRDefault="002353E6" w:rsidP="002353E6">
      <w:pPr>
        <w:tabs>
          <w:tab w:val="left" w:pos="40"/>
          <w:tab w:val="left" w:pos="2680"/>
          <w:tab w:val="left" w:pos="5240"/>
          <w:tab w:val="left" w:pos="7960"/>
        </w:tabs>
        <w:jc w:val="both"/>
        <w:rPr>
          <w:rFonts w:cs="Times New Roman"/>
          <w:sz w:val="28"/>
          <w:szCs w:val="28"/>
          <w:shd w:val="clear" w:color="auto" w:fill="FFFFFF"/>
        </w:rPr>
      </w:pPr>
      <w:r w:rsidRPr="008328DB">
        <w:rPr>
          <w:rStyle w:val="Strong"/>
          <w:rFonts w:cs="Times New Roman"/>
          <w:color w:val="0000FF"/>
          <w:sz w:val="28"/>
          <w:szCs w:val="28"/>
          <w:shd w:val="clear" w:color="auto" w:fill="FFFFFF"/>
        </w:rPr>
        <w:t>Câu 6.</w:t>
      </w:r>
      <w:r w:rsidRPr="00F80B8C">
        <w:rPr>
          <w:rFonts w:cs="Times New Roman"/>
          <w:sz w:val="28"/>
          <w:szCs w:val="28"/>
          <w:shd w:val="clear" w:color="auto" w:fill="FFFFFF"/>
        </w:rPr>
        <w:t> Hãy thu thập thông tin về cuộc cách mạng công nghiệp 4.0</w:t>
      </w:r>
    </w:p>
    <w:p w14:paraId="0EFDFA1F" w14:textId="77777777" w:rsidR="002353E6" w:rsidRPr="00F80B8C" w:rsidRDefault="002353E6" w:rsidP="002353E6">
      <w:pPr>
        <w:tabs>
          <w:tab w:val="left" w:pos="40"/>
          <w:tab w:val="left" w:pos="2680"/>
          <w:tab w:val="left" w:pos="5240"/>
          <w:tab w:val="left" w:pos="7960"/>
        </w:tabs>
        <w:jc w:val="both"/>
        <w:rPr>
          <w:rFonts w:eastAsia="Times New Roman" w:cs="Times New Roman"/>
          <w:b/>
          <w:sz w:val="28"/>
          <w:szCs w:val="28"/>
        </w:rPr>
      </w:pPr>
    </w:p>
    <w:p w14:paraId="4071342E" w14:textId="77777777" w:rsidR="002353E6" w:rsidRPr="009215BA" w:rsidRDefault="002353E6" w:rsidP="002353E6">
      <w:pPr>
        <w:jc w:val="center"/>
        <w:rPr>
          <w:rFonts w:cs="Times New Roman"/>
          <w:b/>
          <w:sz w:val="28"/>
          <w:szCs w:val="28"/>
          <w:shd w:val="clear" w:color="auto" w:fill="FFFFFF"/>
        </w:rPr>
      </w:pPr>
      <w:r w:rsidRPr="009215BA">
        <w:rPr>
          <w:rFonts w:cs="Times New Roman"/>
          <w:b/>
          <w:sz w:val="28"/>
          <w:szCs w:val="28"/>
          <w:shd w:val="clear" w:color="auto" w:fill="FFFFFF"/>
        </w:rPr>
        <w:t>Bài 24. Địa lí một số ngành công nghiệp</w:t>
      </w:r>
    </w:p>
    <w:p w14:paraId="51EB9609" w14:textId="77777777" w:rsidR="002353E6" w:rsidRPr="00F80B8C" w:rsidRDefault="002353E6" w:rsidP="002353E6">
      <w:pPr>
        <w:jc w:val="both"/>
        <w:rPr>
          <w:rFonts w:cs="Times New Roman"/>
          <w:sz w:val="28"/>
          <w:szCs w:val="28"/>
          <w:shd w:val="clear" w:color="auto" w:fill="FFFFFF"/>
        </w:rPr>
      </w:pPr>
      <w:r w:rsidRPr="008328DB">
        <w:rPr>
          <w:rFonts w:cs="Times New Roman"/>
          <w:b/>
          <w:color w:val="0000FF"/>
          <w:sz w:val="28"/>
          <w:szCs w:val="28"/>
          <w:shd w:val="clear" w:color="auto" w:fill="FFFFFF"/>
        </w:rPr>
        <w:t>Câu 1.</w:t>
      </w:r>
      <w:r w:rsidRPr="00F80B8C">
        <w:rPr>
          <w:rFonts w:cs="Times New Roman"/>
          <w:sz w:val="28"/>
          <w:szCs w:val="28"/>
          <w:shd w:val="clear" w:color="auto" w:fill="FFFFFF"/>
        </w:rPr>
        <w:t xml:space="preserve"> Nêu vai trò và đặc điểm của công nghiệp khai thác than.</w:t>
      </w:r>
    </w:p>
    <w:p w14:paraId="55E7C27E" w14:textId="77777777" w:rsidR="002353E6" w:rsidRPr="00F80B8C" w:rsidRDefault="002353E6" w:rsidP="002353E6">
      <w:pPr>
        <w:jc w:val="both"/>
        <w:rPr>
          <w:rFonts w:cs="Times New Roman"/>
          <w:sz w:val="28"/>
          <w:szCs w:val="28"/>
          <w:shd w:val="clear" w:color="auto" w:fill="FFFFFF"/>
        </w:rPr>
      </w:pPr>
      <w:r w:rsidRPr="00F80B8C">
        <w:rPr>
          <w:rFonts w:cs="Times New Roman"/>
          <w:sz w:val="28"/>
          <w:szCs w:val="28"/>
          <w:shd w:val="clear" w:color="auto" w:fill="FFFFFF"/>
        </w:rPr>
        <w:t xml:space="preserve">             Giải thích sự phân bố của ngành này và sự cần thiết phải thay thể bằng nguồn năng lượng tái tạo.</w:t>
      </w:r>
    </w:p>
    <w:p w14:paraId="371D32D7" w14:textId="77777777" w:rsidR="002353E6" w:rsidRPr="00F80B8C" w:rsidRDefault="002353E6" w:rsidP="002353E6">
      <w:pPr>
        <w:pStyle w:val="NormalWeb"/>
        <w:shd w:val="clear" w:color="auto" w:fill="FFFFFF"/>
        <w:spacing w:before="0" w:beforeAutospacing="0" w:after="0" w:afterAutospacing="0"/>
        <w:jc w:val="both"/>
        <w:rPr>
          <w:sz w:val="28"/>
          <w:szCs w:val="28"/>
        </w:rPr>
      </w:pPr>
      <w:r w:rsidRPr="008328DB">
        <w:rPr>
          <w:b/>
          <w:color w:val="0000FF"/>
          <w:sz w:val="28"/>
          <w:szCs w:val="28"/>
          <w:shd w:val="clear" w:color="auto" w:fill="FFFFFF"/>
        </w:rPr>
        <w:t>Câu 2.</w:t>
      </w:r>
      <w:r w:rsidRPr="00F80B8C">
        <w:rPr>
          <w:sz w:val="28"/>
          <w:szCs w:val="28"/>
          <w:shd w:val="clear" w:color="auto" w:fill="FFFFFF"/>
        </w:rPr>
        <w:t xml:space="preserve"> </w:t>
      </w:r>
      <w:r w:rsidRPr="00F80B8C">
        <w:rPr>
          <w:sz w:val="28"/>
          <w:szCs w:val="28"/>
        </w:rPr>
        <w:t>Nêu vai trò và đặc điểm của công nghiệp khai thác dầu khí.</w:t>
      </w:r>
    </w:p>
    <w:p w14:paraId="76343E7D" w14:textId="77777777" w:rsidR="002353E6" w:rsidRPr="00F80B8C" w:rsidRDefault="002353E6" w:rsidP="002353E6">
      <w:pPr>
        <w:pStyle w:val="NormalWeb"/>
        <w:shd w:val="clear" w:color="auto" w:fill="FFFFFF"/>
        <w:spacing w:before="0" w:beforeAutospacing="0" w:after="0" w:afterAutospacing="0"/>
        <w:jc w:val="both"/>
        <w:rPr>
          <w:sz w:val="28"/>
          <w:szCs w:val="28"/>
        </w:rPr>
      </w:pPr>
      <w:r w:rsidRPr="00F80B8C">
        <w:rPr>
          <w:sz w:val="28"/>
          <w:szCs w:val="28"/>
        </w:rPr>
        <w:t xml:space="preserve">           </w:t>
      </w:r>
      <w:r w:rsidRPr="00133D68">
        <w:rPr>
          <w:sz w:val="28"/>
          <w:szCs w:val="28"/>
        </w:rPr>
        <w:t xml:space="preserve"> Giải thích sự phân bố của công nghiệp khai thác dầu mỏ và sự cần thiết phải thay thế bằng nguồn năng lượng tái tạo.</w:t>
      </w:r>
    </w:p>
    <w:p w14:paraId="4D4E4030" w14:textId="77777777" w:rsidR="002353E6" w:rsidRPr="00F80B8C" w:rsidRDefault="002353E6" w:rsidP="002353E6">
      <w:pPr>
        <w:pStyle w:val="NormalWeb"/>
        <w:shd w:val="clear" w:color="auto" w:fill="FFFFFF"/>
        <w:spacing w:before="0" w:beforeAutospacing="0" w:after="0" w:afterAutospacing="0"/>
        <w:jc w:val="both"/>
        <w:rPr>
          <w:sz w:val="28"/>
          <w:szCs w:val="28"/>
        </w:rPr>
      </w:pPr>
      <w:r w:rsidRPr="008328DB">
        <w:rPr>
          <w:b/>
          <w:color w:val="0000FF"/>
          <w:sz w:val="28"/>
          <w:szCs w:val="28"/>
          <w:shd w:val="clear" w:color="auto" w:fill="FFFFFF"/>
        </w:rPr>
        <w:t>Câu 3.</w:t>
      </w:r>
      <w:r w:rsidRPr="00F80B8C">
        <w:rPr>
          <w:sz w:val="28"/>
          <w:szCs w:val="28"/>
          <w:shd w:val="clear" w:color="auto" w:fill="FFFFFF"/>
        </w:rPr>
        <w:t xml:space="preserve"> </w:t>
      </w:r>
      <w:r w:rsidRPr="00F80B8C">
        <w:rPr>
          <w:sz w:val="28"/>
          <w:szCs w:val="28"/>
        </w:rPr>
        <w:t>Nêu vai trò và đặc điểm của công nghiệp điện lực.</w:t>
      </w:r>
    </w:p>
    <w:p w14:paraId="4E01582A" w14:textId="77777777" w:rsidR="002353E6" w:rsidRPr="00133D68" w:rsidRDefault="002353E6" w:rsidP="002353E6">
      <w:pPr>
        <w:shd w:val="clear" w:color="auto" w:fill="FFFFFF"/>
        <w:jc w:val="both"/>
        <w:rPr>
          <w:rFonts w:eastAsia="Times New Roman" w:cs="Times New Roman"/>
          <w:sz w:val="28"/>
          <w:szCs w:val="28"/>
        </w:rPr>
      </w:pPr>
      <w:r w:rsidRPr="00F80B8C">
        <w:rPr>
          <w:rFonts w:eastAsia="Times New Roman" w:cs="Times New Roman"/>
          <w:sz w:val="28"/>
          <w:szCs w:val="28"/>
        </w:rPr>
        <w:t xml:space="preserve">             </w:t>
      </w:r>
      <w:r w:rsidRPr="00133D68">
        <w:rPr>
          <w:rFonts w:eastAsia="Times New Roman" w:cs="Times New Roman"/>
          <w:sz w:val="28"/>
          <w:szCs w:val="28"/>
        </w:rPr>
        <w:t>Giải thích vì sao công nghiệp điện lực lại tập trung ở các nước phát triển và các nước công nghiệp hóa.</w:t>
      </w:r>
    </w:p>
    <w:p w14:paraId="24A01E39" w14:textId="77777777" w:rsidR="002353E6" w:rsidRPr="00F80B8C" w:rsidRDefault="002353E6" w:rsidP="002353E6">
      <w:pPr>
        <w:jc w:val="both"/>
        <w:rPr>
          <w:rFonts w:eastAsia="Times New Roman" w:cs="Times New Roman"/>
          <w:b/>
          <w:sz w:val="28"/>
          <w:szCs w:val="28"/>
        </w:rPr>
      </w:pPr>
      <w:r w:rsidRPr="008328DB">
        <w:rPr>
          <w:rFonts w:cs="Times New Roman"/>
          <w:b/>
          <w:color w:val="0000FF"/>
          <w:sz w:val="28"/>
          <w:szCs w:val="28"/>
          <w:shd w:val="clear" w:color="auto" w:fill="FFFFFF"/>
        </w:rPr>
        <w:t>Câu 4.</w:t>
      </w:r>
      <w:r w:rsidRPr="00F80B8C">
        <w:rPr>
          <w:rFonts w:cs="Times New Roman"/>
          <w:sz w:val="28"/>
          <w:szCs w:val="28"/>
          <w:shd w:val="clear" w:color="auto" w:fill="FFFFFF"/>
        </w:rPr>
        <w:t xml:space="preserve"> Hãy nêu vai trò và đặc điểm của công nghiệp khai thác quặng kim loại và tác động của nó đến môi trường</w:t>
      </w:r>
    </w:p>
    <w:p w14:paraId="2DB437D1" w14:textId="77777777" w:rsidR="002353E6" w:rsidRPr="00F80B8C" w:rsidRDefault="002353E6" w:rsidP="002353E6">
      <w:pPr>
        <w:jc w:val="both"/>
        <w:rPr>
          <w:rFonts w:eastAsia="Times New Roman" w:cs="Times New Roman"/>
          <w:b/>
          <w:sz w:val="28"/>
          <w:szCs w:val="28"/>
        </w:rPr>
      </w:pPr>
      <w:r w:rsidRPr="008328DB">
        <w:rPr>
          <w:rFonts w:eastAsia="Times New Roman" w:cs="Times New Roman"/>
          <w:b/>
          <w:color w:val="0000FF"/>
          <w:sz w:val="28"/>
          <w:szCs w:val="28"/>
        </w:rPr>
        <w:t>Câu 5.</w:t>
      </w:r>
      <w:r w:rsidRPr="00F80B8C">
        <w:rPr>
          <w:rFonts w:eastAsia="Times New Roman" w:cs="Times New Roman"/>
          <w:b/>
          <w:sz w:val="28"/>
          <w:szCs w:val="28"/>
        </w:rPr>
        <w:t xml:space="preserve"> </w:t>
      </w:r>
      <w:r w:rsidRPr="00F80B8C">
        <w:rPr>
          <w:rFonts w:cs="Times New Roman"/>
          <w:sz w:val="28"/>
          <w:szCs w:val="28"/>
          <w:shd w:val="clear" w:color="auto" w:fill="FFFFFF"/>
        </w:rPr>
        <w:t>Hãy nêu vai trò và đặc điểm của công nghiệp xuất hàng tiêu dùng và giải thích vì sao ngành này lại được phân bố rộng rãi ở các nước.</w:t>
      </w:r>
    </w:p>
    <w:p w14:paraId="75CE0EDC" w14:textId="77777777" w:rsidR="002353E6" w:rsidRPr="00F80B8C" w:rsidRDefault="002353E6" w:rsidP="002353E6">
      <w:pPr>
        <w:jc w:val="both"/>
        <w:rPr>
          <w:rFonts w:eastAsia="Times New Roman" w:cs="Times New Roman"/>
          <w:b/>
          <w:sz w:val="28"/>
          <w:szCs w:val="28"/>
        </w:rPr>
      </w:pPr>
      <w:r w:rsidRPr="008328DB">
        <w:rPr>
          <w:rFonts w:eastAsia="Times New Roman" w:cs="Times New Roman"/>
          <w:b/>
          <w:color w:val="0000FF"/>
          <w:sz w:val="28"/>
          <w:szCs w:val="28"/>
        </w:rPr>
        <w:t>Câu 6.</w:t>
      </w:r>
      <w:r w:rsidRPr="00F80B8C">
        <w:rPr>
          <w:rFonts w:eastAsia="Times New Roman" w:cs="Times New Roman"/>
          <w:b/>
          <w:sz w:val="28"/>
          <w:szCs w:val="28"/>
        </w:rPr>
        <w:t xml:space="preserve"> </w:t>
      </w:r>
      <w:r w:rsidRPr="00F80B8C">
        <w:rPr>
          <w:rFonts w:cs="Times New Roman"/>
          <w:sz w:val="28"/>
          <w:szCs w:val="28"/>
          <w:shd w:val="clear" w:color="auto" w:fill="FFFFFF"/>
        </w:rPr>
        <w:t>Hãy nêu vai trò và đặc điểm của công nghiệp thực phẩm và giải thích vì sao ngành này lại được phân bố linh hoạt.</w:t>
      </w:r>
    </w:p>
    <w:p w14:paraId="7D1D0820" w14:textId="77777777" w:rsidR="002353E6" w:rsidRDefault="002353E6" w:rsidP="002353E6">
      <w:pPr>
        <w:jc w:val="both"/>
        <w:rPr>
          <w:rFonts w:cs="Times New Roman"/>
          <w:sz w:val="28"/>
          <w:szCs w:val="28"/>
          <w:shd w:val="clear" w:color="auto" w:fill="FFFFFF"/>
        </w:rPr>
      </w:pPr>
      <w:r w:rsidRPr="008328DB">
        <w:rPr>
          <w:rFonts w:cs="Times New Roman"/>
          <w:b/>
          <w:color w:val="0000FF"/>
          <w:sz w:val="28"/>
          <w:szCs w:val="28"/>
          <w:shd w:val="clear" w:color="auto" w:fill="FFFFFF"/>
        </w:rPr>
        <w:t>Câu 7.</w:t>
      </w:r>
      <w:r w:rsidRPr="00F80B8C">
        <w:rPr>
          <w:rFonts w:cs="Times New Roman"/>
          <w:sz w:val="28"/>
          <w:szCs w:val="28"/>
          <w:shd w:val="clear" w:color="auto" w:fill="FFFFFF"/>
        </w:rPr>
        <w:t xml:space="preserve"> Hãy lựa chọn và nêu ví dụ cụ thể về một trong bốn định hướng phát triển công nghiệp trong tương lai.</w:t>
      </w:r>
    </w:p>
    <w:p w14:paraId="5DCDBDB7" w14:textId="77777777" w:rsidR="002353E6" w:rsidRPr="00F80B8C" w:rsidRDefault="002353E6" w:rsidP="002353E6">
      <w:pPr>
        <w:jc w:val="both"/>
        <w:rPr>
          <w:rFonts w:eastAsia="Times New Roman" w:cs="Times New Roman"/>
          <w:b/>
          <w:sz w:val="28"/>
          <w:szCs w:val="28"/>
        </w:rPr>
      </w:pPr>
    </w:p>
    <w:p w14:paraId="38F40CB1" w14:textId="77777777" w:rsidR="002353E6" w:rsidRPr="009215BA" w:rsidRDefault="002353E6" w:rsidP="002353E6">
      <w:pPr>
        <w:jc w:val="center"/>
        <w:rPr>
          <w:rFonts w:eastAsia="Times New Roman" w:cs="Times New Roman"/>
          <w:b/>
          <w:sz w:val="28"/>
          <w:szCs w:val="28"/>
        </w:rPr>
      </w:pPr>
      <w:r w:rsidRPr="009215BA">
        <w:rPr>
          <w:rFonts w:eastAsia="Times New Roman" w:cs="Times New Roman"/>
          <w:b/>
          <w:sz w:val="28"/>
          <w:szCs w:val="28"/>
        </w:rPr>
        <w:t xml:space="preserve">Bài 25. </w:t>
      </w:r>
      <w:r w:rsidRPr="009215BA">
        <w:rPr>
          <w:rFonts w:cs="Times New Roman"/>
          <w:b/>
          <w:sz w:val="28"/>
          <w:szCs w:val="28"/>
          <w:shd w:val="clear" w:color="auto" w:fill="FFFFFF"/>
        </w:rPr>
        <w:t>Tổ chức lãnh thổ công nghiệp</w:t>
      </w:r>
    </w:p>
    <w:p w14:paraId="0597BBC5" w14:textId="77777777" w:rsidR="002353E6" w:rsidRPr="00F80B8C" w:rsidRDefault="002353E6" w:rsidP="002353E6">
      <w:pPr>
        <w:jc w:val="both"/>
        <w:rPr>
          <w:rFonts w:cs="Times New Roman"/>
          <w:sz w:val="28"/>
          <w:szCs w:val="28"/>
          <w:shd w:val="clear" w:color="auto" w:fill="FFFFFF"/>
        </w:rPr>
      </w:pPr>
      <w:r w:rsidRPr="008328DB">
        <w:rPr>
          <w:rFonts w:cs="Times New Roman"/>
          <w:b/>
          <w:color w:val="0000FF"/>
          <w:sz w:val="28"/>
          <w:szCs w:val="28"/>
          <w:shd w:val="clear" w:color="auto" w:fill="FFFFFF"/>
        </w:rPr>
        <w:t>Câu 1.</w:t>
      </w:r>
      <w:r w:rsidRPr="00F80B8C">
        <w:rPr>
          <w:rFonts w:cs="Times New Roman"/>
          <w:sz w:val="28"/>
          <w:szCs w:val="28"/>
          <w:shd w:val="clear" w:color="auto" w:fill="FFFFFF"/>
        </w:rPr>
        <w:t xml:space="preserve"> Hãy nêu quan niệm về tổ chức lãnh thổ công nghiệp. Lấy ví dụ cụ thể về vai trò của tổ chức lãnh thổ công nghiệp.</w:t>
      </w:r>
    </w:p>
    <w:p w14:paraId="290B2366" w14:textId="77777777" w:rsidR="002353E6" w:rsidRDefault="002353E6" w:rsidP="002353E6">
      <w:pPr>
        <w:jc w:val="both"/>
        <w:rPr>
          <w:rFonts w:cs="Times New Roman"/>
          <w:sz w:val="28"/>
          <w:szCs w:val="28"/>
          <w:shd w:val="clear" w:color="auto" w:fill="FFFFFF"/>
        </w:rPr>
      </w:pPr>
      <w:r w:rsidRPr="008328DB">
        <w:rPr>
          <w:rFonts w:cs="Times New Roman"/>
          <w:b/>
          <w:color w:val="0000FF"/>
          <w:sz w:val="28"/>
          <w:szCs w:val="28"/>
          <w:shd w:val="clear" w:color="auto" w:fill="FFFFFF"/>
        </w:rPr>
        <w:t>Câu 2.</w:t>
      </w:r>
      <w:r w:rsidRPr="00F80B8C">
        <w:rPr>
          <w:rFonts w:cs="Times New Roman"/>
          <w:sz w:val="28"/>
          <w:szCs w:val="28"/>
          <w:shd w:val="clear" w:color="auto" w:fill="FFFFFF"/>
        </w:rPr>
        <w:t xml:space="preserve"> Hãy nêu đặc điểm của các hình thức tổ chức lãnh thổ công nghiệp? Lấy ví dụ cụ thể về một trong các hình thức tổ chức lãnh thổ công nghiệp.</w:t>
      </w:r>
    </w:p>
    <w:p w14:paraId="2B59C7B0" w14:textId="77777777" w:rsidR="002353E6" w:rsidRPr="00F80B8C" w:rsidRDefault="002353E6" w:rsidP="002353E6">
      <w:pPr>
        <w:jc w:val="both"/>
        <w:rPr>
          <w:rFonts w:cs="Times New Roman"/>
          <w:sz w:val="28"/>
          <w:szCs w:val="28"/>
          <w:shd w:val="clear" w:color="auto" w:fill="FFFFFF"/>
        </w:rPr>
      </w:pPr>
    </w:p>
    <w:p w14:paraId="2E4E774A" w14:textId="77777777" w:rsidR="002353E6" w:rsidRPr="009215BA" w:rsidRDefault="002353E6" w:rsidP="002353E6">
      <w:pPr>
        <w:jc w:val="center"/>
        <w:rPr>
          <w:rFonts w:cs="Times New Roman"/>
          <w:b/>
          <w:sz w:val="28"/>
          <w:szCs w:val="28"/>
          <w:shd w:val="clear" w:color="auto" w:fill="FFFFFF"/>
        </w:rPr>
      </w:pPr>
      <w:r w:rsidRPr="009215BA">
        <w:rPr>
          <w:rFonts w:cs="Times New Roman"/>
          <w:b/>
          <w:sz w:val="28"/>
          <w:szCs w:val="28"/>
          <w:shd w:val="clear" w:color="auto" w:fill="FFFFFF"/>
        </w:rPr>
        <w:t>Bài 26. Vai trò, đặc điểm, cơ cấu, các nhân tố ảnh hưởng đến sự phát triển và phân bố dịch vụ</w:t>
      </w:r>
    </w:p>
    <w:p w14:paraId="13432F3F" w14:textId="77777777" w:rsidR="002353E6" w:rsidRPr="00F80B8C" w:rsidRDefault="002353E6" w:rsidP="002353E6">
      <w:pPr>
        <w:jc w:val="both"/>
        <w:rPr>
          <w:rFonts w:cs="Times New Roman"/>
          <w:sz w:val="28"/>
          <w:szCs w:val="28"/>
          <w:shd w:val="clear" w:color="auto" w:fill="FFFFFF"/>
        </w:rPr>
      </w:pPr>
      <w:r w:rsidRPr="008328DB">
        <w:rPr>
          <w:rFonts w:cs="Times New Roman"/>
          <w:b/>
          <w:color w:val="0000FF"/>
          <w:sz w:val="28"/>
          <w:szCs w:val="28"/>
          <w:shd w:val="clear" w:color="auto" w:fill="FFFFFF"/>
        </w:rPr>
        <w:t>Câu 1.</w:t>
      </w:r>
      <w:r w:rsidRPr="00F80B8C">
        <w:rPr>
          <w:rFonts w:cs="Times New Roman"/>
          <w:sz w:val="28"/>
          <w:szCs w:val="28"/>
          <w:shd w:val="clear" w:color="auto" w:fill="FFFFFF"/>
        </w:rPr>
        <w:t xml:space="preserve"> Nêu vai trò của dịch vụ? Hãy tìm ví dụ cụ thể về một trong những vai trò của dịch vụ.</w:t>
      </w:r>
    </w:p>
    <w:p w14:paraId="137843CE" w14:textId="77777777" w:rsidR="002353E6" w:rsidRPr="00F80B8C" w:rsidRDefault="002353E6" w:rsidP="002353E6">
      <w:pPr>
        <w:jc w:val="both"/>
        <w:rPr>
          <w:rFonts w:cs="Times New Roman"/>
          <w:sz w:val="28"/>
          <w:szCs w:val="28"/>
          <w:shd w:val="clear" w:color="auto" w:fill="FFFFFF"/>
        </w:rPr>
      </w:pPr>
      <w:r w:rsidRPr="008328DB">
        <w:rPr>
          <w:rFonts w:cs="Times New Roman"/>
          <w:b/>
          <w:color w:val="0000FF"/>
          <w:sz w:val="28"/>
          <w:szCs w:val="28"/>
          <w:shd w:val="clear" w:color="auto" w:fill="FFFFFF"/>
        </w:rPr>
        <w:t>Câu 2.</w:t>
      </w:r>
      <w:r w:rsidRPr="00F80B8C">
        <w:rPr>
          <w:rFonts w:cs="Times New Roman"/>
          <w:sz w:val="28"/>
          <w:szCs w:val="28"/>
          <w:shd w:val="clear" w:color="auto" w:fill="FFFFFF"/>
        </w:rPr>
        <w:t xml:space="preserve"> Hãy trình bày đặc điểm của dịch vụ. Nêu ví dụ cụ thể.</w:t>
      </w:r>
    </w:p>
    <w:p w14:paraId="07CDE6FE" w14:textId="77777777" w:rsidR="002353E6" w:rsidRPr="00D265AD" w:rsidRDefault="002353E6" w:rsidP="002353E6">
      <w:pPr>
        <w:pStyle w:val="NormalWeb"/>
        <w:shd w:val="clear" w:color="auto" w:fill="FFFFFF"/>
        <w:spacing w:before="0" w:beforeAutospacing="0" w:after="0" w:afterAutospacing="0"/>
        <w:jc w:val="both"/>
        <w:rPr>
          <w:sz w:val="28"/>
          <w:szCs w:val="28"/>
        </w:rPr>
      </w:pPr>
      <w:r w:rsidRPr="008328DB">
        <w:rPr>
          <w:b/>
          <w:color w:val="0000FF"/>
          <w:sz w:val="28"/>
          <w:szCs w:val="28"/>
          <w:shd w:val="clear" w:color="auto" w:fill="FFFFFF"/>
        </w:rPr>
        <w:t>Câu 3.</w:t>
      </w:r>
      <w:r w:rsidRPr="00F80B8C">
        <w:rPr>
          <w:sz w:val="28"/>
          <w:szCs w:val="28"/>
        </w:rPr>
        <w:t xml:space="preserve"> Trình bày cơ cấu ngành dịch vụ? </w:t>
      </w:r>
      <w:r w:rsidRPr="00D265AD">
        <w:rPr>
          <w:sz w:val="28"/>
          <w:szCs w:val="28"/>
        </w:rPr>
        <w:t>Nêu ví dụ về một trong ba nhóm ngành dịch vụ.</w:t>
      </w:r>
    </w:p>
    <w:p w14:paraId="012357BF" w14:textId="77777777" w:rsidR="002353E6" w:rsidRPr="00F80B8C" w:rsidRDefault="002353E6" w:rsidP="002353E6">
      <w:pPr>
        <w:jc w:val="both"/>
        <w:rPr>
          <w:rFonts w:cs="Times New Roman"/>
          <w:sz w:val="28"/>
          <w:szCs w:val="28"/>
          <w:shd w:val="clear" w:color="auto" w:fill="FFFFFF"/>
        </w:rPr>
      </w:pPr>
      <w:r w:rsidRPr="008328DB">
        <w:rPr>
          <w:rFonts w:cs="Times New Roman"/>
          <w:b/>
          <w:color w:val="0000FF"/>
          <w:sz w:val="28"/>
          <w:szCs w:val="28"/>
          <w:shd w:val="clear" w:color="auto" w:fill="FFFFFF"/>
        </w:rPr>
        <w:lastRenderedPageBreak/>
        <w:t>Câu 4.</w:t>
      </w:r>
      <w:r w:rsidRPr="00F80B8C">
        <w:rPr>
          <w:rFonts w:cs="Times New Roman"/>
          <w:sz w:val="28"/>
          <w:szCs w:val="28"/>
          <w:shd w:val="clear" w:color="auto" w:fill="FFFFFF"/>
        </w:rPr>
        <w:t xml:space="preserve"> Hãy chọn hai trong số các nhân tố kinh tế - xã hội, nêu ví dụ cụ thể về ảnh hưởng của mỗi nhân tố đến sự phát triển và phân bố các ngành dịch vụ.</w:t>
      </w:r>
    </w:p>
    <w:p w14:paraId="43E9FA13" w14:textId="77777777" w:rsidR="002353E6" w:rsidRPr="00F80B8C" w:rsidRDefault="002353E6" w:rsidP="002353E6">
      <w:pPr>
        <w:jc w:val="both"/>
        <w:rPr>
          <w:rFonts w:cs="Times New Roman"/>
          <w:sz w:val="28"/>
          <w:szCs w:val="28"/>
          <w:shd w:val="clear" w:color="auto" w:fill="FFFFFF"/>
        </w:rPr>
      </w:pPr>
      <w:r w:rsidRPr="008328DB">
        <w:rPr>
          <w:rFonts w:cs="Times New Roman"/>
          <w:b/>
          <w:color w:val="0000FF"/>
          <w:sz w:val="28"/>
          <w:szCs w:val="28"/>
          <w:shd w:val="clear" w:color="auto" w:fill="FFFFFF"/>
        </w:rPr>
        <w:t>Câu 5.</w:t>
      </w:r>
      <w:r w:rsidRPr="00F80B8C">
        <w:rPr>
          <w:rFonts w:cs="Times New Roman"/>
          <w:sz w:val="28"/>
          <w:szCs w:val="28"/>
          <w:shd w:val="clear" w:color="auto" w:fill="FFFFFF"/>
        </w:rPr>
        <w:t xml:space="preserve"> Vì sao ở các nước phát triển có tỉ trọng ngành dịch vụ trong cơ cấu GDP cao?</w:t>
      </w:r>
    </w:p>
    <w:p w14:paraId="022B93E2" w14:textId="77777777" w:rsidR="002353E6" w:rsidRDefault="002353E6" w:rsidP="002353E6">
      <w:pPr>
        <w:jc w:val="center"/>
        <w:rPr>
          <w:rFonts w:cs="Times New Roman"/>
          <w:b/>
          <w:sz w:val="28"/>
          <w:szCs w:val="28"/>
          <w:shd w:val="clear" w:color="auto" w:fill="FFFFFF"/>
        </w:rPr>
      </w:pPr>
    </w:p>
    <w:p w14:paraId="5CD4F009" w14:textId="77777777" w:rsidR="002353E6" w:rsidRPr="009215BA" w:rsidRDefault="002353E6" w:rsidP="002353E6">
      <w:pPr>
        <w:jc w:val="center"/>
        <w:rPr>
          <w:rFonts w:cs="Times New Roman"/>
          <w:b/>
          <w:sz w:val="28"/>
          <w:szCs w:val="28"/>
          <w:shd w:val="clear" w:color="auto" w:fill="FFFFFF"/>
        </w:rPr>
      </w:pPr>
      <w:r w:rsidRPr="009215BA">
        <w:rPr>
          <w:rFonts w:cs="Times New Roman"/>
          <w:b/>
          <w:sz w:val="28"/>
          <w:szCs w:val="28"/>
          <w:shd w:val="clear" w:color="auto" w:fill="FFFFFF"/>
        </w:rPr>
        <w:t>Bài 27. Địa lí giao thông vận tải và bưu chính viễn thông</w:t>
      </w:r>
    </w:p>
    <w:p w14:paraId="7009662E" w14:textId="77777777" w:rsidR="002353E6" w:rsidRPr="00F80B8C" w:rsidRDefault="002353E6" w:rsidP="002353E6">
      <w:pPr>
        <w:jc w:val="both"/>
        <w:rPr>
          <w:rFonts w:cs="Times New Roman"/>
          <w:sz w:val="28"/>
          <w:szCs w:val="28"/>
          <w:shd w:val="clear" w:color="auto" w:fill="FFFFFF"/>
        </w:rPr>
      </w:pPr>
      <w:r w:rsidRPr="008328DB">
        <w:rPr>
          <w:rFonts w:cs="Times New Roman"/>
          <w:b/>
          <w:color w:val="0000FF"/>
          <w:sz w:val="28"/>
          <w:szCs w:val="28"/>
          <w:shd w:val="clear" w:color="auto" w:fill="FFFFFF"/>
        </w:rPr>
        <w:t>Câu 1.</w:t>
      </w:r>
      <w:r w:rsidRPr="00F80B8C">
        <w:rPr>
          <w:rFonts w:cs="Times New Roman"/>
          <w:sz w:val="28"/>
          <w:szCs w:val="28"/>
          <w:shd w:val="clear" w:color="auto" w:fill="FFFFFF"/>
        </w:rPr>
        <w:t xml:space="preserve"> Hãy cho biết vai trò của giao thông vận tải. Lấy ví dụ cụ thể.</w:t>
      </w:r>
    </w:p>
    <w:p w14:paraId="33A1EC8C" w14:textId="77777777" w:rsidR="002353E6" w:rsidRPr="00F80B8C" w:rsidRDefault="002353E6" w:rsidP="002353E6">
      <w:pPr>
        <w:jc w:val="both"/>
        <w:rPr>
          <w:rFonts w:cs="Times New Roman"/>
          <w:sz w:val="28"/>
          <w:szCs w:val="28"/>
          <w:shd w:val="clear" w:color="auto" w:fill="FFFFFF"/>
        </w:rPr>
      </w:pPr>
      <w:r w:rsidRPr="008328DB">
        <w:rPr>
          <w:rFonts w:cs="Times New Roman"/>
          <w:b/>
          <w:color w:val="0000FF"/>
          <w:sz w:val="28"/>
          <w:szCs w:val="28"/>
          <w:shd w:val="clear" w:color="auto" w:fill="FFFFFF"/>
        </w:rPr>
        <w:t>Câu 2.</w:t>
      </w:r>
      <w:r w:rsidRPr="00F80B8C">
        <w:rPr>
          <w:rFonts w:cs="Times New Roman"/>
          <w:sz w:val="28"/>
          <w:szCs w:val="28"/>
          <w:shd w:val="clear" w:color="auto" w:fill="FFFFFF"/>
        </w:rPr>
        <w:t xml:space="preserve"> Hãy nêu đặc điểm của giao thông vận tải. </w:t>
      </w:r>
    </w:p>
    <w:p w14:paraId="65FC77D2" w14:textId="77777777" w:rsidR="002353E6" w:rsidRPr="00F80B8C" w:rsidRDefault="002353E6" w:rsidP="002353E6">
      <w:pPr>
        <w:jc w:val="both"/>
        <w:rPr>
          <w:rFonts w:cs="Times New Roman"/>
          <w:sz w:val="28"/>
          <w:szCs w:val="28"/>
          <w:shd w:val="clear" w:color="auto" w:fill="FFFFFF"/>
        </w:rPr>
      </w:pPr>
      <w:r w:rsidRPr="008328DB">
        <w:rPr>
          <w:rFonts w:cs="Times New Roman"/>
          <w:b/>
          <w:color w:val="0000FF"/>
          <w:sz w:val="28"/>
          <w:szCs w:val="28"/>
          <w:shd w:val="clear" w:color="auto" w:fill="FFFFFF"/>
        </w:rPr>
        <w:t>Câu 3.</w:t>
      </w:r>
      <w:r w:rsidRPr="00F80B8C">
        <w:rPr>
          <w:rFonts w:cs="Times New Roman"/>
          <w:sz w:val="28"/>
          <w:szCs w:val="28"/>
          <w:shd w:val="clear" w:color="auto" w:fill="FFFFFF"/>
        </w:rPr>
        <w:t xml:space="preserve"> Hãy tìm ví dụ làm rõ ảnh hưởng của một trong ba nhóm nhân tố đến sự phát triển và phân bố </w:t>
      </w:r>
      <w:r>
        <w:rPr>
          <w:rFonts w:cs="Times New Roman"/>
          <w:sz w:val="28"/>
          <w:szCs w:val="28"/>
          <w:shd w:val="clear" w:color="auto" w:fill="FFFFFF"/>
        </w:rPr>
        <w:t xml:space="preserve">ngành </w:t>
      </w:r>
      <w:r w:rsidRPr="00F80B8C">
        <w:rPr>
          <w:rFonts w:cs="Times New Roman"/>
          <w:sz w:val="28"/>
          <w:szCs w:val="28"/>
          <w:shd w:val="clear" w:color="auto" w:fill="FFFFFF"/>
        </w:rPr>
        <w:t>giao thông vận tải.</w:t>
      </w:r>
    </w:p>
    <w:p w14:paraId="218D9FA3" w14:textId="77777777" w:rsidR="002353E6" w:rsidRPr="00F80B8C" w:rsidRDefault="002353E6" w:rsidP="002353E6">
      <w:pPr>
        <w:jc w:val="both"/>
        <w:rPr>
          <w:rFonts w:cs="Times New Roman"/>
          <w:sz w:val="28"/>
          <w:szCs w:val="28"/>
          <w:shd w:val="clear" w:color="auto" w:fill="FFFFFF"/>
        </w:rPr>
      </w:pPr>
      <w:r w:rsidRPr="008328DB">
        <w:rPr>
          <w:rFonts w:eastAsia="Times New Roman" w:cs="Times New Roman"/>
          <w:b/>
          <w:color w:val="0000FF"/>
          <w:sz w:val="28"/>
          <w:szCs w:val="28"/>
        </w:rPr>
        <w:t>Câu 4.</w:t>
      </w:r>
      <w:r w:rsidRPr="00F80B8C">
        <w:rPr>
          <w:rFonts w:eastAsia="Times New Roman" w:cs="Times New Roman"/>
          <w:b/>
          <w:sz w:val="28"/>
          <w:szCs w:val="28"/>
        </w:rPr>
        <w:t xml:space="preserve"> </w:t>
      </w:r>
      <w:r w:rsidRPr="00F80B8C">
        <w:rPr>
          <w:rFonts w:cs="Times New Roman"/>
          <w:sz w:val="28"/>
          <w:szCs w:val="28"/>
          <w:shd w:val="clear" w:color="auto" w:fill="FFFFFF"/>
        </w:rPr>
        <w:t>Hãy cho biết tình hình phát triển và phân bố của ngành giao thông vận tải đường ô tô trên thế giới.</w:t>
      </w:r>
    </w:p>
    <w:p w14:paraId="5131FCB7" w14:textId="77777777" w:rsidR="002353E6" w:rsidRPr="00F80B8C" w:rsidRDefault="002353E6" w:rsidP="002353E6">
      <w:pPr>
        <w:jc w:val="both"/>
        <w:rPr>
          <w:rFonts w:cs="Times New Roman"/>
          <w:sz w:val="28"/>
          <w:szCs w:val="28"/>
          <w:shd w:val="clear" w:color="auto" w:fill="FFFFFF"/>
        </w:rPr>
      </w:pPr>
      <w:r w:rsidRPr="008328DB">
        <w:rPr>
          <w:rFonts w:cs="Times New Roman"/>
          <w:b/>
          <w:color w:val="0000FF"/>
          <w:sz w:val="28"/>
          <w:szCs w:val="28"/>
          <w:shd w:val="clear" w:color="auto" w:fill="FFFFFF"/>
        </w:rPr>
        <w:t>Câu 5.</w:t>
      </w:r>
      <w:r w:rsidRPr="00F80B8C">
        <w:rPr>
          <w:rFonts w:cs="Times New Roman"/>
          <w:sz w:val="28"/>
          <w:szCs w:val="28"/>
          <w:shd w:val="clear" w:color="auto" w:fill="FFFFFF"/>
        </w:rPr>
        <w:t xml:space="preserve"> Hãy cho biết tình hình phát triển và phân bố của ngành giao thông vận tải đường đường sắt trên thế giới.</w:t>
      </w:r>
    </w:p>
    <w:p w14:paraId="05B8E3C8" w14:textId="77777777" w:rsidR="002353E6" w:rsidRPr="00F80B8C" w:rsidRDefault="002353E6" w:rsidP="002353E6">
      <w:pPr>
        <w:jc w:val="both"/>
        <w:rPr>
          <w:rFonts w:cs="Times New Roman"/>
          <w:sz w:val="28"/>
          <w:szCs w:val="28"/>
          <w:shd w:val="clear" w:color="auto" w:fill="FFFFFF"/>
        </w:rPr>
      </w:pPr>
      <w:r w:rsidRPr="008328DB">
        <w:rPr>
          <w:rFonts w:cs="Times New Roman"/>
          <w:b/>
          <w:color w:val="0000FF"/>
          <w:sz w:val="28"/>
          <w:szCs w:val="28"/>
          <w:shd w:val="clear" w:color="auto" w:fill="FFFFFF"/>
        </w:rPr>
        <w:t>Câu 6.</w:t>
      </w:r>
      <w:r w:rsidRPr="00F80B8C">
        <w:rPr>
          <w:rFonts w:cs="Times New Roman"/>
          <w:sz w:val="28"/>
          <w:szCs w:val="28"/>
          <w:shd w:val="clear" w:color="auto" w:fill="FFFFFF"/>
        </w:rPr>
        <w:t xml:space="preserve"> Hãy cho biết tình hình phát triển và phân bố của ngành giao thông vận tải đường sông, hồ trên thế giới.</w:t>
      </w:r>
    </w:p>
    <w:p w14:paraId="21072755" w14:textId="77777777" w:rsidR="002353E6" w:rsidRPr="00F80B8C" w:rsidRDefault="002353E6" w:rsidP="002353E6">
      <w:pPr>
        <w:pStyle w:val="NormalWeb"/>
        <w:shd w:val="clear" w:color="auto" w:fill="FFFFFF"/>
        <w:spacing w:before="0" w:beforeAutospacing="0" w:after="0" w:afterAutospacing="0"/>
        <w:jc w:val="both"/>
        <w:rPr>
          <w:sz w:val="28"/>
          <w:szCs w:val="28"/>
        </w:rPr>
      </w:pPr>
      <w:r w:rsidRPr="008328DB">
        <w:rPr>
          <w:b/>
          <w:color w:val="0000FF"/>
          <w:sz w:val="28"/>
          <w:szCs w:val="28"/>
          <w:shd w:val="clear" w:color="auto" w:fill="FFFFFF"/>
        </w:rPr>
        <w:t>Câu 7.</w:t>
      </w:r>
      <w:r w:rsidRPr="00F80B8C">
        <w:rPr>
          <w:sz w:val="28"/>
          <w:szCs w:val="28"/>
          <w:shd w:val="clear" w:color="auto" w:fill="FFFFFF"/>
        </w:rPr>
        <w:t xml:space="preserve"> </w:t>
      </w:r>
      <w:r w:rsidRPr="00F80B8C">
        <w:rPr>
          <w:sz w:val="28"/>
          <w:szCs w:val="28"/>
        </w:rPr>
        <w:t xml:space="preserve">Nêu rõ vai trò của giao thông vận tải đường biển? </w:t>
      </w:r>
      <w:r w:rsidRPr="00A105C9">
        <w:rPr>
          <w:sz w:val="28"/>
          <w:szCs w:val="28"/>
        </w:rPr>
        <w:t>Trình bày tình hình phát triển và phân bố của ngành giao thông vận tải đường biển.</w:t>
      </w:r>
    </w:p>
    <w:p w14:paraId="2A7C99C8" w14:textId="77777777" w:rsidR="002353E6" w:rsidRPr="00F80B8C" w:rsidRDefault="002353E6" w:rsidP="002353E6">
      <w:pPr>
        <w:pStyle w:val="NormalWeb"/>
        <w:shd w:val="clear" w:color="auto" w:fill="FFFFFF"/>
        <w:spacing w:before="0" w:beforeAutospacing="0" w:after="0" w:afterAutospacing="0"/>
        <w:jc w:val="both"/>
        <w:rPr>
          <w:sz w:val="28"/>
          <w:szCs w:val="28"/>
          <w:shd w:val="clear" w:color="auto" w:fill="FFFFFF"/>
        </w:rPr>
      </w:pPr>
      <w:r w:rsidRPr="008328DB">
        <w:rPr>
          <w:b/>
          <w:color w:val="0000FF"/>
          <w:sz w:val="28"/>
          <w:szCs w:val="28"/>
        </w:rPr>
        <w:t>Câu 8.</w:t>
      </w:r>
      <w:r w:rsidRPr="00F80B8C">
        <w:rPr>
          <w:sz w:val="28"/>
          <w:szCs w:val="28"/>
        </w:rPr>
        <w:t xml:space="preserve"> </w:t>
      </w:r>
      <w:r w:rsidRPr="00F80B8C">
        <w:rPr>
          <w:sz w:val="28"/>
          <w:szCs w:val="28"/>
          <w:shd w:val="clear" w:color="auto" w:fill="FFFFFF"/>
        </w:rPr>
        <w:t>Hãy cho biết tình hình phát triển và phân bố của ngành giao thông vận tải hàng không trên thế giới.</w:t>
      </w:r>
    </w:p>
    <w:p w14:paraId="09246673" w14:textId="77777777" w:rsidR="002353E6" w:rsidRPr="00F80B8C" w:rsidRDefault="002353E6" w:rsidP="002353E6">
      <w:pPr>
        <w:pStyle w:val="NormalWeb"/>
        <w:shd w:val="clear" w:color="auto" w:fill="FFFFFF"/>
        <w:spacing w:before="0" w:beforeAutospacing="0" w:after="0" w:afterAutospacing="0"/>
        <w:jc w:val="both"/>
        <w:rPr>
          <w:sz w:val="28"/>
          <w:szCs w:val="28"/>
          <w:shd w:val="clear" w:color="auto" w:fill="FFFFFF"/>
        </w:rPr>
      </w:pPr>
      <w:r w:rsidRPr="008328DB">
        <w:rPr>
          <w:b/>
          <w:color w:val="0000FF"/>
          <w:sz w:val="28"/>
          <w:szCs w:val="28"/>
          <w:shd w:val="clear" w:color="auto" w:fill="FFFFFF"/>
        </w:rPr>
        <w:t>Câu 9.</w:t>
      </w:r>
      <w:r w:rsidRPr="00F80B8C">
        <w:rPr>
          <w:sz w:val="28"/>
          <w:szCs w:val="28"/>
          <w:shd w:val="clear" w:color="auto" w:fill="FFFFFF"/>
        </w:rPr>
        <w:t xml:space="preserve"> Hãy nêu vai trò của ngành bưu chính viễn thông. Lấy ví dụ cụ thể.</w:t>
      </w:r>
    </w:p>
    <w:p w14:paraId="547B069E" w14:textId="77777777" w:rsidR="002353E6" w:rsidRPr="00F80B8C" w:rsidRDefault="002353E6" w:rsidP="002353E6">
      <w:pPr>
        <w:pStyle w:val="NormalWeb"/>
        <w:shd w:val="clear" w:color="auto" w:fill="FFFFFF"/>
        <w:spacing w:before="0" w:beforeAutospacing="0" w:after="0" w:afterAutospacing="0"/>
        <w:jc w:val="both"/>
        <w:rPr>
          <w:sz w:val="28"/>
          <w:szCs w:val="28"/>
          <w:shd w:val="clear" w:color="auto" w:fill="FFFFFF"/>
        </w:rPr>
      </w:pPr>
      <w:r w:rsidRPr="008328DB">
        <w:rPr>
          <w:b/>
          <w:color w:val="0000FF"/>
          <w:sz w:val="28"/>
          <w:szCs w:val="28"/>
          <w:shd w:val="clear" w:color="auto" w:fill="FFFFFF"/>
        </w:rPr>
        <w:t>Câu 10.</w:t>
      </w:r>
      <w:r w:rsidRPr="00F80B8C">
        <w:rPr>
          <w:sz w:val="28"/>
          <w:szCs w:val="28"/>
          <w:shd w:val="clear" w:color="auto" w:fill="FFFFFF"/>
        </w:rPr>
        <w:t xml:space="preserve"> Hãy nêu đặc điểm của ngành bưu chính viễn thông.</w:t>
      </w:r>
    </w:p>
    <w:p w14:paraId="0EB9C81F" w14:textId="77777777" w:rsidR="002353E6" w:rsidRPr="00F80B8C" w:rsidRDefault="002353E6" w:rsidP="002353E6">
      <w:pPr>
        <w:pStyle w:val="NormalWeb"/>
        <w:shd w:val="clear" w:color="auto" w:fill="FFFFFF"/>
        <w:spacing w:before="0" w:beforeAutospacing="0" w:after="0" w:afterAutospacing="0"/>
        <w:jc w:val="both"/>
        <w:rPr>
          <w:sz w:val="28"/>
          <w:szCs w:val="28"/>
          <w:shd w:val="clear" w:color="auto" w:fill="FFFFFF"/>
        </w:rPr>
      </w:pPr>
      <w:r w:rsidRPr="008328DB">
        <w:rPr>
          <w:b/>
          <w:color w:val="0000FF"/>
          <w:sz w:val="28"/>
          <w:szCs w:val="28"/>
          <w:shd w:val="clear" w:color="auto" w:fill="FFFFFF"/>
        </w:rPr>
        <w:t>Câu 11.</w:t>
      </w:r>
      <w:r w:rsidRPr="00F80B8C">
        <w:rPr>
          <w:sz w:val="28"/>
          <w:szCs w:val="28"/>
          <w:shd w:val="clear" w:color="auto" w:fill="FFFFFF"/>
        </w:rPr>
        <w:t xml:space="preserve"> Hãy lựa chọn, phân tích một hoặc hai nhân tố ảnh hưởng tới sự phát triển và phân bố ngành bưu chính viễn thông.</w:t>
      </w:r>
    </w:p>
    <w:p w14:paraId="083F163F" w14:textId="77777777" w:rsidR="002353E6" w:rsidRPr="00F80B8C" w:rsidRDefault="002353E6" w:rsidP="002353E6">
      <w:pPr>
        <w:pStyle w:val="NormalWeb"/>
        <w:shd w:val="clear" w:color="auto" w:fill="FFFFFF"/>
        <w:spacing w:before="0" w:beforeAutospacing="0" w:after="0" w:afterAutospacing="0"/>
        <w:jc w:val="both"/>
        <w:rPr>
          <w:sz w:val="28"/>
          <w:szCs w:val="28"/>
          <w:shd w:val="clear" w:color="auto" w:fill="FFFFFF"/>
        </w:rPr>
      </w:pPr>
      <w:r w:rsidRPr="008328DB">
        <w:rPr>
          <w:b/>
          <w:color w:val="0000FF"/>
          <w:sz w:val="28"/>
          <w:szCs w:val="28"/>
          <w:shd w:val="clear" w:color="auto" w:fill="FFFFFF"/>
        </w:rPr>
        <w:t>Câu 12.</w:t>
      </w:r>
      <w:r w:rsidRPr="00F80B8C">
        <w:rPr>
          <w:sz w:val="28"/>
          <w:szCs w:val="28"/>
          <w:shd w:val="clear" w:color="auto" w:fill="FFFFFF"/>
        </w:rPr>
        <w:t xml:space="preserve"> Hãy nêu tình hình phát triển và phân bố của ngành viễn thông.</w:t>
      </w:r>
    </w:p>
    <w:p w14:paraId="77451F36" w14:textId="77777777" w:rsidR="002353E6" w:rsidRPr="00F80B8C" w:rsidRDefault="002353E6" w:rsidP="002353E6">
      <w:pPr>
        <w:pStyle w:val="NormalWeb"/>
        <w:shd w:val="clear" w:color="auto" w:fill="FFFFFF"/>
        <w:spacing w:before="0" w:beforeAutospacing="0" w:after="0" w:afterAutospacing="0"/>
        <w:jc w:val="both"/>
        <w:rPr>
          <w:sz w:val="28"/>
          <w:szCs w:val="28"/>
          <w:shd w:val="clear" w:color="auto" w:fill="FFFFFF"/>
        </w:rPr>
      </w:pPr>
      <w:r w:rsidRPr="008328DB">
        <w:rPr>
          <w:b/>
          <w:color w:val="0000FF"/>
          <w:sz w:val="28"/>
          <w:szCs w:val="28"/>
          <w:shd w:val="clear" w:color="auto" w:fill="FFFFFF"/>
        </w:rPr>
        <w:t>Câu 13.</w:t>
      </w:r>
      <w:r w:rsidRPr="00F80B8C">
        <w:rPr>
          <w:sz w:val="28"/>
          <w:szCs w:val="28"/>
          <w:shd w:val="clear" w:color="auto" w:fill="FFFFFF"/>
        </w:rPr>
        <w:t xml:space="preserve"> Hãy nêu đặc điểm của các loại hình giao thông vận tải: đường ô tô, đường sắt, đường biển, đường hàng không?</w:t>
      </w:r>
    </w:p>
    <w:p w14:paraId="31CB60E4" w14:textId="77777777" w:rsidR="002353E6" w:rsidRPr="00F80B8C" w:rsidRDefault="002353E6" w:rsidP="002353E6">
      <w:pPr>
        <w:pStyle w:val="NormalWeb"/>
        <w:shd w:val="clear" w:color="auto" w:fill="FFFFFF"/>
        <w:spacing w:before="0" w:beforeAutospacing="0" w:after="0" w:afterAutospacing="0"/>
        <w:jc w:val="both"/>
        <w:rPr>
          <w:sz w:val="28"/>
          <w:szCs w:val="28"/>
          <w:shd w:val="clear" w:color="auto" w:fill="FFFFFF"/>
        </w:rPr>
      </w:pPr>
      <w:r w:rsidRPr="008328DB">
        <w:rPr>
          <w:b/>
          <w:color w:val="0000FF"/>
          <w:sz w:val="28"/>
          <w:szCs w:val="28"/>
          <w:shd w:val="clear" w:color="auto" w:fill="FFFFFF"/>
        </w:rPr>
        <w:t>Câu 14.</w:t>
      </w:r>
      <w:r w:rsidRPr="00F80B8C">
        <w:rPr>
          <w:sz w:val="28"/>
          <w:szCs w:val="28"/>
          <w:shd w:val="clear" w:color="auto" w:fill="FFFFFF"/>
        </w:rPr>
        <w:t xml:space="preserve"> Hãy phân biệt hoạt động bưu chính và viễn thông?</w:t>
      </w:r>
    </w:p>
    <w:p w14:paraId="6250D17C" w14:textId="77777777" w:rsidR="002353E6" w:rsidRDefault="002353E6" w:rsidP="002353E6">
      <w:pPr>
        <w:pStyle w:val="NormalWeb"/>
        <w:shd w:val="clear" w:color="auto" w:fill="FFFFFF"/>
        <w:spacing w:before="0" w:beforeAutospacing="0" w:after="0" w:afterAutospacing="0"/>
        <w:jc w:val="center"/>
        <w:rPr>
          <w:b/>
          <w:sz w:val="28"/>
          <w:szCs w:val="28"/>
          <w:shd w:val="clear" w:color="auto" w:fill="FFFFFF"/>
        </w:rPr>
      </w:pPr>
    </w:p>
    <w:p w14:paraId="518166E6" w14:textId="77777777" w:rsidR="002353E6" w:rsidRPr="009215BA" w:rsidRDefault="002353E6" w:rsidP="002353E6">
      <w:pPr>
        <w:pStyle w:val="NormalWeb"/>
        <w:shd w:val="clear" w:color="auto" w:fill="FFFFFF"/>
        <w:spacing w:before="0" w:beforeAutospacing="0" w:after="0" w:afterAutospacing="0"/>
        <w:jc w:val="center"/>
        <w:rPr>
          <w:b/>
          <w:sz w:val="28"/>
          <w:szCs w:val="28"/>
          <w:shd w:val="clear" w:color="auto" w:fill="FFFFFF"/>
        </w:rPr>
      </w:pPr>
      <w:r w:rsidRPr="009215BA">
        <w:rPr>
          <w:b/>
          <w:sz w:val="28"/>
          <w:szCs w:val="28"/>
          <w:shd w:val="clear" w:color="auto" w:fill="FFFFFF"/>
        </w:rPr>
        <w:t>Bài 28. Thương mại, tài chính ngân hàng và du lịch</w:t>
      </w:r>
    </w:p>
    <w:p w14:paraId="6C557220" w14:textId="77777777" w:rsidR="002353E6" w:rsidRPr="00F80B8C" w:rsidRDefault="002353E6" w:rsidP="002353E6">
      <w:pPr>
        <w:pStyle w:val="NormalWeb"/>
        <w:shd w:val="clear" w:color="auto" w:fill="FFFFFF"/>
        <w:spacing w:before="0" w:beforeAutospacing="0" w:after="0" w:afterAutospacing="0"/>
        <w:jc w:val="both"/>
        <w:rPr>
          <w:sz w:val="28"/>
          <w:szCs w:val="28"/>
          <w:shd w:val="clear" w:color="auto" w:fill="FFFFFF"/>
        </w:rPr>
      </w:pPr>
      <w:r w:rsidRPr="008328DB">
        <w:rPr>
          <w:b/>
          <w:color w:val="0000FF"/>
          <w:sz w:val="28"/>
          <w:szCs w:val="28"/>
          <w:shd w:val="clear" w:color="auto" w:fill="FFFFFF"/>
        </w:rPr>
        <w:t>Câu 1.</w:t>
      </w:r>
      <w:r w:rsidRPr="00F80B8C">
        <w:rPr>
          <w:sz w:val="28"/>
          <w:szCs w:val="28"/>
          <w:shd w:val="clear" w:color="auto" w:fill="FFFFFF"/>
        </w:rPr>
        <w:t xml:space="preserve"> Hãy nêu vai trò của ngành thương mại? lấy ví dụ cụ thể về vai trò của ngành thương mại.</w:t>
      </w:r>
    </w:p>
    <w:p w14:paraId="25081709" w14:textId="77777777" w:rsidR="002353E6" w:rsidRPr="00F80B8C" w:rsidRDefault="002353E6" w:rsidP="002353E6">
      <w:pPr>
        <w:pStyle w:val="NormalWeb"/>
        <w:shd w:val="clear" w:color="auto" w:fill="FFFFFF"/>
        <w:spacing w:before="0" w:beforeAutospacing="0" w:after="0" w:afterAutospacing="0"/>
        <w:jc w:val="both"/>
        <w:rPr>
          <w:sz w:val="28"/>
          <w:szCs w:val="28"/>
          <w:shd w:val="clear" w:color="auto" w:fill="FFFFFF"/>
        </w:rPr>
      </w:pPr>
      <w:r w:rsidRPr="008328DB">
        <w:rPr>
          <w:b/>
          <w:color w:val="0000FF"/>
          <w:sz w:val="28"/>
          <w:szCs w:val="28"/>
          <w:shd w:val="clear" w:color="auto" w:fill="FFFFFF"/>
        </w:rPr>
        <w:t>Câu 2.</w:t>
      </w:r>
      <w:r w:rsidRPr="00F80B8C">
        <w:rPr>
          <w:sz w:val="28"/>
          <w:szCs w:val="28"/>
          <w:shd w:val="clear" w:color="auto" w:fill="FFFFFF"/>
        </w:rPr>
        <w:t xml:space="preserve"> Hãy trình bày và nêu ví dụ cụ thể về một trong ba đặc điểm của thương mại.</w:t>
      </w:r>
    </w:p>
    <w:p w14:paraId="42686CD7" w14:textId="77777777" w:rsidR="002353E6" w:rsidRPr="00F80B8C" w:rsidRDefault="002353E6" w:rsidP="002353E6">
      <w:pPr>
        <w:pStyle w:val="NormalWeb"/>
        <w:shd w:val="clear" w:color="auto" w:fill="FFFFFF"/>
        <w:spacing w:before="0" w:beforeAutospacing="0" w:after="0" w:afterAutospacing="0"/>
        <w:jc w:val="both"/>
        <w:rPr>
          <w:sz w:val="28"/>
          <w:szCs w:val="28"/>
          <w:shd w:val="clear" w:color="auto" w:fill="FFFFFF"/>
        </w:rPr>
      </w:pPr>
      <w:r w:rsidRPr="008328DB">
        <w:rPr>
          <w:b/>
          <w:color w:val="0000FF"/>
          <w:sz w:val="28"/>
          <w:szCs w:val="28"/>
          <w:shd w:val="clear" w:color="auto" w:fill="FFFFFF"/>
        </w:rPr>
        <w:t>Câu 3.</w:t>
      </w:r>
      <w:r w:rsidRPr="00F80B8C">
        <w:rPr>
          <w:sz w:val="28"/>
          <w:szCs w:val="28"/>
          <w:shd w:val="clear" w:color="auto" w:fill="FFFFFF"/>
        </w:rPr>
        <w:t xml:space="preserve"> Hãy lựa chọn và phân tích một hoặc hai nhân tố ảnh hưởng đến sự phát triển và phân bố ngành thương mại. Lấy ví dụ cụ thể.</w:t>
      </w:r>
    </w:p>
    <w:p w14:paraId="3B245344" w14:textId="77777777" w:rsidR="002353E6" w:rsidRPr="00F80B8C" w:rsidRDefault="002353E6" w:rsidP="002353E6">
      <w:pPr>
        <w:pStyle w:val="NormalWeb"/>
        <w:shd w:val="clear" w:color="auto" w:fill="FFFFFF"/>
        <w:spacing w:before="0" w:beforeAutospacing="0" w:after="0" w:afterAutospacing="0"/>
        <w:jc w:val="both"/>
        <w:rPr>
          <w:sz w:val="28"/>
          <w:szCs w:val="28"/>
        </w:rPr>
      </w:pPr>
      <w:r w:rsidRPr="008328DB">
        <w:rPr>
          <w:b/>
          <w:color w:val="0000FF"/>
          <w:sz w:val="28"/>
          <w:szCs w:val="28"/>
          <w:shd w:val="clear" w:color="auto" w:fill="FFFFFF"/>
        </w:rPr>
        <w:t>Câu 4.</w:t>
      </w:r>
      <w:r w:rsidRPr="00F80B8C">
        <w:rPr>
          <w:sz w:val="28"/>
          <w:szCs w:val="28"/>
          <w:shd w:val="clear" w:color="auto" w:fill="FFFFFF"/>
        </w:rPr>
        <w:t xml:space="preserve"> </w:t>
      </w:r>
      <w:r w:rsidRPr="00F80B8C">
        <w:rPr>
          <w:sz w:val="28"/>
          <w:szCs w:val="28"/>
        </w:rPr>
        <w:t>Hãy trình bày tình hình phát triển và phân bố ngành nội thương.</w:t>
      </w:r>
    </w:p>
    <w:p w14:paraId="7B9B2567" w14:textId="77777777" w:rsidR="002353E6" w:rsidRPr="00F80B8C" w:rsidRDefault="002353E6" w:rsidP="002353E6">
      <w:pPr>
        <w:pStyle w:val="NormalWeb"/>
        <w:shd w:val="clear" w:color="auto" w:fill="FFFFFF"/>
        <w:spacing w:before="0" w:beforeAutospacing="0" w:after="0" w:afterAutospacing="0"/>
        <w:jc w:val="both"/>
        <w:rPr>
          <w:sz w:val="28"/>
          <w:szCs w:val="28"/>
        </w:rPr>
      </w:pPr>
      <w:r w:rsidRPr="008328DB">
        <w:rPr>
          <w:b/>
          <w:color w:val="0000FF"/>
          <w:sz w:val="28"/>
          <w:szCs w:val="28"/>
        </w:rPr>
        <w:t>Câu 5.</w:t>
      </w:r>
      <w:r w:rsidRPr="00F80B8C">
        <w:rPr>
          <w:sz w:val="28"/>
          <w:szCs w:val="28"/>
        </w:rPr>
        <w:t xml:space="preserve"> Hãy trình bày tình hình phát triển và phân bố ngành ngoại thương.</w:t>
      </w:r>
    </w:p>
    <w:p w14:paraId="09F6C81F" w14:textId="77777777" w:rsidR="002353E6" w:rsidRPr="00F80B8C" w:rsidRDefault="002353E6" w:rsidP="002353E6">
      <w:pPr>
        <w:pStyle w:val="NormalWeb"/>
        <w:shd w:val="clear" w:color="auto" w:fill="FFFFFF"/>
        <w:spacing w:before="0" w:beforeAutospacing="0" w:after="0" w:afterAutospacing="0"/>
        <w:jc w:val="both"/>
        <w:rPr>
          <w:sz w:val="28"/>
          <w:szCs w:val="28"/>
          <w:shd w:val="clear" w:color="auto" w:fill="FFFFFF"/>
        </w:rPr>
      </w:pPr>
      <w:r w:rsidRPr="008328DB">
        <w:rPr>
          <w:b/>
          <w:color w:val="0000FF"/>
          <w:sz w:val="28"/>
          <w:szCs w:val="28"/>
        </w:rPr>
        <w:t>Câu 6.</w:t>
      </w:r>
      <w:r w:rsidRPr="00F80B8C">
        <w:rPr>
          <w:sz w:val="28"/>
          <w:szCs w:val="28"/>
        </w:rPr>
        <w:t xml:space="preserve"> </w:t>
      </w:r>
      <w:r w:rsidRPr="00F80B8C">
        <w:rPr>
          <w:sz w:val="28"/>
          <w:szCs w:val="28"/>
          <w:shd w:val="clear" w:color="auto" w:fill="FFFFFF"/>
        </w:rPr>
        <w:t>Hãy nêu và lấy ví dụ cụ thể về vai trò của ngành tài chính ngân hàng.</w:t>
      </w:r>
    </w:p>
    <w:p w14:paraId="5B680FB9" w14:textId="77777777" w:rsidR="002353E6" w:rsidRPr="00F80B8C" w:rsidRDefault="002353E6" w:rsidP="002353E6">
      <w:pPr>
        <w:pStyle w:val="NormalWeb"/>
        <w:shd w:val="clear" w:color="auto" w:fill="FFFFFF"/>
        <w:spacing w:before="0" w:beforeAutospacing="0" w:after="0" w:afterAutospacing="0"/>
        <w:jc w:val="both"/>
        <w:rPr>
          <w:sz w:val="28"/>
          <w:szCs w:val="28"/>
          <w:shd w:val="clear" w:color="auto" w:fill="FFFFFF"/>
        </w:rPr>
      </w:pPr>
      <w:r w:rsidRPr="008328DB">
        <w:rPr>
          <w:b/>
          <w:color w:val="0000FF"/>
          <w:sz w:val="28"/>
          <w:szCs w:val="28"/>
          <w:shd w:val="clear" w:color="auto" w:fill="FFFFFF"/>
        </w:rPr>
        <w:t>Câu 7.</w:t>
      </w:r>
      <w:r w:rsidRPr="00F80B8C">
        <w:rPr>
          <w:sz w:val="28"/>
          <w:szCs w:val="28"/>
          <w:shd w:val="clear" w:color="auto" w:fill="FFFFFF"/>
        </w:rPr>
        <w:t xml:space="preserve"> Hãy trình bày và nêu ví dụ cụ thể về đặc điểm của ngành tài chính ngân hàng.</w:t>
      </w:r>
    </w:p>
    <w:p w14:paraId="42300A78" w14:textId="77777777" w:rsidR="002353E6" w:rsidRPr="00F80B8C" w:rsidRDefault="002353E6" w:rsidP="002353E6">
      <w:pPr>
        <w:pStyle w:val="NormalWeb"/>
        <w:shd w:val="clear" w:color="auto" w:fill="FFFFFF"/>
        <w:spacing w:before="0" w:beforeAutospacing="0" w:after="0" w:afterAutospacing="0"/>
        <w:jc w:val="both"/>
        <w:rPr>
          <w:sz w:val="28"/>
          <w:szCs w:val="28"/>
          <w:shd w:val="clear" w:color="auto" w:fill="FFFFFF"/>
        </w:rPr>
      </w:pPr>
      <w:r w:rsidRPr="008328DB">
        <w:rPr>
          <w:b/>
          <w:color w:val="0000FF"/>
          <w:sz w:val="28"/>
          <w:szCs w:val="28"/>
          <w:shd w:val="clear" w:color="auto" w:fill="FFFFFF"/>
        </w:rPr>
        <w:t>Câu 8.</w:t>
      </w:r>
      <w:r w:rsidRPr="00F80B8C">
        <w:rPr>
          <w:sz w:val="28"/>
          <w:szCs w:val="28"/>
          <w:shd w:val="clear" w:color="auto" w:fill="FFFFFF"/>
        </w:rPr>
        <w:t xml:space="preserve"> Hãy phân tích ảnh hưởng của các nhân tố đến sự phát triển và phân bố ngành tài chính ngân hàng. </w:t>
      </w:r>
    </w:p>
    <w:p w14:paraId="480E6467" w14:textId="77777777" w:rsidR="002353E6" w:rsidRPr="00F80B8C" w:rsidRDefault="002353E6" w:rsidP="002353E6">
      <w:pPr>
        <w:pStyle w:val="NormalWeb"/>
        <w:shd w:val="clear" w:color="auto" w:fill="FFFFFF"/>
        <w:spacing w:before="0" w:beforeAutospacing="0" w:after="0" w:afterAutospacing="0"/>
        <w:jc w:val="both"/>
        <w:rPr>
          <w:sz w:val="28"/>
          <w:szCs w:val="28"/>
          <w:shd w:val="clear" w:color="auto" w:fill="FFFFFF"/>
        </w:rPr>
      </w:pPr>
      <w:r w:rsidRPr="008328DB">
        <w:rPr>
          <w:b/>
          <w:color w:val="0000FF"/>
          <w:sz w:val="28"/>
          <w:szCs w:val="28"/>
          <w:shd w:val="clear" w:color="auto" w:fill="FFFFFF"/>
        </w:rPr>
        <w:t>Câu 9.</w:t>
      </w:r>
      <w:r w:rsidRPr="00F80B8C">
        <w:rPr>
          <w:sz w:val="28"/>
          <w:szCs w:val="28"/>
          <w:shd w:val="clear" w:color="auto" w:fill="FFFFFF"/>
        </w:rPr>
        <w:t xml:space="preserve"> Hãy trình bày tình hình phát triển và phân bố ngành tài chính ngân hàng?</w:t>
      </w:r>
    </w:p>
    <w:p w14:paraId="6B2E8FD8" w14:textId="77777777" w:rsidR="002353E6" w:rsidRPr="00F80B8C" w:rsidRDefault="002353E6" w:rsidP="002353E6">
      <w:pPr>
        <w:pStyle w:val="NormalWeb"/>
        <w:shd w:val="clear" w:color="auto" w:fill="FFFFFF"/>
        <w:spacing w:before="0" w:beforeAutospacing="0" w:after="0" w:afterAutospacing="0"/>
        <w:jc w:val="both"/>
        <w:rPr>
          <w:sz w:val="28"/>
          <w:szCs w:val="28"/>
          <w:shd w:val="clear" w:color="auto" w:fill="FFFFFF"/>
        </w:rPr>
      </w:pPr>
      <w:r w:rsidRPr="008328DB">
        <w:rPr>
          <w:b/>
          <w:color w:val="0000FF"/>
          <w:sz w:val="28"/>
          <w:szCs w:val="28"/>
          <w:shd w:val="clear" w:color="auto" w:fill="FFFFFF"/>
        </w:rPr>
        <w:t>Câu 10.</w:t>
      </w:r>
      <w:r w:rsidRPr="00F80B8C">
        <w:rPr>
          <w:sz w:val="28"/>
          <w:szCs w:val="28"/>
          <w:shd w:val="clear" w:color="auto" w:fill="FFFFFF"/>
        </w:rPr>
        <w:t xml:space="preserve"> Hãy nêu ví dụ về vai trò của ngành du lịch?</w:t>
      </w:r>
    </w:p>
    <w:p w14:paraId="745135CB" w14:textId="77777777" w:rsidR="002353E6" w:rsidRPr="00F80B8C" w:rsidRDefault="002353E6" w:rsidP="002353E6">
      <w:pPr>
        <w:pStyle w:val="NormalWeb"/>
        <w:shd w:val="clear" w:color="auto" w:fill="FFFFFF"/>
        <w:spacing w:before="0" w:beforeAutospacing="0" w:after="0" w:afterAutospacing="0"/>
        <w:jc w:val="both"/>
        <w:rPr>
          <w:sz w:val="28"/>
          <w:szCs w:val="28"/>
          <w:shd w:val="clear" w:color="auto" w:fill="FFFFFF"/>
        </w:rPr>
      </w:pPr>
      <w:r w:rsidRPr="008328DB">
        <w:rPr>
          <w:b/>
          <w:color w:val="0000FF"/>
          <w:sz w:val="28"/>
          <w:szCs w:val="28"/>
          <w:shd w:val="clear" w:color="auto" w:fill="FFFFFF"/>
        </w:rPr>
        <w:t>Câu 11.</w:t>
      </w:r>
      <w:r w:rsidRPr="00F80B8C">
        <w:rPr>
          <w:sz w:val="28"/>
          <w:szCs w:val="28"/>
          <w:shd w:val="clear" w:color="auto" w:fill="FFFFFF"/>
        </w:rPr>
        <w:t xml:space="preserve"> Hãy trình bày đặc điểm của ngành du lịch?</w:t>
      </w:r>
    </w:p>
    <w:p w14:paraId="6A89B557" w14:textId="77777777" w:rsidR="002353E6" w:rsidRPr="00F80B8C" w:rsidRDefault="002353E6" w:rsidP="002353E6">
      <w:pPr>
        <w:pStyle w:val="NormalWeb"/>
        <w:shd w:val="clear" w:color="auto" w:fill="FFFFFF"/>
        <w:spacing w:before="0" w:beforeAutospacing="0" w:after="0" w:afterAutospacing="0"/>
        <w:jc w:val="both"/>
        <w:rPr>
          <w:sz w:val="28"/>
          <w:szCs w:val="28"/>
          <w:shd w:val="clear" w:color="auto" w:fill="FFFFFF"/>
        </w:rPr>
      </w:pPr>
      <w:r w:rsidRPr="008328DB">
        <w:rPr>
          <w:b/>
          <w:color w:val="0000FF"/>
          <w:sz w:val="28"/>
          <w:szCs w:val="28"/>
          <w:shd w:val="clear" w:color="auto" w:fill="FFFFFF"/>
        </w:rPr>
        <w:t>Câu 12.</w:t>
      </w:r>
      <w:r w:rsidRPr="00F80B8C">
        <w:rPr>
          <w:sz w:val="28"/>
          <w:szCs w:val="28"/>
          <w:shd w:val="clear" w:color="auto" w:fill="FFFFFF"/>
        </w:rPr>
        <w:t xml:space="preserve"> Hãy lựa chọn và phân tích 1 - 2 nhân tố ảnh hưởng đến sự phát triển và phân bố ngành du lịch?</w:t>
      </w:r>
    </w:p>
    <w:p w14:paraId="3FFEA98A" w14:textId="77777777" w:rsidR="002353E6" w:rsidRDefault="002353E6" w:rsidP="002353E6">
      <w:pPr>
        <w:pStyle w:val="NormalWeb"/>
        <w:shd w:val="clear" w:color="auto" w:fill="FFFFFF"/>
        <w:spacing w:before="0" w:beforeAutospacing="0" w:after="0" w:afterAutospacing="0"/>
        <w:jc w:val="both"/>
        <w:rPr>
          <w:sz w:val="28"/>
          <w:szCs w:val="28"/>
          <w:shd w:val="clear" w:color="auto" w:fill="FFFFFF"/>
        </w:rPr>
      </w:pPr>
      <w:r w:rsidRPr="008328DB">
        <w:rPr>
          <w:b/>
          <w:color w:val="0000FF"/>
          <w:sz w:val="28"/>
          <w:szCs w:val="28"/>
          <w:shd w:val="clear" w:color="auto" w:fill="FFFFFF"/>
        </w:rPr>
        <w:t>Câu 13.</w:t>
      </w:r>
      <w:r w:rsidRPr="00F80B8C">
        <w:rPr>
          <w:sz w:val="28"/>
          <w:szCs w:val="28"/>
          <w:shd w:val="clear" w:color="auto" w:fill="FFFFFF"/>
        </w:rPr>
        <w:t xml:space="preserve">  Hãy trình bày tình hình phát triển ngành du lịch?</w:t>
      </w:r>
    </w:p>
    <w:p w14:paraId="27BAF24B" w14:textId="77777777" w:rsidR="002353E6" w:rsidRPr="005B569C" w:rsidRDefault="002353E6" w:rsidP="002353E6">
      <w:pPr>
        <w:pStyle w:val="NormalWeb"/>
        <w:shd w:val="clear" w:color="auto" w:fill="FFFFFF"/>
        <w:spacing w:before="0" w:beforeAutospacing="0" w:after="0" w:afterAutospacing="0"/>
        <w:jc w:val="both"/>
        <w:rPr>
          <w:b/>
          <w:sz w:val="28"/>
          <w:szCs w:val="28"/>
          <w:shd w:val="clear" w:color="auto" w:fill="FFFFFF"/>
        </w:rPr>
      </w:pPr>
      <w:r w:rsidRPr="005B569C">
        <w:rPr>
          <w:b/>
          <w:sz w:val="28"/>
          <w:szCs w:val="28"/>
          <w:shd w:val="clear" w:color="auto" w:fill="FFFFFF"/>
        </w:rPr>
        <w:t>b. Kĩ năng</w:t>
      </w:r>
    </w:p>
    <w:p w14:paraId="49EDF4F2" w14:textId="77777777" w:rsidR="002353E6" w:rsidRDefault="002353E6" w:rsidP="002353E6">
      <w:pPr>
        <w:pStyle w:val="NormalWeb"/>
        <w:shd w:val="clear" w:color="auto" w:fill="FFFFFF"/>
        <w:spacing w:before="0" w:beforeAutospacing="0" w:after="0" w:afterAutospacing="0"/>
        <w:jc w:val="both"/>
        <w:rPr>
          <w:sz w:val="28"/>
          <w:szCs w:val="28"/>
          <w:shd w:val="clear" w:color="auto" w:fill="FFFFFF"/>
        </w:rPr>
      </w:pPr>
      <w:r w:rsidRPr="005B569C">
        <w:rPr>
          <w:sz w:val="28"/>
          <w:szCs w:val="28"/>
          <w:shd w:val="clear" w:color="auto" w:fill="FFFFFF"/>
        </w:rPr>
        <w:t>-</w:t>
      </w:r>
      <w:r>
        <w:rPr>
          <w:sz w:val="28"/>
          <w:szCs w:val="28"/>
          <w:shd w:val="clear" w:color="auto" w:fill="FFFFFF"/>
        </w:rPr>
        <w:t xml:space="preserve"> Vẽ và nhận xét biểu đồ</w:t>
      </w:r>
    </w:p>
    <w:p w14:paraId="09E85759" w14:textId="72C4A36B" w:rsidR="00D64BB9" w:rsidRPr="00D41A29" w:rsidRDefault="002353E6" w:rsidP="008328DB">
      <w:pPr>
        <w:pStyle w:val="NormalWeb"/>
        <w:shd w:val="clear" w:color="auto" w:fill="FFFFFF"/>
        <w:spacing w:before="0" w:beforeAutospacing="0" w:after="0" w:afterAutospacing="0"/>
        <w:jc w:val="both"/>
        <w:rPr>
          <w:rStyle w:val="Heading2Char"/>
          <w:rFonts w:ascii="Times New Roman" w:hAnsi="Times New Roman" w:cs="Times New Roman"/>
          <w:color w:val="000000"/>
        </w:rPr>
      </w:pPr>
      <w:r>
        <w:rPr>
          <w:sz w:val="28"/>
          <w:szCs w:val="28"/>
          <w:shd w:val="clear" w:color="auto" w:fill="FFFFFF"/>
        </w:rPr>
        <w:t>- Làm bài tập 1 (SGK T90), BT1 (SGK T115)</w:t>
      </w:r>
    </w:p>
    <w:sectPr w:rsidR="00D64BB9" w:rsidRPr="00D41A29" w:rsidSect="008328DB">
      <w:headerReference w:type="default" r:id="rId9"/>
      <w:footerReference w:type="default" r:id="rId10"/>
      <w:pgSz w:w="11907" w:h="16840" w:code="9"/>
      <w:pgMar w:top="426" w:right="837" w:bottom="10" w:left="1170" w:header="5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228D5" w14:textId="77777777" w:rsidR="00763C57" w:rsidRDefault="00763C57">
      <w:r>
        <w:separator/>
      </w:r>
    </w:p>
  </w:endnote>
  <w:endnote w:type="continuationSeparator" w:id="0">
    <w:p w14:paraId="1CC4FC27" w14:textId="77777777" w:rsidR="00763C57" w:rsidRDefault="0076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3C602" w14:textId="495FF0B7" w:rsidR="008328DB" w:rsidRPr="008328DB" w:rsidRDefault="008328DB" w:rsidP="008328DB">
    <w:pPr>
      <w:widowControl w:val="0"/>
      <w:tabs>
        <w:tab w:val="center" w:pos="4680"/>
        <w:tab w:val="right" w:pos="9360"/>
        <w:tab w:val="right" w:pos="10348"/>
      </w:tabs>
      <w:spacing w:before="120" w:after="120"/>
      <w:rPr>
        <w:rFonts w:eastAsia="SimSun" w:cs="Times New Roman"/>
        <w:color w:val="000000"/>
        <w:kern w:val="2"/>
        <w:szCs w:val="24"/>
        <w:lang w:eastAsia="zh-CN"/>
      </w:rPr>
    </w:pPr>
    <w:r w:rsidRPr="008328DB">
      <w:rPr>
        <w:rFonts w:eastAsia="SimSun" w:cs="Times New Roman"/>
        <w:b/>
        <w:color w:val="000000"/>
        <w:kern w:val="2"/>
        <w:szCs w:val="24"/>
        <w:lang w:val="nl-NL" w:eastAsia="zh-CN"/>
      </w:rPr>
      <w:t xml:space="preserve">                                                                  </w:t>
    </w:r>
    <w:r w:rsidRPr="008328DB">
      <w:rPr>
        <w:rFonts w:eastAsia="SimSun" w:cs="Times New Roman"/>
        <w:b/>
        <w:color w:val="00B0F0"/>
        <w:kern w:val="2"/>
        <w:szCs w:val="24"/>
        <w:lang w:val="nl-NL" w:eastAsia="zh-CN"/>
      </w:rPr>
      <w:t/>
    </w:r>
    <w:r w:rsidRPr="008328DB">
      <w:rPr>
        <w:rFonts w:eastAsia="SimSun" w:cs="Times New Roman"/>
        <w:b/>
        <w:color w:val="FF0000"/>
        <w:kern w:val="2"/>
        <w:szCs w:val="24"/>
        <w:lang w:val="nl-NL" w:eastAsia="zh-CN"/>
      </w:rPr>
      <w:t xml:space="preserve"/>
    </w:r>
    <w:r w:rsidRPr="008328DB">
      <w:rPr>
        <w:rFonts w:eastAsia="SimSun" w:cs="Times New Roman"/>
        <w:b/>
        <w:color w:val="000000"/>
        <w:kern w:val="2"/>
        <w:szCs w:val="24"/>
        <w:lang w:eastAsia="zh-CN"/>
      </w:rPr>
      <w:t xml:space="preserve">                                </w:t>
    </w:r>
    <w:r w:rsidRPr="008328DB">
      <w:rPr>
        <w:rFonts w:eastAsia="SimSun" w:cs="Times New Roman"/>
        <w:b/>
        <w:color w:val="FF0000"/>
        <w:kern w:val="2"/>
        <w:szCs w:val="24"/>
        <w:lang w:eastAsia="zh-CN"/>
      </w:rPr>
      <w:t>Trang</w:t>
    </w:r>
    <w:r w:rsidRPr="008328DB">
      <w:rPr>
        <w:rFonts w:eastAsia="SimSun" w:cs="Times New Roman"/>
        <w:b/>
        <w:color w:val="0070C0"/>
        <w:kern w:val="2"/>
        <w:szCs w:val="24"/>
        <w:lang w:eastAsia="zh-CN"/>
      </w:rPr>
      <w:t xml:space="preserve"> </w:t>
    </w:r>
    <w:r w:rsidRPr="008328DB">
      <w:rPr>
        <w:rFonts w:eastAsia="SimSun" w:cs="Times New Roman"/>
        <w:b/>
        <w:color w:val="0070C0"/>
        <w:kern w:val="2"/>
        <w:szCs w:val="24"/>
        <w:lang w:eastAsia="zh-CN"/>
      </w:rPr>
      <w:fldChar w:fldCharType="begin"/>
    </w:r>
    <w:r w:rsidRPr="008328DB">
      <w:rPr>
        <w:rFonts w:eastAsia="SimSun" w:cs="Times New Roman"/>
        <w:b/>
        <w:color w:val="0070C0"/>
        <w:kern w:val="2"/>
        <w:szCs w:val="24"/>
        <w:lang w:eastAsia="zh-CN"/>
      </w:rPr>
      <w:instrText xml:space="preserve"> PAGE   \* MERGEFORMAT </w:instrText>
    </w:r>
    <w:r w:rsidRPr="008328DB">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8328DB">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230BC" w14:textId="77777777" w:rsidR="00763C57" w:rsidRDefault="00763C57">
      <w:r>
        <w:separator/>
      </w:r>
    </w:p>
  </w:footnote>
  <w:footnote w:type="continuationSeparator" w:id="0">
    <w:p w14:paraId="6D517D54" w14:textId="77777777" w:rsidR="00763C57" w:rsidRDefault="00763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B3630" w14:textId="77777777" w:rsidR="008328DB" w:rsidRPr="008328DB" w:rsidRDefault="008328DB" w:rsidP="008328DB">
    <w:pPr>
      <w:widowControl w:val="0"/>
      <w:tabs>
        <w:tab w:val="center" w:pos="4513"/>
        <w:tab w:val="right" w:pos="9026"/>
      </w:tabs>
      <w:autoSpaceDE w:val="0"/>
      <w:autoSpaceDN w:val="0"/>
      <w:jc w:val="center"/>
      <w:rPr>
        <w:rFonts w:eastAsia="Times New Roman" w:cs="Times New Roman"/>
        <w:sz w:val="22"/>
        <w:lang w:val="vi"/>
      </w:rPr>
    </w:pPr>
    <w:r w:rsidRPr="008328DB">
      <w:rPr>
        <w:rFonts w:eastAsia="Calibri" w:cs="Times New Roman"/>
        <w:b/>
        <w:color w:val="00B0F0"/>
        <w:szCs w:val="24"/>
        <w:lang w:val="nl-NL"/>
      </w:rPr>
      <w:t/>
    </w:r>
    <w:r w:rsidRPr="008328DB">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664D"/>
    <w:multiLevelType w:val="multilevel"/>
    <w:tmpl w:val="A5C4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7560F"/>
    <w:multiLevelType w:val="multilevel"/>
    <w:tmpl w:val="A0AA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9844E4"/>
    <w:multiLevelType w:val="multilevel"/>
    <w:tmpl w:val="4FAE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324DFA"/>
    <w:multiLevelType w:val="multilevel"/>
    <w:tmpl w:val="53C4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EF25DA"/>
    <w:multiLevelType w:val="hybridMultilevel"/>
    <w:tmpl w:val="5EC4FF64"/>
    <w:lvl w:ilvl="0" w:tplc="C90EC1E0">
      <w:start w:val="1"/>
      <w:numFmt w:val="upperRoman"/>
      <w:lvlText w:val="%1."/>
      <w:lvlJc w:val="left"/>
      <w:pPr>
        <w:ind w:left="1080" w:hanging="720"/>
      </w:pPr>
      <w:rPr>
        <w:rFonts w:hint="default"/>
        <w:color w:val="222222"/>
        <w:sz w:val="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52EF5"/>
    <w:multiLevelType w:val="multilevel"/>
    <w:tmpl w:val="73CC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DE74B4"/>
    <w:multiLevelType w:val="multilevel"/>
    <w:tmpl w:val="DED2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F35813"/>
    <w:multiLevelType w:val="hybridMultilevel"/>
    <w:tmpl w:val="0C2C44F2"/>
    <w:lvl w:ilvl="0" w:tplc="CDE2D084">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nsid w:val="49B31213"/>
    <w:multiLevelType w:val="multilevel"/>
    <w:tmpl w:val="40DE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CA5D8C"/>
    <w:multiLevelType w:val="multilevel"/>
    <w:tmpl w:val="311A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C43CE9"/>
    <w:multiLevelType w:val="multilevel"/>
    <w:tmpl w:val="0A5A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6110F5"/>
    <w:multiLevelType w:val="hybridMultilevel"/>
    <w:tmpl w:val="35DE055A"/>
    <w:lvl w:ilvl="0" w:tplc="8102CCD2">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nsid w:val="5F353599"/>
    <w:multiLevelType w:val="multilevel"/>
    <w:tmpl w:val="C2B2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CF7AFB"/>
    <w:multiLevelType w:val="multilevel"/>
    <w:tmpl w:val="94F2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B27335"/>
    <w:multiLevelType w:val="multilevel"/>
    <w:tmpl w:val="F30A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235B71"/>
    <w:multiLevelType w:val="multilevel"/>
    <w:tmpl w:val="A2DE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8"/>
  </w:num>
  <w:num w:numId="4">
    <w:abstractNumId w:val="10"/>
  </w:num>
  <w:num w:numId="5">
    <w:abstractNumId w:val="3"/>
  </w:num>
  <w:num w:numId="6">
    <w:abstractNumId w:val="4"/>
  </w:num>
  <w:num w:numId="7">
    <w:abstractNumId w:val="15"/>
  </w:num>
  <w:num w:numId="8">
    <w:abstractNumId w:val="5"/>
  </w:num>
  <w:num w:numId="9">
    <w:abstractNumId w:val="13"/>
  </w:num>
  <w:num w:numId="10">
    <w:abstractNumId w:val="12"/>
  </w:num>
  <w:num w:numId="11">
    <w:abstractNumId w:val="2"/>
  </w:num>
  <w:num w:numId="12">
    <w:abstractNumId w:val="6"/>
  </w:num>
  <w:num w:numId="13">
    <w:abstractNumId w:val="14"/>
  </w:num>
  <w:num w:numId="14">
    <w:abstractNumId w:val="9"/>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C5A"/>
    <w:rsid w:val="000134A4"/>
    <w:rsid w:val="00023F6D"/>
    <w:rsid w:val="00054EBE"/>
    <w:rsid w:val="00057225"/>
    <w:rsid w:val="000B55E2"/>
    <w:rsid w:val="000C2067"/>
    <w:rsid w:val="000E7C23"/>
    <w:rsid w:val="000F28DD"/>
    <w:rsid w:val="000F3F21"/>
    <w:rsid w:val="00112FA1"/>
    <w:rsid w:val="0011471B"/>
    <w:rsid w:val="001218A3"/>
    <w:rsid w:val="001234F9"/>
    <w:rsid w:val="00133D68"/>
    <w:rsid w:val="00155B4A"/>
    <w:rsid w:val="00163F53"/>
    <w:rsid w:val="00166BEA"/>
    <w:rsid w:val="001768EF"/>
    <w:rsid w:val="00186987"/>
    <w:rsid w:val="00187E11"/>
    <w:rsid w:val="001A2231"/>
    <w:rsid w:val="001A72A5"/>
    <w:rsid w:val="001A756A"/>
    <w:rsid w:val="001C23AB"/>
    <w:rsid w:val="001E0680"/>
    <w:rsid w:val="001E2602"/>
    <w:rsid w:val="001E34A5"/>
    <w:rsid w:val="001E5C42"/>
    <w:rsid w:val="001E75A1"/>
    <w:rsid w:val="001F152F"/>
    <w:rsid w:val="00220967"/>
    <w:rsid w:val="002211E0"/>
    <w:rsid w:val="002353E6"/>
    <w:rsid w:val="00242CF1"/>
    <w:rsid w:val="00246045"/>
    <w:rsid w:val="00251DA3"/>
    <w:rsid w:val="00266B07"/>
    <w:rsid w:val="00273471"/>
    <w:rsid w:val="002B133E"/>
    <w:rsid w:val="002B7158"/>
    <w:rsid w:val="002D7F17"/>
    <w:rsid w:val="00301FE1"/>
    <w:rsid w:val="003213DC"/>
    <w:rsid w:val="00326755"/>
    <w:rsid w:val="00336DBD"/>
    <w:rsid w:val="00337E85"/>
    <w:rsid w:val="00364755"/>
    <w:rsid w:val="003809D8"/>
    <w:rsid w:val="003872D7"/>
    <w:rsid w:val="003A1C40"/>
    <w:rsid w:val="003B5AB4"/>
    <w:rsid w:val="003E2B47"/>
    <w:rsid w:val="0040154F"/>
    <w:rsid w:val="00437873"/>
    <w:rsid w:val="0044165B"/>
    <w:rsid w:val="004418F4"/>
    <w:rsid w:val="00453389"/>
    <w:rsid w:val="00480809"/>
    <w:rsid w:val="0048202A"/>
    <w:rsid w:val="004A3721"/>
    <w:rsid w:val="004B4C1B"/>
    <w:rsid w:val="004C207A"/>
    <w:rsid w:val="004E4FA7"/>
    <w:rsid w:val="004F7077"/>
    <w:rsid w:val="005005E2"/>
    <w:rsid w:val="00506ADA"/>
    <w:rsid w:val="00514CA3"/>
    <w:rsid w:val="00526E93"/>
    <w:rsid w:val="0053746C"/>
    <w:rsid w:val="005435D5"/>
    <w:rsid w:val="0055169D"/>
    <w:rsid w:val="005517E4"/>
    <w:rsid w:val="00552AD5"/>
    <w:rsid w:val="00575D58"/>
    <w:rsid w:val="00580912"/>
    <w:rsid w:val="00584EEF"/>
    <w:rsid w:val="005965C6"/>
    <w:rsid w:val="005B569C"/>
    <w:rsid w:val="005E0C5A"/>
    <w:rsid w:val="005E240D"/>
    <w:rsid w:val="005E5F85"/>
    <w:rsid w:val="005F32AD"/>
    <w:rsid w:val="006110ED"/>
    <w:rsid w:val="0061420D"/>
    <w:rsid w:val="006328B5"/>
    <w:rsid w:val="0065370C"/>
    <w:rsid w:val="006632DF"/>
    <w:rsid w:val="006B4F4D"/>
    <w:rsid w:val="006F1C71"/>
    <w:rsid w:val="006F2439"/>
    <w:rsid w:val="006F6C09"/>
    <w:rsid w:val="006F7C35"/>
    <w:rsid w:val="007045D0"/>
    <w:rsid w:val="00714DD4"/>
    <w:rsid w:val="00731501"/>
    <w:rsid w:val="007515B9"/>
    <w:rsid w:val="00763C57"/>
    <w:rsid w:val="00765522"/>
    <w:rsid w:val="00785300"/>
    <w:rsid w:val="0079323B"/>
    <w:rsid w:val="00796B9B"/>
    <w:rsid w:val="007C1AB4"/>
    <w:rsid w:val="007D38DE"/>
    <w:rsid w:val="007E744C"/>
    <w:rsid w:val="007F6DA8"/>
    <w:rsid w:val="00805DE4"/>
    <w:rsid w:val="00824369"/>
    <w:rsid w:val="008328DB"/>
    <w:rsid w:val="008368C0"/>
    <w:rsid w:val="008479FE"/>
    <w:rsid w:val="00864B73"/>
    <w:rsid w:val="00880CA9"/>
    <w:rsid w:val="008E02D4"/>
    <w:rsid w:val="0090380B"/>
    <w:rsid w:val="00920924"/>
    <w:rsid w:val="009215BA"/>
    <w:rsid w:val="009230A6"/>
    <w:rsid w:val="00927C11"/>
    <w:rsid w:val="00932623"/>
    <w:rsid w:val="00942A22"/>
    <w:rsid w:val="00956C9E"/>
    <w:rsid w:val="00961386"/>
    <w:rsid w:val="00963429"/>
    <w:rsid w:val="009679AA"/>
    <w:rsid w:val="009B6792"/>
    <w:rsid w:val="009E5060"/>
    <w:rsid w:val="009E50D9"/>
    <w:rsid w:val="009E75E8"/>
    <w:rsid w:val="009F6D0F"/>
    <w:rsid w:val="00A105C9"/>
    <w:rsid w:val="00A42AC5"/>
    <w:rsid w:val="00A4784A"/>
    <w:rsid w:val="00A54E70"/>
    <w:rsid w:val="00A91EE1"/>
    <w:rsid w:val="00AB0FE9"/>
    <w:rsid w:val="00AB2272"/>
    <w:rsid w:val="00AF07A6"/>
    <w:rsid w:val="00AF3C0D"/>
    <w:rsid w:val="00B26065"/>
    <w:rsid w:val="00B3075D"/>
    <w:rsid w:val="00B31F93"/>
    <w:rsid w:val="00B45BF0"/>
    <w:rsid w:val="00B4655A"/>
    <w:rsid w:val="00B65DB9"/>
    <w:rsid w:val="00B7069E"/>
    <w:rsid w:val="00B908E9"/>
    <w:rsid w:val="00BC1792"/>
    <w:rsid w:val="00BC3A52"/>
    <w:rsid w:val="00BD118C"/>
    <w:rsid w:val="00BF2344"/>
    <w:rsid w:val="00C12DE1"/>
    <w:rsid w:val="00C358BB"/>
    <w:rsid w:val="00C623E0"/>
    <w:rsid w:val="00C67323"/>
    <w:rsid w:val="00C968A9"/>
    <w:rsid w:val="00CB1589"/>
    <w:rsid w:val="00D009DA"/>
    <w:rsid w:val="00D21467"/>
    <w:rsid w:val="00D265AD"/>
    <w:rsid w:val="00D271D0"/>
    <w:rsid w:val="00D34AEE"/>
    <w:rsid w:val="00D415BB"/>
    <w:rsid w:val="00D41A29"/>
    <w:rsid w:val="00D64BB9"/>
    <w:rsid w:val="00D704D8"/>
    <w:rsid w:val="00D809AC"/>
    <w:rsid w:val="00D901F7"/>
    <w:rsid w:val="00D96B1F"/>
    <w:rsid w:val="00DA1BAA"/>
    <w:rsid w:val="00DB357B"/>
    <w:rsid w:val="00DB4FFF"/>
    <w:rsid w:val="00DC2D27"/>
    <w:rsid w:val="00DC6BFB"/>
    <w:rsid w:val="00DD02C1"/>
    <w:rsid w:val="00DD0A45"/>
    <w:rsid w:val="00E00733"/>
    <w:rsid w:val="00E019EF"/>
    <w:rsid w:val="00E11C9B"/>
    <w:rsid w:val="00E22EE1"/>
    <w:rsid w:val="00E25C7F"/>
    <w:rsid w:val="00E60D0C"/>
    <w:rsid w:val="00E80AF9"/>
    <w:rsid w:val="00E87324"/>
    <w:rsid w:val="00EA2AE9"/>
    <w:rsid w:val="00EB116B"/>
    <w:rsid w:val="00EB4644"/>
    <w:rsid w:val="00EC1C86"/>
    <w:rsid w:val="00ED4FF4"/>
    <w:rsid w:val="00ED7B30"/>
    <w:rsid w:val="00EE594D"/>
    <w:rsid w:val="00EF494A"/>
    <w:rsid w:val="00F04CC9"/>
    <w:rsid w:val="00F11AA1"/>
    <w:rsid w:val="00F11BC4"/>
    <w:rsid w:val="00F25AF0"/>
    <w:rsid w:val="00F334A4"/>
    <w:rsid w:val="00F47F31"/>
    <w:rsid w:val="00F53C66"/>
    <w:rsid w:val="00F67C98"/>
    <w:rsid w:val="00F7029D"/>
    <w:rsid w:val="00F80B8C"/>
    <w:rsid w:val="00F8767B"/>
    <w:rsid w:val="00F93903"/>
    <w:rsid w:val="00FA3D2D"/>
    <w:rsid w:val="00FA5149"/>
    <w:rsid w:val="00FA7476"/>
    <w:rsid w:val="00FB62EC"/>
    <w:rsid w:val="00FC5A13"/>
    <w:rsid w:val="00FE49F5"/>
    <w:rsid w:val="00FE5D0C"/>
    <w:rsid w:val="00FF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B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11"/>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B4F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B4F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E7C23"/>
    <w:pPr>
      <w:keepNext/>
      <w:spacing w:before="240" w:after="60"/>
      <w:outlineLvl w:val="2"/>
    </w:pPr>
    <w:rPr>
      <w:rFonts w:eastAsia="Times New Roman" w:cs="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41">
    <w:name w:val="Plain Table 41"/>
    <w:basedOn w:val="TableNormal"/>
    <w:uiPriority w:val="44"/>
    <w:rsid w:val="00187E11"/>
    <w:pPr>
      <w:spacing w:after="0" w:line="240" w:lineRule="auto"/>
    </w:pPr>
    <w:rPr>
      <w:rFonts w:eastAsiaTheme="minorEastAsia"/>
      <w:lang w:val="vi-VN" w:eastAsia="vi-V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rsid w:val="00AF3C0D"/>
    <w:pPr>
      <w:tabs>
        <w:tab w:val="center" w:pos="4680"/>
        <w:tab w:val="right" w:pos="9360"/>
      </w:tabs>
    </w:pPr>
    <w:rPr>
      <w:rFonts w:eastAsia="Times New Roman" w:cs="Times New Roman"/>
      <w:szCs w:val="24"/>
    </w:rPr>
  </w:style>
  <w:style w:type="character" w:customStyle="1" w:styleId="FooterChar">
    <w:name w:val="Footer Char"/>
    <w:basedOn w:val="DefaultParagraphFont"/>
    <w:link w:val="Footer"/>
    <w:uiPriority w:val="99"/>
    <w:rsid w:val="00AF3C0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3C0D"/>
    <w:rPr>
      <w:rFonts w:ascii="Tahoma" w:hAnsi="Tahoma" w:cs="Tahoma"/>
      <w:sz w:val="16"/>
      <w:szCs w:val="16"/>
    </w:rPr>
  </w:style>
  <w:style w:type="character" w:customStyle="1" w:styleId="BalloonTextChar">
    <w:name w:val="Balloon Text Char"/>
    <w:basedOn w:val="DefaultParagraphFont"/>
    <w:link w:val="BalloonText"/>
    <w:uiPriority w:val="99"/>
    <w:semiHidden/>
    <w:rsid w:val="00AF3C0D"/>
    <w:rPr>
      <w:rFonts w:ascii="Tahoma" w:hAnsi="Tahoma" w:cs="Tahoma"/>
      <w:sz w:val="16"/>
      <w:szCs w:val="16"/>
    </w:rPr>
  </w:style>
  <w:style w:type="paragraph" w:customStyle="1" w:styleId="Char">
    <w:name w:val="Char"/>
    <w:basedOn w:val="Normal"/>
    <w:semiHidden/>
    <w:rsid w:val="00220967"/>
    <w:pPr>
      <w:spacing w:after="160" w:line="240" w:lineRule="exact"/>
    </w:pPr>
    <w:rPr>
      <w:rFonts w:ascii="Arial" w:eastAsia="Times New Roman" w:hAnsi="Arial" w:cs="Arial"/>
      <w:sz w:val="22"/>
    </w:rPr>
  </w:style>
  <w:style w:type="character" w:customStyle="1" w:styleId="Heading3Char">
    <w:name w:val="Heading 3 Char"/>
    <w:basedOn w:val="DefaultParagraphFont"/>
    <w:link w:val="Heading3"/>
    <w:semiHidden/>
    <w:rsid w:val="000E7C23"/>
    <w:rPr>
      <w:rFonts w:ascii="Times New Roman" w:eastAsia="Times New Roman" w:hAnsi="Times New Roman" w:cs="Times New Roman"/>
      <w:b/>
      <w:bCs/>
      <w:sz w:val="24"/>
      <w:szCs w:val="26"/>
    </w:rPr>
  </w:style>
  <w:style w:type="character" w:customStyle="1" w:styleId="HeaderChar">
    <w:name w:val="Header Char"/>
    <w:basedOn w:val="DefaultParagraphFont"/>
    <w:link w:val="Header"/>
    <w:uiPriority w:val="99"/>
    <w:rsid w:val="000E7C23"/>
    <w:rPr>
      <w:rFonts w:ascii="Times New Roman" w:eastAsia="Times New Roman" w:hAnsi="Times New Roman" w:cs="Times New Roman"/>
      <w:sz w:val="24"/>
      <w:szCs w:val="26"/>
    </w:rPr>
  </w:style>
  <w:style w:type="paragraph" w:styleId="Header">
    <w:name w:val="header"/>
    <w:basedOn w:val="Normal"/>
    <w:link w:val="HeaderChar"/>
    <w:uiPriority w:val="99"/>
    <w:unhideWhenUsed/>
    <w:rsid w:val="000E7C23"/>
    <w:pPr>
      <w:tabs>
        <w:tab w:val="center" w:pos="4680"/>
        <w:tab w:val="right" w:pos="9360"/>
      </w:tabs>
    </w:pPr>
    <w:rPr>
      <w:rFonts w:eastAsia="Times New Roman" w:cs="Times New Roman"/>
      <w:szCs w:val="26"/>
    </w:rPr>
  </w:style>
  <w:style w:type="character" w:customStyle="1" w:styleId="BodyTextChar">
    <w:name w:val="Body Text Char"/>
    <w:basedOn w:val="DefaultParagraphFont"/>
    <w:link w:val="BodyText"/>
    <w:uiPriority w:val="99"/>
    <w:semiHidden/>
    <w:rsid w:val="000E7C23"/>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qFormat/>
    <w:rsid w:val="000E7C23"/>
    <w:pPr>
      <w:widowControl w:val="0"/>
      <w:autoSpaceDE w:val="0"/>
      <w:autoSpaceDN w:val="0"/>
      <w:spacing w:before="5"/>
      <w:ind w:left="614"/>
    </w:pPr>
    <w:rPr>
      <w:rFonts w:eastAsia="Times New Roman" w:cs="Times New Roman"/>
      <w:szCs w:val="24"/>
    </w:rPr>
  </w:style>
  <w:style w:type="character" w:customStyle="1" w:styleId="Bodytext2">
    <w:name w:val="Body text (2)_"/>
    <w:link w:val="Bodytext20"/>
    <w:locked/>
    <w:rsid w:val="000E7C23"/>
    <w:rPr>
      <w:shd w:val="clear" w:color="auto" w:fill="FFFFFF"/>
    </w:rPr>
  </w:style>
  <w:style w:type="paragraph" w:customStyle="1" w:styleId="Bodytext20">
    <w:name w:val="Body text (2)"/>
    <w:basedOn w:val="Normal"/>
    <w:link w:val="Bodytext2"/>
    <w:rsid w:val="000E7C23"/>
    <w:pPr>
      <w:widowControl w:val="0"/>
      <w:shd w:val="clear" w:color="auto" w:fill="FFFFFF"/>
      <w:spacing w:line="240" w:lineRule="atLeast"/>
      <w:ind w:hanging="480"/>
      <w:jc w:val="both"/>
    </w:pPr>
    <w:rPr>
      <w:rFonts w:asciiTheme="minorHAnsi" w:hAnsiTheme="minorHAnsi"/>
      <w:sz w:val="22"/>
    </w:rPr>
  </w:style>
  <w:style w:type="character" w:customStyle="1" w:styleId="Bodytext0">
    <w:name w:val="Body text_"/>
    <w:link w:val="BodyText1"/>
    <w:locked/>
    <w:rsid w:val="000E7C23"/>
    <w:rPr>
      <w:sz w:val="23"/>
      <w:shd w:val="clear" w:color="auto" w:fill="FFFFFF"/>
    </w:rPr>
  </w:style>
  <w:style w:type="paragraph" w:customStyle="1" w:styleId="BodyText1">
    <w:name w:val="Body Text1"/>
    <w:basedOn w:val="Normal"/>
    <w:link w:val="Bodytext0"/>
    <w:rsid w:val="000E7C23"/>
    <w:pPr>
      <w:widowControl w:val="0"/>
      <w:shd w:val="clear" w:color="auto" w:fill="FFFFFF"/>
      <w:spacing w:line="240" w:lineRule="atLeast"/>
      <w:ind w:hanging="380"/>
      <w:jc w:val="both"/>
    </w:pPr>
    <w:rPr>
      <w:rFonts w:asciiTheme="minorHAnsi" w:hAnsiTheme="minorHAnsi"/>
      <w:sz w:val="23"/>
    </w:rPr>
  </w:style>
  <w:style w:type="character" w:customStyle="1" w:styleId="Vanbnnidung">
    <w:name w:val="Van b?n n?i dung_"/>
    <w:link w:val="Vanbnnidung1"/>
    <w:uiPriority w:val="99"/>
    <w:locked/>
    <w:rsid w:val="000E7C23"/>
    <w:rPr>
      <w:sz w:val="23"/>
      <w:shd w:val="clear" w:color="auto" w:fill="FFFFFF"/>
    </w:rPr>
  </w:style>
  <w:style w:type="paragraph" w:customStyle="1" w:styleId="Vanbnnidung1">
    <w:name w:val="Van b?n n?i dung1"/>
    <w:basedOn w:val="Normal"/>
    <w:link w:val="Vanbnnidung"/>
    <w:uiPriority w:val="99"/>
    <w:rsid w:val="000E7C23"/>
    <w:pPr>
      <w:widowControl w:val="0"/>
      <w:shd w:val="clear" w:color="auto" w:fill="FFFFFF"/>
      <w:spacing w:before="180" w:line="320" w:lineRule="exact"/>
      <w:ind w:hanging="1480"/>
    </w:pPr>
    <w:rPr>
      <w:rFonts w:asciiTheme="minorHAnsi" w:hAnsiTheme="minorHAnsi"/>
      <w:sz w:val="23"/>
    </w:rPr>
  </w:style>
  <w:style w:type="character" w:customStyle="1" w:styleId="VanbnnidungGincch2pt">
    <w:name w:val="Van b?n n?i dung + Giãn cách 2 pt"/>
    <w:rsid w:val="000E7C23"/>
    <w:rPr>
      <w:spacing w:val="40"/>
      <w:sz w:val="23"/>
      <w:shd w:val="clear" w:color="auto" w:fill="FFFFFF"/>
    </w:rPr>
  </w:style>
  <w:style w:type="character" w:customStyle="1" w:styleId="Bodytext2Bold">
    <w:name w:val="Body text (2) + Bold"/>
    <w:aliases w:val="Spacing 1 pt,Table caption + Bold,Body text (2) + 19 pt,Small Caps,Body text (40) + Calibri,Body text (51) + Lucida Sans Unicode,Body text (2) + Bold1"/>
    <w:rsid w:val="000E7C23"/>
    <w:rPr>
      <w:b/>
      <w:bCs w:val="0"/>
      <w:strike w:val="0"/>
      <w:dstrike w:val="0"/>
      <w:color w:val="000000"/>
      <w:spacing w:val="0"/>
      <w:w w:val="100"/>
      <w:position w:val="0"/>
      <w:sz w:val="22"/>
      <w:u w:val="none"/>
      <w:effect w:val="none"/>
      <w:shd w:val="clear" w:color="auto" w:fill="FFFFFF"/>
      <w:lang w:val="vi-VN" w:eastAsia="vi-VN"/>
    </w:rPr>
  </w:style>
  <w:style w:type="table" w:styleId="TableGrid">
    <w:name w:val="Table Grid"/>
    <w:basedOn w:val="TableNormal"/>
    <w:uiPriority w:val="39"/>
    <w:rsid w:val="00932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575D58"/>
    <w:pPr>
      <w:widowControl w:val="0"/>
      <w:spacing w:after="0" w:line="240" w:lineRule="auto"/>
    </w:pPr>
    <w:rPr>
      <w:rFonts w:ascii="Times New Roman" w:eastAsia="Times New Roman" w:hAnsi="Times New Roman" w:cs="Times New Roman" w:hint="cs"/>
      <w:sz w:val="24"/>
      <w:szCs w:val="24"/>
    </w:rPr>
  </w:style>
  <w:style w:type="paragraph" w:styleId="ListParagraph">
    <w:name w:val="List Paragraph"/>
    <w:basedOn w:val="Normal"/>
    <w:uiPriority w:val="99"/>
    <w:qFormat/>
    <w:rsid w:val="0079323B"/>
    <w:pPr>
      <w:ind w:left="720"/>
      <w:contextualSpacing/>
    </w:pPr>
  </w:style>
  <w:style w:type="paragraph" w:styleId="NormalWeb">
    <w:name w:val="Normal (Web)"/>
    <w:basedOn w:val="Normal"/>
    <w:uiPriority w:val="99"/>
    <w:unhideWhenUsed/>
    <w:rsid w:val="00437873"/>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437873"/>
    <w:rPr>
      <w:i/>
      <w:iCs/>
    </w:rPr>
  </w:style>
  <w:style w:type="character" w:styleId="Strong">
    <w:name w:val="Strong"/>
    <w:basedOn w:val="DefaultParagraphFont"/>
    <w:uiPriority w:val="22"/>
    <w:qFormat/>
    <w:rsid w:val="00437873"/>
    <w:rPr>
      <w:b/>
      <w:bCs/>
    </w:rPr>
  </w:style>
  <w:style w:type="character" w:customStyle="1" w:styleId="Heading1Char">
    <w:name w:val="Heading 1 Char"/>
    <w:basedOn w:val="DefaultParagraphFont"/>
    <w:link w:val="Heading1"/>
    <w:uiPriority w:val="9"/>
    <w:rsid w:val="006B4F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B4F4D"/>
    <w:rPr>
      <w:rFonts w:asciiTheme="majorHAnsi" w:eastAsiaTheme="majorEastAsia" w:hAnsiTheme="majorHAnsi" w:cstheme="majorBidi"/>
      <w:color w:val="365F91" w:themeColor="accent1" w:themeShade="BF"/>
      <w:sz w:val="26"/>
      <w:szCs w:val="26"/>
    </w:rPr>
  </w:style>
  <w:style w:type="character" w:customStyle="1" w:styleId="Normal1Char">
    <w:name w:val="Normal1 Char"/>
    <w:link w:val="Normal1"/>
    <w:locked/>
    <w:rsid w:val="004418F4"/>
    <w:rPr>
      <w:rFonts w:ascii="Times New Roman" w:eastAsia="Times New Roman" w:hAnsi="Times New Roman" w:cs="Times New Roman"/>
      <w:bCs/>
      <w:color w:val="000000"/>
      <w:sz w:val="24"/>
      <w:lang w:val="vi-VN" w:eastAsia="vi-VN"/>
    </w:rPr>
  </w:style>
  <w:style w:type="paragraph" w:customStyle="1" w:styleId="Normal1">
    <w:name w:val="Normal1"/>
    <w:basedOn w:val="Normal"/>
    <w:link w:val="Normal1Char"/>
    <w:rsid w:val="004418F4"/>
    <w:pPr>
      <w:widowControl w:val="0"/>
      <w:spacing w:before="120" w:after="120" w:line="220" w:lineRule="exact"/>
      <w:ind w:left="160" w:hanging="160"/>
      <w:jc w:val="both"/>
    </w:pPr>
    <w:rPr>
      <w:rFonts w:eastAsia="Times New Roman" w:cs="Times New Roman"/>
      <w:bCs/>
      <w:color w:val="000000"/>
      <w:lang w:val="vi-VN" w:eastAsia="vi-VN"/>
    </w:rPr>
  </w:style>
  <w:style w:type="character" w:styleId="Hyperlink">
    <w:name w:val="Hyperlink"/>
    <w:basedOn w:val="DefaultParagraphFont"/>
    <w:uiPriority w:val="99"/>
    <w:semiHidden/>
    <w:unhideWhenUsed/>
    <w:rsid w:val="00C12D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11"/>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B4F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B4F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E7C23"/>
    <w:pPr>
      <w:keepNext/>
      <w:spacing w:before="240" w:after="60"/>
      <w:outlineLvl w:val="2"/>
    </w:pPr>
    <w:rPr>
      <w:rFonts w:eastAsia="Times New Roman" w:cs="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41">
    <w:name w:val="Plain Table 41"/>
    <w:basedOn w:val="TableNormal"/>
    <w:uiPriority w:val="44"/>
    <w:rsid w:val="00187E11"/>
    <w:pPr>
      <w:spacing w:after="0" w:line="240" w:lineRule="auto"/>
    </w:pPr>
    <w:rPr>
      <w:rFonts w:eastAsiaTheme="minorEastAsia"/>
      <w:lang w:val="vi-VN" w:eastAsia="vi-V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rsid w:val="00AF3C0D"/>
    <w:pPr>
      <w:tabs>
        <w:tab w:val="center" w:pos="4680"/>
        <w:tab w:val="right" w:pos="9360"/>
      </w:tabs>
    </w:pPr>
    <w:rPr>
      <w:rFonts w:eastAsia="Times New Roman" w:cs="Times New Roman"/>
      <w:szCs w:val="24"/>
    </w:rPr>
  </w:style>
  <w:style w:type="character" w:customStyle="1" w:styleId="FooterChar">
    <w:name w:val="Footer Char"/>
    <w:basedOn w:val="DefaultParagraphFont"/>
    <w:link w:val="Footer"/>
    <w:uiPriority w:val="99"/>
    <w:rsid w:val="00AF3C0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3C0D"/>
    <w:rPr>
      <w:rFonts w:ascii="Tahoma" w:hAnsi="Tahoma" w:cs="Tahoma"/>
      <w:sz w:val="16"/>
      <w:szCs w:val="16"/>
    </w:rPr>
  </w:style>
  <w:style w:type="character" w:customStyle="1" w:styleId="BalloonTextChar">
    <w:name w:val="Balloon Text Char"/>
    <w:basedOn w:val="DefaultParagraphFont"/>
    <w:link w:val="BalloonText"/>
    <w:uiPriority w:val="99"/>
    <w:semiHidden/>
    <w:rsid w:val="00AF3C0D"/>
    <w:rPr>
      <w:rFonts w:ascii="Tahoma" w:hAnsi="Tahoma" w:cs="Tahoma"/>
      <w:sz w:val="16"/>
      <w:szCs w:val="16"/>
    </w:rPr>
  </w:style>
  <w:style w:type="paragraph" w:customStyle="1" w:styleId="Char">
    <w:name w:val="Char"/>
    <w:basedOn w:val="Normal"/>
    <w:semiHidden/>
    <w:rsid w:val="00220967"/>
    <w:pPr>
      <w:spacing w:after="160" w:line="240" w:lineRule="exact"/>
    </w:pPr>
    <w:rPr>
      <w:rFonts w:ascii="Arial" w:eastAsia="Times New Roman" w:hAnsi="Arial" w:cs="Arial"/>
      <w:sz w:val="22"/>
    </w:rPr>
  </w:style>
  <w:style w:type="character" w:customStyle="1" w:styleId="Heading3Char">
    <w:name w:val="Heading 3 Char"/>
    <w:basedOn w:val="DefaultParagraphFont"/>
    <w:link w:val="Heading3"/>
    <w:semiHidden/>
    <w:rsid w:val="000E7C23"/>
    <w:rPr>
      <w:rFonts w:ascii="Times New Roman" w:eastAsia="Times New Roman" w:hAnsi="Times New Roman" w:cs="Times New Roman"/>
      <w:b/>
      <w:bCs/>
      <w:sz w:val="24"/>
      <w:szCs w:val="26"/>
    </w:rPr>
  </w:style>
  <w:style w:type="character" w:customStyle="1" w:styleId="HeaderChar">
    <w:name w:val="Header Char"/>
    <w:basedOn w:val="DefaultParagraphFont"/>
    <w:link w:val="Header"/>
    <w:uiPriority w:val="99"/>
    <w:rsid w:val="000E7C23"/>
    <w:rPr>
      <w:rFonts w:ascii="Times New Roman" w:eastAsia="Times New Roman" w:hAnsi="Times New Roman" w:cs="Times New Roman"/>
      <w:sz w:val="24"/>
      <w:szCs w:val="26"/>
    </w:rPr>
  </w:style>
  <w:style w:type="paragraph" w:styleId="Header">
    <w:name w:val="header"/>
    <w:basedOn w:val="Normal"/>
    <w:link w:val="HeaderChar"/>
    <w:uiPriority w:val="99"/>
    <w:unhideWhenUsed/>
    <w:rsid w:val="000E7C23"/>
    <w:pPr>
      <w:tabs>
        <w:tab w:val="center" w:pos="4680"/>
        <w:tab w:val="right" w:pos="9360"/>
      </w:tabs>
    </w:pPr>
    <w:rPr>
      <w:rFonts w:eastAsia="Times New Roman" w:cs="Times New Roman"/>
      <w:szCs w:val="26"/>
    </w:rPr>
  </w:style>
  <w:style w:type="character" w:customStyle="1" w:styleId="BodyTextChar">
    <w:name w:val="Body Text Char"/>
    <w:basedOn w:val="DefaultParagraphFont"/>
    <w:link w:val="BodyText"/>
    <w:uiPriority w:val="99"/>
    <w:semiHidden/>
    <w:rsid w:val="000E7C23"/>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qFormat/>
    <w:rsid w:val="000E7C23"/>
    <w:pPr>
      <w:widowControl w:val="0"/>
      <w:autoSpaceDE w:val="0"/>
      <w:autoSpaceDN w:val="0"/>
      <w:spacing w:before="5"/>
      <w:ind w:left="614"/>
    </w:pPr>
    <w:rPr>
      <w:rFonts w:eastAsia="Times New Roman" w:cs="Times New Roman"/>
      <w:szCs w:val="24"/>
    </w:rPr>
  </w:style>
  <w:style w:type="character" w:customStyle="1" w:styleId="Bodytext2">
    <w:name w:val="Body text (2)_"/>
    <w:link w:val="Bodytext20"/>
    <w:locked/>
    <w:rsid w:val="000E7C23"/>
    <w:rPr>
      <w:shd w:val="clear" w:color="auto" w:fill="FFFFFF"/>
    </w:rPr>
  </w:style>
  <w:style w:type="paragraph" w:customStyle="1" w:styleId="Bodytext20">
    <w:name w:val="Body text (2)"/>
    <w:basedOn w:val="Normal"/>
    <w:link w:val="Bodytext2"/>
    <w:rsid w:val="000E7C23"/>
    <w:pPr>
      <w:widowControl w:val="0"/>
      <w:shd w:val="clear" w:color="auto" w:fill="FFFFFF"/>
      <w:spacing w:line="240" w:lineRule="atLeast"/>
      <w:ind w:hanging="480"/>
      <w:jc w:val="both"/>
    </w:pPr>
    <w:rPr>
      <w:rFonts w:asciiTheme="minorHAnsi" w:hAnsiTheme="minorHAnsi"/>
      <w:sz w:val="22"/>
    </w:rPr>
  </w:style>
  <w:style w:type="character" w:customStyle="1" w:styleId="Bodytext0">
    <w:name w:val="Body text_"/>
    <w:link w:val="BodyText1"/>
    <w:locked/>
    <w:rsid w:val="000E7C23"/>
    <w:rPr>
      <w:sz w:val="23"/>
      <w:shd w:val="clear" w:color="auto" w:fill="FFFFFF"/>
    </w:rPr>
  </w:style>
  <w:style w:type="paragraph" w:customStyle="1" w:styleId="BodyText1">
    <w:name w:val="Body Text1"/>
    <w:basedOn w:val="Normal"/>
    <w:link w:val="Bodytext0"/>
    <w:rsid w:val="000E7C23"/>
    <w:pPr>
      <w:widowControl w:val="0"/>
      <w:shd w:val="clear" w:color="auto" w:fill="FFFFFF"/>
      <w:spacing w:line="240" w:lineRule="atLeast"/>
      <w:ind w:hanging="380"/>
      <w:jc w:val="both"/>
    </w:pPr>
    <w:rPr>
      <w:rFonts w:asciiTheme="minorHAnsi" w:hAnsiTheme="minorHAnsi"/>
      <w:sz w:val="23"/>
    </w:rPr>
  </w:style>
  <w:style w:type="character" w:customStyle="1" w:styleId="Vanbnnidung">
    <w:name w:val="Van b?n n?i dung_"/>
    <w:link w:val="Vanbnnidung1"/>
    <w:uiPriority w:val="99"/>
    <w:locked/>
    <w:rsid w:val="000E7C23"/>
    <w:rPr>
      <w:sz w:val="23"/>
      <w:shd w:val="clear" w:color="auto" w:fill="FFFFFF"/>
    </w:rPr>
  </w:style>
  <w:style w:type="paragraph" w:customStyle="1" w:styleId="Vanbnnidung1">
    <w:name w:val="Van b?n n?i dung1"/>
    <w:basedOn w:val="Normal"/>
    <w:link w:val="Vanbnnidung"/>
    <w:uiPriority w:val="99"/>
    <w:rsid w:val="000E7C23"/>
    <w:pPr>
      <w:widowControl w:val="0"/>
      <w:shd w:val="clear" w:color="auto" w:fill="FFFFFF"/>
      <w:spacing w:before="180" w:line="320" w:lineRule="exact"/>
      <w:ind w:hanging="1480"/>
    </w:pPr>
    <w:rPr>
      <w:rFonts w:asciiTheme="minorHAnsi" w:hAnsiTheme="minorHAnsi"/>
      <w:sz w:val="23"/>
    </w:rPr>
  </w:style>
  <w:style w:type="character" w:customStyle="1" w:styleId="VanbnnidungGincch2pt">
    <w:name w:val="Van b?n n?i dung + Giãn cách 2 pt"/>
    <w:rsid w:val="000E7C23"/>
    <w:rPr>
      <w:spacing w:val="40"/>
      <w:sz w:val="23"/>
      <w:shd w:val="clear" w:color="auto" w:fill="FFFFFF"/>
    </w:rPr>
  </w:style>
  <w:style w:type="character" w:customStyle="1" w:styleId="Bodytext2Bold">
    <w:name w:val="Body text (2) + Bold"/>
    <w:aliases w:val="Spacing 1 pt,Table caption + Bold,Body text (2) + 19 pt,Small Caps,Body text (40) + Calibri,Body text (51) + Lucida Sans Unicode,Body text (2) + Bold1"/>
    <w:rsid w:val="000E7C23"/>
    <w:rPr>
      <w:b/>
      <w:bCs w:val="0"/>
      <w:strike w:val="0"/>
      <w:dstrike w:val="0"/>
      <w:color w:val="000000"/>
      <w:spacing w:val="0"/>
      <w:w w:val="100"/>
      <w:position w:val="0"/>
      <w:sz w:val="22"/>
      <w:u w:val="none"/>
      <w:effect w:val="none"/>
      <w:shd w:val="clear" w:color="auto" w:fill="FFFFFF"/>
      <w:lang w:val="vi-VN" w:eastAsia="vi-VN"/>
    </w:rPr>
  </w:style>
  <w:style w:type="table" w:styleId="TableGrid">
    <w:name w:val="Table Grid"/>
    <w:basedOn w:val="TableNormal"/>
    <w:uiPriority w:val="39"/>
    <w:rsid w:val="00932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575D58"/>
    <w:pPr>
      <w:widowControl w:val="0"/>
      <w:spacing w:after="0" w:line="240" w:lineRule="auto"/>
    </w:pPr>
    <w:rPr>
      <w:rFonts w:ascii="Times New Roman" w:eastAsia="Times New Roman" w:hAnsi="Times New Roman" w:cs="Times New Roman" w:hint="cs"/>
      <w:sz w:val="24"/>
      <w:szCs w:val="24"/>
    </w:rPr>
  </w:style>
  <w:style w:type="paragraph" w:styleId="ListParagraph">
    <w:name w:val="List Paragraph"/>
    <w:basedOn w:val="Normal"/>
    <w:uiPriority w:val="99"/>
    <w:qFormat/>
    <w:rsid w:val="0079323B"/>
    <w:pPr>
      <w:ind w:left="720"/>
      <w:contextualSpacing/>
    </w:pPr>
  </w:style>
  <w:style w:type="paragraph" w:styleId="NormalWeb">
    <w:name w:val="Normal (Web)"/>
    <w:basedOn w:val="Normal"/>
    <w:uiPriority w:val="99"/>
    <w:unhideWhenUsed/>
    <w:rsid w:val="00437873"/>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437873"/>
    <w:rPr>
      <w:i/>
      <w:iCs/>
    </w:rPr>
  </w:style>
  <w:style w:type="character" w:styleId="Strong">
    <w:name w:val="Strong"/>
    <w:basedOn w:val="DefaultParagraphFont"/>
    <w:uiPriority w:val="22"/>
    <w:qFormat/>
    <w:rsid w:val="00437873"/>
    <w:rPr>
      <w:b/>
      <w:bCs/>
    </w:rPr>
  </w:style>
  <w:style w:type="character" w:customStyle="1" w:styleId="Heading1Char">
    <w:name w:val="Heading 1 Char"/>
    <w:basedOn w:val="DefaultParagraphFont"/>
    <w:link w:val="Heading1"/>
    <w:uiPriority w:val="9"/>
    <w:rsid w:val="006B4F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B4F4D"/>
    <w:rPr>
      <w:rFonts w:asciiTheme="majorHAnsi" w:eastAsiaTheme="majorEastAsia" w:hAnsiTheme="majorHAnsi" w:cstheme="majorBidi"/>
      <w:color w:val="365F91" w:themeColor="accent1" w:themeShade="BF"/>
      <w:sz w:val="26"/>
      <w:szCs w:val="26"/>
    </w:rPr>
  </w:style>
  <w:style w:type="character" w:customStyle="1" w:styleId="Normal1Char">
    <w:name w:val="Normal1 Char"/>
    <w:link w:val="Normal1"/>
    <w:locked/>
    <w:rsid w:val="004418F4"/>
    <w:rPr>
      <w:rFonts w:ascii="Times New Roman" w:eastAsia="Times New Roman" w:hAnsi="Times New Roman" w:cs="Times New Roman"/>
      <w:bCs/>
      <w:color w:val="000000"/>
      <w:sz w:val="24"/>
      <w:lang w:val="vi-VN" w:eastAsia="vi-VN"/>
    </w:rPr>
  </w:style>
  <w:style w:type="paragraph" w:customStyle="1" w:styleId="Normal1">
    <w:name w:val="Normal1"/>
    <w:basedOn w:val="Normal"/>
    <w:link w:val="Normal1Char"/>
    <w:rsid w:val="004418F4"/>
    <w:pPr>
      <w:widowControl w:val="0"/>
      <w:spacing w:before="120" w:after="120" w:line="220" w:lineRule="exact"/>
      <w:ind w:left="160" w:hanging="160"/>
      <w:jc w:val="both"/>
    </w:pPr>
    <w:rPr>
      <w:rFonts w:eastAsia="Times New Roman" w:cs="Times New Roman"/>
      <w:bCs/>
      <w:color w:val="000000"/>
      <w:lang w:val="vi-VN" w:eastAsia="vi-VN"/>
    </w:rPr>
  </w:style>
  <w:style w:type="character" w:styleId="Hyperlink">
    <w:name w:val="Hyperlink"/>
    <w:basedOn w:val="DefaultParagraphFont"/>
    <w:uiPriority w:val="99"/>
    <w:semiHidden/>
    <w:unhideWhenUsed/>
    <w:rsid w:val="00C12D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7639">
      <w:bodyDiv w:val="1"/>
      <w:marLeft w:val="0"/>
      <w:marRight w:val="0"/>
      <w:marTop w:val="0"/>
      <w:marBottom w:val="0"/>
      <w:divBdr>
        <w:top w:val="none" w:sz="0" w:space="0" w:color="auto"/>
        <w:left w:val="none" w:sz="0" w:space="0" w:color="auto"/>
        <w:bottom w:val="none" w:sz="0" w:space="0" w:color="auto"/>
        <w:right w:val="none" w:sz="0" w:space="0" w:color="auto"/>
      </w:divBdr>
    </w:div>
    <w:div w:id="19163867">
      <w:bodyDiv w:val="1"/>
      <w:marLeft w:val="0"/>
      <w:marRight w:val="0"/>
      <w:marTop w:val="0"/>
      <w:marBottom w:val="0"/>
      <w:divBdr>
        <w:top w:val="none" w:sz="0" w:space="0" w:color="auto"/>
        <w:left w:val="none" w:sz="0" w:space="0" w:color="auto"/>
        <w:bottom w:val="none" w:sz="0" w:space="0" w:color="auto"/>
        <w:right w:val="none" w:sz="0" w:space="0" w:color="auto"/>
      </w:divBdr>
    </w:div>
    <w:div w:id="39867636">
      <w:bodyDiv w:val="1"/>
      <w:marLeft w:val="0"/>
      <w:marRight w:val="0"/>
      <w:marTop w:val="0"/>
      <w:marBottom w:val="0"/>
      <w:divBdr>
        <w:top w:val="none" w:sz="0" w:space="0" w:color="auto"/>
        <w:left w:val="none" w:sz="0" w:space="0" w:color="auto"/>
        <w:bottom w:val="none" w:sz="0" w:space="0" w:color="auto"/>
        <w:right w:val="none" w:sz="0" w:space="0" w:color="auto"/>
      </w:divBdr>
    </w:div>
    <w:div w:id="39984277">
      <w:bodyDiv w:val="1"/>
      <w:marLeft w:val="0"/>
      <w:marRight w:val="0"/>
      <w:marTop w:val="0"/>
      <w:marBottom w:val="0"/>
      <w:divBdr>
        <w:top w:val="none" w:sz="0" w:space="0" w:color="auto"/>
        <w:left w:val="none" w:sz="0" w:space="0" w:color="auto"/>
        <w:bottom w:val="none" w:sz="0" w:space="0" w:color="auto"/>
        <w:right w:val="none" w:sz="0" w:space="0" w:color="auto"/>
      </w:divBdr>
      <w:divsChild>
        <w:div w:id="1433016028">
          <w:marLeft w:val="0"/>
          <w:marRight w:val="0"/>
          <w:marTop w:val="0"/>
          <w:marBottom w:val="0"/>
          <w:divBdr>
            <w:top w:val="none" w:sz="0" w:space="0" w:color="auto"/>
            <w:left w:val="none" w:sz="0" w:space="0" w:color="auto"/>
            <w:bottom w:val="none" w:sz="0" w:space="0" w:color="auto"/>
            <w:right w:val="none" w:sz="0" w:space="0" w:color="auto"/>
          </w:divBdr>
        </w:div>
      </w:divsChild>
    </w:div>
    <w:div w:id="53700116">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86078513">
      <w:bodyDiv w:val="1"/>
      <w:marLeft w:val="0"/>
      <w:marRight w:val="0"/>
      <w:marTop w:val="0"/>
      <w:marBottom w:val="0"/>
      <w:divBdr>
        <w:top w:val="none" w:sz="0" w:space="0" w:color="auto"/>
        <w:left w:val="none" w:sz="0" w:space="0" w:color="auto"/>
        <w:bottom w:val="none" w:sz="0" w:space="0" w:color="auto"/>
        <w:right w:val="none" w:sz="0" w:space="0" w:color="auto"/>
      </w:divBdr>
    </w:div>
    <w:div w:id="89475187">
      <w:bodyDiv w:val="1"/>
      <w:marLeft w:val="0"/>
      <w:marRight w:val="0"/>
      <w:marTop w:val="0"/>
      <w:marBottom w:val="0"/>
      <w:divBdr>
        <w:top w:val="none" w:sz="0" w:space="0" w:color="auto"/>
        <w:left w:val="none" w:sz="0" w:space="0" w:color="auto"/>
        <w:bottom w:val="none" w:sz="0" w:space="0" w:color="auto"/>
        <w:right w:val="none" w:sz="0" w:space="0" w:color="auto"/>
      </w:divBdr>
    </w:div>
    <w:div w:id="114951966">
      <w:bodyDiv w:val="1"/>
      <w:marLeft w:val="0"/>
      <w:marRight w:val="0"/>
      <w:marTop w:val="0"/>
      <w:marBottom w:val="0"/>
      <w:divBdr>
        <w:top w:val="none" w:sz="0" w:space="0" w:color="auto"/>
        <w:left w:val="none" w:sz="0" w:space="0" w:color="auto"/>
        <w:bottom w:val="none" w:sz="0" w:space="0" w:color="auto"/>
        <w:right w:val="none" w:sz="0" w:space="0" w:color="auto"/>
      </w:divBdr>
    </w:div>
    <w:div w:id="150099510">
      <w:bodyDiv w:val="1"/>
      <w:marLeft w:val="0"/>
      <w:marRight w:val="0"/>
      <w:marTop w:val="0"/>
      <w:marBottom w:val="0"/>
      <w:divBdr>
        <w:top w:val="none" w:sz="0" w:space="0" w:color="auto"/>
        <w:left w:val="none" w:sz="0" w:space="0" w:color="auto"/>
        <w:bottom w:val="none" w:sz="0" w:space="0" w:color="auto"/>
        <w:right w:val="none" w:sz="0" w:space="0" w:color="auto"/>
      </w:divBdr>
    </w:div>
    <w:div w:id="158742027">
      <w:bodyDiv w:val="1"/>
      <w:marLeft w:val="0"/>
      <w:marRight w:val="0"/>
      <w:marTop w:val="0"/>
      <w:marBottom w:val="0"/>
      <w:divBdr>
        <w:top w:val="none" w:sz="0" w:space="0" w:color="auto"/>
        <w:left w:val="none" w:sz="0" w:space="0" w:color="auto"/>
        <w:bottom w:val="none" w:sz="0" w:space="0" w:color="auto"/>
        <w:right w:val="none" w:sz="0" w:space="0" w:color="auto"/>
      </w:divBdr>
    </w:div>
    <w:div w:id="160245314">
      <w:bodyDiv w:val="1"/>
      <w:marLeft w:val="0"/>
      <w:marRight w:val="0"/>
      <w:marTop w:val="0"/>
      <w:marBottom w:val="0"/>
      <w:divBdr>
        <w:top w:val="none" w:sz="0" w:space="0" w:color="auto"/>
        <w:left w:val="none" w:sz="0" w:space="0" w:color="auto"/>
        <w:bottom w:val="none" w:sz="0" w:space="0" w:color="auto"/>
        <w:right w:val="none" w:sz="0" w:space="0" w:color="auto"/>
      </w:divBdr>
    </w:div>
    <w:div w:id="174344566">
      <w:bodyDiv w:val="1"/>
      <w:marLeft w:val="0"/>
      <w:marRight w:val="0"/>
      <w:marTop w:val="0"/>
      <w:marBottom w:val="0"/>
      <w:divBdr>
        <w:top w:val="none" w:sz="0" w:space="0" w:color="auto"/>
        <w:left w:val="none" w:sz="0" w:space="0" w:color="auto"/>
        <w:bottom w:val="none" w:sz="0" w:space="0" w:color="auto"/>
        <w:right w:val="none" w:sz="0" w:space="0" w:color="auto"/>
      </w:divBdr>
      <w:divsChild>
        <w:div w:id="1040276332">
          <w:marLeft w:val="0"/>
          <w:marRight w:val="0"/>
          <w:marTop w:val="0"/>
          <w:marBottom w:val="0"/>
          <w:divBdr>
            <w:top w:val="none" w:sz="0" w:space="0" w:color="auto"/>
            <w:left w:val="none" w:sz="0" w:space="0" w:color="auto"/>
            <w:bottom w:val="none" w:sz="0" w:space="0" w:color="auto"/>
            <w:right w:val="none" w:sz="0" w:space="0" w:color="auto"/>
          </w:divBdr>
        </w:div>
        <w:div w:id="1325087355">
          <w:marLeft w:val="0"/>
          <w:marRight w:val="0"/>
          <w:marTop w:val="0"/>
          <w:marBottom w:val="0"/>
          <w:divBdr>
            <w:top w:val="none" w:sz="0" w:space="0" w:color="auto"/>
            <w:left w:val="none" w:sz="0" w:space="0" w:color="auto"/>
            <w:bottom w:val="none" w:sz="0" w:space="0" w:color="auto"/>
            <w:right w:val="none" w:sz="0" w:space="0" w:color="auto"/>
          </w:divBdr>
        </w:div>
      </w:divsChild>
    </w:div>
    <w:div w:id="242446670">
      <w:bodyDiv w:val="1"/>
      <w:marLeft w:val="0"/>
      <w:marRight w:val="0"/>
      <w:marTop w:val="0"/>
      <w:marBottom w:val="0"/>
      <w:divBdr>
        <w:top w:val="none" w:sz="0" w:space="0" w:color="auto"/>
        <w:left w:val="none" w:sz="0" w:space="0" w:color="auto"/>
        <w:bottom w:val="none" w:sz="0" w:space="0" w:color="auto"/>
        <w:right w:val="none" w:sz="0" w:space="0" w:color="auto"/>
      </w:divBdr>
    </w:div>
    <w:div w:id="245313012">
      <w:bodyDiv w:val="1"/>
      <w:marLeft w:val="0"/>
      <w:marRight w:val="0"/>
      <w:marTop w:val="0"/>
      <w:marBottom w:val="0"/>
      <w:divBdr>
        <w:top w:val="none" w:sz="0" w:space="0" w:color="auto"/>
        <w:left w:val="none" w:sz="0" w:space="0" w:color="auto"/>
        <w:bottom w:val="none" w:sz="0" w:space="0" w:color="auto"/>
        <w:right w:val="none" w:sz="0" w:space="0" w:color="auto"/>
      </w:divBdr>
    </w:div>
    <w:div w:id="248317005">
      <w:bodyDiv w:val="1"/>
      <w:marLeft w:val="0"/>
      <w:marRight w:val="0"/>
      <w:marTop w:val="0"/>
      <w:marBottom w:val="0"/>
      <w:divBdr>
        <w:top w:val="none" w:sz="0" w:space="0" w:color="auto"/>
        <w:left w:val="none" w:sz="0" w:space="0" w:color="auto"/>
        <w:bottom w:val="none" w:sz="0" w:space="0" w:color="auto"/>
        <w:right w:val="none" w:sz="0" w:space="0" w:color="auto"/>
      </w:divBdr>
    </w:div>
    <w:div w:id="254096186">
      <w:bodyDiv w:val="1"/>
      <w:marLeft w:val="0"/>
      <w:marRight w:val="0"/>
      <w:marTop w:val="0"/>
      <w:marBottom w:val="0"/>
      <w:divBdr>
        <w:top w:val="none" w:sz="0" w:space="0" w:color="auto"/>
        <w:left w:val="none" w:sz="0" w:space="0" w:color="auto"/>
        <w:bottom w:val="none" w:sz="0" w:space="0" w:color="auto"/>
        <w:right w:val="none" w:sz="0" w:space="0" w:color="auto"/>
      </w:divBdr>
    </w:div>
    <w:div w:id="258567272">
      <w:bodyDiv w:val="1"/>
      <w:marLeft w:val="0"/>
      <w:marRight w:val="0"/>
      <w:marTop w:val="0"/>
      <w:marBottom w:val="0"/>
      <w:divBdr>
        <w:top w:val="none" w:sz="0" w:space="0" w:color="auto"/>
        <w:left w:val="none" w:sz="0" w:space="0" w:color="auto"/>
        <w:bottom w:val="none" w:sz="0" w:space="0" w:color="auto"/>
        <w:right w:val="none" w:sz="0" w:space="0" w:color="auto"/>
      </w:divBdr>
    </w:div>
    <w:div w:id="277376671">
      <w:bodyDiv w:val="1"/>
      <w:marLeft w:val="0"/>
      <w:marRight w:val="0"/>
      <w:marTop w:val="0"/>
      <w:marBottom w:val="0"/>
      <w:divBdr>
        <w:top w:val="none" w:sz="0" w:space="0" w:color="auto"/>
        <w:left w:val="none" w:sz="0" w:space="0" w:color="auto"/>
        <w:bottom w:val="none" w:sz="0" w:space="0" w:color="auto"/>
        <w:right w:val="none" w:sz="0" w:space="0" w:color="auto"/>
      </w:divBdr>
    </w:div>
    <w:div w:id="281883810">
      <w:bodyDiv w:val="1"/>
      <w:marLeft w:val="0"/>
      <w:marRight w:val="0"/>
      <w:marTop w:val="0"/>
      <w:marBottom w:val="0"/>
      <w:divBdr>
        <w:top w:val="none" w:sz="0" w:space="0" w:color="auto"/>
        <w:left w:val="none" w:sz="0" w:space="0" w:color="auto"/>
        <w:bottom w:val="none" w:sz="0" w:space="0" w:color="auto"/>
        <w:right w:val="none" w:sz="0" w:space="0" w:color="auto"/>
      </w:divBdr>
    </w:div>
    <w:div w:id="295379272">
      <w:bodyDiv w:val="1"/>
      <w:marLeft w:val="0"/>
      <w:marRight w:val="0"/>
      <w:marTop w:val="0"/>
      <w:marBottom w:val="0"/>
      <w:divBdr>
        <w:top w:val="none" w:sz="0" w:space="0" w:color="auto"/>
        <w:left w:val="none" w:sz="0" w:space="0" w:color="auto"/>
        <w:bottom w:val="none" w:sz="0" w:space="0" w:color="auto"/>
        <w:right w:val="none" w:sz="0" w:space="0" w:color="auto"/>
      </w:divBdr>
    </w:div>
    <w:div w:id="314382164">
      <w:bodyDiv w:val="1"/>
      <w:marLeft w:val="0"/>
      <w:marRight w:val="0"/>
      <w:marTop w:val="0"/>
      <w:marBottom w:val="0"/>
      <w:divBdr>
        <w:top w:val="none" w:sz="0" w:space="0" w:color="auto"/>
        <w:left w:val="none" w:sz="0" w:space="0" w:color="auto"/>
        <w:bottom w:val="none" w:sz="0" w:space="0" w:color="auto"/>
        <w:right w:val="none" w:sz="0" w:space="0" w:color="auto"/>
      </w:divBdr>
    </w:div>
    <w:div w:id="351886245">
      <w:bodyDiv w:val="1"/>
      <w:marLeft w:val="0"/>
      <w:marRight w:val="0"/>
      <w:marTop w:val="0"/>
      <w:marBottom w:val="0"/>
      <w:divBdr>
        <w:top w:val="none" w:sz="0" w:space="0" w:color="auto"/>
        <w:left w:val="none" w:sz="0" w:space="0" w:color="auto"/>
        <w:bottom w:val="none" w:sz="0" w:space="0" w:color="auto"/>
        <w:right w:val="none" w:sz="0" w:space="0" w:color="auto"/>
      </w:divBdr>
    </w:div>
    <w:div w:id="387342692">
      <w:bodyDiv w:val="1"/>
      <w:marLeft w:val="0"/>
      <w:marRight w:val="0"/>
      <w:marTop w:val="0"/>
      <w:marBottom w:val="0"/>
      <w:divBdr>
        <w:top w:val="none" w:sz="0" w:space="0" w:color="auto"/>
        <w:left w:val="none" w:sz="0" w:space="0" w:color="auto"/>
        <w:bottom w:val="none" w:sz="0" w:space="0" w:color="auto"/>
        <w:right w:val="none" w:sz="0" w:space="0" w:color="auto"/>
      </w:divBdr>
    </w:div>
    <w:div w:id="421991959">
      <w:bodyDiv w:val="1"/>
      <w:marLeft w:val="0"/>
      <w:marRight w:val="0"/>
      <w:marTop w:val="0"/>
      <w:marBottom w:val="0"/>
      <w:divBdr>
        <w:top w:val="none" w:sz="0" w:space="0" w:color="auto"/>
        <w:left w:val="none" w:sz="0" w:space="0" w:color="auto"/>
        <w:bottom w:val="none" w:sz="0" w:space="0" w:color="auto"/>
        <w:right w:val="none" w:sz="0" w:space="0" w:color="auto"/>
      </w:divBdr>
    </w:div>
    <w:div w:id="453790974">
      <w:bodyDiv w:val="1"/>
      <w:marLeft w:val="0"/>
      <w:marRight w:val="0"/>
      <w:marTop w:val="0"/>
      <w:marBottom w:val="0"/>
      <w:divBdr>
        <w:top w:val="none" w:sz="0" w:space="0" w:color="auto"/>
        <w:left w:val="none" w:sz="0" w:space="0" w:color="auto"/>
        <w:bottom w:val="none" w:sz="0" w:space="0" w:color="auto"/>
        <w:right w:val="none" w:sz="0" w:space="0" w:color="auto"/>
      </w:divBdr>
    </w:div>
    <w:div w:id="501746347">
      <w:bodyDiv w:val="1"/>
      <w:marLeft w:val="0"/>
      <w:marRight w:val="0"/>
      <w:marTop w:val="0"/>
      <w:marBottom w:val="0"/>
      <w:divBdr>
        <w:top w:val="none" w:sz="0" w:space="0" w:color="auto"/>
        <w:left w:val="none" w:sz="0" w:space="0" w:color="auto"/>
        <w:bottom w:val="none" w:sz="0" w:space="0" w:color="auto"/>
        <w:right w:val="none" w:sz="0" w:space="0" w:color="auto"/>
      </w:divBdr>
    </w:div>
    <w:div w:id="522401637">
      <w:bodyDiv w:val="1"/>
      <w:marLeft w:val="0"/>
      <w:marRight w:val="0"/>
      <w:marTop w:val="0"/>
      <w:marBottom w:val="0"/>
      <w:divBdr>
        <w:top w:val="none" w:sz="0" w:space="0" w:color="auto"/>
        <w:left w:val="none" w:sz="0" w:space="0" w:color="auto"/>
        <w:bottom w:val="none" w:sz="0" w:space="0" w:color="auto"/>
        <w:right w:val="none" w:sz="0" w:space="0" w:color="auto"/>
      </w:divBdr>
    </w:div>
    <w:div w:id="531961072">
      <w:bodyDiv w:val="1"/>
      <w:marLeft w:val="0"/>
      <w:marRight w:val="0"/>
      <w:marTop w:val="0"/>
      <w:marBottom w:val="0"/>
      <w:divBdr>
        <w:top w:val="none" w:sz="0" w:space="0" w:color="auto"/>
        <w:left w:val="none" w:sz="0" w:space="0" w:color="auto"/>
        <w:bottom w:val="none" w:sz="0" w:space="0" w:color="auto"/>
        <w:right w:val="none" w:sz="0" w:space="0" w:color="auto"/>
      </w:divBdr>
    </w:div>
    <w:div w:id="547688450">
      <w:bodyDiv w:val="1"/>
      <w:marLeft w:val="0"/>
      <w:marRight w:val="0"/>
      <w:marTop w:val="0"/>
      <w:marBottom w:val="0"/>
      <w:divBdr>
        <w:top w:val="none" w:sz="0" w:space="0" w:color="auto"/>
        <w:left w:val="none" w:sz="0" w:space="0" w:color="auto"/>
        <w:bottom w:val="none" w:sz="0" w:space="0" w:color="auto"/>
        <w:right w:val="none" w:sz="0" w:space="0" w:color="auto"/>
      </w:divBdr>
    </w:div>
    <w:div w:id="552009740">
      <w:bodyDiv w:val="1"/>
      <w:marLeft w:val="0"/>
      <w:marRight w:val="0"/>
      <w:marTop w:val="0"/>
      <w:marBottom w:val="0"/>
      <w:divBdr>
        <w:top w:val="none" w:sz="0" w:space="0" w:color="auto"/>
        <w:left w:val="none" w:sz="0" w:space="0" w:color="auto"/>
        <w:bottom w:val="none" w:sz="0" w:space="0" w:color="auto"/>
        <w:right w:val="none" w:sz="0" w:space="0" w:color="auto"/>
      </w:divBdr>
    </w:div>
    <w:div w:id="573781558">
      <w:bodyDiv w:val="1"/>
      <w:marLeft w:val="0"/>
      <w:marRight w:val="0"/>
      <w:marTop w:val="0"/>
      <w:marBottom w:val="0"/>
      <w:divBdr>
        <w:top w:val="none" w:sz="0" w:space="0" w:color="auto"/>
        <w:left w:val="none" w:sz="0" w:space="0" w:color="auto"/>
        <w:bottom w:val="none" w:sz="0" w:space="0" w:color="auto"/>
        <w:right w:val="none" w:sz="0" w:space="0" w:color="auto"/>
      </w:divBdr>
    </w:div>
    <w:div w:id="574705843">
      <w:bodyDiv w:val="1"/>
      <w:marLeft w:val="0"/>
      <w:marRight w:val="0"/>
      <w:marTop w:val="0"/>
      <w:marBottom w:val="0"/>
      <w:divBdr>
        <w:top w:val="none" w:sz="0" w:space="0" w:color="auto"/>
        <w:left w:val="none" w:sz="0" w:space="0" w:color="auto"/>
        <w:bottom w:val="none" w:sz="0" w:space="0" w:color="auto"/>
        <w:right w:val="none" w:sz="0" w:space="0" w:color="auto"/>
      </w:divBdr>
    </w:div>
    <w:div w:id="782918205">
      <w:bodyDiv w:val="1"/>
      <w:marLeft w:val="0"/>
      <w:marRight w:val="0"/>
      <w:marTop w:val="0"/>
      <w:marBottom w:val="0"/>
      <w:divBdr>
        <w:top w:val="none" w:sz="0" w:space="0" w:color="auto"/>
        <w:left w:val="none" w:sz="0" w:space="0" w:color="auto"/>
        <w:bottom w:val="none" w:sz="0" w:space="0" w:color="auto"/>
        <w:right w:val="none" w:sz="0" w:space="0" w:color="auto"/>
      </w:divBdr>
    </w:div>
    <w:div w:id="805314282">
      <w:bodyDiv w:val="1"/>
      <w:marLeft w:val="0"/>
      <w:marRight w:val="0"/>
      <w:marTop w:val="0"/>
      <w:marBottom w:val="0"/>
      <w:divBdr>
        <w:top w:val="none" w:sz="0" w:space="0" w:color="auto"/>
        <w:left w:val="none" w:sz="0" w:space="0" w:color="auto"/>
        <w:bottom w:val="none" w:sz="0" w:space="0" w:color="auto"/>
        <w:right w:val="none" w:sz="0" w:space="0" w:color="auto"/>
      </w:divBdr>
    </w:div>
    <w:div w:id="830561189">
      <w:bodyDiv w:val="1"/>
      <w:marLeft w:val="0"/>
      <w:marRight w:val="0"/>
      <w:marTop w:val="0"/>
      <w:marBottom w:val="0"/>
      <w:divBdr>
        <w:top w:val="none" w:sz="0" w:space="0" w:color="auto"/>
        <w:left w:val="none" w:sz="0" w:space="0" w:color="auto"/>
        <w:bottom w:val="none" w:sz="0" w:space="0" w:color="auto"/>
        <w:right w:val="none" w:sz="0" w:space="0" w:color="auto"/>
      </w:divBdr>
    </w:div>
    <w:div w:id="881018610">
      <w:bodyDiv w:val="1"/>
      <w:marLeft w:val="0"/>
      <w:marRight w:val="0"/>
      <w:marTop w:val="0"/>
      <w:marBottom w:val="0"/>
      <w:divBdr>
        <w:top w:val="none" w:sz="0" w:space="0" w:color="auto"/>
        <w:left w:val="none" w:sz="0" w:space="0" w:color="auto"/>
        <w:bottom w:val="none" w:sz="0" w:space="0" w:color="auto"/>
        <w:right w:val="none" w:sz="0" w:space="0" w:color="auto"/>
      </w:divBdr>
    </w:div>
    <w:div w:id="891424037">
      <w:bodyDiv w:val="1"/>
      <w:marLeft w:val="0"/>
      <w:marRight w:val="0"/>
      <w:marTop w:val="0"/>
      <w:marBottom w:val="0"/>
      <w:divBdr>
        <w:top w:val="none" w:sz="0" w:space="0" w:color="auto"/>
        <w:left w:val="none" w:sz="0" w:space="0" w:color="auto"/>
        <w:bottom w:val="none" w:sz="0" w:space="0" w:color="auto"/>
        <w:right w:val="none" w:sz="0" w:space="0" w:color="auto"/>
      </w:divBdr>
    </w:div>
    <w:div w:id="907418392">
      <w:bodyDiv w:val="1"/>
      <w:marLeft w:val="0"/>
      <w:marRight w:val="0"/>
      <w:marTop w:val="0"/>
      <w:marBottom w:val="0"/>
      <w:divBdr>
        <w:top w:val="none" w:sz="0" w:space="0" w:color="auto"/>
        <w:left w:val="none" w:sz="0" w:space="0" w:color="auto"/>
        <w:bottom w:val="none" w:sz="0" w:space="0" w:color="auto"/>
        <w:right w:val="none" w:sz="0" w:space="0" w:color="auto"/>
      </w:divBdr>
    </w:div>
    <w:div w:id="927080987">
      <w:bodyDiv w:val="1"/>
      <w:marLeft w:val="0"/>
      <w:marRight w:val="0"/>
      <w:marTop w:val="0"/>
      <w:marBottom w:val="0"/>
      <w:divBdr>
        <w:top w:val="none" w:sz="0" w:space="0" w:color="auto"/>
        <w:left w:val="none" w:sz="0" w:space="0" w:color="auto"/>
        <w:bottom w:val="none" w:sz="0" w:space="0" w:color="auto"/>
        <w:right w:val="none" w:sz="0" w:space="0" w:color="auto"/>
      </w:divBdr>
    </w:div>
    <w:div w:id="933514983">
      <w:bodyDiv w:val="1"/>
      <w:marLeft w:val="0"/>
      <w:marRight w:val="0"/>
      <w:marTop w:val="0"/>
      <w:marBottom w:val="0"/>
      <w:divBdr>
        <w:top w:val="none" w:sz="0" w:space="0" w:color="auto"/>
        <w:left w:val="none" w:sz="0" w:space="0" w:color="auto"/>
        <w:bottom w:val="none" w:sz="0" w:space="0" w:color="auto"/>
        <w:right w:val="none" w:sz="0" w:space="0" w:color="auto"/>
      </w:divBdr>
    </w:div>
    <w:div w:id="1018386884">
      <w:bodyDiv w:val="1"/>
      <w:marLeft w:val="0"/>
      <w:marRight w:val="0"/>
      <w:marTop w:val="0"/>
      <w:marBottom w:val="0"/>
      <w:divBdr>
        <w:top w:val="none" w:sz="0" w:space="0" w:color="auto"/>
        <w:left w:val="none" w:sz="0" w:space="0" w:color="auto"/>
        <w:bottom w:val="none" w:sz="0" w:space="0" w:color="auto"/>
        <w:right w:val="none" w:sz="0" w:space="0" w:color="auto"/>
      </w:divBdr>
    </w:div>
    <w:div w:id="1020012232">
      <w:bodyDiv w:val="1"/>
      <w:marLeft w:val="0"/>
      <w:marRight w:val="0"/>
      <w:marTop w:val="0"/>
      <w:marBottom w:val="0"/>
      <w:divBdr>
        <w:top w:val="none" w:sz="0" w:space="0" w:color="auto"/>
        <w:left w:val="none" w:sz="0" w:space="0" w:color="auto"/>
        <w:bottom w:val="none" w:sz="0" w:space="0" w:color="auto"/>
        <w:right w:val="none" w:sz="0" w:space="0" w:color="auto"/>
      </w:divBdr>
    </w:div>
    <w:div w:id="1030305260">
      <w:bodyDiv w:val="1"/>
      <w:marLeft w:val="0"/>
      <w:marRight w:val="0"/>
      <w:marTop w:val="0"/>
      <w:marBottom w:val="0"/>
      <w:divBdr>
        <w:top w:val="none" w:sz="0" w:space="0" w:color="auto"/>
        <w:left w:val="none" w:sz="0" w:space="0" w:color="auto"/>
        <w:bottom w:val="none" w:sz="0" w:space="0" w:color="auto"/>
        <w:right w:val="none" w:sz="0" w:space="0" w:color="auto"/>
      </w:divBdr>
    </w:div>
    <w:div w:id="1030910356">
      <w:bodyDiv w:val="1"/>
      <w:marLeft w:val="0"/>
      <w:marRight w:val="0"/>
      <w:marTop w:val="0"/>
      <w:marBottom w:val="0"/>
      <w:divBdr>
        <w:top w:val="none" w:sz="0" w:space="0" w:color="auto"/>
        <w:left w:val="none" w:sz="0" w:space="0" w:color="auto"/>
        <w:bottom w:val="none" w:sz="0" w:space="0" w:color="auto"/>
        <w:right w:val="none" w:sz="0" w:space="0" w:color="auto"/>
      </w:divBdr>
      <w:divsChild>
        <w:div w:id="889462321">
          <w:marLeft w:val="0"/>
          <w:marRight w:val="0"/>
          <w:marTop w:val="0"/>
          <w:marBottom w:val="0"/>
          <w:divBdr>
            <w:top w:val="none" w:sz="0" w:space="0" w:color="auto"/>
            <w:left w:val="none" w:sz="0" w:space="0" w:color="auto"/>
            <w:bottom w:val="none" w:sz="0" w:space="0" w:color="auto"/>
            <w:right w:val="none" w:sz="0" w:space="0" w:color="auto"/>
          </w:divBdr>
        </w:div>
      </w:divsChild>
    </w:div>
    <w:div w:id="1126893714">
      <w:bodyDiv w:val="1"/>
      <w:marLeft w:val="0"/>
      <w:marRight w:val="0"/>
      <w:marTop w:val="0"/>
      <w:marBottom w:val="0"/>
      <w:divBdr>
        <w:top w:val="none" w:sz="0" w:space="0" w:color="auto"/>
        <w:left w:val="none" w:sz="0" w:space="0" w:color="auto"/>
        <w:bottom w:val="none" w:sz="0" w:space="0" w:color="auto"/>
        <w:right w:val="none" w:sz="0" w:space="0" w:color="auto"/>
      </w:divBdr>
    </w:div>
    <w:div w:id="1149857202">
      <w:bodyDiv w:val="1"/>
      <w:marLeft w:val="0"/>
      <w:marRight w:val="0"/>
      <w:marTop w:val="0"/>
      <w:marBottom w:val="0"/>
      <w:divBdr>
        <w:top w:val="none" w:sz="0" w:space="0" w:color="auto"/>
        <w:left w:val="none" w:sz="0" w:space="0" w:color="auto"/>
        <w:bottom w:val="none" w:sz="0" w:space="0" w:color="auto"/>
        <w:right w:val="none" w:sz="0" w:space="0" w:color="auto"/>
      </w:divBdr>
    </w:div>
    <w:div w:id="1179541718">
      <w:bodyDiv w:val="1"/>
      <w:marLeft w:val="0"/>
      <w:marRight w:val="0"/>
      <w:marTop w:val="0"/>
      <w:marBottom w:val="0"/>
      <w:divBdr>
        <w:top w:val="none" w:sz="0" w:space="0" w:color="auto"/>
        <w:left w:val="none" w:sz="0" w:space="0" w:color="auto"/>
        <w:bottom w:val="none" w:sz="0" w:space="0" w:color="auto"/>
        <w:right w:val="none" w:sz="0" w:space="0" w:color="auto"/>
      </w:divBdr>
    </w:div>
    <w:div w:id="1190529209">
      <w:bodyDiv w:val="1"/>
      <w:marLeft w:val="0"/>
      <w:marRight w:val="0"/>
      <w:marTop w:val="0"/>
      <w:marBottom w:val="0"/>
      <w:divBdr>
        <w:top w:val="none" w:sz="0" w:space="0" w:color="auto"/>
        <w:left w:val="none" w:sz="0" w:space="0" w:color="auto"/>
        <w:bottom w:val="none" w:sz="0" w:space="0" w:color="auto"/>
        <w:right w:val="none" w:sz="0" w:space="0" w:color="auto"/>
      </w:divBdr>
    </w:div>
    <w:div w:id="1199588539">
      <w:bodyDiv w:val="1"/>
      <w:marLeft w:val="0"/>
      <w:marRight w:val="0"/>
      <w:marTop w:val="0"/>
      <w:marBottom w:val="0"/>
      <w:divBdr>
        <w:top w:val="none" w:sz="0" w:space="0" w:color="auto"/>
        <w:left w:val="none" w:sz="0" w:space="0" w:color="auto"/>
        <w:bottom w:val="none" w:sz="0" w:space="0" w:color="auto"/>
        <w:right w:val="none" w:sz="0" w:space="0" w:color="auto"/>
      </w:divBdr>
    </w:div>
    <w:div w:id="1217274813">
      <w:bodyDiv w:val="1"/>
      <w:marLeft w:val="0"/>
      <w:marRight w:val="0"/>
      <w:marTop w:val="0"/>
      <w:marBottom w:val="0"/>
      <w:divBdr>
        <w:top w:val="none" w:sz="0" w:space="0" w:color="auto"/>
        <w:left w:val="none" w:sz="0" w:space="0" w:color="auto"/>
        <w:bottom w:val="none" w:sz="0" w:space="0" w:color="auto"/>
        <w:right w:val="none" w:sz="0" w:space="0" w:color="auto"/>
      </w:divBdr>
      <w:divsChild>
        <w:div w:id="1681815182">
          <w:marLeft w:val="0"/>
          <w:marRight w:val="0"/>
          <w:marTop w:val="0"/>
          <w:marBottom w:val="0"/>
          <w:divBdr>
            <w:top w:val="none" w:sz="0" w:space="0" w:color="auto"/>
            <w:left w:val="none" w:sz="0" w:space="0" w:color="auto"/>
            <w:bottom w:val="none" w:sz="0" w:space="0" w:color="auto"/>
            <w:right w:val="none" w:sz="0" w:space="0" w:color="auto"/>
          </w:divBdr>
          <w:divsChild>
            <w:div w:id="575012936">
              <w:marLeft w:val="0"/>
              <w:marRight w:val="0"/>
              <w:marTop w:val="0"/>
              <w:marBottom w:val="0"/>
              <w:divBdr>
                <w:top w:val="none" w:sz="0" w:space="0" w:color="auto"/>
                <w:left w:val="none" w:sz="0" w:space="0" w:color="auto"/>
                <w:bottom w:val="none" w:sz="0" w:space="0" w:color="auto"/>
                <w:right w:val="none" w:sz="0" w:space="0" w:color="auto"/>
              </w:divBdr>
              <w:divsChild>
                <w:div w:id="122756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23044">
          <w:marLeft w:val="0"/>
          <w:marRight w:val="0"/>
          <w:marTop w:val="150"/>
          <w:marBottom w:val="150"/>
          <w:divBdr>
            <w:top w:val="none" w:sz="0" w:space="0" w:color="auto"/>
            <w:left w:val="none" w:sz="0" w:space="0" w:color="auto"/>
            <w:bottom w:val="none" w:sz="0" w:space="0" w:color="auto"/>
            <w:right w:val="none" w:sz="0" w:space="0" w:color="auto"/>
          </w:divBdr>
        </w:div>
      </w:divsChild>
    </w:div>
    <w:div w:id="1221601091">
      <w:bodyDiv w:val="1"/>
      <w:marLeft w:val="0"/>
      <w:marRight w:val="0"/>
      <w:marTop w:val="0"/>
      <w:marBottom w:val="0"/>
      <w:divBdr>
        <w:top w:val="none" w:sz="0" w:space="0" w:color="auto"/>
        <w:left w:val="none" w:sz="0" w:space="0" w:color="auto"/>
        <w:bottom w:val="none" w:sz="0" w:space="0" w:color="auto"/>
        <w:right w:val="none" w:sz="0" w:space="0" w:color="auto"/>
      </w:divBdr>
    </w:div>
    <w:div w:id="1283070031">
      <w:bodyDiv w:val="1"/>
      <w:marLeft w:val="0"/>
      <w:marRight w:val="0"/>
      <w:marTop w:val="0"/>
      <w:marBottom w:val="0"/>
      <w:divBdr>
        <w:top w:val="none" w:sz="0" w:space="0" w:color="auto"/>
        <w:left w:val="none" w:sz="0" w:space="0" w:color="auto"/>
        <w:bottom w:val="none" w:sz="0" w:space="0" w:color="auto"/>
        <w:right w:val="none" w:sz="0" w:space="0" w:color="auto"/>
      </w:divBdr>
    </w:div>
    <w:div w:id="1288241595">
      <w:bodyDiv w:val="1"/>
      <w:marLeft w:val="0"/>
      <w:marRight w:val="0"/>
      <w:marTop w:val="0"/>
      <w:marBottom w:val="0"/>
      <w:divBdr>
        <w:top w:val="none" w:sz="0" w:space="0" w:color="auto"/>
        <w:left w:val="none" w:sz="0" w:space="0" w:color="auto"/>
        <w:bottom w:val="none" w:sz="0" w:space="0" w:color="auto"/>
        <w:right w:val="none" w:sz="0" w:space="0" w:color="auto"/>
      </w:divBdr>
    </w:div>
    <w:div w:id="1292514991">
      <w:bodyDiv w:val="1"/>
      <w:marLeft w:val="0"/>
      <w:marRight w:val="0"/>
      <w:marTop w:val="0"/>
      <w:marBottom w:val="0"/>
      <w:divBdr>
        <w:top w:val="none" w:sz="0" w:space="0" w:color="auto"/>
        <w:left w:val="none" w:sz="0" w:space="0" w:color="auto"/>
        <w:bottom w:val="none" w:sz="0" w:space="0" w:color="auto"/>
        <w:right w:val="none" w:sz="0" w:space="0" w:color="auto"/>
      </w:divBdr>
    </w:div>
    <w:div w:id="1351756042">
      <w:bodyDiv w:val="1"/>
      <w:marLeft w:val="0"/>
      <w:marRight w:val="0"/>
      <w:marTop w:val="0"/>
      <w:marBottom w:val="0"/>
      <w:divBdr>
        <w:top w:val="none" w:sz="0" w:space="0" w:color="auto"/>
        <w:left w:val="none" w:sz="0" w:space="0" w:color="auto"/>
        <w:bottom w:val="none" w:sz="0" w:space="0" w:color="auto"/>
        <w:right w:val="none" w:sz="0" w:space="0" w:color="auto"/>
      </w:divBdr>
      <w:divsChild>
        <w:div w:id="879443000">
          <w:marLeft w:val="0"/>
          <w:marRight w:val="0"/>
          <w:marTop w:val="0"/>
          <w:marBottom w:val="0"/>
          <w:divBdr>
            <w:top w:val="none" w:sz="0" w:space="0" w:color="auto"/>
            <w:left w:val="none" w:sz="0" w:space="0" w:color="auto"/>
            <w:bottom w:val="none" w:sz="0" w:space="0" w:color="auto"/>
            <w:right w:val="none" w:sz="0" w:space="0" w:color="auto"/>
          </w:divBdr>
        </w:div>
      </w:divsChild>
    </w:div>
    <w:div w:id="1360934795">
      <w:bodyDiv w:val="1"/>
      <w:marLeft w:val="0"/>
      <w:marRight w:val="0"/>
      <w:marTop w:val="0"/>
      <w:marBottom w:val="0"/>
      <w:divBdr>
        <w:top w:val="none" w:sz="0" w:space="0" w:color="auto"/>
        <w:left w:val="none" w:sz="0" w:space="0" w:color="auto"/>
        <w:bottom w:val="none" w:sz="0" w:space="0" w:color="auto"/>
        <w:right w:val="none" w:sz="0" w:space="0" w:color="auto"/>
      </w:divBdr>
    </w:div>
    <w:div w:id="1384716658">
      <w:bodyDiv w:val="1"/>
      <w:marLeft w:val="0"/>
      <w:marRight w:val="0"/>
      <w:marTop w:val="0"/>
      <w:marBottom w:val="0"/>
      <w:divBdr>
        <w:top w:val="none" w:sz="0" w:space="0" w:color="auto"/>
        <w:left w:val="none" w:sz="0" w:space="0" w:color="auto"/>
        <w:bottom w:val="none" w:sz="0" w:space="0" w:color="auto"/>
        <w:right w:val="none" w:sz="0" w:space="0" w:color="auto"/>
      </w:divBdr>
    </w:div>
    <w:div w:id="1410036819">
      <w:bodyDiv w:val="1"/>
      <w:marLeft w:val="0"/>
      <w:marRight w:val="0"/>
      <w:marTop w:val="0"/>
      <w:marBottom w:val="0"/>
      <w:divBdr>
        <w:top w:val="none" w:sz="0" w:space="0" w:color="auto"/>
        <w:left w:val="none" w:sz="0" w:space="0" w:color="auto"/>
        <w:bottom w:val="none" w:sz="0" w:space="0" w:color="auto"/>
        <w:right w:val="none" w:sz="0" w:space="0" w:color="auto"/>
      </w:divBdr>
    </w:div>
    <w:div w:id="1444498444">
      <w:bodyDiv w:val="1"/>
      <w:marLeft w:val="0"/>
      <w:marRight w:val="0"/>
      <w:marTop w:val="0"/>
      <w:marBottom w:val="0"/>
      <w:divBdr>
        <w:top w:val="none" w:sz="0" w:space="0" w:color="auto"/>
        <w:left w:val="none" w:sz="0" w:space="0" w:color="auto"/>
        <w:bottom w:val="none" w:sz="0" w:space="0" w:color="auto"/>
        <w:right w:val="none" w:sz="0" w:space="0" w:color="auto"/>
      </w:divBdr>
    </w:div>
    <w:div w:id="1460958053">
      <w:bodyDiv w:val="1"/>
      <w:marLeft w:val="0"/>
      <w:marRight w:val="0"/>
      <w:marTop w:val="0"/>
      <w:marBottom w:val="0"/>
      <w:divBdr>
        <w:top w:val="none" w:sz="0" w:space="0" w:color="auto"/>
        <w:left w:val="none" w:sz="0" w:space="0" w:color="auto"/>
        <w:bottom w:val="none" w:sz="0" w:space="0" w:color="auto"/>
        <w:right w:val="none" w:sz="0" w:space="0" w:color="auto"/>
      </w:divBdr>
      <w:divsChild>
        <w:div w:id="840656811">
          <w:marLeft w:val="0"/>
          <w:marRight w:val="0"/>
          <w:marTop w:val="0"/>
          <w:marBottom w:val="0"/>
          <w:divBdr>
            <w:top w:val="none" w:sz="0" w:space="0" w:color="auto"/>
            <w:left w:val="none" w:sz="0" w:space="0" w:color="auto"/>
            <w:bottom w:val="dotted" w:sz="6" w:space="0" w:color="E1E1E1"/>
            <w:right w:val="none" w:sz="0" w:space="0" w:color="auto"/>
          </w:divBdr>
        </w:div>
        <w:div w:id="1097024702">
          <w:marLeft w:val="0"/>
          <w:marRight w:val="0"/>
          <w:marTop w:val="0"/>
          <w:marBottom w:val="0"/>
          <w:divBdr>
            <w:top w:val="none" w:sz="0" w:space="0" w:color="auto"/>
            <w:left w:val="none" w:sz="0" w:space="0" w:color="auto"/>
            <w:bottom w:val="dotted" w:sz="6" w:space="0" w:color="E1E1E1"/>
            <w:right w:val="none" w:sz="0" w:space="0" w:color="auto"/>
          </w:divBdr>
        </w:div>
      </w:divsChild>
    </w:div>
    <w:div w:id="1475223732">
      <w:bodyDiv w:val="1"/>
      <w:marLeft w:val="0"/>
      <w:marRight w:val="0"/>
      <w:marTop w:val="0"/>
      <w:marBottom w:val="0"/>
      <w:divBdr>
        <w:top w:val="none" w:sz="0" w:space="0" w:color="auto"/>
        <w:left w:val="none" w:sz="0" w:space="0" w:color="auto"/>
        <w:bottom w:val="none" w:sz="0" w:space="0" w:color="auto"/>
        <w:right w:val="none" w:sz="0" w:space="0" w:color="auto"/>
      </w:divBdr>
    </w:div>
    <w:div w:id="1493453326">
      <w:bodyDiv w:val="1"/>
      <w:marLeft w:val="0"/>
      <w:marRight w:val="0"/>
      <w:marTop w:val="0"/>
      <w:marBottom w:val="0"/>
      <w:divBdr>
        <w:top w:val="none" w:sz="0" w:space="0" w:color="auto"/>
        <w:left w:val="none" w:sz="0" w:space="0" w:color="auto"/>
        <w:bottom w:val="none" w:sz="0" w:space="0" w:color="auto"/>
        <w:right w:val="none" w:sz="0" w:space="0" w:color="auto"/>
      </w:divBdr>
    </w:div>
    <w:div w:id="1578131547">
      <w:bodyDiv w:val="1"/>
      <w:marLeft w:val="0"/>
      <w:marRight w:val="0"/>
      <w:marTop w:val="0"/>
      <w:marBottom w:val="0"/>
      <w:divBdr>
        <w:top w:val="none" w:sz="0" w:space="0" w:color="auto"/>
        <w:left w:val="none" w:sz="0" w:space="0" w:color="auto"/>
        <w:bottom w:val="none" w:sz="0" w:space="0" w:color="auto"/>
        <w:right w:val="none" w:sz="0" w:space="0" w:color="auto"/>
      </w:divBdr>
      <w:divsChild>
        <w:div w:id="2124222191">
          <w:marLeft w:val="0"/>
          <w:marRight w:val="0"/>
          <w:marTop w:val="0"/>
          <w:marBottom w:val="0"/>
          <w:divBdr>
            <w:top w:val="none" w:sz="0" w:space="0" w:color="auto"/>
            <w:left w:val="none" w:sz="0" w:space="0" w:color="auto"/>
            <w:bottom w:val="dotted" w:sz="6" w:space="0" w:color="E1E1E1"/>
            <w:right w:val="none" w:sz="0" w:space="0" w:color="auto"/>
          </w:divBdr>
        </w:div>
        <w:div w:id="1920409261">
          <w:marLeft w:val="0"/>
          <w:marRight w:val="0"/>
          <w:marTop w:val="0"/>
          <w:marBottom w:val="0"/>
          <w:divBdr>
            <w:top w:val="none" w:sz="0" w:space="0" w:color="auto"/>
            <w:left w:val="none" w:sz="0" w:space="0" w:color="auto"/>
            <w:bottom w:val="dotted" w:sz="6" w:space="0" w:color="E1E1E1"/>
            <w:right w:val="none" w:sz="0" w:space="0" w:color="auto"/>
          </w:divBdr>
        </w:div>
      </w:divsChild>
    </w:div>
    <w:div w:id="1608613440">
      <w:bodyDiv w:val="1"/>
      <w:marLeft w:val="0"/>
      <w:marRight w:val="0"/>
      <w:marTop w:val="0"/>
      <w:marBottom w:val="0"/>
      <w:divBdr>
        <w:top w:val="none" w:sz="0" w:space="0" w:color="auto"/>
        <w:left w:val="none" w:sz="0" w:space="0" w:color="auto"/>
        <w:bottom w:val="none" w:sz="0" w:space="0" w:color="auto"/>
        <w:right w:val="none" w:sz="0" w:space="0" w:color="auto"/>
      </w:divBdr>
      <w:divsChild>
        <w:div w:id="1468552974">
          <w:marLeft w:val="0"/>
          <w:marRight w:val="0"/>
          <w:marTop w:val="0"/>
          <w:marBottom w:val="0"/>
          <w:divBdr>
            <w:top w:val="none" w:sz="0" w:space="0" w:color="auto"/>
            <w:left w:val="none" w:sz="0" w:space="0" w:color="auto"/>
            <w:bottom w:val="none" w:sz="0" w:space="0" w:color="auto"/>
            <w:right w:val="none" w:sz="0" w:space="0" w:color="auto"/>
          </w:divBdr>
        </w:div>
      </w:divsChild>
    </w:div>
    <w:div w:id="1689019537">
      <w:bodyDiv w:val="1"/>
      <w:marLeft w:val="0"/>
      <w:marRight w:val="0"/>
      <w:marTop w:val="0"/>
      <w:marBottom w:val="0"/>
      <w:divBdr>
        <w:top w:val="none" w:sz="0" w:space="0" w:color="auto"/>
        <w:left w:val="none" w:sz="0" w:space="0" w:color="auto"/>
        <w:bottom w:val="none" w:sz="0" w:space="0" w:color="auto"/>
        <w:right w:val="none" w:sz="0" w:space="0" w:color="auto"/>
      </w:divBdr>
    </w:div>
    <w:div w:id="1753549820">
      <w:bodyDiv w:val="1"/>
      <w:marLeft w:val="0"/>
      <w:marRight w:val="0"/>
      <w:marTop w:val="0"/>
      <w:marBottom w:val="0"/>
      <w:divBdr>
        <w:top w:val="none" w:sz="0" w:space="0" w:color="auto"/>
        <w:left w:val="none" w:sz="0" w:space="0" w:color="auto"/>
        <w:bottom w:val="none" w:sz="0" w:space="0" w:color="auto"/>
        <w:right w:val="none" w:sz="0" w:space="0" w:color="auto"/>
      </w:divBdr>
    </w:div>
    <w:div w:id="1770810935">
      <w:bodyDiv w:val="1"/>
      <w:marLeft w:val="0"/>
      <w:marRight w:val="0"/>
      <w:marTop w:val="0"/>
      <w:marBottom w:val="0"/>
      <w:divBdr>
        <w:top w:val="none" w:sz="0" w:space="0" w:color="auto"/>
        <w:left w:val="none" w:sz="0" w:space="0" w:color="auto"/>
        <w:bottom w:val="none" w:sz="0" w:space="0" w:color="auto"/>
        <w:right w:val="none" w:sz="0" w:space="0" w:color="auto"/>
      </w:divBdr>
    </w:div>
    <w:div w:id="1784840099">
      <w:bodyDiv w:val="1"/>
      <w:marLeft w:val="0"/>
      <w:marRight w:val="0"/>
      <w:marTop w:val="0"/>
      <w:marBottom w:val="0"/>
      <w:divBdr>
        <w:top w:val="none" w:sz="0" w:space="0" w:color="auto"/>
        <w:left w:val="none" w:sz="0" w:space="0" w:color="auto"/>
        <w:bottom w:val="none" w:sz="0" w:space="0" w:color="auto"/>
        <w:right w:val="none" w:sz="0" w:space="0" w:color="auto"/>
      </w:divBdr>
    </w:div>
    <w:div w:id="1786149680">
      <w:bodyDiv w:val="1"/>
      <w:marLeft w:val="0"/>
      <w:marRight w:val="0"/>
      <w:marTop w:val="0"/>
      <w:marBottom w:val="0"/>
      <w:divBdr>
        <w:top w:val="none" w:sz="0" w:space="0" w:color="auto"/>
        <w:left w:val="none" w:sz="0" w:space="0" w:color="auto"/>
        <w:bottom w:val="none" w:sz="0" w:space="0" w:color="auto"/>
        <w:right w:val="none" w:sz="0" w:space="0" w:color="auto"/>
      </w:divBdr>
    </w:div>
    <w:div w:id="1788040145">
      <w:bodyDiv w:val="1"/>
      <w:marLeft w:val="0"/>
      <w:marRight w:val="0"/>
      <w:marTop w:val="0"/>
      <w:marBottom w:val="0"/>
      <w:divBdr>
        <w:top w:val="none" w:sz="0" w:space="0" w:color="auto"/>
        <w:left w:val="none" w:sz="0" w:space="0" w:color="auto"/>
        <w:bottom w:val="none" w:sz="0" w:space="0" w:color="auto"/>
        <w:right w:val="none" w:sz="0" w:space="0" w:color="auto"/>
      </w:divBdr>
    </w:div>
    <w:div w:id="1856993624">
      <w:bodyDiv w:val="1"/>
      <w:marLeft w:val="0"/>
      <w:marRight w:val="0"/>
      <w:marTop w:val="0"/>
      <w:marBottom w:val="0"/>
      <w:divBdr>
        <w:top w:val="none" w:sz="0" w:space="0" w:color="auto"/>
        <w:left w:val="none" w:sz="0" w:space="0" w:color="auto"/>
        <w:bottom w:val="none" w:sz="0" w:space="0" w:color="auto"/>
        <w:right w:val="none" w:sz="0" w:space="0" w:color="auto"/>
      </w:divBdr>
    </w:div>
    <w:div w:id="1865897773">
      <w:bodyDiv w:val="1"/>
      <w:marLeft w:val="0"/>
      <w:marRight w:val="0"/>
      <w:marTop w:val="0"/>
      <w:marBottom w:val="0"/>
      <w:divBdr>
        <w:top w:val="none" w:sz="0" w:space="0" w:color="auto"/>
        <w:left w:val="none" w:sz="0" w:space="0" w:color="auto"/>
        <w:bottom w:val="none" w:sz="0" w:space="0" w:color="auto"/>
        <w:right w:val="none" w:sz="0" w:space="0" w:color="auto"/>
      </w:divBdr>
    </w:div>
    <w:div w:id="1924800218">
      <w:bodyDiv w:val="1"/>
      <w:marLeft w:val="0"/>
      <w:marRight w:val="0"/>
      <w:marTop w:val="0"/>
      <w:marBottom w:val="0"/>
      <w:divBdr>
        <w:top w:val="none" w:sz="0" w:space="0" w:color="auto"/>
        <w:left w:val="none" w:sz="0" w:space="0" w:color="auto"/>
        <w:bottom w:val="none" w:sz="0" w:space="0" w:color="auto"/>
        <w:right w:val="none" w:sz="0" w:space="0" w:color="auto"/>
      </w:divBdr>
    </w:div>
    <w:div w:id="1938756554">
      <w:bodyDiv w:val="1"/>
      <w:marLeft w:val="0"/>
      <w:marRight w:val="0"/>
      <w:marTop w:val="0"/>
      <w:marBottom w:val="0"/>
      <w:divBdr>
        <w:top w:val="none" w:sz="0" w:space="0" w:color="auto"/>
        <w:left w:val="none" w:sz="0" w:space="0" w:color="auto"/>
        <w:bottom w:val="none" w:sz="0" w:space="0" w:color="auto"/>
        <w:right w:val="none" w:sz="0" w:space="0" w:color="auto"/>
      </w:divBdr>
    </w:div>
    <w:div w:id="1950626079">
      <w:bodyDiv w:val="1"/>
      <w:marLeft w:val="0"/>
      <w:marRight w:val="0"/>
      <w:marTop w:val="0"/>
      <w:marBottom w:val="0"/>
      <w:divBdr>
        <w:top w:val="none" w:sz="0" w:space="0" w:color="auto"/>
        <w:left w:val="none" w:sz="0" w:space="0" w:color="auto"/>
        <w:bottom w:val="none" w:sz="0" w:space="0" w:color="auto"/>
        <w:right w:val="none" w:sz="0" w:space="0" w:color="auto"/>
      </w:divBdr>
    </w:div>
    <w:div w:id="2019383515">
      <w:bodyDiv w:val="1"/>
      <w:marLeft w:val="0"/>
      <w:marRight w:val="0"/>
      <w:marTop w:val="0"/>
      <w:marBottom w:val="0"/>
      <w:divBdr>
        <w:top w:val="none" w:sz="0" w:space="0" w:color="auto"/>
        <w:left w:val="none" w:sz="0" w:space="0" w:color="auto"/>
        <w:bottom w:val="none" w:sz="0" w:space="0" w:color="auto"/>
        <w:right w:val="none" w:sz="0" w:space="0" w:color="auto"/>
      </w:divBdr>
    </w:div>
    <w:div w:id="2022581071">
      <w:bodyDiv w:val="1"/>
      <w:marLeft w:val="0"/>
      <w:marRight w:val="0"/>
      <w:marTop w:val="0"/>
      <w:marBottom w:val="0"/>
      <w:divBdr>
        <w:top w:val="none" w:sz="0" w:space="0" w:color="auto"/>
        <w:left w:val="none" w:sz="0" w:space="0" w:color="auto"/>
        <w:bottom w:val="none" w:sz="0" w:space="0" w:color="auto"/>
        <w:right w:val="none" w:sz="0" w:space="0" w:color="auto"/>
      </w:divBdr>
    </w:div>
    <w:div w:id="2029523045">
      <w:bodyDiv w:val="1"/>
      <w:marLeft w:val="0"/>
      <w:marRight w:val="0"/>
      <w:marTop w:val="0"/>
      <w:marBottom w:val="0"/>
      <w:divBdr>
        <w:top w:val="none" w:sz="0" w:space="0" w:color="auto"/>
        <w:left w:val="none" w:sz="0" w:space="0" w:color="auto"/>
        <w:bottom w:val="none" w:sz="0" w:space="0" w:color="auto"/>
        <w:right w:val="none" w:sz="0" w:space="0" w:color="auto"/>
      </w:divBdr>
    </w:div>
    <w:div w:id="2045011163">
      <w:bodyDiv w:val="1"/>
      <w:marLeft w:val="0"/>
      <w:marRight w:val="0"/>
      <w:marTop w:val="0"/>
      <w:marBottom w:val="0"/>
      <w:divBdr>
        <w:top w:val="none" w:sz="0" w:space="0" w:color="auto"/>
        <w:left w:val="none" w:sz="0" w:space="0" w:color="auto"/>
        <w:bottom w:val="none" w:sz="0" w:space="0" w:color="auto"/>
        <w:right w:val="none" w:sz="0" w:space="0" w:color="auto"/>
      </w:divBdr>
    </w:div>
    <w:div w:id="2076007746">
      <w:bodyDiv w:val="1"/>
      <w:marLeft w:val="0"/>
      <w:marRight w:val="0"/>
      <w:marTop w:val="0"/>
      <w:marBottom w:val="0"/>
      <w:divBdr>
        <w:top w:val="none" w:sz="0" w:space="0" w:color="auto"/>
        <w:left w:val="none" w:sz="0" w:space="0" w:color="auto"/>
        <w:bottom w:val="none" w:sz="0" w:space="0" w:color="auto"/>
        <w:right w:val="none" w:sz="0" w:space="0" w:color="auto"/>
      </w:divBdr>
    </w:div>
    <w:div w:id="2093818979">
      <w:bodyDiv w:val="1"/>
      <w:marLeft w:val="0"/>
      <w:marRight w:val="0"/>
      <w:marTop w:val="0"/>
      <w:marBottom w:val="0"/>
      <w:divBdr>
        <w:top w:val="none" w:sz="0" w:space="0" w:color="auto"/>
        <w:left w:val="none" w:sz="0" w:space="0" w:color="auto"/>
        <w:bottom w:val="none" w:sz="0" w:space="0" w:color="auto"/>
        <w:right w:val="none" w:sz="0" w:space="0" w:color="auto"/>
      </w:divBdr>
    </w:div>
    <w:div w:id="2123307569">
      <w:bodyDiv w:val="1"/>
      <w:marLeft w:val="0"/>
      <w:marRight w:val="0"/>
      <w:marTop w:val="0"/>
      <w:marBottom w:val="0"/>
      <w:divBdr>
        <w:top w:val="none" w:sz="0" w:space="0" w:color="auto"/>
        <w:left w:val="none" w:sz="0" w:space="0" w:color="auto"/>
        <w:bottom w:val="none" w:sz="0" w:space="0" w:color="auto"/>
        <w:right w:val="none" w:sz="0" w:space="0" w:color="auto"/>
      </w:divBdr>
    </w:div>
    <w:div w:id="2131124461">
      <w:bodyDiv w:val="1"/>
      <w:marLeft w:val="0"/>
      <w:marRight w:val="0"/>
      <w:marTop w:val="0"/>
      <w:marBottom w:val="0"/>
      <w:divBdr>
        <w:top w:val="none" w:sz="0" w:space="0" w:color="auto"/>
        <w:left w:val="none" w:sz="0" w:space="0" w:color="auto"/>
        <w:bottom w:val="none" w:sz="0" w:space="0" w:color="auto"/>
        <w:right w:val="none" w:sz="0" w:space="0" w:color="auto"/>
      </w:divBdr>
      <w:divsChild>
        <w:div w:id="1652363859">
          <w:marLeft w:val="0"/>
          <w:marRight w:val="0"/>
          <w:marTop w:val="0"/>
          <w:marBottom w:val="0"/>
          <w:divBdr>
            <w:top w:val="none" w:sz="0" w:space="0" w:color="auto"/>
            <w:left w:val="none" w:sz="0" w:space="0" w:color="auto"/>
            <w:bottom w:val="none" w:sz="0" w:space="0" w:color="auto"/>
            <w:right w:val="none" w:sz="0" w:space="0" w:color="auto"/>
          </w:divBdr>
        </w:div>
      </w:divsChild>
    </w:div>
    <w:div w:id="2134671043">
      <w:bodyDiv w:val="1"/>
      <w:marLeft w:val="0"/>
      <w:marRight w:val="0"/>
      <w:marTop w:val="0"/>
      <w:marBottom w:val="0"/>
      <w:divBdr>
        <w:top w:val="none" w:sz="0" w:space="0" w:color="auto"/>
        <w:left w:val="none" w:sz="0" w:space="0" w:color="auto"/>
        <w:bottom w:val="none" w:sz="0" w:space="0" w:color="auto"/>
        <w:right w:val="none" w:sz="0" w:space="0" w:color="auto"/>
      </w:divBdr>
    </w:div>
    <w:div w:id="213872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DFF10-64C3-4D22-8F0B-7FDD1CF9B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3997</Words>
  <Characters>22785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2025-04-18T15:58:00Z</dcterms:created>
  <dc:creator>admin</dc:creator>
  <dc:description>Đề cương ôn tập HK2 Địa 10 Kết nối tri thức 2024-2025 được soạn dưới dạng file word và PDF gồm 12 trang. Các bạn xem và tải về ở dưới.</dc:description>
  <dcterms:modified xsi:type="dcterms:W3CDTF">2025-04-18T16:01:00Z</dcterms:modified>
  <cp:revision>1</cp:revision>
  <dc:title>Đề Cương Ôn Tập HK2 Địa 10 Kết Nối Tri Thức 2024-2025</dc:title>
</cp:coreProperties>
</file>