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E4" w:rsidRPr="00FA0CE4" w:rsidRDefault="00FA0CE4" w:rsidP="000D56EE">
      <w:pPr>
        <w:spacing w:after="0" w:line="264" w:lineRule="auto"/>
        <w:ind w:left="924"/>
        <w:jc w:val="center"/>
        <w:rPr>
          <w:rFonts w:eastAsia="Calibri"/>
          <w:b/>
          <w:bCs/>
          <w:color w:val="0070C0"/>
          <w:sz w:val="24"/>
          <w:szCs w:val="24"/>
          <w:lang w:val="fr-FR"/>
        </w:rPr>
      </w:pPr>
      <w:r w:rsidRPr="00FA0CE4">
        <w:rPr>
          <w:rFonts w:eastAsia="Calibri"/>
          <w:b/>
          <w:bCs/>
          <w:color w:val="0070C0"/>
          <w:sz w:val="24"/>
          <w:szCs w:val="24"/>
          <w:lang w:val="fr-FR"/>
        </w:rPr>
        <w:t>BỘ CÂU HỎI ÔN TẬP HỌC KỲ II-NĂM HỌC 2022- 2023</w:t>
      </w:r>
    </w:p>
    <w:p w:rsidR="00FA0CE4" w:rsidRPr="00FA0CE4" w:rsidRDefault="00FA0CE4" w:rsidP="000D56EE">
      <w:pPr>
        <w:spacing w:after="0" w:line="264" w:lineRule="auto"/>
        <w:ind w:left="-120"/>
        <w:jc w:val="center"/>
        <w:rPr>
          <w:rFonts w:eastAsia="Calibri"/>
          <w:b/>
          <w:bCs/>
          <w:color w:val="FF0000"/>
          <w:sz w:val="24"/>
          <w:szCs w:val="24"/>
          <w:lang w:val="fr-FR"/>
        </w:rPr>
      </w:pPr>
      <w:r w:rsidRPr="00FA0CE4">
        <w:rPr>
          <w:rFonts w:eastAsia="Calibri"/>
          <w:b/>
          <w:bCs/>
          <w:color w:val="FF0000"/>
          <w:sz w:val="24"/>
          <w:szCs w:val="24"/>
          <w:lang w:val="fr-FR"/>
        </w:rPr>
        <w:t>MÔN</w:t>
      </w:r>
      <w:r>
        <w:rPr>
          <w:rFonts w:eastAsia="Calibri"/>
          <w:b/>
          <w:bCs/>
          <w:color w:val="FF0000"/>
          <w:sz w:val="24"/>
          <w:szCs w:val="24"/>
          <w:lang w:val="fr-FR"/>
        </w:rPr>
        <w:t xml:space="preserve"> ĐỊA LÍ</w:t>
      </w:r>
      <w:r w:rsidRPr="00FA0CE4">
        <w:rPr>
          <w:rFonts w:eastAsia="Calibri"/>
          <w:b/>
          <w:bCs/>
          <w:color w:val="FF0000"/>
          <w:sz w:val="24"/>
          <w:szCs w:val="24"/>
          <w:lang w:val="fr-FR"/>
        </w:rPr>
        <w:t xml:space="preserve"> 10</w:t>
      </w:r>
    </w:p>
    <w:p w:rsidR="00FA0CE4" w:rsidRDefault="00FA0CE4" w:rsidP="000D56EE">
      <w:pPr>
        <w:tabs>
          <w:tab w:val="left" w:pos="426"/>
        </w:tabs>
        <w:spacing w:after="0" w:line="240" w:lineRule="auto"/>
        <w:rPr>
          <w:rFonts w:eastAsia="Times New Roman"/>
          <w:b/>
          <w:bCs/>
          <w:color w:val="000000"/>
          <w:sz w:val="24"/>
          <w:szCs w:val="24"/>
          <w:lang w:val="fr-FR"/>
        </w:rPr>
      </w:pPr>
    </w:p>
    <w:p w:rsidR="0041393E" w:rsidRPr="006B6740" w:rsidRDefault="00357BC6" w:rsidP="000D56EE">
      <w:pPr>
        <w:tabs>
          <w:tab w:val="left" w:pos="426"/>
        </w:tabs>
        <w:spacing w:after="0" w:line="240" w:lineRule="auto"/>
        <w:rPr>
          <w:rFonts w:eastAsia="Times New Roman"/>
          <w:b/>
          <w:bCs/>
          <w:color w:val="000000"/>
          <w:sz w:val="24"/>
          <w:szCs w:val="24"/>
          <w:lang w:val="fr-FR"/>
        </w:rPr>
      </w:pPr>
      <w:r w:rsidRPr="006B6740">
        <w:rPr>
          <w:rFonts w:eastAsia="Times New Roman"/>
          <w:b/>
          <w:bCs/>
          <w:color w:val="000000"/>
          <w:sz w:val="24"/>
          <w:szCs w:val="24"/>
          <w:lang w:val="fr-FR"/>
        </w:rPr>
        <w:t>2.1. Các dạng câu hỏi định tính</w:t>
      </w:r>
      <w:r w:rsidR="00FF1E1B" w:rsidRPr="006B6740">
        <w:rPr>
          <w:rFonts w:eastAsia="Times New Roman"/>
          <w:b/>
          <w:bCs/>
          <w:color w:val="000000"/>
          <w:sz w:val="24"/>
          <w:szCs w:val="24"/>
          <w:lang w:val="vi-VN"/>
        </w:rPr>
        <w:t xml:space="preserve"> </w:t>
      </w:r>
      <w:r w:rsidRPr="006B6740">
        <w:rPr>
          <w:rFonts w:eastAsia="Times New Roman"/>
          <w:b/>
          <w:bCs/>
          <w:color w:val="000000"/>
          <w:sz w:val="24"/>
          <w:szCs w:val="24"/>
          <w:lang w:val="fr-FR"/>
        </w:rPr>
        <w:t>:</w:t>
      </w:r>
    </w:p>
    <w:p w:rsidR="003728D4" w:rsidRPr="006B6740" w:rsidRDefault="003728D4" w:rsidP="000D56EE">
      <w:pPr>
        <w:tabs>
          <w:tab w:val="left" w:pos="426"/>
        </w:tabs>
        <w:spacing w:after="0" w:line="240" w:lineRule="auto"/>
        <w:rPr>
          <w:rFonts w:eastAsia="Times New Roman"/>
          <w:color w:val="000000"/>
          <w:sz w:val="24"/>
          <w:szCs w:val="24"/>
          <w:lang w:val="vi-VN"/>
        </w:rPr>
      </w:pPr>
      <w:r w:rsidRPr="000D56EE">
        <w:rPr>
          <w:rFonts w:eastAsia="Times New Roman"/>
          <w:b/>
          <w:color w:val="FF0000"/>
          <w:sz w:val="24"/>
          <w:szCs w:val="24"/>
          <w:lang w:val="vi-VN"/>
        </w:rPr>
        <w:t>Câu 1.</w:t>
      </w:r>
      <w:r w:rsidRPr="006B6740">
        <w:rPr>
          <w:rFonts w:eastAsia="Times New Roman"/>
          <w:color w:val="000000"/>
          <w:sz w:val="24"/>
          <w:szCs w:val="24"/>
          <w:lang w:val="vi-VN"/>
        </w:rPr>
        <w:t xml:space="preserve"> Trình bày vai trò, đặc điểm của một trong những hình thức tổ chức lãnh thổ nông nghiệp.</w:t>
      </w:r>
    </w:p>
    <w:p w:rsidR="003728D4" w:rsidRPr="006B6740" w:rsidRDefault="003728D4" w:rsidP="000D56EE">
      <w:pPr>
        <w:tabs>
          <w:tab w:val="left" w:pos="426"/>
        </w:tabs>
        <w:spacing w:after="0" w:line="240" w:lineRule="auto"/>
        <w:rPr>
          <w:rFonts w:eastAsia="Times New Roman"/>
          <w:color w:val="000000"/>
          <w:sz w:val="24"/>
          <w:szCs w:val="24"/>
          <w:lang w:val="vi-VN"/>
        </w:rPr>
      </w:pPr>
      <w:r w:rsidRPr="000D56EE">
        <w:rPr>
          <w:rFonts w:eastAsia="Times New Roman"/>
          <w:b/>
          <w:color w:val="FF0000"/>
          <w:sz w:val="24"/>
          <w:szCs w:val="24"/>
          <w:lang w:val="vi-VN"/>
        </w:rPr>
        <w:t>Câu 2.</w:t>
      </w:r>
      <w:r w:rsidRPr="006B6740">
        <w:rPr>
          <w:rFonts w:eastAsia="Times New Roman"/>
          <w:color w:val="000000"/>
          <w:sz w:val="24"/>
          <w:szCs w:val="24"/>
          <w:lang w:val="vi-VN"/>
        </w:rPr>
        <w:t xml:space="preserve"> Hãy trình bày vai trò, đặc điểm và giaỉ thích sự phân bố của công nghiệp khai thác than, dầu khí, quặng kim loại</w:t>
      </w:r>
      <w:r w:rsidR="00311AC8" w:rsidRPr="006B6740">
        <w:rPr>
          <w:rFonts w:eastAsia="Times New Roman"/>
          <w:color w:val="000000"/>
          <w:sz w:val="24"/>
          <w:szCs w:val="24"/>
          <w:lang w:val="vi-VN"/>
        </w:rPr>
        <w:t>.</w:t>
      </w:r>
    </w:p>
    <w:p w:rsidR="00311AC8" w:rsidRPr="006B6740" w:rsidRDefault="00311AC8" w:rsidP="000D56EE">
      <w:pPr>
        <w:tabs>
          <w:tab w:val="left" w:pos="426"/>
        </w:tabs>
        <w:spacing w:after="0" w:line="240" w:lineRule="auto"/>
        <w:rPr>
          <w:rFonts w:eastAsia="Times New Roman"/>
          <w:color w:val="000000"/>
          <w:sz w:val="24"/>
          <w:szCs w:val="24"/>
          <w:lang w:val="vi-VN"/>
        </w:rPr>
      </w:pPr>
      <w:r w:rsidRPr="000D56EE">
        <w:rPr>
          <w:rFonts w:eastAsia="Times New Roman"/>
          <w:b/>
          <w:color w:val="FF0000"/>
          <w:sz w:val="24"/>
          <w:szCs w:val="24"/>
          <w:lang w:val="vi-VN"/>
        </w:rPr>
        <w:t>Câu 3.</w:t>
      </w:r>
      <w:r w:rsidRPr="006B6740">
        <w:rPr>
          <w:rFonts w:eastAsia="Times New Roman"/>
          <w:color w:val="000000"/>
          <w:sz w:val="24"/>
          <w:szCs w:val="24"/>
          <w:lang w:val="vi-VN"/>
        </w:rPr>
        <w:t xml:space="preserve"> Hãy trình bày quan niệm và vai trò của tổ chức lãnh thổ công nghiệp. Nêu đặc điểm của khu công nghiệp.</w:t>
      </w:r>
    </w:p>
    <w:p w:rsidR="00311AC8" w:rsidRPr="006B6740" w:rsidRDefault="00311AC8" w:rsidP="000D56EE">
      <w:pPr>
        <w:tabs>
          <w:tab w:val="left" w:pos="426"/>
        </w:tabs>
        <w:spacing w:after="0" w:line="240" w:lineRule="auto"/>
        <w:rPr>
          <w:rFonts w:eastAsia="Times New Roman"/>
          <w:color w:val="000000"/>
          <w:sz w:val="24"/>
          <w:szCs w:val="24"/>
          <w:lang w:val="vi-VN"/>
        </w:rPr>
      </w:pPr>
      <w:r w:rsidRPr="000D56EE">
        <w:rPr>
          <w:rFonts w:eastAsia="Times New Roman"/>
          <w:b/>
          <w:color w:val="FF0000"/>
          <w:sz w:val="24"/>
          <w:szCs w:val="24"/>
          <w:lang w:val="vi-VN"/>
        </w:rPr>
        <w:t>Câu 4.</w:t>
      </w:r>
      <w:r w:rsidRPr="006B6740">
        <w:rPr>
          <w:rFonts w:eastAsia="Times New Roman"/>
          <w:color w:val="000000"/>
          <w:sz w:val="24"/>
          <w:szCs w:val="24"/>
          <w:lang w:val="vi-VN"/>
        </w:rPr>
        <w:t xml:space="preserve"> Trình bày cơ cấu, vai trò ngành dịch vụ. Nêu ví dụ minh họa ?</w:t>
      </w:r>
    </w:p>
    <w:p w:rsidR="00311AC8" w:rsidRPr="006B6740" w:rsidRDefault="00311AC8" w:rsidP="000D56EE">
      <w:pPr>
        <w:tabs>
          <w:tab w:val="left" w:pos="426"/>
        </w:tabs>
        <w:spacing w:after="0" w:line="240" w:lineRule="auto"/>
        <w:rPr>
          <w:rFonts w:eastAsia="Times New Roman"/>
          <w:color w:val="000000"/>
          <w:sz w:val="24"/>
          <w:szCs w:val="24"/>
          <w:lang w:val="vi-VN"/>
        </w:rPr>
      </w:pPr>
      <w:r w:rsidRPr="000D56EE">
        <w:rPr>
          <w:rFonts w:eastAsia="Times New Roman"/>
          <w:b/>
          <w:color w:val="FF0000"/>
          <w:sz w:val="24"/>
          <w:szCs w:val="24"/>
          <w:lang w:val="vi-VN"/>
        </w:rPr>
        <w:t>Câu 5.</w:t>
      </w:r>
      <w:r w:rsidRPr="006B6740">
        <w:rPr>
          <w:rFonts w:eastAsia="Times New Roman"/>
          <w:color w:val="000000"/>
          <w:sz w:val="24"/>
          <w:szCs w:val="24"/>
          <w:lang w:val="vi-VN"/>
        </w:rPr>
        <w:t xml:space="preserve"> Hãy phân tích các nhân tố ảnh hưởng đến sự phát triển và phân bố giao thông vận tải.</w:t>
      </w:r>
    </w:p>
    <w:p w:rsidR="00726332" w:rsidRPr="006B6740" w:rsidRDefault="00357BC6" w:rsidP="000D56EE">
      <w:pPr>
        <w:widowControl w:val="0"/>
        <w:tabs>
          <w:tab w:val="left" w:pos="426"/>
        </w:tabs>
        <w:spacing w:after="0" w:line="240" w:lineRule="auto"/>
        <w:rPr>
          <w:rFonts w:eastAsia="Times New Roman"/>
          <w:bCs/>
          <w:color w:val="000000"/>
          <w:sz w:val="24"/>
          <w:szCs w:val="24"/>
          <w:lang w:val="vi-VN"/>
        </w:rPr>
      </w:pPr>
      <w:r w:rsidRPr="006B6740">
        <w:rPr>
          <w:rFonts w:eastAsia="Times New Roman"/>
          <w:b/>
          <w:bCs/>
          <w:color w:val="000000"/>
          <w:sz w:val="24"/>
          <w:szCs w:val="24"/>
          <w:lang w:val="vi-VN"/>
        </w:rPr>
        <w:t>2.2. Các dạng câu hỏi định lượng</w:t>
      </w:r>
      <w:r w:rsidRPr="006B6740">
        <w:rPr>
          <w:rFonts w:eastAsia="Times New Roman"/>
          <w:bCs/>
          <w:color w:val="000000"/>
          <w:sz w:val="24"/>
          <w:szCs w:val="24"/>
          <w:lang w:val="vi-VN"/>
        </w:rPr>
        <w:t>:</w:t>
      </w:r>
      <w:r w:rsidR="00C1742A" w:rsidRPr="006B6740">
        <w:rPr>
          <w:rFonts w:eastAsia="Times New Roman"/>
          <w:bCs/>
          <w:color w:val="000000"/>
          <w:sz w:val="24"/>
          <w:szCs w:val="24"/>
          <w:lang w:val="vi-VN"/>
        </w:rPr>
        <w:t xml:space="preserve"> </w:t>
      </w:r>
    </w:p>
    <w:p w:rsidR="00FB1F5A" w:rsidRPr="006B6740" w:rsidRDefault="00C1742A" w:rsidP="000D56EE">
      <w:pPr>
        <w:widowControl w:val="0"/>
        <w:tabs>
          <w:tab w:val="left" w:pos="426"/>
        </w:tabs>
        <w:spacing w:after="0" w:line="240" w:lineRule="auto"/>
        <w:rPr>
          <w:rFonts w:eastAsia="Times New Roman"/>
          <w:color w:val="000000"/>
          <w:sz w:val="24"/>
          <w:szCs w:val="24"/>
          <w:lang w:val="vi-VN"/>
        </w:rPr>
      </w:pPr>
      <w:r w:rsidRPr="006B6740">
        <w:rPr>
          <w:rFonts w:eastAsia="Times New Roman"/>
          <w:bCs/>
          <w:color w:val="000000"/>
          <w:sz w:val="24"/>
          <w:szCs w:val="24"/>
          <w:lang w:val="vi-VN"/>
        </w:rPr>
        <w:t>Bài tập về</w:t>
      </w:r>
      <w:r w:rsidRPr="006B6740">
        <w:rPr>
          <w:rFonts w:eastAsia="Times New Roman"/>
          <w:color w:val="000000"/>
          <w:sz w:val="24"/>
          <w:szCs w:val="24"/>
          <w:lang w:val="vi-VN"/>
        </w:rPr>
        <w:t xml:space="preserve"> kĩ năng vẽ, nhận xét biểu đồ và nhận diện biểu đồ (tròn, đường, cột).</w:t>
      </w:r>
    </w:p>
    <w:p w:rsidR="00230B66" w:rsidRPr="006B6740" w:rsidRDefault="0041393E" w:rsidP="000D56EE">
      <w:pPr>
        <w:pStyle w:val="NormalWeb"/>
        <w:tabs>
          <w:tab w:val="left" w:pos="426"/>
        </w:tabs>
        <w:spacing w:before="0" w:beforeAutospacing="0" w:after="0" w:afterAutospacing="0"/>
        <w:rPr>
          <w:color w:val="000000"/>
          <w:lang w:val="vi-VN"/>
        </w:rPr>
      </w:pPr>
      <w:r w:rsidRPr="000D56EE">
        <w:rPr>
          <w:b/>
          <w:color w:val="FF0000"/>
          <w:lang w:val="vi-VN"/>
        </w:rPr>
        <w:t>Câu 1.</w:t>
      </w:r>
      <w:r w:rsidR="00726332" w:rsidRPr="006B6740">
        <w:rPr>
          <w:color w:val="000000"/>
          <w:lang w:val="vi-VN"/>
        </w:rPr>
        <w:t xml:space="preserve">  </w:t>
      </w:r>
      <w:r w:rsidR="00781743" w:rsidRPr="006B6740">
        <w:rPr>
          <w:color w:val="000000"/>
          <w:lang w:val="vi-VN"/>
        </w:rPr>
        <w:t>Cho bảng số liệu</w:t>
      </w:r>
      <w:r w:rsidR="00726332" w:rsidRPr="006B6740">
        <w:rPr>
          <w:color w:val="000000"/>
          <w:lang w:val="vi-VN"/>
        </w:rPr>
        <w:t xml:space="preserve">: </w:t>
      </w:r>
      <w:r w:rsidR="00781743" w:rsidRPr="006B6740">
        <w:rPr>
          <w:color w:val="000000"/>
          <w:lang w:val="vi-VN"/>
        </w:rPr>
        <w:t xml:space="preserve"> </w:t>
      </w:r>
      <w:r w:rsidR="00230B66" w:rsidRPr="006B6740">
        <w:rPr>
          <w:color w:val="000000"/>
          <w:lang w:val="vi-VN"/>
        </w:rPr>
        <w:t xml:space="preserve"> </w:t>
      </w:r>
      <w:r w:rsidR="00726332" w:rsidRPr="006B6740">
        <w:rPr>
          <w:color w:val="000000"/>
          <w:lang w:val="vi-VN"/>
        </w:rPr>
        <w:t>S</w:t>
      </w:r>
      <w:r w:rsidR="00230B66" w:rsidRPr="006B6740">
        <w:rPr>
          <w:color w:val="000000"/>
          <w:lang w:val="vi-VN"/>
        </w:rPr>
        <w:t>ản lượng lương thực của thế giới</w:t>
      </w:r>
      <w:r w:rsidR="00726332" w:rsidRPr="006B6740">
        <w:rPr>
          <w:color w:val="000000"/>
          <w:lang w:val="vi-VN"/>
        </w:rPr>
        <w:t>,</w:t>
      </w:r>
      <w:r w:rsidR="00230B66" w:rsidRPr="006B6740">
        <w:rPr>
          <w:color w:val="000000"/>
          <w:lang w:val="vi-VN"/>
        </w:rPr>
        <w:t xml:space="preserve"> </w:t>
      </w:r>
      <w:r w:rsidR="00726332" w:rsidRPr="006B6740">
        <w:rPr>
          <w:color w:val="000000"/>
          <w:lang w:val="vi-VN"/>
        </w:rPr>
        <w:t xml:space="preserve">giai đoạn </w:t>
      </w:r>
      <w:r w:rsidR="00230B66" w:rsidRPr="006B6740">
        <w:rPr>
          <w:color w:val="000000"/>
          <w:lang w:val="vi-VN"/>
        </w:rPr>
        <w:t>2000</w:t>
      </w:r>
      <w:r w:rsidR="004E38DF" w:rsidRPr="006B6740">
        <w:rPr>
          <w:color w:val="000000"/>
          <w:lang w:val="vi-VN"/>
        </w:rPr>
        <w:t xml:space="preserve"> </w:t>
      </w:r>
      <w:r w:rsidR="00230B66" w:rsidRPr="006B6740">
        <w:rPr>
          <w:color w:val="000000"/>
          <w:lang w:val="vi-VN"/>
        </w:rPr>
        <w:t>-</w:t>
      </w:r>
      <w:r w:rsidR="004E38DF" w:rsidRPr="006B6740">
        <w:rPr>
          <w:color w:val="000000"/>
          <w:lang w:val="vi-VN"/>
        </w:rPr>
        <w:t xml:space="preserve"> </w:t>
      </w:r>
      <w:r w:rsidR="00230B66" w:rsidRPr="006B6740">
        <w:rPr>
          <w:color w:val="000000"/>
          <w:lang w:val="vi-VN"/>
        </w:rPr>
        <w:t xml:space="preserve">2019   </w:t>
      </w:r>
    </w:p>
    <w:p w:rsidR="00230B66" w:rsidRPr="006B6740" w:rsidRDefault="00230B66" w:rsidP="000D56EE">
      <w:pPr>
        <w:pStyle w:val="NormalWeb"/>
        <w:tabs>
          <w:tab w:val="left" w:pos="426"/>
        </w:tabs>
        <w:spacing w:before="0" w:beforeAutospacing="0" w:after="0" w:afterAutospacing="0"/>
        <w:rPr>
          <w:i/>
          <w:iCs/>
          <w:color w:val="000000"/>
          <w:lang w:val="vi-VN"/>
        </w:rPr>
      </w:pPr>
      <w:r w:rsidRPr="006B6740">
        <w:rPr>
          <w:i/>
          <w:iCs/>
          <w:color w:val="000000"/>
          <w:lang w:val="vi-VN"/>
        </w:rPr>
        <w:t xml:space="preserve">                                                                                                                                        (Đơn vị: triệu tấn)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568"/>
        <w:gridCol w:w="2895"/>
      </w:tblGrid>
      <w:tr w:rsidR="00230B66" w:rsidRPr="006B6740" w:rsidTr="00F420CC">
        <w:trPr>
          <w:trHeight w:val="137"/>
        </w:trPr>
        <w:tc>
          <w:tcPr>
            <w:tcW w:w="3568" w:type="dxa"/>
            <w:tcBorders>
              <w:tl2br w:val="single" w:sz="4" w:space="0" w:color="auto"/>
            </w:tcBorders>
            <w:shd w:val="clear" w:color="auto" w:fill="auto"/>
          </w:tcPr>
          <w:p w:rsidR="00230B66" w:rsidRPr="006B6740" w:rsidRDefault="00230B66" w:rsidP="000D56EE">
            <w:pPr>
              <w:pStyle w:val="NormalWeb"/>
              <w:tabs>
                <w:tab w:val="left" w:pos="2260"/>
              </w:tabs>
              <w:spacing w:before="0" w:beforeAutospacing="0" w:after="0" w:afterAutospacing="0"/>
              <w:rPr>
                <w:b/>
                <w:bCs/>
                <w:color w:val="000000"/>
                <w:lang w:val="vi-VN"/>
              </w:rPr>
            </w:pPr>
            <w:r w:rsidRPr="006B6740">
              <w:rPr>
                <w:b/>
                <w:bCs/>
                <w:color w:val="000000"/>
                <w:lang w:val="vi-VN"/>
              </w:rPr>
              <w:t xml:space="preserve">                                      Năm</w:t>
            </w:r>
            <w:r w:rsidRPr="006B6740">
              <w:rPr>
                <w:b/>
                <w:bCs/>
                <w:color w:val="000000"/>
                <w:lang w:val="vi-VN"/>
              </w:rPr>
              <w:br/>
              <w:t>Loại cây</w:t>
            </w:r>
          </w:p>
        </w:tc>
        <w:tc>
          <w:tcPr>
            <w:tcW w:w="3568" w:type="dxa"/>
            <w:shd w:val="clear" w:color="auto" w:fill="auto"/>
          </w:tcPr>
          <w:p w:rsidR="00230B66" w:rsidRPr="006B6740" w:rsidRDefault="00230B66" w:rsidP="000D56EE">
            <w:pPr>
              <w:pStyle w:val="NormalWeb"/>
              <w:tabs>
                <w:tab w:val="left" w:pos="426"/>
              </w:tabs>
              <w:spacing w:before="0" w:beforeAutospacing="0" w:after="0" w:afterAutospacing="0"/>
              <w:jc w:val="center"/>
              <w:rPr>
                <w:b/>
                <w:bCs/>
                <w:color w:val="000000"/>
                <w:lang w:val="vi-VN"/>
              </w:rPr>
            </w:pPr>
            <w:r w:rsidRPr="006B6740">
              <w:rPr>
                <w:b/>
                <w:bCs/>
                <w:color w:val="000000"/>
                <w:lang w:val="vi-VN"/>
              </w:rPr>
              <w:t>2000</w:t>
            </w:r>
          </w:p>
        </w:tc>
        <w:tc>
          <w:tcPr>
            <w:tcW w:w="2895" w:type="dxa"/>
            <w:shd w:val="clear" w:color="auto" w:fill="auto"/>
          </w:tcPr>
          <w:p w:rsidR="00230B66" w:rsidRPr="006B6740" w:rsidRDefault="00230B66" w:rsidP="000D56EE">
            <w:pPr>
              <w:pStyle w:val="NormalWeb"/>
              <w:tabs>
                <w:tab w:val="left" w:pos="426"/>
              </w:tabs>
              <w:spacing w:before="0" w:beforeAutospacing="0" w:after="0" w:afterAutospacing="0"/>
              <w:jc w:val="center"/>
              <w:rPr>
                <w:b/>
                <w:bCs/>
                <w:color w:val="000000"/>
                <w:lang w:val="vi-VN"/>
              </w:rPr>
            </w:pPr>
            <w:r w:rsidRPr="006B6740">
              <w:rPr>
                <w:b/>
                <w:bCs/>
                <w:color w:val="000000"/>
                <w:lang w:val="vi-VN"/>
              </w:rPr>
              <w:t>2019</w:t>
            </w:r>
          </w:p>
        </w:tc>
      </w:tr>
      <w:tr w:rsidR="00230B66" w:rsidRPr="006B6740" w:rsidTr="00F420CC">
        <w:trPr>
          <w:trHeight w:val="90"/>
        </w:trPr>
        <w:tc>
          <w:tcPr>
            <w:tcW w:w="3568" w:type="dxa"/>
            <w:shd w:val="clear" w:color="auto" w:fill="auto"/>
          </w:tcPr>
          <w:p w:rsidR="00230B66" w:rsidRPr="006B6740" w:rsidRDefault="00230B66" w:rsidP="000D56EE">
            <w:pPr>
              <w:pStyle w:val="NormalWeb"/>
              <w:tabs>
                <w:tab w:val="left" w:pos="426"/>
              </w:tabs>
              <w:spacing w:before="0" w:beforeAutospacing="0" w:after="0" w:afterAutospacing="0"/>
              <w:rPr>
                <w:color w:val="000000"/>
                <w:lang w:val="vi-VN"/>
              </w:rPr>
            </w:pPr>
            <w:r w:rsidRPr="006B6740">
              <w:rPr>
                <w:color w:val="000000"/>
                <w:lang w:val="vi-VN"/>
              </w:rPr>
              <w:t>Lúa gạo</w:t>
            </w:r>
          </w:p>
        </w:tc>
        <w:tc>
          <w:tcPr>
            <w:tcW w:w="3568" w:type="dxa"/>
            <w:shd w:val="clear" w:color="auto" w:fill="auto"/>
          </w:tcPr>
          <w:p w:rsidR="00230B66" w:rsidRPr="006B6740" w:rsidRDefault="00230B66" w:rsidP="000D56EE">
            <w:pPr>
              <w:pStyle w:val="NormalWeb"/>
              <w:tabs>
                <w:tab w:val="left" w:pos="426"/>
              </w:tabs>
              <w:spacing w:before="0" w:beforeAutospacing="0" w:after="0" w:afterAutospacing="0"/>
              <w:jc w:val="center"/>
              <w:rPr>
                <w:color w:val="000000"/>
                <w:lang w:val="vi-VN"/>
              </w:rPr>
            </w:pPr>
            <w:r w:rsidRPr="006B6740">
              <w:rPr>
                <w:color w:val="000000"/>
                <w:lang w:val="vi-VN"/>
              </w:rPr>
              <w:t>598,7</w:t>
            </w:r>
          </w:p>
        </w:tc>
        <w:tc>
          <w:tcPr>
            <w:tcW w:w="2895" w:type="dxa"/>
            <w:shd w:val="clear" w:color="auto" w:fill="auto"/>
          </w:tcPr>
          <w:p w:rsidR="00230B66" w:rsidRPr="006B6740" w:rsidRDefault="00230B66" w:rsidP="000D56EE">
            <w:pPr>
              <w:pStyle w:val="NormalWeb"/>
              <w:tabs>
                <w:tab w:val="left" w:pos="426"/>
              </w:tabs>
              <w:spacing w:before="0" w:beforeAutospacing="0" w:after="0" w:afterAutospacing="0"/>
              <w:jc w:val="center"/>
              <w:rPr>
                <w:color w:val="000000"/>
                <w:lang w:val="vi-VN"/>
              </w:rPr>
            </w:pPr>
            <w:r w:rsidRPr="006B6740">
              <w:rPr>
                <w:color w:val="000000"/>
                <w:lang w:val="vi-VN"/>
              </w:rPr>
              <w:t>755,5</w:t>
            </w:r>
          </w:p>
        </w:tc>
      </w:tr>
      <w:tr w:rsidR="00230B66" w:rsidRPr="006B6740" w:rsidTr="00F420CC">
        <w:trPr>
          <w:trHeight w:val="149"/>
        </w:trPr>
        <w:tc>
          <w:tcPr>
            <w:tcW w:w="3568" w:type="dxa"/>
            <w:shd w:val="clear" w:color="auto" w:fill="auto"/>
          </w:tcPr>
          <w:p w:rsidR="00230B66" w:rsidRPr="006B6740" w:rsidRDefault="00230B66" w:rsidP="000D56EE">
            <w:pPr>
              <w:pStyle w:val="NormalWeb"/>
              <w:tabs>
                <w:tab w:val="left" w:pos="426"/>
              </w:tabs>
              <w:spacing w:before="0" w:beforeAutospacing="0" w:after="0" w:afterAutospacing="0"/>
              <w:rPr>
                <w:color w:val="000000"/>
                <w:lang w:val="vi-VN"/>
              </w:rPr>
            </w:pPr>
            <w:r w:rsidRPr="006B6740">
              <w:rPr>
                <w:color w:val="000000"/>
                <w:lang w:val="vi-VN"/>
              </w:rPr>
              <w:t>Lúa mì</w:t>
            </w:r>
          </w:p>
        </w:tc>
        <w:tc>
          <w:tcPr>
            <w:tcW w:w="3568" w:type="dxa"/>
            <w:shd w:val="clear" w:color="auto" w:fill="auto"/>
          </w:tcPr>
          <w:p w:rsidR="00230B66" w:rsidRPr="006B6740" w:rsidRDefault="00230B66" w:rsidP="000D56EE">
            <w:pPr>
              <w:pStyle w:val="NormalWeb"/>
              <w:tabs>
                <w:tab w:val="left" w:pos="426"/>
              </w:tabs>
              <w:spacing w:before="0" w:beforeAutospacing="0" w:after="0" w:afterAutospacing="0"/>
              <w:jc w:val="center"/>
              <w:rPr>
                <w:color w:val="000000"/>
                <w:lang w:val="vi-VN"/>
              </w:rPr>
            </w:pPr>
            <w:r w:rsidRPr="006B6740">
              <w:rPr>
                <w:color w:val="000000"/>
                <w:lang w:val="vi-VN"/>
              </w:rPr>
              <w:t>585,0</w:t>
            </w:r>
          </w:p>
        </w:tc>
        <w:tc>
          <w:tcPr>
            <w:tcW w:w="2895" w:type="dxa"/>
            <w:shd w:val="clear" w:color="auto" w:fill="auto"/>
          </w:tcPr>
          <w:p w:rsidR="00230B66" w:rsidRPr="006B6740" w:rsidRDefault="00230B66" w:rsidP="000D56EE">
            <w:pPr>
              <w:pStyle w:val="NormalWeb"/>
              <w:tabs>
                <w:tab w:val="left" w:pos="426"/>
              </w:tabs>
              <w:spacing w:before="0" w:beforeAutospacing="0" w:after="0" w:afterAutospacing="0"/>
              <w:jc w:val="center"/>
              <w:rPr>
                <w:color w:val="000000"/>
                <w:lang w:val="vi-VN"/>
              </w:rPr>
            </w:pPr>
            <w:r w:rsidRPr="006B6740">
              <w:rPr>
                <w:color w:val="000000"/>
                <w:lang w:val="vi-VN"/>
              </w:rPr>
              <w:t>765,8</w:t>
            </w:r>
          </w:p>
        </w:tc>
      </w:tr>
      <w:tr w:rsidR="00230B66" w:rsidRPr="006B6740" w:rsidTr="00F420CC">
        <w:tc>
          <w:tcPr>
            <w:tcW w:w="3568" w:type="dxa"/>
            <w:shd w:val="clear" w:color="auto" w:fill="auto"/>
          </w:tcPr>
          <w:p w:rsidR="00230B66" w:rsidRPr="006B6740" w:rsidRDefault="00726332" w:rsidP="000D56EE">
            <w:pPr>
              <w:pStyle w:val="NormalWeb"/>
              <w:tabs>
                <w:tab w:val="left" w:pos="426"/>
              </w:tabs>
              <w:spacing w:before="0" w:beforeAutospacing="0" w:after="0" w:afterAutospacing="0"/>
              <w:rPr>
                <w:color w:val="000000"/>
                <w:lang w:val="vi-VN"/>
              </w:rPr>
            </w:pPr>
            <w:r w:rsidRPr="006B6740">
              <w:rPr>
                <w:color w:val="000000"/>
                <w:lang w:val="vi-VN"/>
              </w:rPr>
              <w:t>Ngô</w:t>
            </w:r>
          </w:p>
        </w:tc>
        <w:tc>
          <w:tcPr>
            <w:tcW w:w="3568" w:type="dxa"/>
            <w:shd w:val="clear" w:color="auto" w:fill="auto"/>
          </w:tcPr>
          <w:p w:rsidR="00230B66" w:rsidRPr="006B6740" w:rsidRDefault="00230B66" w:rsidP="000D56EE">
            <w:pPr>
              <w:pStyle w:val="NormalWeb"/>
              <w:tabs>
                <w:tab w:val="left" w:pos="426"/>
              </w:tabs>
              <w:spacing w:before="0" w:beforeAutospacing="0" w:after="0" w:afterAutospacing="0"/>
              <w:jc w:val="center"/>
              <w:rPr>
                <w:color w:val="000000"/>
                <w:lang w:val="vi-VN"/>
              </w:rPr>
            </w:pPr>
            <w:r w:rsidRPr="006B6740">
              <w:rPr>
                <w:color w:val="000000"/>
                <w:lang w:val="vi-VN"/>
              </w:rPr>
              <w:t>592,0</w:t>
            </w:r>
          </w:p>
        </w:tc>
        <w:tc>
          <w:tcPr>
            <w:tcW w:w="2895" w:type="dxa"/>
            <w:shd w:val="clear" w:color="auto" w:fill="auto"/>
          </w:tcPr>
          <w:p w:rsidR="00230B66" w:rsidRPr="006B6740" w:rsidRDefault="00230B66" w:rsidP="000D56EE">
            <w:pPr>
              <w:pStyle w:val="NormalWeb"/>
              <w:tabs>
                <w:tab w:val="left" w:pos="426"/>
              </w:tabs>
              <w:spacing w:before="0" w:beforeAutospacing="0" w:after="0" w:afterAutospacing="0"/>
              <w:jc w:val="center"/>
              <w:rPr>
                <w:color w:val="000000"/>
                <w:lang w:val="vi-VN"/>
              </w:rPr>
            </w:pPr>
            <w:r w:rsidRPr="006B6740">
              <w:rPr>
                <w:color w:val="000000"/>
                <w:lang w:val="vi-VN"/>
              </w:rPr>
              <w:t>1 148,5</w:t>
            </w:r>
          </w:p>
        </w:tc>
      </w:tr>
      <w:tr w:rsidR="00230B66" w:rsidRPr="006B6740" w:rsidTr="00F420CC">
        <w:tc>
          <w:tcPr>
            <w:tcW w:w="3568" w:type="dxa"/>
            <w:shd w:val="clear" w:color="auto" w:fill="auto"/>
          </w:tcPr>
          <w:p w:rsidR="00230B66" w:rsidRPr="006B6740" w:rsidRDefault="00230B66" w:rsidP="000D56EE">
            <w:pPr>
              <w:pStyle w:val="NormalWeb"/>
              <w:tabs>
                <w:tab w:val="left" w:pos="426"/>
              </w:tabs>
              <w:spacing w:before="0" w:beforeAutospacing="0" w:after="0" w:afterAutospacing="0"/>
              <w:rPr>
                <w:color w:val="000000"/>
                <w:lang w:val="vi-VN"/>
              </w:rPr>
            </w:pPr>
            <w:r w:rsidRPr="006B6740">
              <w:rPr>
                <w:color w:val="000000"/>
                <w:lang w:val="vi-VN"/>
              </w:rPr>
              <w:t>Cây lương thực khác</w:t>
            </w:r>
          </w:p>
        </w:tc>
        <w:tc>
          <w:tcPr>
            <w:tcW w:w="3568" w:type="dxa"/>
            <w:shd w:val="clear" w:color="auto" w:fill="auto"/>
          </w:tcPr>
          <w:p w:rsidR="00230B66" w:rsidRPr="006B6740" w:rsidRDefault="00230B66" w:rsidP="000D56EE">
            <w:pPr>
              <w:pStyle w:val="NormalWeb"/>
              <w:tabs>
                <w:tab w:val="left" w:pos="426"/>
              </w:tabs>
              <w:spacing w:before="0" w:beforeAutospacing="0" w:after="0" w:afterAutospacing="0"/>
              <w:jc w:val="center"/>
              <w:rPr>
                <w:color w:val="000000"/>
                <w:lang w:val="vi-VN"/>
              </w:rPr>
            </w:pPr>
            <w:r w:rsidRPr="006B6740">
              <w:rPr>
                <w:color w:val="000000"/>
                <w:lang w:val="vi-VN"/>
              </w:rPr>
              <w:t>283,0</w:t>
            </w:r>
          </w:p>
        </w:tc>
        <w:tc>
          <w:tcPr>
            <w:tcW w:w="2895" w:type="dxa"/>
            <w:shd w:val="clear" w:color="auto" w:fill="auto"/>
          </w:tcPr>
          <w:p w:rsidR="00230B66" w:rsidRPr="006B6740" w:rsidRDefault="00230B66" w:rsidP="000D56EE">
            <w:pPr>
              <w:pStyle w:val="NormalWeb"/>
              <w:tabs>
                <w:tab w:val="left" w:pos="426"/>
              </w:tabs>
              <w:spacing w:before="0" w:beforeAutospacing="0" w:after="0" w:afterAutospacing="0"/>
              <w:jc w:val="center"/>
              <w:rPr>
                <w:color w:val="000000"/>
                <w:lang w:val="vi-VN"/>
              </w:rPr>
            </w:pPr>
            <w:r w:rsidRPr="006B6740">
              <w:rPr>
                <w:color w:val="000000"/>
                <w:lang w:val="vi-VN"/>
              </w:rPr>
              <w:t>406,1</w:t>
            </w:r>
          </w:p>
        </w:tc>
      </w:tr>
      <w:tr w:rsidR="00230B66" w:rsidRPr="006B6740" w:rsidTr="00F420CC">
        <w:trPr>
          <w:trHeight w:val="133"/>
        </w:trPr>
        <w:tc>
          <w:tcPr>
            <w:tcW w:w="3568" w:type="dxa"/>
            <w:shd w:val="clear" w:color="auto" w:fill="auto"/>
          </w:tcPr>
          <w:p w:rsidR="00230B66" w:rsidRPr="006B6740" w:rsidRDefault="00230B66" w:rsidP="000D56EE">
            <w:pPr>
              <w:pStyle w:val="NormalWeb"/>
              <w:tabs>
                <w:tab w:val="left" w:pos="426"/>
              </w:tabs>
              <w:spacing w:before="0" w:beforeAutospacing="0" w:after="0" w:afterAutospacing="0"/>
              <w:rPr>
                <w:b/>
                <w:bCs/>
                <w:color w:val="000000"/>
                <w:lang w:val="vi-VN"/>
              </w:rPr>
            </w:pPr>
            <w:r w:rsidRPr="006B6740">
              <w:rPr>
                <w:b/>
                <w:bCs/>
                <w:color w:val="000000"/>
                <w:lang w:val="vi-VN"/>
              </w:rPr>
              <w:t>Tổng số</w:t>
            </w:r>
          </w:p>
        </w:tc>
        <w:tc>
          <w:tcPr>
            <w:tcW w:w="3568" w:type="dxa"/>
            <w:shd w:val="clear" w:color="auto" w:fill="auto"/>
          </w:tcPr>
          <w:p w:rsidR="00230B66" w:rsidRPr="006B6740" w:rsidRDefault="00230B66" w:rsidP="000D56EE">
            <w:pPr>
              <w:pStyle w:val="NormalWeb"/>
              <w:tabs>
                <w:tab w:val="left" w:pos="426"/>
              </w:tabs>
              <w:spacing w:before="0" w:beforeAutospacing="0" w:after="0" w:afterAutospacing="0"/>
              <w:jc w:val="center"/>
              <w:rPr>
                <w:b/>
                <w:bCs/>
                <w:color w:val="000000"/>
                <w:lang w:val="vi-VN"/>
              </w:rPr>
            </w:pPr>
            <w:r w:rsidRPr="006B6740">
              <w:rPr>
                <w:b/>
                <w:bCs/>
                <w:color w:val="000000"/>
                <w:lang w:val="vi-VN"/>
              </w:rPr>
              <w:t>2 058,7</w:t>
            </w:r>
          </w:p>
        </w:tc>
        <w:tc>
          <w:tcPr>
            <w:tcW w:w="2895" w:type="dxa"/>
            <w:shd w:val="clear" w:color="auto" w:fill="auto"/>
          </w:tcPr>
          <w:p w:rsidR="00230B66" w:rsidRPr="006B6740" w:rsidRDefault="00230B66" w:rsidP="000D56EE">
            <w:pPr>
              <w:pStyle w:val="NormalWeb"/>
              <w:numPr>
                <w:ilvl w:val="0"/>
                <w:numId w:val="31"/>
              </w:numPr>
              <w:tabs>
                <w:tab w:val="left" w:pos="426"/>
              </w:tabs>
              <w:spacing w:before="0" w:beforeAutospacing="0" w:after="0" w:afterAutospacing="0"/>
              <w:jc w:val="center"/>
              <w:rPr>
                <w:b/>
                <w:bCs/>
                <w:color w:val="000000"/>
                <w:lang w:val="vi-VN"/>
              </w:rPr>
            </w:pPr>
            <w:r w:rsidRPr="006B6740">
              <w:rPr>
                <w:b/>
                <w:bCs/>
                <w:color w:val="000000"/>
                <w:lang w:val="vi-VN"/>
              </w:rPr>
              <w:t>075,9</w:t>
            </w:r>
          </w:p>
        </w:tc>
      </w:tr>
    </w:tbl>
    <w:p w:rsidR="004E38DF" w:rsidRPr="006B6740" w:rsidRDefault="00726332" w:rsidP="000D56EE">
      <w:pPr>
        <w:pStyle w:val="NormalWeb"/>
        <w:tabs>
          <w:tab w:val="left" w:pos="426"/>
        </w:tabs>
        <w:spacing w:before="0" w:beforeAutospacing="0" w:after="0" w:afterAutospacing="0"/>
        <w:rPr>
          <w:color w:val="000000"/>
          <w:lang w:val="vi-VN"/>
        </w:rPr>
      </w:pPr>
      <w:r w:rsidRPr="006B6740">
        <w:rPr>
          <w:color w:val="000000"/>
          <w:lang w:val="vi-VN"/>
        </w:rPr>
        <w:t xml:space="preserve">1. </w:t>
      </w:r>
      <w:r w:rsidR="004E38DF" w:rsidRPr="006B6740">
        <w:rPr>
          <w:color w:val="000000"/>
          <w:lang w:val="vi-VN"/>
        </w:rPr>
        <w:t>Vẽ biểu đồ thể hiện quy mô cơ cấu sản lượng lương thực thế giới năm 2000 và 2019</w:t>
      </w:r>
    </w:p>
    <w:p w:rsidR="00BE4481" w:rsidRPr="006B6740" w:rsidRDefault="00726332" w:rsidP="000D56EE">
      <w:pPr>
        <w:pStyle w:val="NormalWeb"/>
        <w:tabs>
          <w:tab w:val="left" w:pos="426"/>
        </w:tabs>
        <w:spacing w:before="0" w:beforeAutospacing="0" w:after="0" w:afterAutospacing="0"/>
        <w:rPr>
          <w:color w:val="000000"/>
          <w:lang w:val="vi-VN"/>
        </w:rPr>
      </w:pPr>
      <w:r w:rsidRPr="006B6740">
        <w:rPr>
          <w:color w:val="000000"/>
          <w:lang w:val="vi-VN"/>
        </w:rPr>
        <w:t xml:space="preserve">2. </w:t>
      </w:r>
      <w:r w:rsidR="00FF1E1B" w:rsidRPr="006B6740">
        <w:rPr>
          <w:color w:val="000000"/>
          <w:lang w:val="vi-VN"/>
        </w:rPr>
        <w:t xml:space="preserve"> </w:t>
      </w:r>
      <w:r w:rsidR="004E38DF" w:rsidRPr="006B6740">
        <w:rPr>
          <w:color w:val="000000"/>
          <w:lang w:val="vi-VN"/>
        </w:rPr>
        <w:t>Nhận xét sự thay đổi quy mô và cơ cấu sản lượng lương thực thế giới năm 2019 so với 2000</w:t>
      </w:r>
    </w:p>
    <w:p w:rsidR="00BE4481" w:rsidRPr="006B6740" w:rsidRDefault="004E38DF" w:rsidP="000D56EE">
      <w:pPr>
        <w:pStyle w:val="NormalWeb"/>
        <w:tabs>
          <w:tab w:val="left" w:pos="426"/>
        </w:tabs>
        <w:spacing w:before="0" w:beforeAutospacing="0" w:after="0" w:afterAutospacing="0"/>
        <w:rPr>
          <w:b/>
          <w:bCs/>
          <w:color w:val="000000"/>
          <w:lang w:val="vi-VN"/>
        </w:rPr>
      </w:pPr>
      <w:r w:rsidRPr="000D56EE">
        <w:rPr>
          <w:b/>
          <w:bCs/>
          <w:color w:val="FF0000"/>
          <w:lang w:val="vi-VN"/>
        </w:rPr>
        <w:t>Câu 2</w:t>
      </w:r>
      <w:r w:rsidR="00726332" w:rsidRPr="000D56EE">
        <w:rPr>
          <w:b/>
          <w:bCs/>
          <w:color w:val="FF0000"/>
          <w:lang w:val="vi-VN"/>
        </w:rPr>
        <w:t>.</w:t>
      </w:r>
      <w:r w:rsidR="00726332" w:rsidRPr="006B6740">
        <w:rPr>
          <w:b/>
          <w:bCs/>
          <w:color w:val="000000"/>
          <w:lang w:val="vi-VN"/>
        </w:rPr>
        <w:t xml:space="preserve"> </w:t>
      </w:r>
      <w:r w:rsidR="00781743" w:rsidRPr="006B6740">
        <w:rPr>
          <w:color w:val="000000"/>
          <w:lang w:val="vi-VN"/>
        </w:rPr>
        <w:t>Cho bảng số liệu</w:t>
      </w:r>
      <w:r w:rsidR="00726332" w:rsidRPr="006B6740">
        <w:rPr>
          <w:color w:val="000000"/>
          <w:lang w:val="vi-VN"/>
        </w:rPr>
        <w:t>:  S</w:t>
      </w:r>
      <w:r w:rsidRPr="006B6740">
        <w:rPr>
          <w:color w:val="000000"/>
          <w:lang w:val="vi-VN"/>
        </w:rPr>
        <w:t>ản lượng dầu mỏ và điện của thế giới, giai đoạn 2000 - 2019</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141"/>
        <w:gridCol w:w="2141"/>
        <w:gridCol w:w="2141"/>
        <w:gridCol w:w="1750"/>
      </w:tblGrid>
      <w:tr w:rsidR="004E38DF" w:rsidRPr="006B6740" w:rsidTr="00F420CC">
        <w:tc>
          <w:tcPr>
            <w:tcW w:w="2141" w:type="dxa"/>
            <w:tcBorders>
              <w:tl2br w:val="single" w:sz="4" w:space="0" w:color="auto"/>
            </w:tcBorders>
            <w:shd w:val="clear" w:color="auto" w:fill="auto"/>
          </w:tcPr>
          <w:p w:rsidR="004E38DF" w:rsidRPr="006B6740" w:rsidRDefault="004E38DF" w:rsidP="000D56EE">
            <w:pPr>
              <w:pStyle w:val="NormalWeb"/>
              <w:tabs>
                <w:tab w:val="left" w:pos="426"/>
              </w:tabs>
              <w:spacing w:before="0" w:beforeAutospacing="0" w:after="0" w:afterAutospacing="0"/>
              <w:rPr>
                <w:b/>
                <w:bCs/>
                <w:color w:val="000000"/>
                <w:lang w:val="vi-VN"/>
              </w:rPr>
            </w:pPr>
            <w:r w:rsidRPr="006B6740">
              <w:rPr>
                <w:color w:val="000000"/>
                <w:lang w:val="vi-VN"/>
              </w:rPr>
              <w:t xml:space="preserve">                  </w:t>
            </w:r>
            <w:r w:rsidRPr="006B6740">
              <w:rPr>
                <w:b/>
                <w:bCs/>
                <w:color w:val="000000"/>
                <w:lang w:val="vi-VN"/>
              </w:rPr>
              <w:t>Năm</w:t>
            </w:r>
          </w:p>
          <w:p w:rsidR="004E38DF" w:rsidRPr="006B6740" w:rsidRDefault="004E38DF" w:rsidP="000D56EE">
            <w:pPr>
              <w:pStyle w:val="NormalWeb"/>
              <w:tabs>
                <w:tab w:val="left" w:pos="426"/>
              </w:tabs>
              <w:spacing w:before="0" w:beforeAutospacing="0" w:after="0" w:afterAutospacing="0"/>
              <w:rPr>
                <w:color w:val="000000"/>
                <w:lang w:val="vi-VN"/>
              </w:rPr>
            </w:pPr>
            <w:r w:rsidRPr="006B6740">
              <w:rPr>
                <w:b/>
                <w:bCs/>
                <w:color w:val="000000"/>
                <w:lang w:val="vi-VN"/>
              </w:rPr>
              <w:t>Sản lượng</w:t>
            </w:r>
          </w:p>
        </w:tc>
        <w:tc>
          <w:tcPr>
            <w:tcW w:w="2141" w:type="dxa"/>
            <w:shd w:val="clear" w:color="auto" w:fill="auto"/>
          </w:tcPr>
          <w:p w:rsidR="004E38DF" w:rsidRPr="006B6740" w:rsidRDefault="004E38DF" w:rsidP="000D56EE">
            <w:pPr>
              <w:pStyle w:val="NormalWeb"/>
              <w:tabs>
                <w:tab w:val="left" w:pos="426"/>
              </w:tabs>
              <w:spacing w:before="0" w:beforeAutospacing="0" w:after="0" w:afterAutospacing="0"/>
              <w:jc w:val="center"/>
              <w:rPr>
                <w:b/>
                <w:bCs/>
                <w:color w:val="000000"/>
                <w:lang w:val="vi-VN"/>
              </w:rPr>
            </w:pPr>
            <w:r w:rsidRPr="006B6740">
              <w:rPr>
                <w:b/>
                <w:bCs/>
                <w:color w:val="000000"/>
                <w:lang w:val="vi-VN"/>
              </w:rPr>
              <w:t>2000</w:t>
            </w:r>
          </w:p>
        </w:tc>
        <w:tc>
          <w:tcPr>
            <w:tcW w:w="2141" w:type="dxa"/>
            <w:shd w:val="clear" w:color="auto" w:fill="auto"/>
          </w:tcPr>
          <w:p w:rsidR="004E38DF" w:rsidRPr="006B6740" w:rsidRDefault="004E38DF" w:rsidP="000D56EE">
            <w:pPr>
              <w:pStyle w:val="NormalWeb"/>
              <w:tabs>
                <w:tab w:val="left" w:pos="426"/>
              </w:tabs>
              <w:spacing w:before="0" w:beforeAutospacing="0" w:after="0" w:afterAutospacing="0"/>
              <w:jc w:val="center"/>
              <w:rPr>
                <w:b/>
                <w:bCs/>
                <w:color w:val="000000"/>
                <w:lang w:val="vi-VN"/>
              </w:rPr>
            </w:pPr>
            <w:r w:rsidRPr="006B6740">
              <w:rPr>
                <w:b/>
                <w:bCs/>
                <w:color w:val="000000"/>
                <w:lang w:val="vi-VN"/>
              </w:rPr>
              <w:t>2010</w:t>
            </w:r>
          </w:p>
        </w:tc>
        <w:tc>
          <w:tcPr>
            <w:tcW w:w="2141" w:type="dxa"/>
            <w:shd w:val="clear" w:color="auto" w:fill="auto"/>
          </w:tcPr>
          <w:p w:rsidR="004E38DF" w:rsidRPr="006B6740" w:rsidRDefault="004E38DF" w:rsidP="000D56EE">
            <w:pPr>
              <w:pStyle w:val="NormalWeb"/>
              <w:tabs>
                <w:tab w:val="left" w:pos="426"/>
              </w:tabs>
              <w:spacing w:before="0" w:beforeAutospacing="0" w:after="0" w:afterAutospacing="0"/>
              <w:jc w:val="center"/>
              <w:rPr>
                <w:b/>
                <w:bCs/>
                <w:color w:val="000000"/>
                <w:lang w:val="vi-VN"/>
              </w:rPr>
            </w:pPr>
            <w:r w:rsidRPr="006B6740">
              <w:rPr>
                <w:b/>
                <w:bCs/>
                <w:color w:val="000000"/>
                <w:lang w:val="vi-VN"/>
              </w:rPr>
              <w:t>2015</w:t>
            </w:r>
          </w:p>
        </w:tc>
        <w:tc>
          <w:tcPr>
            <w:tcW w:w="1750" w:type="dxa"/>
            <w:shd w:val="clear" w:color="auto" w:fill="auto"/>
          </w:tcPr>
          <w:p w:rsidR="004E38DF" w:rsidRPr="006B6740" w:rsidRDefault="004E38DF" w:rsidP="000D56EE">
            <w:pPr>
              <w:pStyle w:val="NormalWeb"/>
              <w:tabs>
                <w:tab w:val="left" w:pos="426"/>
              </w:tabs>
              <w:spacing w:before="0" w:beforeAutospacing="0" w:after="0" w:afterAutospacing="0"/>
              <w:jc w:val="center"/>
              <w:rPr>
                <w:b/>
                <w:bCs/>
                <w:color w:val="000000"/>
                <w:lang w:val="vi-VN"/>
              </w:rPr>
            </w:pPr>
            <w:r w:rsidRPr="006B6740">
              <w:rPr>
                <w:b/>
                <w:bCs/>
                <w:color w:val="000000"/>
                <w:lang w:val="vi-VN"/>
              </w:rPr>
              <w:t>2019</w:t>
            </w:r>
          </w:p>
        </w:tc>
      </w:tr>
      <w:tr w:rsidR="004E38DF" w:rsidRPr="006B6740" w:rsidTr="00F420CC">
        <w:tc>
          <w:tcPr>
            <w:tcW w:w="2141" w:type="dxa"/>
            <w:shd w:val="clear" w:color="auto" w:fill="auto"/>
          </w:tcPr>
          <w:p w:rsidR="004E38DF" w:rsidRPr="006B6740" w:rsidRDefault="004E38DF" w:rsidP="000D56EE">
            <w:pPr>
              <w:pStyle w:val="NormalWeb"/>
              <w:tabs>
                <w:tab w:val="left" w:pos="426"/>
              </w:tabs>
              <w:spacing w:before="0" w:beforeAutospacing="0" w:after="0" w:afterAutospacing="0"/>
              <w:rPr>
                <w:color w:val="000000"/>
                <w:lang w:val="vi-VN"/>
              </w:rPr>
            </w:pPr>
            <w:r w:rsidRPr="006B6740">
              <w:rPr>
                <w:color w:val="000000"/>
                <w:lang w:val="vi-VN"/>
              </w:rPr>
              <w:t>Dầu mỏ (triệu tấn)</w:t>
            </w:r>
          </w:p>
        </w:tc>
        <w:tc>
          <w:tcPr>
            <w:tcW w:w="2141" w:type="dxa"/>
            <w:shd w:val="clear" w:color="auto" w:fill="auto"/>
          </w:tcPr>
          <w:p w:rsidR="004E38DF" w:rsidRPr="006B6740" w:rsidRDefault="004E38DF" w:rsidP="000D56EE">
            <w:pPr>
              <w:pStyle w:val="NormalWeb"/>
              <w:tabs>
                <w:tab w:val="left" w:pos="426"/>
              </w:tabs>
              <w:spacing w:before="0" w:beforeAutospacing="0" w:after="0" w:afterAutospacing="0"/>
              <w:jc w:val="center"/>
              <w:rPr>
                <w:color w:val="000000"/>
                <w:lang w:val="vi-VN"/>
              </w:rPr>
            </w:pPr>
            <w:r w:rsidRPr="006B6740">
              <w:rPr>
                <w:color w:val="000000"/>
                <w:lang w:val="vi-VN"/>
              </w:rPr>
              <w:t>3 605,5</w:t>
            </w:r>
          </w:p>
        </w:tc>
        <w:tc>
          <w:tcPr>
            <w:tcW w:w="2141" w:type="dxa"/>
            <w:shd w:val="clear" w:color="auto" w:fill="auto"/>
          </w:tcPr>
          <w:p w:rsidR="004E38DF" w:rsidRPr="006B6740" w:rsidRDefault="004E38DF" w:rsidP="000D56EE">
            <w:pPr>
              <w:pStyle w:val="NormalWeb"/>
              <w:tabs>
                <w:tab w:val="left" w:pos="426"/>
              </w:tabs>
              <w:spacing w:before="0" w:beforeAutospacing="0" w:after="0" w:afterAutospacing="0"/>
              <w:jc w:val="center"/>
              <w:rPr>
                <w:color w:val="000000"/>
                <w:lang w:val="vi-VN"/>
              </w:rPr>
            </w:pPr>
            <w:r w:rsidRPr="006B6740">
              <w:rPr>
                <w:color w:val="000000"/>
                <w:lang w:val="vi-VN"/>
              </w:rPr>
              <w:t>3 983,4</w:t>
            </w:r>
          </w:p>
        </w:tc>
        <w:tc>
          <w:tcPr>
            <w:tcW w:w="2141" w:type="dxa"/>
            <w:shd w:val="clear" w:color="auto" w:fill="auto"/>
          </w:tcPr>
          <w:p w:rsidR="004E38DF" w:rsidRPr="006B6740" w:rsidRDefault="004E38DF" w:rsidP="000D56EE">
            <w:pPr>
              <w:pStyle w:val="NormalWeb"/>
              <w:tabs>
                <w:tab w:val="left" w:pos="426"/>
              </w:tabs>
              <w:spacing w:before="0" w:beforeAutospacing="0" w:after="0" w:afterAutospacing="0"/>
              <w:jc w:val="center"/>
              <w:rPr>
                <w:color w:val="000000"/>
                <w:lang w:val="vi-VN"/>
              </w:rPr>
            </w:pPr>
            <w:r w:rsidRPr="006B6740">
              <w:rPr>
                <w:color w:val="000000"/>
                <w:lang w:val="vi-VN"/>
              </w:rPr>
              <w:t>4 362,9</w:t>
            </w:r>
          </w:p>
        </w:tc>
        <w:tc>
          <w:tcPr>
            <w:tcW w:w="1750" w:type="dxa"/>
            <w:shd w:val="clear" w:color="auto" w:fill="auto"/>
          </w:tcPr>
          <w:p w:rsidR="004E38DF" w:rsidRPr="006B6740" w:rsidRDefault="004E38DF" w:rsidP="000D56EE">
            <w:pPr>
              <w:pStyle w:val="NormalWeb"/>
              <w:tabs>
                <w:tab w:val="left" w:pos="426"/>
              </w:tabs>
              <w:spacing w:before="0" w:beforeAutospacing="0" w:after="0" w:afterAutospacing="0"/>
              <w:jc w:val="center"/>
              <w:rPr>
                <w:color w:val="000000"/>
                <w:lang w:val="vi-VN"/>
              </w:rPr>
            </w:pPr>
            <w:r w:rsidRPr="006B6740">
              <w:rPr>
                <w:color w:val="000000"/>
                <w:lang w:val="vi-VN"/>
              </w:rPr>
              <w:t>4 484,5</w:t>
            </w:r>
          </w:p>
        </w:tc>
      </w:tr>
      <w:tr w:rsidR="004E38DF" w:rsidRPr="006B6740" w:rsidTr="00F420CC">
        <w:tc>
          <w:tcPr>
            <w:tcW w:w="2141" w:type="dxa"/>
            <w:shd w:val="clear" w:color="auto" w:fill="auto"/>
          </w:tcPr>
          <w:p w:rsidR="004E38DF" w:rsidRPr="006B6740" w:rsidRDefault="004E38DF" w:rsidP="000D56EE">
            <w:pPr>
              <w:pStyle w:val="NormalWeb"/>
              <w:tabs>
                <w:tab w:val="left" w:pos="426"/>
              </w:tabs>
              <w:spacing w:before="0" w:beforeAutospacing="0" w:after="0" w:afterAutospacing="0"/>
              <w:rPr>
                <w:color w:val="000000"/>
                <w:lang w:val="vi-VN"/>
              </w:rPr>
            </w:pPr>
            <w:r w:rsidRPr="006B6740">
              <w:rPr>
                <w:color w:val="000000"/>
                <w:lang w:val="vi-VN"/>
              </w:rPr>
              <w:t>Điện (tỉ kWh)</w:t>
            </w:r>
          </w:p>
        </w:tc>
        <w:tc>
          <w:tcPr>
            <w:tcW w:w="2141" w:type="dxa"/>
            <w:shd w:val="clear" w:color="auto" w:fill="auto"/>
          </w:tcPr>
          <w:p w:rsidR="004E38DF" w:rsidRPr="006B6740" w:rsidRDefault="004E38DF" w:rsidP="000D56EE">
            <w:pPr>
              <w:pStyle w:val="NormalWeb"/>
              <w:tabs>
                <w:tab w:val="left" w:pos="426"/>
              </w:tabs>
              <w:spacing w:before="0" w:beforeAutospacing="0" w:after="0" w:afterAutospacing="0"/>
              <w:jc w:val="center"/>
              <w:rPr>
                <w:color w:val="000000"/>
                <w:lang w:val="vi-VN"/>
              </w:rPr>
            </w:pPr>
            <w:r w:rsidRPr="006B6740">
              <w:rPr>
                <w:color w:val="000000"/>
                <w:lang w:val="vi-VN"/>
              </w:rPr>
              <w:t>15 555,3</w:t>
            </w:r>
          </w:p>
        </w:tc>
        <w:tc>
          <w:tcPr>
            <w:tcW w:w="2141" w:type="dxa"/>
            <w:shd w:val="clear" w:color="auto" w:fill="auto"/>
          </w:tcPr>
          <w:p w:rsidR="004E38DF" w:rsidRPr="006B6740" w:rsidRDefault="004E38DF" w:rsidP="000D56EE">
            <w:pPr>
              <w:pStyle w:val="NormalWeb"/>
              <w:tabs>
                <w:tab w:val="left" w:pos="426"/>
              </w:tabs>
              <w:spacing w:before="0" w:beforeAutospacing="0" w:after="0" w:afterAutospacing="0"/>
              <w:jc w:val="center"/>
              <w:rPr>
                <w:color w:val="000000"/>
                <w:lang w:val="vi-VN"/>
              </w:rPr>
            </w:pPr>
            <w:r w:rsidRPr="006B6740">
              <w:rPr>
                <w:color w:val="000000"/>
                <w:lang w:val="vi-VN"/>
              </w:rPr>
              <w:t>21 570,7</w:t>
            </w:r>
          </w:p>
        </w:tc>
        <w:tc>
          <w:tcPr>
            <w:tcW w:w="2141" w:type="dxa"/>
            <w:shd w:val="clear" w:color="auto" w:fill="auto"/>
          </w:tcPr>
          <w:p w:rsidR="004E38DF" w:rsidRPr="006B6740" w:rsidRDefault="004E38DF" w:rsidP="000D56EE">
            <w:pPr>
              <w:pStyle w:val="NormalWeb"/>
              <w:tabs>
                <w:tab w:val="left" w:pos="426"/>
              </w:tabs>
              <w:spacing w:before="0" w:beforeAutospacing="0" w:after="0" w:afterAutospacing="0"/>
              <w:jc w:val="center"/>
              <w:rPr>
                <w:color w:val="000000"/>
                <w:lang w:val="vi-VN"/>
              </w:rPr>
            </w:pPr>
            <w:r w:rsidRPr="006B6740">
              <w:rPr>
                <w:color w:val="000000"/>
                <w:lang w:val="vi-VN"/>
              </w:rPr>
              <w:t>24 266,3</w:t>
            </w:r>
          </w:p>
        </w:tc>
        <w:tc>
          <w:tcPr>
            <w:tcW w:w="1750" w:type="dxa"/>
            <w:shd w:val="clear" w:color="auto" w:fill="auto"/>
          </w:tcPr>
          <w:p w:rsidR="004E38DF" w:rsidRPr="006B6740" w:rsidRDefault="004E38DF" w:rsidP="000D56EE">
            <w:pPr>
              <w:pStyle w:val="NormalWeb"/>
              <w:tabs>
                <w:tab w:val="left" w:pos="426"/>
              </w:tabs>
              <w:spacing w:before="0" w:beforeAutospacing="0" w:after="0" w:afterAutospacing="0"/>
              <w:jc w:val="center"/>
              <w:rPr>
                <w:color w:val="000000"/>
                <w:lang w:val="vi-VN"/>
              </w:rPr>
            </w:pPr>
            <w:r w:rsidRPr="006B6740">
              <w:rPr>
                <w:color w:val="000000"/>
                <w:lang w:val="vi-VN"/>
              </w:rPr>
              <w:t>27 004,7</w:t>
            </w:r>
          </w:p>
        </w:tc>
      </w:tr>
    </w:tbl>
    <w:p w:rsidR="00726332" w:rsidRPr="006B6740" w:rsidRDefault="00BE4481" w:rsidP="000D56EE">
      <w:pPr>
        <w:pStyle w:val="NormalWeb"/>
        <w:numPr>
          <w:ilvl w:val="0"/>
          <w:numId w:val="33"/>
        </w:numPr>
        <w:tabs>
          <w:tab w:val="left" w:pos="426"/>
        </w:tabs>
        <w:spacing w:before="0" w:beforeAutospacing="0" w:after="0" w:afterAutospacing="0"/>
        <w:rPr>
          <w:color w:val="000000"/>
          <w:lang w:val="vi-VN"/>
        </w:rPr>
      </w:pPr>
      <w:r w:rsidRPr="006B6740">
        <w:rPr>
          <w:color w:val="000000"/>
          <w:lang w:val="vi-VN"/>
        </w:rPr>
        <w:t xml:space="preserve">Vẽ biểu đồ thể hiện sản lương dầu mỏ và điện của thế giới, giai đoạn 2000 – 2019. </w:t>
      </w:r>
    </w:p>
    <w:p w:rsidR="00BE4481" w:rsidRPr="00F420CC" w:rsidRDefault="00BE4481" w:rsidP="000D56EE">
      <w:pPr>
        <w:pStyle w:val="NormalWeb"/>
        <w:numPr>
          <w:ilvl w:val="0"/>
          <w:numId w:val="33"/>
        </w:numPr>
        <w:tabs>
          <w:tab w:val="left" w:pos="426"/>
        </w:tabs>
        <w:spacing w:before="0" w:beforeAutospacing="0" w:after="0" w:afterAutospacing="0"/>
        <w:rPr>
          <w:color w:val="000000"/>
          <w:lang w:val="vi-VN"/>
        </w:rPr>
      </w:pPr>
      <w:r w:rsidRPr="006B6740">
        <w:rPr>
          <w:color w:val="000000"/>
          <w:lang w:val="vi-VN"/>
        </w:rPr>
        <w:t>Nêu nhận xét.</w:t>
      </w:r>
    </w:p>
    <w:p w:rsidR="00357BC6" w:rsidRPr="006B6740" w:rsidRDefault="00357BC6" w:rsidP="000D56EE">
      <w:pPr>
        <w:tabs>
          <w:tab w:val="left" w:pos="426"/>
        </w:tabs>
        <w:spacing w:after="0" w:line="240" w:lineRule="auto"/>
        <w:rPr>
          <w:rFonts w:eastAsia="Times New Roman"/>
          <w:b/>
          <w:bCs/>
          <w:color w:val="000000"/>
          <w:sz w:val="24"/>
          <w:szCs w:val="24"/>
          <w:lang w:val="fr-FR"/>
        </w:rPr>
      </w:pPr>
      <w:r w:rsidRPr="006B6740">
        <w:rPr>
          <w:rFonts w:eastAsia="Times New Roman"/>
          <w:b/>
          <w:bCs/>
          <w:color w:val="000000"/>
          <w:sz w:val="24"/>
          <w:szCs w:val="24"/>
          <w:lang w:val="fr-FR"/>
        </w:rPr>
        <w:t>2.3. Ma trận</w:t>
      </w:r>
    </w:p>
    <w:tbl>
      <w:tblPr>
        <w:tblW w:w="0" w:type="auto"/>
        <w:jc w:val="center"/>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02"/>
        <w:gridCol w:w="4344"/>
        <w:gridCol w:w="708"/>
        <w:gridCol w:w="744"/>
        <w:gridCol w:w="638"/>
        <w:gridCol w:w="887"/>
        <w:gridCol w:w="733"/>
        <w:gridCol w:w="667"/>
      </w:tblGrid>
      <w:tr w:rsidR="00471B30" w:rsidRPr="006B6740" w:rsidTr="00F420CC">
        <w:trPr>
          <w:tblCellSpacing w:w="15" w:type="dxa"/>
          <w:jc w:val="center"/>
        </w:trPr>
        <w:tc>
          <w:tcPr>
            <w:tcW w:w="557" w:type="dxa"/>
            <w:vMerge w:val="restart"/>
            <w:vAlign w:val="center"/>
          </w:tcPr>
          <w:p w:rsidR="00471B30" w:rsidRPr="006B6740" w:rsidRDefault="00471B30" w:rsidP="000D56EE">
            <w:pPr>
              <w:pStyle w:val="NormalWeb"/>
              <w:tabs>
                <w:tab w:val="left" w:pos="426"/>
              </w:tabs>
              <w:spacing w:before="0" w:beforeAutospacing="0" w:after="0" w:afterAutospacing="0"/>
              <w:jc w:val="center"/>
              <w:rPr>
                <w:color w:val="000000"/>
              </w:rPr>
            </w:pPr>
            <w:r w:rsidRPr="006B6740">
              <w:rPr>
                <w:rStyle w:val="Strong"/>
                <w:color w:val="000000"/>
              </w:rPr>
              <w:t>TT</w:t>
            </w:r>
          </w:p>
        </w:tc>
        <w:tc>
          <w:tcPr>
            <w:tcW w:w="4314" w:type="dxa"/>
            <w:vMerge w:val="restart"/>
            <w:vAlign w:val="center"/>
          </w:tcPr>
          <w:p w:rsidR="00471B30" w:rsidRPr="006B6740" w:rsidRDefault="00471B30" w:rsidP="000D56EE">
            <w:pPr>
              <w:pStyle w:val="NormalWeb"/>
              <w:tabs>
                <w:tab w:val="left" w:pos="426"/>
              </w:tabs>
              <w:spacing w:before="0" w:beforeAutospacing="0" w:after="0" w:afterAutospacing="0"/>
              <w:jc w:val="center"/>
              <w:rPr>
                <w:bCs/>
                <w:color w:val="000000"/>
              </w:rPr>
            </w:pPr>
            <w:r w:rsidRPr="006B6740">
              <w:rPr>
                <w:rStyle w:val="Strong"/>
                <w:bCs w:val="0"/>
                <w:color w:val="000000"/>
              </w:rPr>
              <w:t>Nội dung kiến thức</w:t>
            </w:r>
          </w:p>
        </w:tc>
        <w:tc>
          <w:tcPr>
            <w:tcW w:w="2947" w:type="dxa"/>
            <w:gridSpan w:val="4"/>
            <w:vAlign w:val="center"/>
          </w:tcPr>
          <w:p w:rsidR="00471B30" w:rsidRPr="006B6740" w:rsidRDefault="00471B30" w:rsidP="000D56EE">
            <w:pPr>
              <w:pStyle w:val="NormalWeb"/>
              <w:tabs>
                <w:tab w:val="left" w:pos="426"/>
              </w:tabs>
              <w:spacing w:before="0" w:beforeAutospacing="0" w:after="0" w:afterAutospacing="0"/>
              <w:jc w:val="center"/>
              <w:rPr>
                <w:bCs/>
                <w:color w:val="000000"/>
              </w:rPr>
            </w:pPr>
            <w:r w:rsidRPr="006B6740">
              <w:rPr>
                <w:rStyle w:val="Strong"/>
                <w:bCs w:val="0"/>
                <w:color w:val="000000"/>
              </w:rPr>
              <w:t>Mức độ nhận thức</w:t>
            </w:r>
          </w:p>
        </w:tc>
        <w:tc>
          <w:tcPr>
            <w:tcW w:w="1355" w:type="dxa"/>
            <w:gridSpan w:val="2"/>
            <w:vAlign w:val="center"/>
          </w:tcPr>
          <w:p w:rsidR="00471B30" w:rsidRPr="006B6740" w:rsidRDefault="00471B30" w:rsidP="000D56EE">
            <w:pPr>
              <w:pStyle w:val="NormalWeb"/>
              <w:tabs>
                <w:tab w:val="left" w:pos="426"/>
              </w:tabs>
              <w:spacing w:before="0" w:beforeAutospacing="0" w:after="0" w:afterAutospacing="0"/>
              <w:jc w:val="center"/>
              <w:rPr>
                <w:bCs/>
                <w:color w:val="000000"/>
              </w:rPr>
            </w:pPr>
            <w:r w:rsidRPr="006B6740">
              <w:rPr>
                <w:rStyle w:val="Strong"/>
                <w:bCs w:val="0"/>
                <w:color w:val="000000"/>
              </w:rPr>
              <w:t>Tổng số câu</w:t>
            </w:r>
          </w:p>
        </w:tc>
      </w:tr>
      <w:tr w:rsidR="00471B30" w:rsidRPr="006B6740" w:rsidTr="00F420CC">
        <w:trPr>
          <w:tblCellSpacing w:w="15" w:type="dxa"/>
          <w:jc w:val="center"/>
        </w:trPr>
        <w:tc>
          <w:tcPr>
            <w:tcW w:w="557" w:type="dxa"/>
            <w:vMerge/>
            <w:vAlign w:val="center"/>
          </w:tcPr>
          <w:p w:rsidR="00471B30" w:rsidRPr="006B6740" w:rsidRDefault="00471B30" w:rsidP="000D56EE">
            <w:pPr>
              <w:tabs>
                <w:tab w:val="left" w:pos="426"/>
              </w:tabs>
              <w:spacing w:after="0" w:line="240" w:lineRule="auto"/>
              <w:rPr>
                <w:color w:val="000000"/>
                <w:sz w:val="24"/>
                <w:szCs w:val="24"/>
              </w:rPr>
            </w:pPr>
          </w:p>
        </w:tc>
        <w:tc>
          <w:tcPr>
            <w:tcW w:w="4314" w:type="dxa"/>
            <w:vMerge/>
            <w:vAlign w:val="center"/>
          </w:tcPr>
          <w:p w:rsidR="00471B30" w:rsidRPr="006B6740" w:rsidRDefault="00471B30" w:rsidP="000D56EE">
            <w:pPr>
              <w:tabs>
                <w:tab w:val="left" w:pos="426"/>
              </w:tabs>
              <w:spacing w:after="0" w:line="240" w:lineRule="auto"/>
              <w:rPr>
                <w:color w:val="000000"/>
                <w:sz w:val="24"/>
                <w:szCs w:val="24"/>
              </w:rPr>
            </w:pPr>
          </w:p>
        </w:tc>
        <w:tc>
          <w:tcPr>
            <w:tcW w:w="678" w:type="dxa"/>
            <w:vAlign w:val="center"/>
          </w:tcPr>
          <w:p w:rsidR="00471B30" w:rsidRPr="006B6740" w:rsidRDefault="00471B30" w:rsidP="000D56EE">
            <w:pPr>
              <w:pStyle w:val="NormalWeb"/>
              <w:tabs>
                <w:tab w:val="left" w:pos="426"/>
              </w:tabs>
              <w:spacing w:before="0" w:beforeAutospacing="0" w:after="0" w:afterAutospacing="0"/>
              <w:jc w:val="center"/>
              <w:rPr>
                <w:color w:val="000000"/>
              </w:rPr>
            </w:pPr>
            <w:r w:rsidRPr="006B6740">
              <w:rPr>
                <w:rStyle w:val="Strong"/>
                <w:b w:val="0"/>
                <w:bCs w:val="0"/>
                <w:color w:val="000000"/>
              </w:rPr>
              <w:t>Nhận biết</w:t>
            </w:r>
          </w:p>
        </w:tc>
        <w:tc>
          <w:tcPr>
            <w:tcW w:w="714" w:type="dxa"/>
            <w:vAlign w:val="center"/>
          </w:tcPr>
          <w:p w:rsidR="00471B30" w:rsidRPr="006B6740" w:rsidRDefault="00471B30" w:rsidP="000D56EE">
            <w:pPr>
              <w:pStyle w:val="NormalWeb"/>
              <w:tabs>
                <w:tab w:val="left" w:pos="426"/>
              </w:tabs>
              <w:spacing w:before="0" w:beforeAutospacing="0" w:after="0" w:afterAutospacing="0"/>
              <w:jc w:val="center"/>
              <w:rPr>
                <w:color w:val="000000"/>
              </w:rPr>
            </w:pPr>
            <w:r w:rsidRPr="006B6740">
              <w:rPr>
                <w:rStyle w:val="Strong"/>
                <w:b w:val="0"/>
                <w:bCs w:val="0"/>
                <w:color w:val="000000"/>
              </w:rPr>
              <w:t>Thông hiểu</w:t>
            </w:r>
          </w:p>
        </w:tc>
        <w:tc>
          <w:tcPr>
            <w:tcW w:w="608" w:type="dxa"/>
            <w:vAlign w:val="center"/>
          </w:tcPr>
          <w:p w:rsidR="00471B30" w:rsidRPr="006B6740" w:rsidRDefault="00471B30" w:rsidP="000D56EE">
            <w:pPr>
              <w:pStyle w:val="NormalWeb"/>
              <w:tabs>
                <w:tab w:val="left" w:pos="426"/>
              </w:tabs>
              <w:spacing w:before="0" w:beforeAutospacing="0" w:after="0" w:afterAutospacing="0"/>
              <w:jc w:val="center"/>
              <w:rPr>
                <w:color w:val="000000"/>
              </w:rPr>
            </w:pPr>
            <w:r w:rsidRPr="006B6740">
              <w:rPr>
                <w:rStyle w:val="Strong"/>
                <w:b w:val="0"/>
                <w:bCs w:val="0"/>
                <w:color w:val="000000"/>
              </w:rPr>
              <w:t>Vận dụng</w:t>
            </w:r>
          </w:p>
        </w:tc>
        <w:tc>
          <w:tcPr>
            <w:tcW w:w="857" w:type="dxa"/>
            <w:vAlign w:val="center"/>
          </w:tcPr>
          <w:p w:rsidR="00471B30" w:rsidRPr="006B6740" w:rsidRDefault="00471B30" w:rsidP="000D56EE">
            <w:pPr>
              <w:pStyle w:val="NormalWeb"/>
              <w:tabs>
                <w:tab w:val="left" w:pos="426"/>
              </w:tabs>
              <w:spacing w:before="0" w:beforeAutospacing="0" w:after="0" w:afterAutospacing="0"/>
              <w:jc w:val="center"/>
              <w:rPr>
                <w:color w:val="000000"/>
              </w:rPr>
            </w:pPr>
            <w:r w:rsidRPr="006B6740">
              <w:rPr>
                <w:rStyle w:val="Strong"/>
                <w:b w:val="0"/>
                <w:bCs w:val="0"/>
                <w:color w:val="000000"/>
              </w:rPr>
              <w:t>Vận dụng cao</w:t>
            </w:r>
          </w:p>
        </w:tc>
        <w:tc>
          <w:tcPr>
            <w:tcW w:w="703" w:type="dxa"/>
            <w:vAlign w:val="center"/>
          </w:tcPr>
          <w:p w:rsidR="00471B30" w:rsidRPr="006B6740" w:rsidRDefault="00471B30" w:rsidP="000D56EE">
            <w:pPr>
              <w:pStyle w:val="NormalWeb"/>
              <w:tabs>
                <w:tab w:val="left" w:pos="426"/>
              </w:tabs>
              <w:spacing w:before="0" w:beforeAutospacing="0" w:after="0" w:afterAutospacing="0"/>
              <w:jc w:val="center"/>
              <w:rPr>
                <w:color w:val="000000"/>
              </w:rPr>
            </w:pPr>
            <w:r w:rsidRPr="006B6740">
              <w:rPr>
                <w:color w:val="000000"/>
              </w:rPr>
              <w:t>TN</w:t>
            </w:r>
          </w:p>
        </w:tc>
        <w:tc>
          <w:tcPr>
            <w:tcW w:w="622" w:type="dxa"/>
            <w:vAlign w:val="center"/>
          </w:tcPr>
          <w:p w:rsidR="00471B30" w:rsidRPr="006B6740" w:rsidRDefault="009F691F" w:rsidP="000D56EE">
            <w:pPr>
              <w:pStyle w:val="NormalWeb"/>
              <w:tabs>
                <w:tab w:val="left" w:pos="426"/>
              </w:tabs>
              <w:spacing w:before="0" w:beforeAutospacing="0" w:after="0" w:afterAutospacing="0"/>
              <w:jc w:val="center"/>
              <w:rPr>
                <w:color w:val="000000"/>
                <w:lang w:val="vi-VN"/>
              </w:rPr>
            </w:pPr>
            <w:r w:rsidRPr="006B6740">
              <w:rPr>
                <w:color w:val="000000"/>
                <w:lang w:val="vi-VN"/>
              </w:rPr>
              <w:t>Bài tập biểu đồ</w:t>
            </w:r>
          </w:p>
        </w:tc>
      </w:tr>
      <w:tr w:rsidR="00471B30" w:rsidRPr="006B6740" w:rsidTr="00F420CC">
        <w:trPr>
          <w:tblCellSpacing w:w="15" w:type="dxa"/>
          <w:jc w:val="center"/>
        </w:trPr>
        <w:tc>
          <w:tcPr>
            <w:tcW w:w="557" w:type="dxa"/>
            <w:vAlign w:val="center"/>
          </w:tcPr>
          <w:p w:rsidR="00471B30" w:rsidRPr="006B6740" w:rsidRDefault="00471B30" w:rsidP="000D56EE">
            <w:pPr>
              <w:tabs>
                <w:tab w:val="left" w:pos="426"/>
              </w:tabs>
              <w:spacing w:after="0" w:line="240" w:lineRule="auto"/>
              <w:rPr>
                <w:color w:val="000000"/>
                <w:sz w:val="24"/>
                <w:szCs w:val="24"/>
                <w:lang w:val="vi-VN"/>
              </w:rPr>
            </w:pPr>
            <w:r w:rsidRPr="006B6740">
              <w:rPr>
                <w:color w:val="000000"/>
                <w:sz w:val="24"/>
                <w:szCs w:val="24"/>
                <w:lang w:val="vi-VN"/>
              </w:rPr>
              <w:t>1</w:t>
            </w:r>
          </w:p>
        </w:tc>
        <w:tc>
          <w:tcPr>
            <w:tcW w:w="4314" w:type="dxa"/>
            <w:vAlign w:val="center"/>
          </w:tcPr>
          <w:p w:rsidR="00BE4481" w:rsidRPr="006B6740" w:rsidRDefault="00471B30" w:rsidP="000D56EE">
            <w:pPr>
              <w:shd w:val="clear" w:color="auto" w:fill="FFFFFF"/>
              <w:tabs>
                <w:tab w:val="left" w:pos="426"/>
              </w:tabs>
              <w:spacing w:after="0" w:line="240" w:lineRule="auto"/>
              <w:rPr>
                <w:b/>
                <w:bCs/>
                <w:color w:val="000000"/>
                <w:sz w:val="24"/>
                <w:szCs w:val="24"/>
                <w:lang w:val="vi-VN"/>
              </w:rPr>
            </w:pPr>
            <w:r w:rsidRPr="006B6740">
              <w:rPr>
                <w:color w:val="000000"/>
                <w:sz w:val="24"/>
                <w:szCs w:val="24"/>
                <w:lang w:val="vi-VN"/>
              </w:rPr>
              <w:t xml:space="preserve"> </w:t>
            </w:r>
            <w:r w:rsidR="00BE4481" w:rsidRPr="006B6740">
              <w:rPr>
                <w:b/>
                <w:bCs/>
                <w:color w:val="000000"/>
                <w:sz w:val="24"/>
                <w:szCs w:val="24"/>
                <w:lang w:val="vi-VN"/>
              </w:rPr>
              <w:t>Chương</w:t>
            </w:r>
            <w:r w:rsidR="00BE4481" w:rsidRPr="006B6740">
              <w:rPr>
                <w:color w:val="000000"/>
                <w:sz w:val="24"/>
                <w:szCs w:val="24"/>
                <w:lang w:val="vi-VN"/>
              </w:rPr>
              <w:t xml:space="preserve"> 10: </w:t>
            </w:r>
            <w:r w:rsidR="00BE4481" w:rsidRPr="006B6740">
              <w:rPr>
                <w:b/>
                <w:bCs/>
                <w:color w:val="000000"/>
                <w:sz w:val="24"/>
                <w:szCs w:val="24"/>
                <w:lang w:val="vi-VN"/>
              </w:rPr>
              <w:t>Địa lí ngành nông nghiệp, lâm nghiệp, thủy sản</w:t>
            </w:r>
          </w:p>
          <w:p w:rsidR="00BE4481" w:rsidRPr="006B6740" w:rsidRDefault="009F691F" w:rsidP="000D56EE">
            <w:pPr>
              <w:shd w:val="clear" w:color="auto" w:fill="FFFFFF"/>
              <w:tabs>
                <w:tab w:val="left" w:pos="426"/>
              </w:tabs>
              <w:spacing w:after="0" w:line="240" w:lineRule="auto"/>
              <w:rPr>
                <w:color w:val="000000"/>
                <w:sz w:val="24"/>
                <w:szCs w:val="24"/>
                <w:lang w:val="vi-VN"/>
              </w:rPr>
            </w:pPr>
            <w:r w:rsidRPr="006B6740">
              <w:rPr>
                <w:color w:val="000000"/>
                <w:sz w:val="24"/>
                <w:szCs w:val="24"/>
                <w:lang w:val="vi-VN"/>
              </w:rPr>
              <w:t>-Địa lí ngành lâm nghiệp và ngành thủy sản</w:t>
            </w:r>
          </w:p>
        </w:tc>
        <w:tc>
          <w:tcPr>
            <w:tcW w:w="678" w:type="dxa"/>
            <w:vAlign w:val="center"/>
          </w:tcPr>
          <w:p w:rsidR="00471B30" w:rsidRPr="006B6740" w:rsidRDefault="009F691F" w:rsidP="000D56EE">
            <w:pPr>
              <w:pStyle w:val="NormalWeb"/>
              <w:tabs>
                <w:tab w:val="left" w:pos="426"/>
              </w:tabs>
              <w:spacing w:before="0" w:beforeAutospacing="0" w:after="0" w:afterAutospacing="0"/>
              <w:jc w:val="center"/>
              <w:rPr>
                <w:rStyle w:val="Strong"/>
                <w:b w:val="0"/>
                <w:bCs w:val="0"/>
                <w:color w:val="000000"/>
                <w:lang w:val="vi-VN"/>
              </w:rPr>
            </w:pPr>
            <w:r w:rsidRPr="006B6740">
              <w:rPr>
                <w:rStyle w:val="Strong"/>
                <w:b w:val="0"/>
                <w:bCs w:val="0"/>
                <w:color w:val="000000"/>
                <w:lang w:val="vi-VN"/>
              </w:rPr>
              <w:t>1</w:t>
            </w:r>
          </w:p>
        </w:tc>
        <w:tc>
          <w:tcPr>
            <w:tcW w:w="714" w:type="dxa"/>
            <w:vAlign w:val="center"/>
          </w:tcPr>
          <w:p w:rsidR="00471B30" w:rsidRPr="006B6740" w:rsidRDefault="009F691F" w:rsidP="000D56EE">
            <w:pPr>
              <w:pStyle w:val="NormalWeb"/>
              <w:tabs>
                <w:tab w:val="left" w:pos="426"/>
              </w:tabs>
              <w:spacing w:before="0" w:beforeAutospacing="0" w:after="0" w:afterAutospacing="0"/>
              <w:jc w:val="center"/>
              <w:rPr>
                <w:rStyle w:val="Strong"/>
                <w:b w:val="0"/>
                <w:bCs w:val="0"/>
                <w:color w:val="000000"/>
                <w:lang w:val="vi-VN"/>
              </w:rPr>
            </w:pPr>
            <w:r w:rsidRPr="006B6740">
              <w:rPr>
                <w:rStyle w:val="Strong"/>
                <w:b w:val="0"/>
                <w:bCs w:val="0"/>
                <w:color w:val="000000"/>
                <w:lang w:val="vi-VN"/>
              </w:rPr>
              <w:t>1</w:t>
            </w:r>
          </w:p>
        </w:tc>
        <w:tc>
          <w:tcPr>
            <w:tcW w:w="608" w:type="dxa"/>
            <w:vAlign w:val="center"/>
          </w:tcPr>
          <w:p w:rsidR="00471B30" w:rsidRPr="006B6740" w:rsidRDefault="00471B30" w:rsidP="000D56EE">
            <w:pPr>
              <w:pStyle w:val="NormalWeb"/>
              <w:tabs>
                <w:tab w:val="left" w:pos="426"/>
              </w:tabs>
              <w:spacing w:before="0" w:beforeAutospacing="0" w:after="0" w:afterAutospacing="0"/>
              <w:jc w:val="center"/>
              <w:rPr>
                <w:rStyle w:val="Strong"/>
                <w:b w:val="0"/>
                <w:bCs w:val="0"/>
                <w:color w:val="000000"/>
                <w:lang w:val="vi-VN"/>
              </w:rPr>
            </w:pPr>
            <w:r w:rsidRPr="006B6740">
              <w:rPr>
                <w:rStyle w:val="Strong"/>
                <w:b w:val="0"/>
                <w:bCs w:val="0"/>
                <w:color w:val="000000"/>
              </w:rPr>
              <w:t>1</w:t>
            </w:r>
          </w:p>
        </w:tc>
        <w:tc>
          <w:tcPr>
            <w:tcW w:w="857" w:type="dxa"/>
            <w:vAlign w:val="center"/>
          </w:tcPr>
          <w:p w:rsidR="00471B30" w:rsidRPr="006B6740" w:rsidRDefault="00471B30" w:rsidP="000D56EE">
            <w:pPr>
              <w:pStyle w:val="NormalWeb"/>
              <w:tabs>
                <w:tab w:val="left" w:pos="426"/>
              </w:tabs>
              <w:spacing w:before="0" w:beforeAutospacing="0" w:after="0" w:afterAutospacing="0"/>
              <w:jc w:val="center"/>
              <w:rPr>
                <w:rStyle w:val="Strong"/>
                <w:b w:val="0"/>
                <w:bCs w:val="0"/>
                <w:color w:val="000000"/>
                <w:lang w:val="vi-VN"/>
              </w:rPr>
            </w:pPr>
            <w:r w:rsidRPr="006B6740">
              <w:rPr>
                <w:rStyle w:val="Strong"/>
                <w:b w:val="0"/>
                <w:bCs w:val="0"/>
                <w:color w:val="000000"/>
              </w:rPr>
              <w:t>1</w:t>
            </w:r>
          </w:p>
        </w:tc>
        <w:tc>
          <w:tcPr>
            <w:tcW w:w="703" w:type="dxa"/>
            <w:vAlign w:val="center"/>
          </w:tcPr>
          <w:p w:rsidR="00471B30" w:rsidRPr="006B6740" w:rsidRDefault="009F691F" w:rsidP="000D56EE">
            <w:pPr>
              <w:pStyle w:val="NormalWeb"/>
              <w:tabs>
                <w:tab w:val="left" w:pos="426"/>
              </w:tabs>
              <w:spacing w:before="0" w:beforeAutospacing="0" w:after="0" w:afterAutospacing="0"/>
              <w:jc w:val="center"/>
              <w:rPr>
                <w:rStyle w:val="Strong"/>
                <w:b w:val="0"/>
                <w:bCs w:val="0"/>
                <w:color w:val="000000"/>
                <w:lang w:val="vi-VN"/>
              </w:rPr>
            </w:pPr>
            <w:r w:rsidRPr="006B6740">
              <w:rPr>
                <w:rStyle w:val="Strong"/>
                <w:b w:val="0"/>
                <w:bCs w:val="0"/>
                <w:color w:val="000000"/>
                <w:lang w:val="vi-VN"/>
              </w:rPr>
              <w:t>4</w:t>
            </w:r>
          </w:p>
        </w:tc>
        <w:tc>
          <w:tcPr>
            <w:tcW w:w="622" w:type="dxa"/>
            <w:vAlign w:val="center"/>
          </w:tcPr>
          <w:p w:rsidR="00471B30" w:rsidRPr="006B6740" w:rsidRDefault="009F691F" w:rsidP="000D56EE">
            <w:pPr>
              <w:tabs>
                <w:tab w:val="left" w:pos="426"/>
              </w:tabs>
              <w:spacing w:after="0" w:line="240" w:lineRule="auto"/>
              <w:jc w:val="center"/>
              <w:rPr>
                <w:color w:val="000000"/>
                <w:sz w:val="24"/>
                <w:szCs w:val="24"/>
                <w:lang w:val="vi-VN"/>
              </w:rPr>
            </w:pPr>
            <w:r w:rsidRPr="006B6740">
              <w:rPr>
                <w:color w:val="000000"/>
                <w:sz w:val="24"/>
                <w:szCs w:val="24"/>
                <w:lang w:val="vi-VN"/>
              </w:rPr>
              <w:t>0</w:t>
            </w:r>
          </w:p>
        </w:tc>
      </w:tr>
      <w:tr w:rsidR="00BE4481" w:rsidRPr="006B6740" w:rsidTr="00F420CC">
        <w:trPr>
          <w:trHeight w:val="528"/>
          <w:tblCellSpacing w:w="15" w:type="dxa"/>
          <w:jc w:val="center"/>
        </w:trPr>
        <w:tc>
          <w:tcPr>
            <w:tcW w:w="557" w:type="dxa"/>
            <w:vAlign w:val="center"/>
          </w:tcPr>
          <w:p w:rsidR="00BE4481" w:rsidRPr="006B6740" w:rsidRDefault="00BE4481" w:rsidP="000D56EE">
            <w:pPr>
              <w:pStyle w:val="NormalWeb"/>
              <w:tabs>
                <w:tab w:val="left" w:pos="426"/>
              </w:tabs>
              <w:spacing w:before="0" w:beforeAutospacing="0" w:after="0" w:afterAutospacing="0"/>
              <w:rPr>
                <w:color w:val="000000"/>
                <w:lang w:val="vi-VN"/>
              </w:rPr>
            </w:pPr>
            <w:r w:rsidRPr="006B6740">
              <w:rPr>
                <w:color w:val="000000"/>
                <w:lang w:val="vi-VN"/>
              </w:rPr>
              <w:t>2</w:t>
            </w:r>
          </w:p>
        </w:tc>
        <w:tc>
          <w:tcPr>
            <w:tcW w:w="4314" w:type="dxa"/>
            <w:vAlign w:val="center"/>
          </w:tcPr>
          <w:p w:rsidR="00BE4481" w:rsidRPr="006B6740" w:rsidRDefault="00BE4481" w:rsidP="000D56EE">
            <w:pPr>
              <w:shd w:val="clear" w:color="auto" w:fill="FFFFFF"/>
              <w:tabs>
                <w:tab w:val="left" w:pos="426"/>
              </w:tabs>
              <w:spacing w:after="0" w:line="240" w:lineRule="auto"/>
              <w:rPr>
                <w:b/>
                <w:bCs/>
                <w:color w:val="000000"/>
                <w:sz w:val="24"/>
                <w:szCs w:val="24"/>
                <w:lang w:val="vi-VN"/>
              </w:rPr>
            </w:pPr>
            <w:r w:rsidRPr="006B6740">
              <w:rPr>
                <w:color w:val="000000"/>
                <w:sz w:val="24"/>
                <w:szCs w:val="24"/>
                <w:lang w:val="vi-VN"/>
              </w:rPr>
              <w:t xml:space="preserve"> </w:t>
            </w:r>
            <w:r w:rsidRPr="006B6740">
              <w:rPr>
                <w:b/>
                <w:bCs/>
                <w:color w:val="000000"/>
                <w:sz w:val="24"/>
                <w:szCs w:val="24"/>
                <w:lang w:val="vi-VN"/>
              </w:rPr>
              <w:t>Chương</w:t>
            </w:r>
            <w:r w:rsidRPr="006B6740">
              <w:rPr>
                <w:color w:val="000000"/>
                <w:sz w:val="24"/>
                <w:szCs w:val="24"/>
                <w:lang w:val="vi-VN"/>
              </w:rPr>
              <w:t xml:space="preserve"> 11: </w:t>
            </w:r>
            <w:r w:rsidRPr="006B6740">
              <w:rPr>
                <w:b/>
                <w:bCs/>
                <w:color w:val="000000"/>
                <w:sz w:val="24"/>
                <w:szCs w:val="24"/>
                <w:lang w:val="vi-VN"/>
              </w:rPr>
              <w:t>Địa lí ngành công nghiệp</w:t>
            </w:r>
          </w:p>
          <w:p w:rsidR="00BE4481" w:rsidRPr="006B6740" w:rsidRDefault="009F691F" w:rsidP="000D56EE">
            <w:pPr>
              <w:shd w:val="clear" w:color="auto" w:fill="FFFFFF"/>
              <w:tabs>
                <w:tab w:val="left" w:pos="426"/>
              </w:tabs>
              <w:spacing w:after="0" w:line="240" w:lineRule="auto"/>
              <w:rPr>
                <w:b/>
                <w:bCs/>
                <w:color w:val="000000"/>
                <w:sz w:val="24"/>
                <w:szCs w:val="24"/>
                <w:lang w:val="vi-VN"/>
              </w:rPr>
            </w:pPr>
            <w:r w:rsidRPr="006B6740">
              <w:rPr>
                <w:color w:val="000000"/>
                <w:sz w:val="24"/>
                <w:szCs w:val="24"/>
                <w:lang w:val="vi-VN"/>
              </w:rPr>
              <w:t>-</w:t>
            </w:r>
            <w:r w:rsidR="00BE4481" w:rsidRPr="006B6740">
              <w:rPr>
                <w:color w:val="000000"/>
                <w:sz w:val="24"/>
                <w:szCs w:val="24"/>
                <w:lang w:val="vi-VN"/>
              </w:rPr>
              <w:t>Vai trò, đặc điểm , cơ cấu ngành công nghiệp, các nhân tố ảnh hưởng tới sự phát triển và nhân tố công nghiệp</w:t>
            </w:r>
          </w:p>
          <w:p w:rsidR="00BE4481" w:rsidRPr="006B6740" w:rsidRDefault="009F691F" w:rsidP="000D56EE">
            <w:pPr>
              <w:shd w:val="clear" w:color="auto" w:fill="FFFFFF"/>
              <w:tabs>
                <w:tab w:val="left" w:pos="426"/>
              </w:tabs>
              <w:spacing w:after="0" w:line="240" w:lineRule="auto"/>
              <w:rPr>
                <w:b/>
                <w:bCs/>
                <w:color w:val="000000"/>
                <w:sz w:val="24"/>
                <w:szCs w:val="24"/>
                <w:lang w:val="vi-VN"/>
              </w:rPr>
            </w:pPr>
            <w:r w:rsidRPr="006B6740">
              <w:rPr>
                <w:color w:val="000000"/>
                <w:sz w:val="24"/>
                <w:szCs w:val="24"/>
                <w:lang w:val="vi-VN"/>
              </w:rPr>
              <w:t>-</w:t>
            </w:r>
            <w:r w:rsidR="00BE4481" w:rsidRPr="006B6740">
              <w:rPr>
                <w:color w:val="000000"/>
                <w:sz w:val="24"/>
                <w:szCs w:val="24"/>
                <w:lang w:val="vi-VN"/>
              </w:rPr>
              <w:t>Địa lí một số ngành công ngiệp</w:t>
            </w:r>
          </w:p>
          <w:p w:rsidR="00BE4481" w:rsidRPr="006B6740" w:rsidRDefault="009F691F" w:rsidP="000D56EE">
            <w:pPr>
              <w:shd w:val="clear" w:color="auto" w:fill="FFFFFF"/>
              <w:tabs>
                <w:tab w:val="left" w:pos="426"/>
              </w:tabs>
              <w:spacing w:after="0" w:line="240" w:lineRule="auto"/>
              <w:rPr>
                <w:b/>
                <w:bCs/>
                <w:color w:val="000000"/>
                <w:sz w:val="24"/>
                <w:szCs w:val="24"/>
                <w:lang w:val="vi-VN"/>
              </w:rPr>
            </w:pPr>
            <w:r w:rsidRPr="006B6740">
              <w:rPr>
                <w:color w:val="000000"/>
                <w:sz w:val="24"/>
                <w:szCs w:val="24"/>
                <w:lang w:val="vi-VN"/>
              </w:rPr>
              <w:t>-</w:t>
            </w:r>
            <w:r w:rsidR="00BE4481" w:rsidRPr="006B6740">
              <w:rPr>
                <w:color w:val="000000"/>
                <w:sz w:val="24"/>
                <w:szCs w:val="24"/>
                <w:lang w:val="vi-VN"/>
              </w:rPr>
              <w:t>Tổ chức lãnh thổ công nghiệp</w:t>
            </w:r>
          </w:p>
          <w:p w:rsidR="00BE4481" w:rsidRPr="006B6740" w:rsidRDefault="009F691F" w:rsidP="000D56EE">
            <w:pPr>
              <w:shd w:val="clear" w:color="auto" w:fill="FFFFFF"/>
              <w:tabs>
                <w:tab w:val="left" w:pos="426"/>
              </w:tabs>
              <w:spacing w:after="0" w:line="240" w:lineRule="auto"/>
              <w:rPr>
                <w:color w:val="000000"/>
                <w:sz w:val="24"/>
                <w:szCs w:val="24"/>
                <w:lang w:val="vi-VN"/>
              </w:rPr>
            </w:pPr>
            <w:r w:rsidRPr="006B6740">
              <w:rPr>
                <w:color w:val="000000"/>
                <w:sz w:val="24"/>
                <w:szCs w:val="24"/>
                <w:lang w:val="vi-VN"/>
              </w:rPr>
              <w:t>-</w:t>
            </w:r>
            <w:r w:rsidR="00BE4481" w:rsidRPr="006B6740">
              <w:rPr>
                <w:color w:val="000000"/>
                <w:sz w:val="24"/>
                <w:szCs w:val="24"/>
                <w:lang w:val="vi-VN"/>
              </w:rPr>
              <w:t>Tác động của công nghiệp đối với môi trường, phát triển năng lượng tái tạo, định hướng phát triển trong tương lai</w:t>
            </w:r>
          </w:p>
        </w:tc>
        <w:tc>
          <w:tcPr>
            <w:tcW w:w="678" w:type="dxa"/>
            <w:vAlign w:val="center"/>
          </w:tcPr>
          <w:p w:rsidR="00BE4481" w:rsidRPr="006B6740" w:rsidRDefault="009F691F" w:rsidP="000D56EE">
            <w:pPr>
              <w:pStyle w:val="NormalWeb"/>
              <w:tabs>
                <w:tab w:val="left" w:pos="426"/>
              </w:tabs>
              <w:spacing w:before="0" w:beforeAutospacing="0" w:after="0" w:afterAutospacing="0"/>
              <w:jc w:val="center"/>
              <w:rPr>
                <w:color w:val="000000"/>
                <w:lang w:val="vi-VN"/>
              </w:rPr>
            </w:pPr>
            <w:r w:rsidRPr="006B6740">
              <w:rPr>
                <w:color w:val="000000"/>
                <w:lang w:val="vi-VN"/>
              </w:rPr>
              <w:t>6</w:t>
            </w:r>
          </w:p>
        </w:tc>
        <w:tc>
          <w:tcPr>
            <w:tcW w:w="714" w:type="dxa"/>
            <w:vAlign w:val="center"/>
          </w:tcPr>
          <w:p w:rsidR="00BE4481" w:rsidRPr="006B6740" w:rsidRDefault="009F691F" w:rsidP="000D56EE">
            <w:pPr>
              <w:pStyle w:val="NormalWeb"/>
              <w:tabs>
                <w:tab w:val="left" w:pos="426"/>
              </w:tabs>
              <w:spacing w:before="0" w:beforeAutospacing="0" w:after="0" w:afterAutospacing="0"/>
              <w:jc w:val="center"/>
              <w:rPr>
                <w:color w:val="000000"/>
                <w:lang w:val="vi-VN"/>
              </w:rPr>
            </w:pPr>
            <w:r w:rsidRPr="006B6740">
              <w:rPr>
                <w:color w:val="000000"/>
                <w:lang w:val="vi-VN"/>
              </w:rPr>
              <w:t>2</w:t>
            </w:r>
          </w:p>
        </w:tc>
        <w:tc>
          <w:tcPr>
            <w:tcW w:w="608" w:type="dxa"/>
            <w:vAlign w:val="center"/>
          </w:tcPr>
          <w:p w:rsidR="00BE4481" w:rsidRPr="006B6740" w:rsidRDefault="009F691F" w:rsidP="000D56EE">
            <w:pPr>
              <w:pStyle w:val="NormalWeb"/>
              <w:tabs>
                <w:tab w:val="left" w:pos="426"/>
              </w:tabs>
              <w:spacing w:before="0" w:beforeAutospacing="0" w:after="0" w:afterAutospacing="0"/>
              <w:jc w:val="center"/>
              <w:rPr>
                <w:color w:val="000000"/>
                <w:lang w:val="vi-VN"/>
              </w:rPr>
            </w:pPr>
            <w:r w:rsidRPr="006B6740">
              <w:rPr>
                <w:color w:val="000000"/>
                <w:lang w:val="vi-VN"/>
              </w:rPr>
              <w:t>2</w:t>
            </w:r>
          </w:p>
        </w:tc>
        <w:tc>
          <w:tcPr>
            <w:tcW w:w="857" w:type="dxa"/>
            <w:vAlign w:val="center"/>
          </w:tcPr>
          <w:p w:rsidR="00BE4481" w:rsidRPr="006B6740" w:rsidRDefault="00BE4481" w:rsidP="000D56EE">
            <w:pPr>
              <w:pStyle w:val="NormalWeb"/>
              <w:tabs>
                <w:tab w:val="left" w:pos="426"/>
              </w:tabs>
              <w:spacing w:before="0" w:beforeAutospacing="0" w:after="0" w:afterAutospacing="0"/>
              <w:jc w:val="center"/>
              <w:rPr>
                <w:color w:val="000000"/>
                <w:lang w:val="vi-VN"/>
              </w:rPr>
            </w:pPr>
            <w:r w:rsidRPr="006B6740">
              <w:rPr>
                <w:color w:val="000000"/>
                <w:lang w:val="vi-VN"/>
              </w:rPr>
              <w:t>1</w:t>
            </w:r>
          </w:p>
        </w:tc>
        <w:tc>
          <w:tcPr>
            <w:tcW w:w="703" w:type="dxa"/>
            <w:vAlign w:val="center"/>
          </w:tcPr>
          <w:p w:rsidR="00BE4481" w:rsidRPr="006B6740" w:rsidRDefault="009F691F" w:rsidP="000D56EE">
            <w:pPr>
              <w:pStyle w:val="NormalWeb"/>
              <w:tabs>
                <w:tab w:val="left" w:pos="426"/>
              </w:tabs>
              <w:spacing w:before="0" w:beforeAutospacing="0" w:after="0" w:afterAutospacing="0"/>
              <w:jc w:val="center"/>
              <w:rPr>
                <w:color w:val="000000"/>
                <w:lang w:val="vi-VN"/>
              </w:rPr>
            </w:pPr>
            <w:r w:rsidRPr="006B6740">
              <w:rPr>
                <w:color w:val="000000"/>
                <w:lang w:val="vi-VN"/>
              </w:rPr>
              <w:t>9</w:t>
            </w:r>
          </w:p>
        </w:tc>
        <w:tc>
          <w:tcPr>
            <w:tcW w:w="622" w:type="dxa"/>
            <w:vAlign w:val="center"/>
          </w:tcPr>
          <w:p w:rsidR="00BE4481" w:rsidRPr="006B6740" w:rsidRDefault="00BE4481" w:rsidP="000D56EE">
            <w:pPr>
              <w:pStyle w:val="NormalWeb"/>
              <w:tabs>
                <w:tab w:val="left" w:pos="426"/>
              </w:tabs>
              <w:spacing w:before="0" w:beforeAutospacing="0" w:after="0" w:afterAutospacing="0"/>
              <w:jc w:val="center"/>
              <w:rPr>
                <w:color w:val="000000"/>
                <w:lang w:val="vi-VN"/>
              </w:rPr>
            </w:pPr>
            <w:r w:rsidRPr="006B6740">
              <w:rPr>
                <w:color w:val="000000"/>
                <w:lang w:val="vi-VN"/>
              </w:rPr>
              <w:t>1</w:t>
            </w:r>
          </w:p>
        </w:tc>
      </w:tr>
      <w:tr w:rsidR="00BE4481" w:rsidRPr="006B6740" w:rsidTr="00F420CC">
        <w:trPr>
          <w:tblCellSpacing w:w="15" w:type="dxa"/>
          <w:jc w:val="center"/>
        </w:trPr>
        <w:tc>
          <w:tcPr>
            <w:tcW w:w="557" w:type="dxa"/>
            <w:vAlign w:val="center"/>
          </w:tcPr>
          <w:p w:rsidR="00BE4481" w:rsidRPr="006B6740" w:rsidRDefault="00BE4481" w:rsidP="000D56EE">
            <w:pPr>
              <w:pStyle w:val="NormalWeb"/>
              <w:tabs>
                <w:tab w:val="left" w:pos="426"/>
              </w:tabs>
              <w:spacing w:before="0" w:beforeAutospacing="0" w:after="0" w:afterAutospacing="0"/>
              <w:rPr>
                <w:color w:val="000000"/>
                <w:lang w:val="vi-VN"/>
              </w:rPr>
            </w:pPr>
            <w:r w:rsidRPr="006B6740">
              <w:rPr>
                <w:color w:val="000000"/>
                <w:lang w:val="vi-VN"/>
              </w:rPr>
              <w:t>3</w:t>
            </w:r>
          </w:p>
        </w:tc>
        <w:tc>
          <w:tcPr>
            <w:tcW w:w="4314" w:type="dxa"/>
            <w:vAlign w:val="center"/>
          </w:tcPr>
          <w:p w:rsidR="00BE4481" w:rsidRPr="006B6740" w:rsidRDefault="00BE4481" w:rsidP="000D56EE">
            <w:pPr>
              <w:shd w:val="clear" w:color="auto" w:fill="FFFFFF"/>
              <w:tabs>
                <w:tab w:val="left" w:pos="426"/>
              </w:tabs>
              <w:spacing w:after="0" w:line="240" w:lineRule="auto"/>
              <w:rPr>
                <w:rFonts w:eastAsia="Times New Roman"/>
                <w:b/>
                <w:bCs/>
                <w:color w:val="000000"/>
                <w:sz w:val="24"/>
                <w:szCs w:val="24"/>
                <w:lang w:val="vi-VN" w:eastAsia="vi-VN"/>
              </w:rPr>
            </w:pPr>
            <w:r w:rsidRPr="006B6740">
              <w:rPr>
                <w:rFonts w:eastAsia="Times New Roman"/>
                <w:b/>
                <w:bCs/>
                <w:color w:val="000000"/>
                <w:sz w:val="24"/>
                <w:szCs w:val="24"/>
                <w:lang w:val="vi-VN" w:eastAsia="vi-VN"/>
              </w:rPr>
              <w:t>Chương 12: Địa lí ngành dịch vụ</w:t>
            </w:r>
          </w:p>
          <w:p w:rsidR="00BE4481" w:rsidRPr="006B6740" w:rsidRDefault="009F691F" w:rsidP="000D56EE">
            <w:pPr>
              <w:shd w:val="clear" w:color="auto" w:fill="FFFFFF"/>
              <w:tabs>
                <w:tab w:val="left" w:pos="426"/>
              </w:tabs>
              <w:spacing w:after="0" w:line="240" w:lineRule="auto"/>
              <w:rPr>
                <w:color w:val="000000"/>
                <w:sz w:val="24"/>
                <w:szCs w:val="24"/>
                <w:lang w:val="vi-VN"/>
              </w:rPr>
            </w:pPr>
            <w:r w:rsidRPr="006B6740">
              <w:rPr>
                <w:color w:val="000000"/>
                <w:sz w:val="24"/>
                <w:szCs w:val="24"/>
                <w:lang w:val="vi-VN"/>
              </w:rPr>
              <w:t>-</w:t>
            </w:r>
            <w:r w:rsidR="00BE4481" w:rsidRPr="006B6740">
              <w:rPr>
                <w:color w:val="000000"/>
                <w:sz w:val="24"/>
                <w:szCs w:val="24"/>
                <w:lang w:val="vi-VN"/>
              </w:rPr>
              <w:t>Cơ cấu, vai trò, đặc điểm, các nhân tố ảnh hưởng đến sự phát triển và phân bố dịch vụ</w:t>
            </w:r>
          </w:p>
          <w:p w:rsidR="00BE4481" w:rsidRPr="006B6740" w:rsidRDefault="009F691F" w:rsidP="000D56EE">
            <w:pPr>
              <w:shd w:val="clear" w:color="auto" w:fill="FFFFFF"/>
              <w:tabs>
                <w:tab w:val="left" w:pos="426"/>
              </w:tabs>
              <w:spacing w:after="0" w:line="240" w:lineRule="auto"/>
              <w:rPr>
                <w:color w:val="000000"/>
                <w:sz w:val="24"/>
                <w:szCs w:val="24"/>
                <w:lang w:val="vi-VN"/>
              </w:rPr>
            </w:pPr>
            <w:r w:rsidRPr="006B6740">
              <w:rPr>
                <w:color w:val="000000"/>
                <w:sz w:val="24"/>
                <w:szCs w:val="24"/>
                <w:lang w:val="vi-VN"/>
              </w:rPr>
              <w:t>-</w:t>
            </w:r>
            <w:r w:rsidR="00BE4481" w:rsidRPr="006B6740">
              <w:rPr>
                <w:color w:val="000000"/>
                <w:sz w:val="24"/>
                <w:szCs w:val="24"/>
                <w:lang w:val="vi-VN"/>
              </w:rPr>
              <w:t>Địa lí ngành giao thông vận tải</w:t>
            </w:r>
          </w:p>
          <w:p w:rsidR="00BE4481" w:rsidRPr="006B6740" w:rsidRDefault="009F691F" w:rsidP="000D56EE">
            <w:pPr>
              <w:shd w:val="clear" w:color="auto" w:fill="FFFFFF"/>
              <w:tabs>
                <w:tab w:val="left" w:pos="426"/>
              </w:tabs>
              <w:spacing w:after="0" w:line="240" w:lineRule="auto"/>
              <w:rPr>
                <w:rFonts w:eastAsia="Times New Roman"/>
                <w:color w:val="000000"/>
                <w:sz w:val="24"/>
                <w:szCs w:val="24"/>
                <w:lang w:val="vi-VN" w:eastAsia="vi-VN"/>
              </w:rPr>
            </w:pPr>
            <w:r w:rsidRPr="006B6740">
              <w:rPr>
                <w:color w:val="000000"/>
                <w:sz w:val="24"/>
                <w:szCs w:val="24"/>
                <w:lang w:val="vi-VN"/>
              </w:rPr>
              <w:t>-</w:t>
            </w:r>
            <w:r w:rsidR="00BE4481" w:rsidRPr="006B6740">
              <w:rPr>
                <w:color w:val="000000"/>
                <w:sz w:val="24"/>
                <w:szCs w:val="24"/>
                <w:lang w:val="vi-VN"/>
              </w:rPr>
              <w:t>Địa lí ngành bưu chính viễn thông</w:t>
            </w:r>
          </w:p>
        </w:tc>
        <w:tc>
          <w:tcPr>
            <w:tcW w:w="678" w:type="dxa"/>
            <w:vAlign w:val="center"/>
          </w:tcPr>
          <w:p w:rsidR="00BE4481" w:rsidRPr="006B6740" w:rsidRDefault="009F691F" w:rsidP="000D56EE">
            <w:pPr>
              <w:pStyle w:val="NormalWeb"/>
              <w:tabs>
                <w:tab w:val="left" w:pos="426"/>
              </w:tabs>
              <w:spacing w:before="0" w:beforeAutospacing="0" w:after="0" w:afterAutospacing="0"/>
              <w:jc w:val="center"/>
              <w:rPr>
                <w:color w:val="000000"/>
                <w:lang w:val="vi-VN"/>
              </w:rPr>
            </w:pPr>
            <w:r w:rsidRPr="006B6740">
              <w:rPr>
                <w:color w:val="000000"/>
                <w:lang w:val="vi-VN"/>
              </w:rPr>
              <w:t>6</w:t>
            </w:r>
          </w:p>
        </w:tc>
        <w:tc>
          <w:tcPr>
            <w:tcW w:w="714" w:type="dxa"/>
            <w:vAlign w:val="center"/>
          </w:tcPr>
          <w:p w:rsidR="00BE4481" w:rsidRPr="006B6740" w:rsidRDefault="009F691F" w:rsidP="000D56EE">
            <w:pPr>
              <w:pStyle w:val="NormalWeb"/>
              <w:tabs>
                <w:tab w:val="left" w:pos="426"/>
              </w:tabs>
              <w:spacing w:before="0" w:beforeAutospacing="0" w:after="0" w:afterAutospacing="0"/>
              <w:jc w:val="center"/>
              <w:rPr>
                <w:color w:val="000000"/>
                <w:lang w:val="vi-VN"/>
              </w:rPr>
            </w:pPr>
            <w:r w:rsidRPr="006B6740">
              <w:rPr>
                <w:color w:val="000000"/>
                <w:lang w:val="vi-VN"/>
              </w:rPr>
              <w:t>3</w:t>
            </w:r>
          </w:p>
        </w:tc>
        <w:tc>
          <w:tcPr>
            <w:tcW w:w="608" w:type="dxa"/>
            <w:vAlign w:val="center"/>
          </w:tcPr>
          <w:p w:rsidR="00BE4481" w:rsidRPr="006B6740" w:rsidRDefault="009F691F" w:rsidP="000D56EE">
            <w:pPr>
              <w:pStyle w:val="NormalWeb"/>
              <w:tabs>
                <w:tab w:val="left" w:pos="426"/>
              </w:tabs>
              <w:spacing w:before="0" w:beforeAutospacing="0" w:after="0" w:afterAutospacing="0"/>
              <w:jc w:val="center"/>
              <w:rPr>
                <w:color w:val="000000"/>
                <w:lang w:val="vi-VN"/>
              </w:rPr>
            </w:pPr>
            <w:r w:rsidRPr="006B6740">
              <w:rPr>
                <w:color w:val="000000"/>
                <w:lang w:val="vi-VN"/>
              </w:rPr>
              <w:t>2</w:t>
            </w:r>
          </w:p>
        </w:tc>
        <w:tc>
          <w:tcPr>
            <w:tcW w:w="857" w:type="dxa"/>
            <w:vAlign w:val="center"/>
          </w:tcPr>
          <w:p w:rsidR="00BE4481" w:rsidRPr="006B6740" w:rsidRDefault="00BE4481" w:rsidP="000D56EE">
            <w:pPr>
              <w:pStyle w:val="NormalWeb"/>
              <w:tabs>
                <w:tab w:val="left" w:pos="426"/>
              </w:tabs>
              <w:spacing w:before="0" w:beforeAutospacing="0" w:after="0" w:afterAutospacing="0"/>
              <w:jc w:val="center"/>
              <w:rPr>
                <w:color w:val="000000"/>
                <w:lang w:val="vi-VN"/>
              </w:rPr>
            </w:pPr>
            <w:r w:rsidRPr="006B6740">
              <w:rPr>
                <w:color w:val="000000"/>
                <w:lang w:val="vi-VN"/>
              </w:rPr>
              <w:t>2</w:t>
            </w:r>
          </w:p>
        </w:tc>
        <w:tc>
          <w:tcPr>
            <w:tcW w:w="703" w:type="dxa"/>
            <w:vAlign w:val="center"/>
          </w:tcPr>
          <w:p w:rsidR="00BE4481" w:rsidRPr="006B6740" w:rsidRDefault="00BE4481" w:rsidP="000D56EE">
            <w:pPr>
              <w:pStyle w:val="NormalWeb"/>
              <w:tabs>
                <w:tab w:val="left" w:pos="426"/>
              </w:tabs>
              <w:spacing w:before="0" w:beforeAutospacing="0" w:after="0" w:afterAutospacing="0"/>
              <w:jc w:val="center"/>
              <w:rPr>
                <w:color w:val="000000"/>
                <w:lang w:val="vi-VN"/>
              </w:rPr>
            </w:pPr>
            <w:r w:rsidRPr="006B6740">
              <w:rPr>
                <w:color w:val="000000"/>
              </w:rPr>
              <w:t>1</w:t>
            </w:r>
            <w:r w:rsidR="009F691F" w:rsidRPr="006B6740">
              <w:rPr>
                <w:color w:val="000000"/>
                <w:lang w:val="vi-VN"/>
              </w:rPr>
              <w:t>3</w:t>
            </w:r>
          </w:p>
        </w:tc>
        <w:tc>
          <w:tcPr>
            <w:tcW w:w="622" w:type="dxa"/>
            <w:vAlign w:val="center"/>
          </w:tcPr>
          <w:p w:rsidR="00BE4481" w:rsidRPr="006B6740" w:rsidRDefault="00726332" w:rsidP="000D56EE">
            <w:pPr>
              <w:pStyle w:val="NormalWeb"/>
              <w:tabs>
                <w:tab w:val="left" w:pos="426"/>
              </w:tabs>
              <w:spacing w:before="0" w:beforeAutospacing="0" w:after="0" w:afterAutospacing="0"/>
              <w:jc w:val="center"/>
              <w:rPr>
                <w:color w:val="000000"/>
                <w:lang w:val="vi-VN"/>
              </w:rPr>
            </w:pPr>
            <w:r w:rsidRPr="006B6740">
              <w:rPr>
                <w:color w:val="000000"/>
                <w:lang w:val="vi-VN"/>
              </w:rPr>
              <w:t>0</w:t>
            </w:r>
          </w:p>
        </w:tc>
      </w:tr>
      <w:tr w:rsidR="00BE4481" w:rsidRPr="006B6740" w:rsidTr="00F420CC">
        <w:trPr>
          <w:tblCellSpacing w:w="15" w:type="dxa"/>
          <w:jc w:val="center"/>
        </w:trPr>
        <w:tc>
          <w:tcPr>
            <w:tcW w:w="557" w:type="dxa"/>
            <w:vAlign w:val="center"/>
          </w:tcPr>
          <w:p w:rsidR="00BE4481" w:rsidRPr="006B6740" w:rsidRDefault="00BE4481" w:rsidP="000D56EE">
            <w:pPr>
              <w:pStyle w:val="NormalWeb"/>
              <w:tabs>
                <w:tab w:val="left" w:pos="426"/>
              </w:tabs>
              <w:spacing w:before="0" w:beforeAutospacing="0" w:after="0" w:afterAutospacing="0"/>
              <w:rPr>
                <w:color w:val="000000"/>
              </w:rPr>
            </w:pPr>
            <w:r w:rsidRPr="006B6740">
              <w:rPr>
                <w:color w:val="000000"/>
              </w:rPr>
              <w:lastRenderedPageBreak/>
              <w:t>Tổng</w:t>
            </w:r>
          </w:p>
        </w:tc>
        <w:tc>
          <w:tcPr>
            <w:tcW w:w="4314" w:type="dxa"/>
            <w:vAlign w:val="center"/>
          </w:tcPr>
          <w:p w:rsidR="00BE4481" w:rsidRPr="006B6740" w:rsidRDefault="00BE4481" w:rsidP="000D56EE">
            <w:pPr>
              <w:pStyle w:val="NormalWeb"/>
              <w:tabs>
                <w:tab w:val="left" w:pos="426"/>
              </w:tabs>
              <w:spacing w:before="0" w:beforeAutospacing="0" w:after="0" w:afterAutospacing="0"/>
              <w:rPr>
                <w:color w:val="000000"/>
                <w:lang w:val="vi-VN"/>
              </w:rPr>
            </w:pPr>
          </w:p>
        </w:tc>
        <w:tc>
          <w:tcPr>
            <w:tcW w:w="678" w:type="dxa"/>
            <w:vAlign w:val="center"/>
          </w:tcPr>
          <w:p w:rsidR="00BE4481" w:rsidRPr="006B6740" w:rsidRDefault="00BE4481" w:rsidP="000D56EE">
            <w:pPr>
              <w:pStyle w:val="NormalWeb"/>
              <w:tabs>
                <w:tab w:val="left" w:pos="426"/>
              </w:tabs>
              <w:spacing w:before="0" w:beforeAutospacing="0" w:after="0" w:afterAutospacing="0"/>
              <w:jc w:val="center"/>
              <w:rPr>
                <w:color w:val="000000"/>
                <w:lang w:val="vi-VN"/>
              </w:rPr>
            </w:pPr>
            <w:r w:rsidRPr="006B6740">
              <w:rPr>
                <w:color w:val="000000"/>
                <w:lang w:val="vi-VN"/>
              </w:rPr>
              <w:t>1</w:t>
            </w:r>
            <w:r w:rsidR="009F691F" w:rsidRPr="006B6740">
              <w:rPr>
                <w:color w:val="000000"/>
                <w:lang w:val="vi-VN"/>
              </w:rPr>
              <w:t>3</w:t>
            </w:r>
          </w:p>
        </w:tc>
        <w:tc>
          <w:tcPr>
            <w:tcW w:w="714" w:type="dxa"/>
            <w:vAlign w:val="center"/>
          </w:tcPr>
          <w:p w:rsidR="00BE4481" w:rsidRPr="006B6740" w:rsidRDefault="00BE4481" w:rsidP="000D56EE">
            <w:pPr>
              <w:pStyle w:val="NormalWeb"/>
              <w:tabs>
                <w:tab w:val="left" w:pos="426"/>
              </w:tabs>
              <w:spacing w:before="0" w:beforeAutospacing="0" w:after="0" w:afterAutospacing="0"/>
              <w:jc w:val="center"/>
              <w:rPr>
                <w:color w:val="000000"/>
                <w:lang w:val="vi-VN"/>
              </w:rPr>
            </w:pPr>
            <w:r w:rsidRPr="006B6740">
              <w:rPr>
                <w:color w:val="000000"/>
              </w:rPr>
              <w:t>6</w:t>
            </w:r>
          </w:p>
        </w:tc>
        <w:tc>
          <w:tcPr>
            <w:tcW w:w="608" w:type="dxa"/>
            <w:vAlign w:val="center"/>
          </w:tcPr>
          <w:p w:rsidR="00BE4481" w:rsidRPr="006B6740" w:rsidRDefault="009F691F" w:rsidP="000D56EE">
            <w:pPr>
              <w:pStyle w:val="NormalWeb"/>
              <w:tabs>
                <w:tab w:val="left" w:pos="426"/>
              </w:tabs>
              <w:spacing w:before="0" w:beforeAutospacing="0" w:after="0" w:afterAutospacing="0"/>
              <w:jc w:val="center"/>
              <w:rPr>
                <w:color w:val="000000"/>
                <w:lang w:val="vi-VN"/>
              </w:rPr>
            </w:pPr>
            <w:r w:rsidRPr="006B6740">
              <w:rPr>
                <w:color w:val="000000"/>
                <w:lang w:val="vi-VN"/>
              </w:rPr>
              <w:t>5</w:t>
            </w:r>
          </w:p>
        </w:tc>
        <w:tc>
          <w:tcPr>
            <w:tcW w:w="857" w:type="dxa"/>
            <w:vAlign w:val="center"/>
          </w:tcPr>
          <w:p w:rsidR="00BE4481" w:rsidRPr="006B6740" w:rsidRDefault="00BE4481" w:rsidP="000D56EE">
            <w:pPr>
              <w:pStyle w:val="NormalWeb"/>
              <w:tabs>
                <w:tab w:val="left" w:pos="426"/>
              </w:tabs>
              <w:spacing w:before="0" w:beforeAutospacing="0" w:after="0" w:afterAutospacing="0"/>
              <w:jc w:val="center"/>
              <w:rPr>
                <w:color w:val="000000"/>
                <w:lang w:val="vi-VN"/>
              </w:rPr>
            </w:pPr>
            <w:r w:rsidRPr="006B6740">
              <w:rPr>
                <w:color w:val="000000"/>
                <w:lang w:val="vi-VN"/>
              </w:rPr>
              <w:t>4</w:t>
            </w:r>
          </w:p>
        </w:tc>
        <w:tc>
          <w:tcPr>
            <w:tcW w:w="703" w:type="dxa"/>
            <w:vAlign w:val="center"/>
          </w:tcPr>
          <w:p w:rsidR="00BE4481" w:rsidRPr="006B6740" w:rsidRDefault="00BE4481" w:rsidP="000D56EE">
            <w:pPr>
              <w:pStyle w:val="NormalWeb"/>
              <w:tabs>
                <w:tab w:val="left" w:pos="426"/>
              </w:tabs>
              <w:spacing w:before="0" w:beforeAutospacing="0" w:after="0" w:afterAutospacing="0"/>
              <w:jc w:val="center"/>
              <w:rPr>
                <w:color w:val="000000"/>
                <w:lang w:val="vi-VN"/>
              </w:rPr>
            </w:pPr>
            <w:r w:rsidRPr="006B6740">
              <w:rPr>
                <w:color w:val="000000"/>
              </w:rPr>
              <w:t>2</w:t>
            </w:r>
            <w:r w:rsidR="009F691F" w:rsidRPr="006B6740">
              <w:rPr>
                <w:color w:val="000000"/>
                <w:lang w:val="vi-VN"/>
              </w:rPr>
              <w:t>8</w:t>
            </w:r>
          </w:p>
        </w:tc>
        <w:tc>
          <w:tcPr>
            <w:tcW w:w="622" w:type="dxa"/>
            <w:vAlign w:val="center"/>
          </w:tcPr>
          <w:p w:rsidR="00BE4481" w:rsidRPr="006B6740" w:rsidRDefault="00726332" w:rsidP="000D56EE">
            <w:pPr>
              <w:pStyle w:val="NormalWeb"/>
              <w:tabs>
                <w:tab w:val="left" w:pos="426"/>
              </w:tabs>
              <w:spacing w:before="0" w:beforeAutospacing="0" w:after="0" w:afterAutospacing="0"/>
              <w:jc w:val="center"/>
              <w:rPr>
                <w:color w:val="000000"/>
                <w:lang w:val="vi-VN"/>
              </w:rPr>
            </w:pPr>
            <w:r w:rsidRPr="006B6740">
              <w:rPr>
                <w:color w:val="000000"/>
                <w:lang w:val="vi-VN"/>
              </w:rPr>
              <w:t>1</w:t>
            </w:r>
          </w:p>
        </w:tc>
      </w:tr>
    </w:tbl>
    <w:p w:rsidR="00357BC6" w:rsidRPr="000D56EE" w:rsidRDefault="00357BC6" w:rsidP="000D56EE">
      <w:pPr>
        <w:tabs>
          <w:tab w:val="left" w:pos="426"/>
        </w:tabs>
        <w:spacing w:after="0" w:line="240" w:lineRule="auto"/>
        <w:rPr>
          <w:rFonts w:eastAsia="Times New Roman"/>
          <w:b/>
          <w:color w:val="000000" w:themeColor="text1"/>
          <w:sz w:val="24"/>
          <w:szCs w:val="24"/>
          <w:lang w:val="vi-VN"/>
        </w:rPr>
      </w:pPr>
      <w:r w:rsidRPr="000D56EE">
        <w:rPr>
          <w:rFonts w:eastAsia="Times New Roman"/>
          <w:b/>
          <w:bCs/>
          <w:color w:val="000000" w:themeColor="text1"/>
          <w:sz w:val="24"/>
          <w:szCs w:val="24"/>
          <w:lang w:val="vi-VN"/>
        </w:rPr>
        <w:t>2.4. Câu hỏi và bài tập minh họa</w:t>
      </w:r>
      <w:r w:rsidRPr="000D56EE">
        <w:rPr>
          <w:rFonts w:eastAsia="Times New Roman"/>
          <w:b/>
          <w:color w:val="000000" w:themeColor="text1"/>
          <w:sz w:val="24"/>
          <w:szCs w:val="24"/>
          <w:lang w:val="vi-VN"/>
        </w:rPr>
        <w:t xml:space="preserve"> </w:t>
      </w:r>
    </w:p>
    <w:p w:rsidR="00060C74" w:rsidRPr="000D56EE" w:rsidRDefault="00F87721" w:rsidP="000D56EE">
      <w:pPr>
        <w:tabs>
          <w:tab w:val="left" w:pos="426"/>
        </w:tabs>
        <w:spacing w:after="0" w:line="240" w:lineRule="auto"/>
        <w:rPr>
          <w:b/>
          <w:color w:val="FF0000"/>
          <w:sz w:val="24"/>
          <w:szCs w:val="24"/>
        </w:rPr>
      </w:pPr>
      <w:r w:rsidRPr="000D56EE">
        <w:rPr>
          <w:b/>
          <w:color w:val="FF0000"/>
          <w:sz w:val="24"/>
          <w:szCs w:val="24"/>
        </w:rPr>
        <w:t>PHẦN TRẮC NGHIỆM</w:t>
      </w:r>
    </w:p>
    <w:p w:rsidR="005C496A" w:rsidRPr="000D56EE" w:rsidRDefault="007D6C39" w:rsidP="000D56EE">
      <w:pPr>
        <w:tabs>
          <w:tab w:val="left" w:pos="426"/>
        </w:tabs>
        <w:spacing w:after="0" w:line="240" w:lineRule="auto"/>
        <w:rPr>
          <w:b/>
          <w:color w:val="FF0000"/>
          <w:sz w:val="24"/>
          <w:szCs w:val="24"/>
        </w:rPr>
      </w:pPr>
      <w:r w:rsidRPr="000D56EE">
        <w:rPr>
          <w:b/>
          <w:color w:val="FF0000"/>
          <w:sz w:val="24"/>
          <w:szCs w:val="24"/>
        </w:rPr>
        <w:tab/>
      </w:r>
      <w:r w:rsidRPr="000D56EE">
        <w:rPr>
          <w:b/>
          <w:color w:val="FF0000"/>
          <w:sz w:val="24"/>
          <w:szCs w:val="24"/>
        </w:rPr>
        <w:tab/>
      </w:r>
      <w:r w:rsidRPr="000D56EE">
        <w:rPr>
          <w:b/>
          <w:color w:val="FF0000"/>
          <w:sz w:val="24"/>
          <w:szCs w:val="24"/>
        </w:rPr>
        <w:tab/>
      </w:r>
      <w:r w:rsidRPr="000D56EE">
        <w:rPr>
          <w:b/>
          <w:color w:val="FF0000"/>
          <w:sz w:val="24"/>
          <w:szCs w:val="24"/>
        </w:rPr>
        <w:tab/>
      </w:r>
      <w:r w:rsidRPr="000D56EE">
        <w:rPr>
          <w:b/>
          <w:color w:val="FF0000"/>
          <w:sz w:val="24"/>
          <w:szCs w:val="24"/>
        </w:rPr>
        <w:tab/>
      </w:r>
      <w:r w:rsidRPr="000D56EE">
        <w:rPr>
          <w:b/>
          <w:color w:val="FF0000"/>
          <w:sz w:val="24"/>
          <w:szCs w:val="24"/>
        </w:rPr>
        <w:tab/>
      </w:r>
      <w:bookmarkStart w:id="0" w:name="_GoBack"/>
      <w:bookmarkEnd w:id="0"/>
      <w:r w:rsidRPr="000D56EE">
        <w:rPr>
          <w:b/>
          <w:color w:val="FF0000"/>
          <w:sz w:val="24"/>
          <w:szCs w:val="24"/>
        </w:rPr>
        <w:t>NHẬN BIẾ</w:t>
      </w:r>
      <w:r w:rsidR="001C57EE" w:rsidRPr="000D56EE">
        <w:rPr>
          <w:b/>
          <w:color w:val="FF0000"/>
          <w:sz w:val="24"/>
          <w:szCs w:val="24"/>
        </w:rPr>
        <w:t>T</w:t>
      </w:r>
    </w:p>
    <w:p w:rsidR="00847D6D" w:rsidRPr="006B6740" w:rsidRDefault="005C496A"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vi-VN" w:eastAsia="vi-VN" w:bidi="vi-VN"/>
        </w:rPr>
        <w:t>Câu 1.</w:t>
      </w:r>
      <w:r w:rsidRPr="006B6740">
        <w:rPr>
          <w:rFonts w:eastAsia="Times New Roman"/>
          <w:color w:val="0D0D0D"/>
          <w:sz w:val="24"/>
          <w:szCs w:val="24"/>
          <w:lang w:val="vi-VN" w:eastAsia="vi-VN" w:bidi="vi-VN"/>
        </w:rPr>
        <w:t xml:space="preserve"> </w:t>
      </w:r>
      <w:r w:rsidR="00847D6D" w:rsidRPr="006B6740">
        <w:rPr>
          <w:rFonts w:eastAsia="Times New Roman"/>
          <w:color w:val="0D0D0D"/>
          <w:sz w:val="24"/>
          <w:szCs w:val="24"/>
          <w:lang w:val="en-US" w:eastAsia="ja-JP"/>
        </w:rPr>
        <w:t>Hình thức tổ chức lãnh tổ nông nghiệp cao nhất là</w:t>
      </w:r>
    </w:p>
    <w:p w:rsidR="002A6666" w:rsidRPr="006B6740" w:rsidRDefault="00847D6D"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thể tổng hợp nông nghiệp.</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khu nông nghiệp công nghệ cao.</w:t>
      </w:r>
    </w:p>
    <w:p w:rsidR="00237029" w:rsidRPr="006B6740" w:rsidRDefault="00847D6D"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hợp tác xã nông nghiệp.</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vùng nông nghiệp.</w:t>
      </w:r>
    </w:p>
    <w:p w:rsidR="00847D6D" w:rsidRPr="006B6740" w:rsidRDefault="00237029" w:rsidP="000D56EE">
      <w:pPr>
        <w:spacing w:after="0" w:line="240" w:lineRule="auto"/>
        <w:jc w:val="both"/>
        <w:rPr>
          <w:b/>
          <w:bCs/>
          <w:color w:val="0D0D0D"/>
          <w:sz w:val="24"/>
          <w:szCs w:val="24"/>
          <w:lang w:val="en-US"/>
        </w:rPr>
      </w:pPr>
      <w:r w:rsidRPr="000D56EE">
        <w:rPr>
          <w:rFonts w:eastAsia="Times New Roman"/>
          <w:b/>
          <w:color w:val="FF0000"/>
          <w:sz w:val="24"/>
          <w:szCs w:val="24"/>
          <w:lang w:val="en-US" w:eastAsia="ja-JP"/>
        </w:rPr>
        <w:t>Câu</w:t>
      </w:r>
      <w:r w:rsidRPr="000D56EE">
        <w:rPr>
          <w:rFonts w:eastAsia="Times New Roman"/>
          <w:b/>
          <w:color w:val="FF0000"/>
          <w:sz w:val="24"/>
          <w:szCs w:val="24"/>
          <w:lang w:val="vi-VN" w:eastAsia="ja-JP"/>
        </w:rPr>
        <w:t xml:space="preserve"> 2</w:t>
      </w:r>
      <w:r w:rsidR="00847D6D" w:rsidRPr="000D56EE">
        <w:rPr>
          <w:rFonts w:eastAsia="Times New Roman"/>
          <w:b/>
          <w:color w:val="FF0000"/>
          <w:sz w:val="24"/>
          <w:szCs w:val="24"/>
          <w:lang w:val="en-US" w:eastAsia="ja-JP"/>
        </w:rPr>
        <w:t>.</w:t>
      </w:r>
      <w:r w:rsidR="00847D6D" w:rsidRPr="006B6740">
        <w:rPr>
          <w:rFonts w:eastAsia="Times New Roman"/>
          <w:color w:val="0D0D0D"/>
          <w:sz w:val="24"/>
          <w:szCs w:val="24"/>
          <w:lang w:val="en-US" w:eastAsia="ja-JP"/>
        </w:rPr>
        <w:t xml:space="preserve"> Hoạt động công nghiệp nào sau đây đòi hỏi trình độ công nghệ và chuyên môn cao?</w:t>
      </w:r>
    </w:p>
    <w:p w:rsidR="00847D6D" w:rsidRPr="006B6740" w:rsidRDefault="00847D6D"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Thực phẩm.</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Dệt - may.</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Hóa dầu.</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Giày - da.</w:t>
      </w:r>
    </w:p>
    <w:p w:rsidR="00847D6D" w:rsidRPr="006B6740" w:rsidRDefault="00237029" w:rsidP="000D56EE">
      <w:pPr>
        <w:spacing w:after="0" w:line="240" w:lineRule="auto"/>
        <w:jc w:val="both"/>
        <w:rPr>
          <w:rFonts w:eastAsia="Times New Roman"/>
          <w:color w:val="0D0D0D"/>
          <w:sz w:val="24"/>
          <w:szCs w:val="24"/>
          <w:lang w:val="en-US" w:eastAsia="ja-JP"/>
        </w:rPr>
      </w:pPr>
      <w:r w:rsidRPr="000D56EE">
        <w:rPr>
          <w:rFonts w:eastAsia="Times New Roman"/>
          <w:b/>
          <w:color w:val="FF0000"/>
          <w:sz w:val="24"/>
          <w:szCs w:val="24"/>
          <w:lang w:val="en-US" w:eastAsia="ja-JP"/>
        </w:rPr>
        <w:t>Câu</w:t>
      </w:r>
      <w:r w:rsidRPr="000D56EE">
        <w:rPr>
          <w:rFonts w:eastAsia="Times New Roman"/>
          <w:b/>
          <w:color w:val="FF0000"/>
          <w:sz w:val="24"/>
          <w:szCs w:val="24"/>
          <w:lang w:val="vi-VN" w:eastAsia="ja-JP"/>
        </w:rPr>
        <w:t xml:space="preserve"> 3</w:t>
      </w:r>
      <w:r w:rsidR="00847D6D" w:rsidRPr="000D56EE">
        <w:rPr>
          <w:rFonts w:eastAsia="Times New Roman"/>
          <w:b/>
          <w:color w:val="FF0000"/>
          <w:sz w:val="24"/>
          <w:szCs w:val="24"/>
          <w:lang w:val="en-US" w:eastAsia="ja-JP"/>
        </w:rPr>
        <w:t>.</w:t>
      </w:r>
      <w:r w:rsidR="00847D6D" w:rsidRPr="006B6740">
        <w:rPr>
          <w:rFonts w:eastAsia="Times New Roman"/>
          <w:color w:val="0D0D0D"/>
          <w:sz w:val="24"/>
          <w:szCs w:val="24"/>
          <w:lang w:val="en-US" w:eastAsia="ja-JP"/>
        </w:rPr>
        <w:t xml:space="preserve"> Yếu tố có ảnh hưởng lớn nhất đến việc lựa chọn các nhà máy, các khu công nghiệp và khu chế xuất là</w:t>
      </w:r>
    </w:p>
    <w:p w:rsidR="00847D6D" w:rsidRPr="006B6740" w:rsidRDefault="00847D6D"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Khoáng sản.</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Vị trí địa lí.</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Nguồn nước.</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Khí hậu.</w:t>
      </w:r>
      <w:r w:rsidRPr="006B6740">
        <w:rPr>
          <w:rStyle w:val="Heading1Char1"/>
          <w:rFonts w:ascii="Times New Roman" w:eastAsia="SimSun" w:hAnsi="Times New Roman"/>
          <w:color w:val="0D0D0D"/>
          <w:sz w:val="24"/>
          <w:u w:val="none"/>
          <w:lang w:val="en-US"/>
        </w:rPr>
        <w:t xml:space="preserve"> </w:t>
      </w:r>
    </w:p>
    <w:p w:rsidR="00847D6D" w:rsidRPr="006B6740" w:rsidRDefault="000D56EE" w:rsidP="000D56EE">
      <w:pPr>
        <w:spacing w:after="0" w:line="240" w:lineRule="auto"/>
        <w:jc w:val="both"/>
        <w:rPr>
          <w:rFonts w:eastAsia="Times New Roman"/>
          <w:color w:val="0D0D0D"/>
          <w:sz w:val="24"/>
          <w:szCs w:val="24"/>
          <w:lang w:val="en-US" w:eastAsia="ja-JP"/>
        </w:rPr>
      </w:pPr>
      <w:r w:rsidRPr="000D56EE">
        <w:rPr>
          <w:rFonts w:eastAsia="Times New Roman"/>
          <w:b/>
          <w:color w:val="FF0000"/>
          <w:sz w:val="24"/>
          <w:szCs w:val="24"/>
          <w:lang w:eastAsia="ja-JP"/>
        </w:rPr>
        <w:t>Câu 4.</w:t>
      </w:r>
      <w:r>
        <w:rPr>
          <w:rFonts w:eastAsia="Times New Roman"/>
          <w:color w:val="0D0D0D"/>
          <w:sz w:val="24"/>
          <w:szCs w:val="24"/>
          <w:lang w:eastAsia="ja-JP"/>
        </w:rPr>
        <w:t xml:space="preserve"> </w:t>
      </w:r>
      <w:r w:rsidR="00847D6D" w:rsidRPr="006B6740">
        <w:rPr>
          <w:rFonts w:eastAsia="Times New Roman"/>
          <w:color w:val="0D0D0D"/>
          <w:sz w:val="24"/>
          <w:szCs w:val="24"/>
          <w:lang w:val="en-US" w:eastAsia="ja-JP"/>
        </w:rPr>
        <w:t>Nguồn nước là điều kiện quan trọng cho sự phân bố các xí nghiệp của ngành</w:t>
      </w:r>
    </w:p>
    <w:p w:rsidR="00847D6D" w:rsidRPr="006B6740" w:rsidRDefault="00847D6D"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luyện kim đen, dệt, nhuộm.</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điện tử - tin học, tiêu dùng.</w:t>
      </w:r>
    </w:p>
    <w:p w:rsidR="00847D6D" w:rsidRPr="006B6740" w:rsidRDefault="00847D6D"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vật liệu xây dựng, tiêu dùng.</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lọc dầu, đóng tàu, nhuộm.</w:t>
      </w:r>
    </w:p>
    <w:p w:rsidR="00847D6D" w:rsidRPr="006B6740" w:rsidRDefault="00847D6D"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w:t>
      </w:r>
      <w:r w:rsidR="006878DA" w:rsidRPr="000D56EE">
        <w:rPr>
          <w:rFonts w:eastAsia="Times New Roman"/>
          <w:b/>
          <w:bCs/>
          <w:color w:val="FF0000"/>
          <w:sz w:val="24"/>
          <w:szCs w:val="24"/>
          <w:lang w:val="vi-VN" w:eastAsia="ja-JP"/>
        </w:rPr>
        <w:t xml:space="preserve"> 5</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Quá trình chuyển dịch từ một nền kinh tế chủ yếu dựa vào nông nghiệpsang một nền kinh tế dựa vào sản xuất công nghiệp được gọi là </w:t>
      </w:r>
    </w:p>
    <w:p w:rsidR="00847D6D" w:rsidRPr="006B6740" w:rsidRDefault="00847D6D"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hóa.</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giới hóa.</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hiện đại hóa.</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tự động hóa.</w:t>
      </w:r>
      <w:r w:rsidRPr="006B6740">
        <w:rPr>
          <w:rFonts w:eastAsia="Times New Roman"/>
          <w:b/>
          <w:bCs/>
          <w:color w:val="0D0D0D"/>
          <w:sz w:val="24"/>
          <w:szCs w:val="24"/>
          <w:lang w:val="en-US" w:eastAsia="ja-JP"/>
        </w:rPr>
        <w:t> </w:t>
      </w:r>
    </w:p>
    <w:p w:rsidR="002A6666" w:rsidRPr="006B6740" w:rsidRDefault="00237029" w:rsidP="000D56EE">
      <w:pPr>
        <w:spacing w:after="0" w:line="240" w:lineRule="auto"/>
        <w:jc w:val="both"/>
        <w:rPr>
          <w:b/>
          <w:bCs/>
          <w:color w:val="0D0D0D"/>
          <w:sz w:val="24"/>
          <w:szCs w:val="24"/>
          <w:lang w:val="en-US"/>
        </w:rPr>
      </w:pPr>
      <w:r w:rsidRPr="000D56EE">
        <w:rPr>
          <w:rFonts w:eastAsia="Times New Roman"/>
          <w:b/>
          <w:bCs/>
          <w:color w:val="FF0000"/>
          <w:sz w:val="24"/>
          <w:szCs w:val="24"/>
          <w:lang w:val="en-US" w:eastAsia="ja-JP"/>
        </w:rPr>
        <w:t xml:space="preserve">Câu </w:t>
      </w:r>
      <w:r w:rsidR="006878DA" w:rsidRPr="000D56EE">
        <w:rPr>
          <w:rFonts w:eastAsia="Times New Roman"/>
          <w:b/>
          <w:bCs/>
          <w:color w:val="FF0000"/>
          <w:sz w:val="24"/>
          <w:szCs w:val="24"/>
          <w:lang w:val="vi-VN" w:eastAsia="ja-JP"/>
        </w:rPr>
        <w:t>6</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Những nơi nào sau đây có mật độ mạng lưới đường sắt cao?</w:t>
      </w:r>
    </w:p>
    <w:p w:rsidR="00237029" w:rsidRPr="006B6740" w:rsidRDefault="00237029" w:rsidP="000D56EE">
      <w:pPr>
        <w:spacing w:after="0" w:line="240" w:lineRule="auto"/>
        <w:jc w:val="both"/>
        <w:rPr>
          <w:b/>
          <w:bCs/>
          <w:color w:val="0D0D0D"/>
          <w:sz w:val="24"/>
          <w:szCs w:val="24"/>
          <w:lang w:val="en-US"/>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Châu Âu và Đông Bắc Hoa Kì</w:t>
      </w:r>
      <w:r w:rsidR="002A6666" w:rsidRPr="006B6740">
        <w:rPr>
          <w:rFonts w:eastAsia="Times New Roman"/>
          <w:color w:val="0D0D0D"/>
          <w:sz w:val="24"/>
          <w:szCs w:val="24"/>
          <w:lang w:val="en-US" w:eastAsia="ja-JP"/>
        </w:rPr>
        <w:t xml:space="preserve">. </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Đông Bắc Hoa Kì và Trung Phi.</w:t>
      </w:r>
    </w:p>
    <w:p w:rsidR="00237029" w:rsidRPr="006B6740" w:rsidRDefault="00237029"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Phi và Đông Nam Á.</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Đông Nam Á và châu Âu.</w:t>
      </w:r>
    </w:p>
    <w:p w:rsidR="00237029" w:rsidRPr="006B6740" w:rsidRDefault="00237029"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6878DA" w:rsidRPr="000D56EE">
        <w:rPr>
          <w:rFonts w:eastAsia="Times New Roman"/>
          <w:b/>
          <w:bCs/>
          <w:color w:val="FF0000"/>
          <w:sz w:val="24"/>
          <w:szCs w:val="24"/>
          <w:lang w:val="vi-VN" w:eastAsia="ja-JP"/>
        </w:rPr>
        <w:t>7</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Ngành vận tải nào sau đây thuộc vào loại trẻ nhất?</w:t>
      </w:r>
    </w:p>
    <w:p w:rsidR="00237029" w:rsidRPr="006B6740" w:rsidRDefault="00237029"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sông.</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ô tô.</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biển.</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ống.</w:t>
      </w:r>
    </w:p>
    <w:p w:rsidR="00237029" w:rsidRPr="006B6740" w:rsidRDefault="00237029" w:rsidP="000D56EE">
      <w:pPr>
        <w:spacing w:after="0" w:line="240" w:lineRule="auto"/>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6878DA" w:rsidRPr="000D56EE">
        <w:rPr>
          <w:rFonts w:eastAsia="Times New Roman"/>
          <w:b/>
          <w:bCs/>
          <w:color w:val="FF0000"/>
          <w:sz w:val="24"/>
          <w:szCs w:val="24"/>
          <w:lang w:val="vi-VN" w:eastAsia="ja-JP"/>
        </w:rPr>
        <w:t>8</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Những nơi nào sau đây có số lượng xe ô tô trên đầu người vào loại cao nhất thế giới?</w:t>
      </w:r>
    </w:p>
    <w:p w:rsidR="00237029" w:rsidRPr="006B6740" w:rsidRDefault="00237029"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Nam Mĩ, Tây Âu.</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Tây Âu, Hoa Kì.</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Đông Âu, Ấn Độ.</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Hoa Kì, Đông Á.</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9</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Ưu điểm của ngành vận tải đường hàng không là</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trẻ, tốc độ cao, đóng vai trò đặc biệt trong vận tải hành khách quốc tế.</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tiện lợi, cơ động và có khả năng thích nghi với các điều kiện địa hình.</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rẻ, thích hợp với hàng nặng, cồng kềnh; không yêu cầu chuyển nhanh.</w:t>
      </w:r>
    </w:p>
    <w:p w:rsidR="00237029"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vận tải được hàng nặng trên đường xa với tốc độ nhanh, ổn định, giá rẻ.</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bCs/>
          <w:color w:val="FF0000"/>
          <w:sz w:val="24"/>
          <w:szCs w:val="24"/>
          <w:lang w:val="vi-VN" w:eastAsia="ja-JP"/>
        </w:rPr>
        <w:t>0</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Nước hoặc khu vực nào sau đây có hệ thống ống dẫn dài và dày đặc nhất thế giới?</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Đông.</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Hoa Kì.</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Quốc.</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LB Nga.</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bCs/>
          <w:color w:val="FF0000"/>
          <w:sz w:val="24"/>
          <w:szCs w:val="24"/>
          <w:lang w:val="vi-VN" w:eastAsia="ja-JP"/>
        </w:rPr>
        <w:t>1</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Ngành vận tải đường sắt so với trước đây ít có đổi mới hơn cả về</w:t>
      </w:r>
    </w:p>
    <w:p w:rsidR="00847D6D"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nhà ga.</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toa xe.</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ray.</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sức kéo.</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bCs/>
          <w:color w:val="FF0000"/>
          <w:sz w:val="24"/>
          <w:szCs w:val="24"/>
          <w:lang w:val="vi-VN" w:eastAsia="ja-JP"/>
        </w:rPr>
        <w:t>2</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Các tiêu chí đánh giá dịch vụ bưu chính là</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thời gian cuộc gọi, chất lượng cuộc gọi, thời gian giao nhận.</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thời gian cuộc gọi, khối lượng bưu phẩm, thời gian giao nhận.</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khối lượng bưu phẩm, thời gian cuộc gọi, số lượng thư tín.</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số lượng thư tín, khối lượng bưu phẩm, thời gian giao nhận.</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2A6666" w:rsidRPr="000D56EE">
        <w:rPr>
          <w:rFonts w:eastAsia="Times New Roman"/>
          <w:b/>
          <w:bCs/>
          <w:color w:val="FF0000"/>
          <w:sz w:val="24"/>
          <w:szCs w:val="24"/>
          <w:lang w:val="vi-VN" w:eastAsia="ja-JP"/>
        </w:rPr>
        <w:t>13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Phương tiện thông tin nào dưới đây được coi là sớm nhất của loài người dùng để cầu cứu?</w:t>
      </w:r>
    </w:p>
    <w:p w:rsidR="006878DA" w:rsidRPr="006B6740" w:rsidRDefault="006878DA"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Dùng ngựa.</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Thối tù và.</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Đánh trống.</w:t>
      </w:r>
      <w:r w:rsidR="002A6666"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Đốt lửa lớn.</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bCs/>
          <w:color w:val="FF0000"/>
          <w:sz w:val="24"/>
          <w:szCs w:val="24"/>
          <w:lang w:val="vi-VN" w:eastAsia="ja-JP"/>
        </w:rPr>
        <w:t>4</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Vai trò chủ yếu của ngành bưu chính viễn thông là</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gắn kết giữa phát triển kinh tế với phát triển xã hội ở các khu vực.</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cung cấp những điều kiện cần thiết cho hoạt động sản xuất, xã hội.</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vận chuyển hành khách, phục vụ nhu cầu đi lại của dân cư, kết nối.</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thúc đẩy hoạt động sản xuất và kết nối các ngành kinh tế với nhau.</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bCs/>
          <w:color w:val="FF0000"/>
          <w:sz w:val="24"/>
          <w:szCs w:val="24"/>
          <w:lang w:val="vi-VN" w:eastAsia="ja-JP"/>
        </w:rPr>
        <w:t>5</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Ngành bưu chính viễn thông gồm hai ngành là</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vận chuyển và viễn thông.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vận tải và thông tin.</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bưu chính và viễn thông.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bưu chính và thông tin.</w:t>
      </w:r>
    </w:p>
    <w:p w:rsidR="00237029" w:rsidRPr="006B6740" w:rsidRDefault="00237029" w:rsidP="000D56EE">
      <w:pPr>
        <w:spacing w:after="0" w:line="240" w:lineRule="auto"/>
        <w:jc w:val="both"/>
        <w:rPr>
          <w:rFonts w:eastAsia="Times New Roman"/>
          <w:color w:val="0D0D0D"/>
          <w:sz w:val="24"/>
          <w:szCs w:val="24"/>
          <w:lang w:val="en-US" w:eastAsia="ja-JP"/>
        </w:rPr>
      </w:pPr>
    </w:p>
    <w:p w:rsidR="005C496A" w:rsidRPr="006B6740" w:rsidRDefault="00594375" w:rsidP="000D56EE">
      <w:pPr>
        <w:tabs>
          <w:tab w:val="left" w:pos="426"/>
        </w:tabs>
        <w:spacing w:after="0" w:line="240" w:lineRule="auto"/>
        <w:rPr>
          <w:b/>
          <w:color w:val="0D0D0D"/>
          <w:sz w:val="24"/>
          <w:szCs w:val="24"/>
          <w:lang w:val="vi-VN"/>
        </w:rPr>
      </w:pPr>
      <w:r w:rsidRPr="006B6740">
        <w:rPr>
          <w:rFonts w:eastAsia="Times New Roman"/>
          <w:color w:val="0D0D0D"/>
          <w:sz w:val="24"/>
          <w:szCs w:val="24"/>
          <w:lang w:val="vi-VN" w:eastAsia="ja-JP"/>
        </w:rPr>
        <w:t xml:space="preserve">                                                </w:t>
      </w:r>
      <w:r w:rsidR="00057FC9" w:rsidRPr="006B6740">
        <w:rPr>
          <w:b/>
          <w:color w:val="0D0D0D"/>
          <w:sz w:val="24"/>
          <w:szCs w:val="24"/>
          <w:lang w:val="vi-VN"/>
        </w:rPr>
        <w:t>THÔNG HIỂU</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A82EA5" w:rsidRPr="000D56EE">
        <w:rPr>
          <w:rFonts w:eastAsia="Times New Roman"/>
          <w:b/>
          <w:bCs/>
          <w:color w:val="FF0000"/>
          <w:sz w:val="24"/>
          <w:szCs w:val="24"/>
          <w:lang w:val="vi-VN" w:eastAsia="ja-JP"/>
        </w:rPr>
        <w:t>1</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Hình thức tổ chức lãnh thổ nông nghiệp nào sau đây gắn liền với quá trình công nghiệp hóa?</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Trang trại.</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Vùng nông nghiệp.</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Hợp tác xã.</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Hộ gia đình.</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A82EA5" w:rsidRPr="000D56EE">
        <w:rPr>
          <w:rFonts w:eastAsia="Times New Roman"/>
          <w:b/>
          <w:bCs/>
          <w:color w:val="FF0000"/>
          <w:sz w:val="24"/>
          <w:szCs w:val="24"/>
          <w:lang w:val="vi-VN" w:eastAsia="ja-JP"/>
        </w:rPr>
        <w:t>2</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Hình thức nào sau đây thể hiện một nền nông nghiệp hiện đại, phát triển?</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Luân canh.</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Quảng canh.</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Xen canh.</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Thâm canh.</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A82EA5" w:rsidRPr="000D56EE">
        <w:rPr>
          <w:rFonts w:eastAsia="Times New Roman"/>
          <w:b/>
          <w:bCs/>
          <w:color w:val="FF0000"/>
          <w:sz w:val="24"/>
          <w:szCs w:val="24"/>
          <w:lang w:val="vi-VN" w:eastAsia="ja-JP"/>
        </w:rPr>
        <w:t>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Đặc điểm nào dưới đây không đúng với hình thức trang trại?</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lastRenderedPageBreak/>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Dần thay thế tự cấp, tự túc.</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Không thuê mướn lao động.</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Quản lí dựa trên thâm canh.</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Quy mô sản xuất khá lớn.</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A82EA5" w:rsidRPr="000D56EE">
        <w:rPr>
          <w:rFonts w:eastAsia="Times New Roman"/>
          <w:b/>
          <w:bCs/>
          <w:color w:val="FF0000"/>
          <w:sz w:val="24"/>
          <w:szCs w:val="24"/>
          <w:lang w:val="vi-VN" w:eastAsia="ja-JP"/>
        </w:rPr>
        <w:t>4</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Vùng nông nghiệp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có ý nghĩa nào sau đây?</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sở để hình thành vùng công nghiệp.</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Làm cho phân bố nông nghiệp hợp lí.</w:t>
      </w:r>
    </w:p>
    <w:p w:rsidR="002A6666" w:rsidRPr="006B6740" w:rsidRDefault="002A6666"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Tạo vùng chuyên môn hóa nông nghiệp.</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Sản xuất phù hợp với điều kiện sinh thái.</w:t>
      </w:r>
    </w:p>
    <w:p w:rsidR="00A82EA5" w:rsidRPr="006B6740" w:rsidRDefault="00A82EA5" w:rsidP="000D56EE">
      <w:pPr>
        <w:shd w:val="clear" w:color="auto" w:fill="FFFFFF"/>
        <w:spacing w:after="0" w:line="240" w:lineRule="auto"/>
        <w:jc w:val="both"/>
        <w:rPr>
          <w:color w:val="0D0D0D"/>
          <w:sz w:val="24"/>
          <w:szCs w:val="24"/>
          <w:lang w:val="en-US" w:eastAsia="ja-JP"/>
        </w:rPr>
      </w:pPr>
      <w:r w:rsidRPr="000D56EE">
        <w:rPr>
          <w:rStyle w:val="Strong"/>
          <w:color w:val="FF0000"/>
          <w:sz w:val="24"/>
          <w:szCs w:val="24"/>
          <w:lang w:val="en-US"/>
        </w:rPr>
        <w:t xml:space="preserve">Câu </w:t>
      </w:r>
      <w:r w:rsidRPr="000D56EE">
        <w:rPr>
          <w:rStyle w:val="Strong"/>
          <w:color w:val="FF0000"/>
          <w:sz w:val="24"/>
          <w:szCs w:val="24"/>
          <w:lang w:val="vi-VN"/>
        </w:rPr>
        <w:t>5</w:t>
      </w:r>
      <w:r w:rsidRPr="000D56EE">
        <w:rPr>
          <w:b/>
          <w:color w:val="FF0000"/>
          <w:sz w:val="24"/>
          <w:szCs w:val="24"/>
          <w:lang w:val="en-US"/>
        </w:rPr>
        <w:t>.</w:t>
      </w:r>
      <w:r w:rsidRPr="006B6740">
        <w:rPr>
          <w:color w:val="0D0D0D"/>
          <w:sz w:val="24"/>
          <w:szCs w:val="24"/>
          <w:lang w:val="en-US"/>
        </w:rPr>
        <w:t xml:space="preserve"> Ngành công nghiệp nào sau đây thường gắn chặt với nông nghiệp?</w:t>
      </w:r>
      <w:r w:rsidRPr="006B6740">
        <w:rPr>
          <w:rStyle w:val="apple-converted-space"/>
          <w:color w:val="0D0D0D"/>
          <w:sz w:val="24"/>
          <w:szCs w:val="24"/>
          <w:lang w:val="en-US"/>
        </w:rPr>
        <w:t> </w:t>
      </w:r>
    </w:p>
    <w:p w:rsidR="00A82EA5" w:rsidRPr="006B6740" w:rsidRDefault="00A82EA5" w:rsidP="000D56EE">
      <w:pPr>
        <w:shd w:val="clear" w:color="auto" w:fill="FFFFFF"/>
        <w:spacing w:after="0" w:line="240" w:lineRule="auto"/>
        <w:jc w:val="both"/>
        <w:rPr>
          <w:color w:val="0D0D0D"/>
          <w:sz w:val="24"/>
          <w:szCs w:val="24"/>
          <w:lang w:val="vi-VN"/>
        </w:rPr>
      </w:pPr>
      <w:r w:rsidRPr="000D56EE">
        <w:rPr>
          <w:rStyle w:val="Strong"/>
          <w:color w:val="0066FF"/>
          <w:sz w:val="24"/>
          <w:szCs w:val="24"/>
        </w:rPr>
        <w:t>A.</w:t>
      </w:r>
      <w:r w:rsidRPr="006B6740">
        <w:rPr>
          <w:rStyle w:val="apple-converted-space"/>
          <w:b/>
          <w:bCs/>
          <w:color w:val="0D0D0D"/>
          <w:sz w:val="24"/>
          <w:szCs w:val="24"/>
        </w:rPr>
        <w:t> </w:t>
      </w:r>
      <w:r w:rsidRPr="006B6740">
        <w:rPr>
          <w:color w:val="0D0D0D"/>
          <w:sz w:val="24"/>
          <w:szCs w:val="24"/>
        </w:rPr>
        <w:t>Điện tử - tin học.</w:t>
      </w:r>
      <w:r w:rsidR="003E0C37" w:rsidRPr="006B6740">
        <w:rPr>
          <w:color w:val="0D0D0D"/>
          <w:sz w:val="24"/>
          <w:szCs w:val="24"/>
          <w:lang w:val="vi-VN"/>
        </w:rPr>
        <w:t xml:space="preserve">   </w:t>
      </w:r>
      <w:r w:rsidRPr="000D56EE">
        <w:rPr>
          <w:rStyle w:val="Strong"/>
          <w:color w:val="0066FF"/>
          <w:sz w:val="24"/>
          <w:szCs w:val="24"/>
          <w:lang w:val="vi-VN"/>
        </w:rPr>
        <w:t>B.</w:t>
      </w:r>
      <w:r w:rsidRPr="006B6740">
        <w:rPr>
          <w:rStyle w:val="apple-converted-space"/>
          <w:b/>
          <w:bCs/>
          <w:color w:val="0D0D0D"/>
          <w:sz w:val="24"/>
          <w:szCs w:val="24"/>
          <w:lang w:val="vi-VN"/>
        </w:rPr>
        <w:t> </w:t>
      </w:r>
      <w:r w:rsidRPr="006B6740">
        <w:rPr>
          <w:color w:val="0D0D0D"/>
          <w:sz w:val="24"/>
          <w:szCs w:val="24"/>
          <w:lang w:val="vi-VN"/>
        </w:rPr>
        <w:t>Khai thác dầu khí.</w:t>
      </w:r>
      <w:r w:rsidR="003E0C37" w:rsidRPr="006B6740">
        <w:rPr>
          <w:color w:val="0D0D0D"/>
          <w:sz w:val="24"/>
          <w:szCs w:val="24"/>
          <w:lang w:val="vi-VN"/>
        </w:rPr>
        <w:t xml:space="preserve">     </w:t>
      </w:r>
      <w:r w:rsidRPr="000D56EE">
        <w:rPr>
          <w:rStyle w:val="Strong"/>
          <w:color w:val="0066FF"/>
          <w:sz w:val="24"/>
          <w:szCs w:val="24"/>
        </w:rPr>
        <w:t>C.</w:t>
      </w:r>
      <w:r w:rsidRPr="006B6740">
        <w:rPr>
          <w:rStyle w:val="apple-converted-space"/>
          <w:b/>
          <w:bCs/>
          <w:color w:val="0D0D0D"/>
          <w:sz w:val="24"/>
          <w:szCs w:val="24"/>
        </w:rPr>
        <w:t> </w:t>
      </w:r>
      <w:r w:rsidRPr="006B6740">
        <w:rPr>
          <w:color w:val="0D0D0D"/>
          <w:sz w:val="24"/>
          <w:szCs w:val="24"/>
        </w:rPr>
        <w:t>Khai thác than.</w:t>
      </w:r>
      <w:r w:rsidRPr="006B6740">
        <w:rPr>
          <w:rStyle w:val="apple-converted-space"/>
          <w:color w:val="0D0D0D"/>
          <w:sz w:val="24"/>
          <w:szCs w:val="24"/>
        </w:rPr>
        <w:t> </w:t>
      </w:r>
      <w:r w:rsidR="003E0C37" w:rsidRPr="006B6740">
        <w:rPr>
          <w:rStyle w:val="apple-converted-space"/>
          <w:color w:val="0D0D0D"/>
          <w:sz w:val="24"/>
          <w:szCs w:val="24"/>
        </w:rPr>
        <w:t xml:space="preserve">. </w:t>
      </w:r>
      <w:r w:rsidR="003E0C37" w:rsidRPr="006B6740">
        <w:rPr>
          <w:rStyle w:val="apple-converted-space"/>
          <w:color w:val="0D0D0D"/>
          <w:sz w:val="24"/>
          <w:szCs w:val="24"/>
          <w:lang w:val="vi-VN"/>
        </w:rPr>
        <w:t xml:space="preserve">   </w:t>
      </w:r>
      <w:r w:rsidRPr="000D56EE">
        <w:rPr>
          <w:rStyle w:val="Strong"/>
          <w:color w:val="0066FF"/>
          <w:sz w:val="24"/>
          <w:szCs w:val="24"/>
        </w:rPr>
        <w:t>D.</w:t>
      </w:r>
      <w:r w:rsidRPr="006B6740">
        <w:rPr>
          <w:rStyle w:val="apple-converted-space"/>
          <w:b/>
          <w:bCs/>
          <w:color w:val="0D0D0D"/>
          <w:sz w:val="24"/>
          <w:szCs w:val="24"/>
        </w:rPr>
        <w:t> </w:t>
      </w:r>
      <w:r w:rsidRPr="006B6740">
        <w:rPr>
          <w:color w:val="0D0D0D"/>
          <w:sz w:val="24"/>
          <w:szCs w:val="24"/>
        </w:rPr>
        <w:t>Chế biến thực phẩm.</w:t>
      </w:r>
    </w:p>
    <w:p w:rsidR="00A82EA5" w:rsidRPr="006B6740" w:rsidRDefault="00A82EA5" w:rsidP="000D56EE">
      <w:pPr>
        <w:shd w:val="clear" w:color="auto" w:fill="FFFFFF"/>
        <w:spacing w:after="0" w:line="240" w:lineRule="auto"/>
        <w:jc w:val="both"/>
        <w:rPr>
          <w:color w:val="0D0D0D"/>
          <w:sz w:val="24"/>
          <w:szCs w:val="24"/>
        </w:rPr>
      </w:pPr>
      <w:r w:rsidRPr="000D56EE">
        <w:rPr>
          <w:rStyle w:val="Strong"/>
          <w:color w:val="FF0000"/>
          <w:sz w:val="24"/>
          <w:szCs w:val="24"/>
        </w:rPr>
        <w:t>Câu</w:t>
      </w:r>
      <w:r w:rsidRPr="000D56EE">
        <w:rPr>
          <w:rStyle w:val="Strong"/>
          <w:color w:val="FF0000"/>
          <w:sz w:val="24"/>
          <w:szCs w:val="24"/>
          <w:lang w:val="vi-VN"/>
        </w:rPr>
        <w:t xml:space="preserve"> 6</w:t>
      </w:r>
      <w:r w:rsidRPr="000D56EE">
        <w:rPr>
          <w:b/>
          <w:color w:val="FF0000"/>
          <w:sz w:val="24"/>
          <w:szCs w:val="24"/>
        </w:rPr>
        <w:t>.</w:t>
      </w:r>
      <w:r w:rsidRPr="006B6740">
        <w:rPr>
          <w:color w:val="0D0D0D"/>
          <w:sz w:val="24"/>
          <w:szCs w:val="24"/>
        </w:rPr>
        <w:t xml:space="preserve"> Ngành công nghiệp nào sau đây đóng vai trò quan trọng nhất trong quá trình công nghiệp hóa, hiện đại hóa?</w:t>
      </w:r>
    </w:p>
    <w:p w:rsidR="00A82EA5" w:rsidRPr="006B6740" w:rsidRDefault="00A82EA5" w:rsidP="000D56EE">
      <w:pPr>
        <w:shd w:val="clear" w:color="auto" w:fill="FFFFFF"/>
        <w:spacing w:after="0" w:line="240" w:lineRule="auto"/>
        <w:jc w:val="both"/>
        <w:rPr>
          <w:color w:val="0D0D0D"/>
          <w:sz w:val="24"/>
          <w:szCs w:val="24"/>
          <w:lang w:val="vi-VN"/>
        </w:rPr>
      </w:pPr>
      <w:r w:rsidRPr="000D56EE">
        <w:rPr>
          <w:rStyle w:val="Strong"/>
          <w:color w:val="0066FF"/>
          <w:sz w:val="24"/>
          <w:szCs w:val="24"/>
        </w:rPr>
        <w:t>A.</w:t>
      </w:r>
      <w:r w:rsidRPr="006B6740">
        <w:rPr>
          <w:rStyle w:val="apple-converted-space"/>
          <w:b/>
          <w:bCs/>
          <w:color w:val="0D0D0D"/>
          <w:sz w:val="24"/>
          <w:szCs w:val="24"/>
        </w:rPr>
        <w:t> </w:t>
      </w:r>
      <w:r w:rsidRPr="006B6740">
        <w:rPr>
          <w:color w:val="0D0D0D"/>
          <w:sz w:val="24"/>
          <w:szCs w:val="24"/>
        </w:rPr>
        <w:t>Hoá chất.</w:t>
      </w:r>
      <w:r w:rsidR="003E0C37" w:rsidRPr="006B6740">
        <w:rPr>
          <w:color w:val="0D0D0D"/>
          <w:sz w:val="24"/>
          <w:szCs w:val="24"/>
          <w:lang w:val="vi-VN"/>
        </w:rPr>
        <w:t xml:space="preserve">    </w:t>
      </w:r>
      <w:r w:rsidRPr="000D56EE">
        <w:rPr>
          <w:rStyle w:val="Strong"/>
          <w:color w:val="0066FF"/>
          <w:sz w:val="24"/>
          <w:szCs w:val="24"/>
        </w:rPr>
        <w:t>B.</w:t>
      </w:r>
      <w:r w:rsidRPr="006B6740">
        <w:rPr>
          <w:rStyle w:val="apple-converted-space"/>
          <w:b/>
          <w:bCs/>
          <w:color w:val="0D0D0D"/>
          <w:sz w:val="24"/>
          <w:szCs w:val="24"/>
        </w:rPr>
        <w:t> </w:t>
      </w:r>
      <w:r w:rsidRPr="006B6740">
        <w:rPr>
          <w:color w:val="0D0D0D"/>
          <w:sz w:val="24"/>
          <w:szCs w:val="24"/>
        </w:rPr>
        <w:t>Luyện kim.</w:t>
      </w:r>
      <w:r w:rsidR="003E0C37" w:rsidRPr="006B6740">
        <w:rPr>
          <w:color w:val="0D0D0D"/>
          <w:sz w:val="24"/>
          <w:szCs w:val="24"/>
          <w:lang w:val="vi-VN"/>
        </w:rPr>
        <w:t xml:space="preserve">     </w:t>
      </w:r>
      <w:r w:rsidRPr="000D56EE">
        <w:rPr>
          <w:rStyle w:val="Strong"/>
          <w:color w:val="0066FF"/>
          <w:sz w:val="24"/>
          <w:szCs w:val="24"/>
          <w:lang w:val="vi-VN"/>
        </w:rPr>
        <w:t>C.</w:t>
      </w:r>
      <w:r w:rsidRPr="006B6740">
        <w:rPr>
          <w:rStyle w:val="apple-converted-space"/>
          <w:b/>
          <w:bCs/>
          <w:color w:val="0D0D0D"/>
          <w:sz w:val="24"/>
          <w:szCs w:val="24"/>
          <w:lang w:val="vi-VN"/>
        </w:rPr>
        <w:t> </w:t>
      </w:r>
      <w:r w:rsidRPr="006B6740">
        <w:rPr>
          <w:color w:val="0D0D0D"/>
          <w:sz w:val="24"/>
          <w:szCs w:val="24"/>
          <w:lang w:val="vi-VN"/>
        </w:rPr>
        <w:t>Cơ khí.</w:t>
      </w:r>
      <w:r w:rsidR="003E0C37" w:rsidRPr="006B6740">
        <w:rPr>
          <w:color w:val="0D0D0D"/>
          <w:sz w:val="24"/>
          <w:szCs w:val="24"/>
          <w:lang w:val="vi-VN"/>
        </w:rPr>
        <w:t xml:space="preserve">        </w:t>
      </w:r>
      <w:r w:rsidRPr="000D56EE">
        <w:rPr>
          <w:rStyle w:val="Strong"/>
          <w:color w:val="0066FF"/>
          <w:sz w:val="24"/>
          <w:szCs w:val="24"/>
          <w:lang w:val="vi-VN"/>
        </w:rPr>
        <w:t>D.</w:t>
      </w:r>
      <w:r w:rsidRPr="006B6740">
        <w:rPr>
          <w:rStyle w:val="apple-converted-space"/>
          <w:b/>
          <w:bCs/>
          <w:color w:val="0D0D0D"/>
          <w:sz w:val="24"/>
          <w:szCs w:val="24"/>
          <w:lang w:val="vi-VN"/>
        </w:rPr>
        <w:t> </w:t>
      </w:r>
      <w:r w:rsidRPr="006B6740">
        <w:rPr>
          <w:color w:val="0D0D0D"/>
          <w:sz w:val="24"/>
          <w:szCs w:val="24"/>
          <w:lang w:val="vi-VN"/>
        </w:rPr>
        <w:t>Thực phẩm.</w:t>
      </w:r>
      <w:r w:rsidRPr="006B6740">
        <w:rPr>
          <w:rStyle w:val="Strong"/>
          <w:color w:val="0D0D0D"/>
          <w:sz w:val="24"/>
          <w:szCs w:val="24"/>
          <w:lang w:val="vi-VN"/>
        </w:rPr>
        <w:t xml:space="preserve">  </w:t>
      </w:r>
    </w:p>
    <w:p w:rsidR="00A82EA5" w:rsidRPr="006B6740" w:rsidRDefault="00A82EA5" w:rsidP="000D56EE">
      <w:pPr>
        <w:shd w:val="clear" w:color="auto" w:fill="FFFFFF"/>
        <w:spacing w:after="0" w:line="240" w:lineRule="auto"/>
        <w:jc w:val="both"/>
        <w:rPr>
          <w:color w:val="0D0D0D"/>
          <w:sz w:val="24"/>
          <w:szCs w:val="24"/>
        </w:rPr>
      </w:pPr>
      <w:r w:rsidRPr="000D56EE">
        <w:rPr>
          <w:rStyle w:val="Strong"/>
          <w:color w:val="FF0000"/>
          <w:sz w:val="24"/>
          <w:szCs w:val="24"/>
          <w:lang w:val="vi-VN"/>
        </w:rPr>
        <w:t>Câu 7</w:t>
      </w:r>
      <w:r w:rsidRPr="000D56EE">
        <w:rPr>
          <w:b/>
          <w:color w:val="FF0000"/>
          <w:sz w:val="24"/>
          <w:szCs w:val="24"/>
          <w:lang w:val="vi-VN"/>
        </w:rPr>
        <w:t>.</w:t>
      </w:r>
      <w:r w:rsidRPr="006B6740">
        <w:rPr>
          <w:color w:val="0D0D0D"/>
          <w:sz w:val="24"/>
          <w:szCs w:val="24"/>
          <w:lang w:val="vi-VN"/>
        </w:rPr>
        <w:t xml:space="preserve"> </w:t>
      </w:r>
      <w:r w:rsidRPr="006B6740">
        <w:rPr>
          <w:color w:val="0D0D0D"/>
          <w:sz w:val="24"/>
          <w:szCs w:val="24"/>
        </w:rPr>
        <w:t>Ngành nào sau đây có thể phát triển mạnh ở các nước đang phát triển?</w:t>
      </w:r>
      <w:r w:rsidRPr="006B6740">
        <w:rPr>
          <w:rStyle w:val="apple-converted-space"/>
          <w:color w:val="0D0D0D"/>
          <w:sz w:val="24"/>
          <w:szCs w:val="24"/>
        </w:rPr>
        <w:t> </w:t>
      </w:r>
    </w:p>
    <w:p w:rsidR="00A82EA5" w:rsidRPr="006B6740" w:rsidRDefault="00A82EA5" w:rsidP="000D56EE">
      <w:pPr>
        <w:shd w:val="clear" w:color="auto" w:fill="FFFFFF"/>
        <w:spacing w:after="0" w:line="240" w:lineRule="auto"/>
        <w:jc w:val="both"/>
        <w:rPr>
          <w:color w:val="0D0D0D"/>
          <w:sz w:val="24"/>
          <w:szCs w:val="24"/>
          <w:lang w:val="vi-VN"/>
        </w:rPr>
      </w:pPr>
      <w:r w:rsidRPr="000D56EE">
        <w:rPr>
          <w:rStyle w:val="Strong"/>
          <w:color w:val="0066FF"/>
          <w:sz w:val="24"/>
          <w:szCs w:val="24"/>
        </w:rPr>
        <w:t>A.</w:t>
      </w:r>
      <w:r w:rsidRPr="006B6740">
        <w:rPr>
          <w:rStyle w:val="apple-converted-space"/>
          <w:b/>
          <w:bCs/>
          <w:color w:val="0D0D0D"/>
          <w:sz w:val="24"/>
          <w:szCs w:val="24"/>
        </w:rPr>
        <w:t> </w:t>
      </w:r>
      <w:r w:rsidRPr="006B6740">
        <w:rPr>
          <w:color w:val="0D0D0D"/>
          <w:sz w:val="24"/>
          <w:szCs w:val="24"/>
        </w:rPr>
        <w:t>Cơ khí máy công cụ.</w:t>
      </w:r>
      <w:r w:rsidR="003E0C37" w:rsidRPr="006B6740">
        <w:rPr>
          <w:color w:val="0D0D0D"/>
          <w:sz w:val="24"/>
          <w:szCs w:val="24"/>
          <w:lang w:val="vi-VN"/>
        </w:rPr>
        <w:t xml:space="preserve">     </w:t>
      </w:r>
      <w:r w:rsidRPr="000D56EE">
        <w:rPr>
          <w:rStyle w:val="Strong"/>
          <w:color w:val="0066FF"/>
          <w:sz w:val="24"/>
          <w:szCs w:val="24"/>
          <w:lang w:val="vi-VN"/>
        </w:rPr>
        <w:t>B.</w:t>
      </w:r>
      <w:r w:rsidRPr="006B6740">
        <w:rPr>
          <w:rStyle w:val="apple-converted-space"/>
          <w:b/>
          <w:bCs/>
          <w:color w:val="0D0D0D"/>
          <w:sz w:val="24"/>
          <w:szCs w:val="24"/>
          <w:lang w:val="vi-VN"/>
        </w:rPr>
        <w:t> </w:t>
      </w:r>
      <w:r w:rsidRPr="006B6740">
        <w:rPr>
          <w:color w:val="0D0D0D"/>
          <w:sz w:val="24"/>
          <w:szCs w:val="24"/>
          <w:lang w:val="vi-VN"/>
        </w:rPr>
        <w:t>Cơ khí chinh xác.</w:t>
      </w:r>
      <w:r w:rsidR="003E0C37" w:rsidRPr="006B6740">
        <w:rPr>
          <w:color w:val="0D0D0D"/>
          <w:sz w:val="24"/>
          <w:szCs w:val="24"/>
          <w:lang w:val="vi-VN"/>
        </w:rPr>
        <w:t xml:space="preserve">    </w:t>
      </w:r>
      <w:r w:rsidRPr="000D56EE">
        <w:rPr>
          <w:rStyle w:val="Strong"/>
          <w:color w:val="0066FF"/>
          <w:sz w:val="24"/>
          <w:szCs w:val="24"/>
          <w:lang w:val="vi-VN"/>
        </w:rPr>
        <w:t>C.</w:t>
      </w:r>
      <w:r w:rsidRPr="006B6740">
        <w:rPr>
          <w:rStyle w:val="apple-converted-space"/>
          <w:b/>
          <w:bCs/>
          <w:color w:val="0D0D0D"/>
          <w:sz w:val="24"/>
          <w:szCs w:val="24"/>
          <w:lang w:val="vi-VN"/>
        </w:rPr>
        <w:t> </w:t>
      </w:r>
      <w:r w:rsidRPr="006B6740">
        <w:rPr>
          <w:color w:val="0D0D0D"/>
          <w:sz w:val="24"/>
          <w:szCs w:val="24"/>
          <w:lang w:val="vi-VN"/>
        </w:rPr>
        <w:t>Cơ khí thiết bị toàn bộ.</w:t>
      </w:r>
      <w:r w:rsidR="003E0C37" w:rsidRPr="006B6740">
        <w:rPr>
          <w:color w:val="0D0D0D"/>
          <w:sz w:val="24"/>
          <w:szCs w:val="24"/>
          <w:lang w:val="vi-VN"/>
        </w:rPr>
        <w:t xml:space="preserve">    </w:t>
      </w:r>
      <w:r w:rsidRPr="000D56EE">
        <w:rPr>
          <w:rStyle w:val="Strong"/>
          <w:color w:val="0066FF"/>
          <w:sz w:val="24"/>
          <w:szCs w:val="24"/>
        </w:rPr>
        <w:t>D.</w:t>
      </w:r>
      <w:r w:rsidRPr="006B6740">
        <w:rPr>
          <w:rStyle w:val="apple-converted-space"/>
          <w:b/>
          <w:bCs/>
          <w:color w:val="0D0D0D"/>
          <w:sz w:val="24"/>
          <w:szCs w:val="24"/>
        </w:rPr>
        <w:t> </w:t>
      </w:r>
      <w:r w:rsidRPr="006B6740">
        <w:rPr>
          <w:color w:val="0D0D0D"/>
          <w:sz w:val="24"/>
          <w:szCs w:val="24"/>
        </w:rPr>
        <w:t>Cơ khí hàng tiêu dùng.</w:t>
      </w:r>
      <w:r w:rsidRPr="006B6740">
        <w:rPr>
          <w:rStyle w:val="Strong"/>
          <w:color w:val="0D0D0D"/>
          <w:sz w:val="24"/>
          <w:szCs w:val="24"/>
        </w:rPr>
        <w:t xml:space="preserve">  </w:t>
      </w:r>
    </w:p>
    <w:p w:rsidR="00A82EA5" w:rsidRPr="006B6740" w:rsidRDefault="00A82EA5" w:rsidP="000D56EE">
      <w:pPr>
        <w:shd w:val="clear" w:color="auto" w:fill="FFFFFF"/>
        <w:spacing w:after="0" w:line="240" w:lineRule="auto"/>
        <w:jc w:val="both"/>
        <w:rPr>
          <w:color w:val="0D0D0D"/>
          <w:sz w:val="24"/>
          <w:szCs w:val="24"/>
        </w:rPr>
      </w:pPr>
      <w:r w:rsidRPr="000D56EE">
        <w:rPr>
          <w:rStyle w:val="Strong"/>
          <w:color w:val="FF0000"/>
          <w:sz w:val="24"/>
          <w:szCs w:val="24"/>
        </w:rPr>
        <w:t xml:space="preserve">Câu </w:t>
      </w:r>
      <w:r w:rsidRPr="000D56EE">
        <w:rPr>
          <w:rStyle w:val="Strong"/>
          <w:color w:val="FF0000"/>
          <w:sz w:val="24"/>
          <w:szCs w:val="24"/>
          <w:lang w:val="vi-VN"/>
        </w:rPr>
        <w:t>8</w:t>
      </w:r>
      <w:r w:rsidRPr="000D56EE">
        <w:rPr>
          <w:b/>
          <w:color w:val="FF0000"/>
          <w:sz w:val="24"/>
          <w:szCs w:val="24"/>
        </w:rPr>
        <w:t>.</w:t>
      </w:r>
      <w:r w:rsidRPr="006B6740">
        <w:rPr>
          <w:color w:val="0D0D0D"/>
          <w:sz w:val="24"/>
          <w:szCs w:val="24"/>
        </w:rPr>
        <w:t xml:space="preserve"> Ngành công nghiệp nào sau đây có quy luật phân bố khác biệt nhất?</w:t>
      </w:r>
    </w:p>
    <w:p w:rsidR="00A82EA5" w:rsidRPr="006B6740" w:rsidRDefault="00A82EA5" w:rsidP="000D56EE">
      <w:pPr>
        <w:shd w:val="clear" w:color="auto" w:fill="FFFFFF"/>
        <w:spacing w:after="0" w:line="240" w:lineRule="auto"/>
        <w:jc w:val="both"/>
        <w:rPr>
          <w:color w:val="0D0D0D"/>
          <w:sz w:val="24"/>
          <w:szCs w:val="24"/>
          <w:lang w:val="vi-VN"/>
        </w:rPr>
      </w:pPr>
      <w:r w:rsidRPr="000D56EE">
        <w:rPr>
          <w:rStyle w:val="Strong"/>
          <w:color w:val="0066FF"/>
          <w:sz w:val="24"/>
          <w:szCs w:val="24"/>
        </w:rPr>
        <w:t>A.</w:t>
      </w:r>
      <w:r w:rsidRPr="006B6740">
        <w:rPr>
          <w:rStyle w:val="apple-converted-space"/>
          <w:b/>
          <w:bCs/>
          <w:color w:val="0D0D0D"/>
          <w:sz w:val="24"/>
          <w:szCs w:val="24"/>
        </w:rPr>
        <w:t> </w:t>
      </w:r>
      <w:r w:rsidRPr="006B6740">
        <w:rPr>
          <w:color w:val="0D0D0D"/>
          <w:sz w:val="24"/>
          <w:szCs w:val="24"/>
        </w:rPr>
        <w:t>Công nghiệp điện tử - tin học.</w:t>
      </w:r>
      <w:r w:rsidR="003E0C37" w:rsidRPr="006B6740">
        <w:rPr>
          <w:color w:val="0D0D0D"/>
          <w:sz w:val="24"/>
          <w:szCs w:val="24"/>
          <w:lang w:val="vi-VN"/>
        </w:rPr>
        <w:t xml:space="preserve">      </w:t>
      </w:r>
      <w:r w:rsidRPr="000D56EE">
        <w:rPr>
          <w:rStyle w:val="Strong"/>
          <w:color w:val="0066FF"/>
          <w:sz w:val="24"/>
          <w:szCs w:val="24"/>
          <w:lang w:val="vi-VN"/>
        </w:rPr>
        <w:t>B.</w:t>
      </w:r>
      <w:r w:rsidRPr="006B6740">
        <w:rPr>
          <w:rStyle w:val="apple-converted-space"/>
          <w:b/>
          <w:bCs/>
          <w:color w:val="0D0D0D"/>
          <w:sz w:val="24"/>
          <w:szCs w:val="24"/>
          <w:lang w:val="vi-VN"/>
        </w:rPr>
        <w:t> </w:t>
      </w:r>
      <w:r w:rsidRPr="006B6740">
        <w:rPr>
          <w:color w:val="0D0D0D"/>
          <w:sz w:val="24"/>
          <w:szCs w:val="24"/>
          <w:lang w:val="vi-VN"/>
        </w:rPr>
        <w:t>Công nghiệp thực phẩm.</w:t>
      </w:r>
    </w:p>
    <w:p w:rsidR="00A82EA5" w:rsidRPr="006B6740" w:rsidRDefault="00A82EA5" w:rsidP="000D56EE">
      <w:pPr>
        <w:shd w:val="clear" w:color="auto" w:fill="FFFFFF"/>
        <w:spacing w:after="0" w:line="240" w:lineRule="auto"/>
        <w:jc w:val="both"/>
        <w:rPr>
          <w:color w:val="0D0D0D"/>
          <w:sz w:val="24"/>
          <w:szCs w:val="24"/>
        </w:rPr>
      </w:pPr>
      <w:r w:rsidRPr="000D56EE">
        <w:rPr>
          <w:rStyle w:val="Strong"/>
          <w:color w:val="0066FF"/>
          <w:sz w:val="24"/>
          <w:szCs w:val="24"/>
          <w:lang w:val="vi-VN"/>
        </w:rPr>
        <w:t>C.</w:t>
      </w:r>
      <w:r w:rsidRPr="006B6740">
        <w:rPr>
          <w:rStyle w:val="apple-converted-space"/>
          <w:b/>
          <w:bCs/>
          <w:color w:val="0D0D0D"/>
          <w:sz w:val="24"/>
          <w:szCs w:val="24"/>
          <w:lang w:val="vi-VN"/>
        </w:rPr>
        <w:t> </w:t>
      </w:r>
      <w:r w:rsidRPr="006B6740">
        <w:rPr>
          <w:color w:val="0D0D0D"/>
          <w:sz w:val="24"/>
          <w:szCs w:val="24"/>
          <w:lang w:val="vi-VN"/>
        </w:rPr>
        <w:t>Công nghiệp năng lượng.</w:t>
      </w:r>
      <w:r w:rsidRPr="006B6740">
        <w:rPr>
          <w:rStyle w:val="apple-converted-space"/>
          <w:color w:val="0D0D0D"/>
          <w:sz w:val="24"/>
          <w:szCs w:val="24"/>
          <w:lang w:val="vi-VN"/>
        </w:rPr>
        <w:t> </w:t>
      </w:r>
      <w:r w:rsidR="003E0C37" w:rsidRPr="006B6740">
        <w:rPr>
          <w:rStyle w:val="apple-converted-space"/>
          <w:color w:val="0D0D0D"/>
          <w:sz w:val="24"/>
          <w:szCs w:val="24"/>
          <w:lang w:val="vi-VN"/>
        </w:rPr>
        <w:t xml:space="preserve">.            </w:t>
      </w:r>
      <w:r w:rsidRPr="000D56EE">
        <w:rPr>
          <w:rStyle w:val="Strong"/>
          <w:color w:val="0066FF"/>
          <w:sz w:val="24"/>
          <w:szCs w:val="24"/>
        </w:rPr>
        <w:t>D.</w:t>
      </w:r>
      <w:r w:rsidRPr="006B6740">
        <w:rPr>
          <w:rStyle w:val="apple-converted-space"/>
          <w:b/>
          <w:bCs/>
          <w:color w:val="0D0D0D"/>
          <w:sz w:val="24"/>
          <w:szCs w:val="24"/>
        </w:rPr>
        <w:t> </w:t>
      </w:r>
      <w:r w:rsidRPr="006B6740">
        <w:rPr>
          <w:color w:val="0D0D0D"/>
          <w:sz w:val="24"/>
          <w:szCs w:val="24"/>
        </w:rPr>
        <w:t>Công nghiệp luyện kim.</w:t>
      </w:r>
    </w:p>
    <w:p w:rsidR="00A82EA5" w:rsidRPr="006B6740" w:rsidRDefault="00A82EA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9</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Nhận định nào sau đây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đúng về ngành dịch vụ?</w:t>
      </w:r>
    </w:p>
    <w:p w:rsidR="00A82EA5" w:rsidRPr="006B6740" w:rsidRDefault="00A82EA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Tham gia khâu đầu tiên của các ngành sản xuất vật chất.</w:t>
      </w:r>
    </w:p>
    <w:p w:rsidR="00A82EA5" w:rsidRPr="006B6740" w:rsidRDefault="00A82EA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Phục vụ nhu cầu sản xuất và sinh hoạt.</w:t>
      </w:r>
    </w:p>
    <w:p w:rsidR="00A82EA5" w:rsidRPr="006B6740" w:rsidRDefault="00A82EA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Không trực tiếp sản xuất ra của cải vật chất.</w:t>
      </w:r>
    </w:p>
    <w:p w:rsidR="00A82EA5" w:rsidRPr="006B6740" w:rsidRDefault="00A82EA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Gây ô nhiễm và tàn phá các tài nguyên.</w:t>
      </w:r>
    </w:p>
    <w:p w:rsidR="00A82EA5" w:rsidRPr="006B6740" w:rsidRDefault="00A82EA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10</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Nhân tố nào sau đây có tác động tới nhịp độ phát triển và cơ cấu ngành dịch vụ?</w:t>
      </w:r>
    </w:p>
    <w:p w:rsidR="00A82EA5" w:rsidRPr="006B6740" w:rsidRDefault="00A82EA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Truyền thống văn hóa.</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Trình độ phát triển kinh tế.</w:t>
      </w:r>
    </w:p>
    <w:p w:rsidR="00594375" w:rsidRPr="006B6740" w:rsidRDefault="00A82EA5"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Phân bố dân cư.</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Quy mô dân số, lao động.</w:t>
      </w:r>
      <w:r w:rsidR="00594375" w:rsidRPr="006B6740">
        <w:rPr>
          <w:rStyle w:val="Heading1Char1"/>
          <w:rFonts w:ascii="Times New Roman" w:eastAsia="SimSun" w:hAnsi="Times New Roman"/>
          <w:color w:val="0D0D0D"/>
          <w:sz w:val="24"/>
          <w:u w:val="none"/>
          <w:lang w:val="en-US"/>
        </w:rPr>
        <w:t xml:space="preserve"> </w:t>
      </w:r>
    </w:p>
    <w:p w:rsidR="00D232C7"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11</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Các ngành dịch vụ chiếm tỉ trọng như thế nào trong cơ cấu GDP?</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Cao nhất trong cơ cấu GDP của các nước phát triển.</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Cao trong cơ cấu GDP của tất cả các nước trên thế giới.</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Cao nhất trong cơ cấu GDP của các nước đang phát triển.</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Thấp nhất trong cơ cấu GDP của các nước đang phát triển.</w:t>
      </w:r>
      <w:r w:rsidRPr="006B6740">
        <w:rPr>
          <w:rFonts w:eastAsia="Times New Roman"/>
          <w:b/>
          <w:bCs/>
          <w:color w:val="0D0D0D"/>
          <w:sz w:val="24"/>
          <w:szCs w:val="24"/>
          <w:lang w:val="en-US" w:eastAsia="ja-JP"/>
        </w:rPr>
        <w:t> </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12</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Trình độ phát triển kinh tế, năng suất lao động xã hội ảnh hưởng đến đặc điểm nào sau đây?</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Đầu tư bổ sung lao động cho ngành dịch vụ.</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Nhịp điệu phát triển và cơ cấu ngành dịch vụ.</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Sự phân bố các mạng lưới dịch vụ.</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Sức mua và nhu cầu dịch vụ.</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bCs/>
          <w:color w:val="FF0000"/>
          <w:sz w:val="24"/>
          <w:szCs w:val="24"/>
          <w:lang w:val="vi-VN" w:eastAsia="ja-JP"/>
        </w:rPr>
        <w:t>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Các trung tâm lớn nhất thế giới về cung cấp các loại dịch vụ là</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Singapo, New York, London.</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New York, London, Paris.</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New York, London, Tokyo.</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Oasin</w:t>
      </w:r>
      <w:r w:rsidR="00726332" w:rsidRPr="006B6740">
        <w:rPr>
          <w:rFonts w:eastAsia="Times New Roman"/>
          <w:color w:val="0D0D0D"/>
          <w:sz w:val="24"/>
          <w:szCs w:val="24"/>
          <w:lang w:val="vi-VN" w:eastAsia="ja-JP"/>
        </w:rPr>
        <w:t>h</w:t>
      </w:r>
      <w:r w:rsidRPr="006B6740">
        <w:rPr>
          <w:rFonts w:eastAsia="Times New Roman"/>
          <w:color w:val="0D0D0D"/>
          <w:sz w:val="24"/>
          <w:szCs w:val="24"/>
          <w:lang w:val="en-US" w:eastAsia="ja-JP"/>
        </w:rPr>
        <w:t>ton, London, Tokyo.</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bCs/>
          <w:color w:val="FF0000"/>
          <w:sz w:val="24"/>
          <w:szCs w:val="24"/>
          <w:lang w:val="vi-VN" w:eastAsia="ja-JP"/>
        </w:rPr>
        <w:t>4</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Sự phân bố dân cư và mạng lưới dân cư ảnh hưởng đến đặc điểm nào sau đây?</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Sức mua, nhu cầu dịch vụ.</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cấu ngành dịch vụ.</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Hình thành các điểm du lịch.</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Mạng lưới ngành dịch vụ.</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15.</w:t>
      </w:r>
      <w:r w:rsidRPr="006B6740">
        <w:rPr>
          <w:rFonts w:eastAsia="Times New Roman"/>
          <w:color w:val="0D0D0D"/>
          <w:sz w:val="24"/>
          <w:szCs w:val="24"/>
          <w:lang w:val="en-US" w:eastAsia="ja-JP"/>
        </w:rPr>
        <w:t> Nhân tố nào sau đây ảnh hưởng đến mật độ phân bố và sử dụng dịch vụ bưu chính viễn thông?</w:t>
      </w:r>
    </w:p>
    <w:p w:rsidR="00594375" w:rsidRPr="006B6740" w:rsidRDefault="00594375" w:rsidP="000D56EE">
      <w:pPr>
        <w:spacing w:after="0" w:line="240" w:lineRule="auto"/>
        <w:jc w:val="both"/>
        <w:rPr>
          <w:rFonts w:eastAsia="Times New Roman"/>
          <w:color w:val="0D0D0D"/>
          <w:sz w:val="24"/>
          <w:szCs w:val="24"/>
          <w:lang w:val="vi-VN" w:eastAsia="ja-JP"/>
        </w:rPr>
      </w:pPr>
      <w:r w:rsidRPr="000D56EE">
        <w:rPr>
          <w:rFonts w:eastAsia="Times New Roman"/>
          <w:b/>
          <w:bCs/>
          <w:color w:val="0066FF"/>
          <w:sz w:val="24"/>
          <w:szCs w:val="24"/>
          <w:lang w:val="en-US" w:eastAsia="ja-JP"/>
        </w:rPr>
        <w:t>A.</w:t>
      </w:r>
      <w:r w:rsidRPr="006B6740">
        <w:rPr>
          <w:rFonts w:eastAsia="Times New Roman"/>
          <w:color w:val="0D0D0D"/>
          <w:sz w:val="24"/>
          <w:szCs w:val="24"/>
          <w:lang w:val="en-US" w:eastAsia="ja-JP"/>
        </w:rPr>
        <w:t> Trình độ phát triển kinh tế và mức sống dân cư.</w:t>
      </w:r>
      <w:r w:rsidR="003E0C37"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color w:val="0D0D0D"/>
          <w:sz w:val="24"/>
          <w:szCs w:val="24"/>
          <w:lang w:val="en-US" w:eastAsia="ja-JP"/>
        </w:rPr>
        <w:t> Sự phân bố các ngành kinh tế, phân bố dân cư.</w:t>
      </w:r>
    </w:p>
    <w:p w:rsidR="00D232C7"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color w:val="0D0D0D"/>
          <w:sz w:val="24"/>
          <w:szCs w:val="24"/>
          <w:lang w:val="en-US" w:eastAsia="ja-JP"/>
        </w:rPr>
        <w:t> Sự phát triển của khoa học - công nghệ, kĩ thuật.</w:t>
      </w:r>
      <w:r w:rsidR="00726332"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color w:val="0D0D0D"/>
          <w:sz w:val="24"/>
          <w:szCs w:val="24"/>
          <w:lang w:val="en-US" w:eastAsia="ja-JP"/>
        </w:rPr>
        <w:t> Nguồn vốn đầu tư, hạ tầng, chính sách phát triển</w:t>
      </w:r>
    </w:p>
    <w:p w:rsidR="007D6C39" w:rsidRPr="006B6740" w:rsidRDefault="00057FC9" w:rsidP="000D56EE">
      <w:pPr>
        <w:tabs>
          <w:tab w:val="left" w:pos="426"/>
        </w:tabs>
        <w:spacing w:after="0" w:line="240" w:lineRule="auto"/>
        <w:jc w:val="center"/>
        <w:rPr>
          <w:b/>
          <w:color w:val="0D0D0D"/>
          <w:sz w:val="24"/>
          <w:szCs w:val="24"/>
          <w:lang w:val="vi-VN"/>
        </w:rPr>
      </w:pPr>
      <w:r w:rsidRPr="006B6740">
        <w:rPr>
          <w:b/>
          <w:color w:val="0D0D0D"/>
          <w:sz w:val="24"/>
          <w:szCs w:val="24"/>
          <w:lang w:val="vi-VN"/>
        </w:rPr>
        <w:t>VẬN DỤNG THẤP</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Ngành công nghiệp nào đóng vai trò quyết định nhất với sự phát triển của thông tin liên lạc?</w:t>
      </w:r>
    </w:p>
    <w:p w:rsidR="00594375" w:rsidRPr="006B6740" w:rsidRDefault="0059437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luyện kim màu.</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điện tử tin học.</w:t>
      </w:r>
    </w:p>
    <w:p w:rsidR="00332E4E" w:rsidRPr="006B6740" w:rsidRDefault="00594375"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cơ khí, hóa chất.</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luyện kim đen.</w:t>
      </w:r>
      <w:r w:rsidR="00332E4E" w:rsidRPr="006B6740">
        <w:rPr>
          <w:rStyle w:val="Heading1Char1"/>
          <w:rFonts w:ascii="Times New Roman" w:eastAsia="SimSun" w:hAnsi="Times New Roman"/>
          <w:color w:val="0D0D0D"/>
          <w:sz w:val="24"/>
          <w:u w:val="none"/>
          <w:lang w:val="en-US"/>
        </w:rPr>
        <w:t xml:space="preserve"> </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2</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Hình thức tổ chức lãnh thổ công nghiệp nào sau đây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có các xí nghiệp bổ trợ và phuc vụ công nghiệp?</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Khu công nghiệp.</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Vùng công nghiệp.</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Điểm công nghiệp.</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tâm công nghệp.</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Vùng công nghiệp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phải cùng sử dụng</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nguồn lao động.</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hệ thống năng lượng.</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sở hạ tầng.</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nguồn nguyên liệu.</w:t>
      </w:r>
    </w:p>
    <w:p w:rsidR="00332E4E" w:rsidRPr="006B6740" w:rsidRDefault="00332E4E" w:rsidP="000D56EE">
      <w:pPr>
        <w:spacing w:after="0" w:line="240" w:lineRule="auto"/>
        <w:jc w:val="both"/>
        <w:rPr>
          <w:rFonts w:eastAsia="Times New Roman"/>
          <w:color w:val="0D0D0D"/>
          <w:sz w:val="24"/>
          <w:szCs w:val="24"/>
          <w:lang w:val="en-US" w:eastAsia="ja-JP"/>
        </w:rPr>
      </w:pPr>
      <w:r w:rsidRPr="006B6740">
        <w:rPr>
          <w:rStyle w:val="Heading1Char1"/>
          <w:rFonts w:ascii="Times New Roman" w:eastAsia="SimSun" w:hAnsi="Times New Roman"/>
          <w:color w:val="0D0D0D"/>
          <w:sz w:val="24"/>
          <w:u w:val="none"/>
          <w:lang w:val="en-US"/>
        </w:rPr>
        <w:t xml:space="preserve"> </w:t>
      </w: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4</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Sự tập hợp của nhiều điểm công nghiệp, khu công nghiệp, trung tâm công nghiệp có mối liên hệ về sản xuất và có những nét tương đồng trong quá trình hình thành công nghiệp là đặc điểm của</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khu công nghiệp tập trung.</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vùng công nghiệp.</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điểm công nghiệp.</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tâm công nghiệp.</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5</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Vùng công nghiệp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có đặc điểm nào sau đây?</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lastRenderedPageBreak/>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Có ngành công nghiệp chủ đạo.</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Có các ngành phục vụ, bổ trợ.</w:t>
      </w:r>
    </w:p>
    <w:p w:rsidR="00332E4E" w:rsidRPr="006B6740" w:rsidRDefault="00332E4E"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Là vùng lãnh thổ rộng lớn.</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Gắn với đô thị vừa và lớn.</w:t>
      </w:r>
      <w:r w:rsidRPr="006B6740">
        <w:rPr>
          <w:rStyle w:val="Heading1Char1"/>
          <w:rFonts w:ascii="Times New Roman" w:eastAsia="SimSun" w:hAnsi="Times New Roman"/>
          <w:color w:val="0D0D0D"/>
          <w:sz w:val="24"/>
          <w:u w:val="none"/>
          <w:lang w:val="en-US"/>
        </w:rPr>
        <w:t xml:space="preserve"> </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6</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Trồng trọt, chăn nuôi và thủy sản là nguyên liệu chủ yếu của công nghiệp nào sau đây?</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điện tử - tin học.</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khai thác than.</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thực phẩm.</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khai thác dầu mỏ.</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7</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Ngành nào sau đây có thể phát triển mạnh ở các nước đang phát triển? </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khí máy công cụ.</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khí chinh xác.</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khí thiết bị toàn bộ.</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khí hàng tiêu dùng.</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E5375C" w:rsidRPr="000D56EE">
        <w:rPr>
          <w:rFonts w:eastAsia="Times New Roman"/>
          <w:b/>
          <w:bCs/>
          <w:color w:val="FF0000"/>
          <w:sz w:val="24"/>
          <w:szCs w:val="24"/>
          <w:lang w:val="vi-VN" w:eastAsia="ja-JP"/>
        </w:rPr>
        <w:t>8</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Khoáng sản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chi phối sự phát triển công nghiệp về mặt</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xây dựng công trình.</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phân bố xí nghiệp.</w:t>
      </w:r>
    </w:p>
    <w:p w:rsidR="00C61565" w:rsidRPr="006B6740" w:rsidRDefault="00C61565"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cấu sản xuất.</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quy mô sản xuất.</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9</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Dựa vào tính chất tác động đến đối tượng lao động, công nghiệp được chia ra thành hai nhóm chính là</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nặng (A) và nhẹ (B).</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khai thác và nặng (A).</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khai thác và chế biến.</w:t>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chế biến và nhẹ (B).</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10</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Tác động to lớn của tiến bộ khoa học kĩ thuật đối với phát triển công nghiệp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phải là làm</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thay đổi việc khai thác tài nguyên.</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00E5375C"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biến đổi rất mạnh mẽ môi trường.</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thay đổi quy luật phân bố sản xuất.</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nhiều ngành công nghiệp mới ra đời.</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11</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Nguồn nước là điều kiện quan trọng cho sự phân bố các xí nghiệp của ngành</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luyện kim đen, dệt, nhuộm.</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điện tử - tin học, tiêu dùng.</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vật liệu xây dựng, tiêu dùng.</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lọc dầu, đóng tàu, nhuộm.</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12</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Tính chất tập trung của sản xuất công nghiệp là trên một diện tích nhất định,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phải </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thu hút nhiều người lao động.</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xây dựng nhiều xí nghiệp.</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tạo khối lượng lớn sản phẩm.</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dùng nhiều kĩ thuật sản xuất.</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00E5375C" w:rsidRPr="000D56EE">
        <w:rPr>
          <w:rFonts w:eastAsia="Times New Roman"/>
          <w:b/>
          <w:bCs/>
          <w:color w:val="FF0000"/>
          <w:sz w:val="24"/>
          <w:szCs w:val="24"/>
          <w:lang w:val="vi-VN" w:eastAsia="ja-JP"/>
        </w:rPr>
        <w:t>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Tác động mạnh mẽ của thị trường đến phát triển công nghiệp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phải là về </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khai thác và sử dụng tài nguyên.</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quá trình lựa chọn vị trí xí nghiệp.</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quy mô sản xuất các loại hàng hóa.</w:t>
      </w:r>
      <w:r w:rsidR="00E5375C"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hướng chuyên môn hóa sản xuất.</w:t>
      </w:r>
    </w:p>
    <w:p w:rsidR="00E5375C" w:rsidRPr="006B6740" w:rsidRDefault="00E5375C"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bCs/>
          <w:color w:val="FF0000"/>
          <w:sz w:val="24"/>
          <w:szCs w:val="24"/>
          <w:lang w:val="vi-VN" w:eastAsia="ja-JP"/>
        </w:rPr>
        <w:t>4</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Hoạt động công nghiệp nào sau đây </w:t>
      </w:r>
      <w:r w:rsidRPr="006B6740">
        <w:rPr>
          <w:rFonts w:eastAsia="Times New Roman"/>
          <w:b/>
          <w:bCs/>
          <w:color w:val="0D0D0D"/>
          <w:sz w:val="24"/>
          <w:szCs w:val="24"/>
          <w:lang w:val="en-US" w:eastAsia="ja-JP"/>
        </w:rPr>
        <w:t>không </w:t>
      </w:r>
      <w:r w:rsidRPr="006B6740">
        <w:rPr>
          <w:rFonts w:eastAsia="Times New Roman"/>
          <w:color w:val="0D0D0D"/>
          <w:sz w:val="24"/>
          <w:szCs w:val="24"/>
          <w:lang w:val="en-US" w:eastAsia="ja-JP"/>
        </w:rPr>
        <w:t>cần nhiều lao động?</w:t>
      </w:r>
    </w:p>
    <w:p w:rsidR="00E5375C" w:rsidRPr="006B6740" w:rsidRDefault="00E5375C"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Dệt - may.</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Thuỷ điện.</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Giày - da.</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Thực phẩm.</w:t>
      </w:r>
    </w:p>
    <w:p w:rsidR="00E5375C" w:rsidRPr="006B6740" w:rsidRDefault="00E5375C"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0D56EE">
        <w:rPr>
          <w:rFonts w:eastAsia="Times New Roman"/>
          <w:b/>
          <w:bCs/>
          <w:color w:val="FF0000"/>
          <w:sz w:val="24"/>
          <w:szCs w:val="24"/>
          <w:lang w:val="vi-VN" w:eastAsia="ja-JP"/>
        </w:rPr>
        <w:t>5</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Hình thức tổ chức lãnh thổ nông nghiệp </w:t>
      </w:r>
      <w:r w:rsidRPr="006B6740">
        <w:rPr>
          <w:rFonts w:eastAsia="Times New Roman"/>
          <w:b/>
          <w:bCs/>
          <w:color w:val="0D0D0D"/>
          <w:sz w:val="24"/>
          <w:szCs w:val="24"/>
          <w:lang w:val="en-US" w:eastAsia="ja-JP"/>
        </w:rPr>
        <w:t>không </w:t>
      </w:r>
      <w:r w:rsidRPr="006B6740">
        <w:rPr>
          <w:rFonts w:eastAsia="Times New Roman"/>
          <w:color w:val="0D0D0D"/>
          <w:sz w:val="24"/>
          <w:szCs w:val="24"/>
          <w:lang w:val="en-US" w:eastAsia="ja-JP"/>
        </w:rPr>
        <w:t>phải là</w:t>
      </w:r>
    </w:p>
    <w:p w:rsidR="00E5375C" w:rsidRPr="006B6740" w:rsidRDefault="00E5375C"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vùng nông nghiệp.</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thể tổng hợp nông nghiệp.</w:t>
      </w:r>
    </w:p>
    <w:p w:rsidR="00E5375C" w:rsidRPr="006B6740" w:rsidRDefault="00E5375C"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tâm nông nghiệp.</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hợp tác xã nông nghiệp.</w:t>
      </w:r>
    </w:p>
    <w:p w:rsidR="00057FC9" w:rsidRPr="006B6740" w:rsidRDefault="003E0C37" w:rsidP="000D56EE">
      <w:pPr>
        <w:tabs>
          <w:tab w:val="left" w:pos="426"/>
        </w:tabs>
        <w:spacing w:after="0" w:line="240" w:lineRule="auto"/>
        <w:rPr>
          <w:b/>
          <w:color w:val="0D0D0D"/>
          <w:sz w:val="24"/>
          <w:szCs w:val="24"/>
          <w:lang w:val="vi-VN"/>
        </w:rPr>
      </w:pPr>
      <w:r w:rsidRPr="006B6740">
        <w:rPr>
          <w:rFonts w:eastAsia="Times New Roman"/>
          <w:color w:val="0D0D0D"/>
          <w:sz w:val="24"/>
          <w:szCs w:val="24"/>
          <w:lang w:val="vi-VN" w:eastAsia="ja-JP"/>
        </w:rPr>
        <w:t xml:space="preserve">                                          </w:t>
      </w:r>
      <w:r w:rsidR="00057FC9" w:rsidRPr="006B6740">
        <w:rPr>
          <w:b/>
          <w:color w:val="0D0D0D"/>
          <w:sz w:val="24"/>
          <w:szCs w:val="24"/>
          <w:lang w:val="vi-VN"/>
        </w:rPr>
        <w:t>VẬN DỤNG CAO</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Pr="006B6740">
        <w:rPr>
          <w:rFonts w:eastAsia="Times New Roman"/>
          <w:color w:val="0D0D0D"/>
          <w:sz w:val="24"/>
          <w:szCs w:val="24"/>
          <w:lang w:val="en-US" w:eastAsia="ja-JP"/>
        </w:rPr>
        <w:t> Nhân tố nào sau đây ảnh hưởng đến mật độ phân bố và sử dụng dịch vụ bưu chính viễn thông?</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color w:val="0D0D0D"/>
          <w:sz w:val="24"/>
          <w:szCs w:val="24"/>
          <w:lang w:val="en-US" w:eastAsia="ja-JP"/>
        </w:rPr>
        <w:t> Trình độ phát triển kinh tế và mức sống dân cư.</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color w:val="0D0D0D"/>
          <w:sz w:val="24"/>
          <w:szCs w:val="24"/>
          <w:lang w:val="en-US" w:eastAsia="ja-JP"/>
        </w:rPr>
        <w:t> Sự phân bố các ngành kinh tế, phân bố dân cư.</w:t>
      </w:r>
    </w:p>
    <w:p w:rsidR="00332E4E" w:rsidRPr="006B6740" w:rsidRDefault="00332E4E"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color w:val="0D0D0D"/>
          <w:sz w:val="24"/>
          <w:szCs w:val="24"/>
          <w:lang w:val="en-US" w:eastAsia="ja-JP"/>
        </w:rPr>
        <w:t> Sự phát triển của khoa học - công nghệ, kĩ thuật.</w:t>
      </w:r>
    </w:p>
    <w:p w:rsidR="00C61565" w:rsidRPr="006B6740" w:rsidRDefault="00332E4E" w:rsidP="000D56EE">
      <w:pPr>
        <w:spacing w:after="0" w:line="240" w:lineRule="auto"/>
        <w:jc w:val="both"/>
        <w:rPr>
          <w:rStyle w:val="Heading1Char1"/>
          <w:rFonts w:ascii="Times New Roman" w:eastAsia="SimSun" w:hAnsi="Times New Roman"/>
          <w:color w:val="0D0D0D"/>
          <w:sz w:val="24"/>
          <w:u w:val="none"/>
          <w:lang w:val="en-US"/>
        </w:rPr>
      </w:pPr>
      <w:r w:rsidRPr="000D56EE">
        <w:rPr>
          <w:rFonts w:eastAsia="Times New Roman"/>
          <w:b/>
          <w:bCs/>
          <w:color w:val="0066FF"/>
          <w:sz w:val="24"/>
          <w:szCs w:val="24"/>
          <w:lang w:val="en-US" w:eastAsia="ja-JP"/>
        </w:rPr>
        <w:t>D.</w:t>
      </w:r>
      <w:r w:rsidRPr="006B6740">
        <w:rPr>
          <w:rFonts w:eastAsia="Times New Roman"/>
          <w:color w:val="0D0D0D"/>
          <w:sz w:val="24"/>
          <w:szCs w:val="24"/>
          <w:lang w:val="en-US" w:eastAsia="ja-JP"/>
        </w:rPr>
        <w:t> Nguồn vốn đầu tư, hạ tầng, chính sách phát triển.</w:t>
      </w:r>
      <w:r w:rsidR="00C61565" w:rsidRPr="006B6740">
        <w:rPr>
          <w:rStyle w:val="Heading1Char1"/>
          <w:rFonts w:ascii="Times New Roman" w:eastAsia="SimSun" w:hAnsi="Times New Roman"/>
          <w:color w:val="0D0D0D"/>
          <w:sz w:val="24"/>
          <w:u w:val="none"/>
          <w:lang w:val="en-US"/>
        </w:rPr>
        <w:t xml:space="preserve"> </w:t>
      </w:r>
    </w:p>
    <w:p w:rsidR="00C61565" w:rsidRPr="000D56EE" w:rsidRDefault="00C61565" w:rsidP="000D56EE">
      <w:pPr>
        <w:spacing w:after="0" w:line="240" w:lineRule="auto"/>
        <w:jc w:val="both"/>
        <w:rPr>
          <w:rFonts w:eastAsia="Times New Roman"/>
          <w:b/>
          <w:color w:val="FF0000"/>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2</w:t>
      </w:r>
      <w:r w:rsidRPr="000D56EE">
        <w:rPr>
          <w:rFonts w:eastAsia="Times New Roman"/>
          <w:b/>
          <w:color w:val="FF0000"/>
          <w:sz w:val="24"/>
          <w:szCs w:val="24"/>
          <w:lang w:val="en-US" w:eastAsia="ja-JP"/>
        </w:rPr>
        <w:t xml:space="preserve"> Ngành công nghiệp nào sau đây có quy luật phân bố khác biệt nhất?</w:t>
      </w:r>
    </w:p>
    <w:p w:rsidR="00C61565" w:rsidRPr="006B6740" w:rsidRDefault="00C61565"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điện tử - tin học.</w:t>
      </w:r>
      <w:r w:rsidR="006410FF"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thực phẩm.</w:t>
      </w:r>
    </w:p>
    <w:p w:rsidR="006410FF" w:rsidRPr="006B6740" w:rsidRDefault="00C61565"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năng lượng. </w:t>
      </w:r>
      <w:r w:rsidR="006410FF" w:rsidRPr="006B6740">
        <w:rPr>
          <w:rFonts w:eastAsia="Times New Roman"/>
          <w:color w:val="0D0D0D"/>
          <w:sz w:val="24"/>
          <w:szCs w:val="24"/>
          <w:lang w:val="en-US" w:eastAsia="ja-JP"/>
        </w:rPr>
        <w:t xml:space="preserve">. </w:t>
      </w:r>
      <w:r w:rsidR="006410FF"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luyện kim.</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Ý nghĩa của việc phân chia các vùng nông nghiệp là</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phân bố cây trồng, vật nuôi phù hợp với các điều kiện sinh thái.</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loại bỏ tính bấp bênh, không ổn định của sản xuất nông nghiệp.</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đảm bảo đủ nguồn lương thực, thực phẩm cho mỗi hộ gia đình.</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tự cung, tự cấp các sản phẩm nông nghiệp ở vùng nông nghiệp.</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4</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Sự phân bố dân cư gắn bó mật thiết với ngành dịch vụ nào sau đây? </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Dịch vụ tiêu dùng.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Dịch vụ kinh doanh.</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Dịch vụ tư.</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Dịch vụ công.</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5</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Nhận định nào sau đây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thuộc vai trò của các ngành dịch vụ?</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Sử dụng tốt hơn nguồn lao động, tạo ra nhiều việc làm.</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Khai thác tốt hơn tài nguyên thiên nhiên, di sản văn hóa.</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Thúc đẩy sự phát triển của các ngành sản xuất vật chất.</w:t>
      </w:r>
    </w:p>
    <w:p w:rsidR="00332E4E"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Tạo ra một khối lượng lớn nguồn của cải trong xã hội.</w:t>
      </w:r>
    </w:p>
    <w:p w:rsidR="00726332" w:rsidRPr="006B6740" w:rsidRDefault="00726332" w:rsidP="000D56EE">
      <w:pPr>
        <w:tabs>
          <w:tab w:val="left" w:pos="426"/>
        </w:tabs>
        <w:spacing w:after="0" w:line="240" w:lineRule="auto"/>
        <w:rPr>
          <w:b/>
          <w:color w:val="0D0D0D"/>
          <w:sz w:val="24"/>
          <w:szCs w:val="24"/>
          <w:lang w:val="vi-VN"/>
        </w:rPr>
      </w:pPr>
    </w:p>
    <w:p w:rsidR="002B6B3E" w:rsidRPr="006B6740" w:rsidRDefault="002E2D0D" w:rsidP="000D56EE">
      <w:pPr>
        <w:tabs>
          <w:tab w:val="left" w:pos="426"/>
        </w:tabs>
        <w:spacing w:after="0" w:line="240" w:lineRule="auto"/>
        <w:rPr>
          <w:b/>
          <w:color w:val="0D0D0D"/>
          <w:sz w:val="24"/>
          <w:szCs w:val="24"/>
          <w:lang w:val="vi-VN"/>
        </w:rPr>
      </w:pPr>
      <w:r w:rsidRPr="006B6740">
        <w:rPr>
          <w:b/>
          <w:color w:val="0D0D0D"/>
          <w:sz w:val="24"/>
          <w:szCs w:val="24"/>
          <w:lang w:val="vi-VN"/>
        </w:rPr>
        <w:t>* ĐỀ MINH HỌA</w:t>
      </w:r>
    </w:p>
    <w:p w:rsidR="00015CF6" w:rsidRPr="006B6740" w:rsidRDefault="00015CF6" w:rsidP="000D56EE">
      <w:pPr>
        <w:tabs>
          <w:tab w:val="left" w:pos="426"/>
        </w:tabs>
        <w:spacing w:after="0" w:line="240" w:lineRule="auto"/>
        <w:rPr>
          <w:color w:val="0D0D0D"/>
          <w:sz w:val="24"/>
          <w:szCs w:val="24"/>
          <w:lang w:val="vi-VN"/>
        </w:rPr>
      </w:pPr>
      <w:r w:rsidRPr="006B6740">
        <w:rPr>
          <w:color w:val="0D0D0D"/>
          <w:sz w:val="24"/>
          <w:szCs w:val="24"/>
          <w:lang w:val="vi-VN"/>
        </w:rPr>
        <w:t xml:space="preserve">           </w:t>
      </w:r>
    </w:p>
    <w:p w:rsidR="000D56EE" w:rsidRPr="000D56EE" w:rsidRDefault="000D56EE" w:rsidP="000D56EE">
      <w:pPr>
        <w:spacing w:after="0" w:line="240" w:lineRule="auto"/>
        <w:jc w:val="center"/>
        <w:rPr>
          <w:b/>
          <w:color w:val="0D0D0D"/>
          <w:sz w:val="24"/>
          <w:szCs w:val="24"/>
        </w:rPr>
      </w:pPr>
      <w:r w:rsidRPr="000D56EE">
        <w:rPr>
          <w:b/>
          <w:color w:val="0D0D0D"/>
          <w:sz w:val="24"/>
          <w:szCs w:val="24"/>
        </w:rPr>
        <w:lastRenderedPageBreak/>
        <w:t>ĐỀ KIỂM TRA HỌC KÌ II- LỚP 10</w:t>
      </w:r>
    </w:p>
    <w:p w:rsidR="000D56EE" w:rsidRPr="000D56EE" w:rsidRDefault="000D56EE" w:rsidP="000D56EE">
      <w:pPr>
        <w:spacing w:after="0" w:line="240" w:lineRule="auto"/>
        <w:jc w:val="center"/>
        <w:rPr>
          <w:b/>
          <w:color w:val="0D0D0D"/>
          <w:sz w:val="24"/>
          <w:szCs w:val="24"/>
        </w:rPr>
      </w:pPr>
      <w:r w:rsidRPr="000D56EE">
        <w:rPr>
          <w:b/>
          <w:color w:val="0D0D0D"/>
          <w:sz w:val="24"/>
          <w:szCs w:val="24"/>
        </w:rPr>
        <w:t>MÔN: ĐỊA LÍ</w:t>
      </w:r>
    </w:p>
    <w:p w:rsidR="000D56EE" w:rsidRDefault="000D56EE" w:rsidP="000D56EE">
      <w:pPr>
        <w:spacing w:after="0" w:line="240" w:lineRule="auto"/>
        <w:jc w:val="center"/>
        <w:rPr>
          <w:b/>
          <w:color w:val="0D0D0D"/>
          <w:sz w:val="24"/>
          <w:szCs w:val="24"/>
        </w:rPr>
      </w:pPr>
      <w:r w:rsidRPr="000D56EE">
        <w:rPr>
          <w:b/>
          <w:color w:val="0D0D0D"/>
          <w:sz w:val="24"/>
          <w:szCs w:val="24"/>
        </w:rPr>
        <w:t>Thời gian: 45 phút</w:t>
      </w:r>
    </w:p>
    <w:p w:rsidR="003E0C37" w:rsidRPr="006B6740" w:rsidRDefault="003E0C37" w:rsidP="000D56EE">
      <w:pPr>
        <w:spacing w:after="0" w:line="240" w:lineRule="auto"/>
        <w:jc w:val="both"/>
        <w:rPr>
          <w:rFonts w:eastAsia="Times New Roman"/>
          <w:b/>
          <w:bCs/>
          <w:color w:val="0D0D0D"/>
          <w:sz w:val="24"/>
          <w:szCs w:val="24"/>
          <w:lang w:val="en-US" w:eastAsia="ja-JP"/>
        </w:rPr>
      </w:pPr>
      <w:r w:rsidRPr="006B6740">
        <w:rPr>
          <w:b/>
          <w:color w:val="0D0D0D"/>
          <w:sz w:val="24"/>
          <w:szCs w:val="24"/>
          <w:lang w:val="vi-VN"/>
        </w:rPr>
        <w:t>I.</w:t>
      </w:r>
      <w:r w:rsidR="0092563F" w:rsidRPr="006B6740">
        <w:rPr>
          <w:b/>
          <w:color w:val="0D0D0D"/>
          <w:sz w:val="24"/>
          <w:szCs w:val="24"/>
        </w:rPr>
        <w:t>Trắc nghiệm</w:t>
      </w:r>
      <w:r w:rsidR="00015CF6" w:rsidRPr="006B6740">
        <w:rPr>
          <w:b/>
          <w:color w:val="0D0D0D"/>
          <w:sz w:val="24"/>
          <w:szCs w:val="24"/>
        </w:rPr>
        <w:t xml:space="preserve"> (</w:t>
      </w:r>
      <w:r w:rsidR="006410FF" w:rsidRPr="006B6740">
        <w:rPr>
          <w:b/>
          <w:color w:val="0D0D0D"/>
          <w:sz w:val="24"/>
          <w:szCs w:val="24"/>
          <w:lang w:val="vi-VN"/>
        </w:rPr>
        <w:t>7đ)</w:t>
      </w:r>
      <w:r w:rsidR="00015CF6" w:rsidRPr="006B6740">
        <w:rPr>
          <w:b/>
          <w:color w:val="0D0D0D"/>
          <w:sz w:val="24"/>
          <w:szCs w:val="24"/>
        </w:rPr>
        <w:t xml:space="preserve"> </w:t>
      </w:r>
      <w:r w:rsidR="00015CF6" w:rsidRPr="006B6740">
        <w:rPr>
          <w:bCs/>
          <w:color w:val="0D0D0D"/>
          <w:sz w:val="24"/>
          <w:szCs w:val="24"/>
        </w:rPr>
        <w:t>Chọn đáp án đúng</w:t>
      </w:r>
      <w:r w:rsidRPr="006B6740">
        <w:rPr>
          <w:rFonts w:eastAsia="Times New Roman"/>
          <w:b/>
          <w:bCs/>
          <w:color w:val="0D0D0D"/>
          <w:sz w:val="24"/>
          <w:szCs w:val="24"/>
          <w:lang w:val="en-US" w:eastAsia="ja-JP"/>
        </w:rPr>
        <w:t xml:space="preserve"> </w:t>
      </w:r>
    </w:p>
    <w:p w:rsidR="003E0C37" w:rsidRPr="000D56EE" w:rsidRDefault="003E0C37" w:rsidP="000D56EE">
      <w:pPr>
        <w:spacing w:after="0" w:line="240" w:lineRule="auto"/>
        <w:jc w:val="both"/>
        <w:rPr>
          <w:rFonts w:eastAsia="Times New Roman"/>
          <w:color w:val="FF0000"/>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1</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Nhận định nào sau đây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đúng về ngành dịch vụ?</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Tham gia khâu đầu tiên của các ngành sản xuất vật chất.</w:t>
      </w:r>
      <w:r w:rsidR="00726332"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Phục vụ nhu cầu sản xuất và sinh hoạt.</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Không trực tiếp sản xuất ra của cải vật chất.</w:t>
      </w:r>
      <w:r w:rsidR="00726332"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Gây ô nhiễm và tàn phá các tài nguyên.</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2</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Nhân tố nào sau đây có tác động tới nhịp độ phát triển và cơ cấu ngành dịch vụ?</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Truyền thống văn hóa.</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Trình độ phát triển kinh tế.</w:t>
      </w:r>
    </w:p>
    <w:p w:rsidR="003E0C37" w:rsidRPr="006B6740" w:rsidRDefault="003E0C37"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Phân bố dân cư.</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Quy mô dân số, lao động.</w:t>
      </w:r>
      <w:r w:rsidRPr="006B6740">
        <w:rPr>
          <w:rStyle w:val="Heading1Char1"/>
          <w:rFonts w:ascii="Times New Roman" w:eastAsia="SimSun" w:hAnsi="Times New Roman"/>
          <w:color w:val="0D0D0D"/>
          <w:sz w:val="24"/>
          <w:u w:val="none"/>
          <w:lang w:val="en-US"/>
        </w:rPr>
        <w:t xml:space="preserve"> </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Các ngành dịch vụ chiếm tỉ trọng như thế nào trong cơ cấu GDP?</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Cao nhất trong cơ cấu GDP của các nước phát triển.</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Cao trong cơ cấu GDP của tất cả các nước trên thế giới.</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Cao nhất trong cơ cấu GDP của các nước đang phát triển.</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Thấp nhất trong cơ cấu GDP của các nước đang phát triển.</w:t>
      </w:r>
      <w:r w:rsidRPr="006B6740">
        <w:rPr>
          <w:rFonts w:eastAsia="Times New Roman"/>
          <w:b/>
          <w:bCs/>
          <w:color w:val="0D0D0D"/>
          <w:sz w:val="24"/>
          <w:szCs w:val="24"/>
          <w:lang w:val="en-US" w:eastAsia="ja-JP"/>
        </w:rPr>
        <w:t> </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4</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Trình độ phát triển kinh tế, năng suất lao động xã hội ảnh hưởng đến đặc điểm nào sau đây?</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Đầu tư bổ sung lao động cho ngành dịch vụ.</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Nhịp điệu phát triển và cơ cấu ngành dịch vụ.</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Sự phân bố các mạng lưới dịch vụ.</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Sức mua và nhu cầu dịch vụ.</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5</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Các trung tâm lớn nhất thế giới về cung cấp các loại dịch vụ là</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Singapo, New York, London.</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New York, London, Paris.</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New York, London, Tokyo.</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Oasinton, London, Tokyo.</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6.</w:t>
      </w:r>
      <w:r w:rsidRPr="006B6740">
        <w:rPr>
          <w:rFonts w:eastAsia="Times New Roman"/>
          <w:color w:val="0D0D0D"/>
          <w:sz w:val="24"/>
          <w:szCs w:val="24"/>
          <w:lang w:val="en-US" w:eastAsia="ja-JP"/>
        </w:rPr>
        <w:t xml:space="preserve"> Sự phân bố dân cư và mạng lưới dân cư ảnh hưởng đến đặc điểm nào sau đây?</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Sức mua, nhu cầu dịch vụ.</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cấu ngành dịch vụ.</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Hình thành các điểm du lịch.</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Mạng lưới ngành dịch vụ.</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7</w:t>
      </w:r>
      <w:r w:rsidRPr="000D56EE">
        <w:rPr>
          <w:rFonts w:eastAsia="Times New Roman"/>
          <w:b/>
          <w:bCs/>
          <w:color w:val="FF0000"/>
          <w:sz w:val="24"/>
          <w:szCs w:val="24"/>
          <w:lang w:val="en-US" w:eastAsia="ja-JP"/>
        </w:rPr>
        <w:t>.</w:t>
      </w:r>
      <w:r w:rsidRPr="006B6740">
        <w:rPr>
          <w:rFonts w:eastAsia="Times New Roman"/>
          <w:color w:val="0D0D0D"/>
          <w:sz w:val="24"/>
          <w:szCs w:val="24"/>
          <w:lang w:val="en-US" w:eastAsia="ja-JP"/>
        </w:rPr>
        <w:t> Nhân tố nào sau đây ảnh hưởng đến mật độ phân bố và sử dụng dịch vụ bưu chính viễn thông?</w:t>
      </w:r>
    </w:p>
    <w:p w:rsidR="003E0C37" w:rsidRPr="006B6740" w:rsidRDefault="003E0C37" w:rsidP="000D56EE">
      <w:pPr>
        <w:spacing w:after="0" w:line="240" w:lineRule="auto"/>
        <w:jc w:val="both"/>
        <w:rPr>
          <w:rFonts w:eastAsia="Times New Roman"/>
          <w:color w:val="0D0D0D"/>
          <w:sz w:val="24"/>
          <w:szCs w:val="24"/>
          <w:lang w:val="vi-VN" w:eastAsia="ja-JP"/>
        </w:rPr>
      </w:pPr>
      <w:r w:rsidRPr="000D56EE">
        <w:rPr>
          <w:rFonts w:eastAsia="Times New Roman"/>
          <w:b/>
          <w:bCs/>
          <w:color w:val="0066FF"/>
          <w:sz w:val="24"/>
          <w:szCs w:val="24"/>
          <w:lang w:val="en-US" w:eastAsia="ja-JP"/>
        </w:rPr>
        <w:t>A.</w:t>
      </w:r>
      <w:r w:rsidRPr="006B6740">
        <w:rPr>
          <w:rFonts w:eastAsia="Times New Roman"/>
          <w:color w:val="0D0D0D"/>
          <w:sz w:val="24"/>
          <w:szCs w:val="24"/>
          <w:lang w:val="en-US" w:eastAsia="ja-JP"/>
        </w:rPr>
        <w:t> Trình độ phát triển kinh tế và mức sống dân cư.</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color w:val="0D0D0D"/>
          <w:sz w:val="24"/>
          <w:szCs w:val="24"/>
          <w:lang w:val="en-US" w:eastAsia="ja-JP"/>
        </w:rPr>
        <w:t> Sự phân bố các ngành kinh tế, phân bố dân cư.</w:t>
      </w:r>
    </w:p>
    <w:p w:rsidR="006410FF"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color w:val="0D0D0D"/>
          <w:sz w:val="24"/>
          <w:szCs w:val="24"/>
          <w:lang w:val="en-US" w:eastAsia="ja-JP"/>
        </w:rPr>
        <w:t> Sự phát triển của khoa học - công nghệ, kĩ thuật.</w:t>
      </w:r>
      <w:r w:rsidR="00726332" w:rsidRPr="006B6740">
        <w:rPr>
          <w:rFonts w:eastAsia="Times New Roman"/>
          <w:color w:val="0D0D0D"/>
          <w:sz w:val="24"/>
          <w:szCs w:val="24"/>
          <w:lang w:val="en-US" w:eastAsia="ja-JP"/>
        </w:rPr>
        <w:tab/>
        <w:t xml:space="preserve">. </w:t>
      </w:r>
      <w:r w:rsidRPr="000D56EE">
        <w:rPr>
          <w:rFonts w:eastAsia="Times New Roman"/>
          <w:b/>
          <w:bCs/>
          <w:color w:val="0066FF"/>
          <w:sz w:val="24"/>
          <w:szCs w:val="24"/>
          <w:lang w:val="en-US" w:eastAsia="ja-JP"/>
        </w:rPr>
        <w:t>D.</w:t>
      </w:r>
      <w:r w:rsidRPr="006B6740">
        <w:rPr>
          <w:rFonts w:eastAsia="Times New Roman"/>
          <w:color w:val="0D0D0D"/>
          <w:sz w:val="24"/>
          <w:szCs w:val="24"/>
          <w:lang w:val="en-US" w:eastAsia="ja-JP"/>
        </w:rPr>
        <w:t> Nguồn vốn đầu tư, hạ tầng, chính sách phát triển</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vi-VN" w:eastAsia="vi-VN" w:bidi="vi-VN"/>
        </w:rPr>
        <w:t xml:space="preserve">Câu </w:t>
      </w:r>
      <w:r w:rsidR="003E0C37" w:rsidRPr="000D56EE">
        <w:rPr>
          <w:rFonts w:eastAsia="Times New Roman"/>
          <w:b/>
          <w:bCs/>
          <w:color w:val="FF0000"/>
          <w:sz w:val="24"/>
          <w:szCs w:val="24"/>
          <w:lang w:val="vi-VN" w:eastAsia="vi-VN" w:bidi="vi-VN"/>
        </w:rPr>
        <w:t>8</w:t>
      </w:r>
      <w:r w:rsidRPr="000D56EE">
        <w:rPr>
          <w:rFonts w:eastAsia="Times New Roman"/>
          <w:b/>
          <w:bCs/>
          <w:color w:val="FF0000"/>
          <w:sz w:val="24"/>
          <w:szCs w:val="24"/>
          <w:lang w:val="vi-VN" w:eastAsia="vi-VN" w:bidi="vi-VN"/>
        </w:rPr>
        <w:t>.</w:t>
      </w:r>
      <w:r w:rsidRPr="006B6740">
        <w:rPr>
          <w:rFonts w:eastAsia="Times New Roman"/>
          <w:color w:val="0D0D0D"/>
          <w:sz w:val="24"/>
          <w:szCs w:val="24"/>
          <w:lang w:val="vi-VN" w:eastAsia="vi-VN" w:bidi="vi-VN"/>
        </w:rPr>
        <w:t xml:space="preserve"> </w:t>
      </w:r>
      <w:r w:rsidRPr="006B6740">
        <w:rPr>
          <w:rFonts w:eastAsia="Times New Roman"/>
          <w:color w:val="0D0D0D"/>
          <w:sz w:val="24"/>
          <w:szCs w:val="24"/>
          <w:lang w:val="en-US" w:eastAsia="ja-JP"/>
        </w:rPr>
        <w:t>Hình thức tổ chức lãnh tổ nông nghiệp cao nhất là</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thể tổng hợp nông nghiệp.</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khu nông nghiệp công nghệ cao.</w:t>
      </w:r>
    </w:p>
    <w:p w:rsidR="006410FF" w:rsidRPr="006B6740" w:rsidRDefault="006410FF"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hợp tác xã nông nghiệp.</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vùng nông nghiệp.</w:t>
      </w:r>
    </w:p>
    <w:p w:rsidR="006410FF" w:rsidRPr="006B6740" w:rsidRDefault="006410FF" w:rsidP="000D56EE">
      <w:pPr>
        <w:spacing w:after="0" w:line="240" w:lineRule="auto"/>
        <w:jc w:val="both"/>
        <w:rPr>
          <w:b/>
          <w:bCs/>
          <w:color w:val="0D0D0D"/>
          <w:sz w:val="24"/>
          <w:szCs w:val="24"/>
          <w:lang w:val="en-US"/>
        </w:rPr>
      </w:pPr>
      <w:r w:rsidRPr="000D56EE">
        <w:rPr>
          <w:rFonts w:eastAsia="Times New Roman"/>
          <w:b/>
          <w:bCs/>
          <w:color w:val="FF0000"/>
          <w:sz w:val="24"/>
          <w:szCs w:val="24"/>
          <w:lang w:val="en-US" w:eastAsia="ja-JP"/>
        </w:rPr>
        <w:t>Câu</w:t>
      </w:r>
      <w:r w:rsidRPr="000D56EE">
        <w:rPr>
          <w:rFonts w:eastAsia="Times New Roman"/>
          <w:b/>
          <w:bCs/>
          <w:color w:val="FF0000"/>
          <w:sz w:val="24"/>
          <w:szCs w:val="24"/>
          <w:lang w:val="vi-VN" w:eastAsia="ja-JP"/>
        </w:rPr>
        <w:t xml:space="preserve"> </w:t>
      </w:r>
      <w:r w:rsidR="003E0C37" w:rsidRPr="000D56EE">
        <w:rPr>
          <w:rFonts w:eastAsia="Times New Roman"/>
          <w:b/>
          <w:bCs/>
          <w:color w:val="FF0000"/>
          <w:sz w:val="24"/>
          <w:szCs w:val="24"/>
          <w:lang w:val="vi-VN" w:eastAsia="ja-JP"/>
        </w:rPr>
        <w:t>9</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Hoạt động công nghiệp nào sau đây đòi hỏi trình độ công nghệ và chuyên môn cao?</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Thực phẩm.</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Dệt - may.</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Hóa dầu.</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Giày - da.</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color w:val="FF0000"/>
          <w:sz w:val="24"/>
          <w:szCs w:val="24"/>
          <w:lang w:val="en-US" w:eastAsia="ja-JP"/>
        </w:rPr>
        <w:t>Câu</w:t>
      </w:r>
      <w:r w:rsidRPr="000D56EE">
        <w:rPr>
          <w:rFonts w:eastAsia="Times New Roman"/>
          <w:b/>
          <w:color w:val="FF0000"/>
          <w:sz w:val="24"/>
          <w:szCs w:val="24"/>
          <w:lang w:val="vi-VN" w:eastAsia="ja-JP"/>
        </w:rPr>
        <w:t xml:space="preserve"> 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Yếu tố có ảnh hưởng lớn nhất đến việc lựa chọn các nhà máy, các khu công nghiệp và khu chế xuất là</w:t>
      </w:r>
    </w:p>
    <w:p w:rsidR="006410FF" w:rsidRPr="006B6740" w:rsidRDefault="006410FF"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Khoáng sản.</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Vị trí địa lí.</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Nguồn nước.</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Khí hậu.</w:t>
      </w:r>
      <w:r w:rsidRPr="006B6740">
        <w:rPr>
          <w:rStyle w:val="Heading1Char1"/>
          <w:rFonts w:ascii="Times New Roman" w:eastAsia="SimSun" w:hAnsi="Times New Roman"/>
          <w:color w:val="0D0D0D"/>
          <w:sz w:val="24"/>
          <w:u w:val="none"/>
          <w:lang w:val="en-US"/>
        </w:rPr>
        <w:t xml:space="preserve"> </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shd w:val="pct15" w:color="auto" w:fill="FFFFFF"/>
          <w:lang w:val="en-US" w:eastAsia="ja-JP"/>
        </w:rPr>
        <w:t xml:space="preserve">Câu </w:t>
      </w:r>
      <w:r w:rsidR="003E0C37" w:rsidRPr="000D56EE">
        <w:rPr>
          <w:rFonts w:eastAsia="Times New Roman"/>
          <w:b/>
          <w:bCs/>
          <w:color w:val="FF0000"/>
          <w:sz w:val="24"/>
          <w:szCs w:val="24"/>
          <w:shd w:val="pct15" w:color="auto" w:fill="FFFFFF"/>
          <w:lang w:val="vi-VN" w:eastAsia="ja-JP"/>
        </w:rPr>
        <w:t>10</w:t>
      </w:r>
      <w:r w:rsidRPr="000D56EE">
        <w:rPr>
          <w:rFonts w:eastAsia="Times New Roman"/>
          <w:b/>
          <w:bCs/>
          <w:color w:val="FF0000"/>
          <w:sz w:val="24"/>
          <w:szCs w:val="24"/>
          <w:shd w:val="pct15" w:color="auto" w:fill="FFFFFF"/>
          <w:lang w:val="vi-VN" w:eastAsia="ja-JP"/>
        </w:rPr>
        <w:t>.</w:t>
      </w:r>
      <w:r w:rsidRPr="006B6740">
        <w:rPr>
          <w:rFonts w:eastAsia="Times New Roman"/>
          <w:color w:val="0D0D0D"/>
          <w:sz w:val="24"/>
          <w:szCs w:val="24"/>
          <w:lang w:val="en-US" w:eastAsia="ja-JP"/>
        </w:rPr>
        <w:t xml:space="preserve"> Nguồn nước là điều kiện quan trọng cho sự phân bố các xí nghiệp của ngành</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luyện kim đen, dệt, nhuộm.</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điện tử - tin học, tiêu dùng.</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vật liệu xây dựng, tiêu dùng.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lọc dầu, đóng tàu, nhuộm.</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w:t>
      </w:r>
      <w:r w:rsidRPr="000D56EE">
        <w:rPr>
          <w:rFonts w:eastAsia="Times New Roman"/>
          <w:b/>
          <w:bCs/>
          <w:color w:val="FF0000"/>
          <w:sz w:val="24"/>
          <w:szCs w:val="24"/>
          <w:lang w:val="vi-VN" w:eastAsia="ja-JP"/>
        </w:rPr>
        <w:t xml:space="preserve"> </w:t>
      </w:r>
      <w:r w:rsidR="003E0C37" w:rsidRPr="000D56EE">
        <w:rPr>
          <w:rFonts w:eastAsia="Times New Roman"/>
          <w:b/>
          <w:bCs/>
          <w:color w:val="FF0000"/>
          <w:sz w:val="24"/>
          <w:szCs w:val="24"/>
          <w:lang w:val="vi-VN" w:eastAsia="ja-JP"/>
        </w:rPr>
        <w:t>11</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Quá trình chuyển dịch từ một nền kinh tế chủ yếu dựa vào nông nghiệpsang một nền kinh tế dựa vào sản xuất công nghiệp được gọi là </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hóa.</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giới hóa.</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hiện đại hóa.</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tự động hóa.</w:t>
      </w:r>
      <w:r w:rsidRPr="006B6740">
        <w:rPr>
          <w:rFonts w:eastAsia="Times New Roman"/>
          <w:b/>
          <w:bCs/>
          <w:color w:val="0D0D0D"/>
          <w:sz w:val="24"/>
          <w:szCs w:val="24"/>
          <w:lang w:val="en-US" w:eastAsia="ja-JP"/>
        </w:rPr>
        <w:t> </w:t>
      </w:r>
    </w:p>
    <w:p w:rsidR="006410FF" w:rsidRPr="006B6740" w:rsidRDefault="006410FF" w:rsidP="000D56EE">
      <w:pPr>
        <w:spacing w:after="0" w:line="240" w:lineRule="auto"/>
        <w:jc w:val="both"/>
        <w:rPr>
          <w:b/>
          <w:bCs/>
          <w:color w:val="0D0D0D"/>
          <w:sz w:val="24"/>
          <w:szCs w:val="24"/>
          <w:lang w:val="en-US"/>
        </w:rPr>
      </w:pPr>
      <w:r w:rsidRPr="000D56EE">
        <w:rPr>
          <w:rFonts w:eastAsia="Times New Roman"/>
          <w:b/>
          <w:bCs/>
          <w:color w:val="FF0000"/>
          <w:sz w:val="24"/>
          <w:szCs w:val="24"/>
          <w:lang w:val="en-US" w:eastAsia="ja-JP"/>
        </w:rPr>
        <w:t xml:space="preserve">Câu </w:t>
      </w:r>
      <w:r w:rsidR="003E0C37" w:rsidRPr="000D56EE">
        <w:rPr>
          <w:rFonts w:eastAsia="Times New Roman"/>
          <w:b/>
          <w:bCs/>
          <w:color w:val="FF0000"/>
          <w:sz w:val="24"/>
          <w:szCs w:val="24"/>
          <w:lang w:val="vi-VN" w:eastAsia="ja-JP"/>
        </w:rPr>
        <w:t>12</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Những nơi nào sau đây có mật độ mạng lưới đường sắt cao?</w:t>
      </w:r>
    </w:p>
    <w:p w:rsidR="006410FF" w:rsidRPr="006B6740" w:rsidRDefault="006410FF" w:rsidP="000D56EE">
      <w:pPr>
        <w:spacing w:after="0" w:line="240" w:lineRule="auto"/>
        <w:jc w:val="both"/>
        <w:rPr>
          <w:b/>
          <w:bCs/>
          <w:color w:val="0D0D0D"/>
          <w:sz w:val="24"/>
          <w:szCs w:val="24"/>
          <w:lang w:val="en-US"/>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 xml:space="preserve">Châu Âu và Đông Bắc Hoa Kì. </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Đông Bắc Hoa Kì và Trung Phi.</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Phi và Đông Nam Á.</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Đông Nam Á và châu Âu.</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13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Ngành vận tải nào sau đây thuộc vào loại trẻ nhất?</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sông.</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ô tô.</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biển.</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ống.</w:t>
      </w:r>
    </w:p>
    <w:p w:rsidR="006410FF" w:rsidRPr="006B6740" w:rsidRDefault="006410FF" w:rsidP="000D56EE">
      <w:pPr>
        <w:spacing w:after="0" w:line="240" w:lineRule="auto"/>
        <w:rPr>
          <w:rFonts w:eastAsia="Times New Roman"/>
          <w:color w:val="0D0D0D"/>
          <w:sz w:val="24"/>
          <w:szCs w:val="24"/>
          <w:lang w:val="en-US" w:eastAsia="ja-JP"/>
        </w:rPr>
      </w:pPr>
      <w:r w:rsidRPr="000D56EE">
        <w:rPr>
          <w:rFonts w:eastAsia="Times New Roman"/>
          <w:b/>
          <w:bCs/>
          <w:color w:val="FF0000"/>
          <w:sz w:val="24"/>
          <w:szCs w:val="24"/>
          <w:lang w:val="en-US" w:eastAsia="ja-JP"/>
        </w:rPr>
        <w:t>Câu</w:t>
      </w:r>
      <w:r w:rsidR="00FF1E1B" w:rsidRPr="000D56EE">
        <w:rPr>
          <w:rFonts w:eastAsia="Times New Roman"/>
          <w:b/>
          <w:bCs/>
          <w:color w:val="FF0000"/>
          <w:sz w:val="24"/>
          <w:szCs w:val="24"/>
          <w:lang w:val="vi-VN" w:eastAsia="ja-JP"/>
        </w:rPr>
        <w:t xml:space="preserve"> 14</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Những nơi nào sau đây có số lượng xe ô tô trên đầu người vào loại cao nhất thế giới?</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Nam Mĩ, Tây Âu.</w:t>
      </w:r>
      <w:r w:rsidRPr="006B6740">
        <w:rPr>
          <w:rFonts w:eastAsia="Times New Roman"/>
          <w:color w:val="0D0D0D"/>
          <w:sz w:val="24"/>
          <w:szCs w:val="24"/>
          <w:lang w:val="vi-VN" w:eastAsia="ja-JP"/>
        </w:rPr>
        <w:t xml:space="preserve">     </w:t>
      </w:r>
      <w:r w:rsidR="00726332" w:rsidRPr="006B6740">
        <w:rPr>
          <w:rFonts w:eastAsia="Times New Roman"/>
          <w:color w:val="0D0D0D"/>
          <w:sz w:val="24"/>
          <w:szCs w:val="24"/>
          <w:lang w:val="vi-VN" w:eastAsia="ja-JP"/>
        </w:rPr>
        <w:tab/>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Tây Âu, Hoa Kì.</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Đông Âu, Ấn Độ.</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Hoa Kì, Đông Á.</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15.</w:t>
      </w:r>
      <w:r w:rsidRPr="006B6740">
        <w:rPr>
          <w:rFonts w:eastAsia="Times New Roman"/>
          <w:color w:val="0D0D0D"/>
          <w:sz w:val="24"/>
          <w:szCs w:val="24"/>
          <w:lang w:val="en-US" w:eastAsia="ja-JP"/>
        </w:rPr>
        <w:t xml:space="preserve"> Ưu điểm của ngành vận tải đường hàng không là</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trẻ, tốc độ cao, đóng vai trò đặc biệt trong vận tải hành khách quốc tế.</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tiện lợi, cơ động và có khả năng thích nghi với các điều kiện địa hình.</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rẻ, thích hợp với hàng nặng, cồng kềnh; không yêu cầu chuyển nhanh.</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vận tải được hàng nặng trên đường xa với tốc độ nhanh, ổn định, giá rẻ.</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00FF1E1B" w:rsidRPr="000D56EE">
        <w:rPr>
          <w:rFonts w:eastAsia="Times New Roman"/>
          <w:b/>
          <w:bCs/>
          <w:color w:val="FF0000"/>
          <w:sz w:val="24"/>
          <w:szCs w:val="24"/>
          <w:lang w:val="vi-VN" w:eastAsia="ja-JP"/>
        </w:rPr>
        <w:t>6</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Nước hoặc khu vực nào sau đây có hệ thống ống dẫn dài và dày đặc nhất thế giới?</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Đông.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Hoa Kì.</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Quốc.</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LB Nga.</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17</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Ngành vận tải đường sắt so với trước đây ít có đổi mới hơn cả về</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lastRenderedPageBreak/>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nhà ga.</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toa xe.</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đường ray.</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sức kéo.</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1</w:t>
      </w:r>
      <w:r w:rsidR="00FF1E1B" w:rsidRPr="000D56EE">
        <w:rPr>
          <w:rFonts w:eastAsia="Times New Roman"/>
          <w:b/>
          <w:bCs/>
          <w:color w:val="FF0000"/>
          <w:sz w:val="24"/>
          <w:szCs w:val="24"/>
          <w:lang w:val="vi-VN" w:eastAsia="ja-JP"/>
        </w:rPr>
        <w:t>8</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Các tiêu chí đánh giá dịch vụ bưu chính là</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thời gian cuộc gọi, chất lượng cuộc gọi, thời gian giao nhận.</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thời gian cuộc gọi, khối lượng bưu phẩm, thời gian giao nhận.</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khối lượng bưu phẩm, thời gian cuộc gọi, số lượng thư tín.</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số lượng thư tín, khối lượng bưu phẩm, thời gian giao nhận.</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Pr="000D56EE">
        <w:rPr>
          <w:rFonts w:eastAsia="Times New Roman"/>
          <w:b/>
          <w:bCs/>
          <w:color w:val="FF0000"/>
          <w:sz w:val="24"/>
          <w:szCs w:val="24"/>
          <w:lang w:val="vi-VN" w:eastAsia="ja-JP"/>
        </w:rPr>
        <w:t>1</w:t>
      </w:r>
      <w:r w:rsidR="00FF1E1B" w:rsidRPr="000D56EE">
        <w:rPr>
          <w:rFonts w:eastAsia="Times New Roman"/>
          <w:b/>
          <w:bCs/>
          <w:color w:val="FF0000"/>
          <w:sz w:val="24"/>
          <w:szCs w:val="24"/>
          <w:lang w:val="vi-VN" w:eastAsia="ja-JP"/>
        </w:rPr>
        <w:t>9</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Phương tiện thông tin nào dưới đây được coi là sớm nhất của loài người dùng để cầu cứu?</w:t>
      </w:r>
    </w:p>
    <w:p w:rsidR="006410FF" w:rsidRPr="006B6740" w:rsidRDefault="006410FF"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Dùng ngựa.</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Thối tù và.</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Đánh trống.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Đốt lửa lớn.</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20</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Ngành công nghiệp nào đóng vai trò quyết định nhất với sự phát triển của thông tin liên lạc?</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luyện kim màu.</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điện tử tin học.</w:t>
      </w:r>
    </w:p>
    <w:p w:rsidR="003E0C37" w:rsidRPr="006B6740" w:rsidRDefault="003E0C37"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cơ khí, hóa chất.</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luyện kim đen.</w:t>
      </w:r>
      <w:r w:rsidRPr="006B6740">
        <w:rPr>
          <w:rStyle w:val="Heading1Char1"/>
          <w:rFonts w:ascii="Times New Roman" w:eastAsia="SimSun" w:hAnsi="Times New Roman"/>
          <w:color w:val="0D0D0D"/>
          <w:sz w:val="24"/>
          <w:u w:val="none"/>
          <w:lang w:val="en-US"/>
        </w:rPr>
        <w:t xml:space="preserve"> </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Câu 2</w:t>
      </w:r>
      <w:r w:rsidR="00FF1E1B" w:rsidRPr="000D56EE">
        <w:rPr>
          <w:rFonts w:eastAsia="Times New Roman"/>
          <w:b/>
          <w:bCs/>
          <w:color w:val="FF0000"/>
          <w:sz w:val="24"/>
          <w:szCs w:val="24"/>
          <w:lang w:val="vi-VN" w:eastAsia="ja-JP"/>
        </w:rPr>
        <w:t>1</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Hình thức tổ chức lãnh thổ công nghiệp nào sau đây </w:t>
      </w:r>
      <w:r w:rsidRPr="006B6740">
        <w:rPr>
          <w:rFonts w:eastAsia="Times New Roman"/>
          <w:b/>
          <w:bCs/>
          <w:color w:val="0D0D0D"/>
          <w:sz w:val="24"/>
          <w:szCs w:val="24"/>
          <w:lang w:val="en-US" w:eastAsia="ja-JP"/>
        </w:rPr>
        <w:t>không</w:t>
      </w:r>
      <w:r w:rsidRPr="006B6740">
        <w:rPr>
          <w:rFonts w:eastAsia="Times New Roman"/>
          <w:color w:val="0D0D0D"/>
          <w:sz w:val="24"/>
          <w:szCs w:val="24"/>
          <w:lang w:val="en-US" w:eastAsia="ja-JP"/>
        </w:rPr>
        <w:t> có các xí nghiệp bổ trợ và ph</w:t>
      </w:r>
      <w:r w:rsidR="00726332" w:rsidRPr="006B6740">
        <w:rPr>
          <w:rFonts w:eastAsia="Times New Roman"/>
          <w:color w:val="0D0D0D"/>
          <w:sz w:val="24"/>
          <w:szCs w:val="24"/>
          <w:lang w:val="vi-VN" w:eastAsia="ja-JP"/>
        </w:rPr>
        <w:t>ụ</w:t>
      </w:r>
      <w:r w:rsidRPr="006B6740">
        <w:rPr>
          <w:rFonts w:eastAsia="Times New Roman"/>
          <w:color w:val="0D0D0D"/>
          <w:sz w:val="24"/>
          <w:szCs w:val="24"/>
          <w:lang w:val="en-US" w:eastAsia="ja-JP"/>
        </w:rPr>
        <w:t>c vụ công nghiệp?</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Khu công nghiệp.</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Vùng công nghiệp.</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Điểm công nghiệp.</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tâm công nghệp.</w:t>
      </w:r>
    </w:p>
    <w:p w:rsidR="003E0C37" w:rsidRPr="000D56EE" w:rsidRDefault="003E0C37" w:rsidP="000D56EE">
      <w:pPr>
        <w:spacing w:after="0" w:line="240" w:lineRule="auto"/>
        <w:jc w:val="both"/>
        <w:rPr>
          <w:rFonts w:eastAsia="Times New Roman"/>
          <w:color w:val="000000" w:themeColor="text1"/>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22</w:t>
      </w:r>
      <w:r w:rsidR="000D56EE" w:rsidRPr="000D56EE">
        <w:rPr>
          <w:rFonts w:eastAsia="Times New Roman"/>
          <w:b/>
          <w:color w:val="FF0000"/>
          <w:sz w:val="24"/>
          <w:szCs w:val="24"/>
          <w:lang w:eastAsia="ja-JP"/>
        </w:rPr>
        <w:t>.</w:t>
      </w:r>
      <w:r w:rsidR="000D56EE">
        <w:rPr>
          <w:rFonts w:eastAsia="Times New Roman"/>
          <w:b/>
          <w:color w:val="0066FF"/>
          <w:sz w:val="24"/>
          <w:szCs w:val="24"/>
          <w:lang w:eastAsia="ja-JP"/>
        </w:rPr>
        <w:t xml:space="preserve"> </w:t>
      </w:r>
      <w:r w:rsidRPr="000D56EE">
        <w:rPr>
          <w:rFonts w:eastAsia="Times New Roman"/>
          <w:color w:val="000000" w:themeColor="text1"/>
          <w:sz w:val="24"/>
          <w:szCs w:val="24"/>
          <w:lang w:val="en-US" w:eastAsia="ja-JP"/>
        </w:rPr>
        <w:t>Vùng công nghiệp </w:t>
      </w:r>
      <w:r w:rsidRPr="000D56EE">
        <w:rPr>
          <w:rFonts w:eastAsia="Times New Roman"/>
          <w:bCs/>
          <w:color w:val="000000" w:themeColor="text1"/>
          <w:sz w:val="24"/>
          <w:szCs w:val="24"/>
          <w:lang w:val="en-US" w:eastAsia="ja-JP"/>
        </w:rPr>
        <w:t>không</w:t>
      </w:r>
      <w:r w:rsidRPr="000D56EE">
        <w:rPr>
          <w:rFonts w:eastAsia="Times New Roman"/>
          <w:color w:val="000000" w:themeColor="text1"/>
          <w:sz w:val="24"/>
          <w:szCs w:val="24"/>
          <w:lang w:val="en-US" w:eastAsia="ja-JP"/>
        </w:rPr>
        <w:t> phải cùng sử dụng</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nguồn lao động.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hệ thống năng lượng.</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cơ sở hạ tầng.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nguồn nguyên liệu.</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23</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Sự tập hợp của nhiều điểm công nghiệp, khu công nghiệp, trung tâm công nghiệp có mối liên hệ về sản xuất và có những nét tương đồng trong quá trình hình thành công nghiệp là đặc điểm của</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khu công nghiệp tập trung.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vùng công nghiệp.</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điểm công nghiệp.</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trung tâm công nghiệp.</w:t>
      </w:r>
    </w:p>
    <w:p w:rsidR="003E0C37" w:rsidRPr="000D56EE" w:rsidRDefault="003E0C37" w:rsidP="000D56EE">
      <w:pPr>
        <w:spacing w:after="0" w:line="240" w:lineRule="auto"/>
        <w:jc w:val="both"/>
        <w:rPr>
          <w:rFonts w:eastAsia="Times New Roman"/>
          <w:b/>
          <w:color w:val="0066FF"/>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24</w:t>
      </w:r>
      <w:r w:rsidR="000D56EE" w:rsidRPr="000D56EE">
        <w:rPr>
          <w:rFonts w:eastAsia="Times New Roman"/>
          <w:b/>
          <w:bCs/>
          <w:color w:val="FF0000"/>
          <w:sz w:val="24"/>
          <w:szCs w:val="24"/>
          <w:lang w:eastAsia="ja-JP"/>
        </w:rPr>
        <w:t>.</w:t>
      </w:r>
      <w:r w:rsidRPr="000D56EE">
        <w:rPr>
          <w:rFonts w:eastAsia="Times New Roman"/>
          <w:b/>
          <w:color w:val="0066FF"/>
          <w:sz w:val="24"/>
          <w:szCs w:val="24"/>
          <w:lang w:val="en-US" w:eastAsia="ja-JP"/>
        </w:rPr>
        <w:t xml:space="preserve"> </w:t>
      </w:r>
      <w:r w:rsidRPr="000D56EE">
        <w:rPr>
          <w:rFonts w:eastAsia="Times New Roman"/>
          <w:color w:val="000000" w:themeColor="text1"/>
          <w:sz w:val="24"/>
          <w:szCs w:val="24"/>
          <w:lang w:val="en-US" w:eastAsia="ja-JP"/>
        </w:rPr>
        <w:t>Vùng công nghiệp </w:t>
      </w:r>
      <w:r w:rsidRPr="000D56EE">
        <w:rPr>
          <w:rFonts w:eastAsia="Times New Roman"/>
          <w:bCs/>
          <w:color w:val="000000" w:themeColor="text1"/>
          <w:sz w:val="24"/>
          <w:szCs w:val="24"/>
          <w:lang w:val="en-US" w:eastAsia="ja-JP"/>
        </w:rPr>
        <w:t>không</w:t>
      </w:r>
      <w:r w:rsidRPr="000D56EE">
        <w:rPr>
          <w:rFonts w:eastAsia="Times New Roman"/>
          <w:color w:val="000000" w:themeColor="text1"/>
          <w:sz w:val="24"/>
          <w:szCs w:val="24"/>
          <w:lang w:val="en-US" w:eastAsia="ja-JP"/>
        </w:rPr>
        <w:t> có đặc điểm nào sau đây?</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Có ngành công nghiệp chủ đạo.</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Có các ngành phục vụ, bổ trợ.</w:t>
      </w:r>
    </w:p>
    <w:p w:rsidR="006410FF" w:rsidRPr="006B6740" w:rsidRDefault="003E0C37" w:rsidP="000D56EE">
      <w:pPr>
        <w:spacing w:after="0" w:line="240" w:lineRule="auto"/>
        <w:jc w:val="both"/>
        <w:rPr>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Là vùng lãnh thổ rộng lớn.</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Gắn với đô thị vừa và lớn.</w:t>
      </w:r>
      <w:r w:rsidRPr="006B6740">
        <w:rPr>
          <w:rStyle w:val="Heading1Char1"/>
          <w:rFonts w:ascii="Times New Roman" w:eastAsia="SimSun" w:hAnsi="Times New Roman"/>
          <w:color w:val="0D0D0D"/>
          <w:sz w:val="24"/>
          <w:u w:val="none"/>
          <w:lang w:val="en-US"/>
        </w:rPr>
        <w:t xml:space="preserve"> </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25</w:t>
      </w:r>
      <w:r w:rsidRPr="000D56EE">
        <w:rPr>
          <w:rFonts w:eastAsia="Times New Roman"/>
          <w:b/>
          <w:bCs/>
          <w:color w:val="FF0000"/>
          <w:sz w:val="24"/>
          <w:szCs w:val="24"/>
          <w:lang w:val="en-US" w:eastAsia="ja-JP"/>
        </w:rPr>
        <w:t>.</w:t>
      </w:r>
      <w:r w:rsidRPr="006B6740">
        <w:rPr>
          <w:rFonts w:eastAsia="Times New Roman"/>
          <w:color w:val="0D0D0D"/>
          <w:sz w:val="24"/>
          <w:szCs w:val="24"/>
          <w:lang w:val="en-US" w:eastAsia="ja-JP"/>
        </w:rPr>
        <w:t> Nhân tố nào sau đây ảnh hưởng đến mật độ phân bố và sử dụng dịch vụ bưu chính viễn thông?</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color w:val="0D0D0D"/>
          <w:sz w:val="24"/>
          <w:szCs w:val="24"/>
          <w:lang w:val="en-US" w:eastAsia="ja-JP"/>
        </w:rPr>
        <w:t> Trình độ phát triển kinh tế và mức sống dân cư.</w:t>
      </w:r>
      <w:r w:rsidR="00726332" w:rsidRPr="006B6740">
        <w:rPr>
          <w:rFonts w:eastAsia="Times New Roman"/>
          <w:color w:val="0D0D0D"/>
          <w:sz w:val="24"/>
          <w:szCs w:val="24"/>
          <w:lang w:val="en-US" w:eastAsia="ja-JP"/>
        </w:rPr>
        <w:tab/>
      </w:r>
      <w:r w:rsidRPr="000D56EE">
        <w:rPr>
          <w:rFonts w:eastAsia="Times New Roman"/>
          <w:b/>
          <w:bCs/>
          <w:color w:val="0066FF"/>
          <w:sz w:val="24"/>
          <w:szCs w:val="24"/>
          <w:lang w:val="en-US" w:eastAsia="ja-JP"/>
        </w:rPr>
        <w:t>B.</w:t>
      </w:r>
      <w:r w:rsidRPr="006B6740">
        <w:rPr>
          <w:rFonts w:eastAsia="Times New Roman"/>
          <w:color w:val="0D0D0D"/>
          <w:sz w:val="24"/>
          <w:szCs w:val="24"/>
          <w:lang w:val="en-US" w:eastAsia="ja-JP"/>
        </w:rPr>
        <w:t> Sự phân bố các ngành kinh tế, phân bố dân cư.</w:t>
      </w:r>
    </w:p>
    <w:p w:rsidR="003E0C37" w:rsidRPr="006B6740" w:rsidRDefault="003E0C37"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color w:val="0D0D0D"/>
          <w:sz w:val="24"/>
          <w:szCs w:val="24"/>
          <w:lang w:val="en-US" w:eastAsia="ja-JP"/>
        </w:rPr>
        <w:t> Sự phát triển của khoa học - công nghệ, kĩ thuật.</w:t>
      </w:r>
      <w:r w:rsidR="00726332" w:rsidRPr="006B6740">
        <w:rPr>
          <w:rFonts w:eastAsia="Times New Roman"/>
          <w:color w:val="0D0D0D"/>
          <w:sz w:val="24"/>
          <w:szCs w:val="24"/>
          <w:lang w:val="en-US" w:eastAsia="ja-JP"/>
        </w:rPr>
        <w:tab/>
      </w:r>
      <w:r w:rsidRPr="000D56EE">
        <w:rPr>
          <w:rFonts w:eastAsia="Times New Roman"/>
          <w:b/>
          <w:bCs/>
          <w:color w:val="0066FF"/>
          <w:sz w:val="24"/>
          <w:szCs w:val="24"/>
          <w:lang w:val="en-US" w:eastAsia="ja-JP"/>
        </w:rPr>
        <w:t>D.</w:t>
      </w:r>
      <w:r w:rsidRPr="006B6740">
        <w:rPr>
          <w:rFonts w:eastAsia="Times New Roman"/>
          <w:color w:val="0D0D0D"/>
          <w:sz w:val="24"/>
          <w:szCs w:val="24"/>
          <w:lang w:val="en-US" w:eastAsia="ja-JP"/>
        </w:rPr>
        <w:t> Nguồn vốn đầu tư, hạ tầng, chính sách phát triển.</w:t>
      </w:r>
      <w:r w:rsidRPr="006B6740">
        <w:rPr>
          <w:rStyle w:val="Heading1Char1"/>
          <w:rFonts w:ascii="Times New Roman" w:eastAsia="SimSun" w:hAnsi="Times New Roman"/>
          <w:color w:val="0D0D0D"/>
          <w:sz w:val="24"/>
          <w:u w:val="none"/>
          <w:lang w:val="en-US"/>
        </w:rPr>
        <w:t xml:space="preserve"> </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26.</w:t>
      </w:r>
      <w:r w:rsidR="00FF1E1B" w:rsidRPr="006B6740">
        <w:rPr>
          <w:rFonts w:eastAsia="Times New Roman"/>
          <w:b/>
          <w:bCs/>
          <w:color w:val="0D0D0D"/>
          <w:sz w:val="24"/>
          <w:szCs w:val="24"/>
          <w:lang w:val="vi-VN" w:eastAsia="ja-JP"/>
        </w:rPr>
        <w:t xml:space="preserve"> </w:t>
      </w:r>
      <w:r w:rsidRPr="006B6740">
        <w:rPr>
          <w:rFonts w:eastAsia="Times New Roman"/>
          <w:color w:val="0D0D0D"/>
          <w:sz w:val="24"/>
          <w:szCs w:val="24"/>
          <w:lang w:val="en-US" w:eastAsia="ja-JP"/>
        </w:rPr>
        <w:t>Ngành công nghiệp nào sau đây có quy luật phân bố khác biệt nhất?</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điện tử - tin học.</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thực phẩm.</w:t>
      </w:r>
    </w:p>
    <w:p w:rsidR="003E0C37" w:rsidRPr="006B6740" w:rsidRDefault="003E0C37" w:rsidP="000D56EE">
      <w:pPr>
        <w:spacing w:after="0" w:line="240" w:lineRule="auto"/>
        <w:jc w:val="both"/>
        <w:rPr>
          <w:rStyle w:val="Heading1Char1"/>
          <w:rFonts w:ascii="Times New Roman" w:eastAsia="SimSun" w:hAnsi="Times New Roman"/>
          <w:b w:val="0"/>
          <w:bCs w:val="0"/>
          <w:color w:val="0D0D0D"/>
          <w:sz w:val="24"/>
          <w:u w:val="none"/>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 xml:space="preserve">Công nghiệp năng lượng. . </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Công nghiệp luyện kim.</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27.</w:t>
      </w:r>
      <w:r w:rsidRPr="006B6740">
        <w:rPr>
          <w:rFonts w:eastAsia="Times New Roman"/>
          <w:color w:val="0D0D0D"/>
          <w:sz w:val="24"/>
          <w:szCs w:val="24"/>
          <w:lang w:val="en-US" w:eastAsia="ja-JP"/>
        </w:rPr>
        <w:t xml:space="preserve"> Ý nghĩa của việc phân chia các vùng nông nghiệp là</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phân bố cây trồng, vật nuôi phù hợp với các điều kiện sinh thái.</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loại bỏ tính bấp bênh, không ổn định của sản xuất nông nghiệp.</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đảm bảo đủ nguồn lương thực, thực phẩm cho mỗi hộ gia đình.</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tự cung, tự cấp các sản phẩm nông nghiệp ở vùng nông nghiệp.</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FF0000"/>
          <w:sz w:val="24"/>
          <w:szCs w:val="24"/>
          <w:lang w:val="en-US" w:eastAsia="ja-JP"/>
        </w:rPr>
        <w:t xml:space="preserve">Câu </w:t>
      </w:r>
      <w:r w:rsidR="00FF1E1B" w:rsidRPr="000D56EE">
        <w:rPr>
          <w:rFonts w:eastAsia="Times New Roman"/>
          <w:b/>
          <w:bCs/>
          <w:color w:val="FF0000"/>
          <w:sz w:val="24"/>
          <w:szCs w:val="24"/>
          <w:lang w:val="vi-VN" w:eastAsia="ja-JP"/>
        </w:rPr>
        <w:t>28</w:t>
      </w:r>
      <w:r w:rsidRPr="000D56EE">
        <w:rPr>
          <w:rFonts w:eastAsia="Times New Roman"/>
          <w:b/>
          <w:color w:val="FF0000"/>
          <w:sz w:val="24"/>
          <w:szCs w:val="24"/>
          <w:lang w:val="en-US" w:eastAsia="ja-JP"/>
        </w:rPr>
        <w:t>.</w:t>
      </w:r>
      <w:r w:rsidRPr="006B6740">
        <w:rPr>
          <w:rFonts w:eastAsia="Times New Roman"/>
          <w:color w:val="0D0D0D"/>
          <w:sz w:val="24"/>
          <w:szCs w:val="24"/>
          <w:lang w:val="en-US" w:eastAsia="ja-JP"/>
        </w:rPr>
        <w:t xml:space="preserve"> Sự phân bố dân cư gắn bó mật thiết với ngành dịch vụ nào sau đây? </w:t>
      </w:r>
    </w:p>
    <w:p w:rsidR="003E0C37" w:rsidRPr="006B6740" w:rsidRDefault="003E0C37" w:rsidP="000D56EE">
      <w:pPr>
        <w:spacing w:after="0" w:line="240" w:lineRule="auto"/>
        <w:jc w:val="both"/>
        <w:rPr>
          <w:rFonts w:eastAsia="Times New Roman"/>
          <w:color w:val="0D0D0D"/>
          <w:sz w:val="24"/>
          <w:szCs w:val="24"/>
          <w:lang w:val="en-US" w:eastAsia="ja-JP"/>
        </w:rPr>
      </w:pPr>
      <w:r w:rsidRPr="000D56EE">
        <w:rPr>
          <w:rFonts w:eastAsia="Times New Roman"/>
          <w:b/>
          <w:bCs/>
          <w:color w:val="0066FF"/>
          <w:sz w:val="24"/>
          <w:szCs w:val="24"/>
          <w:lang w:val="en-US" w:eastAsia="ja-JP"/>
        </w:rPr>
        <w:t>A.</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Dịch vụ tiêu dùng.</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B.</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Dịch vụ kinh doanh.</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C.</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Dịch vụ tư.</w:t>
      </w:r>
      <w:r w:rsidRPr="006B6740">
        <w:rPr>
          <w:rFonts w:eastAsia="Times New Roman"/>
          <w:color w:val="0D0D0D"/>
          <w:sz w:val="24"/>
          <w:szCs w:val="24"/>
          <w:lang w:val="vi-VN" w:eastAsia="ja-JP"/>
        </w:rPr>
        <w:t xml:space="preserve">        </w:t>
      </w:r>
      <w:r w:rsidRPr="000D56EE">
        <w:rPr>
          <w:rFonts w:eastAsia="Times New Roman"/>
          <w:b/>
          <w:bCs/>
          <w:color w:val="0066FF"/>
          <w:sz w:val="24"/>
          <w:szCs w:val="24"/>
          <w:lang w:val="en-US" w:eastAsia="ja-JP"/>
        </w:rPr>
        <w:t>D.</w:t>
      </w:r>
      <w:r w:rsidRPr="006B6740">
        <w:rPr>
          <w:rFonts w:eastAsia="Times New Roman"/>
          <w:b/>
          <w:bCs/>
          <w:color w:val="0D0D0D"/>
          <w:sz w:val="24"/>
          <w:szCs w:val="24"/>
          <w:lang w:val="en-US" w:eastAsia="ja-JP"/>
        </w:rPr>
        <w:t> </w:t>
      </w:r>
      <w:r w:rsidRPr="006B6740">
        <w:rPr>
          <w:rFonts w:eastAsia="Times New Roman"/>
          <w:color w:val="0D0D0D"/>
          <w:sz w:val="24"/>
          <w:szCs w:val="24"/>
          <w:lang w:val="en-US" w:eastAsia="ja-JP"/>
        </w:rPr>
        <w:t>Dịch vụ công.</w:t>
      </w:r>
    </w:p>
    <w:p w:rsidR="006410FF" w:rsidRPr="006B6740" w:rsidRDefault="006410FF" w:rsidP="000D56EE">
      <w:pPr>
        <w:tabs>
          <w:tab w:val="left" w:pos="426"/>
        </w:tabs>
        <w:spacing w:after="0" w:line="240" w:lineRule="auto"/>
        <w:ind w:left="1080"/>
        <w:rPr>
          <w:b/>
          <w:color w:val="0D0D0D"/>
          <w:sz w:val="24"/>
          <w:szCs w:val="24"/>
          <w:lang w:val="en-US"/>
        </w:rPr>
      </w:pPr>
    </w:p>
    <w:p w:rsidR="00FF1E1B" w:rsidRPr="006B6740" w:rsidRDefault="00C41B2E" w:rsidP="000D56EE">
      <w:pPr>
        <w:tabs>
          <w:tab w:val="left" w:pos="426"/>
        </w:tabs>
        <w:spacing w:after="0" w:line="240" w:lineRule="auto"/>
        <w:rPr>
          <w:b/>
          <w:color w:val="0D0D0D"/>
          <w:sz w:val="24"/>
          <w:szCs w:val="24"/>
          <w:lang w:val="vi-VN"/>
        </w:rPr>
      </w:pPr>
      <w:r w:rsidRPr="006B6740">
        <w:rPr>
          <w:b/>
          <w:color w:val="0D0D0D"/>
          <w:sz w:val="24"/>
          <w:szCs w:val="24"/>
          <w:lang w:val="vi-VN"/>
        </w:rPr>
        <w:t xml:space="preserve">II. </w:t>
      </w:r>
      <w:r w:rsidR="00FF1E1B" w:rsidRPr="006B6740">
        <w:rPr>
          <w:b/>
          <w:color w:val="0D0D0D"/>
          <w:sz w:val="24"/>
          <w:szCs w:val="24"/>
          <w:lang w:val="vi-VN"/>
        </w:rPr>
        <w:t xml:space="preserve">Bài tập </w:t>
      </w:r>
      <w:r w:rsidR="00CA1E6B" w:rsidRPr="006B6740">
        <w:rPr>
          <w:b/>
          <w:color w:val="0D0D0D"/>
          <w:sz w:val="24"/>
          <w:szCs w:val="24"/>
          <w:lang w:val="vi-VN"/>
        </w:rPr>
        <w:t>(</w:t>
      </w:r>
      <w:r w:rsidR="00FF1E1B" w:rsidRPr="006B6740">
        <w:rPr>
          <w:b/>
          <w:color w:val="0D0D0D"/>
          <w:sz w:val="24"/>
          <w:szCs w:val="24"/>
          <w:lang w:val="vi-VN"/>
        </w:rPr>
        <w:t>3</w:t>
      </w:r>
      <w:r w:rsidR="00CA1E6B" w:rsidRPr="006B6740">
        <w:rPr>
          <w:b/>
          <w:color w:val="0D0D0D"/>
          <w:sz w:val="24"/>
          <w:szCs w:val="24"/>
          <w:lang w:val="vi-VN"/>
        </w:rPr>
        <w:t>đ)</w:t>
      </w:r>
      <w:r w:rsidR="00FF1E1B" w:rsidRPr="006B6740">
        <w:rPr>
          <w:b/>
          <w:color w:val="0D0D0D"/>
          <w:sz w:val="24"/>
          <w:szCs w:val="24"/>
          <w:lang w:val="vi-VN"/>
        </w:rPr>
        <w:t>. Cho bảng số liệu sau:</w:t>
      </w:r>
    </w:p>
    <w:p w:rsidR="00FF1E1B" w:rsidRPr="006B6740" w:rsidRDefault="00FF1E1B" w:rsidP="000D56EE">
      <w:pPr>
        <w:tabs>
          <w:tab w:val="left" w:pos="426"/>
        </w:tabs>
        <w:spacing w:after="0" w:line="240" w:lineRule="auto"/>
        <w:rPr>
          <w:b/>
          <w:color w:val="0D0D0D"/>
          <w:sz w:val="24"/>
          <w:szCs w:val="24"/>
          <w:lang w:val="vi-VN"/>
        </w:rPr>
      </w:pPr>
      <w:r w:rsidRPr="006B6740">
        <w:rPr>
          <w:b/>
          <w:color w:val="0D0D0D"/>
          <w:sz w:val="24"/>
          <w:szCs w:val="24"/>
          <w:lang w:val="vi-VN"/>
        </w:rPr>
        <w:t xml:space="preserve">       </w:t>
      </w:r>
      <w:r w:rsidR="00FE3ACA" w:rsidRPr="006B6740">
        <w:rPr>
          <w:b/>
          <w:color w:val="0D0D0D"/>
          <w:sz w:val="24"/>
          <w:szCs w:val="24"/>
          <w:lang w:val="vi-VN"/>
        </w:rPr>
        <w:t xml:space="preserve"> </w:t>
      </w:r>
      <w:r w:rsidR="00726332" w:rsidRPr="006B6740">
        <w:rPr>
          <w:b/>
          <w:color w:val="0D0D0D"/>
          <w:sz w:val="24"/>
          <w:szCs w:val="24"/>
          <w:lang w:val="vi-VN"/>
        </w:rPr>
        <w:tab/>
      </w:r>
      <w:r w:rsidR="00726332" w:rsidRPr="006B6740">
        <w:rPr>
          <w:b/>
          <w:color w:val="0D0D0D"/>
          <w:sz w:val="24"/>
          <w:szCs w:val="24"/>
          <w:lang w:val="vi-VN"/>
        </w:rPr>
        <w:tab/>
      </w:r>
      <w:r w:rsidR="00726332" w:rsidRPr="006B6740">
        <w:rPr>
          <w:b/>
          <w:color w:val="0D0D0D"/>
          <w:sz w:val="24"/>
          <w:szCs w:val="24"/>
          <w:lang w:val="vi-VN"/>
        </w:rPr>
        <w:tab/>
      </w:r>
      <w:r w:rsidRPr="006B6740">
        <w:rPr>
          <w:b/>
          <w:color w:val="0D0D0D"/>
          <w:sz w:val="24"/>
          <w:szCs w:val="24"/>
          <w:lang w:val="vi-VN"/>
        </w:rPr>
        <w:t>SẢN LƯỢNG LƯƠNG THỰC THẾ GIỚI, GIAI ĐOẠN 2000-2019</w:t>
      </w:r>
    </w:p>
    <w:p w:rsidR="00FF1E1B" w:rsidRPr="006B6740" w:rsidRDefault="00FF1E1B" w:rsidP="000D56EE">
      <w:pPr>
        <w:pStyle w:val="NormalWeb"/>
        <w:tabs>
          <w:tab w:val="left" w:pos="426"/>
        </w:tabs>
        <w:spacing w:before="0" w:beforeAutospacing="0" w:after="0" w:afterAutospacing="0"/>
        <w:rPr>
          <w:i/>
          <w:iCs/>
          <w:color w:val="0D0D0D"/>
          <w:lang w:val="vi-VN"/>
        </w:rPr>
      </w:pPr>
      <w:r w:rsidRPr="006B6740">
        <w:rPr>
          <w:i/>
          <w:iCs/>
          <w:color w:val="0D0D0D"/>
          <w:lang w:val="vi-VN"/>
        </w:rPr>
        <w:t xml:space="preserve">                                                                                                                               (Đơn vị: triệu tấn)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568"/>
        <w:gridCol w:w="3569"/>
      </w:tblGrid>
      <w:tr w:rsidR="00985AD6" w:rsidRPr="006B6740" w:rsidTr="00DA67F4">
        <w:trPr>
          <w:trHeight w:val="137"/>
        </w:trPr>
        <w:tc>
          <w:tcPr>
            <w:tcW w:w="3568" w:type="dxa"/>
            <w:tcBorders>
              <w:tl2br w:val="single" w:sz="4" w:space="0" w:color="auto"/>
            </w:tcBorders>
            <w:shd w:val="clear" w:color="auto" w:fill="auto"/>
          </w:tcPr>
          <w:p w:rsidR="00FF1E1B" w:rsidRPr="006B6740" w:rsidRDefault="00FF1E1B" w:rsidP="000D56EE">
            <w:pPr>
              <w:pStyle w:val="NormalWeb"/>
              <w:tabs>
                <w:tab w:val="left" w:pos="2260"/>
              </w:tabs>
              <w:spacing w:before="0" w:beforeAutospacing="0" w:after="0" w:afterAutospacing="0"/>
              <w:rPr>
                <w:b/>
                <w:bCs/>
                <w:color w:val="0D0D0D"/>
                <w:lang w:val="vi-VN"/>
              </w:rPr>
            </w:pPr>
            <w:r w:rsidRPr="006B6740">
              <w:rPr>
                <w:b/>
                <w:bCs/>
                <w:color w:val="0D0D0D"/>
                <w:lang w:val="vi-VN"/>
              </w:rPr>
              <w:t xml:space="preserve">                                      Năm</w:t>
            </w:r>
            <w:r w:rsidRPr="006B6740">
              <w:rPr>
                <w:b/>
                <w:bCs/>
                <w:color w:val="0D0D0D"/>
                <w:lang w:val="vi-VN"/>
              </w:rPr>
              <w:br/>
              <w:t>Loại cây</w:t>
            </w:r>
          </w:p>
        </w:tc>
        <w:tc>
          <w:tcPr>
            <w:tcW w:w="3568" w:type="dxa"/>
            <w:shd w:val="clear" w:color="auto" w:fill="auto"/>
          </w:tcPr>
          <w:p w:rsidR="00FF1E1B" w:rsidRPr="006B6740" w:rsidRDefault="00FF1E1B" w:rsidP="000D56EE">
            <w:pPr>
              <w:pStyle w:val="NormalWeb"/>
              <w:tabs>
                <w:tab w:val="left" w:pos="426"/>
              </w:tabs>
              <w:spacing w:before="0" w:beforeAutospacing="0" w:after="0" w:afterAutospacing="0"/>
              <w:jc w:val="center"/>
              <w:rPr>
                <w:b/>
                <w:bCs/>
                <w:color w:val="0D0D0D"/>
                <w:lang w:val="vi-VN"/>
              </w:rPr>
            </w:pPr>
            <w:r w:rsidRPr="006B6740">
              <w:rPr>
                <w:b/>
                <w:bCs/>
                <w:color w:val="0D0D0D"/>
                <w:lang w:val="vi-VN"/>
              </w:rPr>
              <w:t>2000</w:t>
            </w:r>
          </w:p>
        </w:tc>
        <w:tc>
          <w:tcPr>
            <w:tcW w:w="3569" w:type="dxa"/>
            <w:shd w:val="clear" w:color="auto" w:fill="auto"/>
          </w:tcPr>
          <w:p w:rsidR="00FF1E1B" w:rsidRPr="006B6740" w:rsidRDefault="00FF1E1B" w:rsidP="000D56EE">
            <w:pPr>
              <w:pStyle w:val="NormalWeb"/>
              <w:tabs>
                <w:tab w:val="left" w:pos="426"/>
              </w:tabs>
              <w:spacing w:before="0" w:beforeAutospacing="0" w:after="0" w:afterAutospacing="0"/>
              <w:jc w:val="center"/>
              <w:rPr>
                <w:b/>
                <w:bCs/>
                <w:color w:val="0D0D0D"/>
                <w:lang w:val="vi-VN"/>
              </w:rPr>
            </w:pPr>
            <w:r w:rsidRPr="006B6740">
              <w:rPr>
                <w:b/>
                <w:bCs/>
                <w:color w:val="0D0D0D"/>
                <w:lang w:val="vi-VN"/>
              </w:rPr>
              <w:t>2019</w:t>
            </w:r>
          </w:p>
        </w:tc>
      </w:tr>
      <w:tr w:rsidR="00985AD6" w:rsidRPr="006B6740" w:rsidTr="00DA67F4">
        <w:trPr>
          <w:trHeight w:val="90"/>
        </w:trPr>
        <w:tc>
          <w:tcPr>
            <w:tcW w:w="3568" w:type="dxa"/>
            <w:shd w:val="clear" w:color="auto" w:fill="auto"/>
          </w:tcPr>
          <w:p w:rsidR="00FF1E1B" w:rsidRPr="006B6740" w:rsidRDefault="00FF1E1B" w:rsidP="000D56EE">
            <w:pPr>
              <w:pStyle w:val="NormalWeb"/>
              <w:tabs>
                <w:tab w:val="left" w:pos="426"/>
              </w:tabs>
              <w:spacing w:before="0" w:beforeAutospacing="0" w:after="0" w:afterAutospacing="0"/>
              <w:rPr>
                <w:color w:val="0D0D0D"/>
                <w:lang w:val="vi-VN"/>
              </w:rPr>
            </w:pPr>
            <w:r w:rsidRPr="006B6740">
              <w:rPr>
                <w:color w:val="0D0D0D"/>
                <w:lang w:val="vi-VN"/>
              </w:rPr>
              <w:t>Lúa gạo</w:t>
            </w:r>
          </w:p>
        </w:tc>
        <w:tc>
          <w:tcPr>
            <w:tcW w:w="3568" w:type="dxa"/>
            <w:shd w:val="clear" w:color="auto" w:fill="auto"/>
          </w:tcPr>
          <w:p w:rsidR="00FF1E1B" w:rsidRPr="006B6740" w:rsidRDefault="00FF1E1B" w:rsidP="000D56EE">
            <w:pPr>
              <w:pStyle w:val="NormalWeb"/>
              <w:tabs>
                <w:tab w:val="left" w:pos="426"/>
              </w:tabs>
              <w:spacing w:before="0" w:beforeAutospacing="0" w:after="0" w:afterAutospacing="0"/>
              <w:jc w:val="center"/>
              <w:rPr>
                <w:color w:val="0D0D0D"/>
                <w:lang w:val="vi-VN"/>
              </w:rPr>
            </w:pPr>
            <w:r w:rsidRPr="006B6740">
              <w:rPr>
                <w:color w:val="0D0D0D"/>
                <w:lang w:val="vi-VN"/>
              </w:rPr>
              <w:t>598,7</w:t>
            </w:r>
          </w:p>
        </w:tc>
        <w:tc>
          <w:tcPr>
            <w:tcW w:w="3569" w:type="dxa"/>
            <w:shd w:val="clear" w:color="auto" w:fill="auto"/>
          </w:tcPr>
          <w:p w:rsidR="00FF1E1B" w:rsidRPr="006B6740" w:rsidRDefault="00FF1E1B" w:rsidP="000D56EE">
            <w:pPr>
              <w:pStyle w:val="NormalWeb"/>
              <w:tabs>
                <w:tab w:val="left" w:pos="426"/>
              </w:tabs>
              <w:spacing w:before="0" w:beforeAutospacing="0" w:after="0" w:afterAutospacing="0"/>
              <w:jc w:val="center"/>
              <w:rPr>
                <w:color w:val="0D0D0D"/>
                <w:lang w:val="vi-VN"/>
              </w:rPr>
            </w:pPr>
            <w:r w:rsidRPr="006B6740">
              <w:rPr>
                <w:color w:val="0D0D0D"/>
                <w:lang w:val="vi-VN"/>
              </w:rPr>
              <w:t>755,5</w:t>
            </w:r>
          </w:p>
        </w:tc>
      </w:tr>
      <w:tr w:rsidR="00985AD6" w:rsidRPr="006B6740" w:rsidTr="00DA67F4">
        <w:trPr>
          <w:trHeight w:val="149"/>
        </w:trPr>
        <w:tc>
          <w:tcPr>
            <w:tcW w:w="3568" w:type="dxa"/>
            <w:shd w:val="clear" w:color="auto" w:fill="auto"/>
          </w:tcPr>
          <w:p w:rsidR="00FF1E1B" w:rsidRPr="006B6740" w:rsidRDefault="00FF1E1B" w:rsidP="000D56EE">
            <w:pPr>
              <w:pStyle w:val="NormalWeb"/>
              <w:tabs>
                <w:tab w:val="left" w:pos="426"/>
              </w:tabs>
              <w:spacing w:before="0" w:beforeAutospacing="0" w:after="0" w:afterAutospacing="0"/>
              <w:rPr>
                <w:color w:val="0D0D0D"/>
                <w:lang w:val="vi-VN"/>
              </w:rPr>
            </w:pPr>
            <w:r w:rsidRPr="006B6740">
              <w:rPr>
                <w:color w:val="0D0D0D"/>
                <w:lang w:val="vi-VN"/>
              </w:rPr>
              <w:t>Lúa mì</w:t>
            </w:r>
          </w:p>
        </w:tc>
        <w:tc>
          <w:tcPr>
            <w:tcW w:w="3568" w:type="dxa"/>
            <w:shd w:val="clear" w:color="auto" w:fill="auto"/>
          </w:tcPr>
          <w:p w:rsidR="00FF1E1B" w:rsidRPr="006B6740" w:rsidRDefault="00FF1E1B" w:rsidP="000D56EE">
            <w:pPr>
              <w:pStyle w:val="NormalWeb"/>
              <w:tabs>
                <w:tab w:val="left" w:pos="426"/>
              </w:tabs>
              <w:spacing w:before="0" w:beforeAutospacing="0" w:after="0" w:afterAutospacing="0"/>
              <w:jc w:val="center"/>
              <w:rPr>
                <w:color w:val="0D0D0D"/>
                <w:lang w:val="vi-VN"/>
              </w:rPr>
            </w:pPr>
            <w:r w:rsidRPr="006B6740">
              <w:rPr>
                <w:color w:val="0D0D0D"/>
                <w:lang w:val="vi-VN"/>
              </w:rPr>
              <w:t>585,0</w:t>
            </w:r>
          </w:p>
        </w:tc>
        <w:tc>
          <w:tcPr>
            <w:tcW w:w="3569" w:type="dxa"/>
            <w:shd w:val="clear" w:color="auto" w:fill="auto"/>
          </w:tcPr>
          <w:p w:rsidR="00FF1E1B" w:rsidRPr="006B6740" w:rsidRDefault="00FF1E1B" w:rsidP="000D56EE">
            <w:pPr>
              <w:pStyle w:val="NormalWeb"/>
              <w:tabs>
                <w:tab w:val="left" w:pos="426"/>
              </w:tabs>
              <w:spacing w:before="0" w:beforeAutospacing="0" w:after="0" w:afterAutospacing="0"/>
              <w:jc w:val="center"/>
              <w:rPr>
                <w:color w:val="0D0D0D"/>
                <w:lang w:val="vi-VN"/>
              </w:rPr>
            </w:pPr>
            <w:r w:rsidRPr="006B6740">
              <w:rPr>
                <w:color w:val="0D0D0D"/>
                <w:lang w:val="vi-VN"/>
              </w:rPr>
              <w:t>765,8</w:t>
            </w:r>
          </w:p>
        </w:tc>
      </w:tr>
      <w:tr w:rsidR="00985AD6" w:rsidRPr="006B6740" w:rsidTr="00DA67F4">
        <w:tc>
          <w:tcPr>
            <w:tcW w:w="3568" w:type="dxa"/>
            <w:shd w:val="clear" w:color="auto" w:fill="auto"/>
          </w:tcPr>
          <w:p w:rsidR="00FF1E1B" w:rsidRPr="006B6740" w:rsidRDefault="00FF1E1B" w:rsidP="000D56EE">
            <w:pPr>
              <w:pStyle w:val="NormalWeb"/>
              <w:tabs>
                <w:tab w:val="left" w:pos="426"/>
              </w:tabs>
              <w:spacing w:before="0" w:beforeAutospacing="0" w:after="0" w:afterAutospacing="0"/>
              <w:rPr>
                <w:color w:val="0D0D0D"/>
                <w:lang w:val="vi-VN"/>
              </w:rPr>
            </w:pPr>
            <w:r w:rsidRPr="006B6740">
              <w:rPr>
                <w:color w:val="0D0D0D"/>
                <w:lang w:val="vi-VN"/>
              </w:rPr>
              <w:t>Ngô</w:t>
            </w:r>
          </w:p>
        </w:tc>
        <w:tc>
          <w:tcPr>
            <w:tcW w:w="3568" w:type="dxa"/>
            <w:shd w:val="clear" w:color="auto" w:fill="auto"/>
          </w:tcPr>
          <w:p w:rsidR="00FF1E1B" w:rsidRPr="006B6740" w:rsidRDefault="00FF1E1B" w:rsidP="000D56EE">
            <w:pPr>
              <w:pStyle w:val="NormalWeb"/>
              <w:tabs>
                <w:tab w:val="left" w:pos="426"/>
              </w:tabs>
              <w:spacing w:before="0" w:beforeAutospacing="0" w:after="0" w:afterAutospacing="0"/>
              <w:jc w:val="center"/>
              <w:rPr>
                <w:color w:val="0D0D0D"/>
                <w:lang w:val="vi-VN"/>
              </w:rPr>
            </w:pPr>
            <w:r w:rsidRPr="006B6740">
              <w:rPr>
                <w:color w:val="0D0D0D"/>
                <w:lang w:val="vi-VN"/>
              </w:rPr>
              <w:t>592,0</w:t>
            </w:r>
          </w:p>
        </w:tc>
        <w:tc>
          <w:tcPr>
            <w:tcW w:w="3569" w:type="dxa"/>
            <w:shd w:val="clear" w:color="auto" w:fill="auto"/>
          </w:tcPr>
          <w:p w:rsidR="00FF1E1B" w:rsidRPr="006B6740" w:rsidRDefault="00FF1E1B" w:rsidP="000D56EE">
            <w:pPr>
              <w:pStyle w:val="NormalWeb"/>
              <w:tabs>
                <w:tab w:val="left" w:pos="426"/>
              </w:tabs>
              <w:spacing w:before="0" w:beforeAutospacing="0" w:after="0" w:afterAutospacing="0"/>
              <w:jc w:val="center"/>
              <w:rPr>
                <w:color w:val="0D0D0D"/>
                <w:lang w:val="vi-VN"/>
              </w:rPr>
            </w:pPr>
            <w:r w:rsidRPr="006B6740">
              <w:rPr>
                <w:color w:val="0D0D0D"/>
                <w:lang w:val="vi-VN"/>
              </w:rPr>
              <w:t>1 148,5</w:t>
            </w:r>
          </w:p>
        </w:tc>
      </w:tr>
      <w:tr w:rsidR="00985AD6" w:rsidRPr="006B6740" w:rsidTr="00DA67F4">
        <w:tc>
          <w:tcPr>
            <w:tcW w:w="3568" w:type="dxa"/>
            <w:shd w:val="clear" w:color="auto" w:fill="auto"/>
          </w:tcPr>
          <w:p w:rsidR="00FF1E1B" w:rsidRPr="006B6740" w:rsidRDefault="00FF1E1B" w:rsidP="000D56EE">
            <w:pPr>
              <w:pStyle w:val="NormalWeb"/>
              <w:tabs>
                <w:tab w:val="left" w:pos="426"/>
              </w:tabs>
              <w:spacing w:before="0" w:beforeAutospacing="0" w:after="0" w:afterAutospacing="0"/>
              <w:rPr>
                <w:color w:val="0D0D0D"/>
                <w:lang w:val="vi-VN"/>
              </w:rPr>
            </w:pPr>
            <w:r w:rsidRPr="006B6740">
              <w:rPr>
                <w:color w:val="0D0D0D"/>
                <w:lang w:val="vi-VN"/>
              </w:rPr>
              <w:t>Cây lương thực khác</w:t>
            </w:r>
          </w:p>
        </w:tc>
        <w:tc>
          <w:tcPr>
            <w:tcW w:w="3568" w:type="dxa"/>
            <w:shd w:val="clear" w:color="auto" w:fill="auto"/>
          </w:tcPr>
          <w:p w:rsidR="00FF1E1B" w:rsidRPr="006B6740" w:rsidRDefault="00FF1E1B" w:rsidP="000D56EE">
            <w:pPr>
              <w:pStyle w:val="NormalWeb"/>
              <w:tabs>
                <w:tab w:val="left" w:pos="426"/>
              </w:tabs>
              <w:spacing w:before="0" w:beforeAutospacing="0" w:after="0" w:afterAutospacing="0"/>
              <w:jc w:val="center"/>
              <w:rPr>
                <w:color w:val="0D0D0D"/>
                <w:lang w:val="vi-VN"/>
              </w:rPr>
            </w:pPr>
            <w:r w:rsidRPr="006B6740">
              <w:rPr>
                <w:color w:val="0D0D0D"/>
                <w:lang w:val="vi-VN"/>
              </w:rPr>
              <w:t>283,0</w:t>
            </w:r>
          </w:p>
        </w:tc>
        <w:tc>
          <w:tcPr>
            <w:tcW w:w="3569" w:type="dxa"/>
            <w:shd w:val="clear" w:color="auto" w:fill="auto"/>
          </w:tcPr>
          <w:p w:rsidR="00FF1E1B" w:rsidRPr="006B6740" w:rsidRDefault="00FF1E1B" w:rsidP="000D56EE">
            <w:pPr>
              <w:pStyle w:val="NormalWeb"/>
              <w:tabs>
                <w:tab w:val="left" w:pos="426"/>
              </w:tabs>
              <w:spacing w:before="0" w:beforeAutospacing="0" w:after="0" w:afterAutospacing="0"/>
              <w:jc w:val="center"/>
              <w:rPr>
                <w:color w:val="0D0D0D"/>
                <w:lang w:val="vi-VN"/>
              </w:rPr>
            </w:pPr>
            <w:r w:rsidRPr="006B6740">
              <w:rPr>
                <w:color w:val="0D0D0D"/>
                <w:lang w:val="vi-VN"/>
              </w:rPr>
              <w:t>406,1</w:t>
            </w:r>
          </w:p>
        </w:tc>
      </w:tr>
      <w:tr w:rsidR="00985AD6" w:rsidRPr="006B6740" w:rsidTr="00DA67F4">
        <w:trPr>
          <w:trHeight w:val="133"/>
        </w:trPr>
        <w:tc>
          <w:tcPr>
            <w:tcW w:w="3568" w:type="dxa"/>
            <w:shd w:val="clear" w:color="auto" w:fill="auto"/>
          </w:tcPr>
          <w:p w:rsidR="00FF1E1B" w:rsidRPr="006B6740" w:rsidRDefault="00FF1E1B" w:rsidP="000D56EE">
            <w:pPr>
              <w:pStyle w:val="NormalWeb"/>
              <w:tabs>
                <w:tab w:val="left" w:pos="426"/>
              </w:tabs>
              <w:spacing w:before="0" w:beforeAutospacing="0" w:after="0" w:afterAutospacing="0"/>
              <w:rPr>
                <w:b/>
                <w:bCs/>
                <w:color w:val="0D0D0D"/>
                <w:lang w:val="vi-VN"/>
              </w:rPr>
            </w:pPr>
            <w:r w:rsidRPr="006B6740">
              <w:rPr>
                <w:b/>
                <w:bCs/>
                <w:color w:val="0D0D0D"/>
                <w:lang w:val="vi-VN"/>
              </w:rPr>
              <w:t>Tổng số</w:t>
            </w:r>
          </w:p>
        </w:tc>
        <w:tc>
          <w:tcPr>
            <w:tcW w:w="3568" w:type="dxa"/>
            <w:shd w:val="clear" w:color="auto" w:fill="auto"/>
          </w:tcPr>
          <w:p w:rsidR="00FF1E1B" w:rsidRPr="006B6740" w:rsidRDefault="00726332" w:rsidP="000D56EE">
            <w:pPr>
              <w:pStyle w:val="NormalWeb"/>
              <w:tabs>
                <w:tab w:val="left" w:pos="426"/>
              </w:tabs>
              <w:spacing w:before="0" w:beforeAutospacing="0" w:after="0" w:afterAutospacing="0"/>
              <w:ind w:left="720"/>
              <w:rPr>
                <w:b/>
                <w:bCs/>
                <w:color w:val="0D0D0D"/>
                <w:lang w:val="vi-VN"/>
              </w:rPr>
            </w:pPr>
            <w:r w:rsidRPr="006B6740">
              <w:rPr>
                <w:b/>
                <w:bCs/>
                <w:color w:val="0D0D0D"/>
                <w:lang w:val="vi-VN"/>
              </w:rPr>
              <w:t xml:space="preserve">          2</w:t>
            </w:r>
            <w:r w:rsidR="00FF1E1B" w:rsidRPr="006B6740">
              <w:rPr>
                <w:b/>
                <w:bCs/>
                <w:color w:val="0D0D0D"/>
                <w:lang w:val="vi-VN"/>
              </w:rPr>
              <w:t>058,7</w:t>
            </w:r>
          </w:p>
        </w:tc>
        <w:tc>
          <w:tcPr>
            <w:tcW w:w="3569" w:type="dxa"/>
            <w:shd w:val="clear" w:color="auto" w:fill="auto"/>
          </w:tcPr>
          <w:p w:rsidR="00FF1E1B" w:rsidRPr="006B6740" w:rsidRDefault="00726332" w:rsidP="000D56EE">
            <w:pPr>
              <w:pStyle w:val="NormalWeb"/>
              <w:tabs>
                <w:tab w:val="left" w:pos="426"/>
              </w:tabs>
              <w:spacing w:before="0" w:beforeAutospacing="0" w:after="0" w:afterAutospacing="0"/>
              <w:ind w:left="360"/>
              <w:rPr>
                <w:b/>
                <w:bCs/>
                <w:color w:val="0D0D0D"/>
                <w:lang w:val="vi-VN"/>
              </w:rPr>
            </w:pPr>
            <w:r w:rsidRPr="006B6740">
              <w:rPr>
                <w:b/>
                <w:bCs/>
                <w:color w:val="0D0D0D"/>
                <w:lang w:val="vi-VN"/>
              </w:rPr>
              <w:t xml:space="preserve">                3</w:t>
            </w:r>
            <w:r w:rsidR="00FF1E1B" w:rsidRPr="006B6740">
              <w:rPr>
                <w:b/>
                <w:bCs/>
                <w:color w:val="0D0D0D"/>
                <w:lang w:val="vi-VN"/>
              </w:rPr>
              <w:t>075,9</w:t>
            </w:r>
          </w:p>
        </w:tc>
      </w:tr>
    </w:tbl>
    <w:p w:rsidR="00FF1E1B" w:rsidRPr="006B6740" w:rsidRDefault="00FF1E1B" w:rsidP="000D56EE">
      <w:pPr>
        <w:pStyle w:val="NormalWeb"/>
        <w:tabs>
          <w:tab w:val="left" w:pos="426"/>
        </w:tabs>
        <w:spacing w:before="0" w:beforeAutospacing="0" w:after="0" w:afterAutospacing="0"/>
        <w:rPr>
          <w:color w:val="0D0D0D"/>
          <w:lang w:val="vi-VN"/>
        </w:rPr>
      </w:pPr>
      <w:r w:rsidRPr="006B6740">
        <w:rPr>
          <w:color w:val="0D0D0D"/>
          <w:lang w:val="vi-VN"/>
        </w:rPr>
        <w:t>-Vẽ biểu đồ thể hiện quy mô cơ cấu sản lượng lương thực thế giới năm 2000 và 2019</w:t>
      </w:r>
    </w:p>
    <w:p w:rsidR="00FE3ACA" w:rsidRPr="006B6740" w:rsidRDefault="00FF1E1B" w:rsidP="000D56EE">
      <w:pPr>
        <w:pStyle w:val="NormalWeb"/>
        <w:tabs>
          <w:tab w:val="left" w:pos="426"/>
        </w:tabs>
        <w:spacing w:before="0" w:beforeAutospacing="0" w:after="0" w:afterAutospacing="0"/>
        <w:rPr>
          <w:color w:val="0D0D0D"/>
          <w:lang w:val="vi-VN"/>
        </w:rPr>
      </w:pPr>
      <w:r w:rsidRPr="006B6740">
        <w:rPr>
          <w:color w:val="0D0D0D"/>
          <w:lang w:val="vi-VN"/>
        </w:rPr>
        <w:t>- Nhận xét sự thay đổi quy mô và cơ cấu sản lượng lương thực thế giới năm 2019 so với 2000</w:t>
      </w:r>
    </w:p>
    <w:p w:rsidR="00357BC6" w:rsidRPr="006B6740" w:rsidRDefault="00680DB0" w:rsidP="000D56EE">
      <w:pPr>
        <w:tabs>
          <w:tab w:val="left" w:pos="426"/>
        </w:tabs>
        <w:spacing w:after="0" w:line="240" w:lineRule="auto"/>
        <w:rPr>
          <w:color w:val="0D0D0D"/>
          <w:sz w:val="24"/>
          <w:szCs w:val="24"/>
          <w:lang w:val="vi-VN"/>
        </w:rPr>
      </w:pPr>
      <w:r w:rsidRPr="006B6740">
        <w:rPr>
          <w:color w:val="0D0D0D"/>
          <w:sz w:val="24"/>
          <w:szCs w:val="24"/>
          <w:lang w:val="vi-VN"/>
        </w:rPr>
        <w:t xml:space="preserve">                           </w:t>
      </w:r>
      <w:r w:rsidR="00357BC6" w:rsidRPr="006B6740">
        <w:rPr>
          <w:color w:val="0D0D0D"/>
          <w:sz w:val="24"/>
          <w:szCs w:val="24"/>
          <w:lang w:val="vi-VN"/>
        </w:rPr>
        <w:t>---------------------------------------HẾT------------------------------------</w:t>
      </w:r>
    </w:p>
    <w:p w:rsidR="00726332" w:rsidRPr="006B6740" w:rsidRDefault="00726332" w:rsidP="000D56EE">
      <w:pPr>
        <w:tabs>
          <w:tab w:val="left" w:pos="426"/>
        </w:tabs>
        <w:spacing w:after="0" w:line="240" w:lineRule="auto"/>
        <w:ind w:right="100"/>
        <w:jc w:val="center"/>
        <w:rPr>
          <w:rFonts w:eastAsia="Times New Roman"/>
          <w:bCs/>
          <w:i/>
          <w:color w:val="0D0D0D"/>
          <w:sz w:val="24"/>
          <w:szCs w:val="24"/>
          <w:lang w:val="vi-VN"/>
        </w:rPr>
      </w:pPr>
    </w:p>
    <w:p w:rsidR="00357BC6" w:rsidRPr="006B6740" w:rsidRDefault="00357BC6" w:rsidP="000D56EE">
      <w:pPr>
        <w:tabs>
          <w:tab w:val="left" w:pos="426"/>
        </w:tabs>
        <w:spacing w:after="0" w:line="240" w:lineRule="auto"/>
        <w:ind w:right="100"/>
        <w:jc w:val="center"/>
        <w:rPr>
          <w:rFonts w:eastAsia="Times New Roman"/>
          <w:bCs/>
          <w:i/>
          <w:iCs/>
          <w:color w:val="0D0D0D"/>
          <w:sz w:val="24"/>
          <w:szCs w:val="24"/>
        </w:rPr>
      </w:pPr>
      <w:r w:rsidRPr="006B6740">
        <w:rPr>
          <w:rFonts w:eastAsia="Times New Roman"/>
          <w:bCs/>
          <w:i/>
          <w:color w:val="0D0D0D"/>
          <w:sz w:val="24"/>
          <w:szCs w:val="24"/>
          <w:lang w:val="vi-VN"/>
        </w:rPr>
        <w:t>Học sinh chỉ được dùng Atlat thế giới. Cán bộ coi thi không giải thích gì thêm.</w:t>
      </w:r>
      <w:r w:rsidRPr="006B6740">
        <w:rPr>
          <w:rFonts w:eastAsia="Times New Roman"/>
          <w:color w:val="0D0D0D"/>
          <w:sz w:val="24"/>
          <w:szCs w:val="24"/>
          <w:lang w:val="vi-VN"/>
        </w:rPr>
        <w:t xml:space="preserve">                                                                 </w:t>
      </w:r>
      <w:r w:rsidR="005E1A8E" w:rsidRPr="006B6740">
        <w:rPr>
          <w:rFonts w:eastAsia="Times New Roman"/>
          <w:color w:val="0D0D0D"/>
          <w:sz w:val="24"/>
          <w:szCs w:val="24"/>
          <w:lang w:val="vi-VN"/>
        </w:rPr>
        <w:t xml:space="preserve">              </w:t>
      </w:r>
    </w:p>
    <w:p w:rsidR="009A0722" w:rsidRPr="006B6740" w:rsidRDefault="009A0722" w:rsidP="000D56EE">
      <w:pPr>
        <w:tabs>
          <w:tab w:val="left" w:pos="426"/>
        </w:tabs>
        <w:spacing w:after="0" w:line="240" w:lineRule="auto"/>
        <w:rPr>
          <w:rFonts w:eastAsia="Times New Roman"/>
          <w:bCs/>
          <w:i/>
          <w:iCs/>
          <w:color w:val="000000"/>
          <w:sz w:val="24"/>
          <w:szCs w:val="24"/>
        </w:rPr>
      </w:pPr>
    </w:p>
    <w:sectPr w:rsidR="009A0722" w:rsidRPr="006B6740" w:rsidSect="000D56EE">
      <w:headerReference w:type="default" r:id="rId9"/>
      <w:footerReference w:type="default" r:id="rId10"/>
      <w:pgSz w:w="11907" w:h="16840"/>
      <w:pgMar w:top="562" w:right="425" w:bottom="562" w:left="993" w:header="426"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83C" w:rsidRDefault="0041083C" w:rsidP="00726332">
      <w:pPr>
        <w:spacing w:after="0" w:line="240" w:lineRule="auto"/>
      </w:pPr>
      <w:r>
        <w:separator/>
      </w:r>
    </w:p>
  </w:endnote>
  <w:endnote w:type="continuationSeparator" w:id="0">
    <w:p w:rsidR="0041083C" w:rsidRDefault="0041083C" w:rsidP="0072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332" w:rsidRPr="00A61503" w:rsidRDefault="000D56EE" w:rsidP="00A61503">
    <w:pPr>
      <w:pStyle w:val="Footer"/>
    </w:pPr>
    <w:r w:rsidRPr="00DC13D4">
      <w:rPr>
        <w:b/>
        <w:color w:val="000000"/>
        <w:kern w:val="2"/>
        <w:sz w:val="24"/>
        <w:szCs w:val="24"/>
        <w:lang w:val="nl-NL" w:eastAsia="zh-CN"/>
      </w:rPr>
      <w:t xml:space="preserve">                                                                </w:t>
    </w:r>
    <w:r>
      <w:rPr>
        <w:b/>
        <w:color w:val="000000"/>
        <w:kern w:val="2"/>
        <w:sz w:val="24"/>
        <w:szCs w:val="24"/>
        <w:lang w:val="nl-NL" w:eastAsia="zh-CN"/>
      </w:rPr>
      <w:t xml:space="preserve">   </w:t>
    </w:r>
    <w:r>
      <w:rPr>
        <w:b/>
        <w:color w:val="000000"/>
        <w:kern w:val="2"/>
        <w:sz w:val="24"/>
        <w:szCs w:val="24"/>
        <w:lang w:val="nl-NL" w:eastAsia="zh-CN"/>
      </w:rPr>
      <w:t xml:space="preserve">    </w:t>
    </w:r>
    <w:r w:rsidRPr="00DC13D4">
      <w:rPr>
        <w:b/>
        <w:color w:val="000000"/>
        <w:kern w:val="2"/>
        <w:sz w:val="24"/>
        <w:szCs w:val="24"/>
        <w:lang w:val="nl-NL" w:eastAsia="zh-CN"/>
      </w:rPr>
      <w:t xml:space="preserve"> </w:t>
    </w:r>
    <w:r w:rsidRPr="00DC13D4">
      <w:rPr>
        <w:b/>
        <w:color w:val="00B0F0"/>
        <w:kern w:val="2"/>
        <w:sz w:val="24"/>
        <w:szCs w:val="24"/>
        <w:lang w:val="nl-NL" w:eastAsia="zh-CN"/>
      </w:rPr>
      <w:t/>
    </w:r>
    <w:r w:rsidRPr="00DC13D4">
      <w:rPr>
        <w:b/>
        <w:color w:val="FF0000"/>
        <w:kern w:val="2"/>
        <w:sz w:val="24"/>
        <w:szCs w:val="24"/>
        <w:lang w:val="nl-NL" w:eastAsia="zh-CN"/>
      </w:rPr>
      <w:t xml:space="preserve"/>
    </w:r>
    <w:r w:rsidRPr="00DC13D4">
      <w:rPr>
        <w:b/>
        <w:color w:val="000000"/>
        <w:kern w:val="2"/>
        <w:sz w:val="24"/>
        <w:szCs w:val="24"/>
        <w:lang w:eastAsia="zh-CN"/>
      </w:rPr>
      <w:t xml:space="preserve">                                </w:t>
    </w:r>
    <w:r w:rsidRPr="00DC13D4">
      <w:rPr>
        <w:b/>
        <w:color w:val="FF0000"/>
        <w:kern w:val="2"/>
        <w:sz w:val="24"/>
        <w:szCs w:val="24"/>
        <w:lang w:eastAsia="zh-CN"/>
      </w:rPr>
      <w:t>Trang</w:t>
    </w:r>
    <w:r w:rsidRPr="00DC13D4">
      <w:rPr>
        <w:b/>
        <w:color w:val="0070C0"/>
        <w:kern w:val="2"/>
        <w:sz w:val="24"/>
        <w:szCs w:val="24"/>
        <w:lang w:eastAsia="zh-CN"/>
      </w:rPr>
      <w:t xml:space="preserve"> </w:t>
    </w:r>
    <w:r w:rsidRPr="00DC13D4">
      <w:rPr>
        <w:b/>
        <w:color w:val="0070C0"/>
        <w:kern w:val="2"/>
        <w:sz w:val="24"/>
        <w:szCs w:val="24"/>
        <w:lang w:eastAsia="zh-CN"/>
      </w:rPr>
      <w:fldChar w:fldCharType="begin"/>
    </w:r>
    <w:r w:rsidRPr="00DC13D4">
      <w:rPr>
        <w:b/>
        <w:color w:val="0070C0"/>
        <w:kern w:val="2"/>
        <w:sz w:val="24"/>
        <w:szCs w:val="24"/>
        <w:lang w:eastAsia="zh-CN"/>
      </w:rPr>
      <w:instrText xml:space="preserve"> PAGE   \* MERGEFORMAT </w:instrText>
    </w:r>
    <w:r w:rsidRPr="00DC13D4">
      <w:rPr>
        <w:b/>
        <w:color w:val="0070C0"/>
        <w:kern w:val="2"/>
        <w:sz w:val="24"/>
        <w:szCs w:val="24"/>
        <w:lang w:eastAsia="zh-CN"/>
      </w:rPr>
      <w:fldChar w:fldCharType="separate"/>
    </w:r>
    <w:r w:rsidR="00231B4E">
      <w:rPr>
        <w:b/>
        <w:noProof/>
        <w:color w:val="0070C0"/>
        <w:kern w:val="2"/>
        <w:sz w:val="24"/>
        <w:szCs w:val="24"/>
        <w:lang w:eastAsia="zh-CN"/>
      </w:rPr>
      <w:t>2</w:t>
    </w:r>
    <w:r w:rsidRPr="00DC13D4">
      <w:rPr>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83C" w:rsidRDefault="0041083C" w:rsidP="00726332">
      <w:pPr>
        <w:spacing w:after="0" w:line="240" w:lineRule="auto"/>
      </w:pPr>
      <w:r>
        <w:separator/>
      </w:r>
    </w:p>
  </w:footnote>
  <w:footnote w:type="continuationSeparator" w:id="0">
    <w:p w:rsidR="0041083C" w:rsidRDefault="0041083C" w:rsidP="00726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EE" w:rsidRPr="000D56EE" w:rsidRDefault="000D56EE" w:rsidP="000D56EE">
    <w:pPr>
      <w:widowControl w:val="0"/>
      <w:tabs>
        <w:tab w:val="center" w:pos="4513"/>
        <w:tab w:val="right" w:pos="9026"/>
      </w:tabs>
      <w:autoSpaceDE w:val="0"/>
      <w:autoSpaceDN w:val="0"/>
      <w:spacing w:after="0" w:line="240" w:lineRule="auto"/>
      <w:jc w:val="center"/>
      <w:rPr>
        <w:rFonts w:eastAsia="Times New Roman"/>
        <w:lang w:val="vi"/>
      </w:rPr>
    </w:pPr>
    <w:r w:rsidRPr="000D56EE">
      <w:rPr>
        <w:rFonts w:eastAsia="Calibri"/>
        <w:b/>
        <w:color w:val="00B0F0"/>
        <w:sz w:val="24"/>
        <w:szCs w:val="24"/>
        <w:lang w:val="nl-NL"/>
      </w:rPr>
      <w:t/>
    </w:r>
    <w:r w:rsidRPr="000D56E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18726C"/>
    <w:multiLevelType w:val="singleLevel"/>
    <w:tmpl w:val="9818726C"/>
    <w:lvl w:ilvl="0">
      <w:start w:val="1"/>
      <w:numFmt w:val="decimal"/>
      <w:suff w:val="space"/>
      <w:lvlText w:val="%1."/>
      <w:lvlJc w:val="left"/>
    </w:lvl>
  </w:abstractNum>
  <w:abstractNum w:abstractNumId="1">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2">
    <w:nsid w:val="029D737C"/>
    <w:multiLevelType w:val="multilevel"/>
    <w:tmpl w:val="712C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C2E0E"/>
    <w:multiLevelType w:val="hybridMultilevel"/>
    <w:tmpl w:val="7C0E991A"/>
    <w:lvl w:ilvl="0" w:tplc="24DC71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9126E"/>
    <w:multiLevelType w:val="multilevel"/>
    <w:tmpl w:val="4D38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2C3C2C"/>
    <w:multiLevelType w:val="multilevel"/>
    <w:tmpl w:val="3980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E4C64"/>
    <w:multiLevelType w:val="hybridMultilevel"/>
    <w:tmpl w:val="640ED814"/>
    <w:lvl w:ilvl="0" w:tplc="034273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23B0A"/>
    <w:multiLevelType w:val="hybridMultilevel"/>
    <w:tmpl w:val="D108B3B4"/>
    <w:lvl w:ilvl="0" w:tplc="22C681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A209A"/>
    <w:multiLevelType w:val="hybridMultilevel"/>
    <w:tmpl w:val="C5584924"/>
    <w:lvl w:ilvl="0" w:tplc="764CAA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F05BC"/>
    <w:multiLevelType w:val="multilevel"/>
    <w:tmpl w:val="684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F4BBC"/>
    <w:multiLevelType w:val="hybridMultilevel"/>
    <w:tmpl w:val="5404910E"/>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
    <w:nsid w:val="2D2E024D"/>
    <w:multiLevelType w:val="multilevel"/>
    <w:tmpl w:val="0858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76B5B"/>
    <w:multiLevelType w:val="multilevel"/>
    <w:tmpl w:val="BDEC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EE6720"/>
    <w:multiLevelType w:val="hybridMultilevel"/>
    <w:tmpl w:val="F6F23690"/>
    <w:lvl w:ilvl="0" w:tplc="96968E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4C320C"/>
    <w:multiLevelType w:val="hybridMultilevel"/>
    <w:tmpl w:val="20FE3AE6"/>
    <w:lvl w:ilvl="0" w:tplc="BE4AA0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512433"/>
    <w:multiLevelType w:val="multilevel"/>
    <w:tmpl w:val="4451243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55E7B25"/>
    <w:multiLevelType w:val="hybridMultilevel"/>
    <w:tmpl w:val="CCA45672"/>
    <w:lvl w:ilvl="0" w:tplc="8F80C3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87847"/>
    <w:multiLevelType w:val="multilevel"/>
    <w:tmpl w:val="3F2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D90B59"/>
    <w:multiLevelType w:val="multilevel"/>
    <w:tmpl w:val="FF42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12420D"/>
    <w:multiLevelType w:val="hybridMultilevel"/>
    <w:tmpl w:val="9282F0C0"/>
    <w:lvl w:ilvl="0" w:tplc="BE4AA0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820C73"/>
    <w:multiLevelType w:val="hybridMultilevel"/>
    <w:tmpl w:val="A552C42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3802CAF"/>
    <w:multiLevelType w:val="multilevel"/>
    <w:tmpl w:val="53802CAF"/>
    <w:lvl w:ilvl="0">
      <w:start w:val="1"/>
      <w:numFmt w:val="decimal"/>
      <w:lvlText w:val="%1."/>
      <w:lvlJc w:val="left"/>
      <w:pPr>
        <w:tabs>
          <w:tab w:val="num" w:pos="397"/>
        </w:tabs>
        <w:ind w:left="397" w:hanging="34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E291D24"/>
    <w:multiLevelType w:val="singleLevel"/>
    <w:tmpl w:val="5E291D24"/>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3">
    <w:nsid w:val="61A7145F"/>
    <w:multiLevelType w:val="hybridMultilevel"/>
    <w:tmpl w:val="97FC1F02"/>
    <w:lvl w:ilvl="0" w:tplc="9DF89D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F034F8"/>
    <w:multiLevelType w:val="hybridMultilevel"/>
    <w:tmpl w:val="A552C422"/>
    <w:lvl w:ilvl="0" w:tplc="AE4E5C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196D39"/>
    <w:multiLevelType w:val="multilevel"/>
    <w:tmpl w:val="E3CC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6C3AA5"/>
    <w:multiLevelType w:val="hybridMultilevel"/>
    <w:tmpl w:val="1F881734"/>
    <w:lvl w:ilvl="0" w:tplc="6A083C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630DA1"/>
    <w:multiLevelType w:val="multilevel"/>
    <w:tmpl w:val="0690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E3444C"/>
    <w:multiLevelType w:val="hybridMultilevel"/>
    <w:tmpl w:val="00028C2A"/>
    <w:lvl w:ilvl="0" w:tplc="43DE2092">
      <w:start w:val="1"/>
      <w:numFmt w:val="upperRoman"/>
      <w:lvlText w:val="%1."/>
      <w:lvlJc w:val="left"/>
      <w:pPr>
        <w:ind w:left="1080" w:hanging="720"/>
      </w:pPr>
      <w:rPr>
        <w:rFonts w:eastAsia="SimSu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0D20D4"/>
    <w:multiLevelType w:val="multilevel"/>
    <w:tmpl w:val="411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802D81"/>
    <w:multiLevelType w:val="multilevel"/>
    <w:tmpl w:val="ED7C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DE7FA0"/>
    <w:multiLevelType w:val="hybridMultilevel"/>
    <w:tmpl w:val="3132C30E"/>
    <w:lvl w:ilvl="0" w:tplc="B7D4E81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7AAC7385"/>
    <w:multiLevelType w:val="hybridMultilevel"/>
    <w:tmpl w:val="C130E074"/>
    <w:lvl w:ilvl="0" w:tplc="D2884B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7E5263F5"/>
    <w:multiLevelType w:val="multilevel"/>
    <w:tmpl w:val="7E5263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1"/>
  </w:num>
  <w:num w:numId="3">
    <w:abstractNumId w:val="33"/>
  </w:num>
  <w:num w:numId="4">
    <w:abstractNumId w:val="22"/>
  </w:num>
  <w:num w:numId="5">
    <w:abstractNumId w:val="15"/>
  </w:num>
  <w:num w:numId="6">
    <w:abstractNumId w:val="0"/>
  </w:num>
  <w:num w:numId="7">
    <w:abstractNumId w:val="13"/>
  </w:num>
  <w:num w:numId="8">
    <w:abstractNumId w:val="19"/>
  </w:num>
  <w:num w:numId="9">
    <w:abstractNumId w:val="14"/>
  </w:num>
  <w:num w:numId="10">
    <w:abstractNumId w:val="31"/>
  </w:num>
  <w:num w:numId="11">
    <w:abstractNumId w:val="25"/>
  </w:num>
  <w:num w:numId="12">
    <w:abstractNumId w:val="27"/>
  </w:num>
  <w:num w:numId="13">
    <w:abstractNumId w:val="10"/>
  </w:num>
  <w:num w:numId="14">
    <w:abstractNumId w:val="7"/>
  </w:num>
  <w:num w:numId="15">
    <w:abstractNumId w:val="3"/>
  </w:num>
  <w:num w:numId="16">
    <w:abstractNumId w:val="6"/>
  </w:num>
  <w:num w:numId="17">
    <w:abstractNumId w:val="17"/>
  </w:num>
  <w:num w:numId="18">
    <w:abstractNumId w:val="11"/>
  </w:num>
  <w:num w:numId="19">
    <w:abstractNumId w:val="2"/>
  </w:num>
  <w:num w:numId="20">
    <w:abstractNumId w:val="30"/>
  </w:num>
  <w:num w:numId="21">
    <w:abstractNumId w:val="12"/>
  </w:num>
  <w:num w:numId="22">
    <w:abstractNumId w:val="4"/>
  </w:num>
  <w:num w:numId="23">
    <w:abstractNumId w:val="5"/>
  </w:num>
  <w:num w:numId="24">
    <w:abstractNumId w:val="18"/>
  </w:num>
  <w:num w:numId="25">
    <w:abstractNumId w:val="9"/>
  </w:num>
  <w:num w:numId="26">
    <w:abstractNumId w:val="29"/>
  </w:num>
  <w:num w:numId="27">
    <w:abstractNumId w:val="8"/>
  </w:num>
  <w:num w:numId="28">
    <w:abstractNumId w:val="23"/>
  </w:num>
  <w:num w:numId="29">
    <w:abstractNumId w:val="16"/>
  </w:num>
  <w:num w:numId="30">
    <w:abstractNumId w:val="28"/>
  </w:num>
  <w:num w:numId="31">
    <w:abstractNumId w:val="24"/>
  </w:num>
  <w:num w:numId="32">
    <w:abstractNumId w:val="20"/>
  </w:num>
  <w:num w:numId="33">
    <w:abstractNumId w:val="3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1C6A"/>
    <w:rsid w:val="00015CF6"/>
    <w:rsid w:val="00017C46"/>
    <w:rsid w:val="00036F0E"/>
    <w:rsid w:val="00044720"/>
    <w:rsid w:val="00047033"/>
    <w:rsid w:val="00057FC9"/>
    <w:rsid w:val="00060C74"/>
    <w:rsid w:val="0006614D"/>
    <w:rsid w:val="00072E78"/>
    <w:rsid w:val="00081B85"/>
    <w:rsid w:val="00093B83"/>
    <w:rsid w:val="000C6ACB"/>
    <w:rsid w:val="000D56EE"/>
    <w:rsid w:val="000E2200"/>
    <w:rsid w:val="000F75E4"/>
    <w:rsid w:val="00105C33"/>
    <w:rsid w:val="001208F1"/>
    <w:rsid w:val="00126592"/>
    <w:rsid w:val="00141D2C"/>
    <w:rsid w:val="00156EF9"/>
    <w:rsid w:val="001667D7"/>
    <w:rsid w:val="0018639A"/>
    <w:rsid w:val="00197E4C"/>
    <w:rsid w:val="001C3AA0"/>
    <w:rsid w:val="001C4F5D"/>
    <w:rsid w:val="001C57EE"/>
    <w:rsid w:val="001D5141"/>
    <w:rsid w:val="001D51D6"/>
    <w:rsid w:val="001E4804"/>
    <w:rsid w:val="001E5BCA"/>
    <w:rsid w:val="001F47A6"/>
    <w:rsid w:val="001F58AE"/>
    <w:rsid w:val="00222032"/>
    <w:rsid w:val="00230B66"/>
    <w:rsid w:val="00231B4E"/>
    <w:rsid w:val="00233675"/>
    <w:rsid w:val="00237029"/>
    <w:rsid w:val="00240E3B"/>
    <w:rsid w:val="00247209"/>
    <w:rsid w:val="00251368"/>
    <w:rsid w:val="00252D23"/>
    <w:rsid w:val="00264D3B"/>
    <w:rsid w:val="00276C7A"/>
    <w:rsid w:val="002850F2"/>
    <w:rsid w:val="00290366"/>
    <w:rsid w:val="002A40BC"/>
    <w:rsid w:val="002A6666"/>
    <w:rsid w:val="002B5F87"/>
    <w:rsid w:val="002B6B3E"/>
    <w:rsid w:val="002C3881"/>
    <w:rsid w:val="002D20CB"/>
    <w:rsid w:val="002E2D0D"/>
    <w:rsid w:val="002E3B47"/>
    <w:rsid w:val="00311AC8"/>
    <w:rsid w:val="00314C33"/>
    <w:rsid w:val="00332E4E"/>
    <w:rsid w:val="00353936"/>
    <w:rsid w:val="00357BC6"/>
    <w:rsid w:val="003728D4"/>
    <w:rsid w:val="003A2EC2"/>
    <w:rsid w:val="003A6DC8"/>
    <w:rsid w:val="003B4B0D"/>
    <w:rsid w:val="003C07B6"/>
    <w:rsid w:val="003E0C37"/>
    <w:rsid w:val="003E6CE5"/>
    <w:rsid w:val="003E763B"/>
    <w:rsid w:val="003F2A0D"/>
    <w:rsid w:val="0040507F"/>
    <w:rsid w:val="004062B9"/>
    <w:rsid w:val="0041083C"/>
    <w:rsid w:val="0041393E"/>
    <w:rsid w:val="0042294F"/>
    <w:rsid w:val="0042424F"/>
    <w:rsid w:val="00424924"/>
    <w:rsid w:val="004335E9"/>
    <w:rsid w:val="00455613"/>
    <w:rsid w:val="00465655"/>
    <w:rsid w:val="00471B30"/>
    <w:rsid w:val="004A1C0E"/>
    <w:rsid w:val="004D2000"/>
    <w:rsid w:val="004D3BBA"/>
    <w:rsid w:val="004E38DF"/>
    <w:rsid w:val="004F00E4"/>
    <w:rsid w:val="004F46EE"/>
    <w:rsid w:val="005414C4"/>
    <w:rsid w:val="00546240"/>
    <w:rsid w:val="00572B64"/>
    <w:rsid w:val="00594375"/>
    <w:rsid w:val="00597FE1"/>
    <w:rsid w:val="005C496A"/>
    <w:rsid w:val="005D235A"/>
    <w:rsid w:val="005E0C21"/>
    <w:rsid w:val="005E1A8E"/>
    <w:rsid w:val="005F1514"/>
    <w:rsid w:val="006015D6"/>
    <w:rsid w:val="006344F0"/>
    <w:rsid w:val="006359AA"/>
    <w:rsid w:val="00637942"/>
    <w:rsid w:val="006410FF"/>
    <w:rsid w:val="006449BC"/>
    <w:rsid w:val="00660203"/>
    <w:rsid w:val="00663F3A"/>
    <w:rsid w:val="00677305"/>
    <w:rsid w:val="00677E9D"/>
    <w:rsid w:val="006807D5"/>
    <w:rsid w:val="00680DB0"/>
    <w:rsid w:val="0068594C"/>
    <w:rsid w:val="006878DA"/>
    <w:rsid w:val="006B3946"/>
    <w:rsid w:val="006B6740"/>
    <w:rsid w:val="006C3AC7"/>
    <w:rsid w:val="006C5265"/>
    <w:rsid w:val="006E0C10"/>
    <w:rsid w:val="0071578B"/>
    <w:rsid w:val="0072315E"/>
    <w:rsid w:val="00726332"/>
    <w:rsid w:val="0073633F"/>
    <w:rsid w:val="00746BA3"/>
    <w:rsid w:val="00761B2E"/>
    <w:rsid w:val="00771D90"/>
    <w:rsid w:val="0077411F"/>
    <w:rsid w:val="00781743"/>
    <w:rsid w:val="00783F5A"/>
    <w:rsid w:val="007D6C39"/>
    <w:rsid w:val="007F5FFB"/>
    <w:rsid w:val="00846D3B"/>
    <w:rsid w:val="00847D6D"/>
    <w:rsid w:val="0085440A"/>
    <w:rsid w:val="00857C10"/>
    <w:rsid w:val="00867CC0"/>
    <w:rsid w:val="00894A44"/>
    <w:rsid w:val="008B3576"/>
    <w:rsid w:val="008C1D81"/>
    <w:rsid w:val="008C6464"/>
    <w:rsid w:val="008F0FA0"/>
    <w:rsid w:val="008F4033"/>
    <w:rsid w:val="008F6386"/>
    <w:rsid w:val="0091590A"/>
    <w:rsid w:val="0092563F"/>
    <w:rsid w:val="009476B6"/>
    <w:rsid w:val="009752B2"/>
    <w:rsid w:val="00981D91"/>
    <w:rsid w:val="0098397E"/>
    <w:rsid w:val="00985AD6"/>
    <w:rsid w:val="00990D05"/>
    <w:rsid w:val="00991BD8"/>
    <w:rsid w:val="00992E05"/>
    <w:rsid w:val="009A0722"/>
    <w:rsid w:val="009A58F2"/>
    <w:rsid w:val="009A5FF5"/>
    <w:rsid w:val="009C1A5A"/>
    <w:rsid w:val="009D0A73"/>
    <w:rsid w:val="009E0AFF"/>
    <w:rsid w:val="009F691F"/>
    <w:rsid w:val="00A50E3E"/>
    <w:rsid w:val="00A61503"/>
    <w:rsid w:val="00A767AC"/>
    <w:rsid w:val="00A82EA5"/>
    <w:rsid w:val="00AA707E"/>
    <w:rsid w:val="00AE620D"/>
    <w:rsid w:val="00B02A39"/>
    <w:rsid w:val="00B30C42"/>
    <w:rsid w:val="00B32F65"/>
    <w:rsid w:val="00B76A3F"/>
    <w:rsid w:val="00B8527B"/>
    <w:rsid w:val="00B92C15"/>
    <w:rsid w:val="00B92C96"/>
    <w:rsid w:val="00B958C0"/>
    <w:rsid w:val="00BA59B2"/>
    <w:rsid w:val="00BC1CE2"/>
    <w:rsid w:val="00BC3221"/>
    <w:rsid w:val="00BD3C73"/>
    <w:rsid w:val="00BE4481"/>
    <w:rsid w:val="00BF55B1"/>
    <w:rsid w:val="00C03C65"/>
    <w:rsid w:val="00C1742A"/>
    <w:rsid w:val="00C31D7A"/>
    <w:rsid w:val="00C41B2E"/>
    <w:rsid w:val="00C47A46"/>
    <w:rsid w:val="00C51749"/>
    <w:rsid w:val="00C61565"/>
    <w:rsid w:val="00C80709"/>
    <w:rsid w:val="00C82578"/>
    <w:rsid w:val="00CA1E6B"/>
    <w:rsid w:val="00CA5584"/>
    <w:rsid w:val="00CA6CCC"/>
    <w:rsid w:val="00CD3F54"/>
    <w:rsid w:val="00CD47FB"/>
    <w:rsid w:val="00CE6E95"/>
    <w:rsid w:val="00D07E9C"/>
    <w:rsid w:val="00D232C7"/>
    <w:rsid w:val="00D644CD"/>
    <w:rsid w:val="00D97761"/>
    <w:rsid w:val="00DA67F4"/>
    <w:rsid w:val="00DB125C"/>
    <w:rsid w:val="00DC265F"/>
    <w:rsid w:val="00DC3442"/>
    <w:rsid w:val="00DD5AF8"/>
    <w:rsid w:val="00DE3727"/>
    <w:rsid w:val="00DF4A6E"/>
    <w:rsid w:val="00E01484"/>
    <w:rsid w:val="00E03C7B"/>
    <w:rsid w:val="00E107A6"/>
    <w:rsid w:val="00E35E7B"/>
    <w:rsid w:val="00E37C5A"/>
    <w:rsid w:val="00E5375C"/>
    <w:rsid w:val="00E673F1"/>
    <w:rsid w:val="00E77957"/>
    <w:rsid w:val="00EA336E"/>
    <w:rsid w:val="00EA5CBC"/>
    <w:rsid w:val="00EB5499"/>
    <w:rsid w:val="00EB710C"/>
    <w:rsid w:val="00EE06A9"/>
    <w:rsid w:val="00EE2687"/>
    <w:rsid w:val="00EF7E36"/>
    <w:rsid w:val="00F01C94"/>
    <w:rsid w:val="00F3029D"/>
    <w:rsid w:val="00F363E7"/>
    <w:rsid w:val="00F420CC"/>
    <w:rsid w:val="00F77034"/>
    <w:rsid w:val="00F87721"/>
    <w:rsid w:val="00F92475"/>
    <w:rsid w:val="00F9645D"/>
    <w:rsid w:val="00FA0CE4"/>
    <w:rsid w:val="00FA7300"/>
    <w:rsid w:val="00FA782A"/>
    <w:rsid w:val="00FB1F5A"/>
    <w:rsid w:val="00FD7B1F"/>
    <w:rsid w:val="00FE363C"/>
    <w:rsid w:val="00FE3ACA"/>
    <w:rsid w:val="00FF1E1B"/>
    <w:rsid w:val="0C4A39AB"/>
    <w:rsid w:val="0E456A67"/>
    <w:rsid w:val="286E61FE"/>
    <w:rsid w:val="2EF94E5B"/>
    <w:rsid w:val="339E4808"/>
    <w:rsid w:val="34F80813"/>
    <w:rsid w:val="3B4A74A6"/>
    <w:rsid w:val="3E576CDE"/>
    <w:rsid w:val="41E437F4"/>
    <w:rsid w:val="468B121F"/>
    <w:rsid w:val="66B07D06"/>
    <w:rsid w:val="6706492C"/>
    <w:rsid w:val="696A7AC5"/>
    <w:rsid w:val="6D000D2A"/>
    <w:rsid w:val="7D3A4E88"/>
    <w:rsid w:val="7EC9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footnote text" w:uiPriority="0" w:unhideWhenUsed="0"/>
    <w:lsdException w:name="header" w:semiHidden="0" w:uiPriority="0"/>
    <w:lsdException w:name="footer" w:semiHidden="0" w:uiPriority="0"/>
    <w:lsdException w:name="caption" w:semiHidden="0" w:uiPriority="0" w:unhideWhenUsed="0" w:qFormat="1"/>
    <w:lsdException w:name="footnote reference" w:uiPriority="0" w:unhideWhenUsed="0"/>
    <w:lsdException w:name="page number" w:semiHidden="0" w:uiPriority="0" w:unhideWhenUsed="0"/>
    <w:lsdException w:name="List Bullet" w:semiHidden="0"/>
    <w:lsdException w:name="List 2" w:semiHidden="0" w:uiPriority="0" w:unhideWhenUsed="0"/>
    <w:lsdException w:name="Title" w:semiHidden="0" w:uiPriority="0" w:unhideWhenUsed="0" w:qFormat="1"/>
    <w:lsdException w:name="Default Paragraph Font" w:semiHidden="0" w:uiPriority="1"/>
    <w:lsdException w:name="Body Text" w:semiHidden="0" w:uiPriority="0" w:unhideWhenUsed="0" w:qFormat="1"/>
    <w:lsdException w:name="Body Text Indent" w:semiHidden="0" w:uiPriority="0" w:unhideWhenUsed="0"/>
    <w:lsdException w:name="List Continue 2" w:semiHidden="0" w:uiPriority="0" w:unhideWhenUsed="0"/>
    <w:lsdException w:name="Subtitle"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Normal (Web)" w:semiHidden="0" w:unhideWhenUsed="0" w:qFormat="1"/>
    <w:lsdException w:name="HTML Code" w:semiHidden="0"/>
    <w:lsdException w:name="Normal Table" w:semiHidden="0"/>
    <w:lsdException w:name="Balloon Text" w:semiHidden="0" w:uiPriority="0"/>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1"/>
    <w:qFormat/>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pPr>
      <w:keepNext/>
      <w:spacing w:after="0" w:line="240" w:lineRule="auto"/>
      <w:jc w:val="both"/>
      <w:outlineLvl w:val="4"/>
    </w:pPr>
    <w:rPr>
      <w:rFonts w:eastAsia="Times New Roman"/>
      <w:b/>
      <w:bCs/>
      <w:sz w:val="18"/>
      <w:szCs w:val="20"/>
      <w:lang w:val="en-US" w:eastAsia="en-US"/>
    </w:rPr>
  </w:style>
  <w:style w:type="paragraph" w:styleId="Heading6">
    <w:name w:val="heading 6"/>
    <w:basedOn w:val="Normal"/>
    <w:next w:val="Normal"/>
    <w:link w:val="Heading6Char"/>
    <w:qFormat/>
    <w:pPr>
      <w:keepNext/>
      <w:spacing w:after="0" w:line="240" w:lineRule="auto"/>
      <w:outlineLvl w:val="5"/>
    </w:pPr>
    <w:rPr>
      <w:rFonts w:eastAsia="Times New Roman"/>
      <w:b/>
      <w:bCs/>
      <w:sz w:val="20"/>
      <w:szCs w:val="20"/>
      <w:lang w:val="en-US" w:eastAsia="en-US"/>
    </w:rPr>
  </w:style>
  <w:style w:type="paragraph" w:styleId="Heading7">
    <w:name w:val="heading 7"/>
    <w:basedOn w:val="Normal"/>
    <w:next w:val="Normal"/>
    <w:link w:val="Heading7Char"/>
    <w:qFormat/>
    <w:pPr>
      <w:keepNext/>
      <w:spacing w:after="0" w:line="240" w:lineRule="auto"/>
      <w:jc w:val="both"/>
      <w:outlineLvl w:val="6"/>
    </w:pPr>
    <w:rPr>
      <w:rFonts w:eastAsia="Times New Roman"/>
      <w:b/>
      <w:bCs/>
      <w:sz w:val="20"/>
      <w:szCs w:val="20"/>
      <w:lang w:val="nl-NL" w:eastAsia="en-US"/>
    </w:rPr>
  </w:style>
  <w:style w:type="paragraph" w:styleId="Heading8">
    <w:name w:val="heading 8"/>
    <w:basedOn w:val="Normal"/>
    <w:next w:val="Normal"/>
    <w:link w:val="Heading8Char"/>
    <w:qFormat/>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Pr>
      <w:rFonts w:ascii="VNI-Times" w:eastAsia="Times New Roman" w:hAnsi="VNI-Times"/>
      <w:b/>
      <w:bCs/>
      <w:color w:val="000000"/>
      <w:sz w:val="22"/>
      <w:szCs w:val="24"/>
      <w:u w:val="single"/>
    </w:rPr>
  </w:style>
  <w:style w:type="character" w:customStyle="1" w:styleId="Heading2Char">
    <w:name w:val="Heading 2 Char"/>
    <w:link w:val="Heading2"/>
    <w:rPr>
      <w:rFonts w:ascii="Arial" w:eastAsia="Times New Roman" w:hAnsi="Arial" w:cs="Arial"/>
      <w:b/>
      <w:bCs/>
      <w:i/>
      <w:iCs/>
      <w:sz w:val="28"/>
      <w:szCs w:val="28"/>
    </w:rPr>
  </w:style>
  <w:style w:type="character" w:customStyle="1" w:styleId="Heading3Char">
    <w:name w:val="Heading 3 Char"/>
    <w:link w:val="Heading3"/>
    <w:rPr>
      <w:rFonts w:ascii="Arial" w:eastAsia="Times New Roman" w:hAnsi="Arial" w:cs="Arial"/>
      <w:b/>
      <w:bCs/>
      <w:sz w:val="26"/>
      <w:szCs w:val="26"/>
    </w:rPr>
  </w:style>
  <w:style w:type="character" w:customStyle="1" w:styleId="Heading4Char">
    <w:name w:val="Heading 4 Char"/>
    <w:link w:val="Heading4"/>
    <w:rPr>
      <w:rFonts w:ascii="Arial" w:eastAsia="Times New Roman" w:hAnsi="Arial"/>
      <w:b/>
      <w:color w:val="800000"/>
      <w:sz w:val="22"/>
      <w:u w:val="single"/>
    </w:rPr>
  </w:style>
  <w:style w:type="character" w:customStyle="1" w:styleId="Heading5Char">
    <w:name w:val="Heading 5 Char"/>
    <w:link w:val="Heading5"/>
    <w:rPr>
      <w:rFonts w:ascii="Times New Roman" w:eastAsia="Times New Roman" w:hAnsi="Times New Roman"/>
      <w:b/>
      <w:bCs/>
      <w:sz w:val="18"/>
      <w:lang w:val="en-US" w:eastAsia="en-US"/>
    </w:rPr>
  </w:style>
  <w:style w:type="character" w:customStyle="1" w:styleId="Heading6Char">
    <w:name w:val="Heading 6 Char"/>
    <w:link w:val="Heading6"/>
    <w:rPr>
      <w:rFonts w:ascii="Times New Roman" w:eastAsia="Times New Roman" w:hAnsi="Times New Roman"/>
      <w:b/>
      <w:bCs/>
      <w:lang w:val="en-US" w:eastAsia="en-US"/>
    </w:rPr>
  </w:style>
  <w:style w:type="character" w:customStyle="1" w:styleId="Heading7Char">
    <w:name w:val="Heading 7 Char"/>
    <w:link w:val="Heading7"/>
    <w:rPr>
      <w:rFonts w:ascii="Times New Roman" w:eastAsia="Times New Roman" w:hAnsi="Times New Roman"/>
      <w:b/>
      <w:bCs/>
      <w:lang w:val="nl-NL" w:eastAsia="en-US"/>
    </w:rPr>
  </w:style>
  <w:style w:type="character" w:customStyle="1" w:styleId="Heading8Char">
    <w:name w:val="Heading 8 Char"/>
    <w:link w:val="Heading8"/>
    <w:rPr>
      <w:rFonts w:ascii="VNI-Aptima" w:eastAsia="Times New Roman" w:hAnsi="VNI-Aptima"/>
      <w:b/>
      <w:bCs/>
      <w:sz w:val="22"/>
    </w:rPr>
  </w:style>
  <w:style w:type="character" w:customStyle="1" w:styleId="Heading9Char">
    <w:name w:val="Heading 9 Char"/>
    <w:link w:val="Heading9"/>
    <w:rPr>
      <w:rFonts w:ascii="VNI-Bodon" w:eastAsia="Times New Roman" w:hAnsi="VNI-Bodon"/>
      <w:b/>
      <w:bCs/>
      <w:sz w:val="28"/>
    </w:rPr>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rPr>
  </w:style>
  <w:style w:type="paragraph" w:styleId="BlockText">
    <w:name w:val="Block Text"/>
    <w:basedOn w:val="Normal"/>
    <w:pPr>
      <w:spacing w:after="0" w:line="19" w:lineRule="atLeast"/>
      <w:ind w:left="113" w:right="113"/>
      <w:jc w:val="both"/>
    </w:pPr>
    <w:rPr>
      <w:rFonts w:ascii=".VnTime" w:eastAsia="Times New Roman" w:hAnsi=".VnTime"/>
      <w:sz w:val="28"/>
      <w:szCs w:val="20"/>
    </w:rPr>
  </w:style>
  <w:style w:type="paragraph" w:styleId="BodyText">
    <w:name w:val="Body Text"/>
    <w:basedOn w:val="Normal"/>
    <w:link w:val="BodyTextChar"/>
    <w:qFormat/>
    <w:pPr>
      <w:spacing w:after="0" w:line="240" w:lineRule="auto"/>
      <w:jc w:val="both"/>
    </w:pPr>
    <w:rPr>
      <w:rFonts w:ascii="VNI-Times" w:eastAsia="Times New Roman" w:hAnsi="VNI-Times"/>
      <w:sz w:val="24"/>
      <w:szCs w:val="24"/>
    </w:rPr>
  </w:style>
  <w:style w:type="character" w:customStyle="1" w:styleId="BodyTextChar">
    <w:name w:val="Body Text Char"/>
    <w:link w:val="BodyText"/>
    <w:rPr>
      <w:rFonts w:ascii="VNI-Times" w:eastAsia="Times New Roman" w:hAnsi="VNI-Times"/>
      <w:sz w:val="24"/>
      <w:szCs w:val="24"/>
    </w:rPr>
  </w:style>
  <w:style w:type="paragraph" w:styleId="BodyText2">
    <w:name w:val="Body Text 2"/>
    <w:basedOn w:val="Normal"/>
    <w:link w:val="BodyText2Char"/>
    <w:pPr>
      <w:spacing w:after="0" w:line="240" w:lineRule="auto"/>
      <w:jc w:val="both"/>
    </w:pPr>
    <w:rPr>
      <w:rFonts w:ascii="VNI-Times" w:eastAsia="Times New Roman" w:hAnsi="VNI-Times"/>
      <w:sz w:val="24"/>
      <w:szCs w:val="24"/>
    </w:rPr>
  </w:style>
  <w:style w:type="character" w:customStyle="1" w:styleId="BodyText2Char">
    <w:name w:val="Body Text 2 Char"/>
    <w:link w:val="BodyText2"/>
    <w:rPr>
      <w:rFonts w:ascii="VNI-Times" w:eastAsia="Times New Roman" w:hAnsi="VNI-Times"/>
      <w:sz w:val="24"/>
      <w:szCs w:val="24"/>
    </w:rPr>
  </w:style>
  <w:style w:type="paragraph" w:styleId="BodyText3">
    <w:name w:val="Body Text 3"/>
    <w:basedOn w:val="Normal"/>
    <w:link w:val="BodyText3Char"/>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Pr>
      <w:rFonts w:ascii="VNI-Times" w:eastAsia="Times New Roman" w:hAnsi="VNI-Times"/>
      <w:sz w:val="16"/>
      <w:szCs w:val="16"/>
    </w:rPr>
  </w:style>
  <w:style w:type="paragraph" w:styleId="BodyTextIndent">
    <w:name w:val="Body Text Indent"/>
    <w:basedOn w:val="Normal"/>
    <w:link w:val="BodyTextIndentChar"/>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Pr>
      <w:rFonts w:ascii="VNI-Times" w:eastAsia="Times New Roman" w:hAnsi="VNI-Times"/>
      <w:sz w:val="24"/>
      <w:szCs w:val="24"/>
    </w:rPr>
  </w:style>
  <w:style w:type="paragraph" w:styleId="BodyTextIndent2">
    <w:name w:val="Body Text Indent 2"/>
    <w:basedOn w:val="Normal"/>
    <w:link w:val="BodyTextIndent2Char"/>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Pr>
      <w:rFonts w:ascii="VNI-Times" w:eastAsia="Times New Roman" w:hAnsi="VNI-Times"/>
      <w:sz w:val="24"/>
      <w:szCs w:val="24"/>
    </w:rPr>
  </w:style>
  <w:style w:type="paragraph" w:styleId="BodyTextIndent3">
    <w:name w:val="Body Text Indent 3"/>
    <w:basedOn w:val="Normal"/>
    <w:link w:val="BodyTextIndent3Char"/>
    <w:pPr>
      <w:spacing w:after="120" w:line="240" w:lineRule="auto"/>
      <w:ind w:left="360"/>
    </w:pPr>
    <w:rPr>
      <w:rFonts w:eastAsia="Times New Roman"/>
      <w:sz w:val="16"/>
      <w:szCs w:val="16"/>
    </w:rPr>
  </w:style>
  <w:style w:type="character" w:customStyle="1" w:styleId="BodyTextIndent3Char">
    <w:name w:val="Body Text Indent 3 Char"/>
    <w:link w:val="BodyTextIndent3"/>
    <w:rPr>
      <w:rFonts w:ascii="Times New Roman" w:eastAsia="Times New Roman" w:hAnsi="Times New Roman"/>
      <w:sz w:val="16"/>
      <w:szCs w:val="16"/>
    </w:rPr>
  </w:style>
  <w:style w:type="paragraph" w:styleId="Caption">
    <w:name w:val="caption"/>
    <w:basedOn w:val="Normal"/>
    <w:next w:val="Normal"/>
    <w:qFormat/>
    <w:pPr>
      <w:spacing w:after="0" w:line="240" w:lineRule="auto"/>
      <w:jc w:val="both"/>
    </w:pPr>
    <w:rPr>
      <w:rFonts w:ascii=".VnTime" w:eastAsia="Times New Roman" w:hAnsi=".VnTime"/>
      <w:sz w:val="28"/>
      <w:szCs w:val="24"/>
    </w:rPr>
  </w:style>
  <w:style w:type="paragraph" w:styleId="DocumentMap">
    <w:name w:val="Document Map"/>
    <w:basedOn w:val="Normal"/>
    <w:link w:val="DocumentMapChar"/>
    <w:semiHidden/>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Pr>
      <w:rFonts w:ascii="Tahoma" w:eastAsia="Times New Roman" w:hAnsi="Tahoma" w:cs="Tahoma"/>
      <w:shd w:val="clear" w:color="auto" w:fill="000080"/>
    </w:rPr>
  </w:style>
  <w:style w:type="character" w:styleId="Emphasis">
    <w:name w:val="Emphasis"/>
    <w:uiPriority w:val="20"/>
    <w:qFormat/>
    <w:rPr>
      <w:i/>
      <w:iCs/>
    </w:rPr>
  </w:style>
  <w:style w:type="character" w:styleId="FollowedHyperlink">
    <w:name w:val="FollowedHyperlink"/>
    <w:rPr>
      <w:color w:val="800080"/>
      <w:u w:val="single"/>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link w:val="Footer"/>
    <w:rPr>
      <w:sz w:val="22"/>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Pr>
      <w:rFonts w:ascii="VNI-Times" w:eastAsia="Times New Roman" w:hAnsi="VNI-Times"/>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link w:val="Header"/>
    <w:rPr>
      <w:sz w:val="22"/>
      <w:szCs w:val="22"/>
    </w:rPr>
  </w:style>
  <w:style w:type="character" w:styleId="HTMLCode">
    <w:name w:val="HTML Code"/>
    <w:uiPriority w:val="99"/>
    <w:unhideWhenUsed/>
    <w:rPr>
      <w:rFonts w:ascii="Courier New" w:hAnsi="Courier New" w:cs="Courier New"/>
      <w:sz w:val="20"/>
      <w:szCs w:val="20"/>
    </w:rPr>
  </w:style>
  <w:style w:type="character" w:styleId="Hyperlink">
    <w:name w:val="Hyperlink"/>
    <w:rPr>
      <w:color w:val="0000FF"/>
      <w:u w:val="single"/>
    </w:rPr>
  </w:style>
  <w:style w:type="paragraph" w:styleId="List2">
    <w:name w:val="List 2"/>
    <w:basedOn w:val="Normal"/>
    <w:pPr>
      <w:spacing w:after="0" w:line="240" w:lineRule="auto"/>
      <w:ind w:left="720" w:hanging="360"/>
    </w:pPr>
    <w:rPr>
      <w:rFonts w:ascii="VNI-Aptima" w:eastAsia="Times New Roman" w:hAnsi="VNI-Aptima"/>
      <w:bCs/>
      <w:szCs w:val="20"/>
    </w:rPr>
  </w:style>
  <w:style w:type="paragraph" w:styleId="ListBullet">
    <w:name w:val="List Bullet"/>
    <w:basedOn w:val="Normal"/>
    <w:uiPriority w:val="99"/>
    <w:unhideWhenUsed/>
    <w:pPr>
      <w:numPr>
        <w:numId w:val="1"/>
      </w:numPr>
      <w:tabs>
        <w:tab w:val="clear" w:pos="360"/>
      </w:tabs>
      <w:ind w:left="0" w:firstLine="0"/>
      <w:contextualSpacing/>
    </w:pPr>
    <w:rPr>
      <w:rFonts w:ascii="Calibri" w:eastAsia="Calibri" w:hAnsi="Calibri"/>
    </w:rPr>
  </w:style>
  <w:style w:type="paragraph" w:styleId="ListContinue2">
    <w:name w:val="List Continue 2"/>
    <w:basedOn w:val="Normal"/>
    <w:pPr>
      <w:spacing w:after="120" w:line="240" w:lineRule="auto"/>
      <w:ind w:left="720"/>
    </w:pPr>
    <w:rPr>
      <w:rFonts w:ascii="Arial" w:eastAsia="Times New Roman" w:hAnsi="Arial" w:cs="Arial"/>
      <w:sz w:val="24"/>
      <w:szCs w:val="24"/>
    </w:rPr>
  </w:style>
  <w:style w:type="paragraph" w:styleId="NormalWeb">
    <w:name w:val="Normal (Web)"/>
    <w:basedOn w:val="Normal"/>
    <w:uiPriority w:val="99"/>
    <w:qFormat/>
    <w:pPr>
      <w:spacing w:before="100" w:beforeAutospacing="1" w:after="100" w:afterAutospacing="1" w:line="240" w:lineRule="auto"/>
    </w:pPr>
    <w:rPr>
      <w:rFonts w:eastAsia="Times New Roman"/>
      <w:sz w:val="24"/>
      <w:szCs w:val="24"/>
    </w:rPr>
  </w:style>
  <w:style w:type="character" w:styleId="PageNumber">
    <w:name w:val="page number"/>
  </w:style>
  <w:style w:type="character" w:styleId="Strong">
    <w:name w:val="Strong"/>
    <w:uiPriority w:val="22"/>
    <w:qFormat/>
    <w:rPr>
      <w:b/>
      <w:bCs/>
    </w:rPr>
  </w:style>
  <w:style w:type="paragraph" w:styleId="Subtitle">
    <w:name w:val="Subtitle"/>
    <w:basedOn w:val="Normal"/>
    <w:link w:val="SubtitleChar"/>
    <w:qFormat/>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Pr>
      <w:rFonts w:ascii="Arial" w:eastAsia="Times New Roman" w:hAnsi="Arial" w:cs="Arial"/>
      <w:sz w:val="24"/>
      <w:szCs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Pr>
      <w:rFonts w:ascii="Arial" w:eastAsia="Times New Roman" w:hAnsi="Arial" w:cs="Arial"/>
      <w:b/>
      <w:bCs/>
      <w:kern w:val="28"/>
      <w:sz w:val="32"/>
      <w:szCs w:val="32"/>
    </w:rPr>
  </w:style>
  <w:style w:type="paragraph" w:styleId="TOC1">
    <w:name w:val="toc 1"/>
    <w:basedOn w:val="Normal"/>
    <w:next w:val="Normal"/>
    <w:semiHidden/>
    <w:pPr>
      <w:spacing w:after="0" w:line="240" w:lineRule="auto"/>
      <w:jc w:val="both"/>
    </w:pPr>
    <w:rPr>
      <w:rFonts w:ascii="VNI-Times" w:eastAsia="Times New Roman" w:hAnsi="VNI-Times"/>
      <w:b/>
      <w:bCs/>
      <w:sz w:val="24"/>
      <w:szCs w:val="24"/>
    </w:rPr>
  </w:style>
  <w:style w:type="paragraph" w:styleId="TOC2">
    <w:name w:val="toc 2"/>
    <w:basedOn w:val="Normal"/>
    <w:next w:val="Normal"/>
    <w:semiHidden/>
    <w:pPr>
      <w:spacing w:after="0" w:line="240" w:lineRule="auto"/>
      <w:ind w:left="240"/>
    </w:pPr>
    <w:rPr>
      <w:rFonts w:eastAsia="Times New Roman"/>
      <w:smallCaps/>
      <w:sz w:val="20"/>
      <w:szCs w:val="20"/>
      <w:lang w:val="en-US" w:eastAsia="en-US"/>
    </w:rPr>
  </w:style>
  <w:style w:type="paragraph" w:styleId="TOC3">
    <w:name w:val="toc 3"/>
    <w:basedOn w:val="Normal"/>
    <w:next w:val="Normal"/>
    <w:semiHidden/>
    <w:pPr>
      <w:spacing w:after="0" w:line="240" w:lineRule="auto"/>
      <w:ind w:left="480"/>
    </w:pPr>
    <w:rPr>
      <w:rFonts w:eastAsia="Times New Roman"/>
      <w:i/>
      <w:iCs/>
      <w:sz w:val="20"/>
      <w:szCs w:val="20"/>
      <w:lang w:val="en-US" w:eastAsia="en-US"/>
    </w:rPr>
  </w:style>
  <w:style w:type="paragraph" w:styleId="TOC4">
    <w:name w:val="toc 4"/>
    <w:basedOn w:val="Normal"/>
    <w:next w:val="Normal"/>
    <w:semiHidden/>
    <w:pPr>
      <w:spacing w:after="0" w:line="240" w:lineRule="auto"/>
      <w:ind w:left="720"/>
    </w:pPr>
    <w:rPr>
      <w:rFonts w:eastAsia="Times New Roman"/>
      <w:sz w:val="18"/>
      <w:szCs w:val="18"/>
      <w:lang w:val="en-US" w:eastAsia="en-US"/>
    </w:rPr>
  </w:style>
  <w:style w:type="paragraph" w:styleId="TOC5">
    <w:name w:val="toc 5"/>
    <w:basedOn w:val="Normal"/>
    <w:next w:val="Normal"/>
    <w:semiHidden/>
    <w:pPr>
      <w:spacing w:after="0" w:line="240" w:lineRule="auto"/>
      <w:ind w:left="960"/>
    </w:pPr>
    <w:rPr>
      <w:rFonts w:eastAsia="Times New Roman"/>
      <w:sz w:val="18"/>
      <w:szCs w:val="18"/>
      <w:lang w:val="en-US" w:eastAsia="en-US"/>
    </w:rPr>
  </w:style>
  <w:style w:type="paragraph" w:styleId="TOC6">
    <w:name w:val="toc 6"/>
    <w:basedOn w:val="Normal"/>
    <w:next w:val="Normal"/>
    <w:semiHidden/>
    <w:pPr>
      <w:spacing w:after="0" w:line="240" w:lineRule="auto"/>
      <w:ind w:left="1200"/>
    </w:pPr>
    <w:rPr>
      <w:rFonts w:eastAsia="Times New Roman"/>
      <w:sz w:val="24"/>
      <w:szCs w:val="24"/>
    </w:rPr>
  </w:style>
  <w:style w:type="paragraph" w:styleId="TOC7">
    <w:name w:val="toc 7"/>
    <w:basedOn w:val="Normal"/>
    <w:next w:val="Normal"/>
    <w:semiHidden/>
    <w:pPr>
      <w:spacing w:after="0" w:line="240" w:lineRule="auto"/>
      <w:ind w:left="1440"/>
    </w:pPr>
    <w:rPr>
      <w:rFonts w:eastAsia="Times New Roman"/>
      <w:sz w:val="18"/>
      <w:szCs w:val="18"/>
      <w:lang w:val="en-US" w:eastAsia="en-US"/>
    </w:rPr>
  </w:style>
  <w:style w:type="paragraph" w:styleId="TOC8">
    <w:name w:val="toc 8"/>
    <w:basedOn w:val="Normal"/>
    <w:next w:val="Normal"/>
    <w:semiHidden/>
    <w:pPr>
      <w:spacing w:after="0" w:line="240" w:lineRule="auto"/>
      <w:ind w:left="1680"/>
    </w:pPr>
    <w:rPr>
      <w:rFonts w:eastAsia="Times New Roman"/>
      <w:sz w:val="18"/>
      <w:szCs w:val="18"/>
      <w:lang w:val="en-US" w:eastAsia="en-US"/>
    </w:rPr>
  </w:style>
  <w:style w:type="paragraph" w:styleId="TOC9">
    <w:name w:val="toc 9"/>
    <w:basedOn w:val="Normal"/>
    <w:next w:val="Normal"/>
    <w:semiHidden/>
    <w:pPr>
      <w:spacing w:after="0" w:line="240" w:lineRule="auto"/>
      <w:ind w:left="1920"/>
    </w:pPr>
    <w:rPr>
      <w:rFonts w:eastAsia="Times New Roman"/>
      <w:sz w:val="18"/>
      <w:szCs w:val="18"/>
      <w:lang w:val="en-US" w:eastAsia="en-US"/>
    </w:rPr>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rPr>
      <w:sz w:val="22"/>
      <w:szCs w:val="22"/>
    </w:rPr>
  </w:style>
  <w:style w:type="paragraph" w:customStyle="1" w:styleId="NUMBERING">
    <w:name w:val="NUMBERING"/>
    <w:basedOn w:val="Normal"/>
    <w:qFormat/>
    <w:pPr>
      <w:spacing w:after="0" w:line="240" w:lineRule="auto"/>
      <w:ind w:left="360"/>
    </w:pPr>
    <w:rPr>
      <w:rFonts w:eastAsia="Times New Roman"/>
      <w:sz w:val="28"/>
      <w:szCs w:val="28"/>
    </w:rPr>
  </w:style>
  <w:style w:type="character" w:customStyle="1" w:styleId="Heading1Char">
    <w:name w:val="Heading 1 Char"/>
    <w:rPr>
      <w:rFonts w:ascii="Calibri Light" w:eastAsia="Times New Roman" w:hAnsi="Calibri Light" w:cs="Times New Roman"/>
      <w:b/>
      <w:bCs/>
      <w:kern w:val="32"/>
      <w:sz w:val="32"/>
      <w:szCs w:val="32"/>
    </w:rPr>
  </w:style>
  <w:style w:type="paragraph" w:styleId="NoSpacing">
    <w:name w:val="No Spacing"/>
    <w:link w:val="NoSpacingChar"/>
    <w:qFormat/>
    <w:rPr>
      <w:rFonts w:ascii="VNI-Times" w:hAnsi="VNI-Times"/>
      <w:sz w:val="22"/>
      <w:szCs w:val="22"/>
    </w:rPr>
  </w:style>
  <w:style w:type="character" w:customStyle="1" w:styleId="NoSpacingChar">
    <w:name w:val="No Spacing Char"/>
    <w:link w:val="NoSpacing"/>
    <w:rPr>
      <w:rFonts w:ascii="VNI-Times" w:eastAsia="SimSun" w:hAnsi="VNI-Times"/>
      <w:sz w:val="22"/>
      <w:szCs w:val="22"/>
    </w:rPr>
  </w:style>
  <w:style w:type="paragraph" w:customStyle="1" w:styleId="ArtisticBody">
    <w:name w:val="Artistic Body"/>
    <w:basedOn w:val="Normal"/>
    <w:uiPriority w:val="99"/>
    <w:pPr>
      <w:autoSpaceDE w:val="0"/>
      <w:autoSpaceDN w:val="0"/>
      <w:adjustRightInd w:val="0"/>
      <w:spacing w:after="0" w:line="240" w:lineRule="auto"/>
    </w:pPr>
    <w:rPr>
      <w:rFonts w:ascii="TOPPER" w:hAnsi="TOPPER" w:cs="TOPPER"/>
      <w:sz w:val="24"/>
      <w:szCs w:val="24"/>
    </w:rPr>
  </w:style>
  <w:style w:type="paragraph" w:customStyle="1" w:styleId="1">
    <w:name w:val="1"/>
    <w:basedOn w:val="Normal"/>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Pr>
      <w:rFonts w:ascii=".VnTime" w:eastAsia="Times New Roman" w:hAnsi=".VnTime"/>
      <w:sz w:val="24"/>
      <w:szCs w:val="24"/>
    </w:rPr>
  </w:style>
  <w:style w:type="paragraph" w:customStyle="1" w:styleId="co10bt">
    <w:name w:val="co10bt"/>
    <w:basedOn w:val="Normal"/>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pPr>
      <w:autoSpaceDE w:val="0"/>
      <w:autoSpaceDN w:val="0"/>
      <w:adjustRightInd w:val="0"/>
    </w:pPr>
    <w:rPr>
      <w:rFonts w:eastAsia="Times New Roman"/>
      <w:color w:val="000000"/>
      <w:sz w:val="24"/>
      <w:szCs w:val="24"/>
    </w:rPr>
  </w:style>
  <w:style w:type="character" w:customStyle="1" w:styleId="DefaultChar">
    <w:name w:val="Default Char"/>
    <w:link w:val="Default"/>
    <w:locked/>
    <w:rPr>
      <w:rFonts w:ascii="Times New Roman" w:eastAsia="Times New Roman" w:hAnsi="Times New Roman"/>
      <w:color w:val="000000"/>
      <w:sz w:val="24"/>
      <w:szCs w:val="24"/>
    </w:rPr>
  </w:style>
  <w:style w:type="paragraph" w:customStyle="1" w:styleId="STT">
    <w:name w:val="STT"/>
    <w:basedOn w:val="Normal"/>
    <w:link w:val="STTChar"/>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Pr>
      <w:rFonts w:ascii=".VnArial" w:eastAsia="Times New Roman" w:hAnsi=".VnArial"/>
      <w:b/>
      <w:spacing w:val="4"/>
      <w:sz w:val="24"/>
      <w:szCs w:val="24"/>
    </w:rPr>
  </w:style>
  <w:style w:type="paragraph" w:customStyle="1" w:styleId="Cau">
    <w:name w:val="Cau"/>
    <w:basedOn w:val="Normal"/>
    <w:link w:val="CauChar"/>
    <w:pPr>
      <w:numPr>
        <w:numId w:val="2"/>
      </w:numPr>
      <w:tabs>
        <w:tab w:val="clear" w:pos="397"/>
        <w:tab w:val="left" w:pos="340"/>
      </w:tabs>
      <w:spacing w:before="120" w:after="80" w:line="264" w:lineRule="auto"/>
      <w:ind w:left="340"/>
      <w:jc w:val="both"/>
    </w:pPr>
    <w:rPr>
      <w:rFonts w:eastAsia="Times New Roman"/>
      <w:sz w:val="24"/>
      <w:szCs w:val="24"/>
    </w:rPr>
  </w:style>
  <w:style w:type="character" w:customStyle="1" w:styleId="CauChar">
    <w:name w:val="Cau Char"/>
    <w:link w:val="Cau"/>
    <w:rPr>
      <w:rFonts w:ascii="Times New Roman" w:eastAsia="Times New Roman" w:hAnsi="Times New Roman"/>
      <w:sz w:val="24"/>
      <w:szCs w:val="24"/>
    </w:rPr>
  </w:style>
  <w:style w:type="paragraph" w:customStyle="1" w:styleId="MTDisplayEquation">
    <w:name w:val="MTDisplayEquation"/>
    <w:basedOn w:val="Normal"/>
    <w:next w:val="Normal"/>
    <w:pPr>
      <w:tabs>
        <w:tab w:val="center" w:pos="5240"/>
        <w:tab w:val="right" w:pos="10480"/>
      </w:tabs>
      <w:spacing w:after="0" w:line="240" w:lineRule="auto"/>
    </w:pPr>
    <w:rPr>
      <w:rFonts w:eastAsia="Times New Roman"/>
    </w:rPr>
  </w:style>
  <w:style w:type="character" w:customStyle="1" w:styleId="CharChar">
    <w:name w:val="Char Char"/>
    <w:semiHidden/>
    <w:rPr>
      <w:rFonts w:ascii="Tahoma" w:eastAsia="Arial" w:hAnsi="Tahoma" w:cs="Tahoma"/>
      <w:sz w:val="16"/>
      <w:szCs w:val="16"/>
      <w:lang w:val="vi-VN" w:eastAsia="en-US" w:bidi="ar-SA"/>
    </w:rPr>
  </w:style>
  <w:style w:type="paragraph" w:customStyle="1" w:styleId="CM13">
    <w:name w:val="CM13"/>
    <w:basedOn w:val="Normal"/>
    <w:next w:val="Normal"/>
    <w:pPr>
      <w:widowControl w:val="0"/>
      <w:autoSpaceDE w:val="0"/>
      <w:autoSpaceDN w:val="0"/>
      <w:adjustRightInd w:val="0"/>
      <w:spacing w:after="63" w:line="240" w:lineRule="auto"/>
    </w:pPr>
    <w:rPr>
      <w:rFonts w:eastAsia="Times New Roman"/>
      <w:sz w:val="24"/>
      <w:szCs w:val="24"/>
    </w:rPr>
  </w:style>
  <w:style w:type="paragraph" w:customStyle="1" w:styleId="CM1">
    <w:name w:val="CM1"/>
    <w:basedOn w:val="Normal"/>
    <w:next w:val="Normal"/>
    <w:pPr>
      <w:widowControl w:val="0"/>
      <w:autoSpaceDE w:val="0"/>
      <w:autoSpaceDN w:val="0"/>
      <w:adjustRightInd w:val="0"/>
      <w:spacing w:after="0" w:line="240" w:lineRule="auto"/>
    </w:pPr>
    <w:rPr>
      <w:rFonts w:eastAsia="Times New Roman"/>
      <w:sz w:val="24"/>
      <w:szCs w:val="24"/>
    </w:rPr>
  </w:style>
  <w:style w:type="character" w:customStyle="1" w:styleId="CharChar3">
    <w:name w:val="Char Char3"/>
    <w:rPr>
      <w:rFonts w:ascii=".VnTime" w:hAnsi=".VnTime"/>
      <w:sz w:val="28"/>
      <w:szCs w:val="24"/>
    </w:rPr>
  </w:style>
  <w:style w:type="character" w:customStyle="1" w:styleId="CharChar2">
    <w:name w:val="Char Char2"/>
    <w:semiHidden/>
    <w:locked/>
    <w:rPr>
      <w:rFonts w:ascii="Times New Roman" w:hAnsi="Times New Roman" w:cs="Times New Roman"/>
      <w:sz w:val="26"/>
      <w:szCs w:val="26"/>
      <w:lang w:val="en-US" w:eastAsia="en-US"/>
    </w:rPr>
  </w:style>
  <w:style w:type="paragraph" w:customStyle="1" w:styleId="VD">
    <w:name w:val="VD"/>
    <w:basedOn w:val="Normal"/>
    <w:pPr>
      <w:spacing w:before="180" w:after="80" w:line="264" w:lineRule="auto"/>
      <w:ind w:left="907" w:hanging="907"/>
      <w:jc w:val="both"/>
    </w:pPr>
    <w:rPr>
      <w:rFonts w:eastAsia="Times New Roman"/>
      <w:bCs/>
      <w:sz w:val="24"/>
      <w:szCs w:val="24"/>
      <w:lang w:val="en-US" w:eastAsia="en-US"/>
    </w:rPr>
  </w:style>
  <w:style w:type="paragraph" w:customStyle="1" w:styleId="bt-text">
    <w:name w:val="bt-text"/>
    <w:basedOn w:val="Normal"/>
    <w:link w:val="bt-textChar"/>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Pr>
      <w:rFonts w:ascii=".VnArial" w:eastAsia="Times New Roman" w:hAnsi=".VnArial"/>
      <w:spacing w:val="2"/>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rPr>
      <w:rFonts w:ascii=".VnArial" w:eastAsia="Times New Roman" w:hAnsi=".VnArial"/>
      <w:spacing w:val="2"/>
      <w:sz w:val="24"/>
      <w:szCs w:val="24"/>
      <w:vertAlign w:val="subscript"/>
    </w:rPr>
  </w:style>
  <w:style w:type="character" w:customStyle="1" w:styleId="CharChar4">
    <w:name w:val="Char Char4"/>
    <w:locked/>
    <w:rPr>
      <w:rFonts w:ascii="VNI-Times" w:hAnsi="VNI-Times"/>
      <w:sz w:val="24"/>
      <w:lang w:val="en-US" w:eastAsia="en-US" w:bidi="ar-SA"/>
    </w:rPr>
  </w:style>
  <w:style w:type="character" w:customStyle="1" w:styleId="CharChar32">
    <w:name w:val="Char Char32"/>
    <w:locked/>
    <w:rPr>
      <w:rFonts w:ascii=".VnTime" w:hAnsi=".VnTime"/>
      <w:sz w:val="28"/>
      <w:szCs w:val="28"/>
      <w:lang w:val="en-US" w:eastAsia="en-US" w:bidi="ar-SA"/>
    </w:rPr>
  </w:style>
  <w:style w:type="character" w:customStyle="1" w:styleId="CharChar1">
    <w:name w:val="Char Char1"/>
    <w:locked/>
    <w:rPr>
      <w:rFonts w:ascii="VNI-Times" w:hAnsi="VNI-Times"/>
      <w:sz w:val="24"/>
      <w:szCs w:val="24"/>
      <w:lang w:val="en-US" w:eastAsia="en-US" w:bidi="ar-SA"/>
    </w:rPr>
  </w:style>
  <w:style w:type="paragraph" w:customStyle="1" w:styleId="dauchuong">
    <w:name w:val="dauchuong"/>
    <w:basedOn w:val="Normal"/>
    <w:pPr>
      <w:numPr>
        <w:numId w:val="3"/>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pPr>
      <w:spacing w:after="40" w:line="264" w:lineRule="auto"/>
      <w:ind w:firstLine="284"/>
      <w:jc w:val="center"/>
    </w:pPr>
    <w:rPr>
      <w:rFonts w:ascii=".VnArial" w:eastAsia="Times New Roman" w:hAnsi=".VnArial"/>
      <w:sz w:val="18"/>
      <w:szCs w:val="18"/>
    </w:rPr>
  </w:style>
  <w:style w:type="paragraph" w:customStyle="1" w:styleId="I-lama">
    <w:name w:val="I-lama"/>
    <w:basedOn w:val="Heading1"/>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pPr>
      <w:spacing w:before="60" w:after="40" w:line="264" w:lineRule="auto"/>
      <w:jc w:val="both"/>
    </w:pPr>
    <w:rPr>
      <w:rFonts w:ascii=".VnArial" w:eastAsia="Times New Roman" w:hAnsi=".VnArial"/>
      <w:b/>
      <w:bCs/>
      <w:sz w:val="24"/>
      <w:szCs w:val="24"/>
    </w:rPr>
  </w:style>
  <w:style w:type="character" w:customStyle="1" w:styleId="1nhoChar">
    <w:name w:val="1nho Char"/>
    <w:link w:val="1nho"/>
    <w:rPr>
      <w:rFonts w:ascii=".VnArial" w:eastAsia="Times New Roman" w:hAnsi=".VnArial"/>
      <w:b/>
      <w:bCs/>
      <w:sz w:val="24"/>
      <w:szCs w:val="24"/>
    </w:rPr>
  </w:style>
  <w:style w:type="paragraph" w:customStyle="1" w:styleId="tenbai">
    <w:name w:val="tenbai"/>
    <w:basedOn w:val="Subtitle"/>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pPr>
      <w:spacing w:before="100" w:beforeAutospacing="1" w:after="100" w:afterAutospacing="1" w:line="240" w:lineRule="auto"/>
    </w:pPr>
    <w:rPr>
      <w:rFonts w:eastAsia="Times New Roman"/>
      <w:sz w:val="24"/>
      <w:szCs w:val="24"/>
    </w:rPr>
  </w:style>
  <w:style w:type="paragraph" w:customStyle="1" w:styleId="Char1">
    <w:name w:val="Char1"/>
    <w:basedOn w:val="Normal"/>
    <w:semiHidden/>
    <w:pPr>
      <w:spacing w:line="240" w:lineRule="exact"/>
    </w:pPr>
    <w:rPr>
      <w:rFonts w:ascii="Arial" w:eastAsia="Times New Roman" w:hAnsi="Arial"/>
      <w:sz w:val="24"/>
      <w:szCs w:val="24"/>
    </w:rPr>
  </w:style>
  <w:style w:type="paragraph" w:customStyle="1" w:styleId="bulet">
    <w:name w:val="bulet"/>
    <w:basedOn w:val="Normal"/>
    <w:pPr>
      <w:numPr>
        <w:numId w:val="4"/>
      </w:numPr>
      <w:tabs>
        <w:tab w:val="left" w:pos="360"/>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pPr>
      <w:spacing w:after="0" w:line="360" w:lineRule="auto"/>
      <w:jc w:val="both"/>
    </w:pPr>
    <w:rPr>
      <w:rFonts w:ascii=".VnTime" w:eastAsia="Batang" w:hAnsi=".VnTime" w:cs=".VnTime"/>
      <w:sz w:val="24"/>
      <w:szCs w:val="24"/>
    </w:rPr>
  </w:style>
  <w:style w:type="paragraph" w:customStyle="1" w:styleId="Char">
    <w:name w:val="Char"/>
    <w:basedOn w:val="Normal"/>
    <w:pPr>
      <w:spacing w:line="240" w:lineRule="exact"/>
      <w:ind w:firstLine="567"/>
    </w:pPr>
    <w:rPr>
      <w:rFonts w:ascii="Verdana" w:eastAsia="Times New Roman" w:hAnsi="Verdana" w:cs="Verdana"/>
      <w:sz w:val="20"/>
      <w:szCs w:val="20"/>
    </w:rPr>
  </w:style>
  <w:style w:type="paragraph" w:customStyle="1" w:styleId="Char2">
    <w:name w:val="Char2"/>
    <w:basedOn w:val="Normal"/>
    <w:pPr>
      <w:spacing w:line="240" w:lineRule="exact"/>
      <w:ind w:firstLine="567"/>
    </w:pPr>
    <w:rPr>
      <w:rFonts w:ascii="Verdana" w:eastAsia="Times New Roman" w:hAnsi="Verdana" w:cs="Verdana"/>
      <w:sz w:val="20"/>
      <w:szCs w:val="20"/>
    </w:rPr>
  </w:style>
  <w:style w:type="paragraph" w:customStyle="1" w:styleId="Chuong">
    <w:name w:val="Chuong"/>
    <w:basedOn w:val="Normal"/>
    <w:pPr>
      <w:spacing w:after="120" w:line="240" w:lineRule="auto"/>
    </w:pPr>
    <w:rPr>
      <w:rFonts w:ascii=".VnTimeH" w:eastAsia="Batang" w:hAnsi=".VnTimeH" w:cs=".VnTimeH"/>
      <w:spacing w:val="20"/>
      <w:sz w:val="24"/>
      <w:szCs w:val="24"/>
    </w:rPr>
  </w:style>
  <w:style w:type="paragraph" w:customStyle="1" w:styleId="congthuc">
    <w:name w:val="cong thuc"/>
    <w:basedOn w:val="Chuong"/>
    <w:pPr>
      <w:ind w:left="60"/>
    </w:pPr>
    <w:rPr>
      <w:rFonts w:ascii=".VnTime" w:hAnsi=".VnTime" w:cs=".VnTime"/>
      <w:spacing w:val="0"/>
      <w:position w:val="-10"/>
    </w:rPr>
  </w:style>
  <w:style w:type="character" w:customStyle="1" w:styleId="CharChar5">
    <w:name w:val="Char Char5"/>
    <w:semiHidden/>
    <w:rPr>
      <w:rFonts w:ascii="Tahoma" w:eastAsia="Times New Roman" w:hAnsi="Tahoma" w:cs="Tahoma"/>
      <w:sz w:val="16"/>
      <w:szCs w:val="16"/>
      <w:lang w:val="vi-VN" w:eastAsia="en-US"/>
    </w:rPr>
  </w:style>
  <w:style w:type="character" w:customStyle="1" w:styleId="CharChar21">
    <w:name w:val="Char Char21"/>
    <w:semiHidden/>
    <w:locked/>
    <w:rPr>
      <w:rFonts w:ascii="Times New Roman" w:hAnsi="Times New Roman" w:cs="Times New Roman"/>
      <w:sz w:val="26"/>
      <w:szCs w:val="26"/>
      <w:lang w:val="en-US" w:eastAsia="en-US"/>
    </w:rPr>
  </w:style>
  <w:style w:type="character" w:customStyle="1" w:styleId="CharChar41">
    <w:name w:val="Char Char41"/>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locked/>
    <w:rPr>
      <w:rFonts w:ascii="Times New Roman" w:hAnsi="Times New Roman" w:cs="Times New Roman"/>
      <w:sz w:val="24"/>
      <w:szCs w:val="24"/>
      <w:lang w:val="en-US" w:eastAsia="en-US"/>
    </w:rPr>
  </w:style>
  <w:style w:type="paragraph" w:customStyle="1" w:styleId="Char11">
    <w:name w:val="Char11"/>
    <w:basedOn w:val="Normal"/>
    <w:semiHidden/>
    <w:pPr>
      <w:spacing w:line="240" w:lineRule="exact"/>
    </w:pPr>
    <w:rPr>
      <w:rFonts w:ascii="Arial" w:eastAsia="Times New Roman" w:hAnsi="Arial" w:cs="Arial"/>
      <w:sz w:val="24"/>
      <w:szCs w:val="24"/>
    </w:rPr>
  </w:style>
  <w:style w:type="paragraph" w:customStyle="1" w:styleId="StyleHeading1NotBold">
    <w:name w:val="Style Heading 1 + Not Bold"/>
    <w:basedOn w:val="Heading1"/>
    <w:pPr>
      <w:numPr>
        <w:numId w:val="5"/>
      </w:numPr>
      <w:tabs>
        <w:tab w:val="left" w:pos="360"/>
      </w:tabs>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pPr>
      <w:spacing w:before="100" w:beforeAutospacing="1" w:after="100" w:afterAutospacing="1" w:line="240" w:lineRule="auto"/>
    </w:pPr>
    <w:rPr>
      <w:rFonts w:eastAsia="Times New Roman"/>
      <w:sz w:val="24"/>
      <w:szCs w:val="24"/>
    </w:rPr>
  </w:style>
  <w:style w:type="paragraph" w:customStyle="1" w:styleId="bang-bol">
    <w:name w:val="bang-bol"/>
    <w:basedOn w:val="Heading3"/>
    <w:pPr>
      <w:keepNext w:val="0"/>
      <w:spacing w:before="60"/>
      <w:jc w:val="center"/>
    </w:pPr>
    <w:rPr>
      <w:rFonts w:ascii=".VnArial" w:hAnsi=".VnArial" w:cs="Times New Roman"/>
      <w:bCs w:val="0"/>
      <w:sz w:val="22"/>
      <w:szCs w:val="24"/>
    </w:rPr>
  </w:style>
  <w:style w:type="paragraph" w:customStyle="1" w:styleId="bang">
    <w:name w:val="bang"/>
    <w:basedOn w:val="Normal"/>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pPr>
      <w:spacing w:after="80" w:line="276" w:lineRule="auto"/>
      <w:ind w:firstLine="284"/>
      <w:jc w:val="center"/>
    </w:pPr>
    <w:rPr>
      <w:rFonts w:ascii=".VnTime" w:eastAsia="Times New Roman" w:hAnsi=".VnTime"/>
      <w:sz w:val="24"/>
      <w:szCs w:val="24"/>
    </w:rPr>
  </w:style>
  <w:style w:type="paragraph" w:customStyle="1" w:styleId="text-bt">
    <w:name w:val="text-bt"/>
    <w:basedOn w:val="Normal"/>
    <w:pPr>
      <w:spacing w:after="80" w:line="264" w:lineRule="auto"/>
      <w:ind w:left="284" w:hanging="284"/>
      <w:jc w:val="both"/>
    </w:pPr>
    <w:rPr>
      <w:rFonts w:ascii=".VnArial" w:eastAsia="Times New Roman" w:hAnsi=".VnArial"/>
      <w:sz w:val="20"/>
      <w:szCs w:val="24"/>
    </w:rPr>
  </w:style>
  <w:style w:type="paragraph" w:customStyle="1" w:styleId="Hdg">
    <w:name w:val="Hdg"/>
    <w:basedOn w:val="Normal"/>
    <w:pPr>
      <w:tabs>
        <w:tab w:val="left" w:pos="1425"/>
        <w:tab w:val="left" w:pos="4503"/>
      </w:tabs>
      <w:spacing w:before="120" w:after="120" w:line="264" w:lineRule="auto"/>
      <w:jc w:val="both"/>
    </w:pPr>
    <w:rPr>
      <w:rFonts w:eastAsia="Times New Roman"/>
      <w:b/>
      <w:bCs/>
      <w:i/>
      <w:iCs/>
      <w:sz w:val="24"/>
      <w:szCs w:val="24"/>
      <w:lang w:val="pt-BR" w:eastAsia="en-US"/>
    </w:rPr>
  </w:style>
  <w:style w:type="paragraph" w:customStyle="1" w:styleId="Phuongphap">
    <w:name w:val="Phuong phap"/>
    <w:basedOn w:val="Titl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pPr>
      <w:spacing w:before="120" w:after="360" w:line="288" w:lineRule="auto"/>
    </w:pPr>
    <w:rPr>
      <w:rFonts w:eastAsia="Times New Roman"/>
      <w:b/>
      <w:sz w:val="30"/>
      <w:szCs w:val="30"/>
      <w:lang w:val="en-US" w:eastAsia="en-US"/>
    </w:rPr>
  </w:style>
  <w:style w:type="paragraph" w:customStyle="1" w:styleId="Loinoidau">
    <w:name w:val="Loi noi dau"/>
    <w:basedOn w:val="Normal"/>
    <w:pPr>
      <w:spacing w:after="240" w:line="264" w:lineRule="auto"/>
      <w:jc w:val="center"/>
    </w:pPr>
    <w:rPr>
      <w:rFonts w:ascii="Tahoma" w:eastAsia="Times New Roman" w:hAnsi="Tahoma" w:cs="Arial"/>
      <w:b/>
      <w:sz w:val="30"/>
      <w:szCs w:val="30"/>
      <w:lang w:val="en-US" w:eastAsia="en-US"/>
    </w:rPr>
  </w:style>
  <w:style w:type="paragraph" w:customStyle="1" w:styleId="Phan">
    <w:name w:val="Phan"/>
    <w:basedOn w:val="Normal"/>
    <w:pPr>
      <w:spacing w:after="120" w:line="540" w:lineRule="exact"/>
      <w:jc w:val="center"/>
    </w:pPr>
    <w:rPr>
      <w:rFonts w:ascii="Arial" w:eastAsia="Times New Roman" w:hAnsi="Arial" w:cs="Arial"/>
      <w:b/>
      <w:sz w:val="28"/>
      <w:szCs w:val="28"/>
      <w:lang w:val="en-US" w:eastAsia="en-US"/>
    </w:rPr>
  </w:style>
  <w:style w:type="paragraph" w:customStyle="1" w:styleId="Tenphan">
    <w:name w:val="Ten phan"/>
    <w:basedOn w:val="Normal"/>
    <w:pPr>
      <w:spacing w:after="360" w:line="312" w:lineRule="auto"/>
      <w:jc w:val="center"/>
    </w:pPr>
    <w:rPr>
      <w:rFonts w:ascii="Arial" w:eastAsia="Times New Roman" w:hAnsi="Arial" w:cs="Arial"/>
      <w:b/>
      <w:sz w:val="32"/>
      <w:szCs w:val="32"/>
      <w:lang w:val="en-US" w:eastAsia="en-US"/>
    </w:rPr>
  </w:style>
  <w:style w:type="paragraph" w:customStyle="1" w:styleId="BTvandung">
    <w:name w:val="BT van dung"/>
    <w:basedOn w:val="Normal"/>
    <w:pPr>
      <w:tabs>
        <w:tab w:val="left" w:pos="1425"/>
        <w:tab w:val="left" w:pos="2964"/>
        <w:tab w:val="left" w:pos="4503"/>
        <w:tab w:val="left" w:pos="6099"/>
      </w:tabs>
      <w:spacing w:after="240" w:line="312" w:lineRule="auto"/>
      <w:ind w:left="573" w:right="584"/>
      <w:jc w:val="center"/>
    </w:pPr>
    <w:rPr>
      <w:rFonts w:eastAsia="Times New Roman"/>
      <w:b/>
      <w:bCs/>
      <w:sz w:val="24"/>
      <w:szCs w:val="24"/>
      <w:lang w:val="en-US" w:eastAsia="en-US"/>
    </w:rPr>
  </w:style>
  <w:style w:type="paragraph" w:customStyle="1" w:styleId="Dapan">
    <w:name w:val="Dap an"/>
    <w:basedOn w:val="Normal"/>
    <w:pPr>
      <w:tabs>
        <w:tab w:val="left" w:pos="851"/>
        <w:tab w:val="left" w:pos="2552"/>
        <w:tab w:val="left" w:pos="4253"/>
        <w:tab w:val="left" w:pos="5954"/>
      </w:tabs>
      <w:spacing w:before="300" w:after="180" w:line="264" w:lineRule="auto"/>
      <w:jc w:val="both"/>
    </w:pPr>
    <w:rPr>
      <w:rFonts w:eastAsia="Times New Roman"/>
      <w:b/>
      <w:bCs/>
      <w:color w:val="000000"/>
      <w:sz w:val="26"/>
      <w:szCs w:val="24"/>
    </w:rPr>
  </w:style>
  <w:style w:type="character" w:customStyle="1" w:styleId="baitapChar">
    <w:name w:val="bai tap Char"/>
    <w:link w:val="baitap0"/>
    <w:rPr>
      <w:rFonts w:ascii=".VnTime" w:hAnsi=".VnTime"/>
      <w:iCs/>
      <w:sz w:val="24"/>
      <w:szCs w:val="24"/>
    </w:rPr>
  </w:style>
  <w:style w:type="paragraph" w:customStyle="1" w:styleId="baitap0">
    <w:name w:val="bai tap"/>
    <w:basedOn w:val="Normal"/>
    <w:link w:val="baitapChar"/>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Pr>
      <w:rFonts w:ascii=".VnTime" w:eastAsia="Times New Roman" w:hAnsi=".VnTime"/>
      <w:b/>
      <w:i/>
      <w:sz w:val="24"/>
      <w:szCs w:val="24"/>
    </w:rPr>
  </w:style>
  <w:style w:type="paragraph" w:customStyle="1" w:styleId="12">
    <w:name w:val="1.2..."/>
    <w:basedOn w:val="Normal"/>
    <w:link w:val="12Char"/>
    <w:pPr>
      <w:spacing w:after="60" w:line="288" w:lineRule="auto"/>
      <w:ind w:left="397" w:hanging="397"/>
      <w:jc w:val="both"/>
    </w:pPr>
    <w:rPr>
      <w:rFonts w:ascii=".VnTime" w:eastAsia="Times New Roman" w:hAnsi=".VnTime"/>
      <w:sz w:val="24"/>
      <w:szCs w:val="20"/>
      <w:lang w:val="fr-FR"/>
    </w:rPr>
  </w:style>
  <w:style w:type="character" w:customStyle="1" w:styleId="12Char">
    <w:name w:val="1.2... Char"/>
    <w:link w:val="12"/>
    <w:rPr>
      <w:rFonts w:ascii=".VnTime" w:eastAsia="Times New Roman" w:hAnsi=".VnTime"/>
      <w:sz w:val="24"/>
      <w:lang w:val="fr-FR"/>
    </w:rPr>
  </w:style>
  <w:style w:type="paragraph" w:customStyle="1" w:styleId="dthut">
    <w:name w:val="dthut.."/>
    <w:basedOn w:val="Normal"/>
    <w:link w:val="dthutChar"/>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Pr>
      <w:rFonts w:ascii=".VnTime" w:eastAsia="Times New Roman" w:hAnsi=".VnTime"/>
      <w:sz w:val="24"/>
      <w:lang w:val="pt-BR"/>
    </w:rPr>
  </w:style>
  <w:style w:type="paragraph" w:customStyle="1" w:styleId="tch">
    <w:name w:val="tch"/>
    <w:basedOn w:val="Normal"/>
    <w:semiHidden/>
    <w:pPr>
      <w:spacing w:after="60" w:line="360" w:lineRule="auto"/>
      <w:jc w:val="center"/>
    </w:pPr>
    <w:rPr>
      <w:rFonts w:eastAsia="Times New Roman"/>
      <w:b/>
      <w:bCs/>
      <w:sz w:val="28"/>
      <w:szCs w:val="28"/>
      <w:lang w:val="pt-BR"/>
    </w:rPr>
  </w:style>
  <w:style w:type="paragraph" w:customStyle="1" w:styleId="doanthut">
    <w:name w:val="doanthut"/>
    <w:basedOn w:val="Normal"/>
    <w:semiHidden/>
    <w:pPr>
      <w:spacing w:before="56" w:after="60" w:line="288" w:lineRule="auto"/>
      <w:ind w:left="681" w:hanging="284"/>
      <w:jc w:val="both"/>
    </w:pPr>
    <w:rPr>
      <w:rFonts w:eastAsia="Times New Roman"/>
      <w:sz w:val="24"/>
      <w:szCs w:val="24"/>
    </w:rPr>
  </w:style>
  <w:style w:type="character" w:customStyle="1" w:styleId="post-labels">
    <w:name w:val="post-labels"/>
  </w:style>
  <w:style w:type="character" w:customStyle="1" w:styleId="item-controlblog-admin">
    <w:name w:val="item-control blog-admin"/>
  </w:style>
  <w:style w:type="paragraph" w:customStyle="1" w:styleId="ptitle">
    <w:name w:val="ptitle"/>
    <w:basedOn w:val="Normal"/>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pPr>
      <w:spacing w:before="86" w:after="86" w:line="215" w:lineRule="atLeast"/>
    </w:pPr>
    <w:rPr>
      <w:rFonts w:ascii="Arial" w:eastAsia="Times New Roman" w:hAnsi="Arial" w:cs="Arial"/>
      <w:color w:val="000000"/>
      <w:sz w:val="15"/>
      <w:szCs w:val="15"/>
    </w:rPr>
  </w:style>
  <w:style w:type="character" w:customStyle="1" w:styleId="BalloonTextChar1">
    <w:name w:val="Balloon Text Char1"/>
    <w:uiPriority w:val="99"/>
    <w:semiHidden/>
    <w:rPr>
      <w:rFonts w:ascii="Segoe UI" w:hAnsi="Segoe UI" w:cs="Segoe UI"/>
      <w:sz w:val="18"/>
      <w:szCs w:val="18"/>
    </w:rPr>
  </w:style>
  <w:style w:type="paragraph" w:customStyle="1" w:styleId="gi">
    <w:name w:val="gi"/>
    <w:basedOn w:val="Footer"/>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spacing w:val="2"/>
      <w:sz w:val="24"/>
      <w:szCs w:val="24"/>
    </w:rPr>
  </w:style>
  <w:style w:type="paragraph" w:customStyle="1" w:styleId="NoSpacing2">
    <w:name w:val="No Spacing2"/>
    <w:basedOn w:val="Normal"/>
    <w:uiPriority w:val="99"/>
    <w:pPr>
      <w:autoSpaceDE w:val="0"/>
      <w:autoSpaceDN w:val="0"/>
      <w:adjustRightInd w:val="0"/>
      <w:spacing w:after="0" w:line="240" w:lineRule="auto"/>
    </w:pPr>
  </w:style>
  <w:style w:type="paragraph" w:customStyle="1" w:styleId="TOPPER">
    <w:name w:val="TOPPER"/>
    <w:pPr>
      <w:autoSpaceDE w:val="0"/>
      <w:autoSpaceDN w:val="0"/>
      <w:adjustRightInd w:val="0"/>
    </w:pPr>
    <w:rPr>
      <w:rFonts w:ascii="TOPPER" w:hAnsi="TOPPER" w:cs="TOPPER"/>
      <w:sz w:val="24"/>
      <w:szCs w:val="24"/>
    </w:rPr>
  </w:style>
  <w:style w:type="paragraph" w:customStyle="1" w:styleId="ArtisticBody2">
    <w:name w:val="Artistic Body2"/>
    <w:basedOn w:val="Normal"/>
    <w:uiPriority w:val="99"/>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pPr>
      <w:tabs>
        <w:tab w:val="left" w:pos="794"/>
      </w:tabs>
      <w:spacing w:before="120" w:after="80" w:line="320" w:lineRule="atLeast"/>
      <w:ind w:left="567" w:hanging="567"/>
      <w:jc w:val="both"/>
    </w:pPr>
    <w:rPr>
      <w:rFonts w:eastAsia="Times New Roman"/>
      <w:sz w:val="24"/>
      <w:szCs w:val="24"/>
    </w:rPr>
  </w:style>
  <w:style w:type="character" w:customStyle="1" w:styleId="a11Char">
    <w:name w:val="a11 Char"/>
    <w:link w:val="a11"/>
    <w:locked/>
    <w:rPr>
      <w:rFonts w:ascii="Cambria" w:hAnsi="Cambria"/>
      <w:sz w:val="24"/>
      <w:szCs w:val="24"/>
    </w:rPr>
  </w:style>
  <w:style w:type="paragraph" w:customStyle="1" w:styleId="a11">
    <w:name w:val="a11"/>
    <w:basedOn w:val="Normal"/>
    <w:link w:val="a11Char"/>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Pr>
      <w:rFonts w:ascii="Times New Roman" w:hAnsi="Times New Roman"/>
      <w:sz w:val="21"/>
      <w:szCs w:val="21"/>
      <w:shd w:val="clear" w:color="auto" w:fill="FFFFFF"/>
    </w:rPr>
  </w:style>
  <w:style w:type="paragraph" w:customStyle="1" w:styleId="Vnbnnidung21">
    <w:name w:val="Văn bản nội dung (2)1"/>
    <w:basedOn w:val="Normal"/>
    <w:link w:val="Vnbnnidung2"/>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uiPriority w:val="99"/>
    <w:rPr>
      <w:rFonts w:ascii="Times New Roman" w:hAnsi="Times New Roman" w:cs="Times New Roman"/>
      <w:b/>
      <w:bCs/>
      <w:sz w:val="21"/>
      <w:szCs w:val="21"/>
      <w:u w:val="none"/>
    </w:rPr>
  </w:style>
  <w:style w:type="character" w:customStyle="1" w:styleId="Vnbnnidung28">
    <w:name w:val="Văn bản nội dung (2)8"/>
    <w:uiPriority w:val="99"/>
  </w:style>
  <w:style w:type="character" w:customStyle="1" w:styleId="Vnbnnidung2Candara10">
    <w:name w:val="Văn bản nội dung (2) + Candara10"/>
    <w:aliases w:val="9.5 pt7,Giãn cách 0 pt23"/>
    <w:uiPriority w:val="99"/>
    <w:rPr>
      <w:rFonts w:ascii="Candara" w:hAnsi="Candara" w:cs="Candara"/>
      <w:spacing w:val="-10"/>
      <w:sz w:val="19"/>
      <w:szCs w:val="19"/>
      <w:u w:val="none"/>
    </w:rPr>
  </w:style>
  <w:style w:type="character" w:customStyle="1" w:styleId="Vnbnnidung216pt3">
    <w:name w:val="Văn bản nội dung (2) + 16 pt3"/>
    <w:aliases w:val="Giãn cách 0 pt22"/>
    <w:uiPriority w:val="99"/>
    <w:rPr>
      <w:rFonts w:ascii="Times New Roman" w:hAnsi="Times New Roman" w:cs="Times New Roman"/>
      <w:spacing w:val="-10"/>
      <w:sz w:val="32"/>
      <w:szCs w:val="32"/>
      <w:u w:val="none"/>
    </w:rPr>
  </w:style>
  <w:style w:type="paragraph" w:customStyle="1" w:styleId="Normal0">
    <w:name w:val="Normal_0"/>
    <w:qFormat/>
    <w:pPr>
      <w:widowControl w:val="0"/>
    </w:pPr>
    <w:rPr>
      <w:rFonts w:eastAsia="Times New Roman"/>
      <w:sz w:val="24"/>
      <w:szCs w:val="24"/>
    </w:rPr>
  </w:style>
  <w:style w:type="character" w:customStyle="1" w:styleId="TableofcontentsBold">
    <w:name w:val="Table of contents + Bol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ArtisticBody3">
    <w:name w:val="Artistic Body3"/>
    <w:basedOn w:val="Normal"/>
    <w:uiPriority w:val="99"/>
    <w:pPr>
      <w:autoSpaceDE w:val="0"/>
      <w:autoSpaceDN w:val="0"/>
      <w:adjustRightInd w:val="0"/>
      <w:spacing w:after="0" w:line="240" w:lineRule="auto"/>
    </w:pPr>
    <w:rPr>
      <w:rFonts w:ascii="TOPPER" w:eastAsia="Calibri" w:hAnsi="TOPPER" w:cs="TOPPER"/>
      <w:sz w:val="24"/>
      <w:szCs w:val="24"/>
    </w:rPr>
  </w:style>
  <w:style w:type="character" w:customStyle="1" w:styleId="Vnbnnidung">
    <w:name w:val="Văn bản nội dung_"/>
    <w:link w:val="Vnbnnidung0"/>
    <w:locked/>
    <w:rsid w:val="0071578B"/>
    <w:rPr>
      <w:sz w:val="19"/>
      <w:szCs w:val="19"/>
      <w:lang w:bidi="ar-SA"/>
    </w:rPr>
  </w:style>
  <w:style w:type="paragraph" w:customStyle="1" w:styleId="Vnbnnidung0">
    <w:name w:val="Văn bản nội dung"/>
    <w:basedOn w:val="Normal"/>
    <w:link w:val="Vnbnnidung"/>
    <w:rsid w:val="0071578B"/>
    <w:pPr>
      <w:widowControl w:val="0"/>
      <w:spacing w:after="0" w:line="310" w:lineRule="auto"/>
      <w:ind w:firstLine="60"/>
    </w:pPr>
    <w:rPr>
      <w:rFonts w:eastAsia="Times New Roman"/>
      <w:sz w:val="19"/>
      <w:szCs w:val="19"/>
      <w:lang w:val="en-US" w:eastAsia="en-US"/>
    </w:rPr>
  </w:style>
  <w:style w:type="character" w:customStyle="1" w:styleId="apple-converted-space">
    <w:name w:val="apple-converted-space"/>
    <w:basedOn w:val="DefaultParagraphFont"/>
    <w:rsid w:val="00847D6D"/>
  </w:style>
  <w:style w:type="paragraph" w:customStyle="1" w:styleId="label-adv">
    <w:name w:val="label-adv"/>
    <w:basedOn w:val="Normal"/>
    <w:rsid w:val="006878DA"/>
    <w:pPr>
      <w:spacing w:before="100" w:beforeAutospacing="1" w:after="100" w:afterAutospacing="1" w:line="240" w:lineRule="auto"/>
    </w:pPr>
    <w:rPr>
      <w:rFonts w:eastAsia="Times New Roman"/>
      <w:sz w:val="24"/>
      <w:szCs w:val="24"/>
      <w:lang w:val="en-US" w:eastAsia="ja-JP"/>
    </w:rPr>
  </w:style>
  <w:style w:type="paragraph" w:customStyle="1" w:styleId="text-related">
    <w:name w:val="text-related"/>
    <w:basedOn w:val="Normal"/>
    <w:rsid w:val="00A82EA5"/>
    <w:pPr>
      <w:spacing w:before="100" w:beforeAutospacing="1" w:after="100" w:afterAutospacing="1" w:line="240" w:lineRule="auto"/>
    </w:pPr>
    <w:rPr>
      <w:rFonts w:eastAsia="Times New Roman"/>
      <w:sz w:val="24"/>
      <w:szCs w:val="24"/>
      <w:lang w:val="en-US" w:eastAsia="ja-JP"/>
    </w:rPr>
  </w:style>
  <w:style w:type="paragraph" w:customStyle="1" w:styleId="related-link">
    <w:name w:val="related-link"/>
    <w:basedOn w:val="Normal"/>
    <w:rsid w:val="00A82EA5"/>
    <w:pPr>
      <w:spacing w:before="100" w:beforeAutospacing="1" w:after="100" w:afterAutospacing="1" w:line="240" w:lineRule="auto"/>
    </w:pPr>
    <w:rPr>
      <w:rFonts w:eastAsia="Times New Roman"/>
      <w:sz w:val="24"/>
      <w:szCs w:val="24"/>
      <w:lang w:val="en-US" w:eastAsia="ja-JP"/>
    </w:rPr>
  </w:style>
  <w:style w:type="character" w:customStyle="1" w:styleId="view-all">
    <w:name w:val="view-all"/>
    <w:basedOn w:val="DefaultParagraphFont"/>
    <w:rsid w:val="00A82EA5"/>
  </w:style>
  <w:style w:type="character" w:customStyle="1" w:styleId="star-count">
    <w:name w:val="star-count"/>
    <w:basedOn w:val="DefaultParagraphFont"/>
    <w:rsid w:val="00A82EA5"/>
  </w:style>
  <w:style w:type="character" w:customStyle="1" w:styleId="view-count">
    <w:name w:val="view-count"/>
    <w:basedOn w:val="DefaultParagraphFont"/>
    <w:rsid w:val="00A82EA5"/>
  </w:style>
  <w:style w:type="paragraph" w:customStyle="1" w:styleId="mb-0">
    <w:name w:val="mb-0"/>
    <w:basedOn w:val="Normal"/>
    <w:rsid w:val="00A82EA5"/>
    <w:pPr>
      <w:spacing w:before="100" w:beforeAutospacing="1" w:after="100" w:afterAutospacing="1" w:line="240" w:lineRule="auto"/>
    </w:pPr>
    <w:rPr>
      <w:rFonts w:eastAsia="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footnote text" w:uiPriority="0" w:unhideWhenUsed="0"/>
    <w:lsdException w:name="header" w:semiHidden="0" w:uiPriority="0"/>
    <w:lsdException w:name="footer" w:semiHidden="0" w:uiPriority="0"/>
    <w:lsdException w:name="caption" w:semiHidden="0" w:uiPriority="0" w:unhideWhenUsed="0" w:qFormat="1"/>
    <w:lsdException w:name="footnote reference" w:uiPriority="0" w:unhideWhenUsed="0"/>
    <w:lsdException w:name="page number" w:semiHidden="0" w:uiPriority="0" w:unhideWhenUsed="0"/>
    <w:lsdException w:name="List Bullet" w:semiHidden="0"/>
    <w:lsdException w:name="List 2" w:semiHidden="0" w:uiPriority="0" w:unhideWhenUsed="0"/>
    <w:lsdException w:name="Title" w:semiHidden="0" w:uiPriority="0" w:unhideWhenUsed="0" w:qFormat="1"/>
    <w:lsdException w:name="Default Paragraph Font" w:semiHidden="0" w:uiPriority="1"/>
    <w:lsdException w:name="Body Text" w:semiHidden="0" w:uiPriority="0" w:unhideWhenUsed="0" w:qFormat="1"/>
    <w:lsdException w:name="Body Text Indent" w:semiHidden="0" w:uiPriority="0" w:unhideWhenUsed="0"/>
    <w:lsdException w:name="List Continue 2" w:semiHidden="0" w:uiPriority="0" w:unhideWhenUsed="0"/>
    <w:lsdException w:name="Subtitle"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Normal (Web)" w:semiHidden="0" w:unhideWhenUsed="0" w:qFormat="1"/>
    <w:lsdException w:name="HTML Code" w:semiHidden="0"/>
    <w:lsdException w:name="Normal Table" w:semiHidden="0"/>
    <w:lsdException w:name="Balloon Text" w:semiHidden="0" w:uiPriority="0"/>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1"/>
    <w:qFormat/>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pPr>
      <w:keepNext/>
      <w:spacing w:after="0" w:line="240" w:lineRule="auto"/>
      <w:jc w:val="both"/>
      <w:outlineLvl w:val="4"/>
    </w:pPr>
    <w:rPr>
      <w:rFonts w:eastAsia="Times New Roman"/>
      <w:b/>
      <w:bCs/>
      <w:sz w:val="18"/>
      <w:szCs w:val="20"/>
      <w:lang w:val="en-US" w:eastAsia="en-US"/>
    </w:rPr>
  </w:style>
  <w:style w:type="paragraph" w:styleId="Heading6">
    <w:name w:val="heading 6"/>
    <w:basedOn w:val="Normal"/>
    <w:next w:val="Normal"/>
    <w:link w:val="Heading6Char"/>
    <w:qFormat/>
    <w:pPr>
      <w:keepNext/>
      <w:spacing w:after="0" w:line="240" w:lineRule="auto"/>
      <w:outlineLvl w:val="5"/>
    </w:pPr>
    <w:rPr>
      <w:rFonts w:eastAsia="Times New Roman"/>
      <w:b/>
      <w:bCs/>
      <w:sz w:val="20"/>
      <w:szCs w:val="20"/>
      <w:lang w:val="en-US" w:eastAsia="en-US"/>
    </w:rPr>
  </w:style>
  <w:style w:type="paragraph" w:styleId="Heading7">
    <w:name w:val="heading 7"/>
    <w:basedOn w:val="Normal"/>
    <w:next w:val="Normal"/>
    <w:link w:val="Heading7Char"/>
    <w:qFormat/>
    <w:pPr>
      <w:keepNext/>
      <w:spacing w:after="0" w:line="240" w:lineRule="auto"/>
      <w:jc w:val="both"/>
      <w:outlineLvl w:val="6"/>
    </w:pPr>
    <w:rPr>
      <w:rFonts w:eastAsia="Times New Roman"/>
      <w:b/>
      <w:bCs/>
      <w:sz w:val="20"/>
      <w:szCs w:val="20"/>
      <w:lang w:val="nl-NL" w:eastAsia="en-US"/>
    </w:rPr>
  </w:style>
  <w:style w:type="paragraph" w:styleId="Heading8">
    <w:name w:val="heading 8"/>
    <w:basedOn w:val="Normal"/>
    <w:next w:val="Normal"/>
    <w:link w:val="Heading8Char"/>
    <w:qFormat/>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Pr>
      <w:rFonts w:ascii="VNI-Times" w:eastAsia="Times New Roman" w:hAnsi="VNI-Times"/>
      <w:b/>
      <w:bCs/>
      <w:color w:val="000000"/>
      <w:sz w:val="22"/>
      <w:szCs w:val="24"/>
      <w:u w:val="single"/>
    </w:rPr>
  </w:style>
  <w:style w:type="character" w:customStyle="1" w:styleId="Heading2Char">
    <w:name w:val="Heading 2 Char"/>
    <w:link w:val="Heading2"/>
    <w:rPr>
      <w:rFonts w:ascii="Arial" w:eastAsia="Times New Roman" w:hAnsi="Arial" w:cs="Arial"/>
      <w:b/>
      <w:bCs/>
      <w:i/>
      <w:iCs/>
      <w:sz w:val="28"/>
      <w:szCs w:val="28"/>
    </w:rPr>
  </w:style>
  <w:style w:type="character" w:customStyle="1" w:styleId="Heading3Char">
    <w:name w:val="Heading 3 Char"/>
    <w:link w:val="Heading3"/>
    <w:rPr>
      <w:rFonts w:ascii="Arial" w:eastAsia="Times New Roman" w:hAnsi="Arial" w:cs="Arial"/>
      <w:b/>
      <w:bCs/>
      <w:sz w:val="26"/>
      <w:szCs w:val="26"/>
    </w:rPr>
  </w:style>
  <w:style w:type="character" w:customStyle="1" w:styleId="Heading4Char">
    <w:name w:val="Heading 4 Char"/>
    <w:link w:val="Heading4"/>
    <w:rPr>
      <w:rFonts w:ascii="Arial" w:eastAsia="Times New Roman" w:hAnsi="Arial"/>
      <w:b/>
      <w:color w:val="800000"/>
      <w:sz w:val="22"/>
      <w:u w:val="single"/>
    </w:rPr>
  </w:style>
  <w:style w:type="character" w:customStyle="1" w:styleId="Heading5Char">
    <w:name w:val="Heading 5 Char"/>
    <w:link w:val="Heading5"/>
    <w:rPr>
      <w:rFonts w:ascii="Times New Roman" w:eastAsia="Times New Roman" w:hAnsi="Times New Roman"/>
      <w:b/>
      <w:bCs/>
      <w:sz w:val="18"/>
      <w:lang w:val="en-US" w:eastAsia="en-US"/>
    </w:rPr>
  </w:style>
  <w:style w:type="character" w:customStyle="1" w:styleId="Heading6Char">
    <w:name w:val="Heading 6 Char"/>
    <w:link w:val="Heading6"/>
    <w:rPr>
      <w:rFonts w:ascii="Times New Roman" w:eastAsia="Times New Roman" w:hAnsi="Times New Roman"/>
      <w:b/>
      <w:bCs/>
      <w:lang w:val="en-US" w:eastAsia="en-US"/>
    </w:rPr>
  </w:style>
  <w:style w:type="character" w:customStyle="1" w:styleId="Heading7Char">
    <w:name w:val="Heading 7 Char"/>
    <w:link w:val="Heading7"/>
    <w:rPr>
      <w:rFonts w:ascii="Times New Roman" w:eastAsia="Times New Roman" w:hAnsi="Times New Roman"/>
      <w:b/>
      <w:bCs/>
      <w:lang w:val="nl-NL" w:eastAsia="en-US"/>
    </w:rPr>
  </w:style>
  <w:style w:type="character" w:customStyle="1" w:styleId="Heading8Char">
    <w:name w:val="Heading 8 Char"/>
    <w:link w:val="Heading8"/>
    <w:rPr>
      <w:rFonts w:ascii="VNI-Aptima" w:eastAsia="Times New Roman" w:hAnsi="VNI-Aptima"/>
      <w:b/>
      <w:bCs/>
      <w:sz w:val="22"/>
    </w:rPr>
  </w:style>
  <w:style w:type="character" w:customStyle="1" w:styleId="Heading9Char">
    <w:name w:val="Heading 9 Char"/>
    <w:link w:val="Heading9"/>
    <w:rPr>
      <w:rFonts w:ascii="VNI-Bodon" w:eastAsia="Times New Roman" w:hAnsi="VNI-Bodon"/>
      <w:b/>
      <w:bCs/>
      <w:sz w:val="28"/>
    </w:rPr>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rPr>
  </w:style>
  <w:style w:type="paragraph" w:styleId="BlockText">
    <w:name w:val="Block Text"/>
    <w:basedOn w:val="Normal"/>
    <w:pPr>
      <w:spacing w:after="0" w:line="19" w:lineRule="atLeast"/>
      <w:ind w:left="113" w:right="113"/>
      <w:jc w:val="both"/>
    </w:pPr>
    <w:rPr>
      <w:rFonts w:ascii=".VnTime" w:eastAsia="Times New Roman" w:hAnsi=".VnTime"/>
      <w:sz w:val="28"/>
      <w:szCs w:val="20"/>
    </w:rPr>
  </w:style>
  <w:style w:type="paragraph" w:styleId="BodyText">
    <w:name w:val="Body Text"/>
    <w:basedOn w:val="Normal"/>
    <w:link w:val="BodyTextChar"/>
    <w:qFormat/>
    <w:pPr>
      <w:spacing w:after="0" w:line="240" w:lineRule="auto"/>
      <w:jc w:val="both"/>
    </w:pPr>
    <w:rPr>
      <w:rFonts w:ascii="VNI-Times" w:eastAsia="Times New Roman" w:hAnsi="VNI-Times"/>
      <w:sz w:val="24"/>
      <w:szCs w:val="24"/>
    </w:rPr>
  </w:style>
  <w:style w:type="character" w:customStyle="1" w:styleId="BodyTextChar">
    <w:name w:val="Body Text Char"/>
    <w:link w:val="BodyText"/>
    <w:rPr>
      <w:rFonts w:ascii="VNI-Times" w:eastAsia="Times New Roman" w:hAnsi="VNI-Times"/>
      <w:sz w:val="24"/>
      <w:szCs w:val="24"/>
    </w:rPr>
  </w:style>
  <w:style w:type="paragraph" w:styleId="BodyText2">
    <w:name w:val="Body Text 2"/>
    <w:basedOn w:val="Normal"/>
    <w:link w:val="BodyText2Char"/>
    <w:pPr>
      <w:spacing w:after="0" w:line="240" w:lineRule="auto"/>
      <w:jc w:val="both"/>
    </w:pPr>
    <w:rPr>
      <w:rFonts w:ascii="VNI-Times" w:eastAsia="Times New Roman" w:hAnsi="VNI-Times"/>
      <w:sz w:val="24"/>
      <w:szCs w:val="24"/>
    </w:rPr>
  </w:style>
  <w:style w:type="character" w:customStyle="1" w:styleId="BodyText2Char">
    <w:name w:val="Body Text 2 Char"/>
    <w:link w:val="BodyText2"/>
    <w:rPr>
      <w:rFonts w:ascii="VNI-Times" w:eastAsia="Times New Roman" w:hAnsi="VNI-Times"/>
      <w:sz w:val="24"/>
      <w:szCs w:val="24"/>
    </w:rPr>
  </w:style>
  <w:style w:type="paragraph" w:styleId="BodyText3">
    <w:name w:val="Body Text 3"/>
    <w:basedOn w:val="Normal"/>
    <w:link w:val="BodyText3Char"/>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Pr>
      <w:rFonts w:ascii="VNI-Times" w:eastAsia="Times New Roman" w:hAnsi="VNI-Times"/>
      <w:sz w:val="16"/>
      <w:szCs w:val="16"/>
    </w:rPr>
  </w:style>
  <w:style w:type="paragraph" w:styleId="BodyTextIndent">
    <w:name w:val="Body Text Indent"/>
    <w:basedOn w:val="Normal"/>
    <w:link w:val="BodyTextIndentChar"/>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Pr>
      <w:rFonts w:ascii="VNI-Times" w:eastAsia="Times New Roman" w:hAnsi="VNI-Times"/>
      <w:sz w:val="24"/>
      <w:szCs w:val="24"/>
    </w:rPr>
  </w:style>
  <w:style w:type="paragraph" w:styleId="BodyTextIndent2">
    <w:name w:val="Body Text Indent 2"/>
    <w:basedOn w:val="Normal"/>
    <w:link w:val="BodyTextIndent2Char"/>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Pr>
      <w:rFonts w:ascii="VNI-Times" w:eastAsia="Times New Roman" w:hAnsi="VNI-Times"/>
      <w:sz w:val="24"/>
      <w:szCs w:val="24"/>
    </w:rPr>
  </w:style>
  <w:style w:type="paragraph" w:styleId="BodyTextIndent3">
    <w:name w:val="Body Text Indent 3"/>
    <w:basedOn w:val="Normal"/>
    <w:link w:val="BodyTextIndent3Char"/>
    <w:pPr>
      <w:spacing w:after="120" w:line="240" w:lineRule="auto"/>
      <w:ind w:left="360"/>
    </w:pPr>
    <w:rPr>
      <w:rFonts w:eastAsia="Times New Roman"/>
      <w:sz w:val="16"/>
      <w:szCs w:val="16"/>
    </w:rPr>
  </w:style>
  <w:style w:type="character" w:customStyle="1" w:styleId="BodyTextIndent3Char">
    <w:name w:val="Body Text Indent 3 Char"/>
    <w:link w:val="BodyTextIndent3"/>
    <w:rPr>
      <w:rFonts w:ascii="Times New Roman" w:eastAsia="Times New Roman" w:hAnsi="Times New Roman"/>
      <w:sz w:val="16"/>
      <w:szCs w:val="16"/>
    </w:rPr>
  </w:style>
  <w:style w:type="paragraph" w:styleId="Caption">
    <w:name w:val="caption"/>
    <w:basedOn w:val="Normal"/>
    <w:next w:val="Normal"/>
    <w:qFormat/>
    <w:pPr>
      <w:spacing w:after="0" w:line="240" w:lineRule="auto"/>
      <w:jc w:val="both"/>
    </w:pPr>
    <w:rPr>
      <w:rFonts w:ascii=".VnTime" w:eastAsia="Times New Roman" w:hAnsi=".VnTime"/>
      <w:sz w:val="28"/>
      <w:szCs w:val="24"/>
    </w:rPr>
  </w:style>
  <w:style w:type="paragraph" w:styleId="DocumentMap">
    <w:name w:val="Document Map"/>
    <w:basedOn w:val="Normal"/>
    <w:link w:val="DocumentMapChar"/>
    <w:semiHidden/>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Pr>
      <w:rFonts w:ascii="Tahoma" w:eastAsia="Times New Roman" w:hAnsi="Tahoma" w:cs="Tahoma"/>
      <w:shd w:val="clear" w:color="auto" w:fill="000080"/>
    </w:rPr>
  </w:style>
  <w:style w:type="character" w:styleId="Emphasis">
    <w:name w:val="Emphasis"/>
    <w:uiPriority w:val="20"/>
    <w:qFormat/>
    <w:rPr>
      <w:i/>
      <w:iCs/>
    </w:rPr>
  </w:style>
  <w:style w:type="character" w:styleId="FollowedHyperlink">
    <w:name w:val="FollowedHyperlink"/>
    <w:rPr>
      <w:color w:val="800080"/>
      <w:u w:val="single"/>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link w:val="Footer"/>
    <w:rPr>
      <w:sz w:val="22"/>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Pr>
      <w:rFonts w:ascii="VNI-Times" w:eastAsia="Times New Roman" w:hAnsi="VNI-Times"/>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link w:val="Header"/>
    <w:rPr>
      <w:sz w:val="22"/>
      <w:szCs w:val="22"/>
    </w:rPr>
  </w:style>
  <w:style w:type="character" w:styleId="HTMLCode">
    <w:name w:val="HTML Code"/>
    <w:uiPriority w:val="99"/>
    <w:unhideWhenUsed/>
    <w:rPr>
      <w:rFonts w:ascii="Courier New" w:hAnsi="Courier New" w:cs="Courier New"/>
      <w:sz w:val="20"/>
      <w:szCs w:val="20"/>
    </w:rPr>
  </w:style>
  <w:style w:type="character" w:styleId="Hyperlink">
    <w:name w:val="Hyperlink"/>
    <w:rPr>
      <w:color w:val="0000FF"/>
      <w:u w:val="single"/>
    </w:rPr>
  </w:style>
  <w:style w:type="paragraph" w:styleId="List2">
    <w:name w:val="List 2"/>
    <w:basedOn w:val="Normal"/>
    <w:pPr>
      <w:spacing w:after="0" w:line="240" w:lineRule="auto"/>
      <w:ind w:left="720" w:hanging="360"/>
    </w:pPr>
    <w:rPr>
      <w:rFonts w:ascii="VNI-Aptima" w:eastAsia="Times New Roman" w:hAnsi="VNI-Aptima"/>
      <w:bCs/>
      <w:szCs w:val="20"/>
    </w:rPr>
  </w:style>
  <w:style w:type="paragraph" w:styleId="ListBullet">
    <w:name w:val="List Bullet"/>
    <w:basedOn w:val="Normal"/>
    <w:uiPriority w:val="99"/>
    <w:unhideWhenUsed/>
    <w:pPr>
      <w:numPr>
        <w:numId w:val="1"/>
      </w:numPr>
      <w:tabs>
        <w:tab w:val="clear" w:pos="360"/>
      </w:tabs>
      <w:ind w:left="0" w:firstLine="0"/>
      <w:contextualSpacing/>
    </w:pPr>
    <w:rPr>
      <w:rFonts w:ascii="Calibri" w:eastAsia="Calibri" w:hAnsi="Calibri"/>
    </w:rPr>
  </w:style>
  <w:style w:type="paragraph" w:styleId="ListContinue2">
    <w:name w:val="List Continue 2"/>
    <w:basedOn w:val="Normal"/>
    <w:pPr>
      <w:spacing w:after="120" w:line="240" w:lineRule="auto"/>
      <w:ind w:left="720"/>
    </w:pPr>
    <w:rPr>
      <w:rFonts w:ascii="Arial" w:eastAsia="Times New Roman" w:hAnsi="Arial" w:cs="Arial"/>
      <w:sz w:val="24"/>
      <w:szCs w:val="24"/>
    </w:rPr>
  </w:style>
  <w:style w:type="paragraph" w:styleId="NormalWeb">
    <w:name w:val="Normal (Web)"/>
    <w:basedOn w:val="Normal"/>
    <w:uiPriority w:val="99"/>
    <w:qFormat/>
    <w:pPr>
      <w:spacing w:before="100" w:beforeAutospacing="1" w:after="100" w:afterAutospacing="1" w:line="240" w:lineRule="auto"/>
    </w:pPr>
    <w:rPr>
      <w:rFonts w:eastAsia="Times New Roman"/>
      <w:sz w:val="24"/>
      <w:szCs w:val="24"/>
    </w:rPr>
  </w:style>
  <w:style w:type="character" w:styleId="PageNumber">
    <w:name w:val="page number"/>
  </w:style>
  <w:style w:type="character" w:styleId="Strong">
    <w:name w:val="Strong"/>
    <w:uiPriority w:val="22"/>
    <w:qFormat/>
    <w:rPr>
      <w:b/>
      <w:bCs/>
    </w:rPr>
  </w:style>
  <w:style w:type="paragraph" w:styleId="Subtitle">
    <w:name w:val="Subtitle"/>
    <w:basedOn w:val="Normal"/>
    <w:link w:val="SubtitleChar"/>
    <w:qFormat/>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Pr>
      <w:rFonts w:ascii="Arial" w:eastAsia="Times New Roman" w:hAnsi="Arial" w:cs="Arial"/>
      <w:sz w:val="24"/>
      <w:szCs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Pr>
      <w:rFonts w:ascii="Arial" w:eastAsia="Times New Roman" w:hAnsi="Arial" w:cs="Arial"/>
      <w:b/>
      <w:bCs/>
      <w:kern w:val="28"/>
      <w:sz w:val="32"/>
      <w:szCs w:val="32"/>
    </w:rPr>
  </w:style>
  <w:style w:type="paragraph" w:styleId="TOC1">
    <w:name w:val="toc 1"/>
    <w:basedOn w:val="Normal"/>
    <w:next w:val="Normal"/>
    <w:semiHidden/>
    <w:pPr>
      <w:spacing w:after="0" w:line="240" w:lineRule="auto"/>
      <w:jc w:val="both"/>
    </w:pPr>
    <w:rPr>
      <w:rFonts w:ascii="VNI-Times" w:eastAsia="Times New Roman" w:hAnsi="VNI-Times"/>
      <w:b/>
      <w:bCs/>
      <w:sz w:val="24"/>
      <w:szCs w:val="24"/>
    </w:rPr>
  </w:style>
  <w:style w:type="paragraph" w:styleId="TOC2">
    <w:name w:val="toc 2"/>
    <w:basedOn w:val="Normal"/>
    <w:next w:val="Normal"/>
    <w:semiHidden/>
    <w:pPr>
      <w:spacing w:after="0" w:line="240" w:lineRule="auto"/>
      <w:ind w:left="240"/>
    </w:pPr>
    <w:rPr>
      <w:rFonts w:eastAsia="Times New Roman"/>
      <w:smallCaps/>
      <w:sz w:val="20"/>
      <w:szCs w:val="20"/>
      <w:lang w:val="en-US" w:eastAsia="en-US"/>
    </w:rPr>
  </w:style>
  <w:style w:type="paragraph" w:styleId="TOC3">
    <w:name w:val="toc 3"/>
    <w:basedOn w:val="Normal"/>
    <w:next w:val="Normal"/>
    <w:semiHidden/>
    <w:pPr>
      <w:spacing w:after="0" w:line="240" w:lineRule="auto"/>
      <w:ind w:left="480"/>
    </w:pPr>
    <w:rPr>
      <w:rFonts w:eastAsia="Times New Roman"/>
      <w:i/>
      <w:iCs/>
      <w:sz w:val="20"/>
      <w:szCs w:val="20"/>
      <w:lang w:val="en-US" w:eastAsia="en-US"/>
    </w:rPr>
  </w:style>
  <w:style w:type="paragraph" w:styleId="TOC4">
    <w:name w:val="toc 4"/>
    <w:basedOn w:val="Normal"/>
    <w:next w:val="Normal"/>
    <w:semiHidden/>
    <w:pPr>
      <w:spacing w:after="0" w:line="240" w:lineRule="auto"/>
      <w:ind w:left="720"/>
    </w:pPr>
    <w:rPr>
      <w:rFonts w:eastAsia="Times New Roman"/>
      <w:sz w:val="18"/>
      <w:szCs w:val="18"/>
      <w:lang w:val="en-US" w:eastAsia="en-US"/>
    </w:rPr>
  </w:style>
  <w:style w:type="paragraph" w:styleId="TOC5">
    <w:name w:val="toc 5"/>
    <w:basedOn w:val="Normal"/>
    <w:next w:val="Normal"/>
    <w:semiHidden/>
    <w:pPr>
      <w:spacing w:after="0" w:line="240" w:lineRule="auto"/>
      <w:ind w:left="960"/>
    </w:pPr>
    <w:rPr>
      <w:rFonts w:eastAsia="Times New Roman"/>
      <w:sz w:val="18"/>
      <w:szCs w:val="18"/>
      <w:lang w:val="en-US" w:eastAsia="en-US"/>
    </w:rPr>
  </w:style>
  <w:style w:type="paragraph" w:styleId="TOC6">
    <w:name w:val="toc 6"/>
    <w:basedOn w:val="Normal"/>
    <w:next w:val="Normal"/>
    <w:semiHidden/>
    <w:pPr>
      <w:spacing w:after="0" w:line="240" w:lineRule="auto"/>
      <w:ind w:left="1200"/>
    </w:pPr>
    <w:rPr>
      <w:rFonts w:eastAsia="Times New Roman"/>
      <w:sz w:val="24"/>
      <w:szCs w:val="24"/>
    </w:rPr>
  </w:style>
  <w:style w:type="paragraph" w:styleId="TOC7">
    <w:name w:val="toc 7"/>
    <w:basedOn w:val="Normal"/>
    <w:next w:val="Normal"/>
    <w:semiHidden/>
    <w:pPr>
      <w:spacing w:after="0" w:line="240" w:lineRule="auto"/>
      <w:ind w:left="1440"/>
    </w:pPr>
    <w:rPr>
      <w:rFonts w:eastAsia="Times New Roman"/>
      <w:sz w:val="18"/>
      <w:szCs w:val="18"/>
      <w:lang w:val="en-US" w:eastAsia="en-US"/>
    </w:rPr>
  </w:style>
  <w:style w:type="paragraph" w:styleId="TOC8">
    <w:name w:val="toc 8"/>
    <w:basedOn w:val="Normal"/>
    <w:next w:val="Normal"/>
    <w:semiHidden/>
    <w:pPr>
      <w:spacing w:after="0" w:line="240" w:lineRule="auto"/>
      <w:ind w:left="1680"/>
    </w:pPr>
    <w:rPr>
      <w:rFonts w:eastAsia="Times New Roman"/>
      <w:sz w:val="18"/>
      <w:szCs w:val="18"/>
      <w:lang w:val="en-US" w:eastAsia="en-US"/>
    </w:rPr>
  </w:style>
  <w:style w:type="paragraph" w:styleId="TOC9">
    <w:name w:val="toc 9"/>
    <w:basedOn w:val="Normal"/>
    <w:next w:val="Normal"/>
    <w:semiHidden/>
    <w:pPr>
      <w:spacing w:after="0" w:line="240" w:lineRule="auto"/>
      <w:ind w:left="1920"/>
    </w:pPr>
    <w:rPr>
      <w:rFonts w:eastAsia="Times New Roman"/>
      <w:sz w:val="18"/>
      <w:szCs w:val="18"/>
      <w:lang w:val="en-US" w:eastAsia="en-US"/>
    </w:rPr>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rPr>
      <w:sz w:val="22"/>
      <w:szCs w:val="22"/>
    </w:rPr>
  </w:style>
  <w:style w:type="paragraph" w:customStyle="1" w:styleId="NUMBERING">
    <w:name w:val="NUMBERING"/>
    <w:basedOn w:val="Normal"/>
    <w:qFormat/>
    <w:pPr>
      <w:spacing w:after="0" w:line="240" w:lineRule="auto"/>
      <w:ind w:left="360"/>
    </w:pPr>
    <w:rPr>
      <w:rFonts w:eastAsia="Times New Roman"/>
      <w:sz w:val="28"/>
      <w:szCs w:val="28"/>
    </w:rPr>
  </w:style>
  <w:style w:type="character" w:customStyle="1" w:styleId="Heading1Char">
    <w:name w:val="Heading 1 Char"/>
    <w:rPr>
      <w:rFonts w:ascii="Calibri Light" w:eastAsia="Times New Roman" w:hAnsi="Calibri Light" w:cs="Times New Roman"/>
      <w:b/>
      <w:bCs/>
      <w:kern w:val="32"/>
      <w:sz w:val="32"/>
      <w:szCs w:val="32"/>
    </w:rPr>
  </w:style>
  <w:style w:type="paragraph" w:styleId="NoSpacing">
    <w:name w:val="No Spacing"/>
    <w:link w:val="NoSpacingChar"/>
    <w:qFormat/>
    <w:rPr>
      <w:rFonts w:ascii="VNI-Times" w:hAnsi="VNI-Times"/>
      <w:sz w:val="22"/>
      <w:szCs w:val="22"/>
    </w:rPr>
  </w:style>
  <w:style w:type="character" w:customStyle="1" w:styleId="NoSpacingChar">
    <w:name w:val="No Spacing Char"/>
    <w:link w:val="NoSpacing"/>
    <w:rPr>
      <w:rFonts w:ascii="VNI-Times" w:eastAsia="SimSun" w:hAnsi="VNI-Times"/>
      <w:sz w:val="22"/>
      <w:szCs w:val="22"/>
    </w:rPr>
  </w:style>
  <w:style w:type="paragraph" w:customStyle="1" w:styleId="ArtisticBody">
    <w:name w:val="Artistic Body"/>
    <w:basedOn w:val="Normal"/>
    <w:uiPriority w:val="99"/>
    <w:pPr>
      <w:autoSpaceDE w:val="0"/>
      <w:autoSpaceDN w:val="0"/>
      <w:adjustRightInd w:val="0"/>
      <w:spacing w:after="0" w:line="240" w:lineRule="auto"/>
    </w:pPr>
    <w:rPr>
      <w:rFonts w:ascii="TOPPER" w:hAnsi="TOPPER" w:cs="TOPPER"/>
      <w:sz w:val="24"/>
      <w:szCs w:val="24"/>
    </w:rPr>
  </w:style>
  <w:style w:type="paragraph" w:customStyle="1" w:styleId="1">
    <w:name w:val="1"/>
    <w:basedOn w:val="Normal"/>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Pr>
      <w:rFonts w:ascii=".VnTime" w:eastAsia="Times New Roman" w:hAnsi=".VnTime"/>
      <w:sz w:val="24"/>
      <w:szCs w:val="24"/>
    </w:rPr>
  </w:style>
  <w:style w:type="paragraph" w:customStyle="1" w:styleId="co10bt">
    <w:name w:val="co10bt"/>
    <w:basedOn w:val="Normal"/>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pPr>
      <w:autoSpaceDE w:val="0"/>
      <w:autoSpaceDN w:val="0"/>
      <w:adjustRightInd w:val="0"/>
    </w:pPr>
    <w:rPr>
      <w:rFonts w:eastAsia="Times New Roman"/>
      <w:color w:val="000000"/>
      <w:sz w:val="24"/>
      <w:szCs w:val="24"/>
    </w:rPr>
  </w:style>
  <w:style w:type="character" w:customStyle="1" w:styleId="DefaultChar">
    <w:name w:val="Default Char"/>
    <w:link w:val="Default"/>
    <w:locked/>
    <w:rPr>
      <w:rFonts w:ascii="Times New Roman" w:eastAsia="Times New Roman" w:hAnsi="Times New Roman"/>
      <w:color w:val="000000"/>
      <w:sz w:val="24"/>
      <w:szCs w:val="24"/>
    </w:rPr>
  </w:style>
  <w:style w:type="paragraph" w:customStyle="1" w:styleId="STT">
    <w:name w:val="STT"/>
    <w:basedOn w:val="Normal"/>
    <w:link w:val="STTChar"/>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Pr>
      <w:rFonts w:ascii=".VnArial" w:eastAsia="Times New Roman" w:hAnsi=".VnArial"/>
      <w:b/>
      <w:spacing w:val="4"/>
      <w:sz w:val="24"/>
      <w:szCs w:val="24"/>
    </w:rPr>
  </w:style>
  <w:style w:type="paragraph" w:customStyle="1" w:styleId="Cau">
    <w:name w:val="Cau"/>
    <w:basedOn w:val="Normal"/>
    <w:link w:val="CauChar"/>
    <w:pPr>
      <w:numPr>
        <w:numId w:val="2"/>
      </w:numPr>
      <w:tabs>
        <w:tab w:val="clear" w:pos="397"/>
        <w:tab w:val="left" w:pos="340"/>
      </w:tabs>
      <w:spacing w:before="120" w:after="80" w:line="264" w:lineRule="auto"/>
      <w:ind w:left="340"/>
      <w:jc w:val="both"/>
    </w:pPr>
    <w:rPr>
      <w:rFonts w:eastAsia="Times New Roman"/>
      <w:sz w:val="24"/>
      <w:szCs w:val="24"/>
    </w:rPr>
  </w:style>
  <w:style w:type="character" w:customStyle="1" w:styleId="CauChar">
    <w:name w:val="Cau Char"/>
    <w:link w:val="Cau"/>
    <w:rPr>
      <w:rFonts w:ascii="Times New Roman" w:eastAsia="Times New Roman" w:hAnsi="Times New Roman"/>
      <w:sz w:val="24"/>
      <w:szCs w:val="24"/>
    </w:rPr>
  </w:style>
  <w:style w:type="paragraph" w:customStyle="1" w:styleId="MTDisplayEquation">
    <w:name w:val="MTDisplayEquation"/>
    <w:basedOn w:val="Normal"/>
    <w:next w:val="Normal"/>
    <w:pPr>
      <w:tabs>
        <w:tab w:val="center" w:pos="5240"/>
        <w:tab w:val="right" w:pos="10480"/>
      </w:tabs>
      <w:spacing w:after="0" w:line="240" w:lineRule="auto"/>
    </w:pPr>
    <w:rPr>
      <w:rFonts w:eastAsia="Times New Roman"/>
    </w:rPr>
  </w:style>
  <w:style w:type="character" w:customStyle="1" w:styleId="CharChar">
    <w:name w:val="Char Char"/>
    <w:semiHidden/>
    <w:rPr>
      <w:rFonts w:ascii="Tahoma" w:eastAsia="Arial" w:hAnsi="Tahoma" w:cs="Tahoma"/>
      <w:sz w:val="16"/>
      <w:szCs w:val="16"/>
      <w:lang w:val="vi-VN" w:eastAsia="en-US" w:bidi="ar-SA"/>
    </w:rPr>
  </w:style>
  <w:style w:type="paragraph" w:customStyle="1" w:styleId="CM13">
    <w:name w:val="CM13"/>
    <w:basedOn w:val="Normal"/>
    <w:next w:val="Normal"/>
    <w:pPr>
      <w:widowControl w:val="0"/>
      <w:autoSpaceDE w:val="0"/>
      <w:autoSpaceDN w:val="0"/>
      <w:adjustRightInd w:val="0"/>
      <w:spacing w:after="63" w:line="240" w:lineRule="auto"/>
    </w:pPr>
    <w:rPr>
      <w:rFonts w:eastAsia="Times New Roman"/>
      <w:sz w:val="24"/>
      <w:szCs w:val="24"/>
    </w:rPr>
  </w:style>
  <w:style w:type="paragraph" w:customStyle="1" w:styleId="CM1">
    <w:name w:val="CM1"/>
    <w:basedOn w:val="Normal"/>
    <w:next w:val="Normal"/>
    <w:pPr>
      <w:widowControl w:val="0"/>
      <w:autoSpaceDE w:val="0"/>
      <w:autoSpaceDN w:val="0"/>
      <w:adjustRightInd w:val="0"/>
      <w:spacing w:after="0" w:line="240" w:lineRule="auto"/>
    </w:pPr>
    <w:rPr>
      <w:rFonts w:eastAsia="Times New Roman"/>
      <w:sz w:val="24"/>
      <w:szCs w:val="24"/>
    </w:rPr>
  </w:style>
  <w:style w:type="character" w:customStyle="1" w:styleId="CharChar3">
    <w:name w:val="Char Char3"/>
    <w:rPr>
      <w:rFonts w:ascii=".VnTime" w:hAnsi=".VnTime"/>
      <w:sz w:val="28"/>
      <w:szCs w:val="24"/>
    </w:rPr>
  </w:style>
  <w:style w:type="character" w:customStyle="1" w:styleId="CharChar2">
    <w:name w:val="Char Char2"/>
    <w:semiHidden/>
    <w:locked/>
    <w:rPr>
      <w:rFonts w:ascii="Times New Roman" w:hAnsi="Times New Roman" w:cs="Times New Roman"/>
      <w:sz w:val="26"/>
      <w:szCs w:val="26"/>
      <w:lang w:val="en-US" w:eastAsia="en-US"/>
    </w:rPr>
  </w:style>
  <w:style w:type="paragraph" w:customStyle="1" w:styleId="VD">
    <w:name w:val="VD"/>
    <w:basedOn w:val="Normal"/>
    <w:pPr>
      <w:spacing w:before="180" w:after="80" w:line="264" w:lineRule="auto"/>
      <w:ind w:left="907" w:hanging="907"/>
      <w:jc w:val="both"/>
    </w:pPr>
    <w:rPr>
      <w:rFonts w:eastAsia="Times New Roman"/>
      <w:bCs/>
      <w:sz w:val="24"/>
      <w:szCs w:val="24"/>
      <w:lang w:val="en-US" w:eastAsia="en-US"/>
    </w:rPr>
  </w:style>
  <w:style w:type="paragraph" w:customStyle="1" w:styleId="bt-text">
    <w:name w:val="bt-text"/>
    <w:basedOn w:val="Normal"/>
    <w:link w:val="bt-textChar"/>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Pr>
      <w:rFonts w:ascii=".VnArial" w:eastAsia="Times New Roman" w:hAnsi=".VnArial"/>
      <w:spacing w:val="2"/>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rPr>
      <w:rFonts w:ascii=".VnArial" w:eastAsia="Times New Roman" w:hAnsi=".VnArial"/>
      <w:spacing w:val="2"/>
      <w:sz w:val="24"/>
      <w:szCs w:val="24"/>
      <w:vertAlign w:val="subscript"/>
    </w:rPr>
  </w:style>
  <w:style w:type="character" w:customStyle="1" w:styleId="CharChar4">
    <w:name w:val="Char Char4"/>
    <w:locked/>
    <w:rPr>
      <w:rFonts w:ascii="VNI-Times" w:hAnsi="VNI-Times"/>
      <w:sz w:val="24"/>
      <w:lang w:val="en-US" w:eastAsia="en-US" w:bidi="ar-SA"/>
    </w:rPr>
  </w:style>
  <w:style w:type="character" w:customStyle="1" w:styleId="CharChar32">
    <w:name w:val="Char Char32"/>
    <w:locked/>
    <w:rPr>
      <w:rFonts w:ascii=".VnTime" w:hAnsi=".VnTime"/>
      <w:sz w:val="28"/>
      <w:szCs w:val="28"/>
      <w:lang w:val="en-US" w:eastAsia="en-US" w:bidi="ar-SA"/>
    </w:rPr>
  </w:style>
  <w:style w:type="character" w:customStyle="1" w:styleId="CharChar1">
    <w:name w:val="Char Char1"/>
    <w:locked/>
    <w:rPr>
      <w:rFonts w:ascii="VNI-Times" w:hAnsi="VNI-Times"/>
      <w:sz w:val="24"/>
      <w:szCs w:val="24"/>
      <w:lang w:val="en-US" w:eastAsia="en-US" w:bidi="ar-SA"/>
    </w:rPr>
  </w:style>
  <w:style w:type="paragraph" w:customStyle="1" w:styleId="dauchuong">
    <w:name w:val="dauchuong"/>
    <w:basedOn w:val="Normal"/>
    <w:pPr>
      <w:numPr>
        <w:numId w:val="3"/>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pPr>
      <w:spacing w:after="40" w:line="264" w:lineRule="auto"/>
      <w:ind w:firstLine="284"/>
      <w:jc w:val="center"/>
    </w:pPr>
    <w:rPr>
      <w:rFonts w:ascii=".VnArial" w:eastAsia="Times New Roman" w:hAnsi=".VnArial"/>
      <w:sz w:val="18"/>
      <w:szCs w:val="18"/>
    </w:rPr>
  </w:style>
  <w:style w:type="paragraph" w:customStyle="1" w:styleId="I-lama">
    <w:name w:val="I-lama"/>
    <w:basedOn w:val="Heading1"/>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pPr>
      <w:spacing w:before="60" w:after="40" w:line="264" w:lineRule="auto"/>
      <w:jc w:val="both"/>
    </w:pPr>
    <w:rPr>
      <w:rFonts w:ascii=".VnArial" w:eastAsia="Times New Roman" w:hAnsi=".VnArial"/>
      <w:b/>
      <w:bCs/>
      <w:sz w:val="24"/>
      <w:szCs w:val="24"/>
    </w:rPr>
  </w:style>
  <w:style w:type="character" w:customStyle="1" w:styleId="1nhoChar">
    <w:name w:val="1nho Char"/>
    <w:link w:val="1nho"/>
    <w:rPr>
      <w:rFonts w:ascii=".VnArial" w:eastAsia="Times New Roman" w:hAnsi=".VnArial"/>
      <w:b/>
      <w:bCs/>
      <w:sz w:val="24"/>
      <w:szCs w:val="24"/>
    </w:rPr>
  </w:style>
  <w:style w:type="paragraph" w:customStyle="1" w:styleId="tenbai">
    <w:name w:val="tenbai"/>
    <w:basedOn w:val="Subtitle"/>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pPr>
      <w:spacing w:before="100" w:beforeAutospacing="1" w:after="100" w:afterAutospacing="1" w:line="240" w:lineRule="auto"/>
    </w:pPr>
    <w:rPr>
      <w:rFonts w:eastAsia="Times New Roman"/>
      <w:sz w:val="24"/>
      <w:szCs w:val="24"/>
    </w:rPr>
  </w:style>
  <w:style w:type="paragraph" w:customStyle="1" w:styleId="Char1">
    <w:name w:val="Char1"/>
    <w:basedOn w:val="Normal"/>
    <w:semiHidden/>
    <w:pPr>
      <w:spacing w:line="240" w:lineRule="exact"/>
    </w:pPr>
    <w:rPr>
      <w:rFonts w:ascii="Arial" w:eastAsia="Times New Roman" w:hAnsi="Arial"/>
      <w:sz w:val="24"/>
      <w:szCs w:val="24"/>
    </w:rPr>
  </w:style>
  <w:style w:type="paragraph" w:customStyle="1" w:styleId="bulet">
    <w:name w:val="bulet"/>
    <w:basedOn w:val="Normal"/>
    <w:pPr>
      <w:numPr>
        <w:numId w:val="4"/>
      </w:numPr>
      <w:tabs>
        <w:tab w:val="left" w:pos="360"/>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pPr>
      <w:spacing w:after="0" w:line="360" w:lineRule="auto"/>
      <w:jc w:val="both"/>
    </w:pPr>
    <w:rPr>
      <w:rFonts w:ascii=".VnTime" w:eastAsia="Batang" w:hAnsi=".VnTime" w:cs=".VnTime"/>
      <w:sz w:val="24"/>
      <w:szCs w:val="24"/>
    </w:rPr>
  </w:style>
  <w:style w:type="paragraph" w:customStyle="1" w:styleId="Char">
    <w:name w:val="Char"/>
    <w:basedOn w:val="Normal"/>
    <w:pPr>
      <w:spacing w:line="240" w:lineRule="exact"/>
      <w:ind w:firstLine="567"/>
    </w:pPr>
    <w:rPr>
      <w:rFonts w:ascii="Verdana" w:eastAsia="Times New Roman" w:hAnsi="Verdana" w:cs="Verdana"/>
      <w:sz w:val="20"/>
      <w:szCs w:val="20"/>
    </w:rPr>
  </w:style>
  <w:style w:type="paragraph" w:customStyle="1" w:styleId="Char2">
    <w:name w:val="Char2"/>
    <w:basedOn w:val="Normal"/>
    <w:pPr>
      <w:spacing w:line="240" w:lineRule="exact"/>
      <w:ind w:firstLine="567"/>
    </w:pPr>
    <w:rPr>
      <w:rFonts w:ascii="Verdana" w:eastAsia="Times New Roman" w:hAnsi="Verdana" w:cs="Verdana"/>
      <w:sz w:val="20"/>
      <w:szCs w:val="20"/>
    </w:rPr>
  </w:style>
  <w:style w:type="paragraph" w:customStyle="1" w:styleId="Chuong">
    <w:name w:val="Chuong"/>
    <w:basedOn w:val="Normal"/>
    <w:pPr>
      <w:spacing w:after="120" w:line="240" w:lineRule="auto"/>
    </w:pPr>
    <w:rPr>
      <w:rFonts w:ascii=".VnTimeH" w:eastAsia="Batang" w:hAnsi=".VnTimeH" w:cs=".VnTimeH"/>
      <w:spacing w:val="20"/>
      <w:sz w:val="24"/>
      <w:szCs w:val="24"/>
    </w:rPr>
  </w:style>
  <w:style w:type="paragraph" w:customStyle="1" w:styleId="congthuc">
    <w:name w:val="cong thuc"/>
    <w:basedOn w:val="Chuong"/>
    <w:pPr>
      <w:ind w:left="60"/>
    </w:pPr>
    <w:rPr>
      <w:rFonts w:ascii=".VnTime" w:hAnsi=".VnTime" w:cs=".VnTime"/>
      <w:spacing w:val="0"/>
      <w:position w:val="-10"/>
    </w:rPr>
  </w:style>
  <w:style w:type="character" w:customStyle="1" w:styleId="CharChar5">
    <w:name w:val="Char Char5"/>
    <w:semiHidden/>
    <w:rPr>
      <w:rFonts w:ascii="Tahoma" w:eastAsia="Times New Roman" w:hAnsi="Tahoma" w:cs="Tahoma"/>
      <w:sz w:val="16"/>
      <w:szCs w:val="16"/>
      <w:lang w:val="vi-VN" w:eastAsia="en-US"/>
    </w:rPr>
  </w:style>
  <w:style w:type="character" w:customStyle="1" w:styleId="CharChar21">
    <w:name w:val="Char Char21"/>
    <w:semiHidden/>
    <w:locked/>
    <w:rPr>
      <w:rFonts w:ascii="Times New Roman" w:hAnsi="Times New Roman" w:cs="Times New Roman"/>
      <w:sz w:val="26"/>
      <w:szCs w:val="26"/>
      <w:lang w:val="en-US" w:eastAsia="en-US"/>
    </w:rPr>
  </w:style>
  <w:style w:type="character" w:customStyle="1" w:styleId="CharChar41">
    <w:name w:val="Char Char41"/>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locked/>
    <w:rPr>
      <w:rFonts w:ascii="Times New Roman" w:hAnsi="Times New Roman" w:cs="Times New Roman"/>
      <w:sz w:val="24"/>
      <w:szCs w:val="24"/>
      <w:lang w:val="en-US" w:eastAsia="en-US"/>
    </w:rPr>
  </w:style>
  <w:style w:type="paragraph" w:customStyle="1" w:styleId="Char11">
    <w:name w:val="Char11"/>
    <w:basedOn w:val="Normal"/>
    <w:semiHidden/>
    <w:pPr>
      <w:spacing w:line="240" w:lineRule="exact"/>
    </w:pPr>
    <w:rPr>
      <w:rFonts w:ascii="Arial" w:eastAsia="Times New Roman" w:hAnsi="Arial" w:cs="Arial"/>
      <w:sz w:val="24"/>
      <w:szCs w:val="24"/>
    </w:rPr>
  </w:style>
  <w:style w:type="paragraph" w:customStyle="1" w:styleId="StyleHeading1NotBold">
    <w:name w:val="Style Heading 1 + Not Bold"/>
    <w:basedOn w:val="Heading1"/>
    <w:pPr>
      <w:numPr>
        <w:numId w:val="5"/>
      </w:numPr>
      <w:tabs>
        <w:tab w:val="left" w:pos="360"/>
      </w:tabs>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pPr>
      <w:spacing w:before="100" w:beforeAutospacing="1" w:after="100" w:afterAutospacing="1" w:line="240" w:lineRule="auto"/>
    </w:pPr>
    <w:rPr>
      <w:rFonts w:eastAsia="Times New Roman"/>
      <w:sz w:val="24"/>
      <w:szCs w:val="24"/>
    </w:rPr>
  </w:style>
  <w:style w:type="paragraph" w:customStyle="1" w:styleId="bang-bol">
    <w:name w:val="bang-bol"/>
    <w:basedOn w:val="Heading3"/>
    <w:pPr>
      <w:keepNext w:val="0"/>
      <w:spacing w:before="60"/>
      <w:jc w:val="center"/>
    </w:pPr>
    <w:rPr>
      <w:rFonts w:ascii=".VnArial" w:hAnsi=".VnArial" w:cs="Times New Roman"/>
      <w:bCs w:val="0"/>
      <w:sz w:val="22"/>
      <w:szCs w:val="24"/>
    </w:rPr>
  </w:style>
  <w:style w:type="paragraph" w:customStyle="1" w:styleId="bang">
    <w:name w:val="bang"/>
    <w:basedOn w:val="Normal"/>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pPr>
      <w:spacing w:after="80" w:line="276" w:lineRule="auto"/>
      <w:ind w:firstLine="284"/>
      <w:jc w:val="center"/>
    </w:pPr>
    <w:rPr>
      <w:rFonts w:ascii=".VnTime" w:eastAsia="Times New Roman" w:hAnsi=".VnTime"/>
      <w:sz w:val="24"/>
      <w:szCs w:val="24"/>
    </w:rPr>
  </w:style>
  <w:style w:type="paragraph" w:customStyle="1" w:styleId="text-bt">
    <w:name w:val="text-bt"/>
    <w:basedOn w:val="Normal"/>
    <w:pPr>
      <w:spacing w:after="80" w:line="264" w:lineRule="auto"/>
      <w:ind w:left="284" w:hanging="284"/>
      <w:jc w:val="both"/>
    </w:pPr>
    <w:rPr>
      <w:rFonts w:ascii=".VnArial" w:eastAsia="Times New Roman" w:hAnsi=".VnArial"/>
      <w:sz w:val="20"/>
      <w:szCs w:val="24"/>
    </w:rPr>
  </w:style>
  <w:style w:type="paragraph" w:customStyle="1" w:styleId="Hdg">
    <w:name w:val="Hdg"/>
    <w:basedOn w:val="Normal"/>
    <w:pPr>
      <w:tabs>
        <w:tab w:val="left" w:pos="1425"/>
        <w:tab w:val="left" w:pos="4503"/>
      </w:tabs>
      <w:spacing w:before="120" w:after="120" w:line="264" w:lineRule="auto"/>
      <w:jc w:val="both"/>
    </w:pPr>
    <w:rPr>
      <w:rFonts w:eastAsia="Times New Roman"/>
      <w:b/>
      <w:bCs/>
      <w:i/>
      <w:iCs/>
      <w:sz w:val="24"/>
      <w:szCs w:val="24"/>
      <w:lang w:val="pt-BR" w:eastAsia="en-US"/>
    </w:rPr>
  </w:style>
  <w:style w:type="paragraph" w:customStyle="1" w:styleId="Phuongphap">
    <w:name w:val="Phuong phap"/>
    <w:basedOn w:val="Titl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pPr>
      <w:spacing w:before="120" w:after="360" w:line="288" w:lineRule="auto"/>
    </w:pPr>
    <w:rPr>
      <w:rFonts w:eastAsia="Times New Roman"/>
      <w:b/>
      <w:sz w:val="30"/>
      <w:szCs w:val="30"/>
      <w:lang w:val="en-US" w:eastAsia="en-US"/>
    </w:rPr>
  </w:style>
  <w:style w:type="paragraph" w:customStyle="1" w:styleId="Loinoidau">
    <w:name w:val="Loi noi dau"/>
    <w:basedOn w:val="Normal"/>
    <w:pPr>
      <w:spacing w:after="240" w:line="264" w:lineRule="auto"/>
      <w:jc w:val="center"/>
    </w:pPr>
    <w:rPr>
      <w:rFonts w:ascii="Tahoma" w:eastAsia="Times New Roman" w:hAnsi="Tahoma" w:cs="Arial"/>
      <w:b/>
      <w:sz w:val="30"/>
      <w:szCs w:val="30"/>
      <w:lang w:val="en-US" w:eastAsia="en-US"/>
    </w:rPr>
  </w:style>
  <w:style w:type="paragraph" w:customStyle="1" w:styleId="Phan">
    <w:name w:val="Phan"/>
    <w:basedOn w:val="Normal"/>
    <w:pPr>
      <w:spacing w:after="120" w:line="540" w:lineRule="exact"/>
      <w:jc w:val="center"/>
    </w:pPr>
    <w:rPr>
      <w:rFonts w:ascii="Arial" w:eastAsia="Times New Roman" w:hAnsi="Arial" w:cs="Arial"/>
      <w:b/>
      <w:sz w:val="28"/>
      <w:szCs w:val="28"/>
      <w:lang w:val="en-US" w:eastAsia="en-US"/>
    </w:rPr>
  </w:style>
  <w:style w:type="paragraph" w:customStyle="1" w:styleId="Tenphan">
    <w:name w:val="Ten phan"/>
    <w:basedOn w:val="Normal"/>
    <w:pPr>
      <w:spacing w:after="360" w:line="312" w:lineRule="auto"/>
      <w:jc w:val="center"/>
    </w:pPr>
    <w:rPr>
      <w:rFonts w:ascii="Arial" w:eastAsia="Times New Roman" w:hAnsi="Arial" w:cs="Arial"/>
      <w:b/>
      <w:sz w:val="32"/>
      <w:szCs w:val="32"/>
      <w:lang w:val="en-US" w:eastAsia="en-US"/>
    </w:rPr>
  </w:style>
  <w:style w:type="paragraph" w:customStyle="1" w:styleId="BTvandung">
    <w:name w:val="BT van dung"/>
    <w:basedOn w:val="Normal"/>
    <w:pPr>
      <w:tabs>
        <w:tab w:val="left" w:pos="1425"/>
        <w:tab w:val="left" w:pos="2964"/>
        <w:tab w:val="left" w:pos="4503"/>
        <w:tab w:val="left" w:pos="6099"/>
      </w:tabs>
      <w:spacing w:after="240" w:line="312" w:lineRule="auto"/>
      <w:ind w:left="573" w:right="584"/>
      <w:jc w:val="center"/>
    </w:pPr>
    <w:rPr>
      <w:rFonts w:eastAsia="Times New Roman"/>
      <w:b/>
      <w:bCs/>
      <w:sz w:val="24"/>
      <w:szCs w:val="24"/>
      <w:lang w:val="en-US" w:eastAsia="en-US"/>
    </w:rPr>
  </w:style>
  <w:style w:type="paragraph" w:customStyle="1" w:styleId="Dapan">
    <w:name w:val="Dap an"/>
    <w:basedOn w:val="Normal"/>
    <w:pPr>
      <w:tabs>
        <w:tab w:val="left" w:pos="851"/>
        <w:tab w:val="left" w:pos="2552"/>
        <w:tab w:val="left" w:pos="4253"/>
        <w:tab w:val="left" w:pos="5954"/>
      </w:tabs>
      <w:spacing w:before="300" w:after="180" w:line="264" w:lineRule="auto"/>
      <w:jc w:val="both"/>
    </w:pPr>
    <w:rPr>
      <w:rFonts w:eastAsia="Times New Roman"/>
      <w:b/>
      <w:bCs/>
      <w:color w:val="000000"/>
      <w:sz w:val="26"/>
      <w:szCs w:val="24"/>
    </w:rPr>
  </w:style>
  <w:style w:type="character" w:customStyle="1" w:styleId="baitapChar">
    <w:name w:val="bai tap Char"/>
    <w:link w:val="baitap0"/>
    <w:rPr>
      <w:rFonts w:ascii=".VnTime" w:hAnsi=".VnTime"/>
      <w:iCs/>
      <w:sz w:val="24"/>
      <w:szCs w:val="24"/>
    </w:rPr>
  </w:style>
  <w:style w:type="paragraph" w:customStyle="1" w:styleId="baitap0">
    <w:name w:val="bai tap"/>
    <w:basedOn w:val="Normal"/>
    <w:link w:val="baitapChar"/>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Pr>
      <w:rFonts w:ascii=".VnTime" w:eastAsia="Times New Roman" w:hAnsi=".VnTime"/>
      <w:b/>
      <w:i/>
      <w:sz w:val="24"/>
      <w:szCs w:val="24"/>
    </w:rPr>
  </w:style>
  <w:style w:type="paragraph" w:customStyle="1" w:styleId="12">
    <w:name w:val="1.2..."/>
    <w:basedOn w:val="Normal"/>
    <w:link w:val="12Char"/>
    <w:pPr>
      <w:spacing w:after="60" w:line="288" w:lineRule="auto"/>
      <w:ind w:left="397" w:hanging="397"/>
      <w:jc w:val="both"/>
    </w:pPr>
    <w:rPr>
      <w:rFonts w:ascii=".VnTime" w:eastAsia="Times New Roman" w:hAnsi=".VnTime"/>
      <w:sz w:val="24"/>
      <w:szCs w:val="20"/>
      <w:lang w:val="fr-FR"/>
    </w:rPr>
  </w:style>
  <w:style w:type="character" w:customStyle="1" w:styleId="12Char">
    <w:name w:val="1.2... Char"/>
    <w:link w:val="12"/>
    <w:rPr>
      <w:rFonts w:ascii=".VnTime" w:eastAsia="Times New Roman" w:hAnsi=".VnTime"/>
      <w:sz w:val="24"/>
      <w:lang w:val="fr-FR"/>
    </w:rPr>
  </w:style>
  <w:style w:type="paragraph" w:customStyle="1" w:styleId="dthut">
    <w:name w:val="dthut.."/>
    <w:basedOn w:val="Normal"/>
    <w:link w:val="dthutChar"/>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Pr>
      <w:rFonts w:ascii=".VnTime" w:eastAsia="Times New Roman" w:hAnsi=".VnTime"/>
      <w:sz w:val="24"/>
      <w:lang w:val="pt-BR"/>
    </w:rPr>
  </w:style>
  <w:style w:type="paragraph" w:customStyle="1" w:styleId="tch">
    <w:name w:val="tch"/>
    <w:basedOn w:val="Normal"/>
    <w:semiHidden/>
    <w:pPr>
      <w:spacing w:after="60" w:line="360" w:lineRule="auto"/>
      <w:jc w:val="center"/>
    </w:pPr>
    <w:rPr>
      <w:rFonts w:eastAsia="Times New Roman"/>
      <w:b/>
      <w:bCs/>
      <w:sz w:val="28"/>
      <w:szCs w:val="28"/>
      <w:lang w:val="pt-BR"/>
    </w:rPr>
  </w:style>
  <w:style w:type="paragraph" w:customStyle="1" w:styleId="doanthut">
    <w:name w:val="doanthut"/>
    <w:basedOn w:val="Normal"/>
    <w:semiHidden/>
    <w:pPr>
      <w:spacing w:before="56" w:after="60" w:line="288" w:lineRule="auto"/>
      <w:ind w:left="681" w:hanging="284"/>
      <w:jc w:val="both"/>
    </w:pPr>
    <w:rPr>
      <w:rFonts w:eastAsia="Times New Roman"/>
      <w:sz w:val="24"/>
      <w:szCs w:val="24"/>
    </w:rPr>
  </w:style>
  <w:style w:type="character" w:customStyle="1" w:styleId="post-labels">
    <w:name w:val="post-labels"/>
  </w:style>
  <w:style w:type="character" w:customStyle="1" w:styleId="item-controlblog-admin">
    <w:name w:val="item-control blog-admin"/>
  </w:style>
  <w:style w:type="paragraph" w:customStyle="1" w:styleId="ptitle">
    <w:name w:val="ptitle"/>
    <w:basedOn w:val="Normal"/>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pPr>
      <w:spacing w:before="86" w:after="86" w:line="215" w:lineRule="atLeast"/>
    </w:pPr>
    <w:rPr>
      <w:rFonts w:ascii="Arial" w:eastAsia="Times New Roman" w:hAnsi="Arial" w:cs="Arial"/>
      <w:color w:val="000000"/>
      <w:sz w:val="15"/>
      <w:szCs w:val="15"/>
    </w:rPr>
  </w:style>
  <w:style w:type="character" w:customStyle="1" w:styleId="BalloonTextChar1">
    <w:name w:val="Balloon Text Char1"/>
    <w:uiPriority w:val="99"/>
    <w:semiHidden/>
    <w:rPr>
      <w:rFonts w:ascii="Segoe UI" w:hAnsi="Segoe UI" w:cs="Segoe UI"/>
      <w:sz w:val="18"/>
      <w:szCs w:val="18"/>
    </w:rPr>
  </w:style>
  <w:style w:type="paragraph" w:customStyle="1" w:styleId="gi">
    <w:name w:val="gi"/>
    <w:basedOn w:val="Footer"/>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spacing w:val="2"/>
      <w:sz w:val="24"/>
      <w:szCs w:val="24"/>
    </w:rPr>
  </w:style>
  <w:style w:type="paragraph" w:customStyle="1" w:styleId="NoSpacing2">
    <w:name w:val="No Spacing2"/>
    <w:basedOn w:val="Normal"/>
    <w:uiPriority w:val="99"/>
    <w:pPr>
      <w:autoSpaceDE w:val="0"/>
      <w:autoSpaceDN w:val="0"/>
      <w:adjustRightInd w:val="0"/>
      <w:spacing w:after="0" w:line="240" w:lineRule="auto"/>
    </w:pPr>
  </w:style>
  <w:style w:type="paragraph" w:customStyle="1" w:styleId="TOPPER">
    <w:name w:val="TOPPER"/>
    <w:pPr>
      <w:autoSpaceDE w:val="0"/>
      <w:autoSpaceDN w:val="0"/>
      <w:adjustRightInd w:val="0"/>
    </w:pPr>
    <w:rPr>
      <w:rFonts w:ascii="TOPPER" w:hAnsi="TOPPER" w:cs="TOPPER"/>
      <w:sz w:val="24"/>
      <w:szCs w:val="24"/>
    </w:rPr>
  </w:style>
  <w:style w:type="paragraph" w:customStyle="1" w:styleId="ArtisticBody2">
    <w:name w:val="Artistic Body2"/>
    <w:basedOn w:val="Normal"/>
    <w:uiPriority w:val="99"/>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pPr>
      <w:tabs>
        <w:tab w:val="left" w:pos="794"/>
      </w:tabs>
      <w:spacing w:before="120" w:after="80" w:line="320" w:lineRule="atLeast"/>
      <w:ind w:left="567" w:hanging="567"/>
      <w:jc w:val="both"/>
    </w:pPr>
    <w:rPr>
      <w:rFonts w:eastAsia="Times New Roman"/>
      <w:sz w:val="24"/>
      <w:szCs w:val="24"/>
    </w:rPr>
  </w:style>
  <w:style w:type="character" w:customStyle="1" w:styleId="a11Char">
    <w:name w:val="a11 Char"/>
    <w:link w:val="a11"/>
    <w:locked/>
    <w:rPr>
      <w:rFonts w:ascii="Cambria" w:hAnsi="Cambria"/>
      <w:sz w:val="24"/>
      <w:szCs w:val="24"/>
    </w:rPr>
  </w:style>
  <w:style w:type="paragraph" w:customStyle="1" w:styleId="a11">
    <w:name w:val="a11"/>
    <w:basedOn w:val="Normal"/>
    <w:link w:val="a11Char"/>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Pr>
      <w:rFonts w:ascii="Times New Roman" w:hAnsi="Times New Roman"/>
      <w:sz w:val="21"/>
      <w:szCs w:val="21"/>
      <w:shd w:val="clear" w:color="auto" w:fill="FFFFFF"/>
    </w:rPr>
  </w:style>
  <w:style w:type="paragraph" w:customStyle="1" w:styleId="Vnbnnidung21">
    <w:name w:val="Văn bản nội dung (2)1"/>
    <w:basedOn w:val="Normal"/>
    <w:link w:val="Vnbnnidung2"/>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uiPriority w:val="99"/>
    <w:rPr>
      <w:rFonts w:ascii="Times New Roman" w:hAnsi="Times New Roman" w:cs="Times New Roman"/>
      <w:b/>
      <w:bCs/>
      <w:sz w:val="21"/>
      <w:szCs w:val="21"/>
      <w:u w:val="none"/>
    </w:rPr>
  </w:style>
  <w:style w:type="character" w:customStyle="1" w:styleId="Vnbnnidung28">
    <w:name w:val="Văn bản nội dung (2)8"/>
    <w:uiPriority w:val="99"/>
  </w:style>
  <w:style w:type="character" w:customStyle="1" w:styleId="Vnbnnidung2Candara10">
    <w:name w:val="Văn bản nội dung (2) + Candara10"/>
    <w:aliases w:val="9.5 pt7,Giãn cách 0 pt23"/>
    <w:uiPriority w:val="99"/>
    <w:rPr>
      <w:rFonts w:ascii="Candara" w:hAnsi="Candara" w:cs="Candara"/>
      <w:spacing w:val="-10"/>
      <w:sz w:val="19"/>
      <w:szCs w:val="19"/>
      <w:u w:val="none"/>
    </w:rPr>
  </w:style>
  <w:style w:type="character" w:customStyle="1" w:styleId="Vnbnnidung216pt3">
    <w:name w:val="Văn bản nội dung (2) + 16 pt3"/>
    <w:aliases w:val="Giãn cách 0 pt22"/>
    <w:uiPriority w:val="99"/>
    <w:rPr>
      <w:rFonts w:ascii="Times New Roman" w:hAnsi="Times New Roman" w:cs="Times New Roman"/>
      <w:spacing w:val="-10"/>
      <w:sz w:val="32"/>
      <w:szCs w:val="32"/>
      <w:u w:val="none"/>
    </w:rPr>
  </w:style>
  <w:style w:type="paragraph" w:customStyle="1" w:styleId="Normal0">
    <w:name w:val="Normal_0"/>
    <w:qFormat/>
    <w:pPr>
      <w:widowControl w:val="0"/>
    </w:pPr>
    <w:rPr>
      <w:rFonts w:eastAsia="Times New Roman"/>
      <w:sz w:val="24"/>
      <w:szCs w:val="24"/>
    </w:rPr>
  </w:style>
  <w:style w:type="character" w:customStyle="1" w:styleId="TableofcontentsBold">
    <w:name w:val="Table of contents + Bol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ArtisticBody3">
    <w:name w:val="Artistic Body3"/>
    <w:basedOn w:val="Normal"/>
    <w:uiPriority w:val="99"/>
    <w:pPr>
      <w:autoSpaceDE w:val="0"/>
      <w:autoSpaceDN w:val="0"/>
      <w:adjustRightInd w:val="0"/>
      <w:spacing w:after="0" w:line="240" w:lineRule="auto"/>
    </w:pPr>
    <w:rPr>
      <w:rFonts w:ascii="TOPPER" w:eastAsia="Calibri" w:hAnsi="TOPPER" w:cs="TOPPER"/>
      <w:sz w:val="24"/>
      <w:szCs w:val="24"/>
    </w:rPr>
  </w:style>
  <w:style w:type="character" w:customStyle="1" w:styleId="Vnbnnidung">
    <w:name w:val="Văn bản nội dung_"/>
    <w:link w:val="Vnbnnidung0"/>
    <w:locked/>
    <w:rsid w:val="0071578B"/>
    <w:rPr>
      <w:sz w:val="19"/>
      <w:szCs w:val="19"/>
      <w:lang w:bidi="ar-SA"/>
    </w:rPr>
  </w:style>
  <w:style w:type="paragraph" w:customStyle="1" w:styleId="Vnbnnidung0">
    <w:name w:val="Văn bản nội dung"/>
    <w:basedOn w:val="Normal"/>
    <w:link w:val="Vnbnnidung"/>
    <w:rsid w:val="0071578B"/>
    <w:pPr>
      <w:widowControl w:val="0"/>
      <w:spacing w:after="0" w:line="310" w:lineRule="auto"/>
      <w:ind w:firstLine="60"/>
    </w:pPr>
    <w:rPr>
      <w:rFonts w:eastAsia="Times New Roman"/>
      <w:sz w:val="19"/>
      <w:szCs w:val="19"/>
      <w:lang w:val="en-US" w:eastAsia="en-US"/>
    </w:rPr>
  </w:style>
  <w:style w:type="character" w:customStyle="1" w:styleId="apple-converted-space">
    <w:name w:val="apple-converted-space"/>
    <w:basedOn w:val="DefaultParagraphFont"/>
    <w:rsid w:val="00847D6D"/>
  </w:style>
  <w:style w:type="paragraph" w:customStyle="1" w:styleId="label-adv">
    <w:name w:val="label-adv"/>
    <w:basedOn w:val="Normal"/>
    <w:rsid w:val="006878DA"/>
    <w:pPr>
      <w:spacing w:before="100" w:beforeAutospacing="1" w:after="100" w:afterAutospacing="1" w:line="240" w:lineRule="auto"/>
    </w:pPr>
    <w:rPr>
      <w:rFonts w:eastAsia="Times New Roman"/>
      <w:sz w:val="24"/>
      <w:szCs w:val="24"/>
      <w:lang w:val="en-US" w:eastAsia="ja-JP"/>
    </w:rPr>
  </w:style>
  <w:style w:type="paragraph" w:customStyle="1" w:styleId="text-related">
    <w:name w:val="text-related"/>
    <w:basedOn w:val="Normal"/>
    <w:rsid w:val="00A82EA5"/>
    <w:pPr>
      <w:spacing w:before="100" w:beforeAutospacing="1" w:after="100" w:afterAutospacing="1" w:line="240" w:lineRule="auto"/>
    </w:pPr>
    <w:rPr>
      <w:rFonts w:eastAsia="Times New Roman"/>
      <w:sz w:val="24"/>
      <w:szCs w:val="24"/>
      <w:lang w:val="en-US" w:eastAsia="ja-JP"/>
    </w:rPr>
  </w:style>
  <w:style w:type="paragraph" w:customStyle="1" w:styleId="related-link">
    <w:name w:val="related-link"/>
    <w:basedOn w:val="Normal"/>
    <w:rsid w:val="00A82EA5"/>
    <w:pPr>
      <w:spacing w:before="100" w:beforeAutospacing="1" w:after="100" w:afterAutospacing="1" w:line="240" w:lineRule="auto"/>
    </w:pPr>
    <w:rPr>
      <w:rFonts w:eastAsia="Times New Roman"/>
      <w:sz w:val="24"/>
      <w:szCs w:val="24"/>
      <w:lang w:val="en-US" w:eastAsia="ja-JP"/>
    </w:rPr>
  </w:style>
  <w:style w:type="character" w:customStyle="1" w:styleId="view-all">
    <w:name w:val="view-all"/>
    <w:basedOn w:val="DefaultParagraphFont"/>
    <w:rsid w:val="00A82EA5"/>
  </w:style>
  <w:style w:type="character" w:customStyle="1" w:styleId="star-count">
    <w:name w:val="star-count"/>
    <w:basedOn w:val="DefaultParagraphFont"/>
    <w:rsid w:val="00A82EA5"/>
  </w:style>
  <w:style w:type="character" w:customStyle="1" w:styleId="view-count">
    <w:name w:val="view-count"/>
    <w:basedOn w:val="DefaultParagraphFont"/>
    <w:rsid w:val="00A82EA5"/>
  </w:style>
  <w:style w:type="paragraph" w:customStyle="1" w:styleId="mb-0">
    <w:name w:val="mb-0"/>
    <w:basedOn w:val="Normal"/>
    <w:rsid w:val="00A82EA5"/>
    <w:pPr>
      <w:spacing w:before="100" w:beforeAutospacing="1" w:after="100" w:afterAutospacing="1" w:line="240" w:lineRule="auto"/>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266">
      <w:bodyDiv w:val="1"/>
      <w:marLeft w:val="0"/>
      <w:marRight w:val="0"/>
      <w:marTop w:val="0"/>
      <w:marBottom w:val="0"/>
      <w:divBdr>
        <w:top w:val="none" w:sz="0" w:space="0" w:color="auto"/>
        <w:left w:val="none" w:sz="0" w:space="0" w:color="auto"/>
        <w:bottom w:val="none" w:sz="0" w:space="0" w:color="auto"/>
        <w:right w:val="none" w:sz="0" w:space="0" w:color="auto"/>
      </w:divBdr>
    </w:div>
    <w:div w:id="104547203">
      <w:bodyDiv w:val="1"/>
      <w:marLeft w:val="0"/>
      <w:marRight w:val="0"/>
      <w:marTop w:val="0"/>
      <w:marBottom w:val="0"/>
      <w:divBdr>
        <w:top w:val="none" w:sz="0" w:space="0" w:color="auto"/>
        <w:left w:val="none" w:sz="0" w:space="0" w:color="auto"/>
        <w:bottom w:val="none" w:sz="0" w:space="0" w:color="auto"/>
        <w:right w:val="none" w:sz="0" w:space="0" w:color="auto"/>
      </w:divBdr>
    </w:div>
    <w:div w:id="122970740">
      <w:bodyDiv w:val="1"/>
      <w:marLeft w:val="0"/>
      <w:marRight w:val="0"/>
      <w:marTop w:val="0"/>
      <w:marBottom w:val="0"/>
      <w:divBdr>
        <w:top w:val="none" w:sz="0" w:space="0" w:color="auto"/>
        <w:left w:val="none" w:sz="0" w:space="0" w:color="auto"/>
        <w:bottom w:val="none" w:sz="0" w:space="0" w:color="auto"/>
        <w:right w:val="none" w:sz="0" w:space="0" w:color="auto"/>
      </w:divBdr>
    </w:div>
    <w:div w:id="126433812">
      <w:bodyDiv w:val="1"/>
      <w:marLeft w:val="0"/>
      <w:marRight w:val="0"/>
      <w:marTop w:val="0"/>
      <w:marBottom w:val="0"/>
      <w:divBdr>
        <w:top w:val="none" w:sz="0" w:space="0" w:color="auto"/>
        <w:left w:val="none" w:sz="0" w:space="0" w:color="auto"/>
        <w:bottom w:val="none" w:sz="0" w:space="0" w:color="auto"/>
        <w:right w:val="none" w:sz="0" w:space="0" w:color="auto"/>
      </w:divBdr>
    </w:div>
    <w:div w:id="152645675">
      <w:bodyDiv w:val="1"/>
      <w:marLeft w:val="0"/>
      <w:marRight w:val="0"/>
      <w:marTop w:val="0"/>
      <w:marBottom w:val="0"/>
      <w:divBdr>
        <w:top w:val="none" w:sz="0" w:space="0" w:color="auto"/>
        <w:left w:val="none" w:sz="0" w:space="0" w:color="auto"/>
        <w:bottom w:val="none" w:sz="0" w:space="0" w:color="auto"/>
        <w:right w:val="none" w:sz="0" w:space="0" w:color="auto"/>
      </w:divBdr>
    </w:div>
    <w:div w:id="194973409">
      <w:bodyDiv w:val="1"/>
      <w:marLeft w:val="0"/>
      <w:marRight w:val="0"/>
      <w:marTop w:val="0"/>
      <w:marBottom w:val="0"/>
      <w:divBdr>
        <w:top w:val="none" w:sz="0" w:space="0" w:color="auto"/>
        <w:left w:val="none" w:sz="0" w:space="0" w:color="auto"/>
        <w:bottom w:val="none" w:sz="0" w:space="0" w:color="auto"/>
        <w:right w:val="none" w:sz="0" w:space="0" w:color="auto"/>
      </w:divBdr>
      <w:divsChild>
        <w:div w:id="733165912">
          <w:marLeft w:val="0"/>
          <w:marRight w:val="0"/>
          <w:marTop w:val="0"/>
          <w:marBottom w:val="0"/>
          <w:divBdr>
            <w:top w:val="none" w:sz="0" w:space="0" w:color="auto"/>
            <w:left w:val="none" w:sz="0" w:space="0" w:color="auto"/>
            <w:bottom w:val="none" w:sz="0" w:space="0" w:color="auto"/>
            <w:right w:val="none" w:sz="0" w:space="0" w:color="auto"/>
          </w:divBdr>
          <w:divsChild>
            <w:div w:id="1185942433">
              <w:marLeft w:val="0"/>
              <w:marRight w:val="0"/>
              <w:marTop w:val="0"/>
              <w:marBottom w:val="0"/>
              <w:divBdr>
                <w:top w:val="none" w:sz="0" w:space="0" w:color="auto"/>
                <w:left w:val="none" w:sz="0" w:space="0" w:color="auto"/>
                <w:bottom w:val="none" w:sz="0" w:space="0" w:color="auto"/>
                <w:right w:val="none" w:sz="0" w:space="0" w:color="auto"/>
              </w:divBdr>
              <w:divsChild>
                <w:div w:id="4674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955">
          <w:marLeft w:val="0"/>
          <w:marRight w:val="0"/>
          <w:marTop w:val="0"/>
          <w:marBottom w:val="120"/>
          <w:divBdr>
            <w:top w:val="none" w:sz="0" w:space="0" w:color="auto"/>
            <w:left w:val="none" w:sz="0" w:space="0" w:color="auto"/>
            <w:bottom w:val="none" w:sz="0" w:space="0" w:color="auto"/>
            <w:right w:val="none" w:sz="0" w:space="0" w:color="auto"/>
          </w:divBdr>
          <w:divsChild>
            <w:div w:id="1527256817">
              <w:marLeft w:val="0"/>
              <w:marRight w:val="0"/>
              <w:marTop w:val="0"/>
              <w:marBottom w:val="0"/>
              <w:divBdr>
                <w:top w:val="none" w:sz="0" w:space="0" w:color="auto"/>
                <w:left w:val="none" w:sz="0" w:space="0" w:color="auto"/>
                <w:bottom w:val="none" w:sz="0" w:space="0" w:color="auto"/>
                <w:right w:val="none" w:sz="0" w:space="0" w:color="auto"/>
              </w:divBdr>
              <w:divsChild>
                <w:div w:id="858395241">
                  <w:marLeft w:val="0"/>
                  <w:marRight w:val="0"/>
                  <w:marTop w:val="0"/>
                  <w:marBottom w:val="0"/>
                  <w:divBdr>
                    <w:top w:val="none" w:sz="0" w:space="0" w:color="auto"/>
                    <w:left w:val="none" w:sz="0" w:space="0" w:color="auto"/>
                    <w:bottom w:val="none" w:sz="0" w:space="0" w:color="auto"/>
                    <w:right w:val="none" w:sz="0" w:space="0" w:color="auto"/>
                  </w:divBdr>
                </w:div>
              </w:divsChild>
            </w:div>
            <w:div w:id="2096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596">
      <w:bodyDiv w:val="1"/>
      <w:marLeft w:val="0"/>
      <w:marRight w:val="0"/>
      <w:marTop w:val="0"/>
      <w:marBottom w:val="0"/>
      <w:divBdr>
        <w:top w:val="none" w:sz="0" w:space="0" w:color="auto"/>
        <w:left w:val="none" w:sz="0" w:space="0" w:color="auto"/>
        <w:bottom w:val="none" w:sz="0" w:space="0" w:color="auto"/>
        <w:right w:val="none" w:sz="0" w:space="0" w:color="auto"/>
      </w:divBdr>
    </w:div>
    <w:div w:id="221992169">
      <w:bodyDiv w:val="1"/>
      <w:marLeft w:val="0"/>
      <w:marRight w:val="0"/>
      <w:marTop w:val="0"/>
      <w:marBottom w:val="0"/>
      <w:divBdr>
        <w:top w:val="none" w:sz="0" w:space="0" w:color="auto"/>
        <w:left w:val="none" w:sz="0" w:space="0" w:color="auto"/>
        <w:bottom w:val="none" w:sz="0" w:space="0" w:color="auto"/>
        <w:right w:val="none" w:sz="0" w:space="0" w:color="auto"/>
      </w:divBdr>
    </w:div>
    <w:div w:id="222838571">
      <w:bodyDiv w:val="1"/>
      <w:marLeft w:val="0"/>
      <w:marRight w:val="0"/>
      <w:marTop w:val="0"/>
      <w:marBottom w:val="0"/>
      <w:divBdr>
        <w:top w:val="none" w:sz="0" w:space="0" w:color="auto"/>
        <w:left w:val="none" w:sz="0" w:space="0" w:color="auto"/>
        <w:bottom w:val="none" w:sz="0" w:space="0" w:color="auto"/>
        <w:right w:val="none" w:sz="0" w:space="0" w:color="auto"/>
      </w:divBdr>
      <w:divsChild>
        <w:div w:id="1246767537">
          <w:marLeft w:val="0"/>
          <w:marRight w:val="0"/>
          <w:marTop w:val="0"/>
          <w:marBottom w:val="0"/>
          <w:divBdr>
            <w:top w:val="single" w:sz="2" w:space="0" w:color="auto"/>
            <w:left w:val="single" w:sz="2" w:space="0" w:color="auto"/>
            <w:bottom w:val="single" w:sz="2" w:space="0" w:color="auto"/>
            <w:right w:val="single" w:sz="2" w:space="0" w:color="auto"/>
          </w:divBdr>
        </w:div>
      </w:divsChild>
    </w:div>
    <w:div w:id="229461282">
      <w:bodyDiv w:val="1"/>
      <w:marLeft w:val="0"/>
      <w:marRight w:val="0"/>
      <w:marTop w:val="0"/>
      <w:marBottom w:val="0"/>
      <w:divBdr>
        <w:top w:val="none" w:sz="0" w:space="0" w:color="auto"/>
        <w:left w:val="none" w:sz="0" w:space="0" w:color="auto"/>
        <w:bottom w:val="none" w:sz="0" w:space="0" w:color="auto"/>
        <w:right w:val="none" w:sz="0" w:space="0" w:color="auto"/>
      </w:divBdr>
    </w:div>
    <w:div w:id="230652543">
      <w:bodyDiv w:val="1"/>
      <w:marLeft w:val="0"/>
      <w:marRight w:val="0"/>
      <w:marTop w:val="0"/>
      <w:marBottom w:val="0"/>
      <w:divBdr>
        <w:top w:val="none" w:sz="0" w:space="0" w:color="auto"/>
        <w:left w:val="none" w:sz="0" w:space="0" w:color="auto"/>
        <w:bottom w:val="none" w:sz="0" w:space="0" w:color="auto"/>
        <w:right w:val="none" w:sz="0" w:space="0" w:color="auto"/>
      </w:divBdr>
    </w:div>
    <w:div w:id="259023020">
      <w:bodyDiv w:val="1"/>
      <w:marLeft w:val="0"/>
      <w:marRight w:val="0"/>
      <w:marTop w:val="0"/>
      <w:marBottom w:val="0"/>
      <w:divBdr>
        <w:top w:val="none" w:sz="0" w:space="0" w:color="auto"/>
        <w:left w:val="none" w:sz="0" w:space="0" w:color="auto"/>
        <w:bottom w:val="none" w:sz="0" w:space="0" w:color="auto"/>
        <w:right w:val="none" w:sz="0" w:space="0" w:color="auto"/>
      </w:divBdr>
    </w:div>
    <w:div w:id="267323275">
      <w:bodyDiv w:val="1"/>
      <w:marLeft w:val="0"/>
      <w:marRight w:val="0"/>
      <w:marTop w:val="0"/>
      <w:marBottom w:val="0"/>
      <w:divBdr>
        <w:top w:val="none" w:sz="0" w:space="0" w:color="auto"/>
        <w:left w:val="none" w:sz="0" w:space="0" w:color="auto"/>
        <w:bottom w:val="none" w:sz="0" w:space="0" w:color="auto"/>
        <w:right w:val="none" w:sz="0" w:space="0" w:color="auto"/>
      </w:divBdr>
    </w:div>
    <w:div w:id="308094556">
      <w:bodyDiv w:val="1"/>
      <w:marLeft w:val="0"/>
      <w:marRight w:val="0"/>
      <w:marTop w:val="0"/>
      <w:marBottom w:val="0"/>
      <w:divBdr>
        <w:top w:val="none" w:sz="0" w:space="0" w:color="auto"/>
        <w:left w:val="none" w:sz="0" w:space="0" w:color="auto"/>
        <w:bottom w:val="none" w:sz="0" w:space="0" w:color="auto"/>
        <w:right w:val="none" w:sz="0" w:space="0" w:color="auto"/>
      </w:divBdr>
    </w:div>
    <w:div w:id="360084341">
      <w:bodyDiv w:val="1"/>
      <w:marLeft w:val="0"/>
      <w:marRight w:val="0"/>
      <w:marTop w:val="0"/>
      <w:marBottom w:val="0"/>
      <w:divBdr>
        <w:top w:val="none" w:sz="0" w:space="0" w:color="auto"/>
        <w:left w:val="none" w:sz="0" w:space="0" w:color="auto"/>
        <w:bottom w:val="none" w:sz="0" w:space="0" w:color="auto"/>
        <w:right w:val="none" w:sz="0" w:space="0" w:color="auto"/>
      </w:divBdr>
    </w:div>
    <w:div w:id="414861001">
      <w:bodyDiv w:val="1"/>
      <w:marLeft w:val="0"/>
      <w:marRight w:val="0"/>
      <w:marTop w:val="0"/>
      <w:marBottom w:val="0"/>
      <w:divBdr>
        <w:top w:val="none" w:sz="0" w:space="0" w:color="auto"/>
        <w:left w:val="none" w:sz="0" w:space="0" w:color="auto"/>
        <w:bottom w:val="none" w:sz="0" w:space="0" w:color="auto"/>
        <w:right w:val="none" w:sz="0" w:space="0" w:color="auto"/>
      </w:divBdr>
    </w:div>
    <w:div w:id="424040785">
      <w:bodyDiv w:val="1"/>
      <w:marLeft w:val="0"/>
      <w:marRight w:val="0"/>
      <w:marTop w:val="0"/>
      <w:marBottom w:val="0"/>
      <w:divBdr>
        <w:top w:val="none" w:sz="0" w:space="0" w:color="auto"/>
        <w:left w:val="none" w:sz="0" w:space="0" w:color="auto"/>
        <w:bottom w:val="none" w:sz="0" w:space="0" w:color="auto"/>
        <w:right w:val="none" w:sz="0" w:space="0" w:color="auto"/>
      </w:divBdr>
    </w:div>
    <w:div w:id="439104711">
      <w:bodyDiv w:val="1"/>
      <w:marLeft w:val="0"/>
      <w:marRight w:val="0"/>
      <w:marTop w:val="0"/>
      <w:marBottom w:val="0"/>
      <w:divBdr>
        <w:top w:val="none" w:sz="0" w:space="0" w:color="auto"/>
        <w:left w:val="none" w:sz="0" w:space="0" w:color="auto"/>
        <w:bottom w:val="none" w:sz="0" w:space="0" w:color="auto"/>
        <w:right w:val="none" w:sz="0" w:space="0" w:color="auto"/>
      </w:divBdr>
      <w:divsChild>
        <w:div w:id="1518883784">
          <w:marLeft w:val="0"/>
          <w:marRight w:val="0"/>
          <w:marTop w:val="0"/>
          <w:marBottom w:val="0"/>
          <w:divBdr>
            <w:top w:val="none" w:sz="0" w:space="0" w:color="auto"/>
            <w:left w:val="none" w:sz="0" w:space="0" w:color="auto"/>
            <w:bottom w:val="none" w:sz="0" w:space="0" w:color="auto"/>
            <w:right w:val="none" w:sz="0" w:space="0" w:color="auto"/>
          </w:divBdr>
        </w:div>
      </w:divsChild>
    </w:div>
    <w:div w:id="443426540">
      <w:bodyDiv w:val="1"/>
      <w:marLeft w:val="0"/>
      <w:marRight w:val="0"/>
      <w:marTop w:val="0"/>
      <w:marBottom w:val="0"/>
      <w:divBdr>
        <w:top w:val="none" w:sz="0" w:space="0" w:color="auto"/>
        <w:left w:val="none" w:sz="0" w:space="0" w:color="auto"/>
        <w:bottom w:val="none" w:sz="0" w:space="0" w:color="auto"/>
        <w:right w:val="none" w:sz="0" w:space="0" w:color="auto"/>
      </w:divBdr>
    </w:div>
    <w:div w:id="452017577">
      <w:bodyDiv w:val="1"/>
      <w:marLeft w:val="0"/>
      <w:marRight w:val="0"/>
      <w:marTop w:val="0"/>
      <w:marBottom w:val="0"/>
      <w:divBdr>
        <w:top w:val="none" w:sz="0" w:space="0" w:color="auto"/>
        <w:left w:val="none" w:sz="0" w:space="0" w:color="auto"/>
        <w:bottom w:val="none" w:sz="0" w:space="0" w:color="auto"/>
        <w:right w:val="none" w:sz="0" w:space="0" w:color="auto"/>
      </w:divBdr>
    </w:div>
    <w:div w:id="472134879">
      <w:bodyDiv w:val="1"/>
      <w:marLeft w:val="0"/>
      <w:marRight w:val="0"/>
      <w:marTop w:val="0"/>
      <w:marBottom w:val="0"/>
      <w:divBdr>
        <w:top w:val="none" w:sz="0" w:space="0" w:color="auto"/>
        <w:left w:val="none" w:sz="0" w:space="0" w:color="auto"/>
        <w:bottom w:val="none" w:sz="0" w:space="0" w:color="auto"/>
        <w:right w:val="none" w:sz="0" w:space="0" w:color="auto"/>
      </w:divBdr>
    </w:div>
    <w:div w:id="474034903">
      <w:bodyDiv w:val="1"/>
      <w:marLeft w:val="0"/>
      <w:marRight w:val="0"/>
      <w:marTop w:val="0"/>
      <w:marBottom w:val="0"/>
      <w:divBdr>
        <w:top w:val="none" w:sz="0" w:space="0" w:color="auto"/>
        <w:left w:val="none" w:sz="0" w:space="0" w:color="auto"/>
        <w:bottom w:val="none" w:sz="0" w:space="0" w:color="auto"/>
        <w:right w:val="none" w:sz="0" w:space="0" w:color="auto"/>
      </w:divBdr>
    </w:div>
    <w:div w:id="497429425">
      <w:bodyDiv w:val="1"/>
      <w:marLeft w:val="0"/>
      <w:marRight w:val="0"/>
      <w:marTop w:val="0"/>
      <w:marBottom w:val="0"/>
      <w:divBdr>
        <w:top w:val="none" w:sz="0" w:space="0" w:color="auto"/>
        <w:left w:val="none" w:sz="0" w:space="0" w:color="auto"/>
        <w:bottom w:val="none" w:sz="0" w:space="0" w:color="auto"/>
        <w:right w:val="none" w:sz="0" w:space="0" w:color="auto"/>
      </w:divBdr>
    </w:div>
    <w:div w:id="498471954">
      <w:bodyDiv w:val="1"/>
      <w:marLeft w:val="0"/>
      <w:marRight w:val="0"/>
      <w:marTop w:val="0"/>
      <w:marBottom w:val="0"/>
      <w:divBdr>
        <w:top w:val="none" w:sz="0" w:space="0" w:color="auto"/>
        <w:left w:val="none" w:sz="0" w:space="0" w:color="auto"/>
        <w:bottom w:val="none" w:sz="0" w:space="0" w:color="auto"/>
        <w:right w:val="none" w:sz="0" w:space="0" w:color="auto"/>
      </w:divBdr>
    </w:div>
    <w:div w:id="502471597">
      <w:bodyDiv w:val="1"/>
      <w:marLeft w:val="0"/>
      <w:marRight w:val="0"/>
      <w:marTop w:val="0"/>
      <w:marBottom w:val="0"/>
      <w:divBdr>
        <w:top w:val="none" w:sz="0" w:space="0" w:color="auto"/>
        <w:left w:val="none" w:sz="0" w:space="0" w:color="auto"/>
        <w:bottom w:val="none" w:sz="0" w:space="0" w:color="auto"/>
        <w:right w:val="none" w:sz="0" w:space="0" w:color="auto"/>
      </w:divBdr>
    </w:div>
    <w:div w:id="554658324">
      <w:bodyDiv w:val="1"/>
      <w:marLeft w:val="0"/>
      <w:marRight w:val="0"/>
      <w:marTop w:val="0"/>
      <w:marBottom w:val="0"/>
      <w:divBdr>
        <w:top w:val="none" w:sz="0" w:space="0" w:color="auto"/>
        <w:left w:val="none" w:sz="0" w:space="0" w:color="auto"/>
        <w:bottom w:val="none" w:sz="0" w:space="0" w:color="auto"/>
        <w:right w:val="none" w:sz="0" w:space="0" w:color="auto"/>
      </w:divBdr>
    </w:div>
    <w:div w:id="571696549">
      <w:bodyDiv w:val="1"/>
      <w:marLeft w:val="0"/>
      <w:marRight w:val="0"/>
      <w:marTop w:val="0"/>
      <w:marBottom w:val="0"/>
      <w:divBdr>
        <w:top w:val="none" w:sz="0" w:space="0" w:color="auto"/>
        <w:left w:val="none" w:sz="0" w:space="0" w:color="auto"/>
        <w:bottom w:val="none" w:sz="0" w:space="0" w:color="auto"/>
        <w:right w:val="none" w:sz="0" w:space="0" w:color="auto"/>
      </w:divBdr>
    </w:div>
    <w:div w:id="587546566">
      <w:bodyDiv w:val="1"/>
      <w:marLeft w:val="0"/>
      <w:marRight w:val="0"/>
      <w:marTop w:val="0"/>
      <w:marBottom w:val="0"/>
      <w:divBdr>
        <w:top w:val="none" w:sz="0" w:space="0" w:color="auto"/>
        <w:left w:val="none" w:sz="0" w:space="0" w:color="auto"/>
        <w:bottom w:val="none" w:sz="0" w:space="0" w:color="auto"/>
        <w:right w:val="none" w:sz="0" w:space="0" w:color="auto"/>
      </w:divBdr>
    </w:div>
    <w:div w:id="592207230">
      <w:bodyDiv w:val="1"/>
      <w:marLeft w:val="0"/>
      <w:marRight w:val="0"/>
      <w:marTop w:val="0"/>
      <w:marBottom w:val="0"/>
      <w:divBdr>
        <w:top w:val="none" w:sz="0" w:space="0" w:color="auto"/>
        <w:left w:val="none" w:sz="0" w:space="0" w:color="auto"/>
        <w:bottom w:val="none" w:sz="0" w:space="0" w:color="auto"/>
        <w:right w:val="none" w:sz="0" w:space="0" w:color="auto"/>
      </w:divBdr>
    </w:div>
    <w:div w:id="671907472">
      <w:bodyDiv w:val="1"/>
      <w:marLeft w:val="0"/>
      <w:marRight w:val="0"/>
      <w:marTop w:val="0"/>
      <w:marBottom w:val="0"/>
      <w:divBdr>
        <w:top w:val="none" w:sz="0" w:space="0" w:color="auto"/>
        <w:left w:val="none" w:sz="0" w:space="0" w:color="auto"/>
        <w:bottom w:val="none" w:sz="0" w:space="0" w:color="auto"/>
        <w:right w:val="none" w:sz="0" w:space="0" w:color="auto"/>
      </w:divBdr>
    </w:div>
    <w:div w:id="676463016">
      <w:bodyDiv w:val="1"/>
      <w:marLeft w:val="0"/>
      <w:marRight w:val="0"/>
      <w:marTop w:val="0"/>
      <w:marBottom w:val="0"/>
      <w:divBdr>
        <w:top w:val="none" w:sz="0" w:space="0" w:color="auto"/>
        <w:left w:val="none" w:sz="0" w:space="0" w:color="auto"/>
        <w:bottom w:val="none" w:sz="0" w:space="0" w:color="auto"/>
        <w:right w:val="none" w:sz="0" w:space="0" w:color="auto"/>
      </w:divBdr>
    </w:div>
    <w:div w:id="730080293">
      <w:bodyDiv w:val="1"/>
      <w:marLeft w:val="0"/>
      <w:marRight w:val="0"/>
      <w:marTop w:val="0"/>
      <w:marBottom w:val="0"/>
      <w:divBdr>
        <w:top w:val="none" w:sz="0" w:space="0" w:color="auto"/>
        <w:left w:val="none" w:sz="0" w:space="0" w:color="auto"/>
        <w:bottom w:val="none" w:sz="0" w:space="0" w:color="auto"/>
        <w:right w:val="none" w:sz="0" w:space="0" w:color="auto"/>
      </w:divBdr>
    </w:div>
    <w:div w:id="758334958">
      <w:bodyDiv w:val="1"/>
      <w:marLeft w:val="0"/>
      <w:marRight w:val="0"/>
      <w:marTop w:val="0"/>
      <w:marBottom w:val="0"/>
      <w:divBdr>
        <w:top w:val="none" w:sz="0" w:space="0" w:color="auto"/>
        <w:left w:val="none" w:sz="0" w:space="0" w:color="auto"/>
        <w:bottom w:val="none" w:sz="0" w:space="0" w:color="auto"/>
        <w:right w:val="none" w:sz="0" w:space="0" w:color="auto"/>
      </w:divBdr>
    </w:div>
    <w:div w:id="773984395">
      <w:bodyDiv w:val="1"/>
      <w:marLeft w:val="0"/>
      <w:marRight w:val="0"/>
      <w:marTop w:val="0"/>
      <w:marBottom w:val="0"/>
      <w:divBdr>
        <w:top w:val="none" w:sz="0" w:space="0" w:color="auto"/>
        <w:left w:val="none" w:sz="0" w:space="0" w:color="auto"/>
        <w:bottom w:val="none" w:sz="0" w:space="0" w:color="auto"/>
        <w:right w:val="none" w:sz="0" w:space="0" w:color="auto"/>
      </w:divBdr>
      <w:divsChild>
        <w:div w:id="1385252163">
          <w:marLeft w:val="0"/>
          <w:marRight w:val="0"/>
          <w:marTop w:val="0"/>
          <w:marBottom w:val="0"/>
          <w:divBdr>
            <w:top w:val="none" w:sz="0" w:space="0" w:color="auto"/>
            <w:left w:val="none" w:sz="0" w:space="0" w:color="auto"/>
            <w:bottom w:val="none" w:sz="0" w:space="0" w:color="auto"/>
            <w:right w:val="none" w:sz="0" w:space="0" w:color="auto"/>
          </w:divBdr>
        </w:div>
      </w:divsChild>
    </w:div>
    <w:div w:id="853611113">
      <w:bodyDiv w:val="1"/>
      <w:marLeft w:val="0"/>
      <w:marRight w:val="0"/>
      <w:marTop w:val="0"/>
      <w:marBottom w:val="0"/>
      <w:divBdr>
        <w:top w:val="none" w:sz="0" w:space="0" w:color="auto"/>
        <w:left w:val="none" w:sz="0" w:space="0" w:color="auto"/>
        <w:bottom w:val="none" w:sz="0" w:space="0" w:color="auto"/>
        <w:right w:val="none" w:sz="0" w:space="0" w:color="auto"/>
      </w:divBdr>
    </w:div>
    <w:div w:id="879708809">
      <w:bodyDiv w:val="1"/>
      <w:marLeft w:val="0"/>
      <w:marRight w:val="0"/>
      <w:marTop w:val="0"/>
      <w:marBottom w:val="0"/>
      <w:divBdr>
        <w:top w:val="none" w:sz="0" w:space="0" w:color="auto"/>
        <w:left w:val="none" w:sz="0" w:space="0" w:color="auto"/>
        <w:bottom w:val="none" w:sz="0" w:space="0" w:color="auto"/>
        <w:right w:val="none" w:sz="0" w:space="0" w:color="auto"/>
      </w:divBdr>
    </w:div>
    <w:div w:id="916209472">
      <w:bodyDiv w:val="1"/>
      <w:marLeft w:val="0"/>
      <w:marRight w:val="0"/>
      <w:marTop w:val="0"/>
      <w:marBottom w:val="0"/>
      <w:divBdr>
        <w:top w:val="none" w:sz="0" w:space="0" w:color="auto"/>
        <w:left w:val="none" w:sz="0" w:space="0" w:color="auto"/>
        <w:bottom w:val="none" w:sz="0" w:space="0" w:color="auto"/>
        <w:right w:val="none" w:sz="0" w:space="0" w:color="auto"/>
      </w:divBdr>
    </w:div>
    <w:div w:id="936254946">
      <w:bodyDiv w:val="1"/>
      <w:marLeft w:val="0"/>
      <w:marRight w:val="0"/>
      <w:marTop w:val="0"/>
      <w:marBottom w:val="0"/>
      <w:divBdr>
        <w:top w:val="none" w:sz="0" w:space="0" w:color="auto"/>
        <w:left w:val="none" w:sz="0" w:space="0" w:color="auto"/>
        <w:bottom w:val="none" w:sz="0" w:space="0" w:color="auto"/>
        <w:right w:val="none" w:sz="0" w:space="0" w:color="auto"/>
      </w:divBdr>
    </w:div>
    <w:div w:id="937980018">
      <w:bodyDiv w:val="1"/>
      <w:marLeft w:val="0"/>
      <w:marRight w:val="0"/>
      <w:marTop w:val="0"/>
      <w:marBottom w:val="0"/>
      <w:divBdr>
        <w:top w:val="none" w:sz="0" w:space="0" w:color="auto"/>
        <w:left w:val="none" w:sz="0" w:space="0" w:color="auto"/>
        <w:bottom w:val="none" w:sz="0" w:space="0" w:color="auto"/>
        <w:right w:val="none" w:sz="0" w:space="0" w:color="auto"/>
      </w:divBdr>
    </w:div>
    <w:div w:id="938029964">
      <w:bodyDiv w:val="1"/>
      <w:marLeft w:val="0"/>
      <w:marRight w:val="0"/>
      <w:marTop w:val="0"/>
      <w:marBottom w:val="0"/>
      <w:divBdr>
        <w:top w:val="none" w:sz="0" w:space="0" w:color="auto"/>
        <w:left w:val="none" w:sz="0" w:space="0" w:color="auto"/>
        <w:bottom w:val="none" w:sz="0" w:space="0" w:color="auto"/>
        <w:right w:val="none" w:sz="0" w:space="0" w:color="auto"/>
      </w:divBdr>
    </w:div>
    <w:div w:id="960920838">
      <w:bodyDiv w:val="1"/>
      <w:marLeft w:val="0"/>
      <w:marRight w:val="0"/>
      <w:marTop w:val="0"/>
      <w:marBottom w:val="0"/>
      <w:divBdr>
        <w:top w:val="none" w:sz="0" w:space="0" w:color="auto"/>
        <w:left w:val="none" w:sz="0" w:space="0" w:color="auto"/>
        <w:bottom w:val="none" w:sz="0" w:space="0" w:color="auto"/>
        <w:right w:val="none" w:sz="0" w:space="0" w:color="auto"/>
      </w:divBdr>
      <w:divsChild>
        <w:div w:id="1249147087">
          <w:marLeft w:val="0"/>
          <w:marRight w:val="0"/>
          <w:marTop w:val="0"/>
          <w:marBottom w:val="0"/>
          <w:divBdr>
            <w:top w:val="none" w:sz="0" w:space="0" w:color="auto"/>
            <w:left w:val="none" w:sz="0" w:space="0" w:color="auto"/>
            <w:bottom w:val="none" w:sz="0" w:space="0" w:color="auto"/>
            <w:right w:val="none" w:sz="0" w:space="0" w:color="auto"/>
          </w:divBdr>
        </w:div>
      </w:divsChild>
    </w:div>
    <w:div w:id="1049306965">
      <w:bodyDiv w:val="1"/>
      <w:marLeft w:val="0"/>
      <w:marRight w:val="0"/>
      <w:marTop w:val="0"/>
      <w:marBottom w:val="0"/>
      <w:divBdr>
        <w:top w:val="none" w:sz="0" w:space="0" w:color="auto"/>
        <w:left w:val="none" w:sz="0" w:space="0" w:color="auto"/>
        <w:bottom w:val="none" w:sz="0" w:space="0" w:color="auto"/>
        <w:right w:val="none" w:sz="0" w:space="0" w:color="auto"/>
      </w:divBdr>
    </w:div>
    <w:div w:id="1056974024">
      <w:bodyDiv w:val="1"/>
      <w:marLeft w:val="0"/>
      <w:marRight w:val="0"/>
      <w:marTop w:val="0"/>
      <w:marBottom w:val="0"/>
      <w:divBdr>
        <w:top w:val="none" w:sz="0" w:space="0" w:color="auto"/>
        <w:left w:val="none" w:sz="0" w:space="0" w:color="auto"/>
        <w:bottom w:val="none" w:sz="0" w:space="0" w:color="auto"/>
        <w:right w:val="none" w:sz="0" w:space="0" w:color="auto"/>
      </w:divBdr>
    </w:div>
    <w:div w:id="1059985522">
      <w:bodyDiv w:val="1"/>
      <w:marLeft w:val="0"/>
      <w:marRight w:val="0"/>
      <w:marTop w:val="0"/>
      <w:marBottom w:val="0"/>
      <w:divBdr>
        <w:top w:val="none" w:sz="0" w:space="0" w:color="auto"/>
        <w:left w:val="none" w:sz="0" w:space="0" w:color="auto"/>
        <w:bottom w:val="none" w:sz="0" w:space="0" w:color="auto"/>
        <w:right w:val="none" w:sz="0" w:space="0" w:color="auto"/>
      </w:divBdr>
    </w:div>
    <w:div w:id="1066877900">
      <w:bodyDiv w:val="1"/>
      <w:marLeft w:val="0"/>
      <w:marRight w:val="0"/>
      <w:marTop w:val="0"/>
      <w:marBottom w:val="0"/>
      <w:divBdr>
        <w:top w:val="none" w:sz="0" w:space="0" w:color="auto"/>
        <w:left w:val="none" w:sz="0" w:space="0" w:color="auto"/>
        <w:bottom w:val="none" w:sz="0" w:space="0" w:color="auto"/>
        <w:right w:val="none" w:sz="0" w:space="0" w:color="auto"/>
      </w:divBdr>
    </w:div>
    <w:div w:id="1095519811">
      <w:bodyDiv w:val="1"/>
      <w:marLeft w:val="0"/>
      <w:marRight w:val="0"/>
      <w:marTop w:val="0"/>
      <w:marBottom w:val="0"/>
      <w:divBdr>
        <w:top w:val="none" w:sz="0" w:space="0" w:color="auto"/>
        <w:left w:val="none" w:sz="0" w:space="0" w:color="auto"/>
        <w:bottom w:val="none" w:sz="0" w:space="0" w:color="auto"/>
        <w:right w:val="none" w:sz="0" w:space="0" w:color="auto"/>
      </w:divBdr>
      <w:divsChild>
        <w:div w:id="4676456">
          <w:marLeft w:val="0"/>
          <w:marRight w:val="0"/>
          <w:marTop w:val="0"/>
          <w:marBottom w:val="0"/>
          <w:divBdr>
            <w:top w:val="single" w:sz="2" w:space="0" w:color="auto"/>
            <w:left w:val="single" w:sz="2" w:space="0" w:color="auto"/>
            <w:bottom w:val="single" w:sz="2" w:space="0" w:color="auto"/>
            <w:right w:val="single" w:sz="2" w:space="0" w:color="auto"/>
          </w:divBdr>
        </w:div>
      </w:divsChild>
    </w:div>
    <w:div w:id="1131289759">
      <w:bodyDiv w:val="1"/>
      <w:marLeft w:val="0"/>
      <w:marRight w:val="0"/>
      <w:marTop w:val="0"/>
      <w:marBottom w:val="0"/>
      <w:divBdr>
        <w:top w:val="none" w:sz="0" w:space="0" w:color="auto"/>
        <w:left w:val="none" w:sz="0" w:space="0" w:color="auto"/>
        <w:bottom w:val="none" w:sz="0" w:space="0" w:color="auto"/>
        <w:right w:val="none" w:sz="0" w:space="0" w:color="auto"/>
      </w:divBdr>
    </w:div>
    <w:div w:id="1145973765">
      <w:bodyDiv w:val="1"/>
      <w:marLeft w:val="0"/>
      <w:marRight w:val="0"/>
      <w:marTop w:val="0"/>
      <w:marBottom w:val="0"/>
      <w:divBdr>
        <w:top w:val="none" w:sz="0" w:space="0" w:color="auto"/>
        <w:left w:val="none" w:sz="0" w:space="0" w:color="auto"/>
        <w:bottom w:val="none" w:sz="0" w:space="0" w:color="auto"/>
        <w:right w:val="none" w:sz="0" w:space="0" w:color="auto"/>
      </w:divBdr>
    </w:div>
    <w:div w:id="1166439830">
      <w:bodyDiv w:val="1"/>
      <w:marLeft w:val="0"/>
      <w:marRight w:val="0"/>
      <w:marTop w:val="0"/>
      <w:marBottom w:val="0"/>
      <w:divBdr>
        <w:top w:val="none" w:sz="0" w:space="0" w:color="auto"/>
        <w:left w:val="none" w:sz="0" w:space="0" w:color="auto"/>
        <w:bottom w:val="none" w:sz="0" w:space="0" w:color="auto"/>
        <w:right w:val="none" w:sz="0" w:space="0" w:color="auto"/>
      </w:divBdr>
      <w:divsChild>
        <w:div w:id="290594119">
          <w:marLeft w:val="0"/>
          <w:marRight w:val="0"/>
          <w:marTop w:val="0"/>
          <w:marBottom w:val="0"/>
          <w:divBdr>
            <w:top w:val="none" w:sz="0" w:space="0" w:color="auto"/>
            <w:left w:val="none" w:sz="0" w:space="0" w:color="auto"/>
            <w:bottom w:val="none" w:sz="0" w:space="0" w:color="auto"/>
            <w:right w:val="none" w:sz="0" w:space="0" w:color="auto"/>
          </w:divBdr>
        </w:div>
      </w:divsChild>
    </w:div>
    <w:div w:id="1214469005">
      <w:bodyDiv w:val="1"/>
      <w:marLeft w:val="0"/>
      <w:marRight w:val="0"/>
      <w:marTop w:val="0"/>
      <w:marBottom w:val="0"/>
      <w:divBdr>
        <w:top w:val="none" w:sz="0" w:space="0" w:color="auto"/>
        <w:left w:val="none" w:sz="0" w:space="0" w:color="auto"/>
        <w:bottom w:val="none" w:sz="0" w:space="0" w:color="auto"/>
        <w:right w:val="none" w:sz="0" w:space="0" w:color="auto"/>
      </w:divBdr>
    </w:div>
    <w:div w:id="1248224824">
      <w:bodyDiv w:val="1"/>
      <w:marLeft w:val="0"/>
      <w:marRight w:val="0"/>
      <w:marTop w:val="0"/>
      <w:marBottom w:val="0"/>
      <w:divBdr>
        <w:top w:val="none" w:sz="0" w:space="0" w:color="auto"/>
        <w:left w:val="none" w:sz="0" w:space="0" w:color="auto"/>
        <w:bottom w:val="none" w:sz="0" w:space="0" w:color="auto"/>
        <w:right w:val="none" w:sz="0" w:space="0" w:color="auto"/>
      </w:divBdr>
    </w:div>
    <w:div w:id="1298874146">
      <w:bodyDiv w:val="1"/>
      <w:marLeft w:val="0"/>
      <w:marRight w:val="0"/>
      <w:marTop w:val="0"/>
      <w:marBottom w:val="0"/>
      <w:divBdr>
        <w:top w:val="none" w:sz="0" w:space="0" w:color="auto"/>
        <w:left w:val="none" w:sz="0" w:space="0" w:color="auto"/>
        <w:bottom w:val="none" w:sz="0" w:space="0" w:color="auto"/>
        <w:right w:val="none" w:sz="0" w:space="0" w:color="auto"/>
      </w:divBdr>
    </w:div>
    <w:div w:id="1314600045">
      <w:bodyDiv w:val="1"/>
      <w:marLeft w:val="0"/>
      <w:marRight w:val="0"/>
      <w:marTop w:val="0"/>
      <w:marBottom w:val="0"/>
      <w:divBdr>
        <w:top w:val="none" w:sz="0" w:space="0" w:color="auto"/>
        <w:left w:val="none" w:sz="0" w:space="0" w:color="auto"/>
        <w:bottom w:val="none" w:sz="0" w:space="0" w:color="auto"/>
        <w:right w:val="none" w:sz="0" w:space="0" w:color="auto"/>
      </w:divBdr>
    </w:div>
    <w:div w:id="1352297743">
      <w:bodyDiv w:val="1"/>
      <w:marLeft w:val="0"/>
      <w:marRight w:val="0"/>
      <w:marTop w:val="0"/>
      <w:marBottom w:val="0"/>
      <w:divBdr>
        <w:top w:val="none" w:sz="0" w:space="0" w:color="auto"/>
        <w:left w:val="none" w:sz="0" w:space="0" w:color="auto"/>
        <w:bottom w:val="none" w:sz="0" w:space="0" w:color="auto"/>
        <w:right w:val="none" w:sz="0" w:space="0" w:color="auto"/>
      </w:divBdr>
    </w:div>
    <w:div w:id="1354958912">
      <w:bodyDiv w:val="1"/>
      <w:marLeft w:val="0"/>
      <w:marRight w:val="0"/>
      <w:marTop w:val="0"/>
      <w:marBottom w:val="0"/>
      <w:divBdr>
        <w:top w:val="none" w:sz="0" w:space="0" w:color="auto"/>
        <w:left w:val="none" w:sz="0" w:space="0" w:color="auto"/>
        <w:bottom w:val="none" w:sz="0" w:space="0" w:color="auto"/>
        <w:right w:val="none" w:sz="0" w:space="0" w:color="auto"/>
      </w:divBdr>
      <w:divsChild>
        <w:div w:id="1287660842">
          <w:marLeft w:val="0"/>
          <w:marRight w:val="0"/>
          <w:marTop w:val="0"/>
          <w:marBottom w:val="0"/>
          <w:divBdr>
            <w:top w:val="single" w:sz="2" w:space="0" w:color="auto"/>
            <w:left w:val="single" w:sz="2" w:space="0" w:color="auto"/>
            <w:bottom w:val="single" w:sz="2" w:space="0" w:color="auto"/>
            <w:right w:val="single" w:sz="2" w:space="0" w:color="auto"/>
          </w:divBdr>
        </w:div>
      </w:divsChild>
    </w:div>
    <w:div w:id="1396007190">
      <w:bodyDiv w:val="1"/>
      <w:marLeft w:val="0"/>
      <w:marRight w:val="0"/>
      <w:marTop w:val="0"/>
      <w:marBottom w:val="0"/>
      <w:divBdr>
        <w:top w:val="none" w:sz="0" w:space="0" w:color="auto"/>
        <w:left w:val="none" w:sz="0" w:space="0" w:color="auto"/>
        <w:bottom w:val="none" w:sz="0" w:space="0" w:color="auto"/>
        <w:right w:val="none" w:sz="0" w:space="0" w:color="auto"/>
      </w:divBdr>
    </w:div>
    <w:div w:id="1420761079">
      <w:bodyDiv w:val="1"/>
      <w:marLeft w:val="0"/>
      <w:marRight w:val="0"/>
      <w:marTop w:val="0"/>
      <w:marBottom w:val="0"/>
      <w:divBdr>
        <w:top w:val="none" w:sz="0" w:space="0" w:color="auto"/>
        <w:left w:val="none" w:sz="0" w:space="0" w:color="auto"/>
        <w:bottom w:val="none" w:sz="0" w:space="0" w:color="auto"/>
        <w:right w:val="none" w:sz="0" w:space="0" w:color="auto"/>
      </w:divBdr>
    </w:div>
    <w:div w:id="1440569555">
      <w:bodyDiv w:val="1"/>
      <w:marLeft w:val="0"/>
      <w:marRight w:val="0"/>
      <w:marTop w:val="0"/>
      <w:marBottom w:val="0"/>
      <w:divBdr>
        <w:top w:val="none" w:sz="0" w:space="0" w:color="auto"/>
        <w:left w:val="none" w:sz="0" w:space="0" w:color="auto"/>
        <w:bottom w:val="none" w:sz="0" w:space="0" w:color="auto"/>
        <w:right w:val="none" w:sz="0" w:space="0" w:color="auto"/>
      </w:divBdr>
    </w:div>
    <w:div w:id="1441800798">
      <w:bodyDiv w:val="1"/>
      <w:marLeft w:val="0"/>
      <w:marRight w:val="0"/>
      <w:marTop w:val="0"/>
      <w:marBottom w:val="0"/>
      <w:divBdr>
        <w:top w:val="none" w:sz="0" w:space="0" w:color="auto"/>
        <w:left w:val="none" w:sz="0" w:space="0" w:color="auto"/>
        <w:bottom w:val="none" w:sz="0" w:space="0" w:color="auto"/>
        <w:right w:val="none" w:sz="0" w:space="0" w:color="auto"/>
      </w:divBdr>
    </w:div>
    <w:div w:id="1450007365">
      <w:bodyDiv w:val="1"/>
      <w:marLeft w:val="0"/>
      <w:marRight w:val="0"/>
      <w:marTop w:val="0"/>
      <w:marBottom w:val="0"/>
      <w:divBdr>
        <w:top w:val="none" w:sz="0" w:space="0" w:color="auto"/>
        <w:left w:val="none" w:sz="0" w:space="0" w:color="auto"/>
        <w:bottom w:val="none" w:sz="0" w:space="0" w:color="auto"/>
        <w:right w:val="none" w:sz="0" w:space="0" w:color="auto"/>
      </w:divBdr>
    </w:div>
    <w:div w:id="1456556783">
      <w:bodyDiv w:val="1"/>
      <w:marLeft w:val="0"/>
      <w:marRight w:val="0"/>
      <w:marTop w:val="0"/>
      <w:marBottom w:val="0"/>
      <w:divBdr>
        <w:top w:val="none" w:sz="0" w:space="0" w:color="auto"/>
        <w:left w:val="none" w:sz="0" w:space="0" w:color="auto"/>
        <w:bottom w:val="none" w:sz="0" w:space="0" w:color="auto"/>
        <w:right w:val="none" w:sz="0" w:space="0" w:color="auto"/>
      </w:divBdr>
    </w:div>
    <w:div w:id="1475677647">
      <w:bodyDiv w:val="1"/>
      <w:marLeft w:val="0"/>
      <w:marRight w:val="0"/>
      <w:marTop w:val="0"/>
      <w:marBottom w:val="0"/>
      <w:divBdr>
        <w:top w:val="none" w:sz="0" w:space="0" w:color="auto"/>
        <w:left w:val="none" w:sz="0" w:space="0" w:color="auto"/>
        <w:bottom w:val="none" w:sz="0" w:space="0" w:color="auto"/>
        <w:right w:val="none" w:sz="0" w:space="0" w:color="auto"/>
      </w:divBdr>
    </w:div>
    <w:div w:id="1499540676">
      <w:bodyDiv w:val="1"/>
      <w:marLeft w:val="0"/>
      <w:marRight w:val="0"/>
      <w:marTop w:val="0"/>
      <w:marBottom w:val="0"/>
      <w:divBdr>
        <w:top w:val="none" w:sz="0" w:space="0" w:color="auto"/>
        <w:left w:val="none" w:sz="0" w:space="0" w:color="auto"/>
        <w:bottom w:val="none" w:sz="0" w:space="0" w:color="auto"/>
        <w:right w:val="none" w:sz="0" w:space="0" w:color="auto"/>
      </w:divBdr>
    </w:div>
    <w:div w:id="1502158408">
      <w:bodyDiv w:val="1"/>
      <w:marLeft w:val="0"/>
      <w:marRight w:val="0"/>
      <w:marTop w:val="0"/>
      <w:marBottom w:val="0"/>
      <w:divBdr>
        <w:top w:val="none" w:sz="0" w:space="0" w:color="auto"/>
        <w:left w:val="none" w:sz="0" w:space="0" w:color="auto"/>
        <w:bottom w:val="none" w:sz="0" w:space="0" w:color="auto"/>
        <w:right w:val="none" w:sz="0" w:space="0" w:color="auto"/>
      </w:divBdr>
      <w:divsChild>
        <w:div w:id="1505323471">
          <w:marLeft w:val="0"/>
          <w:marRight w:val="0"/>
          <w:marTop w:val="0"/>
          <w:marBottom w:val="0"/>
          <w:divBdr>
            <w:top w:val="none" w:sz="0" w:space="0" w:color="auto"/>
            <w:left w:val="none" w:sz="0" w:space="0" w:color="auto"/>
            <w:bottom w:val="none" w:sz="0" w:space="0" w:color="auto"/>
            <w:right w:val="none" w:sz="0" w:space="0" w:color="auto"/>
          </w:divBdr>
          <w:divsChild>
            <w:div w:id="249698797">
              <w:marLeft w:val="0"/>
              <w:marRight w:val="0"/>
              <w:marTop w:val="0"/>
              <w:marBottom w:val="0"/>
              <w:divBdr>
                <w:top w:val="none" w:sz="0" w:space="0" w:color="auto"/>
                <w:left w:val="none" w:sz="0" w:space="0" w:color="auto"/>
                <w:bottom w:val="none" w:sz="0" w:space="0" w:color="auto"/>
                <w:right w:val="none" w:sz="0" w:space="0" w:color="auto"/>
              </w:divBdr>
              <w:divsChild>
                <w:div w:id="1071928526">
                  <w:marLeft w:val="0"/>
                  <w:marRight w:val="0"/>
                  <w:marTop w:val="0"/>
                  <w:marBottom w:val="0"/>
                  <w:divBdr>
                    <w:top w:val="none" w:sz="0" w:space="0" w:color="auto"/>
                    <w:left w:val="none" w:sz="0" w:space="0" w:color="auto"/>
                    <w:bottom w:val="none" w:sz="0" w:space="0" w:color="auto"/>
                    <w:right w:val="none" w:sz="0" w:space="0" w:color="auto"/>
                  </w:divBdr>
                  <w:divsChild>
                    <w:div w:id="286395368">
                      <w:marLeft w:val="0"/>
                      <w:marRight w:val="0"/>
                      <w:marTop w:val="0"/>
                      <w:marBottom w:val="0"/>
                      <w:divBdr>
                        <w:top w:val="none" w:sz="0" w:space="0" w:color="auto"/>
                        <w:left w:val="none" w:sz="0" w:space="0" w:color="auto"/>
                        <w:bottom w:val="none" w:sz="0" w:space="0" w:color="auto"/>
                        <w:right w:val="none" w:sz="0" w:space="0" w:color="auto"/>
                      </w:divBdr>
                      <w:divsChild>
                        <w:div w:id="28993770">
                          <w:marLeft w:val="0"/>
                          <w:marRight w:val="0"/>
                          <w:marTop w:val="0"/>
                          <w:marBottom w:val="0"/>
                          <w:divBdr>
                            <w:top w:val="none" w:sz="0" w:space="0" w:color="auto"/>
                            <w:left w:val="none" w:sz="0" w:space="0" w:color="auto"/>
                            <w:bottom w:val="none" w:sz="0" w:space="0" w:color="auto"/>
                            <w:right w:val="none" w:sz="0" w:space="0" w:color="auto"/>
                          </w:divBdr>
                          <w:divsChild>
                            <w:div w:id="1336107755">
                              <w:marLeft w:val="0"/>
                              <w:marRight w:val="0"/>
                              <w:marTop w:val="0"/>
                              <w:marBottom w:val="0"/>
                              <w:divBdr>
                                <w:top w:val="none" w:sz="0" w:space="0" w:color="auto"/>
                                <w:left w:val="none" w:sz="0" w:space="0" w:color="auto"/>
                                <w:bottom w:val="none" w:sz="0" w:space="0" w:color="auto"/>
                                <w:right w:val="none" w:sz="0" w:space="0" w:color="auto"/>
                              </w:divBdr>
                              <w:divsChild>
                                <w:div w:id="961686910">
                                  <w:marLeft w:val="0"/>
                                  <w:marRight w:val="0"/>
                                  <w:marTop w:val="0"/>
                                  <w:marBottom w:val="0"/>
                                  <w:divBdr>
                                    <w:top w:val="none" w:sz="0" w:space="0" w:color="auto"/>
                                    <w:left w:val="none" w:sz="0" w:space="0" w:color="auto"/>
                                    <w:bottom w:val="none" w:sz="0" w:space="0" w:color="auto"/>
                                    <w:right w:val="none" w:sz="0" w:space="0" w:color="auto"/>
                                  </w:divBdr>
                                  <w:divsChild>
                                    <w:div w:id="1426414376">
                                      <w:marLeft w:val="0"/>
                                      <w:marRight w:val="0"/>
                                      <w:marTop w:val="150"/>
                                      <w:marBottom w:val="0"/>
                                      <w:divBdr>
                                        <w:top w:val="single" w:sz="6" w:space="0" w:color="EEEEEE"/>
                                        <w:left w:val="single" w:sz="6" w:space="0" w:color="EEEEEE"/>
                                        <w:bottom w:val="single" w:sz="6" w:space="0" w:color="EEEEEE"/>
                                        <w:right w:val="single" w:sz="6" w:space="0" w:color="EEEEEE"/>
                                      </w:divBdr>
                                      <w:divsChild>
                                        <w:div w:id="1475679686">
                                          <w:marLeft w:val="0"/>
                                          <w:marRight w:val="0"/>
                                          <w:marTop w:val="0"/>
                                          <w:marBottom w:val="0"/>
                                          <w:divBdr>
                                            <w:top w:val="none" w:sz="0" w:space="0" w:color="auto"/>
                                            <w:left w:val="none" w:sz="0" w:space="0" w:color="auto"/>
                                            <w:bottom w:val="none" w:sz="0" w:space="0" w:color="auto"/>
                                            <w:right w:val="none" w:sz="0" w:space="0" w:color="auto"/>
                                          </w:divBdr>
                                          <w:divsChild>
                                            <w:div w:id="2024815712">
                                              <w:marLeft w:val="0"/>
                                              <w:marRight w:val="0"/>
                                              <w:marTop w:val="0"/>
                                              <w:marBottom w:val="0"/>
                                              <w:divBdr>
                                                <w:top w:val="none" w:sz="0" w:space="0" w:color="auto"/>
                                                <w:left w:val="none" w:sz="0" w:space="0" w:color="auto"/>
                                                <w:bottom w:val="none" w:sz="0" w:space="0" w:color="auto"/>
                                                <w:right w:val="none" w:sz="0" w:space="0" w:color="auto"/>
                                              </w:divBdr>
                                              <w:divsChild>
                                                <w:div w:id="1141465108">
                                                  <w:marLeft w:val="0"/>
                                                  <w:marRight w:val="0"/>
                                                  <w:marTop w:val="0"/>
                                                  <w:marBottom w:val="0"/>
                                                  <w:divBdr>
                                                    <w:top w:val="none" w:sz="0" w:space="0" w:color="auto"/>
                                                    <w:left w:val="none" w:sz="0" w:space="0" w:color="auto"/>
                                                    <w:bottom w:val="none" w:sz="0" w:space="0" w:color="auto"/>
                                                    <w:right w:val="none" w:sz="0" w:space="0" w:color="auto"/>
                                                  </w:divBdr>
                                                  <w:divsChild>
                                                    <w:div w:id="1525901558">
                                                      <w:marLeft w:val="0"/>
                                                      <w:marRight w:val="0"/>
                                                      <w:marTop w:val="0"/>
                                                      <w:marBottom w:val="0"/>
                                                      <w:divBdr>
                                                        <w:top w:val="single" w:sz="6" w:space="0" w:color="EEEEEE"/>
                                                        <w:left w:val="none" w:sz="0" w:space="0" w:color="auto"/>
                                                        <w:bottom w:val="none" w:sz="0" w:space="0" w:color="auto"/>
                                                        <w:right w:val="none" w:sz="0" w:space="0" w:color="auto"/>
                                                      </w:divBdr>
                                                      <w:divsChild>
                                                        <w:div w:id="736172667">
                                                          <w:marLeft w:val="-225"/>
                                                          <w:marRight w:val="-225"/>
                                                          <w:marTop w:val="0"/>
                                                          <w:marBottom w:val="0"/>
                                                          <w:divBdr>
                                                            <w:top w:val="none" w:sz="0" w:space="0" w:color="auto"/>
                                                            <w:left w:val="none" w:sz="0" w:space="0" w:color="auto"/>
                                                            <w:bottom w:val="none" w:sz="0" w:space="0" w:color="auto"/>
                                                            <w:right w:val="none" w:sz="0" w:space="0" w:color="auto"/>
                                                          </w:divBdr>
                                                          <w:divsChild>
                                                            <w:div w:id="416368382">
                                                              <w:marLeft w:val="0"/>
                                                              <w:marRight w:val="0"/>
                                                              <w:marTop w:val="0"/>
                                                              <w:marBottom w:val="0"/>
                                                              <w:divBdr>
                                                                <w:top w:val="none" w:sz="0" w:space="0" w:color="auto"/>
                                                                <w:left w:val="none" w:sz="0" w:space="0" w:color="auto"/>
                                                                <w:bottom w:val="none" w:sz="0" w:space="0" w:color="auto"/>
                                                                <w:right w:val="none" w:sz="0" w:space="0" w:color="auto"/>
                                                              </w:divBdr>
                                                              <w:divsChild>
                                                                <w:div w:id="330910852">
                                                                  <w:marLeft w:val="0"/>
                                                                  <w:marRight w:val="0"/>
                                                                  <w:marTop w:val="0"/>
                                                                  <w:marBottom w:val="0"/>
                                                                  <w:divBdr>
                                                                    <w:top w:val="none" w:sz="0" w:space="0" w:color="auto"/>
                                                                    <w:left w:val="none" w:sz="0" w:space="0" w:color="auto"/>
                                                                    <w:bottom w:val="none" w:sz="0" w:space="0" w:color="auto"/>
                                                                    <w:right w:val="none" w:sz="0" w:space="0" w:color="auto"/>
                                                                  </w:divBdr>
                                                                  <w:divsChild>
                                                                    <w:div w:id="889608243">
                                                                      <w:marLeft w:val="0"/>
                                                                      <w:marRight w:val="0"/>
                                                                      <w:marTop w:val="0"/>
                                                                      <w:marBottom w:val="0"/>
                                                                      <w:divBdr>
                                                                        <w:top w:val="none" w:sz="0" w:space="0" w:color="auto"/>
                                                                        <w:left w:val="none" w:sz="0" w:space="0" w:color="auto"/>
                                                                        <w:bottom w:val="none" w:sz="0" w:space="0" w:color="auto"/>
                                                                        <w:right w:val="none" w:sz="0" w:space="0" w:color="auto"/>
                                                                      </w:divBdr>
                                                                    </w:div>
                                                                    <w:div w:id="1422144943">
                                                                      <w:marLeft w:val="0"/>
                                                                      <w:marRight w:val="0"/>
                                                                      <w:marTop w:val="0"/>
                                                                      <w:marBottom w:val="0"/>
                                                                      <w:divBdr>
                                                                        <w:top w:val="none" w:sz="0" w:space="0" w:color="auto"/>
                                                                        <w:left w:val="none" w:sz="0" w:space="0" w:color="auto"/>
                                                                        <w:bottom w:val="none" w:sz="0" w:space="0" w:color="auto"/>
                                                                        <w:right w:val="none" w:sz="0" w:space="0" w:color="auto"/>
                                                                      </w:divBdr>
                                                                    </w:div>
                                                                  </w:divsChild>
                                                                </w:div>
                                                                <w:div w:id="1081484495">
                                                                  <w:marLeft w:val="0"/>
                                                                  <w:marRight w:val="0"/>
                                                                  <w:marTop w:val="0"/>
                                                                  <w:marBottom w:val="0"/>
                                                                  <w:divBdr>
                                                                    <w:top w:val="none" w:sz="0" w:space="0" w:color="auto"/>
                                                                    <w:left w:val="none" w:sz="0" w:space="0" w:color="auto"/>
                                                                    <w:bottom w:val="none" w:sz="0" w:space="0" w:color="auto"/>
                                                                    <w:right w:val="none" w:sz="0" w:space="0" w:color="auto"/>
                                                                  </w:divBdr>
                                                                  <w:divsChild>
                                                                    <w:div w:id="81486409">
                                                                      <w:marLeft w:val="0"/>
                                                                      <w:marRight w:val="0"/>
                                                                      <w:marTop w:val="0"/>
                                                                      <w:marBottom w:val="0"/>
                                                                      <w:divBdr>
                                                                        <w:top w:val="none" w:sz="0" w:space="0" w:color="auto"/>
                                                                        <w:left w:val="none" w:sz="0" w:space="0" w:color="auto"/>
                                                                        <w:bottom w:val="none" w:sz="0" w:space="0" w:color="auto"/>
                                                                        <w:right w:val="none" w:sz="0" w:space="0" w:color="auto"/>
                                                                      </w:divBdr>
                                                                      <w:divsChild>
                                                                        <w:div w:id="773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0441">
                                                                  <w:marLeft w:val="0"/>
                                                                  <w:marRight w:val="0"/>
                                                                  <w:marTop w:val="0"/>
                                                                  <w:marBottom w:val="0"/>
                                                                  <w:divBdr>
                                                                    <w:top w:val="none" w:sz="0" w:space="0" w:color="auto"/>
                                                                    <w:left w:val="none" w:sz="0" w:space="0" w:color="auto"/>
                                                                    <w:bottom w:val="none" w:sz="0" w:space="0" w:color="auto"/>
                                                                    <w:right w:val="none" w:sz="0" w:space="0" w:color="auto"/>
                                                                  </w:divBdr>
                                                                  <w:divsChild>
                                                                    <w:div w:id="115174840">
                                                                      <w:marLeft w:val="0"/>
                                                                      <w:marRight w:val="0"/>
                                                                      <w:marTop w:val="0"/>
                                                                      <w:marBottom w:val="0"/>
                                                                      <w:divBdr>
                                                                        <w:top w:val="none" w:sz="0" w:space="0" w:color="auto"/>
                                                                        <w:left w:val="none" w:sz="0" w:space="0" w:color="auto"/>
                                                                        <w:bottom w:val="none" w:sz="0" w:space="0" w:color="auto"/>
                                                                        <w:right w:val="none" w:sz="0" w:space="0" w:color="auto"/>
                                                                      </w:divBdr>
                                                                    </w:div>
                                                                    <w:div w:id="398599481">
                                                                      <w:marLeft w:val="0"/>
                                                                      <w:marRight w:val="0"/>
                                                                      <w:marTop w:val="0"/>
                                                                      <w:marBottom w:val="0"/>
                                                                      <w:divBdr>
                                                                        <w:top w:val="none" w:sz="0" w:space="0" w:color="auto"/>
                                                                        <w:left w:val="none" w:sz="0" w:space="0" w:color="auto"/>
                                                                        <w:bottom w:val="none" w:sz="0" w:space="0" w:color="auto"/>
                                                                        <w:right w:val="none" w:sz="0" w:space="0" w:color="auto"/>
                                                                      </w:divBdr>
                                                                    </w:div>
                                                                    <w:div w:id="893471780">
                                                                      <w:marLeft w:val="0"/>
                                                                      <w:marRight w:val="0"/>
                                                                      <w:marTop w:val="0"/>
                                                                      <w:marBottom w:val="0"/>
                                                                      <w:divBdr>
                                                                        <w:top w:val="none" w:sz="0" w:space="0" w:color="auto"/>
                                                                        <w:left w:val="none" w:sz="0" w:space="0" w:color="auto"/>
                                                                        <w:bottom w:val="none" w:sz="0" w:space="0" w:color="auto"/>
                                                                        <w:right w:val="none" w:sz="0" w:space="0" w:color="auto"/>
                                                                      </w:divBdr>
                                                                    </w:div>
                                                                  </w:divsChild>
                                                                </w:div>
                                                                <w:div w:id="12688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5844">
                                                          <w:marLeft w:val="0"/>
                                                          <w:marRight w:val="0"/>
                                                          <w:marTop w:val="0"/>
                                                          <w:marBottom w:val="0"/>
                                                          <w:divBdr>
                                                            <w:top w:val="none" w:sz="0" w:space="0" w:color="auto"/>
                                                            <w:left w:val="none" w:sz="0" w:space="0" w:color="auto"/>
                                                            <w:bottom w:val="none" w:sz="0" w:space="0" w:color="auto"/>
                                                            <w:right w:val="none" w:sz="0" w:space="0" w:color="auto"/>
                                                          </w:divBdr>
                                                          <w:divsChild>
                                                            <w:div w:id="1715886965">
                                                              <w:marLeft w:val="-225"/>
                                                              <w:marRight w:val="-225"/>
                                                              <w:marTop w:val="0"/>
                                                              <w:marBottom w:val="0"/>
                                                              <w:divBdr>
                                                                <w:top w:val="none" w:sz="0" w:space="0" w:color="auto"/>
                                                                <w:left w:val="none" w:sz="0" w:space="0" w:color="auto"/>
                                                                <w:bottom w:val="none" w:sz="0" w:space="0" w:color="auto"/>
                                                                <w:right w:val="none" w:sz="0" w:space="0" w:color="auto"/>
                                                              </w:divBdr>
                                                              <w:divsChild>
                                                                <w:div w:id="549265185">
                                                                  <w:marLeft w:val="0"/>
                                                                  <w:marRight w:val="0"/>
                                                                  <w:marTop w:val="0"/>
                                                                  <w:marBottom w:val="0"/>
                                                                  <w:divBdr>
                                                                    <w:top w:val="none" w:sz="0" w:space="0" w:color="auto"/>
                                                                    <w:left w:val="none" w:sz="0" w:space="0" w:color="auto"/>
                                                                    <w:bottom w:val="none" w:sz="0" w:space="0" w:color="auto"/>
                                                                    <w:right w:val="none" w:sz="0" w:space="0" w:color="auto"/>
                                                                  </w:divBdr>
                                                                </w:div>
                                                                <w:div w:id="812478715">
                                                                  <w:marLeft w:val="0"/>
                                                                  <w:marRight w:val="0"/>
                                                                  <w:marTop w:val="0"/>
                                                                  <w:marBottom w:val="0"/>
                                                                  <w:divBdr>
                                                                    <w:top w:val="none" w:sz="0" w:space="0" w:color="auto"/>
                                                                    <w:left w:val="none" w:sz="0" w:space="0" w:color="auto"/>
                                                                    <w:bottom w:val="none" w:sz="0" w:space="0" w:color="auto"/>
                                                                    <w:right w:val="none" w:sz="0" w:space="0" w:color="auto"/>
                                                                  </w:divBdr>
                                                                </w:div>
                                                                <w:div w:id="14183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7908357">
              <w:marLeft w:val="0"/>
              <w:marRight w:val="0"/>
              <w:marTop w:val="0"/>
              <w:marBottom w:val="0"/>
              <w:divBdr>
                <w:top w:val="none" w:sz="0" w:space="0" w:color="auto"/>
                <w:left w:val="none" w:sz="0" w:space="0" w:color="auto"/>
                <w:bottom w:val="none" w:sz="0" w:space="0" w:color="auto"/>
                <w:right w:val="none" w:sz="0" w:space="0" w:color="auto"/>
              </w:divBdr>
              <w:divsChild>
                <w:div w:id="765731672">
                  <w:marLeft w:val="0"/>
                  <w:marRight w:val="0"/>
                  <w:marTop w:val="0"/>
                  <w:marBottom w:val="450"/>
                  <w:divBdr>
                    <w:top w:val="none" w:sz="0" w:space="0" w:color="auto"/>
                    <w:left w:val="none" w:sz="0" w:space="0" w:color="auto"/>
                    <w:bottom w:val="single" w:sz="6" w:space="0" w:color="auto"/>
                    <w:right w:val="none" w:sz="0" w:space="0" w:color="auto"/>
                  </w:divBdr>
                  <w:divsChild>
                    <w:div w:id="1481997185">
                      <w:marLeft w:val="0"/>
                      <w:marRight w:val="0"/>
                      <w:marTop w:val="0"/>
                      <w:marBottom w:val="0"/>
                      <w:divBdr>
                        <w:top w:val="none" w:sz="0" w:space="0" w:color="auto"/>
                        <w:left w:val="none" w:sz="0" w:space="0" w:color="auto"/>
                        <w:bottom w:val="none" w:sz="0" w:space="0" w:color="auto"/>
                        <w:right w:val="none" w:sz="0" w:space="0" w:color="auto"/>
                      </w:divBdr>
                      <w:divsChild>
                        <w:div w:id="1652441705">
                          <w:marLeft w:val="0"/>
                          <w:marRight w:val="0"/>
                          <w:marTop w:val="0"/>
                          <w:marBottom w:val="0"/>
                          <w:divBdr>
                            <w:top w:val="none" w:sz="0" w:space="0" w:color="auto"/>
                            <w:left w:val="none" w:sz="0" w:space="0" w:color="auto"/>
                            <w:bottom w:val="none" w:sz="0" w:space="0" w:color="auto"/>
                            <w:right w:val="none" w:sz="0" w:space="0" w:color="auto"/>
                          </w:divBdr>
                          <w:divsChild>
                            <w:div w:id="385643310">
                              <w:marLeft w:val="0"/>
                              <w:marRight w:val="0"/>
                              <w:marTop w:val="0"/>
                              <w:marBottom w:val="0"/>
                              <w:divBdr>
                                <w:top w:val="none" w:sz="0" w:space="0" w:color="auto"/>
                                <w:left w:val="single" w:sz="6" w:space="15" w:color="auto"/>
                                <w:bottom w:val="none" w:sz="0" w:space="0" w:color="auto"/>
                                <w:right w:val="none" w:sz="0" w:space="0" w:color="auto"/>
                              </w:divBdr>
                            </w:div>
                            <w:div w:id="10020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1034">
                  <w:marLeft w:val="0"/>
                  <w:marRight w:val="0"/>
                  <w:marTop w:val="0"/>
                  <w:marBottom w:val="0"/>
                  <w:divBdr>
                    <w:top w:val="none" w:sz="0" w:space="0" w:color="auto"/>
                    <w:left w:val="none" w:sz="0" w:space="0" w:color="auto"/>
                    <w:bottom w:val="none" w:sz="0" w:space="0" w:color="auto"/>
                    <w:right w:val="none" w:sz="0" w:space="0" w:color="auto"/>
                  </w:divBdr>
                  <w:divsChild>
                    <w:div w:id="548685204">
                      <w:marLeft w:val="-225"/>
                      <w:marRight w:val="-225"/>
                      <w:marTop w:val="0"/>
                      <w:marBottom w:val="0"/>
                      <w:divBdr>
                        <w:top w:val="none" w:sz="0" w:space="0" w:color="auto"/>
                        <w:left w:val="none" w:sz="0" w:space="0" w:color="auto"/>
                        <w:bottom w:val="none" w:sz="0" w:space="0" w:color="auto"/>
                        <w:right w:val="none" w:sz="0" w:space="0" w:color="auto"/>
                      </w:divBdr>
                      <w:divsChild>
                        <w:div w:id="643043530">
                          <w:marLeft w:val="0"/>
                          <w:marRight w:val="0"/>
                          <w:marTop w:val="0"/>
                          <w:marBottom w:val="0"/>
                          <w:divBdr>
                            <w:top w:val="none" w:sz="0" w:space="0" w:color="auto"/>
                            <w:left w:val="none" w:sz="0" w:space="0" w:color="auto"/>
                            <w:bottom w:val="none" w:sz="0" w:space="0" w:color="auto"/>
                            <w:right w:val="none" w:sz="0" w:space="0" w:color="auto"/>
                          </w:divBdr>
                          <w:divsChild>
                            <w:div w:id="1062562210">
                              <w:marLeft w:val="-225"/>
                              <w:marRight w:val="-225"/>
                              <w:marTop w:val="0"/>
                              <w:marBottom w:val="0"/>
                              <w:divBdr>
                                <w:top w:val="none" w:sz="0" w:space="0" w:color="auto"/>
                                <w:left w:val="none" w:sz="0" w:space="0" w:color="auto"/>
                                <w:bottom w:val="none" w:sz="0" w:space="0" w:color="auto"/>
                                <w:right w:val="none" w:sz="0" w:space="0" w:color="auto"/>
                              </w:divBdr>
                              <w:divsChild>
                                <w:div w:id="807169098">
                                  <w:marLeft w:val="0"/>
                                  <w:marRight w:val="0"/>
                                  <w:marTop w:val="0"/>
                                  <w:marBottom w:val="0"/>
                                  <w:divBdr>
                                    <w:top w:val="none" w:sz="0" w:space="0" w:color="auto"/>
                                    <w:left w:val="none" w:sz="0" w:space="0" w:color="auto"/>
                                    <w:bottom w:val="none" w:sz="0" w:space="0" w:color="auto"/>
                                    <w:right w:val="none" w:sz="0" w:space="0" w:color="auto"/>
                                  </w:divBdr>
                                  <w:divsChild>
                                    <w:div w:id="1808543825">
                                      <w:marLeft w:val="0"/>
                                      <w:marRight w:val="0"/>
                                      <w:marTop w:val="0"/>
                                      <w:marBottom w:val="0"/>
                                      <w:divBdr>
                                        <w:top w:val="none" w:sz="0" w:space="0" w:color="auto"/>
                                        <w:left w:val="none" w:sz="0" w:space="0" w:color="auto"/>
                                        <w:bottom w:val="none" w:sz="0" w:space="0" w:color="auto"/>
                                        <w:right w:val="none" w:sz="0" w:space="0" w:color="auto"/>
                                      </w:divBdr>
                                    </w:div>
                                  </w:divsChild>
                                </w:div>
                                <w:div w:id="1125075257">
                                  <w:marLeft w:val="0"/>
                                  <w:marRight w:val="0"/>
                                  <w:marTop w:val="0"/>
                                  <w:marBottom w:val="0"/>
                                  <w:divBdr>
                                    <w:top w:val="none" w:sz="0" w:space="0" w:color="auto"/>
                                    <w:left w:val="none" w:sz="0" w:space="0" w:color="auto"/>
                                    <w:bottom w:val="none" w:sz="0" w:space="0" w:color="auto"/>
                                    <w:right w:val="none" w:sz="0" w:space="0" w:color="auto"/>
                                  </w:divBdr>
                                  <w:divsChild>
                                    <w:div w:id="1531718547">
                                      <w:marLeft w:val="0"/>
                                      <w:marRight w:val="0"/>
                                      <w:marTop w:val="0"/>
                                      <w:marBottom w:val="0"/>
                                      <w:divBdr>
                                        <w:top w:val="none" w:sz="0" w:space="0" w:color="auto"/>
                                        <w:left w:val="none" w:sz="0" w:space="0" w:color="auto"/>
                                        <w:bottom w:val="none" w:sz="0" w:space="0" w:color="auto"/>
                                        <w:right w:val="none" w:sz="0" w:space="0" w:color="auto"/>
                                      </w:divBdr>
                                    </w:div>
                                  </w:divsChild>
                                </w:div>
                                <w:div w:id="1252853205">
                                  <w:marLeft w:val="0"/>
                                  <w:marRight w:val="0"/>
                                  <w:marTop w:val="0"/>
                                  <w:marBottom w:val="0"/>
                                  <w:divBdr>
                                    <w:top w:val="none" w:sz="0" w:space="0" w:color="auto"/>
                                    <w:left w:val="none" w:sz="0" w:space="0" w:color="auto"/>
                                    <w:bottom w:val="none" w:sz="0" w:space="0" w:color="auto"/>
                                    <w:right w:val="none" w:sz="0" w:space="0" w:color="auto"/>
                                  </w:divBdr>
                                  <w:divsChild>
                                    <w:div w:id="1355302986">
                                      <w:marLeft w:val="0"/>
                                      <w:marRight w:val="0"/>
                                      <w:marTop w:val="0"/>
                                      <w:marBottom w:val="0"/>
                                      <w:divBdr>
                                        <w:top w:val="none" w:sz="0" w:space="0" w:color="auto"/>
                                        <w:left w:val="none" w:sz="0" w:space="0" w:color="auto"/>
                                        <w:bottom w:val="none" w:sz="0" w:space="0" w:color="auto"/>
                                        <w:right w:val="none" w:sz="0" w:space="0" w:color="auto"/>
                                      </w:divBdr>
                                    </w:div>
                                  </w:divsChild>
                                </w:div>
                                <w:div w:id="1622036073">
                                  <w:marLeft w:val="0"/>
                                  <w:marRight w:val="0"/>
                                  <w:marTop w:val="0"/>
                                  <w:marBottom w:val="0"/>
                                  <w:divBdr>
                                    <w:top w:val="none" w:sz="0" w:space="0" w:color="auto"/>
                                    <w:left w:val="none" w:sz="0" w:space="0" w:color="auto"/>
                                    <w:bottom w:val="none" w:sz="0" w:space="0" w:color="auto"/>
                                    <w:right w:val="none" w:sz="0" w:space="0" w:color="auto"/>
                                  </w:divBdr>
                                  <w:divsChild>
                                    <w:div w:id="2966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3809">
                          <w:marLeft w:val="0"/>
                          <w:marRight w:val="0"/>
                          <w:marTop w:val="0"/>
                          <w:marBottom w:val="0"/>
                          <w:divBdr>
                            <w:top w:val="none" w:sz="0" w:space="0" w:color="auto"/>
                            <w:left w:val="none" w:sz="0" w:space="0" w:color="auto"/>
                            <w:bottom w:val="none" w:sz="0" w:space="0" w:color="auto"/>
                            <w:right w:val="none" w:sz="0" w:space="0" w:color="auto"/>
                          </w:divBdr>
                          <w:divsChild>
                            <w:div w:id="470832552">
                              <w:marLeft w:val="-225"/>
                              <w:marRight w:val="-225"/>
                              <w:marTop w:val="0"/>
                              <w:marBottom w:val="0"/>
                              <w:divBdr>
                                <w:top w:val="none" w:sz="0" w:space="0" w:color="auto"/>
                                <w:left w:val="none" w:sz="0" w:space="0" w:color="auto"/>
                                <w:bottom w:val="none" w:sz="0" w:space="0" w:color="auto"/>
                                <w:right w:val="none" w:sz="0" w:space="0" w:color="auto"/>
                              </w:divBdr>
                              <w:divsChild>
                                <w:div w:id="413015882">
                                  <w:marLeft w:val="0"/>
                                  <w:marRight w:val="0"/>
                                  <w:marTop w:val="0"/>
                                  <w:marBottom w:val="0"/>
                                  <w:divBdr>
                                    <w:top w:val="none" w:sz="0" w:space="0" w:color="auto"/>
                                    <w:left w:val="none" w:sz="0" w:space="0" w:color="auto"/>
                                    <w:bottom w:val="none" w:sz="0" w:space="0" w:color="auto"/>
                                    <w:right w:val="none" w:sz="0" w:space="0" w:color="auto"/>
                                  </w:divBdr>
                                  <w:divsChild>
                                    <w:div w:id="997728375">
                                      <w:marLeft w:val="0"/>
                                      <w:marRight w:val="0"/>
                                      <w:marTop w:val="0"/>
                                      <w:marBottom w:val="0"/>
                                      <w:divBdr>
                                        <w:top w:val="none" w:sz="0" w:space="0" w:color="auto"/>
                                        <w:left w:val="none" w:sz="0" w:space="0" w:color="auto"/>
                                        <w:bottom w:val="none" w:sz="0" w:space="0" w:color="auto"/>
                                        <w:right w:val="none" w:sz="0" w:space="0" w:color="auto"/>
                                      </w:divBdr>
                                      <w:divsChild>
                                        <w:div w:id="717780858">
                                          <w:marLeft w:val="-225"/>
                                          <w:marRight w:val="-225"/>
                                          <w:marTop w:val="0"/>
                                          <w:marBottom w:val="0"/>
                                          <w:divBdr>
                                            <w:top w:val="none" w:sz="0" w:space="0" w:color="auto"/>
                                            <w:left w:val="none" w:sz="0" w:space="0" w:color="auto"/>
                                            <w:bottom w:val="none" w:sz="0" w:space="0" w:color="auto"/>
                                            <w:right w:val="none" w:sz="0" w:space="0" w:color="auto"/>
                                          </w:divBdr>
                                          <w:divsChild>
                                            <w:div w:id="174226911">
                                              <w:marLeft w:val="0"/>
                                              <w:marRight w:val="0"/>
                                              <w:marTop w:val="0"/>
                                              <w:marBottom w:val="0"/>
                                              <w:divBdr>
                                                <w:top w:val="none" w:sz="0" w:space="0" w:color="auto"/>
                                                <w:left w:val="none" w:sz="0" w:space="0" w:color="auto"/>
                                                <w:bottom w:val="none" w:sz="0" w:space="0" w:color="auto"/>
                                                <w:right w:val="none" w:sz="0" w:space="0" w:color="auto"/>
                                              </w:divBdr>
                                              <w:divsChild>
                                                <w:div w:id="864514710">
                                                  <w:marLeft w:val="0"/>
                                                  <w:marRight w:val="0"/>
                                                  <w:marTop w:val="0"/>
                                                  <w:marBottom w:val="0"/>
                                                  <w:divBdr>
                                                    <w:top w:val="none" w:sz="0" w:space="0" w:color="auto"/>
                                                    <w:left w:val="none" w:sz="0" w:space="0" w:color="auto"/>
                                                    <w:bottom w:val="none" w:sz="0" w:space="0" w:color="auto"/>
                                                    <w:right w:val="none" w:sz="0" w:space="0" w:color="auto"/>
                                                  </w:divBdr>
                                                </w:div>
                                              </w:divsChild>
                                            </w:div>
                                            <w:div w:id="458456139">
                                              <w:marLeft w:val="0"/>
                                              <w:marRight w:val="0"/>
                                              <w:marTop w:val="0"/>
                                              <w:marBottom w:val="0"/>
                                              <w:divBdr>
                                                <w:top w:val="none" w:sz="0" w:space="0" w:color="auto"/>
                                                <w:left w:val="none" w:sz="0" w:space="0" w:color="auto"/>
                                                <w:bottom w:val="none" w:sz="0" w:space="0" w:color="auto"/>
                                                <w:right w:val="none" w:sz="0" w:space="0" w:color="auto"/>
                                              </w:divBdr>
                                              <w:divsChild>
                                                <w:div w:id="1443259653">
                                                  <w:marLeft w:val="0"/>
                                                  <w:marRight w:val="0"/>
                                                  <w:marTop w:val="0"/>
                                                  <w:marBottom w:val="0"/>
                                                  <w:divBdr>
                                                    <w:top w:val="none" w:sz="0" w:space="0" w:color="auto"/>
                                                    <w:left w:val="none" w:sz="0" w:space="0" w:color="auto"/>
                                                    <w:bottom w:val="none" w:sz="0" w:space="0" w:color="auto"/>
                                                    <w:right w:val="none" w:sz="0" w:space="0" w:color="auto"/>
                                                  </w:divBdr>
                                                </w:div>
                                              </w:divsChild>
                                            </w:div>
                                            <w:div w:id="507839012">
                                              <w:marLeft w:val="0"/>
                                              <w:marRight w:val="0"/>
                                              <w:marTop w:val="0"/>
                                              <w:marBottom w:val="0"/>
                                              <w:divBdr>
                                                <w:top w:val="none" w:sz="0" w:space="0" w:color="auto"/>
                                                <w:left w:val="none" w:sz="0" w:space="0" w:color="auto"/>
                                                <w:bottom w:val="none" w:sz="0" w:space="0" w:color="auto"/>
                                                <w:right w:val="none" w:sz="0" w:space="0" w:color="auto"/>
                                              </w:divBdr>
                                              <w:divsChild>
                                                <w:div w:id="536434701">
                                                  <w:marLeft w:val="0"/>
                                                  <w:marRight w:val="0"/>
                                                  <w:marTop w:val="0"/>
                                                  <w:marBottom w:val="0"/>
                                                  <w:divBdr>
                                                    <w:top w:val="none" w:sz="0" w:space="0" w:color="auto"/>
                                                    <w:left w:val="none" w:sz="0" w:space="0" w:color="auto"/>
                                                    <w:bottom w:val="none" w:sz="0" w:space="0" w:color="auto"/>
                                                    <w:right w:val="none" w:sz="0" w:space="0" w:color="auto"/>
                                                  </w:divBdr>
                                                </w:div>
                                              </w:divsChild>
                                            </w:div>
                                            <w:div w:id="612250536">
                                              <w:marLeft w:val="0"/>
                                              <w:marRight w:val="0"/>
                                              <w:marTop w:val="0"/>
                                              <w:marBottom w:val="0"/>
                                              <w:divBdr>
                                                <w:top w:val="none" w:sz="0" w:space="0" w:color="auto"/>
                                                <w:left w:val="none" w:sz="0" w:space="0" w:color="auto"/>
                                                <w:bottom w:val="none" w:sz="0" w:space="0" w:color="auto"/>
                                                <w:right w:val="none" w:sz="0" w:space="0" w:color="auto"/>
                                              </w:divBdr>
                                              <w:divsChild>
                                                <w:div w:id="616722237">
                                                  <w:marLeft w:val="0"/>
                                                  <w:marRight w:val="0"/>
                                                  <w:marTop w:val="0"/>
                                                  <w:marBottom w:val="0"/>
                                                  <w:divBdr>
                                                    <w:top w:val="none" w:sz="0" w:space="0" w:color="auto"/>
                                                    <w:left w:val="none" w:sz="0" w:space="0" w:color="auto"/>
                                                    <w:bottom w:val="none" w:sz="0" w:space="0" w:color="auto"/>
                                                    <w:right w:val="none" w:sz="0" w:space="0" w:color="auto"/>
                                                  </w:divBdr>
                                                </w:div>
                                              </w:divsChild>
                                            </w:div>
                                            <w:div w:id="636035128">
                                              <w:marLeft w:val="0"/>
                                              <w:marRight w:val="0"/>
                                              <w:marTop w:val="0"/>
                                              <w:marBottom w:val="0"/>
                                              <w:divBdr>
                                                <w:top w:val="none" w:sz="0" w:space="0" w:color="auto"/>
                                                <w:left w:val="none" w:sz="0" w:space="0" w:color="auto"/>
                                                <w:bottom w:val="none" w:sz="0" w:space="0" w:color="auto"/>
                                                <w:right w:val="none" w:sz="0" w:space="0" w:color="auto"/>
                                              </w:divBdr>
                                              <w:divsChild>
                                                <w:div w:id="86586539">
                                                  <w:marLeft w:val="0"/>
                                                  <w:marRight w:val="0"/>
                                                  <w:marTop w:val="0"/>
                                                  <w:marBottom w:val="0"/>
                                                  <w:divBdr>
                                                    <w:top w:val="none" w:sz="0" w:space="0" w:color="auto"/>
                                                    <w:left w:val="none" w:sz="0" w:space="0" w:color="auto"/>
                                                    <w:bottom w:val="none" w:sz="0" w:space="0" w:color="auto"/>
                                                    <w:right w:val="none" w:sz="0" w:space="0" w:color="auto"/>
                                                  </w:divBdr>
                                                </w:div>
                                              </w:divsChild>
                                            </w:div>
                                            <w:div w:id="645864531">
                                              <w:marLeft w:val="0"/>
                                              <w:marRight w:val="0"/>
                                              <w:marTop w:val="0"/>
                                              <w:marBottom w:val="0"/>
                                              <w:divBdr>
                                                <w:top w:val="none" w:sz="0" w:space="0" w:color="auto"/>
                                                <w:left w:val="none" w:sz="0" w:space="0" w:color="auto"/>
                                                <w:bottom w:val="none" w:sz="0" w:space="0" w:color="auto"/>
                                                <w:right w:val="none" w:sz="0" w:space="0" w:color="auto"/>
                                              </w:divBdr>
                                              <w:divsChild>
                                                <w:div w:id="2105222001">
                                                  <w:marLeft w:val="0"/>
                                                  <w:marRight w:val="0"/>
                                                  <w:marTop w:val="0"/>
                                                  <w:marBottom w:val="0"/>
                                                  <w:divBdr>
                                                    <w:top w:val="none" w:sz="0" w:space="0" w:color="auto"/>
                                                    <w:left w:val="none" w:sz="0" w:space="0" w:color="auto"/>
                                                    <w:bottom w:val="none" w:sz="0" w:space="0" w:color="auto"/>
                                                    <w:right w:val="none" w:sz="0" w:space="0" w:color="auto"/>
                                                  </w:divBdr>
                                                </w:div>
                                              </w:divsChild>
                                            </w:div>
                                            <w:div w:id="648440307">
                                              <w:marLeft w:val="0"/>
                                              <w:marRight w:val="0"/>
                                              <w:marTop w:val="0"/>
                                              <w:marBottom w:val="0"/>
                                              <w:divBdr>
                                                <w:top w:val="none" w:sz="0" w:space="0" w:color="auto"/>
                                                <w:left w:val="none" w:sz="0" w:space="0" w:color="auto"/>
                                                <w:bottom w:val="none" w:sz="0" w:space="0" w:color="auto"/>
                                                <w:right w:val="none" w:sz="0" w:space="0" w:color="auto"/>
                                              </w:divBdr>
                                              <w:divsChild>
                                                <w:div w:id="1419444535">
                                                  <w:marLeft w:val="0"/>
                                                  <w:marRight w:val="0"/>
                                                  <w:marTop w:val="0"/>
                                                  <w:marBottom w:val="0"/>
                                                  <w:divBdr>
                                                    <w:top w:val="none" w:sz="0" w:space="0" w:color="auto"/>
                                                    <w:left w:val="none" w:sz="0" w:space="0" w:color="auto"/>
                                                    <w:bottom w:val="none" w:sz="0" w:space="0" w:color="auto"/>
                                                    <w:right w:val="none" w:sz="0" w:space="0" w:color="auto"/>
                                                  </w:divBdr>
                                                </w:div>
                                              </w:divsChild>
                                            </w:div>
                                            <w:div w:id="1026446998">
                                              <w:marLeft w:val="0"/>
                                              <w:marRight w:val="0"/>
                                              <w:marTop w:val="0"/>
                                              <w:marBottom w:val="0"/>
                                              <w:divBdr>
                                                <w:top w:val="none" w:sz="0" w:space="0" w:color="auto"/>
                                                <w:left w:val="none" w:sz="0" w:space="0" w:color="auto"/>
                                                <w:bottom w:val="none" w:sz="0" w:space="0" w:color="auto"/>
                                                <w:right w:val="none" w:sz="0" w:space="0" w:color="auto"/>
                                              </w:divBdr>
                                              <w:divsChild>
                                                <w:div w:id="126168843">
                                                  <w:marLeft w:val="0"/>
                                                  <w:marRight w:val="0"/>
                                                  <w:marTop w:val="0"/>
                                                  <w:marBottom w:val="0"/>
                                                  <w:divBdr>
                                                    <w:top w:val="none" w:sz="0" w:space="0" w:color="auto"/>
                                                    <w:left w:val="none" w:sz="0" w:space="0" w:color="auto"/>
                                                    <w:bottom w:val="none" w:sz="0" w:space="0" w:color="auto"/>
                                                    <w:right w:val="none" w:sz="0" w:space="0" w:color="auto"/>
                                                  </w:divBdr>
                                                </w:div>
                                              </w:divsChild>
                                            </w:div>
                                            <w:div w:id="1166016679">
                                              <w:marLeft w:val="0"/>
                                              <w:marRight w:val="0"/>
                                              <w:marTop w:val="0"/>
                                              <w:marBottom w:val="0"/>
                                              <w:divBdr>
                                                <w:top w:val="none" w:sz="0" w:space="0" w:color="auto"/>
                                                <w:left w:val="none" w:sz="0" w:space="0" w:color="auto"/>
                                                <w:bottom w:val="none" w:sz="0" w:space="0" w:color="auto"/>
                                                <w:right w:val="none" w:sz="0" w:space="0" w:color="auto"/>
                                              </w:divBdr>
                                              <w:divsChild>
                                                <w:div w:id="388383934">
                                                  <w:marLeft w:val="0"/>
                                                  <w:marRight w:val="0"/>
                                                  <w:marTop w:val="0"/>
                                                  <w:marBottom w:val="0"/>
                                                  <w:divBdr>
                                                    <w:top w:val="none" w:sz="0" w:space="0" w:color="auto"/>
                                                    <w:left w:val="none" w:sz="0" w:space="0" w:color="auto"/>
                                                    <w:bottom w:val="none" w:sz="0" w:space="0" w:color="auto"/>
                                                    <w:right w:val="none" w:sz="0" w:space="0" w:color="auto"/>
                                                  </w:divBdr>
                                                </w:div>
                                              </w:divsChild>
                                            </w:div>
                                            <w:div w:id="1198813873">
                                              <w:marLeft w:val="0"/>
                                              <w:marRight w:val="0"/>
                                              <w:marTop w:val="0"/>
                                              <w:marBottom w:val="0"/>
                                              <w:divBdr>
                                                <w:top w:val="none" w:sz="0" w:space="0" w:color="auto"/>
                                                <w:left w:val="none" w:sz="0" w:space="0" w:color="auto"/>
                                                <w:bottom w:val="none" w:sz="0" w:space="0" w:color="auto"/>
                                                <w:right w:val="none" w:sz="0" w:space="0" w:color="auto"/>
                                              </w:divBdr>
                                              <w:divsChild>
                                                <w:div w:id="1805348550">
                                                  <w:marLeft w:val="0"/>
                                                  <w:marRight w:val="0"/>
                                                  <w:marTop w:val="0"/>
                                                  <w:marBottom w:val="0"/>
                                                  <w:divBdr>
                                                    <w:top w:val="none" w:sz="0" w:space="0" w:color="auto"/>
                                                    <w:left w:val="none" w:sz="0" w:space="0" w:color="auto"/>
                                                    <w:bottom w:val="none" w:sz="0" w:space="0" w:color="auto"/>
                                                    <w:right w:val="none" w:sz="0" w:space="0" w:color="auto"/>
                                                  </w:divBdr>
                                                </w:div>
                                              </w:divsChild>
                                            </w:div>
                                            <w:div w:id="1473643553">
                                              <w:marLeft w:val="0"/>
                                              <w:marRight w:val="0"/>
                                              <w:marTop w:val="0"/>
                                              <w:marBottom w:val="0"/>
                                              <w:divBdr>
                                                <w:top w:val="none" w:sz="0" w:space="0" w:color="auto"/>
                                                <w:left w:val="none" w:sz="0" w:space="0" w:color="auto"/>
                                                <w:bottom w:val="none" w:sz="0" w:space="0" w:color="auto"/>
                                                <w:right w:val="none" w:sz="0" w:space="0" w:color="auto"/>
                                              </w:divBdr>
                                              <w:divsChild>
                                                <w:div w:id="784806357">
                                                  <w:marLeft w:val="0"/>
                                                  <w:marRight w:val="0"/>
                                                  <w:marTop w:val="0"/>
                                                  <w:marBottom w:val="0"/>
                                                  <w:divBdr>
                                                    <w:top w:val="none" w:sz="0" w:space="0" w:color="auto"/>
                                                    <w:left w:val="none" w:sz="0" w:space="0" w:color="auto"/>
                                                    <w:bottom w:val="none" w:sz="0" w:space="0" w:color="auto"/>
                                                    <w:right w:val="none" w:sz="0" w:space="0" w:color="auto"/>
                                                  </w:divBdr>
                                                </w:div>
                                              </w:divsChild>
                                            </w:div>
                                            <w:div w:id="1717974512">
                                              <w:marLeft w:val="0"/>
                                              <w:marRight w:val="0"/>
                                              <w:marTop w:val="0"/>
                                              <w:marBottom w:val="0"/>
                                              <w:divBdr>
                                                <w:top w:val="none" w:sz="0" w:space="0" w:color="auto"/>
                                                <w:left w:val="none" w:sz="0" w:space="0" w:color="auto"/>
                                                <w:bottom w:val="none" w:sz="0" w:space="0" w:color="auto"/>
                                                <w:right w:val="none" w:sz="0" w:space="0" w:color="auto"/>
                                              </w:divBdr>
                                              <w:divsChild>
                                                <w:div w:id="1709527">
                                                  <w:marLeft w:val="0"/>
                                                  <w:marRight w:val="0"/>
                                                  <w:marTop w:val="0"/>
                                                  <w:marBottom w:val="0"/>
                                                  <w:divBdr>
                                                    <w:top w:val="none" w:sz="0" w:space="0" w:color="auto"/>
                                                    <w:left w:val="none" w:sz="0" w:space="0" w:color="auto"/>
                                                    <w:bottom w:val="none" w:sz="0" w:space="0" w:color="auto"/>
                                                    <w:right w:val="none" w:sz="0" w:space="0" w:color="auto"/>
                                                  </w:divBdr>
                                                </w:div>
                                              </w:divsChild>
                                            </w:div>
                                            <w:div w:id="1757284079">
                                              <w:marLeft w:val="0"/>
                                              <w:marRight w:val="0"/>
                                              <w:marTop w:val="0"/>
                                              <w:marBottom w:val="0"/>
                                              <w:divBdr>
                                                <w:top w:val="none" w:sz="0" w:space="0" w:color="auto"/>
                                                <w:left w:val="none" w:sz="0" w:space="0" w:color="auto"/>
                                                <w:bottom w:val="none" w:sz="0" w:space="0" w:color="auto"/>
                                                <w:right w:val="none" w:sz="0" w:space="0" w:color="auto"/>
                                              </w:divBdr>
                                              <w:divsChild>
                                                <w:div w:id="1174028906">
                                                  <w:marLeft w:val="0"/>
                                                  <w:marRight w:val="0"/>
                                                  <w:marTop w:val="0"/>
                                                  <w:marBottom w:val="0"/>
                                                  <w:divBdr>
                                                    <w:top w:val="none" w:sz="0" w:space="0" w:color="auto"/>
                                                    <w:left w:val="none" w:sz="0" w:space="0" w:color="auto"/>
                                                    <w:bottom w:val="none" w:sz="0" w:space="0" w:color="auto"/>
                                                    <w:right w:val="none" w:sz="0" w:space="0" w:color="auto"/>
                                                  </w:divBdr>
                                                </w:div>
                                              </w:divsChild>
                                            </w:div>
                                            <w:div w:id="1978487567">
                                              <w:marLeft w:val="0"/>
                                              <w:marRight w:val="0"/>
                                              <w:marTop w:val="0"/>
                                              <w:marBottom w:val="0"/>
                                              <w:divBdr>
                                                <w:top w:val="none" w:sz="0" w:space="0" w:color="auto"/>
                                                <w:left w:val="none" w:sz="0" w:space="0" w:color="auto"/>
                                                <w:bottom w:val="none" w:sz="0" w:space="0" w:color="auto"/>
                                                <w:right w:val="none" w:sz="0" w:space="0" w:color="auto"/>
                                              </w:divBdr>
                                              <w:divsChild>
                                                <w:div w:id="5445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952053">
                                  <w:marLeft w:val="0"/>
                                  <w:marRight w:val="0"/>
                                  <w:marTop w:val="0"/>
                                  <w:marBottom w:val="0"/>
                                  <w:divBdr>
                                    <w:top w:val="none" w:sz="0" w:space="0" w:color="auto"/>
                                    <w:left w:val="none" w:sz="0" w:space="0" w:color="auto"/>
                                    <w:bottom w:val="none" w:sz="0" w:space="0" w:color="auto"/>
                                    <w:right w:val="none" w:sz="0" w:space="0" w:color="auto"/>
                                  </w:divBdr>
                                  <w:divsChild>
                                    <w:div w:id="867984015">
                                      <w:marLeft w:val="0"/>
                                      <w:marRight w:val="0"/>
                                      <w:marTop w:val="0"/>
                                      <w:marBottom w:val="0"/>
                                      <w:divBdr>
                                        <w:top w:val="none" w:sz="0" w:space="0" w:color="auto"/>
                                        <w:left w:val="none" w:sz="0" w:space="0" w:color="auto"/>
                                        <w:bottom w:val="none" w:sz="0" w:space="0" w:color="auto"/>
                                        <w:right w:val="none" w:sz="0" w:space="0" w:color="auto"/>
                                      </w:divBdr>
                                      <w:divsChild>
                                        <w:div w:id="2074959113">
                                          <w:marLeft w:val="-225"/>
                                          <w:marRight w:val="-225"/>
                                          <w:marTop w:val="0"/>
                                          <w:marBottom w:val="0"/>
                                          <w:divBdr>
                                            <w:top w:val="none" w:sz="0" w:space="0" w:color="auto"/>
                                            <w:left w:val="none" w:sz="0" w:space="0" w:color="auto"/>
                                            <w:bottom w:val="none" w:sz="0" w:space="0" w:color="auto"/>
                                            <w:right w:val="none" w:sz="0" w:space="0" w:color="auto"/>
                                          </w:divBdr>
                                          <w:divsChild>
                                            <w:div w:id="50736581">
                                              <w:marLeft w:val="0"/>
                                              <w:marRight w:val="0"/>
                                              <w:marTop w:val="0"/>
                                              <w:marBottom w:val="0"/>
                                              <w:divBdr>
                                                <w:top w:val="none" w:sz="0" w:space="0" w:color="auto"/>
                                                <w:left w:val="none" w:sz="0" w:space="0" w:color="auto"/>
                                                <w:bottom w:val="none" w:sz="0" w:space="0" w:color="auto"/>
                                                <w:right w:val="none" w:sz="0" w:space="0" w:color="auto"/>
                                              </w:divBdr>
                                              <w:divsChild>
                                                <w:div w:id="1239903590">
                                                  <w:marLeft w:val="0"/>
                                                  <w:marRight w:val="0"/>
                                                  <w:marTop w:val="0"/>
                                                  <w:marBottom w:val="0"/>
                                                  <w:divBdr>
                                                    <w:top w:val="none" w:sz="0" w:space="0" w:color="auto"/>
                                                    <w:left w:val="none" w:sz="0" w:space="0" w:color="auto"/>
                                                    <w:bottom w:val="none" w:sz="0" w:space="0" w:color="auto"/>
                                                    <w:right w:val="none" w:sz="0" w:space="0" w:color="auto"/>
                                                  </w:divBdr>
                                                </w:div>
                                              </w:divsChild>
                                            </w:div>
                                            <w:div w:id="248732664">
                                              <w:marLeft w:val="0"/>
                                              <w:marRight w:val="0"/>
                                              <w:marTop w:val="0"/>
                                              <w:marBottom w:val="0"/>
                                              <w:divBdr>
                                                <w:top w:val="none" w:sz="0" w:space="0" w:color="auto"/>
                                                <w:left w:val="none" w:sz="0" w:space="0" w:color="auto"/>
                                                <w:bottom w:val="none" w:sz="0" w:space="0" w:color="auto"/>
                                                <w:right w:val="none" w:sz="0" w:space="0" w:color="auto"/>
                                              </w:divBdr>
                                              <w:divsChild>
                                                <w:div w:id="1566377398">
                                                  <w:marLeft w:val="0"/>
                                                  <w:marRight w:val="0"/>
                                                  <w:marTop w:val="0"/>
                                                  <w:marBottom w:val="0"/>
                                                  <w:divBdr>
                                                    <w:top w:val="none" w:sz="0" w:space="0" w:color="auto"/>
                                                    <w:left w:val="none" w:sz="0" w:space="0" w:color="auto"/>
                                                    <w:bottom w:val="none" w:sz="0" w:space="0" w:color="auto"/>
                                                    <w:right w:val="none" w:sz="0" w:space="0" w:color="auto"/>
                                                  </w:divBdr>
                                                </w:div>
                                              </w:divsChild>
                                            </w:div>
                                            <w:div w:id="402071997">
                                              <w:marLeft w:val="0"/>
                                              <w:marRight w:val="0"/>
                                              <w:marTop w:val="0"/>
                                              <w:marBottom w:val="0"/>
                                              <w:divBdr>
                                                <w:top w:val="none" w:sz="0" w:space="0" w:color="auto"/>
                                                <w:left w:val="none" w:sz="0" w:space="0" w:color="auto"/>
                                                <w:bottom w:val="none" w:sz="0" w:space="0" w:color="auto"/>
                                                <w:right w:val="none" w:sz="0" w:space="0" w:color="auto"/>
                                              </w:divBdr>
                                              <w:divsChild>
                                                <w:div w:id="979765616">
                                                  <w:marLeft w:val="0"/>
                                                  <w:marRight w:val="0"/>
                                                  <w:marTop w:val="0"/>
                                                  <w:marBottom w:val="0"/>
                                                  <w:divBdr>
                                                    <w:top w:val="none" w:sz="0" w:space="0" w:color="auto"/>
                                                    <w:left w:val="none" w:sz="0" w:space="0" w:color="auto"/>
                                                    <w:bottom w:val="none" w:sz="0" w:space="0" w:color="auto"/>
                                                    <w:right w:val="none" w:sz="0" w:space="0" w:color="auto"/>
                                                  </w:divBdr>
                                                </w:div>
                                              </w:divsChild>
                                            </w:div>
                                            <w:div w:id="479345444">
                                              <w:marLeft w:val="0"/>
                                              <w:marRight w:val="0"/>
                                              <w:marTop w:val="0"/>
                                              <w:marBottom w:val="0"/>
                                              <w:divBdr>
                                                <w:top w:val="none" w:sz="0" w:space="0" w:color="auto"/>
                                                <w:left w:val="none" w:sz="0" w:space="0" w:color="auto"/>
                                                <w:bottom w:val="none" w:sz="0" w:space="0" w:color="auto"/>
                                                <w:right w:val="none" w:sz="0" w:space="0" w:color="auto"/>
                                              </w:divBdr>
                                              <w:divsChild>
                                                <w:div w:id="1154225965">
                                                  <w:marLeft w:val="0"/>
                                                  <w:marRight w:val="0"/>
                                                  <w:marTop w:val="0"/>
                                                  <w:marBottom w:val="0"/>
                                                  <w:divBdr>
                                                    <w:top w:val="none" w:sz="0" w:space="0" w:color="auto"/>
                                                    <w:left w:val="none" w:sz="0" w:space="0" w:color="auto"/>
                                                    <w:bottom w:val="none" w:sz="0" w:space="0" w:color="auto"/>
                                                    <w:right w:val="none" w:sz="0" w:space="0" w:color="auto"/>
                                                  </w:divBdr>
                                                </w:div>
                                              </w:divsChild>
                                            </w:div>
                                            <w:div w:id="496119394">
                                              <w:marLeft w:val="0"/>
                                              <w:marRight w:val="0"/>
                                              <w:marTop w:val="0"/>
                                              <w:marBottom w:val="0"/>
                                              <w:divBdr>
                                                <w:top w:val="none" w:sz="0" w:space="0" w:color="auto"/>
                                                <w:left w:val="none" w:sz="0" w:space="0" w:color="auto"/>
                                                <w:bottom w:val="none" w:sz="0" w:space="0" w:color="auto"/>
                                                <w:right w:val="none" w:sz="0" w:space="0" w:color="auto"/>
                                              </w:divBdr>
                                              <w:divsChild>
                                                <w:div w:id="984240845">
                                                  <w:marLeft w:val="0"/>
                                                  <w:marRight w:val="0"/>
                                                  <w:marTop w:val="0"/>
                                                  <w:marBottom w:val="0"/>
                                                  <w:divBdr>
                                                    <w:top w:val="none" w:sz="0" w:space="0" w:color="auto"/>
                                                    <w:left w:val="none" w:sz="0" w:space="0" w:color="auto"/>
                                                    <w:bottom w:val="none" w:sz="0" w:space="0" w:color="auto"/>
                                                    <w:right w:val="none" w:sz="0" w:space="0" w:color="auto"/>
                                                  </w:divBdr>
                                                </w:div>
                                              </w:divsChild>
                                            </w:div>
                                            <w:div w:id="1029910113">
                                              <w:marLeft w:val="0"/>
                                              <w:marRight w:val="0"/>
                                              <w:marTop w:val="0"/>
                                              <w:marBottom w:val="0"/>
                                              <w:divBdr>
                                                <w:top w:val="none" w:sz="0" w:space="0" w:color="auto"/>
                                                <w:left w:val="none" w:sz="0" w:space="0" w:color="auto"/>
                                                <w:bottom w:val="none" w:sz="0" w:space="0" w:color="auto"/>
                                                <w:right w:val="none" w:sz="0" w:space="0" w:color="auto"/>
                                              </w:divBdr>
                                              <w:divsChild>
                                                <w:div w:id="121534180">
                                                  <w:marLeft w:val="0"/>
                                                  <w:marRight w:val="0"/>
                                                  <w:marTop w:val="0"/>
                                                  <w:marBottom w:val="0"/>
                                                  <w:divBdr>
                                                    <w:top w:val="none" w:sz="0" w:space="0" w:color="auto"/>
                                                    <w:left w:val="none" w:sz="0" w:space="0" w:color="auto"/>
                                                    <w:bottom w:val="none" w:sz="0" w:space="0" w:color="auto"/>
                                                    <w:right w:val="none" w:sz="0" w:space="0" w:color="auto"/>
                                                  </w:divBdr>
                                                </w:div>
                                              </w:divsChild>
                                            </w:div>
                                            <w:div w:id="1059286139">
                                              <w:marLeft w:val="0"/>
                                              <w:marRight w:val="0"/>
                                              <w:marTop w:val="0"/>
                                              <w:marBottom w:val="0"/>
                                              <w:divBdr>
                                                <w:top w:val="none" w:sz="0" w:space="0" w:color="auto"/>
                                                <w:left w:val="none" w:sz="0" w:space="0" w:color="auto"/>
                                                <w:bottom w:val="none" w:sz="0" w:space="0" w:color="auto"/>
                                                <w:right w:val="none" w:sz="0" w:space="0" w:color="auto"/>
                                              </w:divBdr>
                                              <w:divsChild>
                                                <w:div w:id="994409939">
                                                  <w:marLeft w:val="0"/>
                                                  <w:marRight w:val="0"/>
                                                  <w:marTop w:val="0"/>
                                                  <w:marBottom w:val="0"/>
                                                  <w:divBdr>
                                                    <w:top w:val="none" w:sz="0" w:space="0" w:color="auto"/>
                                                    <w:left w:val="none" w:sz="0" w:space="0" w:color="auto"/>
                                                    <w:bottom w:val="none" w:sz="0" w:space="0" w:color="auto"/>
                                                    <w:right w:val="none" w:sz="0" w:space="0" w:color="auto"/>
                                                  </w:divBdr>
                                                </w:div>
                                              </w:divsChild>
                                            </w:div>
                                            <w:div w:id="1166747369">
                                              <w:marLeft w:val="0"/>
                                              <w:marRight w:val="0"/>
                                              <w:marTop w:val="0"/>
                                              <w:marBottom w:val="0"/>
                                              <w:divBdr>
                                                <w:top w:val="none" w:sz="0" w:space="0" w:color="auto"/>
                                                <w:left w:val="none" w:sz="0" w:space="0" w:color="auto"/>
                                                <w:bottom w:val="none" w:sz="0" w:space="0" w:color="auto"/>
                                                <w:right w:val="none" w:sz="0" w:space="0" w:color="auto"/>
                                              </w:divBdr>
                                              <w:divsChild>
                                                <w:div w:id="1806042284">
                                                  <w:marLeft w:val="0"/>
                                                  <w:marRight w:val="0"/>
                                                  <w:marTop w:val="0"/>
                                                  <w:marBottom w:val="0"/>
                                                  <w:divBdr>
                                                    <w:top w:val="none" w:sz="0" w:space="0" w:color="auto"/>
                                                    <w:left w:val="none" w:sz="0" w:space="0" w:color="auto"/>
                                                    <w:bottom w:val="none" w:sz="0" w:space="0" w:color="auto"/>
                                                    <w:right w:val="none" w:sz="0" w:space="0" w:color="auto"/>
                                                  </w:divBdr>
                                                </w:div>
                                              </w:divsChild>
                                            </w:div>
                                            <w:div w:id="1218200806">
                                              <w:marLeft w:val="0"/>
                                              <w:marRight w:val="0"/>
                                              <w:marTop w:val="0"/>
                                              <w:marBottom w:val="0"/>
                                              <w:divBdr>
                                                <w:top w:val="none" w:sz="0" w:space="0" w:color="auto"/>
                                                <w:left w:val="none" w:sz="0" w:space="0" w:color="auto"/>
                                                <w:bottom w:val="none" w:sz="0" w:space="0" w:color="auto"/>
                                                <w:right w:val="none" w:sz="0" w:space="0" w:color="auto"/>
                                              </w:divBdr>
                                              <w:divsChild>
                                                <w:div w:id="1850021214">
                                                  <w:marLeft w:val="0"/>
                                                  <w:marRight w:val="0"/>
                                                  <w:marTop w:val="0"/>
                                                  <w:marBottom w:val="0"/>
                                                  <w:divBdr>
                                                    <w:top w:val="none" w:sz="0" w:space="0" w:color="auto"/>
                                                    <w:left w:val="none" w:sz="0" w:space="0" w:color="auto"/>
                                                    <w:bottom w:val="none" w:sz="0" w:space="0" w:color="auto"/>
                                                    <w:right w:val="none" w:sz="0" w:space="0" w:color="auto"/>
                                                  </w:divBdr>
                                                </w:div>
                                              </w:divsChild>
                                            </w:div>
                                            <w:div w:id="1252662550">
                                              <w:marLeft w:val="0"/>
                                              <w:marRight w:val="0"/>
                                              <w:marTop w:val="0"/>
                                              <w:marBottom w:val="0"/>
                                              <w:divBdr>
                                                <w:top w:val="none" w:sz="0" w:space="0" w:color="auto"/>
                                                <w:left w:val="none" w:sz="0" w:space="0" w:color="auto"/>
                                                <w:bottom w:val="none" w:sz="0" w:space="0" w:color="auto"/>
                                                <w:right w:val="none" w:sz="0" w:space="0" w:color="auto"/>
                                              </w:divBdr>
                                              <w:divsChild>
                                                <w:div w:id="1783190182">
                                                  <w:marLeft w:val="0"/>
                                                  <w:marRight w:val="0"/>
                                                  <w:marTop w:val="0"/>
                                                  <w:marBottom w:val="0"/>
                                                  <w:divBdr>
                                                    <w:top w:val="none" w:sz="0" w:space="0" w:color="auto"/>
                                                    <w:left w:val="none" w:sz="0" w:space="0" w:color="auto"/>
                                                    <w:bottom w:val="none" w:sz="0" w:space="0" w:color="auto"/>
                                                    <w:right w:val="none" w:sz="0" w:space="0" w:color="auto"/>
                                                  </w:divBdr>
                                                </w:div>
                                              </w:divsChild>
                                            </w:div>
                                            <w:div w:id="1259369585">
                                              <w:marLeft w:val="0"/>
                                              <w:marRight w:val="0"/>
                                              <w:marTop w:val="0"/>
                                              <w:marBottom w:val="0"/>
                                              <w:divBdr>
                                                <w:top w:val="none" w:sz="0" w:space="0" w:color="auto"/>
                                                <w:left w:val="none" w:sz="0" w:space="0" w:color="auto"/>
                                                <w:bottom w:val="none" w:sz="0" w:space="0" w:color="auto"/>
                                                <w:right w:val="none" w:sz="0" w:space="0" w:color="auto"/>
                                              </w:divBdr>
                                              <w:divsChild>
                                                <w:div w:id="1808471964">
                                                  <w:marLeft w:val="0"/>
                                                  <w:marRight w:val="0"/>
                                                  <w:marTop w:val="0"/>
                                                  <w:marBottom w:val="0"/>
                                                  <w:divBdr>
                                                    <w:top w:val="none" w:sz="0" w:space="0" w:color="auto"/>
                                                    <w:left w:val="none" w:sz="0" w:space="0" w:color="auto"/>
                                                    <w:bottom w:val="none" w:sz="0" w:space="0" w:color="auto"/>
                                                    <w:right w:val="none" w:sz="0" w:space="0" w:color="auto"/>
                                                  </w:divBdr>
                                                </w:div>
                                              </w:divsChild>
                                            </w:div>
                                            <w:div w:id="1432237910">
                                              <w:marLeft w:val="0"/>
                                              <w:marRight w:val="0"/>
                                              <w:marTop w:val="0"/>
                                              <w:marBottom w:val="0"/>
                                              <w:divBdr>
                                                <w:top w:val="none" w:sz="0" w:space="0" w:color="auto"/>
                                                <w:left w:val="none" w:sz="0" w:space="0" w:color="auto"/>
                                                <w:bottom w:val="none" w:sz="0" w:space="0" w:color="auto"/>
                                                <w:right w:val="none" w:sz="0" w:space="0" w:color="auto"/>
                                              </w:divBdr>
                                              <w:divsChild>
                                                <w:div w:id="2025209876">
                                                  <w:marLeft w:val="0"/>
                                                  <w:marRight w:val="0"/>
                                                  <w:marTop w:val="0"/>
                                                  <w:marBottom w:val="0"/>
                                                  <w:divBdr>
                                                    <w:top w:val="none" w:sz="0" w:space="0" w:color="auto"/>
                                                    <w:left w:val="none" w:sz="0" w:space="0" w:color="auto"/>
                                                    <w:bottom w:val="none" w:sz="0" w:space="0" w:color="auto"/>
                                                    <w:right w:val="none" w:sz="0" w:space="0" w:color="auto"/>
                                                  </w:divBdr>
                                                </w:div>
                                              </w:divsChild>
                                            </w:div>
                                            <w:div w:id="1478765348">
                                              <w:marLeft w:val="0"/>
                                              <w:marRight w:val="0"/>
                                              <w:marTop w:val="0"/>
                                              <w:marBottom w:val="0"/>
                                              <w:divBdr>
                                                <w:top w:val="none" w:sz="0" w:space="0" w:color="auto"/>
                                                <w:left w:val="none" w:sz="0" w:space="0" w:color="auto"/>
                                                <w:bottom w:val="none" w:sz="0" w:space="0" w:color="auto"/>
                                                <w:right w:val="none" w:sz="0" w:space="0" w:color="auto"/>
                                              </w:divBdr>
                                              <w:divsChild>
                                                <w:div w:id="1698385944">
                                                  <w:marLeft w:val="0"/>
                                                  <w:marRight w:val="0"/>
                                                  <w:marTop w:val="0"/>
                                                  <w:marBottom w:val="0"/>
                                                  <w:divBdr>
                                                    <w:top w:val="none" w:sz="0" w:space="0" w:color="auto"/>
                                                    <w:left w:val="none" w:sz="0" w:space="0" w:color="auto"/>
                                                    <w:bottom w:val="none" w:sz="0" w:space="0" w:color="auto"/>
                                                    <w:right w:val="none" w:sz="0" w:space="0" w:color="auto"/>
                                                  </w:divBdr>
                                                </w:div>
                                              </w:divsChild>
                                            </w:div>
                                            <w:div w:id="2116948301">
                                              <w:marLeft w:val="0"/>
                                              <w:marRight w:val="0"/>
                                              <w:marTop w:val="0"/>
                                              <w:marBottom w:val="0"/>
                                              <w:divBdr>
                                                <w:top w:val="none" w:sz="0" w:space="0" w:color="auto"/>
                                                <w:left w:val="none" w:sz="0" w:space="0" w:color="auto"/>
                                                <w:bottom w:val="none" w:sz="0" w:space="0" w:color="auto"/>
                                                <w:right w:val="none" w:sz="0" w:space="0" w:color="auto"/>
                                              </w:divBdr>
                                              <w:divsChild>
                                                <w:div w:id="18921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179285">
              <w:marLeft w:val="0"/>
              <w:marRight w:val="0"/>
              <w:marTop w:val="0"/>
              <w:marBottom w:val="0"/>
              <w:divBdr>
                <w:top w:val="single" w:sz="6" w:space="4" w:color="auto"/>
                <w:left w:val="none" w:sz="0" w:space="0" w:color="auto"/>
                <w:bottom w:val="none" w:sz="0" w:space="0" w:color="auto"/>
                <w:right w:val="none" w:sz="0" w:space="0" w:color="auto"/>
              </w:divBdr>
              <w:divsChild>
                <w:div w:id="1943950411">
                  <w:marLeft w:val="0"/>
                  <w:marRight w:val="0"/>
                  <w:marTop w:val="0"/>
                  <w:marBottom w:val="0"/>
                  <w:divBdr>
                    <w:top w:val="none" w:sz="0" w:space="0" w:color="auto"/>
                    <w:left w:val="none" w:sz="0" w:space="0" w:color="auto"/>
                    <w:bottom w:val="none" w:sz="0" w:space="0" w:color="auto"/>
                    <w:right w:val="none" w:sz="0" w:space="0" w:color="auto"/>
                  </w:divBdr>
                  <w:divsChild>
                    <w:div w:id="8562356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6984">
      <w:bodyDiv w:val="1"/>
      <w:marLeft w:val="0"/>
      <w:marRight w:val="0"/>
      <w:marTop w:val="0"/>
      <w:marBottom w:val="0"/>
      <w:divBdr>
        <w:top w:val="none" w:sz="0" w:space="0" w:color="auto"/>
        <w:left w:val="none" w:sz="0" w:space="0" w:color="auto"/>
        <w:bottom w:val="none" w:sz="0" w:space="0" w:color="auto"/>
        <w:right w:val="none" w:sz="0" w:space="0" w:color="auto"/>
      </w:divBdr>
      <w:divsChild>
        <w:div w:id="1947542553">
          <w:marLeft w:val="0"/>
          <w:marRight w:val="0"/>
          <w:marTop w:val="0"/>
          <w:marBottom w:val="225"/>
          <w:divBdr>
            <w:top w:val="none" w:sz="0" w:space="0" w:color="auto"/>
            <w:left w:val="none" w:sz="0" w:space="0" w:color="auto"/>
            <w:bottom w:val="none" w:sz="0" w:space="0" w:color="auto"/>
            <w:right w:val="none" w:sz="0" w:space="0" w:color="auto"/>
          </w:divBdr>
          <w:divsChild>
            <w:div w:id="1296331507">
              <w:marLeft w:val="0"/>
              <w:marRight w:val="0"/>
              <w:marTop w:val="0"/>
              <w:marBottom w:val="0"/>
              <w:divBdr>
                <w:top w:val="none" w:sz="0" w:space="0" w:color="auto"/>
                <w:left w:val="none" w:sz="0" w:space="0" w:color="auto"/>
                <w:bottom w:val="none" w:sz="0" w:space="0" w:color="auto"/>
                <w:right w:val="none" w:sz="0" w:space="0" w:color="auto"/>
              </w:divBdr>
            </w:div>
          </w:divsChild>
        </w:div>
        <w:div w:id="1991591573">
          <w:marLeft w:val="0"/>
          <w:marRight w:val="0"/>
          <w:marTop w:val="0"/>
          <w:marBottom w:val="0"/>
          <w:divBdr>
            <w:top w:val="none" w:sz="0" w:space="0" w:color="auto"/>
            <w:left w:val="none" w:sz="0" w:space="0" w:color="auto"/>
            <w:bottom w:val="none" w:sz="0" w:space="0" w:color="auto"/>
            <w:right w:val="none" w:sz="0" w:space="0" w:color="auto"/>
          </w:divBdr>
        </w:div>
      </w:divsChild>
    </w:div>
    <w:div w:id="1568958509">
      <w:bodyDiv w:val="1"/>
      <w:marLeft w:val="0"/>
      <w:marRight w:val="0"/>
      <w:marTop w:val="0"/>
      <w:marBottom w:val="0"/>
      <w:divBdr>
        <w:top w:val="none" w:sz="0" w:space="0" w:color="auto"/>
        <w:left w:val="none" w:sz="0" w:space="0" w:color="auto"/>
        <w:bottom w:val="none" w:sz="0" w:space="0" w:color="auto"/>
        <w:right w:val="none" w:sz="0" w:space="0" w:color="auto"/>
      </w:divBdr>
    </w:div>
    <w:div w:id="1587348321">
      <w:bodyDiv w:val="1"/>
      <w:marLeft w:val="0"/>
      <w:marRight w:val="0"/>
      <w:marTop w:val="0"/>
      <w:marBottom w:val="0"/>
      <w:divBdr>
        <w:top w:val="none" w:sz="0" w:space="0" w:color="auto"/>
        <w:left w:val="none" w:sz="0" w:space="0" w:color="auto"/>
        <w:bottom w:val="none" w:sz="0" w:space="0" w:color="auto"/>
        <w:right w:val="none" w:sz="0" w:space="0" w:color="auto"/>
      </w:divBdr>
    </w:div>
    <w:div w:id="1590892670">
      <w:bodyDiv w:val="1"/>
      <w:marLeft w:val="0"/>
      <w:marRight w:val="0"/>
      <w:marTop w:val="0"/>
      <w:marBottom w:val="0"/>
      <w:divBdr>
        <w:top w:val="none" w:sz="0" w:space="0" w:color="auto"/>
        <w:left w:val="none" w:sz="0" w:space="0" w:color="auto"/>
        <w:bottom w:val="none" w:sz="0" w:space="0" w:color="auto"/>
        <w:right w:val="none" w:sz="0" w:space="0" w:color="auto"/>
      </w:divBdr>
    </w:div>
    <w:div w:id="1612084402">
      <w:bodyDiv w:val="1"/>
      <w:marLeft w:val="0"/>
      <w:marRight w:val="0"/>
      <w:marTop w:val="0"/>
      <w:marBottom w:val="0"/>
      <w:divBdr>
        <w:top w:val="none" w:sz="0" w:space="0" w:color="auto"/>
        <w:left w:val="none" w:sz="0" w:space="0" w:color="auto"/>
        <w:bottom w:val="none" w:sz="0" w:space="0" w:color="auto"/>
        <w:right w:val="none" w:sz="0" w:space="0" w:color="auto"/>
      </w:divBdr>
    </w:div>
    <w:div w:id="1660040184">
      <w:bodyDiv w:val="1"/>
      <w:marLeft w:val="0"/>
      <w:marRight w:val="0"/>
      <w:marTop w:val="0"/>
      <w:marBottom w:val="0"/>
      <w:divBdr>
        <w:top w:val="none" w:sz="0" w:space="0" w:color="auto"/>
        <w:left w:val="none" w:sz="0" w:space="0" w:color="auto"/>
        <w:bottom w:val="none" w:sz="0" w:space="0" w:color="auto"/>
        <w:right w:val="none" w:sz="0" w:space="0" w:color="auto"/>
      </w:divBdr>
    </w:div>
    <w:div w:id="1668824205">
      <w:bodyDiv w:val="1"/>
      <w:marLeft w:val="0"/>
      <w:marRight w:val="0"/>
      <w:marTop w:val="0"/>
      <w:marBottom w:val="0"/>
      <w:divBdr>
        <w:top w:val="none" w:sz="0" w:space="0" w:color="auto"/>
        <w:left w:val="none" w:sz="0" w:space="0" w:color="auto"/>
        <w:bottom w:val="none" w:sz="0" w:space="0" w:color="auto"/>
        <w:right w:val="none" w:sz="0" w:space="0" w:color="auto"/>
      </w:divBdr>
    </w:div>
    <w:div w:id="1686323139">
      <w:bodyDiv w:val="1"/>
      <w:marLeft w:val="0"/>
      <w:marRight w:val="0"/>
      <w:marTop w:val="0"/>
      <w:marBottom w:val="0"/>
      <w:divBdr>
        <w:top w:val="none" w:sz="0" w:space="0" w:color="auto"/>
        <w:left w:val="none" w:sz="0" w:space="0" w:color="auto"/>
        <w:bottom w:val="none" w:sz="0" w:space="0" w:color="auto"/>
        <w:right w:val="none" w:sz="0" w:space="0" w:color="auto"/>
      </w:divBdr>
    </w:div>
    <w:div w:id="1698971915">
      <w:bodyDiv w:val="1"/>
      <w:marLeft w:val="0"/>
      <w:marRight w:val="0"/>
      <w:marTop w:val="0"/>
      <w:marBottom w:val="0"/>
      <w:divBdr>
        <w:top w:val="none" w:sz="0" w:space="0" w:color="auto"/>
        <w:left w:val="none" w:sz="0" w:space="0" w:color="auto"/>
        <w:bottom w:val="none" w:sz="0" w:space="0" w:color="auto"/>
        <w:right w:val="none" w:sz="0" w:space="0" w:color="auto"/>
      </w:divBdr>
    </w:div>
    <w:div w:id="1747874298">
      <w:bodyDiv w:val="1"/>
      <w:marLeft w:val="0"/>
      <w:marRight w:val="0"/>
      <w:marTop w:val="0"/>
      <w:marBottom w:val="0"/>
      <w:divBdr>
        <w:top w:val="none" w:sz="0" w:space="0" w:color="auto"/>
        <w:left w:val="none" w:sz="0" w:space="0" w:color="auto"/>
        <w:bottom w:val="none" w:sz="0" w:space="0" w:color="auto"/>
        <w:right w:val="none" w:sz="0" w:space="0" w:color="auto"/>
      </w:divBdr>
    </w:div>
    <w:div w:id="1752308166">
      <w:bodyDiv w:val="1"/>
      <w:marLeft w:val="0"/>
      <w:marRight w:val="0"/>
      <w:marTop w:val="0"/>
      <w:marBottom w:val="0"/>
      <w:divBdr>
        <w:top w:val="none" w:sz="0" w:space="0" w:color="auto"/>
        <w:left w:val="none" w:sz="0" w:space="0" w:color="auto"/>
        <w:bottom w:val="none" w:sz="0" w:space="0" w:color="auto"/>
        <w:right w:val="none" w:sz="0" w:space="0" w:color="auto"/>
      </w:divBdr>
    </w:div>
    <w:div w:id="1753971914">
      <w:bodyDiv w:val="1"/>
      <w:marLeft w:val="0"/>
      <w:marRight w:val="0"/>
      <w:marTop w:val="0"/>
      <w:marBottom w:val="0"/>
      <w:divBdr>
        <w:top w:val="none" w:sz="0" w:space="0" w:color="auto"/>
        <w:left w:val="none" w:sz="0" w:space="0" w:color="auto"/>
        <w:bottom w:val="none" w:sz="0" w:space="0" w:color="auto"/>
        <w:right w:val="none" w:sz="0" w:space="0" w:color="auto"/>
      </w:divBdr>
    </w:div>
    <w:div w:id="1873303173">
      <w:bodyDiv w:val="1"/>
      <w:marLeft w:val="0"/>
      <w:marRight w:val="0"/>
      <w:marTop w:val="0"/>
      <w:marBottom w:val="0"/>
      <w:divBdr>
        <w:top w:val="none" w:sz="0" w:space="0" w:color="auto"/>
        <w:left w:val="none" w:sz="0" w:space="0" w:color="auto"/>
        <w:bottom w:val="none" w:sz="0" w:space="0" w:color="auto"/>
        <w:right w:val="none" w:sz="0" w:space="0" w:color="auto"/>
      </w:divBdr>
    </w:div>
    <w:div w:id="1891962911">
      <w:bodyDiv w:val="1"/>
      <w:marLeft w:val="0"/>
      <w:marRight w:val="0"/>
      <w:marTop w:val="0"/>
      <w:marBottom w:val="0"/>
      <w:divBdr>
        <w:top w:val="none" w:sz="0" w:space="0" w:color="auto"/>
        <w:left w:val="none" w:sz="0" w:space="0" w:color="auto"/>
        <w:bottom w:val="none" w:sz="0" w:space="0" w:color="auto"/>
        <w:right w:val="none" w:sz="0" w:space="0" w:color="auto"/>
      </w:divBdr>
    </w:div>
    <w:div w:id="1900900604">
      <w:bodyDiv w:val="1"/>
      <w:marLeft w:val="0"/>
      <w:marRight w:val="0"/>
      <w:marTop w:val="0"/>
      <w:marBottom w:val="0"/>
      <w:divBdr>
        <w:top w:val="none" w:sz="0" w:space="0" w:color="auto"/>
        <w:left w:val="none" w:sz="0" w:space="0" w:color="auto"/>
        <w:bottom w:val="none" w:sz="0" w:space="0" w:color="auto"/>
        <w:right w:val="none" w:sz="0" w:space="0" w:color="auto"/>
      </w:divBdr>
    </w:div>
    <w:div w:id="1908177748">
      <w:bodyDiv w:val="1"/>
      <w:marLeft w:val="0"/>
      <w:marRight w:val="0"/>
      <w:marTop w:val="0"/>
      <w:marBottom w:val="0"/>
      <w:divBdr>
        <w:top w:val="none" w:sz="0" w:space="0" w:color="auto"/>
        <w:left w:val="none" w:sz="0" w:space="0" w:color="auto"/>
        <w:bottom w:val="none" w:sz="0" w:space="0" w:color="auto"/>
        <w:right w:val="none" w:sz="0" w:space="0" w:color="auto"/>
      </w:divBdr>
    </w:div>
    <w:div w:id="1951550977">
      <w:bodyDiv w:val="1"/>
      <w:marLeft w:val="0"/>
      <w:marRight w:val="0"/>
      <w:marTop w:val="0"/>
      <w:marBottom w:val="0"/>
      <w:divBdr>
        <w:top w:val="none" w:sz="0" w:space="0" w:color="auto"/>
        <w:left w:val="none" w:sz="0" w:space="0" w:color="auto"/>
        <w:bottom w:val="none" w:sz="0" w:space="0" w:color="auto"/>
        <w:right w:val="none" w:sz="0" w:space="0" w:color="auto"/>
      </w:divBdr>
    </w:div>
    <w:div w:id="1958372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4F31F-3D01-4BC5-A8A3-F747E2FB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2023-04-18T08:52:00Z</dcterms:created>
  <dc:creator>admin</dc:creator>
  <dc:description>Bộ câu hỏi ôn tập Địa lí 10 Kết nối tri thức học kỳ 2 được soạn dưới dạng file word và PDF gồm 6 trang. Các bạn xem và tải về ở dưới.</dc:description>
  <dcterms:modified xsi:type="dcterms:W3CDTF">2023-04-18T08:52:00Z</dcterms:modified>
  <cp:revision>1</cp:revision>
  <dc:title>Bộ Câu Hỏi Ôn Tập Địa Lí 10 Kết Nối Tri Thức Học Kỳ 2</dc:title>
</cp:coreProperties>
</file>