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796026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 xml:space="preserve">MÔN </w:t>
      </w:r>
      <w:r w:rsidR="00DC122B">
        <w:rPr>
          <w:rFonts w:eastAsia="Times New Roman"/>
          <w:b/>
          <w:color w:val="00B0F0"/>
          <w:szCs w:val="24"/>
        </w:rPr>
        <w:t>ĐỊA LÝ</w:t>
      </w:r>
      <w:r w:rsidRPr="007A72C4">
        <w:rPr>
          <w:rFonts w:eastAsia="Times New Roman"/>
          <w:b/>
          <w:color w:val="00B0F0"/>
          <w:szCs w:val="24"/>
        </w:rPr>
        <w:t xml:space="preserve"> </w:t>
      </w:r>
      <w:r w:rsidR="00796026">
        <w:rPr>
          <w:rFonts w:eastAsia="Times New Roman"/>
          <w:b/>
          <w:color w:val="00B0F0"/>
          <w:szCs w:val="24"/>
        </w:rPr>
        <w:t xml:space="preserve">10 </w:t>
      </w:r>
      <w:r w:rsidRPr="007A72C4">
        <w:rPr>
          <w:rFonts w:eastAsia="Times New Roman"/>
          <w:b/>
          <w:color w:val="00B0F0"/>
          <w:szCs w:val="24"/>
        </w:rPr>
        <w:t xml:space="preserve">BÀI </w:t>
      </w:r>
      <w:r w:rsidR="00796026">
        <w:rPr>
          <w:rFonts w:eastAsia="Times New Roman"/>
          <w:b/>
          <w:color w:val="00B0F0"/>
          <w:szCs w:val="24"/>
        </w:rPr>
        <w:t>28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115D1" w:rsidRDefault="00796026" w:rsidP="0079602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726A8">
        <w:rPr>
          <w:rFonts w:eastAsia="Times New Roman"/>
          <w:b/>
          <w:color w:val="FF0000"/>
          <w:szCs w:val="24"/>
        </w:rPr>
        <w:t>ĐỊA LÍ NGÀNH TRỒNG TRỌT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1:</w:t>
      </w:r>
      <w:r w:rsidRPr="002726A8">
        <w:rPr>
          <w:szCs w:val="24"/>
        </w:rPr>
        <w:t xml:space="preserve">   Cây nào sau đây được trông nhiều ở vùng thảo nguyên ôn đới và cận nhiệt</w:t>
      </w:r>
    </w:p>
    <w:p w:rsidR="002726A8" w:rsidRPr="002726A8" w:rsidRDefault="002726A8" w:rsidP="002726A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Lúa gạo.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Lúa mì.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 Ngô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Kê.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2:</w:t>
      </w:r>
      <w:r w:rsidRPr="002726A8">
        <w:rPr>
          <w:szCs w:val="24"/>
        </w:rPr>
        <w:t xml:space="preserve">  Ý nào dưới đây thể hiện vai trò đặc biệt quan trọng của sản xuất cây lương thực ?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Tạo ra nguồn hàng xuất khẩu có giá trị cao.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Nguồn chủ yếu cung cấp tinh bột, chất dinh dưỡng cho người và vật nuôi.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Cung cấp nguyên liệu cho công nghiệp sản xuất thực phẩm.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Cung cấp nguyên liệu cho công nghiệp sản xuất thực phẩm.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3:</w:t>
      </w:r>
      <w:r w:rsidRPr="002726A8">
        <w:rPr>
          <w:szCs w:val="24"/>
        </w:rPr>
        <w:t xml:space="preserve">  Các cây nào sau đây được trồng nhiều ở vùng đông cỏ và nửa hoang mạc nhiệt đới?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Lúa mì, ngô.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Ngô, lúa gạo.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Ấn Độ và Đông Nam Á.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Trung Quốc và Đông Nam Á.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4:</w:t>
      </w:r>
      <w:r w:rsidRPr="002726A8">
        <w:rPr>
          <w:szCs w:val="24"/>
        </w:rPr>
        <w:t xml:space="preserve">  Cây lúa gạo thích hợp với điều kiện sinh thai nào sau đây ?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Khí hậu ẩm, khô ,đất màu mỡ.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Khí hậu nóng, đất ẩm.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Khí hậu khô, đất thoát nước.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Khí hậu nóng, ẩm, chân ruộng ngập nước , đất phù sa.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5:</w:t>
      </w:r>
      <w:r w:rsidRPr="002726A8">
        <w:rPr>
          <w:szCs w:val="24"/>
        </w:rPr>
        <w:t xml:space="preserve">  Cây lúa gạo chủ yếu phân bố ở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Vùng nhiệt đới gió mùa, cận nhiệt gió mùa.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Vùng thảo nguyên ôn đới, cận nhiệt.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Vùng nhiệt đới, cận nhiệt, ôn đới nóng.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Vùng đồng cỏ, nửa hoang mạc nhiệt đới.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6:</w:t>
      </w:r>
      <w:r w:rsidRPr="002726A8">
        <w:rPr>
          <w:szCs w:val="24"/>
        </w:rPr>
        <w:t xml:space="preserve">  Ý nào sau đây thể hiện đặc điểm sinh thái của cây lúa mì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Khí hậu nóng, khô, đất nghèo dinh dưỡng.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Khí hậu nóng, ẩm, chân ruộng ngập nước, đất phù sa.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Khí hậu ấm, khô, đất đai màu mỡ.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Khí hậu lạnh, khô, đất thoát nước.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7:</w:t>
      </w:r>
      <w:r w:rsidRPr="002726A8">
        <w:rPr>
          <w:szCs w:val="24"/>
        </w:rPr>
        <w:t xml:space="preserve"> </w:t>
      </w:r>
      <w:r>
        <w:rPr>
          <w:szCs w:val="24"/>
        </w:rPr>
        <w:t> </w:t>
      </w:r>
      <w:r w:rsidRPr="002726A8">
        <w:rPr>
          <w:szCs w:val="24"/>
        </w:rPr>
        <w:t>Vai trò quan trọng cùa rừng đối vói sản xuất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>
        <w:rPr>
          <w:b/>
          <w:color w:val="3366FF"/>
          <w:szCs w:val="24"/>
        </w:rPr>
        <w:t xml:space="preserve">  </w:t>
      </w: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Điều hoà lượng nước trên mặt đất.</w:t>
      </w:r>
      <w:r w:rsidRPr="002726A8">
        <w:rPr>
          <w:szCs w:val="24"/>
        </w:rPr>
        <w:tab/>
      </w:r>
      <w:r>
        <w:rPr>
          <w:szCs w:val="24"/>
        </w:rPr>
        <w:t xml:space="preserve">        </w:t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Lá phổi xanh cân bằng sinh thái.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>
        <w:rPr>
          <w:b/>
          <w:color w:val="3366FF"/>
          <w:szCs w:val="24"/>
        </w:rPr>
        <w:t xml:space="preserve">  </w:t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 xml:space="preserve">Cung cấp lâm, đặc sản, dược liệu     </w:t>
      </w:r>
      <w:r>
        <w:rPr>
          <w:szCs w:val="24"/>
        </w:rPr>
        <w:t xml:space="preserve">       </w:t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Bảo vệ đất đai, chống xói mòn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8:</w:t>
      </w:r>
      <w:r w:rsidRPr="002726A8">
        <w:rPr>
          <w:szCs w:val="24"/>
        </w:rPr>
        <w:t xml:space="preserve">  Biểu hiện nào sau đây không đúng với vai trò của rừng đối với sản xuất?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Gỗ cho công nghiệp.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Nguyên liệu làm giấy,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Thực phẩm đặc sản.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Lâm sản cho xây dựng.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9:</w:t>
      </w:r>
      <w:r w:rsidRPr="002726A8">
        <w:rPr>
          <w:szCs w:val="24"/>
        </w:rPr>
        <w:t xml:space="preserve">  Phát biêu nào sau đây không đúng với tình hình trồng rừng trên thế giới?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Trồng rừng để tái tạo tài nguyên rừng.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Trồng rừng góp phần bảo vệ môi trường,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Diện tích trồng rừng ngày càng mở rộng.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Chất lượng rừng trồng cao hon tự nhiên.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10:</w:t>
      </w:r>
      <w:r w:rsidRPr="002726A8">
        <w:rPr>
          <w:szCs w:val="24"/>
        </w:rPr>
        <w:t xml:space="preserve">  Những nước nào sau đây có diện tích rừng trồng vào loại lớn nhất trên thế giới?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Trung Quốc, Ấn Độ, LB Nga, Nhật Bản.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Trung Quốc, Ấn Độ, LB Nga, Đan Mạch.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Trung Quốc, Ấn Độ, LB Nga, Hoa Kì.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Trung Quốc, Ấn Độ, LB Nga, Bra-xin.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11:</w:t>
      </w:r>
      <w:r w:rsidRPr="002726A8">
        <w:rPr>
          <w:szCs w:val="24"/>
        </w:rPr>
        <w:t xml:space="preserve">  Cây lúa mì chủ yếu phân bố ở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Vùng nhiệt đới, đặc biệt là châu Á gió mùa.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Vùng ôn đới và cận nhiệt.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Vùng bán hoang mạc nhiệt đới.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Rải từ miền nhiệt đới đến ôn đới.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12:</w:t>
      </w:r>
      <w:r w:rsidRPr="002726A8">
        <w:rPr>
          <w:szCs w:val="24"/>
        </w:rPr>
        <w:t xml:space="preserve">  Đặc điểm sinh thái đặc biệt của cây ngô so với các cây lương thực khác là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Chỉ trồng được ở đới nóng, đất đai màu mỡ.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lastRenderedPageBreak/>
        <w:t xml:space="preserve">B. </w:t>
      </w:r>
      <w:r w:rsidRPr="002726A8">
        <w:rPr>
          <w:szCs w:val="24"/>
        </w:rPr>
        <w:t>Chỉ trồng ở miền khí hậu lạnh, khô.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Chỉ trồng được ở chân ruộng ngập nước.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Dễ thích nghi với sự dao động của khí hậu.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13:</w:t>
      </w:r>
      <w:r w:rsidRPr="002726A8">
        <w:rPr>
          <w:szCs w:val="24"/>
        </w:rPr>
        <w:t xml:space="preserve">  Những cây hoa màu nào sau đây được trồng ở miền ôn đới ?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Khoai tây, đại mạch, yến mạch.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Khoai tây, cao lương, kê.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Mạch đen, sắn, kê.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Khoai lang, yến mạch, cao lương.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14:</w:t>
      </w:r>
      <w:r w:rsidRPr="002726A8">
        <w:rPr>
          <w:szCs w:val="24"/>
        </w:rPr>
        <w:t xml:space="preserve">  Ý nào sau đây nói về vai trò vủa sản xuất cây công nghiệp ?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Cung cấp tinh bột cho chăn nuôi.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Cung cấp lương thực, thực phẩm cho con người.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Cung cấp nguyên liệu cho công nghiệp chế biến.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Tất cả các ý trên.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15:</w:t>
      </w:r>
      <w:r w:rsidRPr="002726A8">
        <w:rPr>
          <w:szCs w:val="24"/>
        </w:rPr>
        <w:t xml:space="preserve">  Cây nào sau  đây được trồng nhiều ở vùng nhiệt đới gió mùa, cận nhiệt gió nhiệt đới?</w:t>
      </w:r>
    </w:p>
    <w:p w:rsidR="002726A8" w:rsidRDefault="002726A8" w:rsidP="002726A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Lúa gạo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Lúa mì.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Ngô.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Kê.</w:t>
      </w:r>
    </w:p>
    <w:p w:rsidR="002726A8" w:rsidRDefault="002726A8" w:rsidP="002726A8">
      <w:pPr>
        <w:tabs>
          <w:tab w:val="left" w:pos="2708"/>
          <w:tab w:val="left" w:pos="5138"/>
          <w:tab w:val="left" w:pos="7569"/>
        </w:tabs>
        <w:rPr>
          <w:szCs w:val="24"/>
        </w:rPr>
      </w:pPr>
      <w:r w:rsidRPr="002726A8">
        <w:rPr>
          <w:b/>
          <w:color w:val="0000FF"/>
          <w:szCs w:val="24"/>
        </w:rPr>
        <w:t>Câu 16:</w:t>
      </w:r>
      <w:r w:rsidRPr="002726A8">
        <w:rPr>
          <w:szCs w:val="24"/>
        </w:rPr>
        <w:t xml:space="preserve">  Cây nào sau đây được trồng nhiều ở vùng thào nguyên nhiệt đới, cận nhiệt gió  và một phần ôn đới?</w:t>
      </w:r>
    </w:p>
    <w:p w:rsidR="002726A8" w:rsidRPr="002726A8" w:rsidRDefault="002726A8" w:rsidP="002726A8">
      <w:pPr>
        <w:tabs>
          <w:tab w:val="left" w:pos="2708"/>
          <w:tab w:val="left" w:pos="5138"/>
          <w:tab w:val="left" w:pos="7569"/>
        </w:tabs>
        <w:rPr>
          <w:szCs w:val="24"/>
        </w:rPr>
      </w:pPr>
      <w:r>
        <w:rPr>
          <w:b/>
          <w:color w:val="3366FF"/>
          <w:szCs w:val="24"/>
        </w:rPr>
        <w:t xml:space="preserve">  </w:t>
      </w: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 xml:space="preserve">Lúa gạo.        </w:t>
      </w:r>
      <w:r>
        <w:rPr>
          <w:szCs w:val="24"/>
        </w:rPr>
        <w:t xml:space="preserve">   </w:t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Lúa mì.</w:t>
      </w:r>
      <w:r>
        <w:rPr>
          <w:szCs w:val="24"/>
        </w:rPr>
        <w:t xml:space="preserve">            </w:t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 xml:space="preserve">Ngô. </w:t>
      </w:r>
      <w:r>
        <w:rPr>
          <w:b/>
          <w:color w:val="3366FF"/>
          <w:szCs w:val="24"/>
        </w:rPr>
        <w:t xml:space="preserve">             </w:t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Kê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17:</w:t>
      </w:r>
      <w:r w:rsidRPr="002726A8">
        <w:rPr>
          <w:szCs w:val="24"/>
        </w:rPr>
        <w:t xml:space="preserve">  Quê hương của cây lúa nước là ở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Trung Quốc và Thái Lan.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Ấn Độ và Đông Nam Á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Ấn Độ và Việt Nam.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Trung Quốc và Đông Nam Á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18:</w:t>
      </w:r>
      <w:r w:rsidRPr="002726A8">
        <w:rPr>
          <w:szCs w:val="24"/>
        </w:rPr>
        <w:t xml:space="preserve">  Quê hương của cây lúa mì là ở</w:t>
      </w:r>
    </w:p>
    <w:p w:rsidR="002726A8" w:rsidRPr="002726A8" w:rsidRDefault="002726A8" w:rsidP="002726A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Tây Á.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Châu Âu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châu Mĩ.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Trung Á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19:</w:t>
      </w:r>
      <w:r w:rsidRPr="002726A8">
        <w:rPr>
          <w:szCs w:val="24"/>
        </w:rPr>
        <w:t xml:space="preserve">  Quê hương của cây ngô là ở</w:t>
      </w:r>
    </w:p>
    <w:p w:rsidR="002726A8" w:rsidRPr="002726A8" w:rsidRDefault="002726A8" w:rsidP="002726A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Mê-hi-cô.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Ngô, lúa gạo.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Kê, lạc, mía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Cao lương, ngô.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20:</w:t>
      </w:r>
      <w:r w:rsidRPr="002726A8">
        <w:rPr>
          <w:szCs w:val="24"/>
        </w:rPr>
        <w:t xml:space="preserve">  Cây lương thực bao gồm: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 xml:space="preserve">lúa gạo, lúa mì, ngô, kê. </w:t>
      </w:r>
      <w:r>
        <w:rPr>
          <w:szCs w:val="24"/>
        </w:rPr>
        <w:t xml:space="preserve">                  </w:t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lúa gạo, lúa mì, ngô, lạc.</w:t>
      </w:r>
    </w:p>
    <w:p w:rsid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lúa gạo, lúa mì, ngô, đậu.</w:t>
      </w:r>
      <w:r>
        <w:rPr>
          <w:szCs w:val="24"/>
        </w:rPr>
        <w:t xml:space="preserve">                  </w:t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lúa gạo, lúa mì, ngô, mía.</w:t>
      </w:r>
    </w:p>
    <w:p w:rsidR="002726A8" w:rsidRDefault="002726A8" w:rsidP="002726A8">
      <w:pPr>
        <w:rPr>
          <w:szCs w:val="24"/>
        </w:rPr>
      </w:pPr>
      <w:r w:rsidRPr="002726A8">
        <w:rPr>
          <w:b/>
          <w:color w:val="0000FF"/>
          <w:szCs w:val="24"/>
        </w:rPr>
        <w:t>Câu 21:</w:t>
      </w:r>
      <w:r w:rsidRPr="002726A8">
        <w:rPr>
          <w:szCs w:val="24"/>
        </w:rPr>
        <w:t xml:space="preserve">  Điều kiện sinh thái của cây trồng là các đòi hỏi của cây về chế độ</w:t>
      </w:r>
    </w:p>
    <w:p w:rsidR="002726A8" w:rsidRDefault="002726A8" w:rsidP="002726A8">
      <w:pPr>
        <w:rPr>
          <w:szCs w:val="24"/>
        </w:rPr>
      </w:pPr>
      <w:r>
        <w:rPr>
          <w:szCs w:val="24"/>
        </w:rPr>
        <w:t xml:space="preserve">  </w:t>
      </w: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nhiệt, ánh sáng, độ ẩm, chất dinh dưỡng và chất đất để phát triển.</w:t>
      </w:r>
    </w:p>
    <w:p w:rsidR="002726A8" w:rsidRDefault="002726A8" w:rsidP="002726A8">
      <w:pPr>
        <w:rPr>
          <w:szCs w:val="24"/>
        </w:rPr>
      </w:pPr>
      <w:r>
        <w:rPr>
          <w:szCs w:val="24"/>
        </w:rPr>
        <w:t xml:space="preserve">  </w:t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nhiệt, ánh sáng, độ ẩm, chất dinh dưỡng và giống cây để phát triển,</w:t>
      </w:r>
    </w:p>
    <w:p w:rsidR="002726A8" w:rsidRDefault="002726A8" w:rsidP="002726A8">
      <w:pPr>
        <w:rPr>
          <w:szCs w:val="24"/>
        </w:rPr>
      </w:pPr>
      <w:r>
        <w:rPr>
          <w:szCs w:val="24"/>
        </w:rPr>
        <w:t xml:space="preserve">  </w:t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nhiệt, ánh sáng, độ ẩm, chất dinh dưỡng và địa hình để phát triển.</w:t>
      </w:r>
    </w:p>
    <w:p w:rsidR="002726A8" w:rsidRPr="002726A8" w:rsidRDefault="002726A8" w:rsidP="002726A8">
      <w:pPr>
        <w:rPr>
          <w:szCs w:val="24"/>
        </w:rPr>
      </w:pPr>
      <w:r>
        <w:rPr>
          <w:szCs w:val="24"/>
        </w:rPr>
        <w:t xml:space="preserve">  </w:t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nhiệt, ánh sáng, ẩm, chất dinh dưỡng và nguồn nước để phát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22:</w:t>
      </w:r>
      <w:r w:rsidRPr="002726A8">
        <w:rPr>
          <w:szCs w:val="24"/>
        </w:rPr>
        <w:t xml:space="preserve">  Cây công nghiệp có đặc điểm sinh thái khác cây lương thực là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3366FF"/>
          <w:szCs w:val="24"/>
        </w:rPr>
        <w:t xml:space="preserve">   A.</w:t>
      </w:r>
      <w:r w:rsidRPr="002726A8">
        <w:rPr>
          <w:szCs w:val="24"/>
        </w:rPr>
        <w:t xml:space="preserve"> Biên độ</w:t>
      </w:r>
      <w:r>
        <w:rPr>
          <w:szCs w:val="24"/>
        </w:rPr>
        <w:t xml:space="preserve"> sinh thá</w:t>
      </w:r>
      <w:r w:rsidRPr="002726A8">
        <w:rPr>
          <w:szCs w:val="24"/>
        </w:rPr>
        <w:t>i rộng, không có nhiều đòi hỏi đặc biệt về điều kiện khí hậu và chăm sóc.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3366FF"/>
          <w:szCs w:val="24"/>
        </w:rPr>
        <w:t xml:space="preserve">   B.</w:t>
      </w:r>
      <w:r w:rsidRPr="002726A8">
        <w:rPr>
          <w:szCs w:val="24"/>
        </w:rPr>
        <w:t xml:space="preserve"> Biên độ</w:t>
      </w:r>
      <w:r>
        <w:rPr>
          <w:szCs w:val="24"/>
        </w:rPr>
        <w:t xml:space="preserve"> sinh thá</w:t>
      </w:r>
      <w:r w:rsidRPr="002726A8">
        <w:rPr>
          <w:szCs w:val="24"/>
        </w:rPr>
        <w:t>i hẹp, cần những đòi hỏi dặc biệt về nhiệt, ẩm , … chế độ chăm sóc.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3366FF"/>
          <w:szCs w:val="24"/>
        </w:rPr>
        <w:t xml:space="preserve">   C.</w:t>
      </w:r>
      <w:r w:rsidRPr="002726A8">
        <w:rPr>
          <w:szCs w:val="24"/>
        </w:rPr>
        <w:t xml:space="preserve"> Trồng được ở bất cứ đâu có dân cư và đất trồng.</w:t>
      </w:r>
    </w:p>
    <w:p w:rsid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3366FF"/>
          <w:szCs w:val="24"/>
        </w:rPr>
        <w:t xml:space="preserve">   D.</w:t>
      </w:r>
      <w:r w:rsidRPr="002726A8">
        <w:rPr>
          <w:szCs w:val="24"/>
        </w:rPr>
        <w:t xml:space="preserve"> Phần lớn là cây ưa khí hậu lạnh, khô, không đòi hỏi đất giâu dinh dưỡng.</w:t>
      </w:r>
    </w:p>
    <w:p w:rsid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23:</w:t>
      </w:r>
      <w:r w:rsidRPr="002726A8">
        <w:rPr>
          <w:szCs w:val="24"/>
        </w:rPr>
        <w:t xml:space="preserve">  Đặc điểm sinh thái của cây lúa gạo là ưa khí hậu</w:t>
      </w:r>
    </w:p>
    <w:p w:rsidR="002726A8" w:rsidRDefault="002726A8" w:rsidP="002726A8">
      <w:pPr>
        <w:spacing w:before="60"/>
        <w:jc w:val="both"/>
        <w:rPr>
          <w:szCs w:val="24"/>
        </w:rPr>
      </w:pPr>
      <w:r>
        <w:rPr>
          <w:szCs w:val="24"/>
        </w:rPr>
        <w:t xml:space="preserve">   </w:t>
      </w:r>
      <w:r w:rsidRPr="002726A8">
        <w:rPr>
          <w:b/>
          <w:color w:val="3366FF"/>
          <w:szCs w:val="24"/>
        </w:rPr>
        <w:t>A.</w:t>
      </w:r>
      <w:r w:rsidRPr="002726A8">
        <w:rPr>
          <w:szCs w:val="24"/>
        </w:rPr>
        <w:t xml:space="preserve"> nóng, đất ẩm, nhiều mùn, dễ thoát nước.</w:t>
      </w:r>
    </w:p>
    <w:p w:rsidR="002726A8" w:rsidRDefault="002726A8" w:rsidP="002726A8">
      <w:pPr>
        <w:spacing w:before="60"/>
        <w:jc w:val="both"/>
        <w:rPr>
          <w:szCs w:val="24"/>
        </w:rPr>
      </w:pPr>
      <w:r>
        <w:rPr>
          <w:szCs w:val="24"/>
        </w:rPr>
        <w:t xml:space="preserve">   </w:t>
      </w:r>
      <w:r w:rsidRPr="002726A8">
        <w:rPr>
          <w:b/>
          <w:color w:val="3366FF"/>
          <w:szCs w:val="24"/>
        </w:rPr>
        <w:t>B.</w:t>
      </w:r>
      <w:r w:rsidRPr="002726A8">
        <w:rPr>
          <w:szCs w:val="24"/>
        </w:rPr>
        <w:t xml:space="preserve"> ấm, khô, đất đai màu mỡ, nhiêu phân bón.</w:t>
      </w:r>
    </w:p>
    <w:p w:rsidR="002726A8" w:rsidRDefault="002726A8" w:rsidP="002726A8">
      <w:pPr>
        <w:spacing w:before="60"/>
        <w:jc w:val="both"/>
        <w:rPr>
          <w:szCs w:val="24"/>
        </w:rPr>
      </w:pPr>
      <w:r>
        <w:rPr>
          <w:szCs w:val="24"/>
        </w:rPr>
        <w:t xml:space="preserve">   </w:t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nóng, ẩm, chân ruộng ngập nướ</w:t>
      </w:r>
      <w:r>
        <w:rPr>
          <w:szCs w:val="24"/>
        </w:rPr>
        <w:t>c, đấ</w:t>
      </w:r>
      <w:r w:rsidRPr="002726A8">
        <w:rPr>
          <w:szCs w:val="24"/>
        </w:rPr>
        <w:t>t phù sa.</w:t>
      </w:r>
    </w:p>
    <w:p w:rsidR="002726A8" w:rsidRDefault="002726A8" w:rsidP="002726A8">
      <w:pPr>
        <w:spacing w:before="60"/>
        <w:jc w:val="both"/>
        <w:rPr>
          <w:szCs w:val="24"/>
        </w:rPr>
      </w:pPr>
      <w:r>
        <w:rPr>
          <w:szCs w:val="24"/>
        </w:rPr>
        <w:t xml:space="preserve">   </w:t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nóng, thích nghi với sự dao động khí hậ</w:t>
      </w:r>
      <w:r>
        <w:rPr>
          <w:szCs w:val="24"/>
        </w:rPr>
        <w:t>u.</w:t>
      </w:r>
    </w:p>
    <w:p w:rsid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24:</w:t>
      </w:r>
      <w:r w:rsidRPr="002726A8">
        <w:rPr>
          <w:szCs w:val="24"/>
        </w:rPr>
        <w:t xml:space="preserve">  Nguyên nhân quan trọng nhất để các vùng trồng cây công nghiệp thường có các xí nghiệp chế biến sản phảm các cây này là </w:t>
      </w:r>
    </w:p>
    <w:p w:rsidR="002726A8" w:rsidRDefault="002726A8" w:rsidP="002726A8">
      <w:pPr>
        <w:spacing w:before="60"/>
        <w:jc w:val="both"/>
        <w:rPr>
          <w:szCs w:val="24"/>
        </w:rPr>
      </w:pPr>
      <w:r>
        <w:rPr>
          <w:szCs w:val="24"/>
        </w:rPr>
        <w:t xml:space="preserve">   </w:t>
      </w:r>
      <w:r w:rsidRPr="002726A8">
        <w:rPr>
          <w:b/>
          <w:color w:val="3366FF"/>
          <w:szCs w:val="24"/>
        </w:rPr>
        <w:t>A.</w:t>
      </w:r>
      <w:r w:rsidRPr="002726A8">
        <w:rPr>
          <w:szCs w:val="24"/>
        </w:rPr>
        <w:t xml:space="preserve"> tận dụng được nguồn nguyên liệu</w:t>
      </w:r>
      <w:r>
        <w:rPr>
          <w:szCs w:val="24"/>
        </w:rPr>
        <w:t xml:space="preserve">           </w:t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hạ chi phí vận chuyển nguyên liệu,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>
        <w:rPr>
          <w:szCs w:val="24"/>
        </w:rPr>
        <w:t xml:space="preserve">   </w:t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 xml:space="preserve">tăng giá trị sàn phẩm cây công nghiệp.      </w:t>
      </w:r>
      <w:r>
        <w:rPr>
          <w:szCs w:val="24"/>
        </w:rPr>
        <w:t xml:space="preserve"> </w:t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tạo ra nguôn hàng xuẩt khẩu lớn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szCs w:val="24"/>
        </w:rPr>
        <w:t>.</w:t>
      </w:r>
      <w:r w:rsidRPr="002726A8">
        <w:rPr>
          <w:b/>
          <w:color w:val="0000FF"/>
          <w:szCs w:val="24"/>
        </w:rPr>
        <w:t>Câu 25:</w:t>
      </w:r>
      <w:r w:rsidRPr="002726A8">
        <w:rPr>
          <w:szCs w:val="24"/>
        </w:rPr>
        <w:t xml:space="preserve">  Cây mía cần điều kiện khí hậu nào sau đây?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lastRenderedPageBreak/>
        <w:t xml:space="preserve">A. </w:t>
      </w:r>
      <w:r w:rsidRPr="002726A8">
        <w:rPr>
          <w:szCs w:val="24"/>
        </w:rPr>
        <w:t>Nhiệt, ẩm rất cao và theo mùa.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Nhiều ánh sáng, nóng, ổn định,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Nhiệt độ ôn hoà, có mưa nhiều.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Nhiệt ẩm cao, không gió bão.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26:</w:t>
      </w:r>
      <w:r w:rsidRPr="002726A8">
        <w:rPr>
          <w:szCs w:val="24"/>
        </w:rPr>
        <w:t xml:space="preserve">  Cây bông cần điều kiện khí hậu nào sau đây?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Nhiệt, ẩm rất cao và theo mùa.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Nhiều ánh sáng, nóng, ổn định,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Nhiệt độ ôn hoà, có mưa nhiều.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Nhiệt ẩm cao, không gió bão.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27:</w:t>
      </w:r>
      <w:r w:rsidRPr="002726A8">
        <w:rPr>
          <w:szCs w:val="24"/>
        </w:rPr>
        <w:t xml:space="preserve">  Cây chè cần điều kiện khí hậu nào sau đây?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Nhiệt, ẩm rất cao và theo mùa.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Nhiều ánh sáng, nóng, ổn định.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Nhiệt độ ôn hoà, có mưa nhiều.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Nhiệt ẩm cao, không gió bão.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28:</w:t>
      </w:r>
      <w:r w:rsidRPr="002726A8">
        <w:rPr>
          <w:szCs w:val="24"/>
        </w:rPr>
        <w:t xml:space="preserve">  Cây cao su cần điều kiện khí hậu nào sau đây?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Nhiệt, ẩm rất cao và theo mùa.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Nhiều ánh sáng, nóng, ổn định,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Nhiệt độ ôn hoà, có mưa nhiều.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Nhiệt ẩm cao, không gió bão.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29:</w:t>
      </w:r>
      <w:r w:rsidRPr="002726A8">
        <w:rPr>
          <w:szCs w:val="24"/>
        </w:rPr>
        <w:t xml:space="preserve">  Cây mía ưa loại đất nào sau đây?</w:t>
      </w:r>
    </w:p>
    <w:p w:rsidR="002726A8" w:rsidRPr="002726A8" w:rsidRDefault="002726A8" w:rsidP="002726A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Phù sa mới.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Đất đen.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Đất ba dan.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Phù sa  cổ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30:</w:t>
      </w:r>
      <w:r w:rsidRPr="002726A8">
        <w:rPr>
          <w:szCs w:val="24"/>
        </w:rPr>
        <w:t xml:space="preserve">  Cây củ cải đường ưa loại đất nào sau đây.</w:t>
      </w:r>
    </w:p>
    <w:p w:rsidR="002726A8" w:rsidRPr="002726A8" w:rsidRDefault="002726A8" w:rsidP="002726A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Phù sa mới.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Đất đen.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Đất ba dan.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Phù sa  cổ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31:</w:t>
      </w:r>
      <w:r w:rsidRPr="002726A8">
        <w:rPr>
          <w:szCs w:val="24"/>
        </w:rPr>
        <w:t xml:space="preserve">  Ý nào sau đây thể hiện đặc điểm sinh thái của cây mía ?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Cận nhiệt, ẩm rất cao và phân hóa theo mùa.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Thích hợp khí hậu lạnh, đất phù sa, bón phân đầy đủ.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Thích hợp khí hậu ôn đới, cận nhiệt, đất đen giâu dinh dưỡng.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Đòi hỏi khí hậu ôn hòa, lượng mưa nhiều.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32:</w:t>
      </w:r>
      <w:r w:rsidRPr="002726A8">
        <w:rPr>
          <w:szCs w:val="24"/>
        </w:rPr>
        <w:t xml:space="preserve">  Mía là cây lấy đường trồng ở vùng ?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Ôn đới.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Cận nhiệt đới.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Bán hoang mạc nhiệt đới.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Nhiệt đới ẩm.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33:</w:t>
      </w:r>
      <w:r w:rsidRPr="002726A8">
        <w:rPr>
          <w:szCs w:val="24"/>
        </w:rPr>
        <w:t xml:space="preserve"> </w:t>
      </w:r>
      <w:r w:rsidRPr="002726A8">
        <w:rPr>
          <w:color w:val="000000"/>
          <w:szCs w:val="24"/>
        </w:rPr>
        <w:t>Cây củ cải đường được trồng ở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Miền cận nhiệt, nơi có khí hậu khô, đất nghèo dinh dưỡng.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Miền nhiệt đới, có nhiệt - ẩm rất cao, phân hóa theo mùa, đất giàu dinh dưỡng.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Miền ôn đới và cận nhiệt, nơi có đất đen, đất phù sa giâu dinh dưỡng 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Tất cả các đới khí hậu, không kén đất.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34:</w:t>
      </w:r>
      <w:r w:rsidRPr="002726A8">
        <w:rPr>
          <w:szCs w:val="24"/>
        </w:rPr>
        <w:t xml:space="preserve">  Vùng phân bố của cây bông là ở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Miền ôn đới lục địa.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Miền nhiệt đới và cận nhiệt đới gió mùa.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Khu vực bán hoang mạc nhiệt đới.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Miền thảo nguyên ôn đới.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35:</w:t>
      </w:r>
      <w:r w:rsidRPr="002726A8">
        <w:rPr>
          <w:szCs w:val="24"/>
        </w:rPr>
        <w:t xml:space="preserve">   Lúa gạo là cây phát triển tốt nhất trên đất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ẩm, nhiều mùn. dễ thoát nước.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màu mỡ, cần nhiều phân bón.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phù sa, cần có nhiều phân bón.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ẩm, tầng mùn dày, nhiều sét.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36:</w:t>
      </w:r>
      <w:r w:rsidRPr="002726A8">
        <w:rPr>
          <w:szCs w:val="24"/>
        </w:rPr>
        <w:t xml:space="preserve">  Lúa mì là cây phát triển tốt nhất trên đất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ẩm, nhiều mùn, dễ thoát nước.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màu mỡ, cần nhiều phân bón.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phù sa, cần có nhiều phân bón.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ẩm. tầng mùn dày, nhiều sét.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37:</w:t>
      </w:r>
      <w:r w:rsidRPr="002726A8">
        <w:rPr>
          <w:szCs w:val="24"/>
        </w:rPr>
        <w:t xml:space="preserve">  Ngô là cây phát triển tốt trên đất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ẩm, nhiều mùn, dễ thoát nước.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màu mỡ, cần nhiều phân bón.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phù sa, cần có nhiều phân bón.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ẩm, tầng mùn dày, nhiều sét.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38:</w:t>
      </w:r>
      <w:r w:rsidRPr="002726A8">
        <w:rPr>
          <w:szCs w:val="24"/>
        </w:rPr>
        <w:t xml:space="preserve">  Lúa gạo phân bố tập trung ở miền</w:t>
      </w:r>
    </w:p>
    <w:p w:rsidR="002726A8" w:rsidRPr="002726A8" w:rsidRDefault="002726A8" w:rsidP="002726A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nhiệt đới.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ôn đới.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cận nhiệt.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hàn đới.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39:</w:t>
      </w:r>
      <w:r w:rsidRPr="002726A8">
        <w:rPr>
          <w:szCs w:val="24"/>
        </w:rPr>
        <w:t xml:space="preserve">  Lúa mì phân bố tập trung ở miền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Ôn đới và cận nhiệt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cận nhiệt và nhiệt đới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nhiệt đới và ôn đới.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cận nhiệt, ôn đới.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40:</w:t>
      </w:r>
      <w:r w:rsidRPr="002726A8">
        <w:rPr>
          <w:szCs w:val="24"/>
        </w:rPr>
        <w:t xml:space="preserve">  Thích hợp với nhiệt độ ôn hòa, lượng mưa nhiều nhưng rải đều quanh năm , đất chua là đặc điểm sinh thái của cây nào sau đây ?</w:t>
      </w:r>
    </w:p>
    <w:p w:rsidR="002726A8" w:rsidRPr="002726A8" w:rsidRDefault="002726A8" w:rsidP="002726A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lastRenderedPageBreak/>
        <w:t xml:space="preserve">A. </w:t>
      </w:r>
      <w:r w:rsidRPr="002726A8">
        <w:rPr>
          <w:szCs w:val="24"/>
        </w:rPr>
        <w:t>Cây cà phê.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Cây đậu tương.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Cây chè.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Cây cao su.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41:</w:t>
      </w:r>
      <w:r w:rsidRPr="002726A8">
        <w:rPr>
          <w:szCs w:val="24"/>
        </w:rPr>
        <w:t xml:space="preserve">  Cây đậu tương thích hợp trồng trọt ở nơi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Có khí hậu khô, đất giâu dinh dưỡng.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Khí hậu có sự phân hóa, mưa rải đều quanh năm.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Có khí hậu ẩm, khô, đất badan.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Có độ ẩm cao, đất tơi xốp, thoát nước.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42:</w:t>
      </w:r>
      <w:r w:rsidRPr="002726A8">
        <w:rPr>
          <w:szCs w:val="24"/>
        </w:rPr>
        <w:t xml:space="preserve">  Ý nào sau đây không phải là vai trò của rừng ?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Điều hòa lượng nước trên mặt đất.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Là lá phổi xanh của trái đất.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Cung cấp lâm sản, dược liệu quý.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Làm cho trái đất nóng lên do cung cấp lượng CO</w:t>
      </w:r>
      <w:r w:rsidRPr="002726A8">
        <w:rPr>
          <w:szCs w:val="24"/>
          <w:vertAlign w:val="subscript"/>
        </w:rPr>
        <w:t>2</w:t>
      </w:r>
      <w:r w:rsidRPr="002726A8">
        <w:rPr>
          <w:szCs w:val="24"/>
        </w:rPr>
        <w:t> lớn.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43:</w:t>
      </w:r>
      <w:r w:rsidRPr="002726A8">
        <w:rPr>
          <w:szCs w:val="24"/>
        </w:rPr>
        <w:t xml:space="preserve">  Tài nguyên rừng của thế giới bị suy giảm nghiêm trọng , chủ yếu là do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>
        <w:rPr>
          <w:b/>
          <w:color w:val="3366FF"/>
          <w:szCs w:val="24"/>
        </w:rPr>
        <w:t xml:space="preserve">  </w:t>
      </w: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Chiến tran</w:t>
      </w:r>
      <w:r>
        <w:rPr>
          <w:szCs w:val="24"/>
        </w:rPr>
        <w:t>h.</w:t>
      </w:r>
      <w:r>
        <w:rPr>
          <w:szCs w:val="24"/>
        </w:rPr>
        <w:tab/>
        <w:t xml:space="preserve">                          </w:t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Tai biến thiên nhiên.</w:t>
      </w:r>
    </w:p>
    <w:p w:rsidR="002726A8" w:rsidRDefault="002726A8" w:rsidP="002726A8">
      <w:pPr>
        <w:spacing w:before="60"/>
        <w:jc w:val="both"/>
        <w:rPr>
          <w:szCs w:val="24"/>
        </w:rPr>
      </w:pPr>
      <w:r>
        <w:rPr>
          <w:b/>
          <w:color w:val="3366FF"/>
          <w:szCs w:val="24"/>
        </w:rPr>
        <w:t xml:space="preserve">  </w:t>
      </w: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Con người khai thác quá mức.</w:t>
      </w:r>
      <w:r>
        <w:rPr>
          <w:szCs w:val="24"/>
        </w:rPr>
        <w:tab/>
        <w:t xml:space="preserve">            </w:t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Thiếu sự chăm sóc và bảo vệ.</w:t>
      </w:r>
    </w:p>
    <w:p w:rsidR="002726A8" w:rsidRDefault="002726A8" w:rsidP="002726A8">
      <w:pPr>
        <w:spacing w:before="60"/>
        <w:jc w:val="both"/>
        <w:rPr>
          <w:szCs w:val="24"/>
        </w:rPr>
      </w:pPr>
      <w:r w:rsidRPr="002726A8">
        <w:rPr>
          <w:szCs w:val="24"/>
        </w:rPr>
        <w:t>Cho bảng số liệu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szCs w:val="24"/>
        </w:rPr>
        <w:t>DIỆN TÍCH RỪNG TRỒNG MỚI TẬP TRUNG PHÂN THEO LOẠI RỪNG Ở NƯỚC TA</w:t>
      </w:r>
      <w:r w:rsidRPr="002726A8">
        <w:rPr>
          <w:szCs w:val="24"/>
        </w:rPr>
        <w:br/>
        <w:t>(Đơn vị: nghìn ha)</w:t>
      </w:r>
    </w:p>
    <w:p w:rsidR="002726A8" w:rsidRPr="002726A8" w:rsidRDefault="002726A8" w:rsidP="002726A8">
      <w:pPr>
        <w:pStyle w:val="NormalWeb"/>
        <w:tabs>
          <w:tab w:val="left" w:pos="797"/>
          <w:tab w:val="left" w:pos="1860"/>
          <w:tab w:val="left" w:pos="3662"/>
          <w:tab w:val="left" w:pos="5562"/>
        </w:tabs>
        <w:spacing w:before="0" w:beforeAutospacing="0" w:after="0" w:afterAutospacing="0"/>
        <w:ind w:left="83" w:firstLine="283"/>
      </w:pPr>
      <w:r w:rsidRPr="002726A8">
        <w:t>Năm</w:t>
      </w:r>
      <w:r w:rsidRPr="002726A8">
        <w:tab/>
        <w:t>Tổng số</w:t>
      </w:r>
      <w:r w:rsidRPr="002726A8">
        <w:tab/>
        <w:t>Rừng sản xuất</w:t>
      </w:r>
      <w:r w:rsidRPr="002726A8">
        <w:tab/>
        <w:t>Rừng phòng hộ</w:t>
      </w:r>
      <w:r w:rsidRPr="002726A8">
        <w:tab/>
        <w:t>Rừng đặc dụng</w:t>
      </w:r>
    </w:p>
    <w:p w:rsidR="002726A8" w:rsidRPr="002726A8" w:rsidRDefault="002726A8" w:rsidP="002726A8">
      <w:pPr>
        <w:pStyle w:val="NormalWeb"/>
        <w:tabs>
          <w:tab w:val="left" w:pos="797"/>
          <w:tab w:val="left" w:pos="1860"/>
          <w:tab w:val="left" w:pos="3662"/>
          <w:tab w:val="left" w:pos="5562"/>
        </w:tabs>
        <w:spacing w:before="0" w:beforeAutospacing="0" w:after="0" w:afterAutospacing="0"/>
        <w:ind w:left="83" w:firstLine="283"/>
      </w:pPr>
      <w:r w:rsidRPr="002726A8">
        <w:t>2005</w:t>
      </w:r>
      <w:r w:rsidRPr="002726A8">
        <w:tab/>
        <w:t>177,3</w:t>
      </w:r>
      <w:r w:rsidRPr="002726A8">
        <w:tab/>
        <w:t>148,5</w:t>
      </w:r>
      <w:r w:rsidRPr="002726A8">
        <w:tab/>
        <w:t>27,0</w:t>
      </w:r>
      <w:r w:rsidRPr="002726A8">
        <w:tab/>
        <w:t>1,8</w:t>
      </w:r>
    </w:p>
    <w:p w:rsidR="002726A8" w:rsidRPr="002726A8" w:rsidRDefault="002726A8" w:rsidP="002726A8">
      <w:pPr>
        <w:pStyle w:val="NormalWeb"/>
        <w:tabs>
          <w:tab w:val="left" w:pos="797"/>
          <w:tab w:val="left" w:pos="1860"/>
          <w:tab w:val="left" w:pos="3662"/>
          <w:tab w:val="left" w:pos="5562"/>
        </w:tabs>
        <w:spacing w:before="0" w:beforeAutospacing="0" w:after="0" w:afterAutospacing="0"/>
        <w:ind w:left="83" w:firstLine="283"/>
      </w:pPr>
      <w:r w:rsidRPr="002726A8">
        <w:t>2008</w:t>
      </w:r>
      <w:r w:rsidRPr="002726A8">
        <w:tab/>
        <w:t>200,1</w:t>
      </w:r>
      <w:r w:rsidRPr="002726A8">
        <w:tab/>
        <w:t>159,3</w:t>
      </w:r>
      <w:r w:rsidRPr="002726A8">
        <w:tab/>
        <w:t>39,8</w:t>
      </w:r>
      <w:r w:rsidRPr="002726A8">
        <w:tab/>
        <w:t>1,0</w:t>
      </w:r>
    </w:p>
    <w:p w:rsidR="002726A8" w:rsidRPr="002726A8" w:rsidRDefault="002726A8" w:rsidP="002726A8">
      <w:pPr>
        <w:pStyle w:val="NormalWeb"/>
        <w:tabs>
          <w:tab w:val="left" w:pos="797"/>
          <w:tab w:val="left" w:pos="1860"/>
          <w:tab w:val="left" w:pos="3662"/>
          <w:tab w:val="left" w:pos="5562"/>
        </w:tabs>
        <w:spacing w:before="0" w:beforeAutospacing="0" w:after="0" w:afterAutospacing="0"/>
        <w:ind w:left="83" w:firstLine="283"/>
      </w:pPr>
      <w:r w:rsidRPr="002726A8">
        <w:t>2010</w:t>
      </w:r>
      <w:r w:rsidRPr="002726A8">
        <w:tab/>
        <w:t>252,5</w:t>
      </w:r>
      <w:r w:rsidRPr="002726A8">
        <w:tab/>
        <w:t>190,6</w:t>
      </w:r>
      <w:r w:rsidRPr="002726A8">
        <w:tab/>
        <w:t>57,5</w:t>
      </w:r>
      <w:r w:rsidRPr="002726A8">
        <w:tab/>
        <w:t>4,4</w:t>
      </w:r>
    </w:p>
    <w:p w:rsidR="002726A8" w:rsidRPr="002726A8" w:rsidRDefault="002726A8" w:rsidP="002726A8">
      <w:pPr>
        <w:pStyle w:val="NormalWeb"/>
        <w:tabs>
          <w:tab w:val="left" w:pos="797"/>
          <w:tab w:val="left" w:pos="1860"/>
          <w:tab w:val="left" w:pos="3662"/>
          <w:tab w:val="left" w:pos="5562"/>
        </w:tabs>
        <w:spacing w:before="0" w:beforeAutospacing="0" w:after="0" w:afterAutospacing="0"/>
        <w:ind w:left="83" w:firstLine="283"/>
      </w:pPr>
      <w:r w:rsidRPr="002726A8">
        <w:t>2013</w:t>
      </w:r>
      <w:r w:rsidRPr="002726A8">
        <w:tab/>
        <w:t>227,1</w:t>
      </w:r>
      <w:r w:rsidRPr="002726A8">
        <w:tab/>
        <w:t>211,8</w:t>
      </w:r>
      <w:r w:rsidRPr="002726A8">
        <w:tab/>
        <w:t>14,1</w:t>
      </w:r>
      <w:r w:rsidRPr="002726A8">
        <w:tab/>
        <w:t>1,2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szCs w:val="24"/>
        </w:rPr>
        <w:t>Dựa vào bảng trả lời câu hỏi 44,45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44:</w:t>
      </w:r>
      <w:r w:rsidRPr="002726A8">
        <w:rPr>
          <w:szCs w:val="24"/>
        </w:rPr>
        <w:t xml:space="preserve">  Nhận xét nào sau đây đúng với bảng số liệu trên ?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Diện tích rừng phòng hộ trồng mới không thay đổi qua các năm.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Rừng trồng mới chủ yếu là rừng sản xuất.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Rừng đặc dụng được trồng mới là nhiều nhất.</w:t>
      </w:r>
    </w:p>
    <w:p w:rsidR="002726A8" w:rsidRPr="002726A8" w:rsidRDefault="002726A8" w:rsidP="002726A8">
      <w:pPr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Tổng diện tích rừng trồng mới tăng gống nhau qua các năm.</w:t>
      </w:r>
    </w:p>
    <w:p w:rsidR="002726A8" w:rsidRPr="002726A8" w:rsidRDefault="002726A8" w:rsidP="002726A8">
      <w:pPr>
        <w:spacing w:before="60"/>
        <w:jc w:val="both"/>
        <w:rPr>
          <w:szCs w:val="24"/>
        </w:rPr>
      </w:pPr>
      <w:r w:rsidRPr="002726A8">
        <w:rPr>
          <w:b/>
          <w:color w:val="0000FF"/>
          <w:szCs w:val="24"/>
        </w:rPr>
        <w:t>Câu 45:</w:t>
      </w:r>
      <w:r w:rsidRPr="002726A8">
        <w:rPr>
          <w:szCs w:val="24"/>
        </w:rPr>
        <w:t xml:space="preserve">  Cơ cấu diện tích rừng trồng mới tập trung phân theo các loại rừng: sản xuất, phòng hộ  đặc dụng ở nước ta năm 2013 lần lượt là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A. </w:t>
      </w:r>
      <w:r w:rsidRPr="002726A8">
        <w:rPr>
          <w:szCs w:val="24"/>
        </w:rPr>
        <w:t>93,3% , 6,2% , 0,5%.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B. </w:t>
      </w:r>
      <w:r w:rsidRPr="002726A8">
        <w:rPr>
          <w:szCs w:val="24"/>
        </w:rPr>
        <w:t>87,6% , 5,7% , 6,7% .</w:t>
      </w:r>
    </w:p>
    <w:p w:rsidR="002726A8" w:rsidRPr="002726A8" w:rsidRDefault="002726A8" w:rsidP="002726A8">
      <w:pPr>
        <w:tabs>
          <w:tab w:val="left" w:pos="5136"/>
        </w:tabs>
        <w:ind w:firstLine="283"/>
        <w:rPr>
          <w:szCs w:val="24"/>
        </w:rPr>
      </w:pPr>
      <w:r w:rsidRPr="002726A8">
        <w:rPr>
          <w:b/>
          <w:color w:val="3366FF"/>
          <w:szCs w:val="24"/>
        </w:rPr>
        <w:t xml:space="preserve">C. </w:t>
      </w:r>
      <w:r w:rsidRPr="002726A8">
        <w:rPr>
          <w:szCs w:val="24"/>
        </w:rPr>
        <w:t>75,5% , 22,8% , 1,7%.</w:t>
      </w:r>
      <w:r w:rsidRPr="002726A8">
        <w:rPr>
          <w:szCs w:val="24"/>
        </w:rPr>
        <w:tab/>
      </w:r>
      <w:r w:rsidRPr="002726A8">
        <w:rPr>
          <w:b/>
          <w:color w:val="3366FF"/>
          <w:szCs w:val="24"/>
        </w:rPr>
        <w:t xml:space="preserve">D. </w:t>
      </w:r>
      <w:r w:rsidRPr="002726A8">
        <w:rPr>
          <w:szCs w:val="24"/>
        </w:rPr>
        <w:t>80,4% , 18,4% , 1,2%</w:t>
      </w:r>
    </w:p>
    <w:p w:rsidR="002726A8" w:rsidRPr="002726A8" w:rsidRDefault="002726A8" w:rsidP="002726A8">
      <w:pPr>
        <w:ind w:firstLine="283"/>
        <w:jc w:val="both"/>
        <w:rPr>
          <w:szCs w:val="24"/>
        </w:rPr>
      </w:pPr>
    </w:p>
    <w:p w:rsidR="002726A8" w:rsidRPr="002726A8" w:rsidRDefault="002726A8" w:rsidP="002726A8">
      <w:pPr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</w:t>
      </w:r>
      <w:r w:rsidRPr="002726A8">
        <w:rPr>
          <w:b/>
          <w:color w:val="FF0000"/>
          <w:szCs w:val="24"/>
        </w:rPr>
        <w:t>ĐÁP ÁN</w:t>
      </w:r>
    </w:p>
    <w:p w:rsidR="002726A8" w:rsidRPr="002726A8" w:rsidRDefault="002726A8" w:rsidP="002726A8">
      <w:pPr>
        <w:jc w:val="center"/>
        <w:rPr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ĐA</w:t>
            </w:r>
          </w:p>
        </w:tc>
      </w:tr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41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D</w:t>
            </w:r>
          </w:p>
        </w:tc>
      </w:tr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42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D</w:t>
            </w:r>
          </w:p>
        </w:tc>
      </w:tr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</w:tr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B</w:t>
            </w:r>
          </w:p>
        </w:tc>
      </w:tr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45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</w:tr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</w:p>
        </w:tc>
      </w:tr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</w:p>
        </w:tc>
      </w:tr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</w:p>
        </w:tc>
      </w:tr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</w:p>
        </w:tc>
      </w:tr>
      <w:tr w:rsidR="002726A8" w:rsidRPr="002726A8" w:rsidTr="009D292B">
        <w:tc>
          <w:tcPr>
            <w:tcW w:w="1013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10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30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  <w:r w:rsidRPr="002726A8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2726A8" w:rsidRPr="002726A8" w:rsidRDefault="002726A8" w:rsidP="009D292B">
            <w:pPr>
              <w:rPr>
                <w:color w:val="0070C0"/>
                <w:szCs w:val="24"/>
              </w:rPr>
            </w:pPr>
          </w:p>
        </w:tc>
      </w:tr>
    </w:tbl>
    <w:p w:rsidR="002726A8" w:rsidRPr="002726A8" w:rsidRDefault="002726A8" w:rsidP="0079602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bookmarkStart w:id="0" w:name="_GoBack"/>
      <w:bookmarkEnd w:id="0"/>
    </w:p>
    <w:sectPr w:rsidR="002726A8" w:rsidRPr="002726A8" w:rsidSect="00C969A4">
      <w:headerReference w:type="default" r:id="rId8"/>
      <w:footerReference w:type="default" r:id="rId9"/>
      <w:pgSz w:w="12240" w:h="15840"/>
      <w:pgMar w:top="851" w:right="900" w:bottom="567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C7" w:rsidRDefault="003442C7">
      <w:r>
        <w:separator/>
      </w:r>
    </w:p>
  </w:endnote>
  <w:endnote w:type="continuationSeparator" w:id="0">
    <w:p w:rsidR="003442C7" w:rsidRDefault="0034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29" w:rsidRPr="008F0C4A" w:rsidRDefault="00B82129" w:rsidP="00B82129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</w:t>
    </w:r>
    <w:r w:rsidRPr="008F0C4A">
      <w:rPr>
        <w:b/>
        <w:color w:val="00B0F0"/>
        <w:sz w:val="24"/>
        <w:szCs w:val="24"/>
        <w:lang w:val="nl-NL"/>
      </w:rPr>
      <w:t/>
    </w:r>
    <w:r w:rsidRPr="008F0C4A">
      <w:rPr>
        <w:b/>
        <w:color w:val="FF0000"/>
        <w:sz w:val="24"/>
        <w:szCs w:val="24"/>
        <w:lang w:val="nl-NL"/>
      </w:rPr>
      <w:t/>
    </w:r>
    <w:r w:rsidRPr="008F0C4A">
      <w:rPr>
        <w:rFonts w:eastAsiaTheme="majorEastAsia"/>
        <w:sz w:val="24"/>
        <w:szCs w:val="24"/>
      </w:rPr>
      <w:ptab w:relativeTo="margin" w:alignment="right" w:leader="none"/>
    </w:r>
    <w:r w:rsidRPr="008F0C4A">
      <w:rPr>
        <w:rFonts w:eastAsiaTheme="majorEastAsia"/>
        <w:sz w:val="24"/>
        <w:szCs w:val="24"/>
      </w:rPr>
      <w:t xml:space="preserve">Trang </w:t>
    </w:r>
    <w:r w:rsidRPr="008F0C4A">
      <w:rPr>
        <w:rFonts w:eastAsiaTheme="minorEastAsia"/>
        <w:sz w:val="24"/>
        <w:szCs w:val="24"/>
      </w:rPr>
      <w:fldChar w:fldCharType="begin"/>
    </w:r>
    <w:r w:rsidRPr="008F0C4A">
      <w:rPr>
        <w:sz w:val="24"/>
        <w:szCs w:val="24"/>
      </w:rPr>
      <w:instrText xml:space="preserve"> PAGE   \* MERGEFORMAT </w:instrText>
    </w:r>
    <w:r w:rsidRPr="008F0C4A">
      <w:rPr>
        <w:rFonts w:eastAsiaTheme="minorEastAsia"/>
        <w:sz w:val="24"/>
        <w:szCs w:val="24"/>
      </w:rPr>
      <w:fldChar w:fldCharType="separate"/>
    </w:r>
    <w:r w:rsidR="0007147B" w:rsidRPr="0007147B">
      <w:rPr>
        <w:rFonts w:eastAsiaTheme="majorEastAsia"/>
        <w:noProof/>
        <w:sz w:val="24"/>
        <w:szCs w:val="24"/>
      </w:rPr>
      <w:t>4</w:t>
    </w:r>
    <w:r w:rsidRPr="008F0C4A">
      <w:rPr>
        <w:rFonts w:eastAsiaTheme="majorEastAsia"/>
        <w:noProof/>
        <w:sz w:val="24"/>
        <w:szCs w:val="24"/>
      </w:rPr>
      <w:fldChar w:fldCharType="end"/>
    </w:r>
  </w:p>
  <w:p w:rsidR="00B82129" w:rsidRPr="008F0C4A" w:rsidRDefault="00B82129" w:rsidP="00B82129">
    <w:pPr>
      <w:pStyle w:val="Footer"/>
    </w:pPr>
  </w:p>
  <w:p w:rsidR="009059D3" w:rsidRPr="00B82129" w:rsidRDefault="009059D3" w:rsidP="00B82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C7" w:rsidRDefault="003442C7">
      <w:r>
        <w:separator/>
      </w:r>
    </w:p>
  </w:footnote>
  <w:footnote w:type="continuationSeparator" w:id="0">
    <w:p w:rsidR="003442C7" w:rsidRDefault="00344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B82129" w:rsidP="00A6282C">
    <w:pPr>
      <w:pStyle w:val="Header"/>
      <w:jc w:val="center"/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</w:t>
    </w:r>
    <w:r w:rsidR="009059D3" w:rsidRPr="00FF14DA">
      <w:rPr>
        <w:b/>
        <w:color w:val="00B0F0"/>
        <w:sz w:val="24"/>
        <w:szCs w:val="24"/>
        <w:lang w:val="nl-NL"/>
      </w:rPr>
      <w:t/>
    </w:r>
    <w:r w:rsidR="009059D3"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F39"/>
    <w:multiLevelType w:val="multilevel"/>
    <w:tmpl w:val="697E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13222"/>
    <w:multiLevelType w:val="multilevel"/>
    <w:tmpl w:val="1310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61AF7"/>
    <w:multiLevelType w:val="multilevel"/>
    <w:tmpl w:val="5E7A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F61D4"/>
    <w:multiLevelType w:val="multilevel"/>
    <w:tmpl w:val="ACA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37B8C"/>
    <w:multiLevelType w:val="multilevel"/>
    <w:tmpl w:val="F310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263D3"/>
    <w:multiLevelType w:val="multilevel"/>
    <w:tmpl w:val="D35E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824BD"/>
    <w:multiLevelType w:val="multilevel"/>
    <w:tmpl w:val="4606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9415F"/>
    <w:multiLevelType w:val="multilevel"/>
    <w:tmpl w:val="1AA2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0189A"/>
    <w:multiLevelType w:val="multilevel"/>
    <w:tmpl w:val="E9E8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C02BE8"/>
    <w:multiLevelType w:val="multilevel"/>
    <w:tmpl w:val="4ED2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176C57"/>
    <w:multiLevelType w:val="multilevel"/>
    <w:tmpl w:val="0D2C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FF200D"/>
    <w:multiLevelType w:val="multilevel"/>
    <w:tmpl w:val="9090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AB5B39"/>
    <w:multiLevelType w:val="multilevel"/>
    <w:tmpl w:val="E49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257"/>
    <w:multiLevelType w:val="multilevel"/>
    <w:tmpl w:val="DCE0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4171A7"/>
    <w:multiLevelType w:val="multilevel"/>
    <w:tmpl w:val="CA94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5B7933"/>
    <w:multiLevelType w:val="multilevel"/>
    <w:tmpl w:val="E87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C602E2"/>
    <w:multiLevelType w:val="multilevel"/>
    <w:tmpl w:val="819C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F449D"/>
    <w:multiLevelType w:val="multilevel"/>
    <w:tmpl w:val="0B54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502122"/>
    <w:multiLevelType w:val="multilevel"/>
    <w:tmpl w:val="A0AA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C46B98"/>
    <w:multiLevelType w:val="multilevel"/>
    <w:tmpl w:val="ED7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B46C3F"/>
    <w:multiLevelType w:val="multilevel"/>
    <w:tmpl w:val="DE6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ED7794"/>
    <w:multiLevelType w:val="multilevel"/>
    <w:tmpl w:val="634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D56916"/>
    <w:multiLevelType w:val="multilevel"/>
    <w:tmpl w:val="9080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9E625C"/>
    <w:multiLevelType w:val="multilevel"/>
    <w:tmpl w:val="56E2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9D05B9"/>
    <w:multiLevelType w:val="multilevel"/>
    <w:tmpl w:val="939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BF2102"/>
    <w:multiLevelType w:val="multilevel"/>
    <w:tmpl w:val="F2CC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0D7DE8"/>
    <w:multiLevelType w:val="multilevel"/>
    <w:tmpl w:val="E88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2334C1"/>
    <w:multiLevelType w:val="multilevel"/>
    <w:tmpl w:val="F89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9146F5"/>
    <w:multiLevelType w:val="multilevel"/>
    <w:tmpl w:val="CC80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0337B3"/>
    <w:multiLevelType w:val="multilevel"/>
    <w:tmpl w:val="31E8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041766"/>
    <w:multiLevelType w:val="multilevel"/>
    <w:tmpl w:val="A24C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D857CD"/>
    <w:multiLevelType w:val="multilevel"/>
    <w:tmpl w:val="19D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86654E"/>
    <w:multiLevelType w:val="multilevel"/>
    <w:tmpl w:val="81D6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720D7"/>
    <w:multiLevelType w:val="multilevel"/>
    <w:tmpl w:val="2A4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CA0B53"/>
    <w:multiLevelType w:val="multilevel"/>
    <w:tmpl w:val="61E2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D35E26"/>
    <w:multiLevelType w:val="multilevel"/>
    <w:tmpl w:val="2BB4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8467A5"/>
    <w:multiLevelType w:val="multilevel"/>
    <w:tmpl w:val="E3A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720068"/>
    <w:multiLevelType w:val="multilevel"/>
    <w:tmpl w:val="7C2C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E75823"/>
    <w:multiLevelType w:val="multilevel"/>
    <w:tmpl w:val="20E6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91"/>
    <w:multiLevelType w:val="multilevel"/>
    <w:tmpl w:val="D1E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0A3779"/>
    <w:multiLevelType w:val="multilevel"/>
    <w:tmpl w:val="C3F2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2340DB"/>
    <w:multiLevelType w:val="multilevel"/>
    <w:tmpl w:val="9A5E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CD4B17"/>
    <w:multiLevelType w:val="multilevel"/>
    <w:tmpl w:val="EF0A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8C41D3"/>
    <w:multiLevelType w:val="multilevel"/>
    <w:tmpl w:val="F044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B81C8B"/>
    <w:multiLevelType w:val="multilevel"/>
    <w:tmpl w:val="5BBA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"/>
  </w:num>
  <w:num w:numId="3">
    <w:abstractNumId w:val="15"/>
  </w:num>
  <w:num w:numId="4">
    <w:abstractNumId w:val="6"/>
  </w:num>
  <w:num w:numId="5">
    <w:abstractNumId w:val="43"/>
  </w:num>
  <w:num w:numId="6">
    <w:abstractNumId w:val="33"/>
  </w:num>
  <w:num w:numId="7">
    <w:abstractNumId w:val="16"/>
  </w:num>
  <w:num w:numId="8">
    <w:abstractNumId w:val="34"/>
  </w:num>
  <w:num w:numId="9">
    <w:abstractNumId w:val="31"/>
  </w:num>
  <w:num w:numId="10">
    <w:abstractNumId w:val="26"/>
  </w:num>
  <w:num w:numId="11">
    <w:abstractNumId w:val="11"/>
  </w:num>
  <w:num w:numId="12">
    <w:abstractNumId w:val="7"/>
  </w:num>
  <w:num w:numId="13">
    <w:abstractNumId w:val="12"/>
  </w:num>
  <w:num w:numId="14">
    <w:abstractNumId w:val="32"/>
  </w:num>
  <w:num w:numId="15">
    <w:abstractNumId w:val="39"/>
  </w:num>
  <w:num w:numId="16">
    <w:abstractNumId w:val="10"/>
  </w:num>
  <w:num w:numId="17">
    <w:abstractNumId w:val="13"/>
  </w:num>
  <w:num w:numId="18">
    <w:abstractNumId w:val="14"/>
  </w:num>
  <w:num w:numId="19">
    <w:abstractNumId w:val="19"/>
  </w:num>
  <w:num w:numId="20">
    <w:abstractNumId w:val="21"/>
  </w:num>
  <w:num w:numId="21">
    <w:abstractNumId w:val="29"/>
  </w:num>
  <w:num w:numId="22">
    <w:abstractNumId w:val="23"/>
  </w:num>
  <w:num w:numId="23">
    <w:abstractNumId w:val="5"/>
  </w:num>
  <w:num w:numId="24">
    <w:abstractNumId w:val="18"/>
  </w:num>
  <w:num w:numId="25">
    <w:abstractNumId w:val="41"/>
  </w:num>
  <w:num w:numId="26">
    <w:abstractNumId w:val="9"/>
  </w:num>
  <w:num w:numId="27">
    <w:abstractNumId w:val="40"/>
  </w:num>
  <w:num w:numId="28">
    <w:abstractNumId w:val="2"/>
  </w:num>
  <w:num w:numId="29">
    <w:abstractNumId w:val="37"/>
  </w:num>
  <w:num w:numId="30">
    <w:abstractNumId w:val="35"/>
  </w:num>
  <w:num w:numId="31">
    <w:abstractNumId w:val="4"/>
  </w:num>
  <w:num w:numId="32">
    <w:abstractNumId w:val="8"/>
  </w:num>
  <w:num w:numId="33">
    <w:abstractNumId w:val="17"/>
  </w:num>
  <w:num w:numId="34">
    <w:abstractNumId w:val="25"/>
  </w:num>
  <w:num w:numId="35">
    <w:abstractNumId w:val="0"/>
  </w:num>
  <w:num w:numId="36">
    <w:abstractNumId w:val="28"/>
  </w:num>
  <w:num w:numId="37">
    <w:abstractNumId w:val="42"/>
  </w:num>
  <w:num w:numId="38">
    <w:abstractNumId w:val="1"/>
  </w:num>
  <w:num w:numId="39">
    <w:abstractNumId w:val="44"/>
  </w:num>
  <w:num w:numId="40">
    <w:abstractNumId w:val="20"/>
  </w:num>
  <w:num w:numId="41">
    <w:abstractNumId w:val="30"/>
  </w:num>
  <w:num w:numId="42">
    <w:abstractNumId w:val="38"/>
  </w:num>
  <w:num w:numId="43">
    <w:abstractNumId w:val="24"/>
  </w:num>
  <w:num w:numId="44">
    <w:abstractNumId w:val="2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147B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115D1"/>
    <w:rsid w:val="00223B43"/>
    <w:rsid w:val="00226E0C"/>
    <w:rsid w:val="00227562"/>
    <w:rsid w:val="0023175C"/>
    <w:rsid w:val="002401C4"/>
    <w:rsid w:val="002418A3"/>
    <w:rsid w:val="00267B2A"/>
    <w:rsid w:val="00267F85"/>
    <w:rsid w:val="002726A8"/>
    <w:rsid w:val="002828E0"/>
    <w:rsid w:val="00287F11"/>
    <w:rsid w:val="002956D8"/>
    <w:rsid w:val="00295ED0"/>
    <w:rsid w:val="002A351B"/>
    <w:rsid w:val="002D31CB"/>
    <w:rsid w:val="002D536E"/>
    <w:rsid w:val="002F1D42"/>
    <w:rsid w:val="002F781D"/>
    <w:rsid w:val="0031083E"/>
    <w:rsid w:val="003407BE"/>
    <w:rsid w:val="003442C7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96026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21D3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2880"/>
    <w:rsid w:val="009059D3"/>
    <w:rsid w:val="00933A2A"/>
    <w:rsid w:val="00937B34"/>
    <w:rsid w:val="00941C4E"/>
    <w:rsid w:val="009677EB"/>
    <w:rsid w:val="009718D1"/>
    <w:rsid w:val="0097532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26BD4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82129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969A4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26842"/>
    <w:rsid w:val="00D41D73"/>
    <w:rsid w:val="00D45CD4"/>
    <w:rsid w:val="00D4785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122B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86EA0"/>
    <w:rsid w:val="00E92D5A"/>
    <w:rsid w:val="00E96B3A"/>
    <w:rsid w:val="00EA26F2"/>
    <w:rsid w:val="00EC6E56"/>
    <w:rsid w:val="00ED6413"/>
    <w:rsid w:val="00F02CC6"/>
    <w:rsid w:val="00F2148F"/>
    <w:rsid w:val="00F22088"/>
    <w:rsid w:val="00F27DED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8317</Characters>
  <Application>Microsoft Office Word</Application>
  <DocSecurity>0</DocSecurity>
  <PresentationFormat/>
  <Lines>69</Lines>
  <Paragraphs>19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Bài tập trắc nghiệm Địa 10 bài 28:Địa Lí Ngành Trồng Trọt có đáp án gồm 45 câu trắc nghiệm được soạn dưới dạng file word và PDF gồm 4 trang. Các bạn xem và tải về ở dưới.</dc:description>
  <dcterms:modified xsi:type="dcterms:W3CDTF">2021-02-04T07:26:00Z</dcterms:modified>
  <cp:revision>1</cp:revision>
  <dc:title>Bài Tập Trắc Nghiệm Địa 10 Bài 28: Địa Lí Ngành Trồng Trọt Có Đáp Án</dc:title>
</cp:coreProperties>
</file>