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87100D" w:rsidRDefault="001F59BD" w:rsidP="00B75A2D">
      <w:pPr>
        <w:spacing w:line="360" w:lineRule="auto"/>
        <w:jc w:val="center"/>
        <w:rPr>
          <w:rFonts w:eastAsia="Times New Roman"/>
          <w:b/>
          <w:color w:val="00B0F0"/>
          <w:szCs w:val="24"/>
        </w:rPr>
      </w:pPr>
      <w:r w:rsidRPr="0087100D">
        <w:rPr>
          <w:rFonts w:eastAsia="Times New Roman"/>
          <w:b/>
          <w:color w:val="00B0F0"/>
          <w:szCs w:val="24"/>
        </w:rPr>
        <w:t xml:space="preserve">BÀI TẬP TRẮC NGHIỆM </w:t>
      </w:r>
      <w:r w:rsidR="00AF5E91" w:rsidRPr="0087100D">
        <w:rPr>
          <w:rFonts w:eastAsia="Times New Roman"/>
          <w:b/>
          <w:color w:val="00B0F0"/>
          <w:szCs w:val="24"/>
        </w:rPr>
        <w:t xml:space="preserve">MÔN </w:t>
      </w:r>
      <w:r w:rsidR="00DC122B" w:rsidRPr="0087100D">
        <w:rPr>
          <w:rFonts w:eastAsia="Times New Roman"/>
          <w:b/>
          <w:color w:val="00B0F0"/>
          <w:szCs w:val="24"/>
        </w:rPr>
        <w:t>ĐỊA LÝ</w:t>
      </w:r>
      <w:r w:rsidR="00B75A2D" w:rsidRPr="0087100D">
        <w:rPr>
          <w:rFonts w:eastAsia="Times New Roman"/>
          <w:b/>
          <w:color w:val="00B0F0"/>
          <w:szCs w:val="24"/>
        </w:rPr>
        <w:t xml:space="preserve"> 10</w:t>
      </w:r>
      <w:r w:rsidRPr="0087100D">
        <w:rPr>
          <w:rFonts w:eastAsia="Times New Roman"/>
          <w:b/>
          <w:color w:val="00B0F0"/>
          <w:szCs w:val="24"/>
        </w:rPr>
        <w:t xml:space="preserve"> BÀI </w:t>
      </w:r>
      <w:r w:rsidR="00B75A2D" w:rsidRPr="0087100D">
        <w:rPr>
          <w:rFonts w:eastAsia="Times New Roman"/>
          <w:b/>
          <w:color w:val="00B0F0"/>
          <w:szCs w:val="24"/>
        </w:rPr>
        <w:t>24</w:t>
      </w:r>
      <w:r w:rsidRPr="0087100D">
        <w:rPr>
          <w:rFonts w:eastAsia="Times New Roman"/>
          <w:b/>
          <w:color w:val="00B0F0"/>
          <w:szCs w:val="24"/>
        </w:rPr>
        <w:t>:</w:t>
      </w:r>
    </w:p>
    <w:p w:rsidR="00B75A2D" w:rsidRPr="0087100D" w:rsidRDefault="00B75A2D" w:rsidP="00B75A2D">
      <w:pPr>
        <w:spacing w:line="360" w:lineRule="auto"/>
        <w:jc w:val="center"/>
        <w:rPr>
          <w:rFonts w:eastAsia="Times New Roman"/>
          <w:b/>
          <w:color w:val="FF0000"/>
          <w:szCs w:val="24"/>
        </w:rPr>
      </w:pPr>
      <w:r w:rsidRPr="0087100D">
        <w:rPr>
          <w:rFonts w:eastAsia="Times New Roman"/>
          <w:b/>
          <w:color w:val="FF0000"/>
          <w:szCs w:val="24"/>
        </w:rPr>
        <w:t>PHÂN BỐ DÂN CƯ. CÁC LOẠI HÌNH QUẦN CƯ VÀ ĐÔ THỊ HÓA</w:t>
      </w:r>
    </w:p>
    <w:p w:rsidR="0087100D" w:rsidRPr="0087100D" w:rsidRDefault="0087100D" w:rsidP="0087100D">
      <w:pPr>
        <w:spacing w:before="60"/>
        <w:jc w:val="both"/>
      </w:pPr>
      <w:r w:rsidRPr="0087100D">
        <w:rPr>
          <w:b/>
          <w:color w:val="0000FF"/>
        </w:rPr>
        <w:t>Câu 1:</w:t>
      </w:r>
      <w:r w:rsidRPr="0087100D">
        <w:t xml:space="preserve">  Khu vực nào sau đây ở châu Âu có mật độ dân số cao nhất hiện nay?</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Bắc Âu.</w:t>
      </w:r>
      <w:r w:rsidRPr="0087100D">
        <w:tab/>
      </w:r>
      <w:r w:rsidRPr="0087100D">
        <w:rPr>
          <w:b/>
          <w:color w:val="3366FF"/>
        </w:rPr>
        <w:t xml:space="preserve">B. </w:t>
      </w:r>
      <w:r w:rsidRPr="0087100D">
        <w:t>Đông Âu.</w:t>
      </w:r>
      <w:r w:rsidRPr="0087100D">
        <w:tab/>
      </w:r>
      <w:r w:rsidRPr="0087100D">
        <w:rPr>
          <w:b/>
          <w:color w:val="3366FF"/>
        </w:rPr>
        <w:t xml:space="preserve">C. </w:t>
      </w:r>
      <w:r w:rsidRPr="0087100D">
        <w:t>Nam Âu.</w:t>
      </w:r>
      <w:r w:rsidRPr="0087100D">
        <w:tab/>
      </w:r>
      <w:r w:rsidRPr="0087100D">
        <w:rPr>
          <w:b/>
          <w:color w:val="3366FF"/>
        </w:rPr>
        <w:t xml:space="preserve">D. </w:t>
      </w:r>
      <w:r w:rsidRPr="0087100D">
        <w:t>Tây Âu.</w:t>
      </w:r>
    </w:p>
    <w:p w:rsidR="0087100D" w:rsidRPr="0087100D" w:rsidRDefault="0087100D" w:rsidP="0087100D">
      <w:pPr>
        <w:spacing w:before="60"/>
        <w:jc w:val="both"/>
      </w:pPr>
      <w:r w:rsidRPr="0087100D">
        <w:rPr>
          <w:b/>
          <w:color w:val="0000FF"/>
        </w:rPr>
        <w:t>Câu 2:</w:t>
      </w:r>
      <w:r w:rsidRPr="0087100D">
        <w:t xml:space="preserve">  Châu Á có dân số đông nhất thé giới là do</w:t>
      </w:r>
    </w:p>
    <w:p w:rsidR="0087100D" w:rsidRPr="0087100D" w:rsidRDefault="0087100D" w:rsidP="0087100D">
      <w:pPr>
        <w:ind w:firstLine="283"/>
      </w:pPr>
      <w:r w:rsidRPr="0087100D">
        <w:rPr>
          <w:b/>
          <w:color w:val="3366FF"/>
        </w:rPr>
        <w:t xml:space="preserve">A. </w:t>
      </w:r>
      <w:r w:rsidRPr="0087100D">
        <w:t>có tốc độ gia tăng tự nhiên cao.</w:t>
      </w:r>
      <w:r>
        <w:t xml:space="preserve">             </w:t>
      </w:r>
      <w:r w:rsidRPr="0087100D">
        <w:rPr>
          <w:b/>
          <w:color w:val="3366FF"/>
        </w:rPr>
        <w:t xml:space="preserve">B. </w:t>
      </w:r>
      <w:r w:rsidRPr="0087100D">
        <w:t>dân từ châu Âu di cư sang.</w:t>
      </w:r>
    </w:p>
    <w:p w:rsidR="0087100D" w:rsidRPr="0087100D" w:rsidRDefault="0087100D" w:rsidP="0087100D">
      <w:pPr>
        <w:ind w:firstLine="283"/>
      </w:pPr>
      <w:r w:rsidRPr="0087100D">
        <w:rPr>
          <w:b/>
          <w:color w:val="3366FF"/>
        </w:rPr>
        <w:t xml:space="preserve">C. </w:t>
      </w:r>
      <w:r w:rsidRPr="0087100D">
        <w:t>tăng trưởng kinh tế cao.</w:t>
      </w:r>
    </w:p>
    <w:p w:rsidR="0087100D" w:rsidRPr="0087100D" w:rsidRDefault="0087100D" w:rsidP="0087100D">
      <w:pPr>
        <w:ind w:firstLine="283"/>
      </w:pPr>
      <w:r w:rsidRPr="0087100D">
        <w:rPr>
          <w:b/>
          <w:color w:val="3366FF"/>
        </w:rPr>
        <w:t xml:space="preserve">D. </w:t>
      </w:r>
      <w:r w:rsidRPr="0087100D">
        <w:t>dân cư chuyển dịch từ nông thôn lên thành thị.</w:t>
      </w:r>
    </w:p>
    <w:p w:rsidR="0087100D" w:rsidRPr="0087100D" w:rsidRDefault="0087100D" w:rsidP="0087100D">
      <w:pPr>
        <w:spacing w:before="60"/>
        <w:jc w:val="both"/>
      </w:pPr>
      <w:r w:rsidRPr="0087100D">
        <w:rPr>
          <w:b/>
          <w:color w:val="0000FF"/>
        </w:rPr>
        <w:t>Câu 3:</w:t>
      </w:r>
      <w:r w:rsidRPr="0087100D">
        <w:t xml:space="preserve">  Dân số châu Phi giảm mạnh trong giai đoạn 1650 đến 1850 là do</w:t>
      </w:r>
    </w:p>
    <w:p w:rsidR="0087100D" w:rsidRPr="0087100D" w:rsidRDefault="0087100D" w:rsidP="0087100D">
      <w:pPr>
        <w:tabs>
          <w:tab w:val="left" w:pos="5136"/>
        </w:tabs>
        <w:ind w:firstLine="283"/>
      </w:pPr>
      <w:r w:rsidRPr="0087100D">
        <w:rPr>
          <w:b/>
          <w:color w:val="3366FF"/>
        </w:rPr>
        <w:t xml:space="preserve">A. </w:t>
      </w:r>
      <w:r w:rsidRPr="0087100D">
        <w:t>các dòng di cư sang châu Mĩ.</w:t>
      </w:r>
      <w:r w:rsidRPr="0087100D">
        <w:tab/>
      </w:r>
      <w:r w:rsidRPr="0087100D">
        <w:rPr>
          <w:b/>
          <w:color w:val="3366FF"/>
        </w:rPr>
        <w:t xml:space="preserve">B. </w:t>
      </w:r>
      <w:r w:rsidRPr="0087100D">
        <w:t>gia tăng tự nhiên giảm.</w:t>
      </w:r>
    </w:p>
    <w:p w:rsidR="0087100D" w:rsidRPr="0087100D" w:rsidRDefault="0087100D" w:rsidP="0087100D">
      <w:pPr>
        <w:tabs>
          <w:tab w:val="left" w:pos="5136"/>
        </w:tabs>
        <w:ind w:firstLine="283"/>
      </w:pPr>
      <w:r w:rsidRPr="0087100D">
        <w:rPr>
          <w:b/>
          <w:color w:val="3366FF"/>
        </w:rPr>
        <w:t xml:space="preserve">C. </w:t>
      </w:r>
      <w:r w:rsidRPr="0087100D">
        <w:t>điều kiện tự nhiên khắc nghiệt.</w:t>
      </w:r>
      <w:r w:rsidRPr="0087100D">
        <w:tab/>
      </w:r>
      <w:r w:rsidRPr="0087100D">
        <w:rPr>
          <w:b/>
          <w:color w:val="3366FF"/>
        </w:rPr>
        <w:t xml:space="preserve">D. </w:t>
      </w:r>
      <w:r w:rsidRPr="0087100D">
        <w:t>nghèo đói, bệnh tật.</w:t>
      </w:r>
    </w:p>
    <w:p w:rsidR="0087100D" w:rsidRPr="0087100D" w:rsidRDefault="0087100D" w:rsidP="0087100D">
      <w:pPr>
        <w:spacing w:before="60"/>
        <w:jc w:val="both"/>
      </w:pPr>
      <w:r w:rsidRPr="0087100D">
        <w:rPr>
          <w:b/>
          <w:color w:val="0000FF"/>
        </w:rPr>
        <w:t>Câu 4:</w:t>
      </w:r>
      <w:r w:rsidRPr="0087100D">
        <w:t xml:space="preserve">  Khu vực nào sau đây ở châu Âu có mật độ dân số thấp nhất hiện nay?</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Bắc Âu.</w:t>
      </w:r>
      <w:r w:rsidRPr="0087100D">
        <w:tab/>
      </w:r>
      <w:r w:rsidRPr="0087100D">
        <w:rPr>
          <w:b/>
          <w:color w:val="3366FF"/>
        </w:rPr>
        <w:t xml:space="preserve">B. </w:t>
      </w:r>
      <w:r w:rsidRPr="0087100D">
        <w:t>Đông Âu.</w:t>
      </w:r>
      <w:r w:rsidRPr="0087100D">
        <w:tab/>
      </w:r>
      <w:r w:rsidRPr="0087100D">
        <w:rPr>
          <w:b/>
          <w:color w:val="3366FF"/>
        </w:rPr>
        <w:t xml:space="preserve">C. </w:t>
      </w:r>
      <w:r w:rsidRPr="0087100D">
        <w:t>Nam Âu.</w:t>
      </w:r>
      <w:r w:rsidRPr="0087100D">
        <w:tab/>
      </w:r>
      <w:r w:rsidRPr="0087100D">
        <w:rPr>
          <w:b/>
          <w:color w:val="3366FF"/>
        </w:rPr>
        <w:t xml:space="preserve">D. </w:t>
      </w:r>
      <w:r w:rsidRPr="0087100D">
        <w:t>Tây Âu.</w:t>
      </w:r>
    </w:p>
    <w:p w:rsidR="0087100D" w:rsidRPr="0087100D" w:rsidRDefault="0087100D" w:rsidP="0087100D">
      <w:pPr>
        <w:spacing w:before="60"/>
        <w:jc w:val="both"/>
      </w:pPr>
      <w:r w:rsidRPr="0087100D">
        <w:rPr>
          <w:b/>
          <w:color w:val="0000FF"/>
        </w:rPr>
        <w:t>Câu 5:</w:t>
      </w:r>
      <w:r w:rsidRPr="0087100D">
        <w:t xml:space="preserve">  Khu vực nào sau đây ở châu Mĩ có mật độ dân số cao nhất hiện nay?</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Bắc Mĩ.</w:t>
      </w:r>
      <w:r w:rsidRPr="0087100D">
        <w:tab/>
      </w:r>
      <w:r w:rsidRPr="0087100D">
        <w:rPr>
          <w:b/>
          <w:color w:val="3366FF"/>
        </w:rPr>
        <w:t xml:space="preserve">B. </w:t>
      </w:r>
      <w:r w:rsidRPr="0087100D">
        <w:t>Ca-ri-bê.</w:t>
      </w:r>
      <w:r w:rsidRPr="0087100D">
        <w:tab/>
      </w:r>
      <w:r w:rsidRPr="0087100D">
        <w:rPr>
          <w:b/>
          <w:color w:val="3366FF"/>
        </w:rPr>
        <w:t xml:space="preserve">C. </w:t>
      </w:r>
      <w:r w:rsidRPr="0087100D">
        <w:t>Nam Mĩ.</w:t>
      </w:r>
      <w:r w:rsidRPr="0087100D">
        <w:tab/>
      </w:r>
      <w:r w:rsidRPr="0087100D">
        <w:rPr>
          <w:b/>
          <w:color w:val="3366FF"/>
        </w:rPr>
        <w:t xml:space="preserve">D. </w:t>
      </w:r>
      <w:r w:rsidRPr="0087100D">
        <w:t>Trung Mĩ.</w:t>
      </w:r>
    </w:p>
    <w:p w:rsidR="0087100D" w:rsidRPr="0087100D" w:rsidRDefault="0087100D" w:rsidP="0087100D">
      <w:pPr>
        <w:spacing w:before="60"/>
        <w:jc w:val="both"/>
      </w:pPr>
      <w:r w:rsidRPr="0087100D">
        <w:rPr>
          <w:b/>
          <w:color w:val="0000FF"/>
        </w:rPr>
        <w:t>Câu 6:</w:t>
      </w:r>
      <w:r w:rsidRPr="0087100D">
        <w:t xml:space="preserve">  Khu vực nào sau đây ở châu Mĩ có mật độ dân sổ thấp nhất hiện nay?</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Bắc Mĩ.</w:t>
      </w:r>
      <w:r w:rsidRPr="0087100D">
        <w:tab/>
      </w:r>
      <w:r w:rsidRPr="0087100D">
        <w:rPr>
          <w:b/>
          <w:color w:val="3366FF"/>
        </w:rPr>
        <w:t xml:space="preserve">B. </w:t>
      </w:r>
      <w:r w:rsidRPr="0087100D">
        <w:t>Ca-ri-bê.</w:t>
      </w:r>
      <w:r w:rsidRPr="0087100D">
        <w:tab/>
      </w:r>
      <w:r w:rsidRPr="0087100D">
        <w:rPr>
          <w:b/>
          <w:color w:val="3366FF"/>
        </w:rPr>
        <w:t xml:space="preserve">C. </w:t>
      </w:r>
      <w:r w:rsidRPr="0087100D">
        <w:t>Nam Mĩ.</w:t>
      </w:r>
      <w:r w:rsidRPr="0087100D">
        <w:tab/>
      </w:r>
      <w:r w:rsidRPr="0087100D">
        <w:rPr>
          <w:b/>
          <w:color w:val="3366FF"/>
        </w:rPr>
        <w:t xml:space="preserve">D. </w:t>
      </w:r>
      <w:r w:rsidRPr="0087100D">
        <w:t>Trung Mĩ.</w:t>
      </w:r>
    </w:p>
    <w:p w:rsidR="0087100D" w:rsidRPr="0087100D" w:rsidRDefault="0087100D" w:rsidP="0087100D">
      <w:pPr>
        <w:spacing w:before="60"/>
        <w:jc w:val="both"/>
      </w:pPr>
      <w:r w:rsidRPr="0087100D">
        <w:rPr>
          <w:b/>
          <w:color w:val="0000FF"/>
        </w:rPr>
        <w:t>Câu 7:</w:t>
      </w:r>
      <w:r w:rsidRPr="0087100D">
        <w:t xml:space="preserve">  Phát biểu nào sau đây không đúng với đặc điểm của đô thị hoá?</w:t>
      </w:r>
    </w:p>
    <w:p w:rsidR="0087100D" w:rsidRPr="0087100D" w:rsidRDefault="0087100D" w:rsidP="0087100D">
      <w:pPr>
        <w:tabs>
          <w:tab w:val="left" w:pos="5136"/>
        </w:tabs>
        <w:ind w:firstLine="283"/>
      </w:pPr>
      <w:r w:rsidRPr="0087100D">
        <w:rPr>
          <w:b/>
          <w:color w:val="3366FF"/>
        </w:rPr>
        <w:t xml:space="preserve">A. </w:t>
      </w:r>
      <w:r w:rsidRPr="0087100D">
        <w:t>Là một quá trình về văn hoá - xã hội.</w:t>
      </w:r>
      <w:r w:rsidRPr="0087100D">
        <w:tab/>
      </w:r>
      <w:r w:rsidRPr="0087100D">
        <w:rPr>
          <w:b/>
          <w:color w:val="3366FF"/>
        </w:rPr>
        <w:t xml:space="preserve">B. </w:t>
      </w:r>
      <w:r w:rsidRPr="0087100D">
        <w:t>Quy mô và số lượng đô thị tăng nhanh,</w:t>
      </w:r>
    </w:p>
    <w:p w:rsidR="0087100D" w:rsidRPr="0087100D" w:rsidRDefault="0087100D" w:rsidP="0087100D">
      <w:pPr>
        <w:tabs>
          <w:tab w:val="left" w:pos="5136"/>
        </w:tabs>
        <w:ind w:firstLine="283"/>
      </w:pPr>
      <w:r w:rsidRPr="0087100D">
        <w:rPr>
          <w:b/>
          <w:color w:val="3366FF"/>
        </w:rPr>
        <w:t xml:space="preserve">C. </w:t>
      </w:r>
      <w:r w:rsidRPr="0087100D">
        <w:t>Tăng nhanh sự tập trung dân thành thị.</w:t>
      </w:r>
      <w:r w:rsidRPr="0087100D">
        <w:tab/>
      </w:r>
      <w:r w:rsidRPr="0087100D">
        <w:rPr>
          <w:b/>
          <w:color w:val="3366FF"/>
        </w:rPr>
        <w:t xml:space="preserve">D. </w:t>
      </w:r>
      <w:r w:rsidRPr="0087100D">
        <w:t>Lối sống thành thị phổ biến rộng rãi.</w:t>
      </w:r>
    </w:p>
    <w:p w:rsidR="0087100D" w:rsidRPr="0087100D" w:rsidRDefault="0087100D" w:rsidP="0087100D">
      <w:pPr>
        <w:spacing w:before="60"/>
        <w:jc w:val="both"/>
      </w:pPr>
      <w:r w:rsidRPr="0087100D">
        <w:rPr>
          <w:b/>
          <w:color w:val="0000FF"/>
        </w:rPr>
        <w:t>Câu 8:</w:t>
      </w:r>
      <w:r w:rsidRPr="0087100D">
        <w:t xml:space="preserve">  Đặc điểm nào sau đây đúng với quá trình đô thị hoá đang diễn ra trên thế giới hiện nay?</w:t>
      </w:r>
    </w:p>
    <w:p w:rsidR="0087100D" w:rsidRPr="0087100D" w:rsidRDefault="0087100D" w:rsidP="0087100D">
      <w:pPr>
        <w:tabs>
          <w:tab w:val="left" w:pos="5136"/>
        </w:tabs>
        <w:ind w:firstLine="283"/>
      </w:pPr>
      <w:r w:rsidRPr="0087100D">
        <w:rPr>
          <w:b/>
          <w:color w:val="3366FF"/>
        </w:rPr>
        <w:t xml:space="preserve">A. </w:t>
      </w:r>
      <w:r w:rsidRPr="0087100D">
        <w:t>Tỉ lệ dân thành thị tăng nhanh.</w:t>
      </w:r>
      <w:r w:rsidRPr="0087100D">
        <w:tab/>
      </w:r>
      <w:r w:rsidRPr="0087100D">
        <w:rPr>
          <w:b/>
          <w:color w:val="3366FF"/>
        </w:rPr>
        <w:t xml:space="preserve">B. </w:t>
      </w:r>
      <w:r w:rsidRPr="0087100D">
        <w:t>Tỉ lệ dân nông thôn giảm nhanh,</w:t>
      </w:r>
    </w:p>
    <w:p w:rsidR="0087100D" w:rsidRPr="0087100D" w:rsidRDefault="0087100D" w:rsidP="0087100D">
      <w:pPr>
        <w:tabs>
          <w:tab w:val="left" w:pos="5136"/>
        </w:tabs>
        <w:ind w:firstLine="283"/>
      </w:pPr>
      <w:r w:rsidRPr="0087100D">
        <w:rPr>
          <w:b/>
          <w:color w:val="3366FF"/>
        </w:rPr>
        <w:t xml:space="preserve">C. </w:t>
      </w:r>
      <w:r w:rsidRPr="0087100D">
        <w:t>Tỉ lệ dân thành thị giảm nhanh.</w:t>
      </w:r>
      <w:r w:rsidRPr="0087100D">
        <w:tab/>
      </w:r>
      <w:r w:rsidRPr="0087100D">
        <w:rPr>
          <w:b/>
          <w:color w:val="3366FF"/>
        </w:rPr>
        <w:t xml:space="preserve">D. </w:t>
      </w:r>
      <w:r w:rsidRPr="0087100D">
        <w:t>Tỉ lệ dân nông thôn tăng nhanh.</w:t>
      </w:r>
    </w:p>
    <w:p w:rsidR="0087100D" w:rsidRPr="0087100D" w:rsidRDefault="0087100D" w:rsidP="0087100D">
      <w:pPr>
        <w:spacing w:before="60"/>
        <w:jc w:val="both"/>
      </w:pPr>
      <w:r w:rsidRPr="0087100D">
        <w:rPr>
          <w:b/>
          <w:color w:val="0000FF"/>
        </w:rPr>
        <w:t>Câu 9:</w:t>
      </w:r>
      <w:r w:rsidRPr="0087100D">
        <w:t xml:space="preserve">  Nhận định nào sau đây không đúng về đặc điểm đô thị hóa trên thế giới?</w:t>
      </w:r>
    </w:p>
    <w:p w:rsidR="0087100D" w:rsidRPr="0087100D" w:rsidRDefault="0087100D" w:rsidP="0087100D">
      <w:pPr>
        <w:ind w:firstLine="283"/>
      </w:pPr>
      <w:r w:rsidRPr="0087100D">
        <w:rPr>
          <w:b/>
          <w:color w:val="3366FF"/>
        </w:rPr>
        <w:t xml:space="preserve">A. </w:t>
      </w:r>
      <w:r w:rsidRPr="0087100D">
        <w:t>Tỷ lệ dân thành thị tăng.</w:t>
      </w:r>
      <w:r w:rsidR="0002533E">
        <w:t xml:space="preserve">                  </w:t>
      </w:r>
      <w:bookmarkStart w:id="0" w:name="_GoBack"/>
      <w:bookmarkEnd w:id="0"/>
      <w:r w:rsidRPr="0087100D">
        <w:rPr>
          <w:b/>
          <w:color w:val="3366FF"/>
        </w:rPr>
        <w:t xml:space="preserve">B. </w:t>
      </w:r>
      <w:r w:rsidRPr="0087100D">
        <w:t>Tỷ lệ dân nông thôn tăng.</w:t>
      </w:r>
    </w:p>
    <w:p w:rsidR="0087100D" w:rsidRPr="0087100D" w:rsidRDefault="0087100D" w:rsidP="0087100D">
      <w:pPr>
        <w:ind w:firstLine="283"/>
      </w:pPr>
      <w:r w:rsidRPr="0087100D">
        <w:rPr>
          <w:b/>
          <w:color w:val="3366FF"/>
        </w:rPr>
        <w:t xml:space="preserve">C. </w:t>
      </w:r>
      <w:r w:rsidRPr="0087100D">
        <w:t>Dân cư tâp trung vào các thành lớn và cực lớn</w:t>
      </w:r>
      <w:r w:rsidR="0002533E">
        <w:t xml:space="preserve"> </w:t>
      </w:r>
      <w:r w:rsidRPr="0087100D">
        <w:rPr>
          <w:b/>
          <w:color w:val="3366FF"/>
        </w:rPr>
        <w:t xml:space="preserve">D. </w:t>
      </w:r>
      <w:r w:rsidRPr="0087100D">
        <w:t>Phổ biến rộng rãi lối sống thành thị.</w:t>
      </w:r>
    </w:p>
    <w:p w:rsidR="0087100D" w:rsidRPr="0087100D" w:rsidRDefault="0087100D" w:rsidP="0087100D">
      <w:pPr>
        <w:spacing w:before="60"/>
        <w:jc w:val="both"/>
      </w:pPr>
      <w:r w:rsidRPr="0087100D">
        <w:rPr>
          <w:b/>
          <w:color w:val="0000FF"/>
        </w:rPr>
        <w:t>Câu 10:</w:t>
      </w:r>
      <w:r w:rsidRPr="0087100D">
        <w:t xml:space="preserve">  Nhận định nào sau đây không đúng về ảnh hưởng tích cực của đô thị hóa?</w:t>
      </w:r>
    </w:p>
    <w:p w:rsidR="0087100D" w:rsidRPr="0087100D" w:rsidRDefault="0087100D" w:rsidP="0087100D">
      <w:pPr>
        <w:tabs>
          <w:tab w:val="left" w:pos="5136"/>
        </w:tabs>
        <w:ind w:firstLine="283"/>
      </w:pPr>
      <w:r w:rsidRPr="0087100D">
        <w:rPr>
          <w:b/>
          <w:color w:val="3366FF"/>
        </w:rPr>
        <w:t xml:space="preserve">A. </w:t>
      </w:r>
      <w:r w:rsidRPr="0087100D">
        <w:t>Kinh tế tăng trưởng nhanh.</w:t>
      </w:r>
      <w:r w:rsidRPr="0087100D">
        <w:tab/>
      </w:r>
      <w:r w:rsidRPr="0087100D">
        <w:rPr>
          <w:b/>
          <w:color w:val="3366FF"/>
        </w:rPr>
        <w:t xml:space="preserve">B. </w:t>
      </w:r>
      <w:r w:rsidRPr="0087100D">
        <w:t>Cơ cấu kinh tế chuyển dịch.</w:t>
      </w:r>
    </w:p>
    <w:p w:rsidR="0087100D" w:rsidRPr="0087100D" w:rsidRDefault="0087100D" w:rsidP="0087100D">
      <w:pPr>
        <w:tabs>
          <w:tab w:val="left" w:pos="5136"/>
        </w:tabs>
        <w:ind w:firstLine="283"/>
      </w:pPr>
      <w:r w:rsidRPr="0087100D">
        <w:rPr>
          <w:b/>
          <w:color w:val="3366FF"/>
        </w:rPr>
        <w:t xml:space="preserve">C. </w:t>
      </w:r>
      <w:r w:rsidRPr="0087100D">
        <w:t>Thay đổi quá trình sinh, tử.</w:t>
      </w:r>
      <w:r w:rsidRPr="0087100D">
        <w:tab/>
      </w:r>
      <w:r w:rsidRPr="0087100D">
        <w:rPr>
          <w:b/>
          <w:color w:val="3366FF"/>
        </w:rPr>
        <w:t xml:space="preserve">D. </w:t>
      </w:r>
      <w:r w:rsidRPr="0087100D">
        <w:t>Nông thôn mất đi nguồn nhân lực</w:t>
      </w:r>
    </w:p>
    <w:p w:rsidR="0087100D" w:rsidRPr="0087100D" w:rsidRDefault="0087100D" w:rsidP="0087100D">
      <w:pPr>
        <w:spacing w:before="60"/>
        <w:jc w:val="both"/>
      </w:pPr>
      <w:r w:rsidRPr="0087100D">
        <w:rPr>
          <w:b/>
          <w:color w:val="0000FF"/>
        </w:rPr>
        <w:t>Câu 11:</w:t>
      </w:r>
      <w:r w:rsidRPr="0087100D">
        <w:t xml:space="preserve">  Nhận định nào sau đây không đúng về ảnh hưởng tiêu cực của đô thị hóa?</w:t>
      </w:r>
    </w:p>
    <w:p w:rsidR="0087100D" w:rsidRPr="0087100D" w:rsidRDefault="0087100D" w:rsidP="0087100D">
      <w:pPr>
        <w:tabs>
          <w:tab w:val="left" w:pos="5136"/>
        </w:tabs>
        <w:ind w:firstLine="283"/>
      </w:pPr>
      <w:r w:rsidRPr="0087100D">
        <w:rPr>
          <w:b/>
          <w:color w:val="3366FF"/>
        </w:rPr>
        <w:t xml:space="preserve">A. </w:t>
      </w:r>
      <w:r w:rsidRPr="0087100D">
        <w:t>Kinh tế tăng trưởng nhanh.</w:t>
      </w:r>
      <w:r w:rsidRPr="0087100D">
        <w:tab/>
      </w:r>
      <w:r w:rsidRPr="0087100D">
        <w:rPr>
          <w:b/>
          <w:color w:val="3366FF"/>
        </w:rPr>
        <w:t xml:space="preserve">B. </w:t>
      </w:r>
      <w:r w:rsidRPr="0087100D">
        <w:t>Nông thôn mất đi nguồn nhân lực.</w:t>
      </w:r>
    </w:p>
    <w:p w:rsidR="0087100D" w:rsidRPr="0087100D" w:rsidRDefault="0087100D" w:rsidP="0087100D">
      <w:pPr>
        <w:tabs>
          <w:tab w:val="left" w:pos="5136"/>
        </w:tabs>
        <w:ind w:firstLine="283"/>
      </w:pPr>
      <w:r w:rsidRPr="0087100D">
        <w:rPr>
          <w:b/>
          <w:color w:val="3366FF"/>
        </w:rPr>
        <w:t xml:space="preserve">C. </w:t>
      </w:r>
      <w:r w:rsidRPr="0087100D">
        <w:t>Thiếu việc làm.</w:t>
      </w:r>
      <w:r w:rsidRPr="0087100D">
        <w:tab/>
      </w:r>
      <w:r w:rsidRPr="0087100D">
        <w:rPr>
          <w:b/>
          <w:color w:val="3366FF"/>
        </w:rPr>
        <w:t xml:space="preserve">D. </w:t>
      </w:r>
      <w:r w:rsidRPr="0087100D">
        <w:t>Môi trường bị ô nhiễm.</w:t>
      </w:r>
    </w:p>
    <w:p w:rsidR="0087100D" w:rsidRPr="0087100D" w:rsidRDefault="0087100D" w:rsidP="0087100D">
      <w:pPr>
        <w:spacing w:before="60"/>
        <w:jc w:val="both"/>
      </w:pPr>
      <w:r w:rsidRPr="0087100D">
        <w:rPr>
          <w:b/>
          <w:color w:val="0000FF"/>
        </w:rPr>
        <w:t>Câu 12:</w:t>
      </w:r>
      <w:r w:rsidRPr="0087100D">
        <w:t xml:space="preserve">   Hiện nay lối sống đô thị ngày càng được phổ biến rộng rãi vì</w:t>
      </w:r>
    </w:p>
    <w:p w:rsidR="0087100D" w:rsidRPr="0087100D" w:rsidRDefault="0087100D" w:rsidP="0087100D">
      <w:pPr>
        <w:ind w:firstLine="283"/>
      </w:pPr>
      <w:r w:rsidRPr="0087100D">
        <w:rPr>
          <w:b/>
          <w:color w:val="3366FF"/>
        </w:rPr>
        <w:t xml:space="preserve">A. </w:t>
      </w:r>
      <w:r w:rsidRPr="0087100D">
        <w:t>kinh tế nông thôn ngày càng phát triển.</w:t>
      </w:r>
    </w:p>
    <w:p w:rsidR="0087100D" w:rsidRPr="0087100D" w:rsidRDefault="0087100D" w:rsidP="0087100D">
      <w:pPr>
        <w:ind w:firstLine="283"/>
      </w:pPr>
      <w:r w:rsidRPr="0087100D">
        <w:rPr>
          <w:b/>
          <w:color w:val="3366FF"/>
        </w:rPr>
        <w:t xml:space="preserve">B. </w:t>
      </w:r>
      <w:r w:rsidRPr="0087100D">
        <w:t>giao thông vận tải và thông tin liên lạc ngày càng phát triển</w:t>
      </w:r>
    </w:p>
    <w:p w:rsidR="0087100D" w:rsidRPr="0087100D" w:rsidRDefault="0087100D" w:rsidP="0087100D">
      <w:pPr>
        <w:ind w:firstLine="283"/>
      </w:pPr>
      <w:r w:rsidRPr="0087100D">
        <w:rPr>
          <w:b/>
          <w:color w:val="3366FF"/>
        </w:rPr>
        <w:t xml:space="preserve">C. </w:t>
      </w:r>
      <w:r w:rsidRPr="0087100D">
        <w:t>dân thành thị di cư về nông thôn.</w:t>
      </w:r>
    </w:p>
    <w:p w:rsidR="0087100D" w:rsidRPr="0087100D" w:rsidRDefault="0087100D" w:rsidP="0087100D">
      <w:pPr>
        <w:ind w:firstLine="283"/>
      </w:pPr>
      <w:r w:rsidRPr="0087100D">
        <w:rPr>
          <w:b/>
          <w:color w:val="3366FF"/>
        </w:rPr>
        <w:t xml:space="preserve">D. </w:t>
      </w:r>
      <w:r w:rsidRPr="0087100D">
        <w:t>dân nông thôn di cư về thành thị.</w:t>
      </w:r>
    </w:p>
    <w:p w:rsidR="0087100D" w:rsidRPr="0087100D" w:rsidRDefault="0087100D" w:rsidP="0087100D">
      <w:pPr>
        <w:spacing w:before="60"/>
        <w:jc w:val="both"/>
      </w:pPr>
      <w:r w:rsidRPr="0087100D">
        <w:rPr>
          <w:b/>
          <w:color w:val="0000FF"/>
        </w:rPr>
        <w:t>Câu 13:</w:t>
      </w:r>
      <w:r w:rsidRPr="0087100D">
        <w:t xml:space="preserve">  Sự sắp xếp dân số một cách tự phát hoặc tự giác trên một lãnh thổ nhất định, phù hợp với điều kiện sống và các yêu cầu xã hội được gọi là</w:t>
      </w:r>
    </w:p>
    <w:p w:rsidR="0087100D" w:rsidRPr="0087100D" w:rsidRDefault="0087100D" w:rsidP="0087100D">
      <w:pPr>
        <w:tabs>
          <w:tab w:val="left" w:pos="5136"/>
        </w:tabs>
        <w:ind w:firstLine="283"/>
      </w:pPr>
      <w:r w:rsidRPr="0087100D">
        <w:rPr>
          <w:b/>
          <w:color w:val="3366FF"/>
        </w:rPr>
        <w:t xml:space="preserve">A. </w:t>
      </w:r>
      <w:r w:rsidRPr="0087100D">
        <w:t>Đô thị.</w:t>
      </w:r>
      <w:r w:rsidRPr="0087100D">
        <w:tab/>
      </w:r>
      <w:r w:rsidRPr="0087100D">
        <w:rPr>
          <w:b/>
          <w:color w:val="3366FF"/>
        </w:rPr>
        <w:t xml:space="preserve">B. </w:t>
      </w:r>
      <w:r w:rsidRPr="0087100D">
        <w:t>Sự phân bố dân cư.</w:t>
      </w:r>
    </w:p>
    <w:p w:rsidR="0087100D" w:rsidRPr="0087100D" w:rsidRDefault="0087100D" w:rsidP="0087100D">
      <w:pPr>
        <w:tabs>
          <w:tab w:val="left" w:pos="5136"/>
        </w:tabs>
        <w:ind w:firstLine="283"/>
      </w:pPr>
      <w:r w:rsidRPr="0087100D">
        <w:rPr>
          <w:b/>
          <w:color w:val="3366FF"/>
        </w:rPr>
        <w:t xml:space="preserve">C. </w:t>
      </w:r>
      <w:r w:rsidRPr="0087100D">
        <w:t>Lãnh thổ.</w:t>
      </w:r>
      <w:r w:rsidRPr="0087100D">
        <w:tab/>
      </w:r>
      <w:r w:rsidRPr="0087100D">
        <w:rPr>
          <w:b/>
          <w:color w:val="3366FF"/>
        </w:rPr>
        <w:t xml:space="preserve">D. </w:t>
      </w:r>
      <w:r w:rsidRPr="0087100D">
        <w:t>Cơ cấu dân số.</w:t>
      </w:r>
    </w:p>
    <w:p w:rsidR="0087100D" w:rsidRPr="0087100D" w:rsidRDefault="0087100D" w:rsidP="0087100D">
      <w:pPr>
        <w:spacing w:before="60"/>
        <w:jc w:val="both"/>
      </w:pPr>
      <w:r w:rsidRPr="0087100D">
        <w:rPr>
          <w:b/>
          <w:color w:val="0000FF"/>
        </w:rPr>
        <w:t>Câu 14:</w:t>
      </w:r>
      <w:r w:rsidRPr="0087100D">
        <w:t xml:space="preserve">  Mật độ dân số là</w:t>
      </w:r>
    </w:p>
    <w:p w:rsidR="0087100D" w:rsidRPr="0087100D" w:rsidRDefault="0087100D" w:rsidP="0087100D">
      <w:pPr>
        <w:ind w:firstLine="283"/>
      </w:pPr>
      <w:r w:rsidRPr="0087100D">
        <w:rPr>
          <w:b/>
          <w:color w:val="3366FF"/>
        </w:rPr>
        <w:t xml:space="preserve">A. </w:t>
      </w:r>
      <w:r w:rsidRPr="0087100D">
        <w:t>Số lao động trên một đơn vị diện tích.</w:t>
      </w:r>
    </w:p>
    <w:p w:rsidR="0087100D" w:rsidRPr="0087100D" w:rsidRDefault="0087100D" w:rsidP="0087100D">
      <w:pPr>
        <w:ind w:firstLine="283"/>
      </w:pPr>
      <w:r w:rsidRPr="0087100D">
        <w:rPr>
          <w:b/>
          <w:color w:val="3366FF"/>
        </w:rPr>
        <w:t xml:space="preserve">B. </w:t>
      </w:r>
      <w:r w:rsidRPr="0087100D">
        <w:t>Số dân cư trú, sinh sống trên một đơn vị diện tích.</w:t>
      </w:r>
    </w:p>
    <w:p w:rsidR="0087100D" w:rsidRPr="0087100D" w:rsidRDefault="0087100D" w:rsidP="0087100D">
      <w:pPr>
        <w:ind w:firstLine="283"/>
      </w:pPr>
      <w:r w:rsidRPr="0087100D">
        <w:rPr>
          <w:b/>
          <w:color w:val="3366FF"/>
        </w:rPr>
        <w:t xml:space="preserve">C. </w:t>
      </w:r>
      <w:r w:rsidRPr="0087100D">
        <w:t>Số dân trên tổng diện tích lanh thổ.</w:t>
      </w:r>
    </w:p>
    <w:p w:rsidR="0087100D" w:rsidRPr="0087100D" w:rsidRDefault="0087100D" w:rsidP="0087100D">
      <w:pPr>
        <w:ind w:firstLine="283"/>
      </w:pPr>
      <w:r w:rsidRPr="0087100D">
        <w:rPr>
          <w:b/>
          <w:color w:val="3366FF"/>
        </w:rPr>
        <w:t xml:space="preserve">D. </w:t>
      </w:r>
      <w:r w:rsidRPr="0087100D">
        <w:t>Số dân trên diện tích đất cư trú.</w:t>
      </w:r>
    </w:p>
    <w:p w:rsidR="0087100D" w:rsidRPr="0087100D" w:rsidRDefault="0087100D" w:rsidP="0087100D">
      <w:pPr>
        <w:spacing w:before="60"/>
        <w:jc w:val="both"/>
      </w:pPr>
      <w:r w:rsidRPr="0087100D">
        <w:rPr>
          <w:b/>
          <w:color w:val="0000FF"/>
        </w:rPr>
        <w:t>Câu 15:</w:t>
      </w:r>
      <w:r w:rsidRPr="0087100D">
        <w:t xml:space="preserve">  Nhân tố quyết định nhất tới sự phân bố dân cư là</w:t>
      </w:r>
    </w:p>
    <w:p w:rsidR="0087100D" w:rsidRPr="0087100D" w:rsidRDefault="0087100D" w:rsidP="0087100D">
      <w:pPr>
        <w:ind w:firstLine="283"/>
      </w:pPr>
      <w:r w:rsidRPr="0087100D">
        <w:rPr>
          <w:b/>
          <w:color w:val="3366FF"/>
        </w:rPr>
        <w:lastRenderedPageBreak/>
        <w:t xml:space="preserve">A. </w:t>
      </w:r>
      <w:r w:rsidRPr="0087100D">
        <w:t>Khí hậu.</w:t>
      </w:r>
    </w:p>
    <w:p w:rsidR="0087100D" w:rsidRPr="0087100D" w:rsidRDefault="0087100D" w:rsidP="0087100D">
      <w:pPr>
        <w:ind w:firstLine="283"/>
      </w:pPr>
      <w:r w:rsidRPr="0087100D">
        <w:rPr>
          <w:b/>
          <w:color w:val="3366FF"/>
        </w:rPr>
        <w:t xml:space="preserve">B. </w:t>
      </w:r>
      <w:r w:rsidRPr="0087100D">
        <w:t>Đất đai.</w:t>
      </w:r>
    </w:p>
    <w:p w:rsidR="0087100D" w:rsidRPr="0087100D" w:rsidRDefault="0087100D" w:rsidP="0087100D">
      <w:pPr>
        <w:ind w:firstLine="283"/>
      </w:pPr>
      <w:r w:rsidRPr="0087100D">
        <w:rPr>
          <w:b/>
          <w:color w:val="3366FF"/>
        </w:rPr>
        <w:t xml:space="preserve">C. </w:t>
      </w:r>
      <w:r w:rsidRPr="0087100D">
        <w:t>Trình độ phát triển của lực lượng sản xuất.</w:t>
      </w:r>
    </w:p>
    <w:p w:rsidR="0087100D" w:rsidRPr="0087100D" w:rsidRDefault="0087100D" w:rsidP="0087100D">
      <w:pPr>
        <w:ind w:firstLine="283"/>
      </w:pPr>
      <w:r w:rsidRPr="0087100D">
        <w:rPr>
          <w:b/>
          <w:color w:val="3366FF"/>
        </w:rPr>
        <w:t xml:space="preserve">D. </w:t>
      </w:r>
      <w:r w:rsidRPr="0087100D">
        <w:t>Nguồn nước.</w:t>
      </w:r>
    </w:p>
    <w:p w:rsidR="0087100D" w:rsidRPr="0087100D" w:rsidRDefault="0087100D" w:rsidP="0087100D">
      <w:pPr>
        <w:spacing w:before="60"/>
        <w:jc w:val="both"/>
      </w:pPr>
      <w:r w:rsidRPr="0087100D">
        <w:rPr>
          <w:b/>
          <w:color w:val="0000FF"/>
        </w:rPr>
        <w:t>Câu 16:</w:t>
      </w:r>
      <w:r w:rsidRPr="0087100D">
        <w:t xml:space="preserve">  Hai loại hình quần cư chủ yếu là</w:t>
      </w:r>
    </w:p>
    <w:p w:rsidR="0087100D" w:rsidRPr="0087100D" w:rsidRDefault="0087100D" w:rsidP="0087100D">
      <w:pPr>
        <w:tabs>
          <w:tab w:val="left" w:pos="5136"/>
        </w:tabs>
        <w:ind w:firstLine="283"/>
      </w:pPr>
      <w:r w:rsidRPr="0087100D">
        <w:rPr>
          <w:b/>
          <w:color w:val="3366FF"/>
        </w:rPr>
        <w:t xml:space="preserve">A. </w:t>
      </w:r>
      <w:r w:rsidRPr="0087100D">
        <w:t>Quần cư tập trung và quần cư riêng lẻ.</w:t>
      </w:r>
      <w:r w:rsidRPr="0087100D">
        <w:tab/>
      </w:r>
      <w:r w:rsidRPr="0087100D">
        <w:rPr>
          <w:b/>
          <w:color w:val="3366FF"/>
        </w:rPr>
        <w:t xml:space="preserve">B. </w:t>
      </w:r>
      <w:r w:rsidRPr="0087100D">
        <w:t>Quần cư nông thôn và quần cư thành thị.</w:t>
      </w:r>
    </w:p>
    <w:p w:rsidR="0087100D" w:rsidRPr="0087100D" w:rsidRDefault="0087100D" w:rsidP="0087100D">
      <w:pPr>
        <w:tabs>
          <w:tab w:val="left" w:pos="5136"/>
        </w:tabs>
        <w:ind w:firstLine="283"/>
      </w:pPr>
      <w:r w:rsidRPr="0087100D">
        <w:rPr>
          <w:b/>
          <w:color w:val="3366FF"/>
        </w:rPr>
        <w:t xml:space="preserve">C. </w:t>
      </w:r>
      <w:r w:rsidRPr="0087100D">
        <w:t>Quần cư cố định và quần cư tạm thời.</w:t>
      </w:r>
      <w:r w:rsidRPr="0087100D">
        <w:tab/>
      </w:r>
      <w:r w:rsidRPr="0087100D">
        <w:rPr>
          <w:b/>
          <w:color w:val="3366FF"/>
        </w:rPr>
        <w:t xml:space="preserve">D. </w:t>
      </w:r>
      <w:r w:rsidRPr="0087100D">
        <w:t>Quần cư tự giác và quần cư tự phát.</w:t>
      </w:r>
    </w:p>
    <w:p w:rsidR="0087100D" w:rsidRPr="0087100D" w:rsidRDefault="0087100D" w:rsidP="0087100D">
      <w:pPr>
        <w:spacing w:before="60"/>
        <w:jc w:val="both"/>
      </w:pPr>
      <w:r w:rsidRPr="0087100D">
        <w:rPr>
          <w:b/>
          <w:color w:val="0000FF"/>
        </w:rPr>
        <w:t>Câu 17:</w:t>
      </w:r>
      <w:r w:rsidRPr="0087100D">
        <w:t xml:space="preserve">  Châu lục nào sau đây có tỉ trọng lớn nhất trong dân cư toàn thế giới?</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 Á.</w:t>
      </w:r>
      <w:r w:rsidRPr="0087100D">
        <w:tab/>
      </w:r>
      <w:r w:rsidRPr="0087100D">
        <w:rPr>
          <w:b/>
          <w:color w:val="3366FF"/>
        </w:rPr>
        <w:t xml:space="preserve">B. </w:t>
      </w:r>
      <w:r w:rsidRPr="0087100D">
        <w:t>Âu.</w:t>
      </w:r>
      <w:r w:rsidRPr="0087100D">
        <w:tab/>
      </w:r>
      <w:r w:rsidRPr="0087100D">
        <w:rPr>
          <w:b/>
          <w:color w:val="3366FF"/>
        </w:rPr>
        <w:t xml:space="preserve">C. </w:t>
      </w:r>
      <w:r w:rsidRPr="0087100D">
        <w:t> Mĩ.</w:t>
      </w:r>
      <w:r w:rsidRPr="0087100D">
        <w:tab/>
      </w:r>
      <w:r w:rsidRPr="0087100D">
        <w:rPr>
          <w:b/>
          <w:color w:val="3366FF"/>
        </w:rPr>
        <w:t xml:space="preserve">D. </w:t>
      </w:r>
      <w:r w:rsidRPr="0087100D">
        <w:t>Phi.</w:t>
      </w:r>
    </w:p>
    <w:p w:rsidR="0087100D" w:rsidRPr="0087100D" w:rsidRDefault="0087100D" w:rsidP="0087100D">
      <w:pPr>
        <w:spacing w:before="60"/>
        <w:jc w:val="both"/>
      </w:pPr>
      <w:r w:rsidRPr="0087100D">
        <w:rPr>
          <w:b/>
          <w:color w:val="0000FF"/>
        </w:rPr>
        <w:t>Câu 18:</w:t>
      </w:r>
      <w:r w:rsidRPr="0087100D">
        <w:t xml:space="preserve">  Châu lục nào sau đây có tỉ trọng nhỏ nhất trong dân cư toàn thế giới?</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Phi.</w:t>
      </w:r>
      <w:r w:rsidRPr="0087100D">
        <w:tab/>
      </w:r>
      <w:r w:rsidRPr="0087100D">
        <w:rPr>
          <w:b/>
          <w:color w:val="3366FF"/>
        </w:rPr>
        <w:t xml:space="preserve">B. </w:t>
      </w:r>
      <w:r w:rsidRPr="0087100D">
        <w:t>Đại dương.</w:t>
      </w:r>
      <w:r w:rsidRPr="0087100D">
        <w:tab/>
      </w:r>
      <w:r w:rsidRPr="0087100D">
        <w:rPr>
          <w:b/>
          <w:color w:val="3366FF"/>
        </w:rPr>
        <w:t xml:space="preserve">C. </w:t>
      </w:r>
      <w:r w:rsidRPr="0087100D">
        <w:t>Âu.</w:t>
      </w:r>
      <w:r w:rsidRPr="0087100D">
        <w:tab/>
      </w:r>
      <w:r w:rsidRPr="0087100D">
        <w:rPr>
          <w:b/>
          <w:color w:val="3366FF"/>
        </w:rPr>
        <w:t xml:space="preserve">D. </w:t>
      </w:r>
      <w:r w:rsidRPr="0087100D">
        <w:t>Mĩ.</w:t>
      </w:r>
    </w:p>
    <w:p w:rsidR="0087100D" w:rsidRPr="0087100D" w:rsidRDefault="0087100D" w:rsidP="0087100D">
      <w:pPr>
        <w:pStyle w:val="NormalWeb"/>
        <w:shd w:val="clear" w:color="auto" w:fill="FFFFFF"/>
        <w:rPr>
          <w:color w:val="000000"/>
        </w:rPr>
      </w:pPr>
      <w:r w:rsidRPr="0087100D">
        <w:rPr>
          <w:b/>
          <w:color w:val="0000FF"/>
        </w:rPr>
        <w:t>Câu 19:</w:t>
      </w:r>
      <w:r w:rsidRPr="0087100D">
        <w:t xml:space="preserve"> </w:t>
      </w:r>
      <w:r w:rsidRPr="0087100D">
        <w:rPr>
          <w:color w:val="000000"/>
        </w:rPr>
        <w:t>Đặc điểm nào sau đây là của quần cư nông thôn ?</w:t>
      </w:r>
    </w:p>
    <w:p w:rsidR="0087100D" w:rsidRPr="0087100D" w:rsidRDefault="0087100D" w:rsidP="0087100D">
      <w:pPr>
        <w:ind w:firstLine="283"/>
      </w:pPr>
      <w:r w:rsidRPr="0087100D">
        <w:rPr>
          <w:b/>
          <w:color w:val="3366FF"/>
        </w:rPr>
        <w:t xml:space="preserve">A. </w:t>
      </w:r>
      <w:r w:rsidRPr="0087100D">
        <w:t>Các điểm dân cư nông thôn nằm phân tán theo không gian</w:t>
      </w:r>
    </w:p>
    <w:p w:rsidR="0087100D" w:rsidRPr="0087100D" w:rsidRDefault="0087100D" w:rsidP="0087100D">
      <w:pPr>
        <w:ind w:firstLine="283"/>
      </w:pPr>
      <w:r w:rsidRPr="0087100D">
        <w:rPr>
          <w:b/>
          <w:color w:val="3366FF"/>
        </w:rPr>
        <w:t xml:space="preserve">B. </w:t>
      </w:r>
      <w:r w:rsidRPr="0087100D">
        <w:t>Có chức năng sản xuất phi nông nghiệp.</w:t>
      </w:r>
    </w:p>
    <w:p w:rsidR="0087100D" w:rsidRPr="0087100D" w:rsidRDefault="0087100D" w:rsidP="0087100D">
      <w:pPr>
        <w:ind w:firstLine="283"/>
      </w:pPr>
      <w:r w:rsidRPr="0087100D">
        <w:rPr>
          <w:b/>
          <w:color w:val="3366FF"/>
        </w:rPr>
        <w:t xml:space="preserve">C. </w:t>
      </w:r>
      <w:r w:rsidRPr="0087100D">
        <w:t>Quy mô dân số đông.</w:t>
      </w:r>
    </w:p>
    <w:p w:rsidR="0087100D" w:rsidRPr="0087100D" w:rsidRDefault="0087100D" w:rsidP="0087100D">
      <w:pPr>
        <w:ind w:firstLine="283"/>
      </w:pPr>
      <w:r w:rsidRPr="0087100D">
        <w:rPr>
          <w:b/>
          <w:color w:val="3366FF"/>
        </w:rPr>
        <w:t xml:space="preserve">D. </w:t>
      </w:r>
      <w:r w:rsidRPr="0087100D">
        <w:t>Mức độ tập trung dân số cao.</w:t>
      </w:r>
    </w:p>
    <w:p w:rsidR="0087100D" w:rsidRPr="0087100D" w:rsidRDefault="0087100D" w:rsidP="0087100D">
      <w:pPr>
        <w:spacing w:before="60"/>
        <w:jc w:val="both"/>
      </w:pPr>
      <w:r w:rsidRPr="0087100D">
        <w:rPr>
          <w:b/>
          <w:color w:val="0000FF"/>
        </w:rPr>
        <w:t>Câu 20:</w:t>
      </w:r>
      <w:r w:rsidRPr="0087100D">
        <w:t xml:space="preserve">  Đặc điểm nào sau đây là đặc điểm của quần cư thành thị ?</w:t>
      </w:r>
    </w:p>
    <w:p w:rsidR="0087100D" w:rsidRPr="0087100D" w:rsidRDefault="0087100D" w:rsidP="0087100D">
      <w:pPr>
        <w:ind w:firstLine="283"/>
      </w:pPr>
      <w:r w:rsidRPr="0087100D">
        <w:rPr>
          <w:b/>
          <w:color w:val="3366FF"/>
        </w:rPr>
        <w:t xml:space="preserve">A. </w:t>
      </w:r>
      <w:r w:rsidRPr="0087100D">
        <w:t>Các điểm dân cư nằm phân tán theo không gian.</w:t>
      </w:r>
    </w:p>
    <w:p w:rsidR="0087100D" w:rsidRPr="0087100D" w:rsidRDefault="0087100D" w:rsidP="0087100D">
      <w:pPr>
        <w:ind w:firstLine="283"/>
      </w:pPr>
      <w:r w:rsidRPr="0087100D">
        <w:rPr>
          <w:b/>
          <w:color w:val="3366FF"/>
        </w:rPr>
        <w:t xml:space="preserve">B. </w:t>
      </w:r>
      <w:r w:rsidRPr="0087100D">
        <w:t>Có chức năng sản xuất nông nghiệp.</w:t>
      </w:r>
    </w:p>
    <w:p w:rsidR="0087100D" w:rsidRPr="0087100D" w:rsidRDefault="0087100D" w:rsidP="0087100D">
      <w:pPr>
        <w:ind w:firstLine="283"/>
      </w:pPr>
      <w:r w:rsidRPr="0087100D">
        <w:rPr>
          <w:b/>
          <w:color w:val="3366FF"/>
        </w:rPr>
        <w:t xml:space="preserve">C. </w:t>
      </w:r>
      <w:r w:rsidRPr="0087100D">
        <w:t>Xuất hiện sớm.</w:t>
      </w:r>
    </w:p>
    <w:p w:rsidR="0087100D" w:rsidRPr="0087100D" w:rsidRDefault="0087100D" w:rsidP="0087100D">
      <w:pPr>
        <w:ind w:firstLine="283"/>
      </w:pPr>
      <w:r w:rsidRPr="0087100D">
        <w:rPr>
          <w:b/>
          <w:color w:val="3366FF"/>
        </w:rPr>
        <w:t xml:space="preserve">D. </w:t>
      </w:r>
      <w:r w:rsidRPr="0087100D">
        <w:t>Mức độ tập trung dân số cao.</w:t>
      </w:r>
    </w:p>
    <w:p w:rsidR="0087100D" w:rsidRPr="0087100D" w:rsidRDefault="0087100D" w:rsidP="0087100D">
      <w:pPr>
        <w:pStyle w:val="NormalWeb"/>
        <w:shd w:val="clear" w:color="auto" w:fill="FFFFFF"/>
        <w:jc w:val="both"/>
      </w:pPr>
      <w:r w:rsidRPr="0087100D">
        <w:rPr>
          <w:b/>
          <w:color w:val="0000FF"/>
        </w:rPr>
        <w:t>Câu 21:</w:t>
      </w:r>
      <w:r w:rsidRPr="0087100D">
        <w:t xml:space="preserve">  Cho bảng số liệu:</w:t>
      </w:r>
    </w:p>
    <w:p w:rsidR="0087100D" w:rsidRPr="0087100D" w:rsidRDefault="0087100D" w:rsidP="0087100D">
      <w:pPr>
        <w:pStyle w:val="NormalWeb"/>
        <w:shd w:val="clear" w:color="auto" w:fill="FFFFFF"/>
        <w:ind w:firstLine="283"/>
        <w:jc w:val="both"/>
      </w:pPr>
      <w:r w:rsidRPr="0087100D">
        <w:rPr>
          <w:noProof/>
          <w:lang w:eastAsia="en-US"/>
        </w:rPr>
        <w:drawing>
          <wp:inline distT="0" distB="0" distL="0" distR="0" wp14:anchorId="590B4686" wp14:editId="209D5C39">
            <wp:extent cx="4619625" cy="1200150"/>
            <wp:effectExtent l="0" t="0" r="9525" b="0"/>
            <wp:docPr id="2" name="Picture 2" descr="https://tech12h.com/sites/default/files/styles/inbody400/public/c7_10.png?itok=zOIM3J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c7_10.png?itok=zOIM3J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1200150"/>
                    </a:xfrm>
                    <a:prstGeom prst="rect">
                      <a:avLst/>
                    </a:prstGeom>
                    <a:noFill/>
                    <a:ln>
                      <a:noFill/>
                    </a:ln>
                  </pic:spPr>
                </pic:pic>
              </a:graphicData>
            </a:graphic>
          </wp:inline>
        </w:drawing>
      </w:r>
    </w:p>
    <w:p w:rsidR="0087100D" w:rsidRPr="0087100D" w:rsidRDefault="0087100D" w:rsidP="0087100D">
      <w:pPr>
        <w:spacing w:before="60"/>
        <w:ind w:firstLine="283"/>
        <w:jc w:val="both"/>
      </w:pPr>
      <w:r w:rsidRPr="0087100D">
        <w:t>Nhận xét nào sau đây là đúng về tình hình phân bố dân cư thế giới ?</w:t>
      </w:r>
    </w:p>
    <w:p w:rsidR="0087100D" w:rsidRPr="0087100D" w:rsidRDefault="0087100D" w:rsidP="0087100D">
      <w:pPr>
        <w:ind w:firstLine="283"/>
      </w:pPr>
      <w:r w:rsidRPr="0087100D">
        <w:rPr>
          <w:b/>
          <w:color w:val="3366FF"/>
        </w:rPr>
        <w:t xml:space="preserve">A. </w:t>
      </w:r>
      <w:r w:rsidRPr="0087100D">
        <w:t>Có sự thay đổi về tỉ trọng phân bố dân cư trên thế giới.</w:t>
      </w:r>
    </w:p>
    <w:p w:rsidR="0087100D" w:rsidRPr="0087100D" w:rsidRDefault="0087100D" w:rsidP="0087100D">
      <w:pPr>
        <w:ind w:firstLine="283"/>
      </w:pPr>
      <w:r w:rsidRPr="0087100D">
        <w:rPr>
          <w:b/>
          <w:color w:val="3366FF"/>
        </w:rPr>
        <w:t xml:space="preserve">B. </w:t>
      </w:r>
      <w:r w:rsidRPr="0087100D">
        <w:t>Châu Á chiếm tỉ trọng phân bố dân cư thấp nhất.</w:t>
      </w:r>
    </w:p>
    <w:p w:rsidR="0087100D" w:rsidRPr="0087100D" w:rsidRDefault="0087100D" w:rsidP="0087100D">
      <w:pPr>
        <w:ind w:firstLine="283"/>
      </w:pPr>
      <w:r w:rsidRPr="0087100D">
        <w:rPr>
          <w:b/>
          <w:color w:val="3366FF"/>
        </w:rPr>
        <w:t xml:space="preserve">C. </w:t>
      </w:r>
      <w:r w:rsidRPr="0087100D">
        <w:t>Châu Đại Dương chiếm tỉ trọng phân bố dân cư đứng thứ hai.</w:t>
      </w:r>
    </w:p>
    <w:p w:rsidR="0087100D" w:rsidRPr="0087100D" w:rsidRDefault="0087100D" w:rsidP="0087100D">
      <w:pPr>
        <w:ind w:firstLine="283"/>
      </w:pPr>
      <w:r w:rsidRPr="0087100D">
        <w:rPr>
          <w:b/>
          <w:color w:val="3366FF"/>
        </w:rPr>
        <w:t xml:space="preserve">D. </w:t>
      </w:r>
      <w:r w:rsidRPr="0087100D">
        <w:t>Dân số châu Âu và châu Phi đã giảm liên tục.</w:t>
      </w:r>
    </w:p>
    <w:p w:rsidR="0087100D" w:rsidRPr="0087100D" w:rsidRDefault="0087100D" w:rsidP="0087100D">
      <w:pPr>
        <w:spacing w:before="60"/>
        <w:jc w:val="both"/>
      </w:pPr>
      <w:r w:rsidRPr="0087100D">
        <w:rPr>
          <w:b/>
          <w:color w:val="0000FF"/>
        </w:rPr>
        <w:t>Câu 22:</w:t>
      </w:r>
      <w:r w:rsidRPr="0087100D">
        <w:t xml:space="preserve">  Nhận định nào sau đây chưa chính xác về phân bố dân cư trên thế giới?</w:t>
      </w:r>
    </w:p>
    <w:p w:rsidR="0087100D" w:rsidRPr="0087100D" w:rsidRDefault="0087100D" w:rsidP="0087100D">
      <w:pPr>
        <w:ind w:firstLine="283"/>
      </w:pPr>
      <w:r w:rsidRPr="0087100D">
        <w:rPr>
          <w:b/>
          <w:color w:val="3366FF"/>
        </w:rPr>
        <w:t xml:space="preserve">A. </w:t>
      </w:r>
      <w:r w:rsidRPr="0087100D">
        <w:t>Là hoạt động mang tính bản năng không theo quy luật.</w:t>
      </w:r>
    </w:p>
    <w:p w:rsidR="0087100D" w:rsidRPr="0087100D" w:rsidRDefault="0087100D" w:rsidP="0087100D">
      <w:pPr>
        <w:ind w:firstLine="283"/>
      </w:pPr>
      <w:r w:rsidRPr="0087100D">
        <w:rPr>
          <w:b/>
          <w:color w:val="3366FF"/>
        </w:rPr>
        <w:t xml:space="preserve">B. </w:t>
      </w:r>
      <w:r w:rsidRPr="0087100D">
        <w:t>Hoạt động có ý thức, có quy luật.</w:t>
      </w:r>
    </w:p>
    <w:p w:rsidR="0087100D" w:rsidRPr="0087100D" w:rsidRDefault="0087100D" w:rsidP="0087100D">
      <w:pPr>
        <w:ind w:firstLine="283"/>
      </w:pPr>
      <w:r w:rsidRPr="0087100D">
        <w:rPr>
          <w:b/>
          <w:color w:val="3366FF"/>
        </w:rPr>
        <w:t xml:space="preserve">C. </w:t>
      </w:r>
      <w:r w:rsidRPr="0087100D">
        <w:t>Dân cư tập trung đông trong các thành phố lớn.</w:t>
      </w:r>
    </w:p>
    <w:p w:rsidR="0087100D" w:rsidRPr="0087100D" w:rsidRDefault="0087100D" w:rsidP="0087100D">
      <w:pPr>
        <w:ind w:firstLine="283"/>
      </w:pPr>
      <w:r w:rsidRPr="0087100D">
        <w:rPr>
          <w:b/>
          <w:color w:val="3366FF"/>
        </w:rPr>
        <w:t xml:space="preserve">D. </w:t>
      </w:r>
      <w:r w:rsidRPr="0087100D">
        <w:t>Phân bố dân cư không đều theo không gian</w:t>
      </w:r>
    </w:p>
    <w:p w:rsidR="0087100D" w:rsidRPr="0087100D" w:rsidRDefault="0087100D" w:rsidP="0087100D">
      <w:pPr>
        <w:spacing w:before="60"/>
        <w:jc w:val="both"/>
      </w:pPr>
      <w:r w:rsidRPr="0087100D">
        <w:rPr>
          <w:b/>
          <w:color w:val="0000FF"/>
        </w:rPr>
        <w:t>Câu 23:</w:t>
      </w:r>
      <w:r w:rsidRPr="0087100D">
        <w:t xml:space="preserve">  Các điểm dân cư thành thị có mật độ dân cư rất cao là vì</w:t>
      </w:r>
    </w:p>
    <w:p w:rsidR="0087100D" w:rsidRPr="0087100D" w:rsidRDefault="0087100D" w:rsidP="0087100D">
      <w:pPr>
        <w:tabs>
          <w:tab w:val="left" w:pos="5136"/>
        </w:tabs>
        <w:ind w:firstLine="283"/>
      </w:pPr>
      <w:r w:rsidRPr="0087100D">
        <w:rPr>
          <w:b/>
          <w:color w:val="3366FF"/>
        </w:rPr>
        <w:t xml:space="preserve">A. </w:t>
      </w:r>
      <w:r w:rsidRPr="0087100D">
        <w:t>gần các nguồn tài nguyên khoáng sản.</w:t>
      </w:r>
      <w:r w:rsidRPr="0087100D">
        <w:tab/>
      </w:r>
      <w:r w:rsidRPr="0087100D">
        <w:rPr>
          <w:b/>
          <w:color w:val="3366FF"/>
        </w:rPr>
        <w:t xml:space="preserve">B. </w:t>
      </w:r>
      <w:r w:rsidRPr="0087100D">
        <w:t>có khí hậu mát mẻ.</w:t>
      </w:r>
    </w:p>
    <w:p w:rsidR="0087100D" w:rsidRPr="0087100D" w:rsidRDefault="0087100D" w:rsidP="0087100D">
      <w:pPr>
        <w:tabs>
          <w:tab w:val="left" w:pos="5136"/>
        </w:tabs>
        <w:ind w:firstLine="283"/>
      </w:pPr>
      <w:r w:rsidRPr="0087100D">
        <w:rPr>
          <w:b/>
          <w:color w:val="3366FF"/>
        </w:rPr>
        <w:t xml:space="preserve">C. </w:t>
      </w:r>
      <w:r w:rsidRPr="0087100D">
        <w:t>hoạt động phi nông nghiệp là chủ yếu.</w:t>
      </w:r>
      <w:r w:rsidRPr="0087100D">
        <w:tab/>
      </w:r>
      <w:r w:rsidRPr="0087100D">
        <w:rPr>
          <w:b/>
          <w:color w:val="3366FF"/>
        </w:rPr>
        <w:t xml:space="preserve">D. </w:t>
      </w:r>
      <w:r w:rsidRPr="0087100D">
        <w:t>hoạt động nông nghiệp là chủ yếu.</w:t>
      </w:r>
    </w:p>
    <w:p w:rsidR="0087100D" w:rsidRPr="0087100D" w:rsidRDefault="0087100D" w:rsidP="0087100D">
      <w:pPr>
        <w:spacing w:before="60"/>
        <w:jc w:val="both"/>
      </w:pPr>
      <w:r w:rsidRPr="0087100D">
        <w:rPr>
          <w:b/>
          <w:color w:val="0000FF"/>
        </w:rPr>
        <w:t>Câu 24:</w:t>
      </w:r>
      <w:r w:rsidRPr="0087100D">
        <w:t xml:space="preserve">  Khu vực châu Á gió mùa có mật độ dân số cao nhất thế giới là do</w:t>
      </w:r>
    </w:p>
    <w:p w:rsidR="0087100D" w:rsidRPr="0087100D" w:rsidRDefault="0087100D" w:rsidP="0087100D">
      <w:pPr>
        <w:ind w:firstLine="283"/>
      </w:pPr>
      <w:r w:rsidRPr="0087100D">
        <w:rPr>
          <w:b/>
          <w:color w:val="3366FF"/>
        </w:rPr>
        <w:t xml:space="preserve">A. </w:t>
      </w:r>
      <w:r w:rsidRPr="0087100D">
        <w:t>có lịch sử khai thác lãnh thổ lâu đời, mức sinh cao.</w:t>
      </w:r>
    </w:p>
    <w:p w:rsidR="0087100D" w:rsidRPr="0087100D" w:rsidRDefault="0087100D" w:rsidP="0087100D">
      <w:pPr>
        <w:ind w:firstLine="283"/>
      </w:pPr>
      <w:r w:rsidRPr="0087100D">
        <w:rPr>
          <w:b/>
          <w:color w:val="3366FF"/>
        </w:rPr>
        <w:t xml:space="preserve">B. </w:t>
      </w:r>
      <w:r w:rsidRPr="0087100D">
        <w:t>có lịch sử khai thác lãnh thổ lâu đời, nhập cư cao.</w:t>
      </w:r>
    </w:p>
    <w:p w:rsidR="0087100D" w:rsidRPr="0087100D" w:rsidRDefault="0087100D" w:rsidP="0087100D">
      <w:pPr>
        <w:ind w:firstLine="283"/>
      </w:pPr>
      <w:r w:rsidRPr="0087100D">
        <w:rPr>
          <w:b/>
          <w:color w:val="3366FF"/>
        </w:rPr>
        <w:lastRenderedPageBreak/>
        <w:t xml:space="preserve">C. </w:t>
      </w:r>
      <w:r w:rsidRPr="0087100D">
        <w:t>trình độ phát triển kinh tế cao, mức sinh cao.</w:t>
      </w:r>
    </w:p>
    <w:p w:rsidR="0087100D" w:rsidRPr="0087100D" w:rsidRDefault="0087100D" w:rsidP="0087100D">
      <w:pPr>
        <w:ind w:firstLine="283"/>
      </w:pPr>
      <w:r w:rsidRPr="0087100D">
        <w:rPr>
          <w:b/>
          <w:color w:val="3366FF"/>
        </w:rPr>
        <w:t xml:space="preserve">D. </w:t>
      </w:r>
      <w:r w:rsidRPr="0087100D">
        <w:t>trình độ phát trinh kinh tế thấp, mức sinh thấp.</w:t>
      </w:r>
    </w:p>
    <w:p w:rsidR="0087100D" w:rsidRPr="0087100D" w:rsidRDefault="0087100D" w:rsidP="0087100D">
      <w:pPr>
        <w:spacing w:before="60"/>
        <w:jc w:val="both"/>
      </w:pPr>
      <w:r w:rsidRPr="0087100D">
        <w:rPr>
          <w:b/>
          <w:color w:val="0000FF"/>
        </w:rPr>
        <w:t>Câu 25:</w:t>
      </w:r>
      <w:r w:rsidRPr="0087100D">
        <w:t xml:space="preserve">  Ở nước ta, đồng bằng sông Hồng có mật độ dân số cao nhất cả nước, lý do chính là</w:t>
      </w:r>
    </w:p>
    <w:p w:rsidR="0087100D" w:rsidRPr="0087100D" w:rsidRDefault="0087100D" w:rsidP="0087100D">
      <w:pPr>
        <w:tabs>
          <w:tab w:val="left" w:pos="5136"/>
        </w:tabs>
        <w:ind w:firstLine="283"/>
      </w:pPr>
      <w:r w:rsidRPr="0087100D">
        <w:rPr>
          <w:b/>
          <w:color w:val="3366FF"/>
        </w:rPr>
        <w:t xml:space="preserve">A. </w:t>
      </w:r>
      <w:r w:rsidRPr="0087100D">
        <w:t>tính chất của nền kinh tế.</w:t>
      </w:r>
      <w:r w:rsidRPr="0087100D">
        <w:tab/>
      </w:r>
      <w:r w:rsidRPr="0087100D">
        <w:rPr>
          <w:b/>
          <w:color w:val="3366FF"/>
        </w:rPr>
        <w:t xml:space="preserve">B. </w:t>
      </w:r>
      <w:r w:rsidRPr="0087100D">
        <w:t>có diện tích lớn hơn.</w:t>
      </w:r>
    </w:p>
    <w:p w:rsidR="0087100D" w:rsidRPr="0087100D" w:rsidRDefault="0087100D" w:rsidP="0087100D">
      <w:pPr>
        <w:tabs>
          <w:tab w:val="left" w:pos="5136"/>
        </w:tabs>
        <w:ind w:firstLine="283"/>
      </w:pPr>
      <w:r w:rsidRPr="0087100D">
        <w:rPr>
          <w:b/>
          <w:color w:val="3366FF"/>
        </w:rPr>
        <w:t xml:space="preserve">C. </w:t>
      </w:r>
      <w:r w:rsidRPr="0087100D">
        <w:t>có mùa đông lạnh.</w:t>
      </w:r>
      <w:r w:rsidRPr="0087100D">
        <w:tab/>
      </w:r>
      <w:r w:rsidRPr="0087100D">
        <w:rPr>
          <w:b/>
          <w:color w:val="3366FF"/>
        </w:rPr>
        <w:t xml:space="preserve">D. </w:t>
      </w:r>
      <w:r w:rsidRPr="0087100D">
        <w:t>lịch sử khai thác lãnh thổ sớm.</w:t>
      </w:r>
    </w:p>
    <w:p w:rsidR="0087100D" w:rsidRPr="0087100D" w:rsidRDefault="0087100D" w:rsidP="0087100D">
      <w:pPr>
        <w:spacing w:before="60"/>
        <w:jc w:val="both"/>
      </w:pPr>
      <w:r w:rsidRPr="0087100D">
        <w:rPr>
          <w:b/>
          <w:color w:val="0000FF"/>
        </w:rPr>
        <w:t>Câu 26:</w:t>
      </w:r>
      <w:r w:rsidRPr="0087100D">
        <w:t xml:space="preserve">  Những thành phố nào của nước ta có qui mô trên một triệu dân ?</w:t>
      </w:r>
    </w:p>
    <w:p w:rsidR="0087100D" w:rsidRPr="0087100D" w:rsidRDefault="0087100D" w:rsidP="0087100D">
      <w:pPr>
        <w:tabs>
          <w:tab w:val="left" w:pos="5136"/>
        </w:tabs>
        <w:ind w:firstLine="283"/>
      </w:pPr>
      <w:r w:rsidRPr="0087100D">
        <w:rPr>
          <w:b/>
          <w:color w:val="3366FF"/>
        </w:rPr>
        <w:t xml:space="preserve">A. </w:t>
      </w:r>
      <w:r w:rsidRPr="0087100D">
        <w:t>Hà Nội, Tp Hồ Chí Minh.</w:t>
      </w:r>
      <w:r w:rsidRPr="0087100D">
        <w:tab/>
      </w:r>
      <w:r w:rsidRPr="0087100D">
        <w:rPr>
          <w:b/>
          <w:color w:val="3366FF"/>
        </w:rPr>
        <w:t xml:space="preserve">B. </w:t>
      </w:r>
      <w:r w:rsidRPr="0087100D">
        <w:t>Hà Nội, Cần Thơ.</w:t>
      </w:r>
    </w:p>
    <w:p w:rsidR="0087100D" w:rsidRPr="0087100D" w:rsidRDefault="0087100D" w:rsidP="0087100D">
      <w:pPr>
        <w:tabs>
          <w:tab w:val="left" w:pos="5136"/>
        </w:tabs>
        <w:ind w:firstLine="283"/>
      </w:pPr>
      <w:r w:rsidRPr="0087100D">
        <w:rPr>
          <w:b/>
          <w:color w:val="3366FF"/>
        </w:rPr>
        <w:t xml:space="preserve">C. </w:t>
      </w:r>
      <w:r w:rsidRPr="0087100D">
        <w:t>Tp Hồ Chí Minh, Đà Nẵng</w:t>
      </w:r>
      <w:r w:rsidRPr="0087100D">
        <w:tab/>
      </w:r>
      <w:r w:rsidRPr="0087100D">
        <w:rPr>
          <w:b/>
          <w:color w:val="3366FF"/>
        </w:rPr>
        <w:t xml:space="preserve">D. </w:t>
      </w:r>
      <w:r w:rsidRPr="0087100D">
        <w:t>Tp Hồ Chí Minh, Biên Hòa.</w:t>
      </w:r>
    </w:p>
    <w:p w:rsidR="0087100D" w:rsidRPr="0087100D" w:rsidRDefault="0087100D" w:rsidP="0087100D">
      <w:pPr>
        <w:spacing w:before="60"/>
        <w:jc w:val="both"/>
      </w:pPr>
      <w:r w:rsidRPr="0087100D">
        <w:rPr>
          <w:b/>
          <w:color w:val="0000FF"/>
        </w:rPr>
        <w:t>Câu 27:</w:t>
      </w:r>
      <w:r w:rsidRPr="0087100D">
        <w:t xml:space="preserve">  Tiêu chí nào sau dây được sử dụng để thể hiện tỉnh hình phân bố dân cư?</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quy mô số dân.</w:t>
      </w:r>
      <w:r w:rsidRPr="0087100D">
        <w:tab/>
      </w:r>
      <w:r w:rsidRPr="0087100D">
        <w:rPr>
          <w:b/>
          <w:color w:val="3366FF"/>
        </w:rPr>
        <w:t xml:space="preserve">B. </w:t>
      </w:r>
      <w:r w:rsidRPr="0087100D">
        <w:t>Mật độ dân số.</w:t>
      </w:r>
      <w:r w:rsidRPr="0087100D">
        <w:tab/>
      </w:r>
      <w:r w:rsidRPr="0087100D">
        <w:rPr>
          <w:b/>
          <w:color w:val="3366FF"/>
        </w:rPr>
        <w:t xml:space="preserve">C. </w:t>
      </w:r>
      <w:r w:rsidRPr="0087100D">
        <w:t>Cơ cấu dân số.</w:t>
      </w:r>
      <w:r w:rsidRPr="0087100D">
        <w:tab/>
      </w:r>
      <w:r w:rsidRPr="0087100D">
        <w:rPr>
          <w:b/>
          <w:color w:val="3366FF"/>
        </w:rPr>
        <w:t xml:space="preserve">D. </w:t>
      </w:r>
      <w:r w:rsidRPr="0087100D">
        <w:t>Loại quần cư.</w:t>
      </w:r>
    </w:p>
    <w:p w:rsidR="0087100D" w:rsidRPr="0087100D" w:rsidRDefault="0087100D" w:rsidP="0087100D">
      <w:pPr>
        <w:spacing w:before="60"/>
        <w:jc w:val="both"/>
      </w:pPr>
      <w:r w:rsidRPr="0087100D">
        <w:rPr>
          <w:b/>
          <w:color w:val="0000FF"/>
        </w:rPr>
        <w:t>Câu 28:</w:t>
      </w:r>
      <w:r w:rsidRPr="0087100D">
        <w:t xml:space="preserve">  Khu vực có mật độ dân số thấp nhất thế giới hiện nay là</w:t>
      </w:r>
    </w:p>
    <w:p w:rsidR="0087100D" w:rsidRPr="0087100D" w:rsidRDefault="0087100D" w:rsidP="0087100D">
      <w:pPr>
        <w:tabs>
          <w:tab w:val="left" w:pos="5136"/>
        </w:tabs>
        <w:ind w:firstLine="283"/>
      </w:pPr>
      <w:r w:rsidRPr="0087100D">
        <w:rPr>
          <w:b/>
          <w:color w:val="3366FF"/>
        </w:rPr>
        <w:t xml:space="preserve">A. </w:t>
      </w:r>
      <w:r w:rsidRPr="0087100D">
        <w:t>Trung Phi.</w:t>
      </w:r>
      <w:r w:rsidRPr="0087100D">
        <w:tab/>
      </w:r>
      <w:r w:rsidRPr="0087100D">
        <w:rPr>
          <w:b/>
          <w:color w:val="3366FF"/>
        </w:rPr>
        <w:t xml:space="preserve">B. </w:t>
      </w:r>
      <w:r w:rsidRPr="0087100D">
        <w:t>Bắc Mĩ.</w:t>
      </w:r>
    </w:p>
    <w:p w:rsidR="0087100D" w:rsidRPr="0087100D" w:rsidRDefault="0087100D" w:rsidP="0087100D">
      <w:pPr>
        <w:tabs>
          <w:tab w:val="left" w:pos="5136"/>
        </w:tabs>
        <w:ind w:firstLine="283"/>
      </w:pPr>
      <w:r w:rsidRPr="0087100D">
        <w:rPr>
          <w:b/>
          <w:color w:val="3366FF"/>
        </w:rPr>
        <w:t xml:space="preserve">C. </w:t>
      </w:r>
      <w:r w:rsidRPr="0087100D">
        <w:t>châu Đại Dương.</w:t>
      </w:r>
      <w:r w:rsidRPr="0087100D">
        <w:tab/>
      </w:r>
      <w:r w:rsidRPr="0087100D">
        <w:rPr>
          <w:b/>
          <w:color w:val="3366FF"/>
        </w:rPr>
        <w:t xml:space="preserve">D. </w:t>
      </w:r>
      <w:r w:rsidRPr="0087100D">
        <w:t>Trung - Nam Á.</w:t>
      </w:r>
    </w:p>
    <w:p w:rsidR="0087100D" w:rsidRPr="0087100D" w:rsidRDefault="0087100D" w:rsidP="0087100D">
      <w:pPr>
        <w:spacing w:before="60"/>
        <w:jc w:val="both"/>
      </w:pPr>
      <w:r w:rsidRPr="0087100D">
        <w:rPr>
          <w:b/>
          <w:color w:val="0000FF"/>
        </w:rPr>
        <w:t>Câu 29:</w:t>
      </w:r>
      <w:r w:rsidRPr="0087100D">
        <w:t xml:space="preserve">  Khu vực nào sau đây ở châu Á có mật độ dân số thấp nhất?</w:t>
      </w:r>
    </w:p>
    <w:p w:rsidR="0087100D" w:rsidRPr="0087100D" w:rsidRDefault="0087100D" w:rsidP="0087100D">
      <w:pPr>
        <w:tabs>
          <w:tab w:val="left" w:pos="5136"/>
        </w:tabs>
        <w:ind w:firstLine="283"/>
      </w:pPr>
      <w:r w:rsidRPr="0087100D">
        <w:rPr>
          <w:b/>
          <w:color w:val="3366FF"/>
        </w:rPr>
        <w:t xml:space="preserve">A. </w:t>
      </w:r>
      <w:r w:rsidRPr="0087100D">
        <w:t>Đông Á.</w:t>
      </w:r>
      <w:r w:rsidRPr="0087100D">
        <w:tab/>
      </w:r>
      <w:r w:rsidRPr="0087100D">
        <w:rPr>
          <w:b/>
          <w:color w:val="3366FF"/>
        </w:rPr>
        <w:t xml:space="preserve">B. </w:t>
      </w:r>
      <w:r w:rsidRPr="0087100D">
        <w:t>Đông Nam Á.</w:t>
      </w:r>
    </w:p>
    <w:p w:rsidR="0087100D" w:rsidRPr="0087100D" w:rsidRDefault="0087100D" w:rsidP="0087100D">
      <w:pPr>
        <w:tabs>
          <w:tab w:val="left" w:pos="5136"/>
        </w:tabs>
        <w:ind w:firstLine="283"/>
      </w:pPr>
      <w:r w:rsidRPr="0087100D">
        <w:rPr>
          <w:b/>
          <w:color w:val="3366FF"/>
        </w:rPr>
        <w:t xml:space="preserve">C. </w:t>
      </w:r>
      <w:r w:rsidRPr="0087100D">
        <w:t>Trung - Nam Á.</w:t>
      </w:r>
      <w:r w:rsidRPr="0087100D">
        <w:tab/>
      </w:r>
      <w:r w:rsidRPr="0087100D">
        <w:rPr>
          <w:b/>
          <w:color w:val="3366FF"/>
        </w:rPr>
        <w:t xml:space="preserve">D. </w:t>
      </w:r>
      <w:r w:rsidRPr="0087100D">
        <w:t>Tây Á.</w:t>
      </w:r>
    </w:p>
    <w:p w:rsidR="0087100D" w:rsidRPr="0087100D" w:rsidRDefault="0087100D" w:rsidP="0087100D">
      <w:pPr>
        <w:spacing w:before="60"/>
        <w:jc w:val="both"/>
      </w:pPr>
      <w:r w:rsidRPr="0087100D">
        <w:rPr>
          <w:b/>
          <w:color w:val="0000FF"/>
        </w:rPr>
        <w:t>Câu 30:</w:t>
      </w:r>
      <w:r w:rsidRPr="0087100D">
        <w:t xml:space="preserve">  Khu vực nào sau đây có mật độ dân số cao nhất thế giới?</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 Đông Á.</w:t>
      </w:r>
      <w:r w:rsidRPr="0087100D">
        <w:tab/>
      </w:r>
      <w:r w:rsidRPr="0087100D">
        <w:rPr>
          <w:b/>
          <w:color w:val="3366FF"/>
        </w:rPr>
        <w:t xml:space="preserve">B. </w:t>
      </w:r>
      <w:r w:rsidRPr="0087100D">
        <w:t>Nam Á.</w:t>
      </w:r>
      <w:r w:rsidRPr="0087100D">
        <w:tab/>
      </w:r>
      <w:r w:rsidRPr="0087100D">
        <w:rPr>
          <w:b/>
          <w:color w:val="3366FF"/>
        </w:rPr>
        <w:t xml:space="preserve">C. </w:t>
      </w:r>
      <w:r w:rsidRPr="0087100D">
        <w:t>Tây Âu.</w:t>
      </w:r>
      <w:r w:rsidRPr="0087100D">
        <w:tab/>
      </w:r>
      <w:r w:rsidRPr="0087100D">
        <w:rPr>
          <w:b/>
          <w:color w:val="3366FF"/>
        </w:rPr>
        <w:t xml:space="preserve">D. </w:t>
      </w:r>
      <w:r w:rsidRPr="0087100D">
        <w:t>Bắc Mỹ.</w:t>
      </w:r>
    </w:p>
    <w:p w:rsidR="0087100D" w:rsidRPr="0087100D" w:rsidRDefault="0087100D" w:rsidP="0087100D">
      <w:pPr>
        <w:spacing w:before="60"/>
        <w:jc w:val="both"/>
      </w:pPr>
      <w:r w:rsidRPr="0087100D">
        <w:rPr>
          <w:b/>
          <w:color w:val="0000FF"/>
        </w:rPr>
        <w:t>Câu 31:</w:t>
      </w:r>
      <w:r w:rsidRPr="0087100D">
        <w:t xml:space="preserve">  Khu vực có mật độ dân số thấp nhất thế giới là</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 Tây Á.</w:t>
      </w:r>
      <w:r w:rsidRPr="0087100D">
        <w:tab/>
      </w:r>
      <w:r w:rsidRPr="0087100D">
        <w:rPr>
          <w:b/>
          <w:color w:val="3366FF"/>
        </w:rPr>
        <w:t xml:space="preserve">B. </w:t>
      </w:r>
      <w:r w:rsidRPr="0087100D">
        <w:t>Bắc Phi.</w:t>
      </w:r>
      <w:r w:rsidRPr="0087100D">
        <w:tab/>
      </w:r>
      <w:r w:rsidRPr="0087100D">
        <w:rPr>
          <w:b/>
          <w:color w:val="3366FF"/>
        </w:rPr>
        <w:t xml:space="preserve">C. </w:t>
      </w:r>
      <w:r w:rsidRPr="0087100D">
        <w:t>Châu Đại Dương.</w:t>
      </w:r>
      <w:r w:rsidRPr="0087100D">
        <w:tab/>
      </w:r>
      <w:r w:rsidRPr="0087100D">
        <w:rPr>
          <w:b/>
          <w:color w:val="3366FF"/>
        </w:rPr>
        <w:t xml:space="preserve">D. </w:t>
      </w:r>
      <w:r w:rsidRPr="0087100D">
        <w:t>Trung Phi.</w:t>
      </w:r>
    </w:p>
    <w:p w:rsidR="0087100D" w:rsidRPr="0087100D" w:rsidRDefault="0087100D" w:rsidP="0087100D">
      <w:pPr>
        <w:spacing w:before="60"/>
        <w:jc w:val="both"/>
      </w:pPr>
      <w:r w:rsidRPr="0087100D">
        <w:rPr>
          <w:b/>
          <w:color w:val="0000FF"/>
        </w:rPr>
        <w:t>Câu 32:</w:t>
      </w:r>
      <w:r w:rsidRPr="0087100D">
        <w:t xml:space="preserve">  Khu vực có mật độ dân số cao nhất thế giới hiện nay là</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Tây Ấu.</w:t>
      </w:r>
      <w:r w:rsidRPr="0087100D">
        <w:tab/>
      </w:r>
      <w:r w:rsidRPr="0087100D">
        <w:rPr>
          <w:b/>
          <w:color w:val="3366FF"/>
        </w:rPr>
        <w:t xml:space="preserve">B. </w:t>
      </w:r>
      <w:r w:rsidRPr="0087100D">
        <w:t>Đông Á.</w:t>
      </w:r>
      <w:r w:rsidRPr="0087100D">
        <w:tab/>
      </w:r>
      <w:r w:rsidRPr="0087100D">
        <w:rPr>
          <w:b/>
          <w:color w:val="3366FF"/>
        </w:rPr>
        <w:t xml:space="preserve">C. </w:t>
      </w:r>
      <w:r w:rsidRPr="0087100D">
        <w:t> Ca-ri-bê.</w:t>
      </w:r>
      <w:r w:rsidRPr="0087100D">
        <w:tab/>
      </w:r>
      <w:r w:rsidRPr="0087100D">
        <w:rPr>
          <w:b/>
          <w:color w:val="3366FF"/>
        </w:rPr>
        <w:t xml:space="preserve">D. </w:t>
      </w:r>
      <w:r w:rsidRPr="0087100D">
        <w:t>Nam Âu.</w:t>
      </w:r>
    </w:p>
    <w:p w:rsidR="0087100D" w:rsidRPr="0087100D" w:rsidRDefault="0087100D" w:rsidP="0087100D">
      <w:pPr>
        <w:spacing w:before="60"/>
        <w:jc w:val="both"/>
      </w:pPr>
      <w:r w:rsidRPr="0087100D">
        <w:rPr>
          <w:b/>
          <w:color w:val="0000FF"/>
        </w:rPr>
        <w:t>Câu 33:</w:t>
      </w:r>
      <w:r w:rsidRPr="0087100D">
        <w:t xml:space="preserve">  Mật độ dân số được tính bằng</w:t>
      </w:r>
    </w:p>
    <w:p w:rsidR="0087100D" w:rsidRPr="0087100D" w:rsidRDefault="0087100D" w:rsidP="0087100D">
      <w:pPr>
        <w:tabs>
          <w:tab w:val="left" w:pos="5136"/>
        </w:tabs>
        <w:ind w:firstLine="283"/>
      </w:pPr>
      <w:r w:rsidRPr="0087100D">
        <w:rPr>
          <w:b/>
          <w:color w:val="3366FF"/>
        </w:rPr>
        <w:t xml:space="preserve">A. </w:t>
      </w:r>
      <w:r w:rsidRPr="0087100D">
        <w:t> số lao động tính trên đơn vị diện tích.</w:t>
      </w:r>
      <w:r w:rsidRPr="0087100D">
        <w:tab/>
      </w:r>
      <w:r w:rsidRPr="0087100D">
        <w:rPr>
          <w:b/>
          <w:color w:val="3366FF"/>
        </w:rPr>
        <w:t xml:space="preserve">B. </w:t>
      </w:r>
      <w:r w:rsidRPr="0087100D">
        <w:t>số dân trên một đơn vị diện tích.</w:t>
      </w:r>
    </w:p>
    <w:p w:rsidR="0087100D" w:rsidRPr="0087100D" w:rsidRDefault="0087100D" w:rsidP="0087100D">
      <w:pPr>
        <w:tabs>
          <w:tab w:val="left" w:pos="5136"/>
        </w:tabs>
        <w:ind w:firstLine="283"/>
      </w:pPr>
      <w:r w:rsidRPr="0087100D">
        <w:rPr>
          <w:b/>
          <w:color w:val="3366FF"/>
        </w:rPr>
        <w:t xml:space="preserve">C. </w:t>
      </w:r>
      <w:r w:rsidRPr="0087100D">
        <w:t>số người sinh ra trên một quốc gia.</w:t>
      </w:r>
      <w:r w:rsidRPr="0087100D">
        <w:tab/>
      </w:r>
      <w:r w:rsidRPr="0087100D">
        <w:rPr>
          <w:b/>
          <w:color w:val="3366FF"/>
        </w:rPr>
        <w:t xml:space="preserve">D. </w:t>
      </w:r>
      <w:r w:rsidRPr="0087100D">
        <w:t>dân số trên một diện tích đất canh tác.</w:t>
      </w:r>
    </w:p>
    <w:p w:rsidR="0087100D" w:rsidRPr="0087100D" w:rsidRDefault="0087100D" w:rsidP="0087100D">
      <w:pPr>
        <w:spacing w:before="60"/>
        <w:jc w:val="both"/>
      </w:pPr>
      <w:r w:rsidRPr="0087100D">
        <w:rPr>
          <w:b/>
          <w:color w:val="0000FF"/>
        </w:rPr>
        <w:t>Câu 34:</w:t>
      </w:r>
      <w:r w:rsidRPr="0087100D">
        <w:t xml:space="preserve">  Đô thị hóa là một quá trình</w:t>
      </w:r>
    </w:p>
    <w:p w:rsidR="0087100D" w:rsidRPr="0087100D" w:rsidRDefault="0087100D" w:rsidP="0087100D">
      <w:pPr>
        <w:ind w:firstLine="283"/>
      </w:pPr>
      <w:r w:rsidRPr="0087100D">
        <w:rPr>
          <w:b/>
          <w:color w:val="3366FF"/>
        </w:rPr>
        <w:t xml:space="preserve">A. </w:t>
      </w:r>
      <w:r w:rsidRPr="0087100D">
        <w:t> tích cực nếu gắn liền với nông nghiệp</w:t>
      </w:r>
    </w:p>
    <w:p w:rsidR="0087100D" w:rsidRPr="0087100D" w:rsidRDefault="0087100D" w:rsidP="0087100D">
      <w:pPr>
        <w:ind w:firstLine="283"/>
      </w:pPr>
      <w:r w:rsidRPr="0087100D">
        <w:rPr>
          <w:b/>
          <w:color w:val="3366FF"/>
        </w:rPr>
        <w:t xml:space="preserve">B. </w:t>
      </w:r>
      <w:r w:rsidRPr="0087100D">
        <w:t>tiêu cực nếu gắn liền với công nghiệp</w:t>
      </w:r>
    </w:p>
    <w:p w:rsidR="0087100D" w:rsidRPr="0087100D" w:rsidRDefault="0087100D" w:rsidP="0087100D">
      <w:pPr>
        <w:ind w:firstLine="283"/>
      </w:pPr>
      <w:r w:rsidRPr="0087100D">
        <w:rPr>
          <w:b/>
          <w:color w:val="3366FF"/>
        </w:rPr>
        <w:t xml:space="preserve">C. </w:t>
      </w:r>
      <w:r w:rsidRPr="0087100D">
        <w:t>tích cực nếu gắn liền với công nghiệp hóa</w:t>
      </w:r>
    </w:p>
    <w:p w:rsidR="0087100D" w:rsidRPr="0087100D" w:rsidRDefault="0087100D" w:rsidP="0087100D">
      <w:pPr>
        <w:ind w:firstLine="283"/>
      </w:pPr>
      <w:r w:rsidRPr="0087100D">
        <w:rPr>
          <w:b/>
          <w:color w:val="3366FF"/>
        </w:rPr>
        <w:t xml:space="preserve">D. </w:t>
      </w:r>
      <w:r w:rsidRPr="0087100D">
        <w:t>tiêu cực nếu quy mô các thành phố quá lớn.</w:t>
      </w:r>
    </w:p>
    <w:p w:rsidR="0087100D" w:rsidRPr="0087100D" w:rsidRDefault="0087100D" w:rsidP="0087100D">
      <w:pPr>
        <w:spacing w:before="60"/>
        <w:jc w:val="both"/>
      </w:pPr>
      <w:r w:rsidRPr="0087100D">
        <w:rPr>
          <w:b/>
          <w:color w:val="0000FF"/>
        </w:rPr>
        <w:t>Câu 35:</w:t>
      </w:r>
      <w:r w:rsidRPr="0087100D">
        <w:t xml:space="preserve">  Nhận xét nào sau đây là đúng về tình hình phân bố dân cư trên thế giới ?</w:t>
      </w:r>
    </w:p>
    <w:p w:rsidR="0087100D" w:rsidRPr="0087100D" w:rsidRDefault="0087100D" w:rsidP="0087100D">
      <w:pPr>
        <w:ind w:firstLine="283"/>
      </w:pPr>
      <w:r w:rsidRPr="0087100D">
        <w:rPr>
          <w:b/>
          <w:color w:val="3366FF"/>
        </w:rPr>
        <w:t xml:space="preserve">A. </w:t>
      </w:r>
      <w:r w:rsidRPr="0087100D">
        <w:t>Dân cư phân bố rất đều giữa các khu vực.</w:t>
      </w:r>
    </w:p>
    <w:p w:rsidR="0087100D" w:rsidRPr="0087100D" w:rsidRDefault="0087100D" w:rsidP="0087100D">
      <w:pPr>
        <w:ind w:firstLine="283"/>
      </w:pPr>
      <w:r w:rsidRPr="0087100D">
        <w:rPr>
          <w:b/>
          <w:color w:val="3366FF"/>
        </w:rPr>
        <w:t xml:space="preserve">B. </w:t>
      </w:r>
      <w:r w:rsidRPr="0087100D">
        <w:t>Khu vực Đông Á có mật độ dân số lớn nhất.</w:t>
      </w:r>
    </w:p>
    <w:p w:rsidR="0087100D" w:rsidRPr="0087100D" w:rsidRDefault="0087100D" w:rsidP="0087100D">
      <w:pPr>
        <w:ind w:firstLine="283"/>
      </w:pPr>
      <w:r w:rsidRPr="0087100D">
        <w:rPr>
          <w:b/>
          <w:color w:val="3366FF"/>
        </w:rPr>
        <w:t xml:space="preserve">C. </w:t>
      </w:r>
      <w:r w:rsidRPr="0087100D">
        <w:t>Phân bố dân cư không đều trong không gian.</w:t>
      </w:r>
    </w:p>
    <w:p w:rsidR="0087100D" w:rsidRPr="0087100D" w:rsidRDefault="0087100D" w:rsidP="0087100D">
      <w:pPr>
        <w:ind w:firstLine="283"/>
      </w:pPr>
      <w:r w:rsidRPr="0087100D">
        <w:rPr>
          <w:b/>
          <w:color w:val="3366FF"/>
        </w:rPr>
        <w:t xml:space="preserve">D. </w:t>
      </w:r>
      <w:r w:rsidRPr="0087100D">
        <w:t>Châu Phi có mật độ dân số cao nhất thế giới.</w:t>
      </w:r>
    </w:p>
    <w:p w:rsidR="0087100D" w:rsidRPr="0087100D" w:rsidRDefault="0087100D" w:rsidP="0087100D">
      <w:pPr>
        <w:spacing w:before="60"/>
        <w:jc w:val="both"/>
      </w:pPr>
      <w:r w:rsidRPr="0087100D">
        <w:rPr>
          <w:b/>
          <w:color w:val="0000FF"/>
        </w:rPr>
        <w:t>Câu 36:</w:t>
      </w:r>
      <w:r w:rsidRPr="0087100D">
        <w:t xml:space="preserve">  Nguyên nhân dẫn tới tỉ trọng dân cư của một số châu lục giảm là do</w:t>
      </w:r>
    </w:p>
    <w:p w:rsidR="0087100D" w:rsidRPr="0087100D" w:rsidRDefault="0087100D" w:rsidP="0087100D">
      <w:pPr>
        <w:ind w:firstLine="283"/>
      </w:pPr>
      <w:r w:rsidRPr="0087100D">
        <w:rPr>
          <w:b/>
          <w:color w:val="3366FF"/>
        </w:rPr>
        <w:t xml:space="preserve">A. </w:t>
      </w:r>
      <w:r w:rsidRPr="0087100D">
        <w:t>Số dân châu Âu giảm nhanh.</w:t>
      </w:r>
    </w:p>
    <w:p w:rsidR="0087100D" w:rsidRPr="0087100D" w:rsidRDefault="0087100D" w:rsidP="0087100D">
      <w:pPr>
        <w:ind w:firstLine="283"/>
      </w:pPr>
      <w:r w:rsidRPr="0087100D">
        <w:rPr>
          <w:b/>
          <w:color w:val="3366FF"/>
        </w:rPr>
        <w:t xml:space="preserve">B. </w:t>
      </w:r>
      <w:r w:rsidRPr="0087100D">
        <w:t>Tốc độ tăng dân số của các châu lục không đồng đều.</w:t>
      </w:r>
    </w:p>
    <w:p w:rsidR="0087100D" w:rsidRPr="0087100D" w:rsidRDefault="0087100D" w:rsidP="0087100D">
      <w:pPr>
        <w:ind w:firstLine="283"/>
      </w:pPr>
      <w:r w:rsidRPr="0087100D">
        <w:rPr>
          <w:b/>
          <w:color w:val="3366FF"/>
        </w:rPr>
        <w:t xml:space="preserve">C. </w:t>
      </w:r>
      <w:r w:rsidRPr="0087100D">
        <w:t>Dân số các châu lục đều tăng bằng nhau.</w:t>
      </w:r>
      <w:r>
        <w:t xml:space="preserve">    </w:t>
      </w:r>
      <w:r w:rsidRPr="0087100D">
        <w:rPr>
          <w:b/>
          <w:color w:val="3366FF"/>
        </w:rPr>
        <w:t xml:space="preserve">D. </w:t>
      </w:r>
      <w:r w:rsidRPr="0087100D">
        <w:t>Số dân châu Phi giảm mạnh.</w:t>
      </w:r>
    </w:p>
    <w:p w:rsidR="0087100D" w:rsidRPr="0087100D" w:rsidRDefault="0087100D" w:rsidP="0087100D">
      <w:pPr>
        <w:spacing w:before="60"/>
        <w:jc w:val="both"/>
      </w:pPr>
      <w:r w:rsidRPr="0087100D">
        <w:rPr>
          <w:b/>
          <w:color w:val="0000FF"/>
        </w:rPr>
        <w:t>Câu 37:</w:t>
      </w:r>
      <w:r w:rsidRPr="0087100D">
        <w:t xml:space="preserve">  Nhận xét nào sau đây là đúng về tình hình phân bố dân cư trên thế giới ?</w:t>
      </w:r>
    </w:p>
    <w:p w:rsidR="0087100D" w:rsidRPr="0087100D" w:rsidRDefault="0087100D" w:rsidP="0087100D">
      <w:pPr>
        <w:ind w:firstLine="283"/>
      </w:pPr>
      <w:r w:rsidRPr="0087100D">
        <w:rPr>
          <w:b/>
          <w:color w:val="3366FF"/>
        </w:rPr>
        <w:t xml:space="preserve">A. </w:t>
      </w:r>
      <w:r w:rsidRPr="0087100D">
        <w:t>Đại bộ phận dân số sống ở châu Á.</w:t>
      </w:r>
      <w:r>
        <w:t xml:space="preserve">        </w:t>
      </w:r>
      <w:r w:rsidRPr="0087100D">
        <w:rPr>
          <w:b/>
          <w:color w:val="3366FF"/>
        </w:rPr>
        <w:t xml:space="preserve">B. </w:t>
      </w:r>
      <w:r w:rsidRPr="0087100D">
        <w:t>Dân số châu Á lại có chiều hướng giảm.</w:t>
      </w:r>
    </w:p>
    <w:p w:rsidR="0087100D" w:rsidRPr="0087100D" w:rsidRDefault="0087100D" w:rsidP="0087100D">
      <w:pPr>
        <w:ind w:firstLine="283"/>
      </w:pPr>
      <w:r w:rsidRPr="0087100D">
        <w:rPr>
          <w:b/>
          <w:color w:val="3366FF"/>
        </w:rPr>
        <w:t xml:space="preserve">C. </w:t>
      </w:r>
      <w:r w:rsidRPr="0087100D">
        <w:t>Giai đoạn 1650 – 2015, dân số châu Á tăng được 6 triệu người.</w:t>
      </w:r>
    </w:p>
    <w:p w:rsidR="0087100D" w:rsidRPr="0087100D" w:rsidRDefault="0087100D" w:rsidP="0087100D">
      <w:pPr>
        <w:ind w:firstLine="283"/>
      </w:pPr>
      <w:r w:rsidRPr="0087100D">
        <w:rPr>
          <w:b/>
          <w:color w:val="3366FF"/>
        </w:rPr>
        <w:t xml:space="preserve">D. </w:t>
      </w:r>
      <w:r w:rsidRPr="0087100D">
        <w:t>Giai đoạn 1750 – 1850, dân số châu Á đã giảm.</w:t>
      </w:r>
    </w:p>
    <w:p w:rsidR="0087100D" w:rsidRPr="0087100D" w:rsidRDefault="0087100D" w:rsidP="0087100D">
      <w:pPr>
        <w:pStyle w:val="NormalWeb"/>
        <w:shd w:val="clear" w:color="auto" w:fill="FFFFFF"/>
        <w:jc w:val="both"/>
      </w:pPr>
      <w:r w:rsidRPr="0087100D">
        <w:rPr>
          <w:b/>
          <w:color w:val="0000FF"/>
        </w:rPr>
        <w:t>Câu 38:</w:t>
      </w:r>
      <w:r w:rsidRPr="0087100D">
        <w:t xml:space="preserve">  Nhận xét nào sau đây đúng ?</w:t>
      </w:r>
      <w:r>
        <w:t xml:space="preserve">  </w:t>
      </w:r>
      <w:r w:rsidRPr="0087100D">
        <w:t>Tỉ lệ dân số thành thị tăng là biểu hiện của</w:t>
      </w:r>
    </w:p>
    <w:p w:rsidR="0087100D" w:rsidRPr="0087100D" w:rsidRDefault="0087100D" w:rsidP="0087100D">
      <w:pPr>
        <w:tabs>
          <w:tab w:val="left" w:pos="5136"/>
        </w:tabs>
        <w:ind w:firstLine="283"/>
      </w:pPr>
      <w:r w:rsidRPr="0087100D">
        <w:rPr>
          <w:b/>
          <w:color w:val="3366FF"/>
        </w:rPr>
        <w:t xml:space="preserve">A. </w:t>
      </w:r>
      <w:r w:rsidRPr="0087100D">
        <w:t>Quá trình đô thị hóa.</w:t>
      </w:r>
      <w:r w:rsidRPr="0087100D">
        <w:tab/>
      </w:r>
      <w:r w:rsidRPr="0087100D">
        <w:rPr>
          <w:b/>
          <w:color w:val="3366FF"/>
        </w:rPr>
        <w:t xml:space="preserve">B. </w:t>
      </w:r>
      <w:r w:rsidRPr="0087100D">
        <w:t>Sự phân bố dân cư không hợp lí.</w:t>
      </w:r>
    </w:p>
    <w:p w:rsidR="0087100D" w:rsidRPr="0087100D" w:rsidRDefault="0087100D" w:rsidP="0087100D">
      <w:pPr>
        <w:tabs>
          <w:tab w:val="left" w:pos="5136"/>
        </w:tabs>
        <w:ind w:firstLine="283"/>
      </w:pPr>
      <w:r w:rsidRPr="0087100D">
        <w:rPr>
          <w:b/>
          <w:color w:val="3366FF"/>
        </w:rPr>
        <w:t xml:space="preserve">C. </w:t>
      </w:r>
      <w:r w:rsidRPr="0087100D">
        <w:t>Mức sống giảm xuống.</w:t>
      </w:r>
      <w:r w:rsidRPr="0087100D">
        <w:tab/>
      </w:r>
      <w:r w:rsidRPr="0087100D">
        <w:rPr>
          <w:b/>
          <w:color w:val="3366FF"/>
        </w:rPr>
        <w:t xml:space="preserve">D. </w:t>
      </w:r>
      <w:r w:rsidRPr="0087100D">
        <w:t>Số dân nông thôn giảm đi.</w:t>
      </w:r>
    </w:p>
    <w:p w:rsidR="0087100D" w:rsidRPr="0087100D" w:rsidRDefault="0087100D" w:rsidP="0087100D">
      <w:pPr>
        <w:spacing w:before="60"/>
        <w:jc w:val="both"/>
      </w:pPr>
      <w:r w:rsidRPr="0087100D">
        <w:rPr>
          <w:b/>
          <w:color w:val="0000FF"/>
        </w:rPr>
        <w:lastRenderedPageBreak/>
        <w:t>Câu 39:</w:t>
      </w:r>
      <w:r w:rsidRPr="0087100D">
        <w:t xml:space="preserve">  Ý nào dưới đây là đặc điểm của quá trình đô thị hóa ?</w:t>
      </w:r>
    </w:p>
    <w:p w:rsidR="0087100D" w:rsidRPr="0087100D" w:rsidRDefault="0087100D" w:rsidP="0087100D">
      <w:pPr>
        <w:ind w:firstLine="283"/>
      </w:pPr>
      <w:r w:rsidRPr="0087100D">
        <w:rPr>
          <w:b/>
          <w:color w:val="3366FF"/>
        </w:rPr>
        <w:t xml:space="preserve">A. </w:t>
      </w:r>
      <w:r w:rsidRPr="0087100D">
        <w:t>Dân cư thành thị có tốc độ tăng trưởng bằng với tốc độ tăng của dân số ở nông thôn.</w:t>
      </w:r>
    </w:p>
    <w:p w:rsidR="0087100D" w:rsidRPr="0087100D" w:rsidRDefault="0087100D" w:rsidP="0087100D">
      <w:pPr>
        <w:ind w:firstLine="283"/>
      </w:pPr>
      <w:r w:rsidRPr="0087100D">
        <w:rPr>
          <w:b/>
          <w:color w:val="3366FF"/>
        </w:rPr>
        <w:t xml:space="preserve">B. </w:t>
      </w:r>
      <w:r w:rsidRPr="0087100D">
        <w:t>Dân cư tập trung vào các thành phố lớn và cực lớn.</w:t>
      </w:r>
    </w:p>
    <w:p w:rsidR="0087100D" w:rsidRPr="0087100D" w:rsidRDefault="0087100D" w:rsidP="0087100D">
      <w:pPr>
        <w:ind w:firstLine="283"/>
      </w:pPr>
      <w:r w:rsidRPr="0087100D">
        <w:rPr>
          <w:b/>
          <w:color w:val="3366FF"/>
        </w:rPr>
        <w:t xml:space="preserve">C. </w:t>
      </w:r>
      <w:r w:rsidRPr="0087100D">
        <w:t>Hoạt động phi nông nghiệp ở nông thôn giảm mạnh.</w:t>
      </w:r>
    </w:p>
    <w:p w:rsidR="0087100D" w:rsidRPr="0087100D" w:rsidRDefault="0087100D" w:rsidP="0087100D">
      <w:pPr>
        <w:ind w:firstLine="283"/>
      </w:pPr>
      <w:r w:rsidRPr="0087100D">
        <w:rPr>
          <w:b/>
          <w:color w:val="3366FF"/>
        </w:rPr>
        <w:t xml:space="preserve">D. </w:t>
      </w:r>
      <w:r w:rsidRPr="0087100D">
        <w:t>Ở nông thôn, hoạt động thuần nông chiếm hết quỹ thời gian lao động .</w:t>
      </w:r>
    </w:p>
    <w:p w:rsidR="0087100D" w:rsidRPr="0087100D" w:rsidRDefault="0087100D" w:rsidP="0087100D">
      <w:pPr>
        <w:spacing w:before="60"/>
        <w:jc w:val="both"/>
      </w:pPr>
      <w:r w:rsidRPr="0087100D">
        <w:rPr>
          <w:b/>
          <w:color w:val="0000FF"/>
        </w:rPr>
        <w:t>Câu 40:</w:t>
      </w:r>
      <w:r w:rsidRPr="0087100D">
        <w:t xml:space="preserve">  Ảnh hưởng tích cực của đô thị hóa là</w:t>
      </w:r>
    </w:p>
    <w:p w:rsidR="0087100D" w:rsidRPr="0087100D" w:rsidRDefault="0087100D" w:rsidP="0087100D">
      <w:pPr>
        <w:ind w:firstLine="283"/>
      </w:pPr>
      <w:r w:rsidRPr="0087100D">
        <w:rPr>
          <w:b/>
          <w:color w:val="3366FF"/>
        </w:rPr>
        <w:t xml:space="preserve">A. </w:t>
      </w:r>
      <w:r w:rsidRPr="0087100D">
        <w:t>Làm cho nông thôn mất đi nguồn nhân lực lớn.</w:t>
      </w:r>
      <w:r>
        <w:t xml:space="preserve"> </w:t>
      </w:r>
      <w:r w:rsidRPr="0087100D">
        <w:rPr>
          <w:b/>
          <w:color w:val="3366FF"/>
        </w:rPr>
        <w:t xml:space="preserve">B. </w:t>
      </w:r>
      <w:r w:rsidRPr="0087100D">
        <w:t>Tỉ lệ dân số thành thị tăng lên một cách tự phát.</w:t>
      </w:r>
    </w:p>
    <w:p w:rsidR="0087100D" w:rsidRPr="0087100D" w:rsidRDefault="0087100D" w:rsidP="0087100D">
      <w:pPr>
        <w:ind w:firstLine="283"/>
      </w:pPr>
      <w:r w:rsidRPr="0087100D">
        <w:rPr>
          <w:b/>
          <w:color w:val="3366FF"/>
        </w:rPr>
        <w:t xml:space="preserve">C. </w:t>
      </w:r>
      <w:r w:rsidRPr="0087100D">
        <w:t>Tình trạng thất nghiệp ở thành thị ngày càng tăng.</w:t>
      </w:r>
    </w:p>
    <w:p w:rsidR="0087100D" w:rsidRPr="0087100D" w:rsidRDefault="0087100D" w:rsidP="0087100D">
      <w:pPr>
        <w:ind w:firstLine="283"/>
      </w:pPr>
      <w:r w:rsidRPr="0087100D">
        <w:rPr>
          <w:b/>
          <w:color w:val="3366FF"/>
        </w:rPr>
        <w:t xml:space="preserve">D. </w:t>
      </w:r>
      <w:r w:rsidRPr="0087100D">
        <w:t>Góp phần chuyển dịch cơ cấu kinh tế và cơ cấu lao động .</w:t>
      </w:r>
    </w:p>
    <w:p w:rsidR="0087100D" w:rsidRPr="0087100D" w:rsidRDefault="0087100D" w:rsidP="0087100D">
      <w:pPr>
        <w:spacing w:before="60"/>
        <w:jc w:val="both"/>
      </w:pPr>
      <w:r w:rsidRPr="0087100D">
        <w:rPr>
          <w:b/>
          <w:color w:val="0000FF"/>
        </w:rPr>
        <w:t>Câu 41:</w:t>
      </w:r>
      <w:r w:rsidRPr="0087100D">
        <w:t xml:space="preserve">  Khu vực nào sau đây ở châu Á có mật độ dân số cao nhất?</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Đông Á.</w:t>
      </w:r>
      <w:r w:rsidRPr="0087100D">
        <w:tab/>
      </w:r>
      <w:r w:rsidRPr="0087100D">
        <w:rPr>
          <w:b/>
          <w:color w:val="3366FF"/>
        </w:rPr>
        <w:t xml:space="preserve">B. </w:t>
      </w:r>
      <w:r w:rsidRPr="0087100D">
        <w:t>Đông Nam Á.</w:t>
      </w:r>
      <w:r w:rsidRPr="0087100D">
        <w:tab/>
      </w:r>
      <w:r w:rsidRPr="0087100D">
        <w:rPr>
          <w:b/>
          <w:color w:val="3366FF"/>
        </w:rPr>
        <w:t xml:space="preserve">C. </w:t>
      </w:r>
      <w:r w:rsidRPr="0087100D">
        <w:t> Trung - Nam Á.</w:t>
      </w:r>
      <w:r w:rsidRPr="0087100D">
        <w:tab/>
      </w:r>
      <w:r w:rsidRPr="0087100D">
        <w:rPr>
          <w:b/>
          <w:color w:val="3366FF"/>
        </w:rPr>
        <w:t xml:space="preserve">D. </w:t>
      </w:r>
      <w:r w:rsidRPr="0087100D">
        <w:t>Tây Á.</w:t>
      </w:r>
    </w:p>
    <w:p w:rsidR="0087100D" w:rsidRPr="0087100D" w:rsidRDefault="0087100D" w:rsidP="0087100D">
      <w:pPr>
        <w:spacing w:before="60"/>
        <w:jc w:val="both"/>
      </w:pPr>
      <w:r w:rsidRPr="0087100D">
        <w:rPr>
          <w:b/>
          <w:color w:val="0000FF"/>
        </w:rPr>
        <w:t>Câu 42:</w:t>
      </w:r>
      <w:r w:rsidRPr="0087100D">
        <w:t xml:space="preserve">  Hậu quả của đô thị hóa tự phát là</w:t>
      </w:r>
    </w:p>
    <w:p w:rsidR="0087100D" w:rsidRPr="0087100D" w:rsidRDefault="0087100D" w:rsidP="0087100D">
      <w:pPr>
        <w:ind w:firstLine="283"/>
      </w:pPr>
      <w:r w:rsidRPr="0087100D">
        <w:rPr>
          <w:b/>
          <w:color w:val="3366FF"/>
        </w:rPr>
        <w:t xml:space="preserve">A. </w:t>
      </w:r>
      <w:r w:rsidRPr="0087100D">
        <w:t>Làm thay đổi sự phân bố dân cư.</w:t>
      </w:r>
      <w:r>
        <w:t xml:space="preserve">            </w:t>
      </w:r>
      <w:r w:rsidRPr="0087100D">
        <w:rPr>
          <w:b/>
          <w:color w:val="3366FF"/>
        </w:rPr>
        <w:t xml:space="preserve">B. </w:t>
      </w:r>
      <w:r w:rsidRPr="0087100D">
        <w:t>Làm thay đổi tỉ lệ sinh tử.</w:t>
      </w:r>
    </w:p>
    <w:p w:rsidR="0087100D" w:rsidRPr="0087100D" w:rsidRDefault="0087100D" w:rsidP="0087100D">
      <w:pPr>
        <w:ind w:firstLine="283"/>
      </w:pPr>
      <w:r w:rsidRPr="0087100D">
        <w:rPr>
          <w:b/>
          <w:color w:val="3366FF"/>
        </w:rPr>
        <w:t xml:space="preserve">C. </w:t>
      </w:r>
      <w:r w:rsidRPr="0087100D">
        <w:t>Làm ách tắc giao thông, ô nhiễm môi trường, tệ nạn xã hội ngày càng tăng.</w:t>
      </w:r>
    </w:p>
    <w:p w:rsidR="0087100D" w:rsidRPr="0087100D" w:rsidRDefault="0087100D" w:rsidP="0087100D">
      <w:pPr>
        <w:ind w:firstLine="283"/>
      </w:pPr>
      <w:r w:rsidRPr="0087100D">
        <w:rPr>
          <w:b/>
          <w:color w:val="3366FF"/>
        </w:rPr>
        <w:t xml:space="preserve">D. </w:t>
      </w:r>
      <w:r w:rsidRPr="0087100D">
        <w:t>Làm chuyển dịch cơ cấu kinh tế .</w:t>
      </w:r>
    </w:p>
    <w:p w:rsidR="0087100D" w:rsidRPr="0087100D" w:rsidRDefault="0087100D" w:rsidP="0087100D">
      <w:pPr>
        <w:spacing w:before="60"/>
        <w:jc w:val="both"/>
      </w:pPr>
      <w:r w:rsidRPr="0087100D">
        <w:rPr>
          <w:b/>
          <w:color w:val="0000FF"/>
        </w:rPr>
        <w:t>Câu 43:</w:t>
      </w:r>
      <w:r w:rsidRPr="0087100D">
        <w:t xml:space="preserve">  Phân bố dân cư phải</w:t>
      </w:r>
    </w:p>
    <w:p w:rsidR="0087100D" w:rsidRPr="0087100D" w:rsidRDefault="0087100D" w:rsidP="0087100D">
      <w:pPr>
        <w:tabs>
          <w:tab w:val="left" w:pos="5136"/>
        </w:tabs>
        <w:ind w:firstLine="283"/>
      </w:pPr>
      <w:r w:rsidRPr="0087100D">
        <w:rPr>
          <w:b/>
          <w:color w:val="3366FF"/>
        </w:rPr>
        <w:t xml:space="preserve">A. </w:t>
      </w:r>
      <w:r w:rsidRPr="0087100D">
        <w:t> phù hợp với điều kiện sống.</w:t>
      </w:r>
      <w:r w:rsidRPr="0087100D">
        <w:tab/>
      </w:r>
      <w:r w:rsidRPr="0087100D">
        <w:rPr>
          <w:b/>
          <w:color w:val="3366FF"/>
        </w:rPr>
        <w:t xml:space="preserve">B. </w:t>
      </w:r>
      <w:r w:rsidRPr="0087100D">
        <w:t>phù hợp với giới tính.</w:t>
      </w:r>
    </w:p>
    <w:p w:rsidR="0087100D" w:rsidRPr="0087100D" w:rsidRDefault="0087100D" w:rsidP="0087100D">
      <w:pPr>
        <w:tabs>
          <w:tab w:val="left" w:pos="5136"/>
        </w:tabs>
        <w:ind w:firstLine="283"/>
      </w:pPr>
      <w:r w:rsidRPr="0087100D">
        <w:rPr>
          <w:b/>
          <w:color w:val="3366FF"/>
        </w:rPr>
        <w:t xml:space="preserve">C. </w:t>
      </w:r>
      <w:r w:rsidRPr="0087100D">
        <w:t>phù hợp với tuổi.</w:t>
      </w:r>
      <w:r w:rsidRPr="0087100D">
        <w:tab/>
      </w:r>
      <w:r w:rsidRPr="0087100D">
        <w:rPr>
          <w:b/>
          <w:color w:val="3366FF"/>
        </w:rPr>
        <w:t xml:space="preserve">D. </w:t>
      </w:r>
      <w:r w:rsidRPr="0087100D">
        <w:t>phù hợp với trình độ văn hóA.</w:t>
      </w:r>
    </w:p>
    <w:p w:rsidR="0087100D" w:rsidRPr="0087100D" w:rsidRDefault="0087100D" w:rsidP="0087100D">
      <w:pPr>
        <w:spacing w:before="60"/>
        <w:jc w:val="both"/>
      </w:pPr>
      <w:r w:rsidRPr="0087100D">
        <w:rPr>
          <w:b/>
          <w:color w:val="0000FF"/>
        </w:rPr>
        <w:t>Câu 44:</w:t>
      </w:r>
      <w:r w:rsidRPr="0087100D">
        <w:t xml:space="preserve">  Châu lục có dân số đông nhất là</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 châu Phi.</w:t>
      </w:r>
      <w:r w:rsidRPr="0087100D">
        <w:tab/>
      </w:r>
      <w:r w:rsidRPr="0087100D">
        <w:rPr>
          <w:b/>
          <w:color w:val="3366FF"/>
        </w:rPr>
        <w:t xml:space="preserve">B. </w:t>
      </w:r>
      <w:r w:rsidRPr="0087100D">
        <w:t>Châu Mĩ.</w:t>
      </w:r>
      <w:r w:rsidRPr="0087100D">
        <w:tab/>
      </w:r>
      <w:r w:rsidRPr="0087100D">
        <w:rPr>
          <w:b/>
          <w:color w:val="3366FF"/>
        </w:rPr>
        <w:t xml:space="preserve">C. </w:t>
      </w:r>
      <w:r w:rsidRPr="0087100D">
        <w:t>châu Á.</w:t>
      </w:r>
      <w:r w:rsidRPr="0087100D">
        <w:tab/>
      </w:r>
      <w:r w:rsidRPr="0087100D">
        <w:rPr>
          <w:b/>
          <w:color w:val="3366FF"/>
        </w:rPr>
        <w:t xml:space="preserve">D. </w:t>
      </w:r>
      <w:r w:rsidRPr="0087100D">
        <w:t>châu Âu.</w:t>
      </w:r>
    </w:p>
    <w:p w:rsidR="0087100D" w:rsidRPr="0087100D" w:rsidRDefault="0087100D" w:rsidP="0087100D">
      <w:pPr>
        <w:spacing w:before="60"/>
        <w:jc w:val="both"/>
      </w:pPr>
      <w:r w:rsidRPr="0087100D">
        <w:rPr>
          <w:b/>
          <w:color w:val="0000FF"/>
        </w:rPr>
        <w:t>Câu 45:</w:t>
      </w:r>
      <w:r w:rsidRPr="0087100D">
        <w:t xml:space="preserve">  Châu lục có dân số thấp nhất là</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 châu Đại Dương.</w:t>
      </w:r>
      <w:r w:rsidRPr="0087100D">
        <w:tab/>
      </w:r>
      <w:r w:rsidRPr="0087100D">
        <w:rPr>
          <w:b/>
          <w:color w:val="3366FF"/>
        </w:rPr>
        <w:t xml:space="preserve">B. </w:t>
      </w:r>
      <w:r w:rsidRPr="0087100D">
        <w:t>Châu Mĩ.</w:t>
      </w:r>
      <w:r w:rsidRPr="0087100D">
        <w:tab/>
      </w:r>
      <w:r w:rsidRPr="0087100D">
        <w:rPr>
          <w:b/>
          <w:color w:val="3366FF"/>
        </w:rPr>
        <w:t xml:space="preserve">C. </w:t>
      </w:r>
      <w:r w:rsidRPr="0087100D">
        <w:t>châu Á.</w:t>
      </w:r>
      <w:r w:rsidRPr="0087100D">
        <w:tab/>
      </w:r>
      <w:r w:rsidRPr="0087100D">
        <w:rPr>
          <w:b/>
          <w:color w:val="3366FF"/>
        </w:rPr>
        <w:t xml:space="preserve">D. </w:t>
      </w:r>
      <w:r w:rsidRPr="0087100D">
        <w:t>châu Âu.</w:t>
      </w:r>
    </w:p>
    <w:p w:rsidR="0087100D" w:rsidRPr="0087100D" w:rsidRDefault="0087100D" w:rsidP="0087100D">
      <w:pPr>
        <w:spacing w:before="60"/>
        <w:jc w:val="both"/>
      </w:pPr>
      <w:r w:rsidRPr="0087100D">
        <w:rPr>
          <w:b/>
          <w:color w:val="0000FF"/>
        </w:rPr>
        <w:t>Câu 46:</w:t>
      </w:r>
      <w:r w:rsidRPr="0087100D">
        <w:t xml:space="preserve">  Nhân tố có ý nghĩa quyết định đến phân bố dân cư là</w:t>
      </w:r>
    </w:p>
    <w:p w:rsidR="0087100D" w:rsidRPr="0087100D" w:rsidRDefault="0087100D" w:rsidP="0087100D">
      <w:pPr>
        <w:tabs>
          <w:tab w:val="left" w:pos="5136"/>
        </w:tabs>
        <w:ind w:firstLine="283"/>
      </w:pPr>
      <w:r w:rsidRPr="0087100D">
        <w:rPr>
          <w:b/>
          <w:color w:val="3366FF"/>
        </w:rPr>
        <w:t xml:space="preserve">A. </w:t>
      </w:r>
      <w:r w:rsidRPr="0087100D">
        <w:t> điều kiện tự nhiên.</w:t>
      </w:r>
      <w:r w:rsidRPr="0087100D">
        <w:tab/>
      </w:r>
      <w:r w:rsidRPr="0087100D">
        <w:rPr>
          <w:b/>
          <w:color w:val="3366FF"/>
        </w:rPr>
        <w:t xml:space="preserve">B. </w:t>
      </w:r>
      <w:r w:rsidRPr="0087100D">
        <w:t>chuyển cư.</w:t>
      </w:r>
    </w:p>
    <w:p w:rsidR="0087100D" w:rsidRPr="0087100D" w:rsidRDefault="0087100D" w:rsidP="0087100D">
      <w:pPr>
        <w:tabs>
          <w:tab w:val="left" w:pos="5136"/>
        </w:tabs>
        <w:ind w:firstLine="283"/>
      </w:pPr>
      <w:r w:rsidRPr="0087100D">
        <w:rPr>
          <w:b/>
          <w:color w:val="3366FF"/>
        </w:rPr>
        <w:t xml:space="preserve">C. </w:t>
      </w:r>
      <w:r w:rsidRPr="0087100D">
        <w:t>lịch sử khai thác lãnh thổ.</w:t>
      </w:r>
      <w:r w:rsidRPr="0087100D">
        <w:tab/>
      </w:r>
      <w:r w:rsidRPr="0087100D">
        <w:rPr>
          <w:b/>
          <w:color w:val="3366FF"/>
        </w:rPr>
        <w:t xml:space="preserve">D. </w:t>
      </w:r>
      <w:r w:rsidRPr="0087100D">
        <w:t>trình độ phát triển của lực lượng sản xuất.</w:t>
      </w:r>
    </w:p>
    <w:p w:rsidR="0087100D" w:rsidRPr="0087100D" w:rsidRDefault="0087100D" w:rsidP="0087100D">
      <w:pPr>
        <w:spacing w:before="60"/>
        <w:jc w:val="both"/>
      </w:pPr>
      <w:r w:rsidRPr="0087100D">
        <w:rPr>
          <w:b/>
          <w:color w:val="0000FF"/>
        </w:rPr>
        <w:t>Câu 47:</w:t>
      </w:r>
      <w:r w:rsidRPr="0087100D">
        <w:t xml:space="preserve">  Vùng thưa dân trên thế giới thường nằm ở</w:t>
      </w:r>
    </w:p>
    <w:p w:rsidR="0087100D" w:rsidRPr="0087100D" w:rsidRDefault="0087100D" w:rsidP="0087100D">
      <w:pPr>
        <w:tabs>
          <w:tab w:val="left" w:pos="5136"/>
        </w:tabs>
        <w:ind w:firstLine="283"/>
      </w:pPr>
      <w:r w:rsidRPr="0087100D">
        <w:rPr>
          <w:b/>
          <w:color w:val="3366FF"/>
        </w:rPr>
        <w:t xml:space="preserve">A. </w:t>
      </w:r>
      <w:r w:rsidRPr="0087100D">
        <w:t> vùng có nhiều bão ven biển.</w:t>
      </w:r>
      <w:r w:rsidRPr="0087100D">
        <w:tab/>
      </w:r>
      <w:r w:rsidRPr="0087100D">
        <w:rPr>
          <w:b/>
          <w:color w:val="3366FF"/>
        </w:rPr>
        <w:t xml:space="preserve">B. </w:t>
      </w:r>
      <w:r w:rsidRPr="0087100D">
        <w:t>vùng động đất núi lửa.</w:t>
      </w:r>
    </w:p>
    <w:p w:rsidR="0087100D" w:rsidRPr="0087100D" w:rsidRDefault="0087100D" w:rsidP="0087100D">
      <w:pPr>
        <w:tabs>
          <w:tab w:val="left" w:pos="5136"/>
        </w:tabs>
        <w:ind w:firstLine="283"/>
      </w:pPr>
      <w:r w:rsidRPr="0087100D">
        <w:rPr>
          <w:b/>
          <w:color w:val="3366FF"/>
        </w:rPr>
        <w:t xml:space="preserve">C. </w:t>
      </w:r>
      <w:r w:rsidRPr="0087100D">
        <w:t>các đảo ven bờ.</w:t>
      </w:r>
      <w:r w:rsidRPr="0087100D">
        <w:tab/>
      </w:r>
      <w:r w:rsidRPr="0087100D">
        <w:rPr>
          <w:b/>
          <w:color w:val="3366FF"/>
        </w:rPr>
        <w:t xml:space="preserve">D. </w:t>
      </w:r>
      <w:r w:rsidRPr="0087100D">
        <w:t>vùng hoang mạc</w:t>
      </w:r>
    </w:p>
    <w:p w:rsidR="0087100D" w:rsidRPr="0087100D" w:rsidRDefault="0087100D" w:rsidP="0087100D">
      <w:pPr>
        <w:spacing w:before="60"/>
        <w:jc w:val="both"/>
      </w:pPr>
      <w:r w:rsidRPr="0087100D">
        <w:rPr>
          <w:b/>
          <w:color w:val="0000FF"/>
        </w:rPr>
        <w:t>Câu 48:</w:t>
      </w:r>
      <w:r w:rsidRPr="0087100D">
        <w:t xml:space="preserve">  Nhận định nào sau đây đúng về đặc điểm đô thị hóa trên thế giới?</w:t>
      </w:r>
    </w:p>
    <w:p w:rsidR="0087100D" w:rsidRPr="0087100D" w:rsidRDefault="0087100D" w:rsidP="0087100D">
      <w:pPr>
        <w:ind w:firstLine="283"/>
      </w:pPr>
      <w:r w:rsidRPr="0087100D">
        <w:rPr>
          <w:b/>
          <w:color w:val="3366FF"/>
        </w:rPr>
        <w:t xml:space="preserve">A. </w:t>
      </w:r>
      <w:r w:rsidRPr="0087100D">
        <w:t> Tỷ lệ dân thành thị giảm.</w:t>
      </w:r>
      <w:r>
        <w:t xml:space="preserve">                 </w:t>
      </w:r>
      <w:r w:rsidRPr="0087100D">
        <w:rPr>
          <w:b/>
          <w:color w:val="3366FF"/>
        </w:rPr>
        <w:t xml:space="preserve">B. </w:t>
      </w:r>
      <w:r w:rsidRPr="0087100D">
        <w:t>Tỷ lệ dân nông thôn tăng.</w:t>
      </w:r>
    </w:p>
    <w:p w:rsidR="0087100D" w:rsidRPr="0087100D" w:rsidRDefault="0087100D" w:rsidP="0087100D">
      <w:pPr>
        <w:ind w:firstLine="283"/>
      </w:pPr>
      <w:r w:rsidRPr="0087100D">
        <w:rPr>
          <w:b/>
          <w:color w:val="3366FF"/>
        </w:rPr>
        <w:t xml:space="preserve">C. </w:t>
      </w:r>
      <w:r w:rsidRPr="0087100D">
        <w:t>Dân cư tâp trung vào các thành phố vừa và nhỏ.</w:t>
      </w:r>
      <w:r w:rsidRPr="0087100D">
        <w:rPr>
          <w:b/>
          <w:color w:val="3366FF"/>
        </w:rPr>
        <w:t xml:space="preserve">D. </w:t>
      </w:r>
      <w:r w:rsidRPr="0087100D">
        <w:t>Phổ biến rộng rãi lối sống thành thị.</w:t>
      </w:r>
    </w:p>
    <w:p w:rsidR="0087100D" w:rsidRPr="0087100D" w:rsidRDefault="0087100D" w:rsidP="0087100D">
      <w:pPr>
        <w:spacing w:before="60"/>
        <w:jc w:val="both"/>
      </w:pPr>
      <w:r w:rsidRPr="0087100D">
        <w:rPr>
          <w:b/>
          <w:color w:val="0000FF"/>
        </w:rPr>
        <w:t>Câu 49:</w:t>
      </w:r>
      <w:r w:rsidRPr="0087100D">
        <w:t xml:space="preserve">  Khu vực nào sau đây ở châu Phi có mật độ thấp nhất hiện nay?</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 Bắc Phi.</w:t>
      </w:r>
      <w:r w:rsidRPr="0087100D">
        <w:tab/>
      </w:r>
      <w:r w:rsidRPr="0087100D">
        <w:rPr>
          <w:b/>
          <w:color w:val="3366FF"/>
        </w:rPr>
        <w:t xml:space="preserve">B. </w:t>
      </w:r>
      <w:r w:rsidRPr="0087100D">
        <w:t>Tây Phi.</w:t>
      </w:r>
      <w:r w:rsidRPr="0087100D">
        <w:tab/>
      </w:r>
      <w:r w:rsidRPr="0087100D">
        <w:rPr>
          <w:b/>
          <w:color w:val="3366FF"/>
        </w:rPr>
        <w:t xml:space="preserve">C. </w:t>
      </w:r>
      <w:r w:rsidRPr="0087100D">
        <w:t> Đông Phi.</w:t>
      </w:r>
      <w:r w:rsidRPr="0087100D">
        <w:tab/>
      </w:r>
      <w:r w:rsidRPr="0087100D">
        <w:rPr>
          <w:b/>
          <w:color w:val="3366FF"/>
        </w:rPr>
        <w:t xml:space="preserve">D. </w:t>
      </w:r>
      <w:r w:rsidRPr="0087100D">
        <w:t>Nam Phi.</w:t>
      </w:r>
    </w:p>
    <w:p w:rsidR="0087100D" w:rsidRPr="0087100D" w:rsidRDefault="0087100D" w:rsidP="0087100D">
      <w:pPr>
        <w:spacing w:before="60"/>
        <w:jc w:val="both"/>
      </w:pPr>
      <w:r w:rsidRPr="0087100D">
        <w:rPr>
          <w:b/>
          <w:color w:val="0000FF"/>
        </w:rPr>
        <w:t>Câu 50:</w:t>
      </w:r>
      <w:r w:rsidRPr="0087100D">
        <w:t xml:space="preserve">  Khu vực nào sau đây ở châu Phi có mật độ cao nhất hiện nay?</w:t>
      </w:r>
    </w:p>
    <w:p w:rsidR="0087100D" w:rsidRPr="0087100D" w:rsidRDefault="0087100D" w:rsidP="0087100D">
      <w:pPr>
        <w:tabs>
          <w:tab w:val="left" w:pos="2708"/>
          <w:tab w:val="left" w:pos="5138"/>
          <w:tab w:val="left" w:pos="7569"/>
        </w:tabs>
        <w:ind w:firstLine="283"/>
      </w:pPr>
      <w:r w:rsidRPr="0087100D">
        <w:rPr>
          <w:b/>
          <w:color w:val="3366FF"/>
        </w:rPr>
        <w:t xml:space="preserve">A. </w:t>
      </w:r>
      <w:r w:rsidRPr="0087100D">
        <w:t>Bắc Phi.</w:t>
      </w:r>
      <w:r w:rsidRPr="0087100D">
        <w:tab/>
      </w:r>
      <w:r w:rsidRPr="0087100D">
        <w:rPr>
          <w:b/>
          <w:color w:val="3366FF"/>
        </w:rPr>
        <w:t xml:space="preserve">B. </w:t>
      </w:r>
      <w:r w:rsidRPr="0087100D">
        <w:t>Tây Phi.</w:t>
      </w:r>
      <w:r w:rsidRPr="0087100D">
        <w:tab/>
      </w:r>
      <w:r w:rsidRPr="0087100D">
        <w:rPr>
          <w:b/>
          <w:color w:val="3366FF"/>
        </w:rPr>
        <w:t xml:space="preserve">C. </w:t>
      </w:r>
      <w:r w:rsidRPr="0087100D">
        <w:t> Đông Phi.</w:t>
      </w:r>
      <w:r w:rsidRPr="0087100D">
        <w:tab/>
      </w:r>
      <w:r w:rsidRPr="0087100D">
        <w:rPr>
          <w:b/>
          <w:color w:val="3366FF"/>
        </w:rPr>
        <w:t xml:space="preserve">D. </w:t>
      </w:r>
      <w:r w:rsidRPr="0087100D">
        <w:t>Nam Phi</w:t>
      </w:r>
    </w:p>
    <w:p w:rsidR="000B3E6F" w:rsidRPr="0087100D" w:rsidRDefault="00713AB7" w:rsidP="00B75A2D">
      <w:pPr>
        <w:jc w:val="center"/>
        <w:rPr>
          <w:b/>
          <w:color w:val="FF0000"/>
          <w:szCs w:val="24"/>
        </w:rPr>
      </w:pPr>
      <w:r w:rsidRPr="0087100D">
        <w:rPr>
          <w:b/>
          <w:color w:val="FF0000"/>
          <w:szCs w:val="24"/>
        </w:rPr>
        <w:t>ĐÁP ÁN</w:t>
      </w:r>
    </w:p>
    <w:tbl>
      <w:tblPr>
        <w:tblStyle w:val="TableGrid"/>
        <w:tblW w:w="0" w:type="auto"/>
        <w:tblInd w:w="-3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4"/>
        <w:gridCol w:w="952"/>
        <w:gridCol w:w="952"/>
        <w:gridCol w:w="952"/>
        <w:gridCol w:w="951"/>
        <w:gridCol w:w="952"/>
        <w:gridCol w:w="947"/>
        <w:gridCol w:w="947"/>
        <w:gridCol w:w="947"/>
        <w:gridCol w:w="947"/>
        <w:gridCol w:w="936"/>
      </w:tblGrid>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Câu</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5</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6</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7</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8</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9</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10</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ĐA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Câu</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11</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12</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13</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14</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15</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16</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17</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18</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19</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20</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ĐA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Câu</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21</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22</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23</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24</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25</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26</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27</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28</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29</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30</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ĐA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Câu</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31</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32</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33</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34</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35</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36</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37</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38</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39</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40</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ĐA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Câu</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41</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42</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43</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44</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45</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46</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47</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48</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49</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50</w:t>
            </w:r>
          </w:p>
        </w:tc>
      </w:tr>
      <w:tr w:rsidR="0029747B" w:rsidRPr="0087100D" w:rsidTr="00692C5C">
        <w:tc>
          <w:tcPr>
            <w:tcW w:w="974"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ĐA</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51"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C</w:t>
            </w:r>
          </w:p>
        </w:tc>
        <w:tc>
          <w:tcPr>
            <w:tcW w:w="952"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A</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c>
          <w:tcPr>
            <w:tcW w:w="947" w:type="dxa"/>
            <w:vAlign w:val="bottom"/>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c>
          <w:tcPr>
            <w:tcW w:w="947"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D</w:t>
            </w:r>
          </w:p>
        </w:tc>
        <w:tc>
          <w:tcPr>
            <w:tcW w:w="936" w:type="dxa"/>
          </w:tcPr>
          <w:p w:rsidR="0029747B" w:rsidRPr="0087100D" w:rsidRDefault="0029747B" w:rsidP="00692C5C">
            <w:pPr>
              <w:widowControl/>
              <w:rPr>
                <w:rFonts w:eastAsia="Times New Roman"/>
                <w:color w:val="0070C0"/>
                <w:kern w:val="0"/>
                <w:szCs w:val="24"/>
                <w:lang w:eastAsia="en-US"/>
              </w:rPr>
            </w:pPr>
            <w:r w:rsidRPr="0087100D">
              <w:rPr>
                <w:rFonts w:eastAsia="Times New Roman"/>
                <w:color w:val="0070C0"/>
                <w:kern w:val="0"/>
                <w:szCs w:val="24"/>
                <w:lang w:eastAsia="en-US"/>
              </w:rPr>
              <w:t>B</w:t>
            </w:r>
          </w:p>
        </w:tc>
      </w:tr>
    </w:tbl>
    <w:p w:rsidR="00817931" w:rsidRPr="0087100D" w:rsidRDefault="00817931" w:rsidP="00B75A2D">
      <w:pPr>
        <w:rPr>
          <w:b/>
          <w:color w:val="FF0000"/>
          <w:szCs w:val="24"/>
        </w:rPr>
      </w:pPr>
    </w:p>
    <w:sectPr w:rsidR="00817931" w:rsidRPr="0087100D" w:rsidSect="0087100D">
      <w:headerReference w:type="default" r:id="rId9"/>
      <w:footerReference w:type="default" r:id="rId10"/>
      <w:pgSz w:w="12240" w:h="15840"/>
      <w:pgMar w:top="284" w:right="758" w:bottom="426" w:left="1134"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AA" w:rsidRDefault="00FF22AA">
      <w:r>
        <w:separator/>
      </w:r>
    </w:p>
  </w:endnote>
  <w:endnote w:type="continuationSeparator" w:id="0">
    <w:p w:rsidR="00FF22AA" w:rsidRDefault="00FF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D39" w:rsidRPr="00915D39" w:rsidRDefault="00915D39">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915D39">
      <w:rPr>
        <w:b/>
        <w:color w:val="00B0F0"/>
        <w:sz w:val="24"/>
        <w:szCs w:val="24"/>
        <w:lang w:val="nl-NL"/>
      </w:rPr>
      <w:t/>
    </w:r>
    <w:r w:rsidRPr="00915D39">
      <w:rPr>
        <w:b/>
        <w:color w:val="FF0000"/>
        <w:sz w:val="24"/>
        <w:szCs w:val="24"/>
        <w:lang w:val="nl-NL"/>
      </w:rPr>
      <w:t xml:space="preserve"/>
    </w:r>
    <w:r w:rsidRPr="00915D39">
      <w:rPr>
        <w:rFonts w:eastAsiaTheme="majorEastAsia"/>
        <w:sz w:val="24"/>
        <w:szCs w:val="24"/>
      </w:rPr>
      <w:ptab w:relativeTo="margin" w:alignment="right" w:leader="none"/>
    </w:r>
    <w:r w:rsidRPr="00915D39">
      <w:rPr>
        <w:rFonts w:eastAsiaTheme="majorEastAsia"/>
        <w:sz w:val="24"/>
        <w:szCs w:val="24"/>
      </w:rPr>
      <w:t>Trang</w:t>
    </w:r>
    <w:r w:rsidRPr="00915D39">
      <w:rPr>
        <w:rFonts w:eastAsiaTheme="majorEastAsia"/>
        <w:sz w:val="24"/>
        <w:szCs w:val="24"/>
      </w:rPr>
      <w:t xml:space="preserve"> </w:t>
    </w:r>
    <w:r w:rsidRPr="00915D39">
      <w:rPr>
        <w:rFonts w:eastAsiaTheme="minorEastAsia"/>
        <w:sz w:val="24"/>
        <w:szCs w:val="24"/>
      </w:rPr>
      <w:fldChar w:fldCharType="begin"/>
    </w:r>
    <w:r w:rsidRPr="00915D39">
      <w:rPr>
        <w:sz w:val="24"/>
        <w:szCs w:val="24"/>
      </w:rPr>
      <w:instrText xml:space="preserve"> PAGE   \* MERGEFORMAT </w:instrText>
    </w:r>
    <w:r w:rsidRPr="00915D39">
      <w:rPr>
        <w:rFonts w:eastAsiaTheme="minorEastAsia"/>
        <w:sz w:val="24"/>
        <w:szCs w:val="24"/>
      </w:rPr>
      <w:fldChar w:fldCharType="separate"/>
    </w:r>
    <w:r w:rsidRPr="00915D39">
      <w:rPr>
        <w:rFonts w:eastAsiaTheme="majorEastAsia"/>
        <w:noProof/>
        <w:sz w:val="24"/>
        <w:szCs w:val="24"/>
      </w:rPr>
      <w:t>4</w:t>
    </w:r>
    <w:r w:rsidRPr="00915D39">
      <w:rPr>
        <w:rFonts w:eastAsiaTheme="majorEastAsia"/>
        <w:noProof/>
        <w:sz w:val="24"/>
        <w:szCs w:val="24"/>
      </w:rPr>
      <w:fldChar w:fldCharType="end"/>
    </w:r>
  </w:p>
  <w:p w:rsidR="009059D3" w:rsidRPr="00915D39" w:rsidRDefault="009059D3" w:rsidP="00915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AA" w:rsidRDefault="00FF22AA">
      <w:r>
        <w:separator/>
      </w:r>
    </w:p>
  </w:footnote>
  <w:footnote w:type="continuationSeparator" w:id="0">
    <w:p w:rsidR="00FF22AA" w:rsidRDefault="00FF2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457"/>
    <w:multiLevelType w:val="multilevel"/>
    <w:tmpl w:val="7A04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11F9F"/>
    <w:multiLevelType w:val="multilevel"/>
    <w:tmpl w:val="7946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23159"/>
    <w:multiLevelType w:val="multilevel"/>
    <w:tmpl w:val="C8B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E729A"/>
    <w:multiLevelType w:val="multilevel"/>
    <w:tmpl w:val="B11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21794C"/>
    <w:multiLevelType w:val="multilevel"/>
    <w:tmpl w:val="4FD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413AF"/>
    <w:multiLevelType w:val="multilevel"/>
    <w:tmpl w:val="9A3E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0F6ED1"/>
    <w:multiLevelType w:val="multilevel"/>
    <w:tmpl w:val="3A6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E0495B"/>
    <w:multiLevelType w:val="multilevel"/>
    <w:tmpl w:val="E21E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A012A"/>
    <w:multiLevelType w:val="multilevel"/>
    <w:tmpl w:val="B170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A25712"/>
    <w:multiLevelType w:val="multilevel"/>
    <w:tmpl w:val="1BD2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FB317C"/>
    <w:multiLevelType w:val="multilevel"/>
    <w:tmpl w:val="514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6996"/>
    <w:multiLevelType w:val="multilevel"/>
    <w:tmpl w:val="BCB4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BA4A76"/>
    <w:multiLevelType w:val="multilevel"/>
    <w:tmpl w:val="8B68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C2039A"/>
    <w:multiLevelType w:val="multilevel"/>
    <w:tmpl w:val="BFE0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7B33B8"/>
    <w:multiLevelType w:val="multilevel"/>
    <w:tmpl w:val="C252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D75597"/>
    <w:multiLevelType w:val="multilevel"/>
    <w:tmpl w:val="928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394639"/>
    <w:multiLevelType w:val="multilevel"/>
    <w:tmpl w:val="5A4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614A88"/>
    <w:multiLevelType w:val="multilevel"/>
    <w:tmpl w:val="10C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091621"/>
    <w:multiLevelType w:val="multilevel"/>
    <w:tmpl w:val="33E8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F547E5"/>
    <w:multiLevelType w:val="multilevel"/>
    <w:tmpl w:val="BDD0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B16730"/>
    <w:multiLevelType w:val="multilevel"/>
    <w:tmpl w:val="C2C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CB2EA0"/>
    <w:multiLevelType w:val="multilevel"/>
    <w:tmpl w:val="B82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785A8C"/>
    <w:multiLevelType w:val="multilevel"/>
    <w:tmpl w:val="F1F4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A552C5"/>
    <w:multiLevelType w:val="multilevel"/>
    <w:tmpl w:val="25A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3246D1"/>
    <w:multiLevelType w:val="multilevel"/>
    <w:tmpl w:val="2968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5D1903"/>
    <w:multiLevelType w:val="multilevel"/>
    <w:tmpl w:val="922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E5653F"/>
    <w:multiLevelType w:val="multilevel"/>
    <w:tmpl w:val="F46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E737FF"/>
    <w:multiLevelType w:val="multilevel"/>
    <w:tmpl w:val="F412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912A90"/>
    <w:multiLevelType w:val="multilevel"/>
    <w:tmpl w:val="09F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6564E4"/>
    <w:multiLevelType w:val="multilevel"/>
    <w:tmpl w:val="938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6A6575"/>
    <w:multiLevelType w:val="multilevel"/>
    <w:tmpl w:val="1AEE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5B06BC"/>
    <w:multiLevelType w:val="multilevel"/>
    <w:tmpl w:val="FD7A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600865"/>
    <w:multiLevelType w:val="multilevel"/>
    <w:tmpl w:val="56EC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173AED"/>
    <w:multiLevelType w:val="multilevel"/>
    <w:tmpl w:val="B324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305943"/>
    <w:multiLevelType w:val="multilevel"/>
    <w:tmpl w:val="4B6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FA0AE4"/>
    <w:multiLevelType w:val="multilevel"/>
    <w:tmpl w:val="10A6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D41441"/>
    <w:multiLevelType w:val="multilevel"/>
    <w:tmpl w:val="6DE6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B8521C"/>
    <w:multiLevelType w:val="multilevel"/>
    <w:tmpl w:val="8BF8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DF0254D"/>
    <w:multiLevelType w:val="multilevel"/>
    <w:tmpl w:val="700A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0620816"/>
    <w:multiLevelType w:val="multilevel"/>
    <w:tmpl w:val="D74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C46BD1"/>
    <w:multiLevelType w:val="multilevel"/>
    <w:tmpl w:val="E44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BBD1B74"/>
    <w:multiLevelType w:val="multilevel"/>
    <w:tmpl w:val="D48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915F6E"/>
    <w:multiLevelType w:val="multilevel"/>
    <w:tmpl w:val="8BF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212251"/>
    <w:multiLevelType w:val="multilevel"/>
    <w:tmpl w:val="7C62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4C22D3"/>
    <w:multiLevelType w:val="multilevel"/>
    <w:tmpl w:val="3E0A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F801FD"/>
    <w:multiLevelType w:val="multilevel"/>
    <w:tmpl w:val="DD04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E686574"/>
    <w:multiLevelType w:val="multilevel"/>
    <w:tmpl w:val="99C8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255FBA"/>
    <w:multiLevelType w:val="multilevel"/>
    <w:tmpl w:val="43A2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A13BF2"/>
    <w:multiLevelType w:val="multilevel"/>
    <w:tmpl w:val="EC9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8C6762"/>
    <w:multiLevelType w:val="multilevel"/>
    <w:tmpl w:val="DC2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3"/>
  </w:num>
  <w:num w:numId="4">
    <w:abstractNumId w:val="0"/>
  </w:num>
  <w:num w:numId="5">
    <w:abstractNumId w:val="25"/>
  </w:num>
  <w:num w:numId="6">
    <w:abstractNumId w:val="21"/>
  </w:num>
  <w:num w:numId="7">
    <w:abstractNumId w:val="24"/>
  </w:num>
  <w:num w:numId="8">
    <w:abstractNumId w:val="12"/>
  </w:num>
  <w:num w:numId="9">
    <w:abstractNumId w:val="16"/>
  </w:num>
  <w:num w:numId="10">
    <w:abstractNumId w:val="8"/>
  </w:num>
  <w:num w:numId="11">
    <w:abstractNumId w:val="30"/>
  </w:num>
  <w:num w:numId="12">
    <w:abstractNumId w:val="17"/>
  </w:num>
  <w:num w:numId="13">
    <w:abstractNumId w:val="5"/>
  </w:num>
  <w:num w:numId="14">
    <w:abstractNumId w:val="37"/>
  </w:num>
  <w:num w:numId="15">
    <w:abstractNumId w:val="45"/>
  </w:num>
  <w:num w:numId="16">
    <w:abstractNumId w:val="10"/>
  </w:num>
  <w:num w:numId="17">
    <w:abstractNumId w:val="32"/>
  </w:num>
  <w:num w:numId="18">
    <w:abstractNumId w:val="7"/>
  </w:num>
  <w:num w:numId="19">
    <w:abstractNumId w:val="9"/>
  </w:num>
  <w:num w:numId="20">
    <w:abstractNumId w:val="4"/>
  </w:num>
  <w:num w:numId="21">
    <w:abstractNumId w:val="29"/>
  </w:num>
  <w:num w:numId="22">
    <w:abstractNumId w:val="47"/>
  </w:num>
  <w:num w:numId="23">
    <w:abstractNumId w:val="35"/>
  </w:num>
  <w:num w:numId="24">
    <w:abstractNumId w:val="33"/>
  </w:num>
  <w:num w:numId="25">
    <w:abstractNumId w:val="41"/>
  </w:num>
  <w:num w:numId="26">
    <w:abstractNumId w:val="34"/>
  </w:num>
  <w:num w:numId="27">
    <w:abstractNumId w:val="48"/>
  </w:num>
  <w:num w:numId="28">
    <w:abstractNumId w:val="18"/>
  </w:num>
  <w:num w:numId="29">
    <w:abstractNumId w:val="6"/>
  </w:num>
  <w:num w:numId="30">
    <w:abstractNumId w:val="39"/>
  </w:num>
  <w:num w:numId="31">
    <w:abstractNumId w:val="27"/>
  </w:num>
  <w:num w:numId="32">
    <w:abstractNumId w:val="1"/>
  </w:num>
  <w:num w:numId="33">
    <w:abstractNumId w:val="23"/>
  </w:num>
  <w:num w:numId="34">
    <w:abstractNumId w:val="38"/>
  </w:num>
  <w:num w:numId="35">
    <w:abstractNumId w:val="49"/>
  </w:num>
  <w:num w:numId="36">
    <w:abstractNumId w:val="44"/>
  </w:num>
  <w:num w:numId="37">
    <w:abstractNumId w:val="2"/>
  </w:num>
  <w:num w:numId="38">
    <w:abstractNumId w:val="43"/>
  </w:num>
  <w:num w:numId="39">
    <w:abstractNumId w:val="20"/>
  </w:num>
  <w:num w:numId="40">
    <w:abstractNumId w:val="14"/>
  </w:num>
  <w:num w:numId="41">
    <w:abstractNumId w:val="15"/>
  </w:num>
  <w:num w:numId="42">
    <w:abstractNumId w:val="40"/>
  </w:num>
  <w:num w:numId="43">
    <w:abstractNumId w:val="42"/>
  </w:num>
  <w:num w:numId="44">
    <w:abstractNumId w:val="31"/>
  </w:num>
  <w:num w:numId="45">
    <w:abstractNumId w:val="36"/>
  </w:num>
  <w:num w:numId="46">
    <w:abstractNumId w:val="46"/>
  </w:num>
  <w:num w:numId="47">
    <w:abstractNumId w:val="11"/>
  </w:num>
  <w:num w:numId="48">
    <w:abstractNumId w:val="28"/>
  </w:num>
  <w:num w:numId="49">
    <w:abstractNumId w:val="26"/>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2533E"/>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115D1"/>
    <w:rsid w:val="00223B43"/>
    <w:rsid w:val="00226E0C"/>
    <w:rsid w:val="00227562"/>
    <w:rsid w:val="0023175C"/>
    <w:rsid w:val="002401C4"/>
    <w:rsid w:val="002418A3"/>
    <w:rsid w:val="00267B2A"/>
    <w:rsid w:val="00267F85"/>
    <w:rsid w:val="002828E0"/>
    <w:rsid w:val="00287F11"/>
    <w:rsid w:val="002956D8"/>
    <w:rsid w:val="0029747B"/>
    <w:rsid w:val="002A351B"/>
    <w:rsid w:val="002D31CB"/>
    <w:rsid w:val="002D536E"/>
    <w:rsid w:val="002F1D42"/>
    <w:rsid w:val="002F781D"/>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62EF"/>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100D"/>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2880"/>
    <w:rsid w:val="009059D3"/>
    <w:rsid w:val="00915D39"/>
    <w:rsid w:val="00933A2A"/>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E638E"/>
    <w:rsid w:val="00AF3019"/>
    <w:rsid w:val="00AF5E91"/>
    <w:rsid w:val="00AF6C27"/>
    <w:rsid w:val="00B04B53"/>
    <w:rsid w:val="00B1101A"/>
    <w:rsid w:val="00B249A8"/>
    <w:rsid w:val="00B50273"/>
    <w:rsid w:val="00B56D43"/>
    <w:rsid w:val="00B75A2D"/>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82A1B"/>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122B"/>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F02CC6"/>
    <w:rsid w:val="00F2148F"/>
    <w:rsid w:val="00F22088"/>
    <w:rsid w:val="00F27DED"/>
    <w:rsid w:val="00F54198"/>
    <w:rsid w:val="00F61FA0"/>
    <w:rsid w:val="00F64BC6"/>
    <w:rsid w:val="00F90024"/>
    <w:rsid w:val="00FA71C2"/>
    <w:rsid w:val="00FB35F9"/>
    <w:rsid w:val="00FC465E"/>
    <w:rsid w:val="00FD4DB2"/>
    <w:rsid w:val="00FE335C"/>
    <w:rsid w:val="00FE60BC"/>
    <w:rsid w:val="00FF22AA"/>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517425287">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33794975">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8232</Characters>
  <Application>Microsoft Office Word</Application>
  <DocSecurity>0</DocSecurity>
  <PresentationFormat/>
  <Lines>68</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Bài tập trắc nghiệm Địa 10 bài 24:Phân Bố Dân Cư-Các Loại Hình Quần Cư Và Đô Thị Hóa có đáp án gồm 50 câu trắc nghiệm được soạn dưới dạng file word và PDF gồm 4 trang. Các bạn xem và tải về ở dưới.</dc:description>
  <dcterms:modified xsi:type="dcterms:W3CDTF">2021-01-24T14:33:00Z</dcterms:modified>
  <cp:revision>1</cp:revision>
  <dc:title>Bài Tập Trắc Nghiệm Địa 10 Bài 24: Phân Bố Dân Cư-Các Loại Hình Quần Cư Và Đô Thị Hóa Có Đáp Án</dc:title>
</cp:coreProperties>
</file>