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4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6134"/>
      </w:tblGrid>
      <w:tr w:rsidR="00D678B7" w:rsidRPr="006D469D" w14:paraId="0D41C79F" w14:textId="77777777" w:rsidTr="0032585D">
        <w:trPr>
          <w:trHeight w:val="1560"/>
        </w:trPr>
        <w:tc>
          <w:tcPr>
            <w:tcW w:w="1933" w:type="pct"/>
          </w:tcPr>
          <w:p w14:paraId="33A09C66" w14:textId="77777777" w:rsidR="00D678B7" w:rsidRPr="006D469D" w:rsidRDefault="00D678B7" w:rsidP="005B117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D469D">
              <w:rPr>
                <w:rFonts w:ascii="Times New Roman" w:eastAsia="Times New Roman" w:hAnsi="Times New Roman"/>
                <w:b/>
                <w:sz w:val="26"/>
                <w:szCs w:val="26"/>
              </w:rPr>
              <w:t>SỞ GIÁO DỤC VÀ ĐÀO TẠO</w:t>
            </w:r>
          </w:p>
          <w:p w14:paraId="339CC72D" w14:textId="77777777" w:rsidR="00D678B7" w:rsidRPr="006D469D" w:rsidRDefault="00D678B7" w:rsidP="005B117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D469D">
              <w:rPr>
                <w:rFonts w:ascii="Times New Roman" w:eastAsia="Times New Roman" w:hAnsi="Times New Roman"/>
                <w:noProof/>
                <w:sz w:val="14"/>
                <w:szCs w:val="1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96893FA" wp14:editId="1C01B38A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196215</wp:posOffset>
                      </wp:positionV>
                      <wp:extent cx="752475" cy="0"/>
                      <wp:effectExtent l="0" t="0" r="28575" b="19050"/>
                      <wp:wrapNone/>
                      <wp:docPr id="6" name="Đường kết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2B10046" id="Đường kết nối Thẳng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3pt,15.45pt" to="120.55pt,15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BeWV/AEAALIDAAAOAAAAZHJzL2Uyb0RvYy54bWysU71uGzEM3gv0HQTt9dlunQQHnzPESJeg NZD0ARid7k6I/iCqPntr0KlbX6Frpw59gwSZ/FCl5J867Vb0BoEixY/8yO+m5yuj2VIGVM5WfDQY ciatcLWybcU/3Fy+OuMMI9gatLOy4muJ/Hz28sW096Ucu87pWgZGIBbL3le8i9GXRYGikwZw4Ly0 FGxcMBDpGtqiDtATutHFeDg8KXoXah+ckIjknW+DfJbxm0aK+L5pUEamK069xXyGfN6ms5hNoWwD +E6JXRvwD10YUJaKHqDmEIF9DOovKKNEcOiaOBDOFK5plJCZA7EZDf9gc92Bl5kLDQf9YUz4/2DF u+UiMFVX/IQzC4ZW9Pj16cfTt80n27K7h++b+8jsw8/NvWI33ePnzRdyj9LYeo8lZV/YRUjExcpe +ysn7pBixbNguqDfPls1waTnxJyt8hrWhzXIVWSCnKeT8ZvTCWdiHyqg3Of5gPGtdIYlo+Ja2TQg KGF5hTFVhnL/JLmtu1Ra5yVry3pi+XpCMhBAUms0RDKNJ/JoW85At6RhEUNGRKdVnbITDq7xQge2 BJIRqa92/Q11y5kGjBQgCvlLc6EOnqWmduaA3TY5h7aqMyqS9LUyFT87ztY2VZRZvDtSvyeYrFtX rxdhP2YSRi66E3FS3vGd7ONfbfYLAAD//wMAUEsDBBQABgAIAAAAIQCoUcni3QAAAAkBAAAPAAAA ZHJzL2Rvd25yZXYueG1sTI9NT8MwDIbvSPyHyEjcWNIWDShNJzS0A7dRQOKYNe4HNE7VpFv59xhx gONrP3r9uNgsbhBHnELvSUOyUiCQam97ajW8vuyubkGEaMiawRNq+MIAm/L8rDC59Sd6xmMVW8El FHKjoYtxzKUMdYfOhJUfkXjX+MmZyHFqpZ3MicvdIFOl1tKZnvhCZ0bcdlh/VrPTMO+3jep32fLx nlVyfrrZvz02rdaXF8vDPYiIS/yD4Uef1aFkp4OfyQYxcE7TNaMaMnUHgoH0OklAHH4Hsizk/w/K bwAAAP//AwBQSwECLQAUAAYACAAAACEAtoM4kv4AAADhAQAAEwAAAAAAAAAAAAAAAAAAAAAAW0Nv bnRlbnRfVHlwZXNdLnhtbFBLAQItABQABgAIAAAAIQA4/SH/1gAAAJQBAAALAAAAAAAAAAAAAAAA AC8BAABfcmVscy8ucmVsc1BLAQItABQABgAIAAAAIQB9BeWV/AEAALIDAAAOAAAAAAAAAAAAAAAA AC4CAABkcnMvZTJvRG9jLnhtbFBLAQItABQABgAIAAAAIQCoUcni3QAAAAkBAAAPAAAAAAAAAAAA AAAAAFYEAABkcnMvZG93bnJldi54bWxQSwUGAAAAAAQABADzAAAAYAUAAAAA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D469D">
              <w:rPr>
                <w:rFonts w:ascii="Times New Roman" w:eastAsia="Times New Roman" w:hAnsi="Times New Roman"/>
                <w:b/>
                <w:sz w:val="26"/>
                <w:szCs w:val="26"/>
              </w:rPr>
              <w:t>TỈNH QUẢNG NAM</w:t>
            </w:r>
          </w:p>
          <w:p w14:paraId="2091E630" w14:textId="77777777" w:rsidR="00D678B7" w:rsidRPr="006D469D" w:rsidRDefault="00D678B7" w:rsidP="005B117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183874F0" w14:textId="77777777" w:rsidR="00D678B7" w:rsidRPr="006D469D" w:rsidRDefault="00D678B7" w:rsidP="005B117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6D469D">
              <w:rPr>
                <w:rFonts w:ascii="Times New Roman" w:eastAsia="Times New Roman" w:hAnsi="Times New Roman"/>
                <w:noProof/>
                <w:sz w:val="26"/>
                <w:szCs w:val="24"/>
              </w:rPr>
              <mc:AlternateContent>
                <mc:Choice Requires="wps">
                  <w:drawing>
                    <wp:inline distT="0" distB="0" distL="0" distR="0" wp14:anchorId="0851872F" wp14:editId="3ABBC594">
                      <wp:extent cx="1476375" cy="247650"/>
                      <wp:effectExtent l="0" t="0" r="17145" b="19050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B8B89C" w14:textId="77777777" w:rsidR="00D678B7" w:rsidRPr="0029098E" w:rsidRDefault="00D678B7" w:rsidP="00D678B7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9098E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116.25pt;height:19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K3R2JwIAAE4EAAAOAAAAZHJzL2Uyb0RvYy54bWysVNtu2zAMfR+wfxD0vti5Na0Rp+jSZRjQ bgPafYAsy7YwSRQkJXb29aPkNAu67WWYHwRRog7Jc0ivbwetyEE4L8GUdDrJKRGGQy1NW9Jvz7t3 15T4wEzNFBhR0qPw9Hbz9s26t4WYQQeqFo4giPFFb0vahWCLLPO8E5r5CVhh8LIBp1lA07VZ7ViP 6Fplszy/ynpwtXXAhfd4ej9e0k3CbxrBw5em8SIQVVLMLaTVpbWKa7ZZs6J1zHaSn9Jg/5CFZtJg 0DPUPQuM7J38DUpL7sBDEyYcdAZNI7lINWA10/xVNU8dsyLVguR4e6bJ/z9Y/vnw1RFZl3ROiWEa JXoWQyDvYSDzyE5vfYFOTxbdwoDHqHKq1NsH4N89MbDtmGnFnXPQd4LVmN00vswuno44PoJU/SPU GIbtAySgoXE6UodkEERHlY5nZWIqPIZcrK7mqyUlHO9maCyTdBkrXl5b58NHAZrETUkdKp/Q2eHB h5gNK15cYjAPStY7qVQyXFttlSMHhl2yS18q4JWbMqQv6c1ythwJ+CtEnr4/QWgZsN2V1CW9Pjux ItL2wdSpGQOTatxjysqceIzUjSSGoRpOulRQH5FRB2Nb4xjipgP3g5IeW7qkBmeOEvXJoCY308Ui TkAyFsvVDA13eVNd3jDDEaikgZJxuw3j1Oytk22HccYuMHCHOjYyURwFH3M6ZY1Nm5g/DViciks7 ef36DWx+AgAA//8DAFBLAwQUAAYACAAAACEABpRyit0AAAAEAQAADwAAAGRycy9kb3ducmV2Lnht bEyPzU7DMBCE70i8g7VI3KjzAzSEOFWEBEhcCm0P5baNlyQiXkex04a3x3CBy0qjGc18W6xm04sj ja6zrCBeRCCIa6s7bhTsto9XGQjnkTX2lknBFzlYlednBebanviNjhvfiFDCLkcFrfdDLqWrWzLo FnYgDt6HHQ36IMdG6hFPodz0MomiW2mw47DQ4kAPLdWfm8koeN6nr9c6zuLty7J6X/rMrKfqSanL i7m6B+Fp9n9h+MEP6FAGpoOdWDvRKwiP+N8bvCRNbkAcFKR3EciykP/hy28AAAD//wMAUEsBAi0A FAAGAAgAAAAhALaDOJL+AAAA4QEAABMAAAAAAAAAAAAAAAAAAAAAAFtDb250ZW50X1R5cGVzXS54 bWxQSwECLQAUAAYACAAAACEAOP0h/9YAAACUAQAACwAAAAAAAAAAAAAAAAAvAQAAX3JlbHMvLnJl bHNQSwECLQAUAAYACAAAACEAHit0dicCAABOBAAADgAAAAAAAAAAAAAAAAAuAgAAZHJzL2Uyb0Rv Yy54bWxQSwECLQAUAAYACAAAACEABpRyit0AAAAEAQAADwAAAAAAAAAAAAAAAACBBAAAZHJzL2Rv d25yZXYueG1sUEsFBgAAAAAEAAQA8wAAAIsFAAAAAA== ">
                      <v:textbox>
                        <w:txbxContent>
                          <w:p w14:paraId="3DB8B89C" w14:textId="77777777" w:rsidR="00D678B7" w:rsidRPr="0029098E" w:rsidRDefault="00D678B7" w:rsidP="00D678B7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9098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8EAE930" w14:textId="77777777" w:rsidR="00D678B7" w:rsidRPr="006D469D" w:rsidRDefault="00D678B7" w:rsidP="005B117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067" w:type="pct"/>
          </w:tcPr>
          <w:p w14:paraId="7700B3A5" w14:textId="77777777" w:rsidR="00D678B7" w:rsidRPr="006D469D" w:rsidRDefault="00D678B7" w:rsidP="0032585D">
            <w:pPr>
              <w:tabs>
                <w:tab w:val="center" w:pos="4320"/>
                <w:tab w:val="right" w:pos="8640"/>
              </w:tabs>
              <w:spacing w:after="0" w:line="240" w:lineRule="auto"/>
              <w:ind w:left="-346" w:firstLine="346"/>
              <w:jc w:val="center"/>
              <w:rPr>
                <w:rFonts w:ascii="Times New Roman" w:eastAsia="Times New Roman" w:hAnsi="Times New Roman"/>
                <w:b/>
                <w:bCs/>
                <w:spacing w:val="-6"/>
                <w:position w:val="-6"/>
                <w:sz w:val="26"/>
                <w:szCs w:val="26"/>
              </w:rPr>
            </w:pPr>
            <w:r w:rsidRPr="006D469D">
              <w:rPr>
                <w:rFonts w:ascii="Times New Roman" w:eastAsia="Times New Roman" w:hAnsi="Times New Roman"/>
                <w:b/>
                <w:bCs/>
                <w:spacing w:val="-6"/>
                <w:position w:val="-6"/>
                <w:sz w:val="26"/>
                <w:szCs w:val="26"/>
              </w:rPr>
              <w:t xml:space="preserve">KỲ THI </w:t>
            </w:r>
            <w:r w:rsidR="0032585D" w:rsidRPr="006D469D">
              <w:rPr>
                <w:rFonts w:ascii="Times New Roman" w:eastAsia="Times New Roman" w:hAnsi="Times New Roman"/>
                <w:b/>
                <w:bCs/>
                <w:spacing w:val="-6"/>
                <w:position w:val="-6"/>
                <w:sz w:val="26"/>
                <w:szCs w:val="26"/>
              </w:rPr>
              <w:t xml:space="preserve">CHỌN </w:t>
            </w:r>
            <w:r w:rsidRPr="006D469D">
              <w:rPr>
                <w:rFonts w:ascii="Times New Roman" w:eastAsia="Times New Roman" w:hAnsi="Times New Roman"/>
                <w:b/>
                <w:bCs/>
                <w:spacing w:val="-6"/>
                <w:position w:val="-6"/>
                <w:sz w:val="26"/>
                <w:szCs w:val="26"/>
              </w:rPr>
              <w:t>HỌC SINH GIỎI CẤP TỈNH THCS</w:t>
            </w:r>
          </w:p>
          <w:p w14:paraId="70F8BFA4" w14:textId="77777777" w:rsidR="00D678B7" w:rsidRPr="006D469D" w:rsidRDefault="00061727" w:rsidP="005B117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6D469D"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979EC0" wp14:editId="63B1F960">
                      <wp:simplePos x="0" y="0"/>
                      <wp:positionH relativeFrom="column">
                        <wp:posOffset>1049656</wp:posOffset>
                      </wp:positionH>
                      <wp:positionV relativeFrom="paragraph">
                        <wp:posOffset>184149</wp:posOffset>
                      </wp:positionV>
                      <wp:extent cx="15430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30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477FC37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65pt,14.5pt" to="204.15pt,15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b3+zvwEAAMQDAAAOAAAAZHJzL2Uyb0RvYy54bWysU02P0zAQvSPtf7B8p0kLRRA13UNXywVB xS7cvc64sfCXxqZJ/z1jpw2rBa1WiIsV2++9mfc82VyP1rAjYNTetXy5qDkDJ32n3aHl3+5vX7/n LCbhOmG8g5afIPLr7dWrzRAaWPnemw6QkYiLzRBa3qcUmqqKsgcr4sIHcHSpPFqRaIuHqkMxkLo1 1aqu31WDxy6glxAjnd5Ml3xb9JUCmb4oFSEx03LqLZUVy/qQ12q7Ec0BRei1PLch/qELK7SjorPU jUiC/UT9h5TVEn30Ki2kt5VXSksoHsjNsn7i5q4XAYoXCieGOab4/2Tl5+Meme7o7ThzwtIT3SUU +tAntvPOUYAe2TLnNITYEHzn9njexbDHbHpUaJkyOnzPMvmEjLGxpHyaU4YxMUmHy/XbN/WaHkPS 3Yf1ap3Fq0klcwPG9BG8Zfmj5Ua7nIFoxPFTTBP0AiFe7mrqo3ylk4EMNu4rKPKV6xV2mSjYGWRH QbPQ/SieqGxBZorSxsyk+nnSGZtpUKbspcQZXSp6l2ai1c7j36qm8dKqmvAX15PXbPvBd6fyKiUO GpUS6Hms8yw+3hf6759v+wsAAP//AwBQSwMEFAAGAAgAAAAhAHb8hw3bAAAACQEAAA8AAABkcnMv ZG93bnJldi54bWxMj8FuwjAQRO+V+AdrkXorNtCkkMZBFKnqudALNydekqjxOsQG0r/v9lSOM/s0 O5NvRteJKw6h9aRhPlMgkCpvW6o1fB3en1YgQjRkTecJNfxggE0xechNZv2NPvG6j7XgEAqZ0dDE 2GdShqpBZ8LM90h8O/nBmchyqKUdzI3DXScXSqXSmZb4Q2N63DVYfe8vTsPhw6mxjO0O6fyitse3 JKVjovXjdNy+gog4xn8Y/upzdSi4U+kvZIPoWKfJklENizVvYuBZrdgoNSxVArLI5f2C4hcAAP// AwBQSwECLQAUAAYACAAAACEAtoM4kv4AAADhAQAAEwAAAAAAAAAAAAAAAAAAAAAAW0NvbnRlbnRf VHlwZXNdLnhtbFBLAQItABQABgAIAAAAIQA4/SH/1gAAAJQBAAALAAAAAAAAAAAAAAAAAC8BAABf cmVscy8ucmVsc1BLAQItABQABgAIAAAAIQDOb3+zvwEAAMQDAAAOAAAAAAAAAAAAAAAAAC4CAABk cnMvZTJvRG9jLnhtbFBLAQItABQABgAIAAAAIQB2/IcN2wAAAAkBAAAPAAAAAAAAAAAAAAAAABkE AABkcnMvZG93bnJldi54bWxQSwUGAAAAAAQABADzAAAAIQUAAAAA " strokecolor="black [3200]" strokeweight=".5pt">
                      <v:stroke joinstyle="miter"/>
                    </v:line>
                  </w:pict>
                </mc:Fallback>
              </mc:AlternateContent>
            </w:r>
            <w:r w:rsidR="00D678B7" w:rsidRPr="006D469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NĂM HỌC 202</w:t>
            </w:r>
            <w:r w:rsidR="00813629" w:rsidRPr="006D469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3</w:t>
            </w:r>
            <w:r w:rsidR="00A8064B" w:rsidRPr="006D469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D678B7" w:rsidRPr="006D469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- 202</w:t>
            </w:r>
            <w:r w:rsidR="00813629" w:rsidRPr="006D469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</w:t>
            </w:r>
          </w:p>
          <w:p w14:paraId="11DCFCC7" w14:textId="57153BDC" w:rsidR="00D678B7" w:rsidRPr="006D469D" w:rsidRDefault="006002B0" w:rsidP="005B117F">
            <w:pPr>
              <w:tabs>
                <w:tab w:val="center" w:pos="4320"/>
                <w:tab w:val="right" w:pos="8640"/>
              </w:tabs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6D469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Môn thi</w:t>
            </w:r>
            <w:r w:rsidR="00D678B7" w:rsidRPr="006D469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: </w:t>
            </w:r>
            <w:r w:rsidRPr="006D469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  </w:t>
            </w:r>
            <w:r w:rsidR="00D678B7" w:rsidRPr="006D469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3D19CF" w:rsidRPr="006D469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ĐỊA LÍ</w:t>
            </w:r>
          </w:p>
          <w:p w14:paraId="65DA1E0E" w14:textId="77777777" w:rsidR="00D678B7" w:rsidRPr="006D469D" w:rsidRDefault="00D678B7" w:rsidP="005B11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D469D">
              <w:rPr>
                <w:rFonts w:ascii="Times New Roman" w:eastAsia="Times New Roman" w:hAnsi="Times New Roman"/>
                <w:b/>
                <w:sz w:val="26"/>
                <w:szCs w:val="26"/>
              </w:rPr>
              <w:t>Thời gian:  150 phút</w:t>
            </w:r>
            <w:r w:rsidRPr="006D469D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r w:rsidRPr="006D469D">
              <w:rPr>
                <w:rFonts w:ascii="Times New Roman" w:eastAsia="Times New Roman" w:hAnsi="Times New Roman"/>
                <w:i/>
                <w:sz w:val="26"/>
                <w:szCs w:val="26"/>
              </w:rPr>
              <w:t>không kể thời gian giao đề</w:t>
            </w:r>
            <w:r w:rsidRPr="006D469D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  <w:p w14:paraId="7BBFEF07" w14:textId="77777777" w:rsidR="00D678B7" w:rsidRPr="006D469D" w:rsidRDefault="0032585D" w:rsidP="0081362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D469D">
              <w:rPr>
                <w:rFonts w:ascii="Times New Roman" w:eastAsia="Times New Roman" w:hAnsi="Times New Roman"/>
                <w:b/>
                <w:sz w:val="26"/>
                <w:szCs w:val="26"/>
              </w:rPr>
              <w:t>Khóa</w:t>
            </w:r>
            <w:r w:rsidR="00D678B7" w:rsidRPr="006D469D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thi</w:t>
            </w:r>
            <w:r w:rsidRPr="006D469D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ngày</w:t>
            </w:r>
            <w:r w:rsidR="00D678B7" w:rsidRPr="006D469D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  <w:r w:rsidRPr="006D469D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813629" w:rsidRPr="006D469D">
              <w:rPr>
                <w:rFonts w:ascii="Times New Roman" w:eastAsia="Times New Roman" w:hAnsi="Times New Roman"/>
                <w:b/>
                <w:sz w:val="26"/>
                <w:szCs w:val="26"/>
              </w:rPr>
              <w:t>12</w:t>
            </w:r>
            <w:r w:rsidR="00D678B7" w:rsidRPr="006D469D">
              <w:rPr>
                <w:rFonts w:ascii="Times New Roman" w:eastAsia="Times New Roman" w:hAnsi="Times New Roman"/>
                <w:b/>
                <w:sz w:val="26"/>
                <w:szCs w:val="26"/>
              </w:rPr>
              <w:t>/4/202</w:t>
            </w:r>
            <w:r w:rsidR="00813629" w:rsidRPr="006D469D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</w:p>
        </w:tc>
      </w:tr>
    </w:tbl>
    <w:p w14:paraId="2F93DDC7" w14:textId="77777777" w:rsidR="00D678B7" w:rsidRPr="006D469D" w:rsidRDefault="00D678B7" w:rsidP="00D678B7">
      <w:pPr>
        <w:spacing w:after="0" w:line="264" w:lineRule="auto"/>
        <w:jc w:val="both"/>
        <w:rPr>
          <w:rFonts w:ascii="Times New Roman" w:eastAsia="Times New Roman" w:hAnsi="Times New Roman"/>
          <w:b/>
          <w:sz w:val="10"/>
          <w:szCs w:val="26"/>
        </w:rPr>
      </w:pPr>
    </w:p>
    <w:p w14:paraId="56AFEBEA" w14:textId="35E308AA" w:rsidR="000F51AE" w:rsidRPr="006D469D" w:rsidRDefault="00D678B7" w:rsidP="000F51AE">
      <w:pPr>
        <w:spacing w:before="60" w:after="120" w:line="320" w:lineRule="exact"/>
        <w:jc w:val="both"/>
        <w:rPr>
          <w:rFonts w:ascii="Times New Roman" w:hAnsi="Times New Roman"/>
          <w:sz w:val="26"/>
          <w:szCs w:val="26"/>
        </w:rPr>
      </w:pPr>
      <w:r w:rsidRPr="006D469D">
        <w:rPr>
          <w:rFonts w:ascii="Times New Roman" w:hAnsi="Times New Roman"/>
          <w:b/>
          <w:sz w:val="26"/>
          <w:szCs w:val="26"/>
        </w:rPr>
        <w:t>Câu 1</w:t>
      </w:r>
      <w:r w:rsidR="007704C7" w:rsidRPr="006D469D">
        <w:rPr>
          <w:rFonts w:ascii="Times New Roman" w:hAnsi="Times New Roman"/>
          <w:b/>
          <w:sz w:val="26"/>
          <w:szCs w:val="26"/>
        </w:rPr>
        <w:t>.</w:t>
      </w:r>
      <w:r w:rsidRPr="006D469D">
        <w:rPr>
          <w:rFonts w:ascii="Times New Roman" w:hAnsi="Times New Roman"/>
          <w:sz w:val="26"/>
          <w:szCs w:val="26"/>
        </w:rPr>
        <w:t xml:space="preserve"> </w:t>
      </w:r>
      <w:r w:rsidRPr="006D469D">
        <w:rPr>
          <w:rFonts w:ascii="Times New Roman" w:hAnsi="Times New Roman"/>
          <w:b/>
          <w:sz w:val="26"/>
          <w:szCs w:val="26"/>
        </w:rPr>
        <w:t>(3,0 điể</w:t>
      </w:r>
      <w:r w:rsidR="00B9165D" w:rsidRPr="006D469D">
        <w:rPr>
          <w:rFonts w:ascii="Times New Roman" w:hAnsi="Times New Roman"/>
          <w:b/>
          <w:sz w:val="26"/>
          <w:szCs w:val="26"/>
        </w:rPr>
        <w:t>m)</w:t>
      </w:r>
      <w:r w:rsidR="007704C7" w:rsidRPr="006D469D">
        <w:rPr>
          <w:rFonts w:ascii="Times New Roman" w:hAnsi="Times New Roman"/>
          <w:b/>
          <w:sz w:val="26"/>
          <w:szCs w:val="26"/>
        </w:rPr>
        <w:t>.</w:t>
      </w:r>
    </w:p>
    <w:p w14:paraId="35FA5AEE" w14:textId="77777777" w:rsidR="000F51AE" w:rsidRPr="006D469D" w:rsidRDefault="000F51AE" w:rsidP="000F51AE">
      <w:pPr>
        <w:spacing w:before="60" w:after="120" w:line="32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6D469D">
        <w:rPr>
          <w:rFonts w:ascii="Times New Roman" w:hAnsi="Times New Roman"/>
          <w:sz w:val="26"/>
          <w:szCs w:val="26"/>
        </w:rPr>
        <w:t xml:space="preserve">a) Dựa vào Atlat Địa lí Việt Nam và kiến thức đã học, trình bày và giải thích sự thay đổi </w:t>
      </w:r>
      <w:r w:rsidRPr="006D469D">
        <w:rPr>
          <w:rFonts w:ascii="Times New Roman" w:hAnsi="Times New Roman"/>
          <w:sz w:val="26"/>
          <w:szCs w:val="26"/>
          <w:lang w:val="nl-NL"/>
        </w:rPr>
        <w:t>cơ cấu dân số theo thàn</w:t>
      </w:r>
      <w:bookmarkStart w:id="0" w:name="_GoBack"/>
      <w:bookmarkEnd w:id="0"/>
      <w:r w:rsidRPr="006D469D">
        <w:rPr>
          <w:rFonts w:ascii="Times New Roman" w:hAnsi="Times New Roman"/>
          <w:sz w:val="26"/>
          <w:szCs w:val="26"/>
          <w:lang w:val="nl-NL"/>
        </w:rPr>
        <w:t>h thị và nông thôn của nước ta.</w:t>
      </w:r>
    </w:p>
    <w:p w14:paraId="607F3E04" w14:textId="77777777" w:rsidR="006327F3" w:rsidRPr="006D469D" w:rsidRDefault="00B643F4" w:rsidP="000F51AE">
      <w:pPr>
        <w:spacing w:before="60" w:after="120" w:line="32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6D469D">
        <w:rPr>
          <w:rFonts w:ascii="Times New Roman" w:hAnsi="Times New Roman"/>
          <w:sz w:val="26"/>
          <w:szCs w:val="26"/>
        </w:rPr>
        <w:t xml:space="preserve">b) </w:t>
      </w:r>
      <w:r w:rsidR="006327F3" w:rsidRPr="006D469D">
        <w:rPr>
          <w:rFonts w:ascii="Times New Roman" w:hAnsi="Times New Roman"/>
          <w:sz w:val="26"/>
          <w:szCs w:val="26"/>
        </w:rPr>
        <w:t>Việc giảm tỉ lệ gia tăng dân số tự nhiên có ý nghĩa như thế nào đối với phát triển kinh tế - xã hội nước ta?</w:t>
      </w:r>
    </w:p>
    <w:p w14:paraId="0C7B0C54" w14:textId="61D0317B" w:rsidR="00B80D4E" w:rsidRPr="006D469D" w:rsidRDefault="00D678B7" w:rsidP="00B70E9A">
      <w:pPr>
        <w:spacing w:before="60" w:after="120" w:line="320" w:lineRule="exact"/>
        <w:jc w:val="both"/>
        <w:rPr>
          <w:rFonts w:ascii="Times New Roman" w:hAnsi="Times New Roman"/>
          <w:position w:val="-4"/>
          <w:sz w:val="26"/>
          <w:szCs w:val="26"/>
        </w:rPr>
      </w:pPr>
      <w:r w:rsidRPr="006D469D">
        <w:rPr>
          <w:rFonts w:ascii="Times New Roman" w:hAnsi="Times New Roman"/>
          <w:b/>
          <w:position w:val="-4"/>
          <w:sz w:val="26"/>
          <w:szCs w:val="26"/>
        </w:rPr>
        <w:t>Câu 2</w:t>
      </w:r>
      <w:r w:rsidR="007704C7" w:rsidRPr="006D469D">
        <w:rPr>
          <w:rFonts w:ascii="Times New Roman" w:hAnsi="Times New Roman"/>
          <w:b/>
          <w:position w:val="-4"/>
          <w:sz w:val="26"/>
          <w:szCs w:val="26"/>
        </w:rPr>
        <w:t>.</w:t>
      </w:r>
      <w:r w:rsidRPr="006D469D">
        <w:rPr>
          <w:rFonts w:ascii="Times New Roman" w:hAnsi="Times New Roman"/>
          <w:b/>
          <w:position w:val="-4"/>
          <w:sz w:val="26"/>
          <w:szCs w:val="26"/>
        </w:rPr>
        <w:t xml:space="preserve"> (5,0 điể</w:t>
      </w:r>
      <w:r w:rsidR="0032585D" w:rsidRPr="006D469D">
        <w:rPr>
          <w:rFonts w:ascii="Times New Roman" w:hAnsi="Times New Roman"/>
          <w:b/>
          <w:position w:val="-4"/>
          <w:sz w:val="26"/>
          <w:szCs w:val="26"/>
        </w:rPr>
        <w:t>m)</w:t>
      </w:r>
      <w:r w:rsidR="007704C7" w:rsidRPr="006D469D">
        <w:rPr>
          <w:rFonts w:ascii="Times New Roman" w:hAnsi="Times New Roman"/>
          <w:b/>
          <w:position w:val="-4"/>
          <w:sz w:val="26"/>
          <w:szCs w:val="26"/>
        </w:rPr>
        <w:t>.</w:t>
      </w:r>
    </w:p>
    <w:p w14:paraId="6794A311" w14:textId="615F55F6" w:rsidR="00733296" w:rsidRPr="006D469D" w:rsidRDefault="0071077A" w:rsidP="00CF0806">
      <w:pPr>
        <w:spacing w:before="60" w:after="60" w:line="320" w:lineRule="exact"/>
        <w:ind w:firstLine="425"/>
        <w:jc w:val="both"/>
        <w:rPr>
          <w:rFonts w:ascii="Times New Roman" w:hAnsi="Times New Roman"/>
          <w:position w:val="-4"/>
          <w:sz w:val="26"/>
          <w:szCs w:val="26"/>
        </w:rPr>
      </w:pPr>
      <w:r w:rsidRPr="006D469D">
        <w:rPr>
          <w:rFonts w:ascii="Times New Roman" w:hAnsi="Times New Roman"/>
          <w:position w:val="-4"/>
          <w:sz w:val="26"/>
          <w:szCs w:val="26"/>
        </w:rPr>
        <w:t xml:space="preserve">  </w:t>
      </w:r>
      <w:r w:rsidRPr="006D469D">
        <w:rPr>
          <w:rFonts w:ascii="Times New Roman" w:hAnsi="Times New Roman"/>
          <w:sz w:val="26"/>
          <w:szCs w:val="26"/>
          <w:lang w:val="pt-BR"/>
        </w:rPr>
        <w:t xml:space="preserve">a) Phân tích </w:t>
      </w:r>
      <w:r w:rsidR="00BE218C" w:rsidRPr="006D469D">
        <w:rPr>
          <w:rFonts w:ascii="Times New Roman" w:hAnsi="Times New Roman"/>
          <w:sz w:val="26"/>
          <w:szCs w:val="26"/>
          <w:lang w:val="pt-BR"/>
        </w:rPr>
        <w:t>thế mạnh và hạn chế</w:t>
      </w:r>
      <w:r w:rsidRPr="006D469D">
        <w:rPr>
          <w:rFonts w:ascii="Times New Roman" w:hAnsi="Times New Roman"/>
          <w:sz w:val="26"/>
          <w:szCs w:val="26"/>
          <w:lang w:val="pt-BR"/>
        </w:rPr>
        <w:t xml:space="preserve"> của </w:t>
      </w:r>
      <w:r w:rsidR="000E275A" w:rsidRPr="006D469D">
        <w:rPr>
          <w:rFonts w:ascii="Times New Roman" w:hAnsi="Times New Roman"/>
          <w:sz w:val="26"/>
          <w:szCs w:val="26"/>
          <w:lang w:val="pt-BR"/>
        </w:rPr>
        <w:t>điều kiện</w:t>
      </w:r>
      <w:r w:rsidR="00BE218C" w:rsidRPr="006D469D">
        <w:rPr>
          <w:rFonts w:ascii="Times New Roman" w:hAnsi="Times New Roman"/>
          <w:sz w:val="26"/>
          <w:szCs w:val="26"/>
          <w:lang w:val="pt-BR"/>
        </w:rPr>
        <w:t xml:space="preserve"> kinh tế - xã hội</w:t>
      </w:r>
      <w:r w:rsidRPr="006D469D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BE218C" w:rsidRPr="006D469D">
        <w:rPr>
          <w:rFonts w:ascii="Times New Roman" w:hAnsi="Times New Roman"/>
          <w:sz w:val="26"/>
          <w:szCs w:val="26"/>
          <w:lang w:val="pt-BR"/>
        </w:rPr>
        <w:t>đối với</w:t>
      </w:r>
      <w:r w:rsidRPr="006D469D">
        <w:rPr>
          <w:rFonts w:ascii="Times New Roman" w:hAnsi="Times New Roman"/>
          <w:sz w:val="26"/>
          <w:szCs w:val="26"/>
          <w:lang w:val="pt-BR"/>
        </w:rPr>
        <w:t xml:space="preserve"> phát triển </w:t>
      </w:r>
      <w:r w:rsidR="00B44D88" w:rsidRPr="006D469D">
        <w:rPr>
          <w:rFonts w:ascii="Times New Roman" w:hAnsi="Times New Roman"/>
          <w:sz w:val="26"/>
          <w:szCs w:val="26"/>
          <w:lang w:val="pt-BR"/>
        </w:rPr>
        <w:t>công nghiệp</w:t>
      </w:r>
      <w:r w:rsidRPr="006D469D">
        <w:rPr>
          <w:rFonts w:ascii="Times New Roman" w:hAnsi="Times New Roman"/>
          <w:sz w:val="26"/>
          <w:szCs w:val="26"/>
          <w:lang w:val="pt-BR"/>
        </w:rPr>
        <w:t xml:space="preserve"> nướ</w:t>
      </w:r>
      <w:r w:rsidR="00224002" w:rsidRPr="006D469D">
        <w:rPr>
          <w:rFonts w:ascii="Times New Roman" w:hAnsi="Times New Roman"/>
          <w:sz w:val="26"/>
          <w:szCs w:val="26"/>
          <w:lang w:val="pt-BR"/>
        </w:rPr>
        <w:t>c ta.</w:t>
      </w:r>
      <w:r w:rsidR="007417A8" w:rsidRPr="006D469D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14:paraId="4C40B7FD" w14:textId="77777777" w:rsidR="0071077A" w:rsidRPr="006D469D" w:rsidRDefault="0071077A" w:rsidP="00B70E9A">
      <w:pPr>
        <w:spacing w:before="60" w:after="120" w:line="320" w:lineRule="exact"/>
        <w:ind w:firstLine="426"/>
        <w:jc w:val="both"/>
        <w:rPr>
          <w:rFonts w:ascii="Times New Roman" w:hAnsi="Times New Roman"/>
          <w:spacing w:val="-2"/>
          <w:position w:val="-6"/>
          <w:sz w:val="26"/>
          <w:szCs w:val="26"/>
        </w:rPr>
      </w:pPr>
      <w:r w:rsidRPr="006D469D">
        <w:rPr>
          <w:rFonts w:ascii="Times New Roman" w:hAnsi="Times New Roman"/>
          <w:sz w:val="26"/>
          <w:szCs w:val="26"/>
        </w:rPr>
        <w:t xml:space="preserve"> </w:t>
      </w:r>
      <w:r w:rsidR="00733296" w:rsidRPr="006D469D">
        <w:rPr>
          <w:rFonts w:ascii="Times New Roman" w:hAnsi="Times New Roman"/>
          <w:sz w:val="26"/>
          <w:szCs w:val="26"/>
        </w:rPr>
        <w:t xml:space="preserve"> </w:t>
      </w:r>
      <w:r w:rsidRPr="006D469D">
        <w:rPr>
          <w:rFonts w:ascii="Times New Roman" w:hAnsi="Times New Roman"/>
          <w:spacing w:val="-2"/>
          <w:position w:val="-6"/>
          <w:sz w:val="26"/>
          <w:szCs w:val="26"/>
        </w:rPr>
        <w:t xml:space="preserve">b) </w:t>
      </w:r>
      <w:r w:rsidR="00733296" w:rsidRPr="006D469D">
        <w:rPr>
          <w:rFonts w:ascii="Times New Roman" w:eastAsia="Times New Roman" w:hAnsi="Times New Roman"/>
          <w:spacing w:val="-2"/>
          <w:position w:val="-6"/>
          <w:sz w:val="26"/>
          <w:szCs w:val="26"/>
        </w:rPr>
        <w:t>Giải thích tại sao ngành chăn nuôi nước ta phát triển mạnh trong những năm gần đây?</w:t>
      </w:r>
    </w:p>
    <w:p w14:paraId="69DF4591" w14:textId="0B071FB7" w:rsidR="00B70E9A" w:rsidRPr="006D469D" w:rsidRDefault="00D678B7" w:rsidP="00B70E9A">
      <w:pPr>
        <w:spacing w:before="60" w:after="120" w:line="320" w:lineRule="exact"/>
        <w:jc w:val="both"/>
        <w:rPr>
          <w:rFonts w:ascii="Times New Roman" w:hAnsi="Times New Roman"/>
          <w:sz w:val="26"/>
          <w:szCs w:val="26"/>
        </w:rPr>
      </w:pPr>
      <w:r w:rsidRPr="006D469D">
        <w:rPr>
          <w:rFonts w:ascii="Times New Roman" w:hAnsi="Times New Roman"/>
          <w:b/>
          <w:sz w:val="26"/>
          <w:szCs w:val="26"/>
          <w:lang w:val="fr-FR"/>
        </w:rPr>
        <w:t>Câu 3</w:t>
      </w:r>
      <w:r w:rsidR="007704C7" w:rsidRPr="006D469D">
        <w:rPr>
          <w:rFonts w:ascii="Times New Roman" w:hAnsi="Times New Roman"/>
          <w:b/>
          <w:sz w:val="26"/>
          <w:szCs w:val="26"/>
          <w:lang w:val="fr-FR"/>
        </w:rPr>
        <w:t>.</w:t>
      </w:r>
      <w:r w:rsidRPr="006D469D">
        <w:rPr>
          <w:rFonts w:ascii="Times New Roman" w:hAnsi="Times New Roman"/>
          <w:b/>
          <w:sz w:val="26"/>
          <w:szCs w:val="26"/>
          <w:lang w:val="fr-FR"/>
        </w:rPr>
        <w:t xml:space="preserve"> (</w:t>
      </w:r>
      <w:r w:rsidR="00BC520C" w:rsidRPr="006D469D">
        <w:rPr>
          <w:rFonts w:ascii="Times New Roman" w:hAnsi="Times New Roman"/>
          <w:b/>
          <w:sz w:val="26"/>
          <w:szCs w:val="26"/>
          <w:lang w:val="fr-FR"/>
        </w:rPr>
        <w:t xml:space="preserve">6,0 </w:t>
      </w:r>
      <w:r w:rsidRPr="006D469D">
        <w:rPr>
          <w:rFonts w:ascii="Times New Roman" w:hAnsi="Times New Roman"/>
          <w:b/>
          <w:sz w:val="26"/>
          <w:szCs w:val="26"/>
          <w:lang w:val="fr-FR"/>
        </w:rPr>
        <w:t>điể</w:t>
      </w:r>
      <w:r w:rsidR="0032585D" w:rsidRPr="006D469D">
        <w:rPr>
          <w:rFonts w:ascii="Times New Roman" w:hAnsi="Times New Roman"/>
          <w:b/>
          <w:sz w:val="26"/>
          <w:szCs w:val="26"/>
          <w:lang w:val="fr-FR"/>
        </w:rPr>
        <w:t>m)</w:t>
      </w:r>
      <w:r w:rsidR="007704C7" w:rsidRPr="006D469D">
        <w:rPr>
          <w:rFonts w:ascii="Times New Roman" w:hAnsi="Times New Roman"/>
          <w:b/>
          <w:sz w:val="26"/>
          <w:szCs w:val="26"/>
          <w:lang w:val="fr-FR"/>
        </w:rPr>
        <w:t>.</w:t>
      </w:r>
      <w:r w:rsidRPr="006D469D">
        <w:rPr>
          <w:rFonts w:ascii="Times New Roman" w:hAnsi="Times New Roman"/>
          <w:sz w:val="26"/>
          <w:szCs w:val="26"/>
        </w:rPr>
        <w:t xml:space="preserve"> </w:t>
      </w:r>
    </w:p>
    <w:p w14:paraId="357CB1A7" w14:textId="77777777" w:rsidR="0038653E" w:rsidRPr="006D469D" w:rsidRDefault="0038653E" w:rsidP="00B70E9A">
      <w:pPr>
        <w:spacing w:before="60" w:after="120" w:line="32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6D469D">
        <w:rPr>
          <w:rFonts w:ascii="Times New Roman" w:hAnsi="Times New Roman"/>
          <w:spacing w:val="2"/>
          <w:sz w:val="26"/>
          <w:szCs w:val="26"/>
        </w:rPr>
        <w:t xml:space="preserve">a) </w:t>
      </w:r>
      <w:r w:rsidR="00B70E9A" w:rsidRPr="006D469D">
        <w:rPr>
          <w:rFonts w:ascii="Times New Roman" w:hAnsi="Times New Roman"/>
          <w:sz w:val="26"/>
          <w:szCs w:val="26"/>
        </w:rPr>
        <w:t>Dựa vào Atlat Địa lí Việt Nam và kiến thức đã học, s</w:t>
      </w:r>
      <w:r w:rsidR="007E2F42" w:rsidRPr="006D469D">
        <w:rPr>
          <w:rFonts w:ascii="Times New Roman" w:hAnsi="Times New Roman"/>
          <w:sz w:val="26"/>
          <w:szCs w:val="26"/>
        </w:rPr>
        <w:t>o sánh thế mạnh</w:t>
      </w:r>
      <w:r w:rsidR="007E2F42" w:rsidRPr="006D469D">
        <w:rPr>
          <w:rFonts w:ascii="Times New Roman" w:hAnsi="Times New Roman"/>
          <w:b/>
          <w:sz w:val="26"/>
          <w:szCs w:val="26"/>
        </w:rPr>
        <w:t xml:space="preserve"> </w:t>
      </w:r>
      <w:r w:rsidR="00516C91" w:rsidRPr="006D469D">
        <w:rPr>
          <w:rFonts w:ascii="Times New Roman" w:hAnsi="Times New Roman"/>
          <w:sz w:val="26"/>
          <w:szCs w:val="26"/>
        </w:rPr>
        <w:t>để phát tri</w:t>
      </w:r>
      <w:r w:rsidR="00671EBC" w:rsidRPr="006D469D">
        <w:rPr>
          <w:rFonts w:ascii="Times New Roman" w:hAnsi="Times New Roman"/>
          <w:sz w:val="26"/>
          <w:szCs w:val="26"/>
        </w:rPr>
        <w:t>ển</w:t>
      </w:r>
      <w:r w:rsidR="00516C91" w:rsidRPr="006D469D">
        <w:rPr>
          <w:rFonts w:ascii="Times New Roman" w:hAnsi="Times New Roman"/>
          <w:sz w:val="26"/>
          <w:szCs w:val="26"/>
        </w:rPr>
        <w:t xml:space="preserve"> các ngành kinh tế biển giữa Duyên hải Nam Trung Bộ với Đông Nam Bộ</w:t>
      </w:r>
      <w:r w:rsidR="007E2F42" w:rsidRPr="006D469D">
        <w:rPr>
          <w:rFonts w:ascii="Times New Roman" w:hAnsi="Times New Roman"/>
          <w:sz w:val="26"/>
          <w:szCs w:val="26"/>
        </w:rPr>
        <w:t>.</w:t>
      </w:r>
    </w:p>
    <w:p w14:paraId="0BB835AD" w14:textId="77777777" w:rsidR="00733296" w:rsidRPr="006D469D" w:rsidRDefault="00D678B7" w:rsidP="00CA5F2E">
      <w:pPr>
        <w:tabs>
          <w:tab w:val="left" w:pos="0"/>
          <w:tab w:val="left" w:pos="142"/>
          <w:tab w:val="left" w:pos="1276"/>
          <w:tab w:val="left" w:pos="6840"/>
        </w:tabs>
        <w:spacing w:before="80" w:after="60"/>
        <w:ind w:firstLine="540"/>
        <w:jc w:val="both"/>
        <w:rPr>
          <w:rFonts w:ascii="Times New Roman" w:hAnsi="Times New Roman"/>
          <w:position w:val="-10"/>
          <w:sz w:val="26"/>
          <w:szCs w:val="26"/>
          <w:lang w:val="vi-VN"/>
        </w:rPr>
      </w:pPr>
      <w:r w:rsidRPr="006D469D">
        <w:rPr>
          <w:rFonts w:ascii="Times New Roman" w:hAnsi="Times New Roman"/>
          <w:position w:val="-10"/>
          <w:sz w:val="26"/>
          <w:szCs w:val="26"/>
          <w:lang w:val="vi-VN"/>
        </w:rPr>
        <w:t>b</w:t>
      </w:r>
      <w:r w:rsidR="0038653E" w:rsidRPr="006D469D">
        <w:rPr>
          <w:rFonts w:ascii="Times New Roman" w:hAnsi="Times New Roman"/>
          <w:position w:val="-10"/>
          <w:sz w:val="26"/>
          <w:szCs w:val="26"/>
          <w:lang w:val="vi-VN"/>
        </w:rPr>
        <w:t>)</w:t>
      </w:r>
      <w:r w:rsidRPr="006D469D">
        <w:rPr>
          <w:rFonts w:ascii="Times New Roman" w:hAnsi="Times New Roman"/>
          <w:position w:val="-10"/>
          <w:sz w:val="26"/>
          <w:szCs w:val="26"/>
          <w:lang w:val="vi-VN"/>
        </w:rPr>
        <w:t xml:space="preserve"> </w:t>
      </w:r>
      <w:r w:rsidR="00B31938" w:rsidRPr="006D469D">
        <w:rPr>
          <w:rFonts w:ascii="Times New Roman" w:hAnsi="Times New Roman"/>
          <w:position w:val="-10"/>
          <w:sz w:val="26"/>
          <w:szCs w:val="26"/>
          <w:lang w:val="vi-VN"/>
        </w:rPr>
        <w:t xml:space="preserve">Tại sao </w:t>
      </w:r>
      <w:r w:rsidR="00CA5F2E" w:rsidRPr="006D469D">
        <w:rPr>
          <w:rFonts w:ascii="Times New Roman" w:hAnsi="Times New Roman"/>
          <w:position w:val="-10"/>
          <w:sz w:val="26"/>
          <w:szCs w:val="26"/>
          <w:lang w:val="vi-VN"/>
        </w:rPr>
        <w:t xml:space="preserve">nước ta luôn chú trọng </w:t>
      </w:r>
      <w:r w:rsidR="00B31938" w:rsidRPr="006D469D">
        <w:rPr>
          <w:rFonts w:ascii="Times New Roman" w:hAnsi="Times New Roman"/>
          <w:position w:val="-10"/>
          <w:sz w:val="26"/>
          <w:szCs w:val="26"/>
          <w:lang w:val="vi-VN"/>
        </w:rPr>
        <w:t>phát triển kinh tế - xã hội ở các huyện đả</w:t>
      </w:r>
      <w:r w:rsidR="00CA5F2E" w:rsidRPr="006D469D">
        <w:rPr>
          <w:rFonts w:ascii="Times New Roman" w:hAnsi="Times New Roman"/>
          <w:position w:val="-10"/>
          <w:sz w:val="26"/>
          <w:szCs w:val="26"/>
          <w:lang w:val="vi-VN"/>
        </w:rPr>
        <w:t>o</w:t>
      </w:r>
      <w:r w:rsidR="00B31938" w:rsidRPr="006D469D">
        <w:rPr>
          <w:rFonts w:ascii="Times New Roman" w:hAnsi="Times New Roman"/>
          <w:position w:val="-10"/>
          <w:sz w:val="26"/>
          <w:szCs w:val="26"/>
          <w:lang w:val="vi-VN"/>
        </w:rPr>
        <w:t>?</w:t>
      </w:r>
    </w:p>
    <w:p w14:paraId="34EFF7CE" w14:textId="7BAAA236" w:rsidR="00B643F4" w:rsidRPr="006D469D" w:rsidRDefault="00D678B7" w:rsidP="00B70E9A">
      <w:pPr>
        <w:spacing w:before="60" w:after="120" w:line="320" w:lineRule="exact"/>
        <w:jc w:val="both"/>
        <w:rPr>
          <w:rFonts w:ascii="Times New Roman" w:hAnsi="Times New Roman"/>
          <w:sz w:val="26"/>
          <w:szCs w:val="26"/>
        </w:rPr>
      </w:pPr>
      <w:r w:rsidRPr="006D469D">
        <w:rPr>
          <w:rFonts w:ascii="Times New Roman" w:hAnsi="Times New Roman"/>
          <w:b/>
          <w:sz w:val="26"/>
          <w:szCs w:val="26"/>
          <w:lang w:val="fr-FR"/>
        </w:rPr>
        <w:t>Câu 4</w:t>
      </w:r>
      <w:r w:rsidR="007704C7" w:rsidRPr="006D469D">
        <w:rPr>
          <w:rFonts w:ascii="Times New Roman" w:hAnsi="Times New Roman"/>
          <w:b/>
          <w:sz w:val="26"/>
          <w:szCs w:val="26"/>
          <w:lang w:val="fr-FR"/>
        </w:rPr>
        <w:t>.</w:t>
      </w:r>
      <w:r w:rsidRPr="006D469D">
        <w:rPr>
          <w:rFonts w:ascii="Times New Roman" w:hAnsi="Times New Roman"/>
          <w:b/>
          <w:sz w:val="26"/>
          <w:szCs w:val="26"/>
          <w:lang w:val="fr-FR"/>
        </w:rPr>
        <w:t xml:space="preserve"> (2,</w:t>
      </w:r>
      <w:r w:rsidR="00BC520C" w:rsidRPr="006D469D">
        <w:rPr>
          <w:rFonts w:ascii="Times New Roman" w:hAnsi="Times New Roman"/>
          <w:b/>
          <w:sz w:val="26"/>
          <w:szCs w:val="26"/>
          <w:lang w:val="fr-FR"/>
        </w:rPr>
        <w:t>0</w:t>
      </w:r>
      <w:r w:rsidRPr="006D469D">
        <w:rPr>
          <w:rFonts w:ascii="Times New Roman" w:hAnsi="Times New Roman"/>
          <w:b/>
          <w:sz w:val="26"/>
          <w:szCs w:val="26"/>
          <w:lang w:val="fr-FR"/>
        </w:rPr>
        <w:t xml:space="preserve"> điể</w:t>
      </w:r>
      <w:r w:rsidR="0032585D" w:rsidRPr="006D469D">
        <w:rPr>
          <w:rFonts w:ascii="Times New Roman" w:hAnsi="Times New Roman"/>
          <w:b/>
          <w:sz w:val="26"/>
          <w:szCs w:val="26"/>
          <w:lang w:val="fr-FR"/>
        </w:rPr>
        <w:t>m)</w:t>
      </w:r>
      <w:r w:rsidR="007704C7" w:rsidRPr="006D469D">
        <w:rPr>
          <w:rFonts w:ascii="Times New Roman" w:hAnsi="Times New Roman"/>
          <w:b/>
          <w:sz w:val="26"/>
          <w:szCs w:val="26"/>
          <w:lang w:val="fr-FR"/>
        </w:rPr>
        <w:t>.</w:t>
      </w:r>
      <w:r w:rsidRPr="006D469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Pr="006D469D">
        <w:rPr>
          <w:rFonts w:ascii="Times New Roman" w:hAnsi="Times New Roman"/>
          <w:sz w:val="26"/>
          <w:szCs w:val="26"/>
        </w:rPr>
        <w:t>Dựa vào Atlat Địa lí Việt Nam và kiến thức đã học:</w:t>
      </w:r>
    </w:p>
    <w:p w14:paraId="75025806" w14:textId="77777777" w:rsidR="00D678B7" w:rsidRPr="006D469D" w:rsidRDefault="00B70E9A" w:rsidP="00B70E9A">
      <w:pPr>
        <w:spacing w:before="60" w:after="120" w:line="320" w:lineRule="exact"/>
        <w:ind w:firstLine="426"/>
        <w:jc w:val="both"/>
        <w:rPr>
          <w:rFonts w:ascii="Times New Roman" w:hAnsi="Times New Roman"/>
          <w:sz w:val="26"/>
          <w:szCs w:val="26"/>
          <w:lang w:val="sv-SE"/>
        </w:rPr>
      </w:pPr>
      <w:r w:rsidRPr="006D469D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D678B7" w:rsidRPr="006D469D">
        <w:rPr>
          <w:rFonts w:ascii="Times New Roman" w:hAnsi="Times New Roman"/>
          <w:sz w:val="26"/>
          <w:szCs w:val="26"/>
          <w:lang w:val="sv-SE"/>
        </w:rPr>
        <w:t>a</w:t>
      </w:r>
      <w:r w:rsidR="00544872" w:rsidRPr="006D469D">
        <w:rPr>
          <w:rFonts w:ascii="Times New Roman" w:hAnsi="Times New Roman"/>
          <w:sz w:val="26"/>
          <w:szCs w:val="26"/>
          <w:lang w:val="sv-SE"/>
        </w:rPr>
        <w:t>)</w:t>
      </w:r>
      <w:r w:rsidR="00D678B7" w:rsidRPr="006D469D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B643F4" w:rsidRPr="006D469D">
        <w:rPr>
          <w:rFonts w:ascii="Times New Roman" w:hAnsi="Times New Roman"/>
          <w:sz w:val="26"/>
          <w:szCs w:val="26"/>
          <w:lang w:val="sv-SE"/>
        </w:rPr>
        <w:t>K</w:t>
      </w:r>
      <w:r w:rsidR="004F6CE4" w:rsidRPr="006D469D">
        <w:rPr>
          <w:rFonts w:ascii="Times New Roman" w:hAnsi="Times New Roman"/>
          <w:sz w:val="26"/>
          <w:szCs w:val="26"/>
          <w:lang w:val="sv-SE"/>
        </w:rPr>
        <w:t xml:space="preserve">ể tên các trung tâm công nghiệp có cảng biển ở vùng Duyên hải Nam Trung Bộ. </w:t>
      </w:r>
    </w:p>
    <w:p w14:paraId="75F7D53D" w14:textId="2D3F1D43" w:rsidR="00CE1DB6" w:rsidRPr="006D469D" w:rsidRDefault="00B643F4" w:rsidP="00B70E9A">
      <w:pPr>
        <w:spacing w:before="60" w:after="120" w:line="320" w:lineRule="exact"/>
        <w:ind w:firstLine="426"/>
        <w:jc w:val="both"/>
        <w:rPr>
          <w:rFonts w:ascii="Times New Roman" w:hAnsi="Times New Roman"/>
          <w:sz w:val="26"/>
          <w:szCs w:val="26"/>
        </w:rPr>
      </w:pPr>
      <w:r w:rsidRPr="006D469D">
        <w:rPr>
          <w:rFonts w:ascii="Times New Roman" w:hAnsi="Times New Roman"/>
          <w:sz w:val="26"/>
          <w:szCs w:val="26"/>
        </w:rPr>
        <w:t xml:space="preserve"> </w:t>
      </w:r>
      <w:r w:rsidR="00E60E2F" w:rsidRPr="006D469D">
        <w:rPr>
          <w:rFonts w:ascii="Times New Roman" w:hAnsi="Times New Roman"/>
          <w:sz w:val="26"/>
          <w:szCs w:val="26"/>
        </w:rPr>
        <w:t>b</w:t>
      </w:r>
      <w:r w:rsidR="00544872" w:rsidRPr="006D469D">
        <w:rPr>
          <w:rFonts w:ascii="Times New Roman" w:hAnsi="Times New Roman"/>
          <w:sz w:val="26"/>
          <w:szCs w:val="26"/>
        </w:rPr>
        <w:t>)</w:t>
      </w:r>
      <w:r w:rsidR="003E681A" w:rsidRPr="006D469D">
        <w:rPr>
          <w:rFonts w:ascii="Times New Roman" w:hAnsi="Times New Roman"/>
          <w:b/>
          <w:sz w:val="26"/>
          <w:szCs w:val="26"/>
        </w:rPr>
        <w:t xml:space="preserve"> </w:t>
      </w:r>
      <w:r w:rsidR="00A75FFD" w:rsidRPr="006D469D">
        <w:rPr>
          <w:rFonts w:ascii="Times New Roman" w:hAnsi="Times New Roman"/>
          <w:sz w:val="26"/>
          <w:szCs w:val="26"/>
        </w:rPr>
        <w:t xml:space="preserve">Chứng minh </w:t>
      </w:r>
      <w:r w:rsidR="003E681A" w:rsidRPr="006D469D">
        <w:rPr>
          <w:rFonts w:ascii="Times New Roman" w:hAnsi="Times New Roman"/>
          <w:sz w:val="26"/>
          <w:szCs w:val="26"/>
        </w:rPr>
        <w:t>Tây Nguyên có thế mạnh để phát triển du lịch</w:t>
      </w:r>
      <w:r w:rsidR="00175CE1" w:rsidRPr="006D469D">
        <w:rPr>
          <w:rFonts w:ascii="Times New Roman" w:hAnsi="Times New Roman"/>
          <w:sz w:val="26"/>
          <w:szCs w:val="26"/>
          <w:lang w:val="fr-FR"/>
        </w:rPr>
        <w:t>.</w:t>
      </w:r>
    </w:p>
    <w:p w14:paraId="3FBC7720" w14:textId="03F83549" w:rsidR="006F0371" w:rsidRPr="006D469D" w:rsidRDefault="00D678B7" w:rsidP="00B70E9A">
      <w:pPr>
        <w:spacing w:before="60" w:after="120" w:line="320" w:lineRule="exact"/>
        <w:rPr>
          <w:rFonts w:ascii="Times New Roman" w:hAnsi="Times New Roman"/>
          <w:sz w:val="26"/>
          <w:szCs w:val="26"/>
          <w:lang w:val="nl-NL"/>
        </w:rPr>
      </w:pPr>
      <w:r w:rsidRPr="006D469D">
        <w:rPr>
          <w:rFonts w:ascii="Times New Roman" w:hAnsi="Times New Roman"/>
          <w:b/>
          <w:sz w:val="26"/>
          <w:szCs w:val="26"/>
          <w:lang w:val="fr-FR"/>
        </w:rPr>
        <w:t>Câu 5</w:t>
      </w:r>
      <w:r w:rsidR="007704C7" w:rsidRPr="006D469D">
        <w:rPr>
          <w:rFonts w:ascii="Times New Roman" w:hAnsi="Times New Roman"/>
          <w:b/>
          <w:sz w:val="26"/>
          <w:szCs w:val="26"/>
          <w:lang w:val="fr-FR"/>
        </w:rPr>
        <w:t>.</w:t>
      </w:r>
      <w:r w:rsidRPr="006D469D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6D469D">
        <w:rPr>
          <w:rFonts w:ascii="Times New Roman" w:hAnsi="Times New Roman"/>
          <w:b/>
          <w:sz w:val="26"/>
          <w:szCs w:val="26"/>
          <w:lang w:val="fr-FR"/>
        </w:rPr>
        <w:t>(4,0 điể</w:t>
      </w:r>
      <w:r w:rsidR="0032585D" w:rsidRPr="006D469D">
        <w:rPr>
          <w:rFonts w:ascii="Times New Roman" w:hAnsi="Times New Roman"/>
          <w:b/>
          <w:sz w:val="26"/>
          <w:szCs w:val="26"/>
          <w:lang w:val="fr-FR"/>
        </w:rPr>
        <w:t>m)</w:t>
      </w:r>
      <w:r w:rsidR="007704C7" w:rsidRPr="006D469D">
        <w:rPr>
          <w:rFonts w:ascii="Times New Roman" w:hAnsi="Times New Roman"/>
          <w:b/>
          <w:sz w:val="26"/>
          <w:szCs w:val="26"/>
          <w:lang w:val="fr-FR"/>
        </w:rPr>
        <w:t>.</w:t>
      </w:r>
      <w:r w:rsidRPr="006D469D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6D469D">
        <w:rPr>
          <w:rFonts w:ascii="Times New Roman" w:hAnsi="Times New Roman"/>
          <w:sz w:val="26"/>
          <w:szCs w:val="26"/>
          <w:lang w:val="nl-NL"/>
        </w:rPr>
        <w:t>Cho bảng số liệu sau:</w:t>
      </w:r>
    </w:p>
    <w:p w14:paraId="3C32EB1B" w14:textId="77777777" w:rsidR="005935CF" w:rsidRPr="006D469D" w:rsidRDefault="005935CF" w:rsidP="005935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469D">
        <w:rPr>
          <w:rFonts w:ascii="Times New Roman" w:hAnsi="Times New Roman"/>
          <w:b/>
          <w:bCs/>
          <w:color w:val="000000"/>
          <w:sz w:val="26"/>
          <w:szCs w:val="26"/>
        </w:rPr>
        <w:t>MỘT SỐ SẢN PHẨM CÔNG NGHIỆP CHỦ YẾU</w:t>
      </w:r>
      <w:r w:rsidRPr="006D469D">
        <w:rPr>
          <w:rFonts w:ascii="Times New Roman" w:hAnsi="Times New Roman"/>
          <w:sz w:val="26"/>
          <w:szCs w:val="26"/>
        </w:rPr>
        <w:t xml:space="preserve"> </w:t>
      </w:r>
      <w:r w:rsidRPr="006D469D">
        <w:rPr>
          <w:rFonts w:ascii="Times New Roman" w:hAnsi="Times New Roman"/>
          <w:b/>
          <w:sz w:val="26"/>
          <w:szCs w:val="26"/>
        </w:rPr>
        <w:t>CỦA NƯỚC TA</w:t>
      </w:r>
      <w:r w:rsidR="005571A0" w:rsidRPr="006D469D">
        <w:rPr>
          <w:rFonts w:ascii="Times New Roman" w:hAnsi="Times New Roman"/>
          <w:b/>
          <w:sz w:val="26"/>
          <w:szCs w:val="26"/>
        </w:rPr>
        <w:t>,</w:t>
      </w:r>
    </w:p>
    <w:p w14:paraId="0872348B" w14:textId="1523602A" w:rsidR="005935CF" w:rsidRPr="006D469D" w:rsidRDefault="005935CF" w:rsidP="0094068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469D">
        <w:rPr>
          <w:rFonts w:ascii="Times New Roman" w:hAnsi="Times New Roman"/>
          <w:b/>
          <w:sz w:val="26"/>
          <w:szCs w:val="26"/>
        </w:rPr>
        <w:t xml:space="preserve"> GIAI ĐOẠ</w:t>
      </w:r>
      <w:r w:rsidR="005571A0" w:rsidRPr="006D469D">
        <w:rPr>
          <w:rFonts w:ascii="Times New Roman" w:hAnsi="Times New Roman"/>
          <w:b/>
          <w:sz w:val="26"/>
          <w:szCs w:val="26"/>
        </w:rPr>
        <w:t xml:space="preserve">N 2014 </w:t>
      </w:r>
      <w:r w:rsidR="003705FF" w:rsidRPr="006D469D">
        <w:rPr>
          <w:rFonts w:ascii="Times New Roman" w:hAnsi="Times New Roman"/>
          <w:b/>
          <w:sz w:val="26"/>
          <w:szCs w:val="26"/>
        </w:rPr>
        <w:t>-</w:t>
      </w:r>
      <w:r w:rsidRPr="006D469D">
        <w:rPr>
          <w:rFonts w:ascii="Times New Roman" w:hAnsi="Times New Roman"/>
          <w:b/>
          <w:sz w:val="26"/>
          <w:szCs w:val="26"/>
        </w:rPr>
        <w:t xml:space="preserve"> 2021</w:t>
      </w:r>
    </w:p>
    <w:p w14:paraId="5A646CC2" w14:textId="042ED2E9" w:rsidR="00940684" w:rsidRPr="006D469D" w:rsidRDefault="00940684" w:rsidP="00940684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6D469D">
        <w:rPr>
          <w:rFonts w:ascii="Times New Roman" w:hAnsi="Times New Roman"/>
          <w:b/>
          <w:sz w:val="26"/>
          <w:szCs w:val="26"/>
        </w:rPr>
        <w:tab/>
      </w:r>
      <w:r w:rsidRPr="006D469D">
        <w:rPr>
          <w:rFonts w:ascii="Times New Roman" w:hAnsi="Times New Roman"/>
          <w:b/>
          <w:sz w:val="26"/>
          <w:szCs w:val="26"/>
        </w:rPr>
        <w:tab/>
      </w:r>
      <w:r w:rsidRPr="006D469D">
        <w:rPr>
          <w:rFonts w:ascii="Times New Roman" w:hAnsi="Times New Roman"/>
          <w:b/>
          <w:sz w:val="26"/>
          <w:szCs w:val="26"/>
        </w:rPr>
        <w:tab/>
      </w:r>
      <w:r w:rsidRPr="006D469D">
        <w:rPr>
          <w:rFonts w:ascii="Times New Roman" w:hAnsi="Times New Roman"/>
          <w:b/>
          <w:sz w:val="26"/>
          <w:szCs w:val="26"/>
        </w:rPr>
        <w:tab/>
      </w:r>
      <w:r w:rsidRPr="006D469D">
        <w:rPr>
          <w:rFonts w:ascii="Times New Roman" w:hAnsi="Times New Roman"/>
          <w:b/>
          <w:sz w:val="26"/>
          <w:szCs w:val="26"/>
        </w:rPr>
        <w:tab/>
      </w:r>
      <w:r w:rsidRPr="006D469D">
        <w:rPr>
          <w:rFonts w:ascii="Times New Roman" w:hAnsi="Times New Roman"/>
          <w:b/>
          <w:sz w:val="26"/>
          <w:szCs w:val="26"/>
        </w:rPr>
        <w:tab/>
      </w:r>
      <w:r w:rsidRPr="006D469D">
        <w:rPr>
          <w:rFonts w:ascii="Times New Roman" w:hAnsi="Times New Roman"/>
          <w:b/>
          <w:sz w:val="26"/>
          <w:szCs w:val="26"/>
        </w:rPr>
        <w:tab/>
      </w:r>
      <w:r w:rsidRPr="006D469D">
        <w:rPr>
          <w:rFonts w:ascii="Times New Roman" w:hAnsi="Times New Roman"/>
          <w:b/>
          <w:sz w:val="26"/>
          <w:szCs w:val="26"/>
        </w:rPr>
        <w:tab/>
      </w:r>
      <w:r w:rsidR="00B753C9" w:rsidRPr="006D469D">
        <w:rPr>
          <w:rFonts w:ascii="Times New Roman" w:hAnsi="Times New Roman"/>
          <w:b/>
          <w:sz w:val="26"/>
          <w:szCs w:val="26"/>
        </w:rPr>
        <w:t xml:space="preserve">   </w:t>
      </w:r>
      <w:r w:rsidRPr="006D469D">
        <w:rPr>
          <w:rFonts w:ascii="Times New Roman" w:hAnsi="Times New Roman"/>
          <w:sz w:val="26"/>
          <w:szCs w:val="26"/>
        </w:rPr>
        <w:t>(</w:t>
      </w:r>
      <w:r w:rsidRPr="006D469D">
        <w:rPr>
          <w:rFonts w:ascii="Times New Roman" w:hAnsi="Times New Roman"/>
          <w:i/>
          <w:sz w:val="26"/>
          <w:szCs w:val="26"/>
        </w:rPr>
        <w:t>Đơn vị: nghìn tấn)</w:t>
      </w:r>
    </w:p>
    <w:p w14:paraId="32FCFD90" w14:textId="77777777" w:rsidR="00940684" w:rsidRPr="006D469D" w:rsidRDefault="00940684" w:rsidP="0033635E">
      <w:pPr>
        <w:spacing w:after="120" w:line="240" w:lineRule="auto"/>
        <w:jc w:val="center"/>
        <w:rPr>
          <w:rFonts w:ascii="Times New Roman" w:hAnsi="Times New Roman"/>
          <w:b/>
          <w:sz w:val="2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1559"/>
        <w:gridCol w:w="1585"/>
        <w:gridCol w:w="1442"/>
        <w:gridCol w:w="1580"/>
      </w:tblGrid>
      <w:tr w:rsidR="003C0D6C" w:rsidRPr="006D469D" w14:paraId="6A933B3F" w14:textId="77777777" w:rsidTr="00B753C9">
        <w:trPr>
          <w:trHeight w:val="197"/>
          <w:jc w:val="center"/>
        </w:trPr>
        <w:tc>
          <w:tcPr>
            <w:tcW w:w="1980" w:type="dxa"/>
            <w:vAlign w:val="center"/>
          </w:tcPr>
          <w:p w14:paraId="205661C9" w14:textId="77777777" w:rsidR="005935CF" w:rsidRPr="006D469D" w:rsidRDefault="005935CF" w:rsidP="005935CF">
            <w:pPr>
              <w:spacing w:before="6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</w:tc>
        <w:tc>
          <w:tcPr>
            <w:tcW w:w="1559" w:type="dxa"/>
            <w:vAlign w:val="center"/>
          </w:tcPr>
          <w:p w14:paraId="2CF212B8" w14:textId="77777777" w:rsidR="005935CF" w:rsidRPr="006D469D" w:rsidRDefault="005935CF" w:rsidP="005935CF">
            <w:pPr>
              <w:spacing w:before="6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  <w:tc>
          <w:tcPr>
            <w:tcW w:w="1585" w:type="dxa"/>
            <w:vAlign w:val="center"/>
          </w:tcPr>
          <w:p w14:paraId="5DC4E73F" w14:textId="77777777" w:rsidR="005935CF" w:rsidRPr="006D469D" w:rsidRDefault="005935CF" w:rsidP="005935CF">
            <w:pPr>
              <w:spacing w:before="6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2016</w:t>
            </w:r>
          </w:p>
        </w:tc>
        <w:tc>
          <w:tcPr>
            <w:tcW w:w="1442" w:type="dxa"/>
            <w:vAlign w:val="center"/>
          </w:tcPr>
          <w:p w14:paraId="65E843E3" w14:textId="77777777" w:rsidR="005935CF" w:rsidRPr="006D469D" w:rsidRDefault="005935CF" w:rsidP="005935CF">
            <w:pPr>
              <w:spacing w:before="6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2018</w:t>
            </w:r>
          </w:p>
        </w:tc>
        <w:tc>
          <w:tcPr>
            <w:tcW w:w="1580" w:type="dxa"/>
          </w:tcPr>
          <w:p w14:paraId="1A8139CD" w14:textId="77777777" w:rsidR="005935CF" w:rsidRPr="006D469D" w:rsidRDefault="005935CF" w:rsidP="005935CF">
            <w:pPr>
              <w:spacing w:before="6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2021</w:t>
            </w:r>
          </w:p>
        </w:tc>
      </w:tr>
      <w:tr w:rsidR="003C0D6C" w:rsidRPr="006D469D" w14:paraId="22AEE5EF" w14:textId="77777777" w:rsidTr="00B753C9">
        <w:trPr>
          <w:trHeight w:val="197"/>
          <w:jc w:val="center"/>
        </w:trPr>
        <w:tc>
          <w:tcPr>
            <w:tcW w:w="1980" w:type="dxa"/>
            <w:vAlign w:val="center"/>
          </w:tcPr>
          <w:p w14:paraId="2D54CE8F" w14:textId="35392DD0" w:rsidR="005935CF" w:rsidRPr="006D469D" w:rsidRDefault="005935CF" w:rsidP="00940684">
            <w:pPr>
              <w:spacing w:before="6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Dầu thực vật</w:t>
            </w:r>
            <w:r w:rsidRPr="006D469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985024B" w14:textId="77777777" w:rsidR="005935CF" w:rsidRPr="006D469D" w:rsidRDefault="005935CF" w:rsidP="005935CF">
            <w:pPr>
              <w:spacing w:before="6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826,9</w:t>
            </w:r>
          </w:p>
        </w:tc>
        <w:tc>
          <w:tcPr>
            <w:tcW w:w="1585" w:type="dxa"/>
            <w:vAlign w:val="center"/>
          </w:tcPr>
          <w:p w14:paraId="6EB5AF84" w14:textId="77777777" w:rsidR="005935CF" w:rsidRPr="006D469D" w:rsidRDefault="005935CF" w:rsidP="005935CF">
            <w:pPr>
              <w:spacing w:before="6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1034,7</w:t>
            </w:r>
          </w:p>
        </w:tc>
        <w:tc>
          <w:tcPr>
            <w:tcW w:w="1442" w:type="dxa"/>
            <w:vAlign w:val="center"/>
          </w:tcPr>
          <w:p w14:paraId="4B1B449A" w14:textId="77777777" w:rsidR="005935CF" w:rsidRPr="006D469D" w:rsidRDefault="005935CF" w:rsidP="005935CF">
            <w:pPr>
              <w:spacing w:before="6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1168,8</w:t>
            </w:r>
          </w:p>
        </w:tc>
        <w:tc>
          <w:tcPr>
            <w:tcW w:w="1580" w:type="dxa"/>
          </w:tcPr>
          <w:p w14:paraId="7023A647" w14:textId="77777777" w:rsidR="005935CF" w:rsidRPr="006D469D" w:rsidRDefault="005935CF" w:rsidP="005935CF">
            <w:pPr>
              <w:spacing w:before="6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1389,5</w:t>
            </w:r>
          </w:p>
        </w:tc>
      </w:tr>
      <w:tr w:rsidR="003C0D6C" w:rsidRPr="006D469D" w14:paraId="49C28718" w14:textId="77777777" w:rsidTr="00B753C9">
        <w:trPr>
          <w:trHeight w:val="197"/>
          <w:jc w:val="center"/>
        </w:trPr>
        <w:tc>
          <w:tcPr>
            <w:tcW w:w="1980" w:type="dxa"/>
            <w:vAlign w:val="center"/>
          </w:tcPr>
          <w:p w14:paraId="2AB7CA48" w14:textId="33D38CEE" w:rsidR="005935CF" w:rsidRPr="006D469D" w:rsidRDefault="005935CF" w:rsidP="00940684">
            <w:pPr>
              <w:spacing w:before="6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Sữa bột</w:t>
            </w:r>
            <w:r w:rsidRPr="006D469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7D7F86E" w14:textId="77777777" w:rsidR="005935CF" w:rsidRPr="006D469D" w:rsidRDefault="005935CF" w:rsidP="005935CF">
            <w:pPr>
              <w:spacing w:before="6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90,2</w:t>
            </w:r>
          </w:p>
        </w:tc>
        <w:tc>
          <w:tcPr>
            <w:tcW w:w="1585" w:type="dxa"/>
            <w:vAlign w:val="center"/>
          </w:tcPr>
          <w:p w14:paraId="636290B7" w14:textId="77777777" w:rsidR="005935CF" w:rsidRPr="006D469D" w:rsidRDefault="005935CF" w:rsidP="005935CF">
            <w:pPr>
              <w:spacing w:before="6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107,7</w:t>
            </w:r>
          </w:p>
        </w:tc>
        <w:tc>
          <w:tcPr>
            <w:tcW w:w="1442" w:type="dxa"/>
            <w:vAlign w:val="center"/>
          </w:tcPr>
          <w:p w14:paraId="5756A6E1" w14:textId="77777777" w:rsidR="005935CF" w:rsidRPr="006D469D" w:rsidRDefault="005935CF" w:rsidP="005935CF">
            <w:pPr>
              <w:spacing w:before="6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121,3</w:t>
            </w:r>
          </w:p>
        </w:tc>
        <w:tc>
          <w:tcPr>
            <w:tcW w:w="1580" w:type="dxa"/>
          </w:tcPr>
          <w:p w14:paraId="324CDCE2" w14:textId="77777777" w:rsidR="005935CF" w:rsidRPr="006D469D" w:rsidRDefault="005935CF" w:rsidP="005935CF">
            <w:pPr>
              <w:spacing w:before="6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146,7</w:t>
            </w:r>
          </w:p>
        </w:tc>
      </w:tr>
      <w:tr w:rsidR="003C0D6C" w:rsidRPr="006D469D" w14:paraId="2308DF51" w14:textId="77777777" w:rsidTr="00B753C9">
        <w:trPr>
          <w:trHeight w:val="197"/>
          <w:jc w:val="center"/>
        </w:trPr>
        <w:tc>
          <w:tcPr>
            <w:tcW w:w="1980" w:type="dxa"/>
            <w:vAlign w:val="center"/>
          </w:tcPr>
          <w:p w14:paraId="46C57803" w14:textId="14058BDE" w:rsidR="005935CF" w:rsidRPr="006D469D" w:rsidRDefault="005935CF" w:rsidP="00940684">
            <w:pPr>
              <w:spacing w:before="6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Gạ</w:t>
            </w:r>
            <w:r w:rsidR="00E95679" w:rsidRPr="006D469D">
              <w:rPr>
                <w:rFonts w:ascii="Times New Roman" w:hAnsi="Times New Roman"/>
                <w:b/>
                <w:sz w:val="26"/>
                <w:szCs w:val="26"/>
              </w:rPr>
              <w:t>o xay xát</w:t>
            </w:r>
            <w:r w:rsidRPr="006D469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099F232" w14:textId="78ED37BA" w:rsidR="005935CF" w:rsidRPr="006D469D" w:rsidRDefault="005935CF" w:rsidP="005935CF">
            <w:pPr>
              <w:spacing w:before="6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42165</w:t>
            </w:r>
            <w:r w:rsidR="00934F0E" w:rsidRPr="006D469D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585" w:type="dxa"/>
            <w:vAlign w:val="center"/>
          </w:tcPr>
          <w:p w14:paraId="4CED193E" w14:textId="3F7FD5FA" w:rsidR="005935CF" w:rsidRPr="006D469D" w:rsidRDefault="005935CF" w:rsidP="005935CF">
            <w:pPr>
              <w:spacing w:before="6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38920</w:t>
            </w:r>
            <w:r w:rsidR="00934F0E" w:rsidRPr="006D469D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442" w:type="dxa"/>
            <w:vAlign w:val="center"/>
          </w:tcPr>
          <w:p w14:paraId="3EEE3864" w14:textId="2640B7F5" w:rsidR="005935CF" w:rsidRPr="006D469D" w:rsidRDefault="005935CF" w:rsidP="005935CF">
            <w:pPr>
              <w:spacing w:before="6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41460</w:t>
            </w:r>
            <w:r w:rsidR="00934F0E" w:rsidRPr="006D469D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580" w:type="dxa"/>
          </w:tcPr>
          <w:p w14:paraId="53F61823" w14:textId="1BDDE735" w:rsidR="005935CF" w:rsidRPr="006D469D" w:rsidRDefault="005935CF" w:rsidP="005935CF">
            <w:pPr>
              <w:spacing w:before="6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39543</w:t>
            </w:r>
            <w:r w:rsidR="00934F0E" w:rsidRPr="006D469D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</w:tbl>
    <w:p w14:paraId="266BEFC8" w14:textId="7BEA2934" w:rsidR="00813629" w:rsidRPr="006D469D" w:rsidRDefault="00231593" w:rsidP="00302309">
      <w:pPr>
        <w:spacing w:before="60" w:after="120" w:line="320" w:lineRule="exact"/>
        <w:ind w:left="720" w:firstLine="720"/>
        <w:rPr>
          <w:rFonts w:ascii="Times New Roman" w:hAnsi="Times New Roman"/>
          <w:i/>
          <w:sz w:val="24"/>
          <w:szCs w:val="24"/>
        </w:rPr>
      </w:pPr>
      <w:r w:rsidRPr="006D469D">
        <w:rPr>
          <w:rFonts w:ascii="Times New Roman" w:hAnsi="Times New Roman"/>
          <w:i/>
          <w:sz w:val="24"/>
          <w:szCs w:val="24"/>
        </w:rPr>
        <w:t xml:space="preserve">              </w:t>
      </w:r>
      <w:r w:rsidR="00E17F2C" w:rsidRPr="006D469D">
        <w:rPr>
          <w:rFonts w:ascii="Times New Roman" w:hAnsi="Times New Roman"/>
          <w:i/>
          <w:sz w:val="24"/>
          <w:szCs w:val="24"/>
        </w:rPr>
        <w:t xml:space="preserve">    </w:t>
      </w:r>
      <w:r w:rsidRPr="006D469D">
        <w:rPr>
          <w:rFonts w:ascii="Times New Roman" w:hAnsi="Times New Roman"/>
          <w:i/>
          <w:sz w:val="24"/>
          <w:szCs w:val="24"/>
        </w:rPr>
        <w:t xml:space="preserve"> </w:t>
      </w:r>
      <w:r w:rsidR="00813629" w:rsidRPr="006D469D">
        <w:rPr>
          <w:rFonts w:ascii="Times New Roman" w:hAnsi="Times New Roman"/>
          <w:i/>
          <w:sz w:val="24"/>
          <w:szCs w:val="24"/>
        </w:rPr>
        <w:t>(Nguồn: Niên giám thống kê Việt Nam</w:t>
      </w:r>
      <w:r w:rsidR="0033635E" w:rsidRPr="006D469D">
        <w:rPr>
          <w:rFonts w:ascii="Times New Roman" w:hAnsi="Times New Roman"/>
          <w:i/>
          <w:sz w:val="24"/>
          <w:szCs w:val="24"/>
        </w:rPr>
        <w:t xml:space="preserve"> 2022, </w:t>
      </w:r>
      <w:r w:rsidR="00B643F4" w:rsidRPr="006D469D">
        <w:rPr>
          <w:rFonts w:ascii="Times New Roman" w:hAnsi="Times New Roman"/>
          <w:i/>
          <w:sz w:val="24"/>
          <w:szCs w:val="24"/>
        </w:rPr>
        <w:t>NXB Thống kê</w:t>
      </w:r>
      <w:r w:rsidR="00302309" w:rsidRPr="006D469D">
        <w:rPr>
          <w:rFonts w:ascii="Times New Roman" w:hAnsi="Times New Roman"/>
          <w:i/>
          <w:sz w:val="24"/>
          <w:szCs w:val="24"/>
        </w:rPr>
        <w:t xml:space="preserve"> 2023</w:t>
      </w:r>
      <w:r w:rsidR="00813629" w:rsidRPr="006D469D">
        <w:rPr>
          <w:rFonts w:ascii="Times New Roman" w:hAnsi="Times New Roman"/>
          <w:i/>
          <w:sz w:val="24"/>
          <w:szCs w:val="24"/>
        </w:rPr>
        <w:t>)</w:t>
      </w:r>
    </w:p>
    <w:p w14:paraId="15DA9ED4" w14:textId="77777777" w:rsidR="00813629" w:rsidRPr="006D469D" w:rsidRDefault="005935CF" w:rsidP="00B70E9A">
      <w:pPr>
        <w:spacing w:before="60" w:after="120" w:line="320" w:lineRule="exact"/>
        <w:ind w:firstLine="567"/>
        <w:jc w:val="both"/>
        <w:rPr>
          <w:rStyle w:val="Strong"/>
          <w:rFonts w:ascii="Times New Roman" w:hAnsi="Times New Roman"/>
          <w:b w:val="0"/>
          <w:sz w:val="26"/>
          <w:szCs w:val="26"/>
        </w:rPr>
      </w:pPr>
      <w:r w:rsidRPr="006D469D">
        <w:rPr>
          <w:rStyle w:val="Strong"/>
          <w:rFonts w:ascii="Times New Roman" w:hAnsi="Times New Roman"/>
          <w:b w:val="0"/>
          <w:sz w:val="26"/>
          <w:szCs w:val="26"/>
        </w:rPr>
        <w:t>a</w:t>
      </w:r>
      <w:r w:rsidR="00813629" w:rsidRPr="006D469D">
        <w:rPr>
          <w:rStyle w:val="Strong"/>
          <w:rFonts w:ascii="Times New Roman" w:hAnsi="Times New Roman"/>
          <w:b w:val="0"/>
          <w:sz w:val="26"/>
          <w:szCs w:val="26"/>
        </w:rPr>
        <w:t xml:space="preserve">) </w:t>
      </w:r>
      <w:r w:rsidRPr="006D469D">
        <w:rPr>
          <w:rStyle w:val="Strong"/>
          <w:rFonts w:ascii="Times New Roman" w:hAnsi="Times New Roman"/>
          <w:b w:val="0"/>
          <w:sz w:val="26"/>
          <w:szCs w:val="26"/>
        </w:rPr>
        <w:t>Dựa vào bảng số liệu trên, v</w:t>
      </w:r>
      <w:r w:rsidR="00232E0B" w:rsidRPr="006D469D">
        <w:rPr>
          <w:rStyle w:val="Strong"/>
          <w:rFonts w:ascii="Times New Roman" w:hAnsi="Times New Roman"/>
          <w:b w:val="0"/>
          <w:sz w:val="26"/>
          <w:szCs w:val="26"/>
        </w:rPr>
        <w:t xml:space="preserve">ẽ biểu đồ </w:t>
      </w:r>
      <w:r w:rsidRPr="006D469D">
        <w:rPr>
          <w:rStyle w:val="Strong"/>
          <w:rFonts w:ascii="Times New Roman" w:hAnsi="Times New Roman"/>
          <w:b w:val="0"/>
          <w:sz w:val="26"/>
          <w:szCs w:val="26"/>
        </w:rPr>
        <w:t>thích hợp nhất</w:t>
      </w:r>
      <w:r w:rsidR="00813629" w:rsidRPr="006D469D">
        <w:rPr>
          <w:rFonts w:ascii="Times New Roman" w:hAnsi="Times New Roman"/>
          <w:sz w:val="26"/>
          <w:szCs w:val="26"/>
          <w:lang w:val="vi-VN"/>
        </w:rPr>
        <w:t xml:space="preserve"> thể hiện </w:t>
      </w:r>
      <w:r w:rsidRPr="006D469D">
        <w:rPr>
          <w:rFonts w:ascii="Times New Roman" w:hAnsi="Times New Roman"/>
          <w:sz w:val="26"/>
          <w:szCs w:val="26"/>
        </w:rPr>
        <w:t xml:space="preserve">tốc độ tăng trưởng </w:t>
      </w:r>
      <w:r w:rsidRPr="006D469D">
        <w:rPr>
          <w:rFonts w:ascii="Times New Roman" w:hAnsi="Times New Roman"/>
          <w:bCs/>
          <w:color w:val="000000"/>
          <w:sz w:val="26"/>
          <w:szCs w:val="26"/>
        </w:rPr>
        <w:t>một số sản phẩm công nghiệp chủ yếu</w:t>
      </w:r>
      <w:r w:rsidRPr="006D469D">
        <w:rPr>
          <w:rFonts w:ascii="Times New Roman" w:hAnsi="Times New Roman"/>
          <w:sz w:val="26"/>
          <w:szCs w:val="26"/>
        </w:rPr>
        <w:t xml:space="preserve"> của nước ta</w:t>
      </w:r>
      <w:r w:rsidR="00E4443A" w:rsidRPr="006D469D">
        <w:rPr>
          <w:rFonts w:ascii="Times New Roman" w:hAnsi="Times New Roman"/>
          <w:sz w:val="26"/>
          <w:szCs w:val="26"/>
        </w:rPr>
        <w:t>,</w:t>
      </w:r>
      <w:r w:rsidR="00813629" w:rsidRPr="006D469D">
        <w:rPr>
          <w:rFonts w:ascii="Times New Roman" w:hAnsi="Times New Roman"/>
          <w:sz w:val="26"/>
          <w:szCs w:val="26"/>
        </w:rPr>
        <w:t xml:space="preserve"> giai đoạn 20</w:t>
      </w:r>
      <w:r w:rsidRPr="006D469D">
        <w:rPr>
          <w:rFonts w:ascii="Times New Roman" w:hAnsi="Times New Roman"/>
          <w:sz w:val="26"/>
          <w:szCs w:val="26"/>
        </w:rPr>
        <w:t>14</w:t>
      </w:r>
      <w:r w:rsidR="00813629" w:rsidRPr="006D469D">
        <w:rPr>
          <w:rFonts w:ascii="Times New Roman" w:hAnsi="Times New Roman"/>
          <w:sz w:val="26"/>
          <w:szCs w:val="26"/>
        </w:rPr>
        <w:t xml:space="preserve"> - 202</w:t>
      </w:r>
      <w:r w:rsidRPr="006D469D">
        <w:rPr>
          <w:rFonts w:ascii="Times New Roman" w:hAnsi="Times New Roman"/>
          <w:sz w:val="26"/>
          <w:szCs w:val="26"/>
        </w:rPr>
        <w:t>1</w:t>
      </w:r>
      <w:r w:rsidR="00813629" w:rsidRPr="006D469D">
        <w:rPr>
          <w:rFonts w:ascii="Times New Roman" w:hAnsi="Times New Roman"/>
          <w:sz w:val="26"/>
          <w:szCs w:val="26"/>
        </w:rPr>
        <w:t>.</w:t>
      </w:r>
      <w:r w:rsidR="00813629" w:rsidRPr="006D469D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216C5C58" w14:textId="2FFD9A25" w:rsidR="003C0D6C" w:rsidRPr="006D469D" w:rsidRDefault="005935CF" w:rsidP="003C0D6C">
      <w:pPr>
        <w:spacing w:before="60" w:after="120" w:line="320" w:lineRule="exact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6D469D">
        <w:rPr>
          <w:rStyle w:val="Strong"/>
          <w:rFonts w:ascii="Times New Roman" w:hAnsi="Times New Roman"/>
          <w:b w:val="0"/>
          <w:sz w:val="26"/>
          <w:szCs w:val="26"/>
        </w:rPr>
        <w:t>b</w:t>
      </w:r>
      <w:r w:rsidR="00FF0382" w:rsidRPr="006D469D">
        <w:rPr>
          <w:rStyle w:val="Strong"/>
          <w:rFonts w:ascii="Times New Roman" w:hAnsi="Times New Roman"/>
          <w:b w:val="0"/>
          <w:sz w:val="26"/>
          <w:szCs w:val="26"/>
        </w:rPr>
        <w:t>)</w:t>
      </w:r>
      <w:r w:rsidR="00813629" w:rsidRPr="006D469D">
        <w:rPr>
          <w:rFonts w:ascii="Times New Roman" w:hAnsi="Times New Roman"/>
          <w:sz w:val="26"/>
          <w:szCs w:val="26"/>
          <w:lang w:val="vi-VN"/>
        </w:rPr>
        <w:t xml:space="preserve"> Nhận xét và giải thích</w:t>
      </w:r>
      <w:r w:rsidRPr="006D469D">
        <w:rPr>
          <w:rFonts w:ascii="Times New Roman" w:hAnsi="Times New Roman"/>
          <w:sz w:val="26"/>
          <w:szCs w:val="26"/>
        </w:rPr>
        <w:t xml:space="preserve"> tốc độ tăng trưởng </w:t>
      </w:r>
      <w:r w:rsidRPr="006D469D">
        <w:rPr>
          <w:rFonts w:ascii="Times New Roman" w:hAnsi="Times New Roman"/>
          <w:bCs/>
          <w:color w:val="000000"/>
          <w:sz w:val="26"/>
          <w:szCs w:val="26"/>
        </w:rPr>
        <w:t>một số sản phẩm công nghiệp chủ yếu</w:t>
      </w:r>
      <w:r w:rsidRPr="006D469D">
        <w:rPr>
          <w:rFonts w:ascii="Times New Roman" w:hAnsi="Times New Roman"/>
          <w:sz w:val="26"/>
          <w:szCs w:val="26"/>
        </w:rPr>
        <w:t xml:space="preserve"> của nước ta giai đoạn </w:t>
      </w:r>
      <w:r w:rsidR="00453C57" w:rsidRPr="006D469D">
        <w:rPr>
          <w:rFonts w:ascii="Times New Roman" w:hAnsi="Times New Roman"/>
          <w:sz w:val="26"/>
          <w:szCs w:val="26"/>
        </w:rPr>
        <w:t>trên</w:t>
      </w:r>
      <w:r w:rsidR="006866F3" w:rsidRPr="006D469D">
        <w:rPr>
          <w:rFonts w:ascii="Times New Roman" w:hAnsi="Times New Roman"/>
          <w:sz w:val="26"/>
          <w:szCs w:val="26"/>
        </w:rPr>
        <w:t>.</w:t>
      </w:r>
      <w:r w:rsidR="006866F3" w:rsidRPr="006D469D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172DA031" w14:textId="551F61F3" w:rsidR="005A10D8" w:rsidRPr="006D469D" w:rsidRDefault="00D678B7" w:rsidP="003C0D6C">
      <w:pPr>
        <w:spacing w:before="60" w:after="120" w:line="320" w:lineRule="exact"/>
        <w:jc w:val="center"/>
        <w:rPr>
          <w:rFonts w:ascii="Times New Roman" w:eastAsia="Times New Roman" w:hAnsi="Times New Roman"/>
          <w:sz w:val="26"/>
          <w:szCs w:val="26"/>
        </w:rPr>
      </w:pPr>
      <w:r w:rsidRPr="006D469D">
        <w:rPr>
          <w:rFonts w:ascii="Times New Roman" w:eastAsia="Times New Roman" w:hAnsi="Times New Roman"/>
          <w:sz w:val="26"/>
          <w:szCs w:val="26"/>
        </w:rPr>
        <w:t>---------- HẾT ----------</w:t>
      </w:r>
    </w:p>
    <w:p w14:paraId="2F0F4260" w14:textId="77777777" w:rsidR="003C0D6C" w:rsidRPr="006D469D" w:rsidRDefault="003C0D6C" w:rsidP="000805EC">
      <w:pPr>
        <w:spacing w:after="6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79E0A48A" w14:textId="0C3E6A04" w:rsidR="00D678B7" w:rsidRPr="006D469D" w:rsidRDefault="00D678B7" w:rsidP="000805EC">
      <w:pPr>
        <w:spacing w:after="60" w:line="240" w:lineRule="auto"/>
        <w:rPr>
          <w:rFonts w:ascii="Times New Roman" w:eastAsia="Times New Roman" w:hAnsi="Times New Roman"/>
          <w:b/>
          <w:spacing w:val="-8"/>
          <w:sz w:val="26"/>
          <w:szCs w:val="26"/>
        </w:rPr>
      </w:pPr>
      <w:r w:rsidRPr="006D469D">
        <w:rPr>
          <w:rFonts w:ascii="Times New Roman" w:hAnsi="Times New Roman"/>
          <w:i/>
          <w:spacing w:val="-8"/>
          <w:sz w:val="26"/>
          <w:szCs w:val="26"/>
          <w:lang w:val="nl-NL"/>
        </w:rPr>
        <w:t xml:space="preserve"> Thí sinh được sử dụng Atlat Địa lí Việt Nam để làm bài. </w:t>
      </w:r>
      <w:r w:rsidR="00782B8E" w:rsidRPr="006D469D">
        <w:rPr>
          <w:rFonts w:ascii="Times New Roman" w:hAnsi="Times New Roman"/>
          <w:i/>
          <w:spacing w:val="-8"/>
          <w:sz w:val="26"/>
          <w:szCs w:val="26"/>
          <w:lang w:val="nl-NL"/>
        </w:rPr>
        <w:t>Cán bộ</w:t>
      </w:r>
      <w:r w:rsidRPr="006D469D">
        <w:rPr>
          <w:rFonts w:ascii="Times New Roman" w:hAnsi="Times New Roman"/>
          <w:i/>
          <w:spacing w:val="-8"/>
          <w:sz w:val="26"/>
          <w:szCs w:val="26"/>
          <w:lang w:val="nl-NL"/>
        </w:rPr>
        <w:t xml:space="preserve"> coi thi không giải thích gì thêm.</w:t>
      </w:r>
    </w:p>
    <w:p w14:paraId="3A152CE8" w14:textId="743800A6" w:rsidR="002145F4" w:rsidRPr="006D469D" w:rsidRDefault="00D678B7" w:rsidP="000805EC">
      <w:pPr>
        <w:spacing w:after="60" w:line="240" w:lineRule="auto"/>
        <w:rPr>
          <w:rFonts w:ascii="Times New Roman" w:eastAsia="Times New Roman" w:hAnsi="Times New Roman"/>
          <w:spacing w:val="-8"/>
          <w:sz w:val="26"/>
          <w:szCs w:val="26"/>
        </w:rPr>
      </w:pPr>
      <w:r w:rsidRPr="006D469D">
        <w:rPr>
          <w:rFonts w:ascii="Times New Roman" w:eastAsia="Times New Roman" w:hAnsi="Times New Roman"/>
          <w:i/>
          <w:iCs/>
          <w:spacing w:val="-8"/>
          <w:sz w:val="26"/>
          <w:szCs w:val="26"/>
        </w:rPr>
        <w:lastRenderedPageBreak/>
        <w:t>Họ và tên thí sinh</w:t>
      </w:r>
      <w:r w:rsidRPr="006D469D">
        <w:rPr>
          <w:rFonts w:ascii="Times New Roman" w:eastAsia="Times New Roman" w:hAnsi="Times New Roman"/>
          <w:spacing w:val="-8"/>
          <w:sz w:val="26"/>
          <w:szCs w:val="26"/>
        </w:rPr>
        <w:t>: ………………………………</w:t>
      </w:r>
      <w:r w:rsidR="00782B8E" w:rsidRPr="006D469D">
        <w:rPr>
          <w:rFonts w:ascii="Times New Roman" w:eastAsia="Times New Roman" w:hAnsi="Times New Roman"/>
          <w:spacing w:val="-8"/>
          <w:sz w:val="26"/>
          <w:szCs w:val="26"/>
        </w:rPr>
        <w:t>………………</w:t>
      </w:r>
      <w:r w:rsidR="00782B8E" w:rsidRPr="006D469D">
        <w:rPr>
          <w:rFonts w:ascii="Times New Roman" w:eastAsia="Times New Roman" w:hAnsi="Times New Roman"/>
          <w:i/>
          <w:iCs/>
          <w:spacing w:val="-8"/>
          <w:sz w:val="26"/>
          <w:szCs w:val="26"/>
        </w:rPr>
        <w:t xml:space="preserve">  </w:t>
      </w:r>
      <w:r w:rsidRPr="006D469D">
        <w:rPr>
          <w:rFonts w:ascii="Times New Roman" w:eastAsia="Times New Roman" w:hAnsi="Times New Roman"/>
          <w:i/>
          <w:iCs/>
          <w:spacing w:val="-8"/>
          <w:sz w:val="26"/>
          <w:szCs w:val="26"/>
        </w:rPr>
        <w:t>Số báo danh</w:t>
      </w:r>
      <w:r w:rsidRPr="006D469D">
        <w:rPr>
          <w:rFonts w:ascii="Times New Roman" w:eastAsia="Times New Roman" w:hAnsi="Times New Roman"/>
          <w:spacing w:val="-8"/>
          <w:sz w:val="26"/>
          <w:szCs w:val="26"/>
        </w:rPr>
        <w:t xml:space="preserve">: </w:t>
      </w:r>
      <w:r w:rsidR="00445E4F" w:rsidRPr="006D469D">
        <w:rPr>
          <w:rFonts w:ascii="Times New Roman" w:eastAsia="Times New Roman" w:hAnsi="Times New Roman"/>
          <w:spacing w:val="-8"/>
          <w:sz w:val="26"/>
          <w:szCs w:val="26"/>
        </w:rPr>
        <w:t>………….</w:t>
      </w:r>
    </w:p>
    <w:tbl>
      <w:tblPr>
        <w:tblW w:w="5099" w:type="pct"/>
        <w:tblInd w:w="-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915"/>
        <w:gridCol w:w="6134"/>
      </w:tblGrid>
      <w:tr w:rsidR="006D469D" w:rsidRPr="006D469D" w14:paraId="50DF6224" w14:textId="77777777" w:rsidTr="002F1B6E">
        <w:trPr>
          <w:trHeight w:val="828"/>
        </w:trPr>
        <w:tc>
          <w:tcPr>
            <w:tcW w:w="1948" w:type="pct"/>
            <w:hideMark/>
          </w:tcPr>
          <w:p w14:paraId="3A9511A4" w14:textId="77777777" w:rsidR="006D469D" w:rsidRPr="006D469D" w:rsidRDefault="006D469D" w:rsidP="002F1B6E">
            <w:pPr>
              <w:spacing w:line="264" w:lineRule="auto"/>
              <w:ind w:left="-141" w:firstLine="141"/>
              <w:jc w:val="center"/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 xml:space="preserve">  S</w:t>
            </w:r>
            <w:r w:rsidRPr="006D469D"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>Ở GIÁO DỤC VÀ ĐÀO TẠO</w:t>
            </w:r>
          </w:p>
          <w:p w14:paraId="03D280B9" w14:textId="77777777" w:rsidR="006D469D" w:rsidRPr="006D469D" w:rsidRDefault="006D469D" w:rsidP="002F1B6E">
            <w:pPr>
              <w:spacing w:line="264" w:lineRule="auto"/>
              <w:ind w:left="-141" w:firstLine="141"/>
              <w:jc w:val="center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 w:rsidRPr="006D469D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6C169D" wp14:editId="30AC58E2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196215</wp:posOffset>
                      </wp:positionV>
                      <wp:extent cx="847725" cy="0"/>
                      <wp:effectExtent l="0" t="0" r="9525" b="19050"/>
                      <wp:wrapNone/>
                      <wp:docPr id="2" name="AutoShap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57" o:spid="_x0000_s1026" type="#_x0000_t32" style="position:absolute;margin-left:59pt;margin-top:15.45pt;width:66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JM2HHgIAADwEAAAOAAAAZHJzL2Uyb0RvYy54bWysU01v2zAMvQ/YfxB0T2ynTpMYcYrCTnbp 1gDtfoAiybYwWRIkJU4w7L+PUj7QdpdhWA4KZZKPj+TT8uHYS3Tg1gmtSpyNU4y4opoJ1Zb4++tm NMfIeaIYkVrxEp+4ww+rz5+Wgyn4RHdaMm4RgChXDKbEnfemSBJHO94TN9aGK3A22vbEw9W2CbNk APReJpM0vU8GbZmxmnLn4Gt9duJVxG8aTv1z0zjukSwxcPPxtPHchTNZLUnRWmI6QS80yD+w6IlQ UPQGVRNP0N6KP6B6Qa12uvFjqvtEN42gPPYA3WTph25eOmJ47AWG48xtTO7/wdJvh61FgpV4gpEi Pazoce91rIzuprMwoMG4AuIqtbWhRXpUL+ZJ0x8OKV11RLU8hr+eDGRnISN5lxIuzkCZ3fBVM4gh UCFO69jYPkDCHNAxLuV0Wwo/ekTh4zyfzSZTjOjVlZDimmes81+47lEwSuy8JaLtfKWVgs1rm8Uq 5PDkfGBFimtCKKr0RkgZBSAVGkq8mEKd4HFaChac8WLbXSUtOpAgofiLLX4Is3qvWATrOGHri+2J kGcbiksV8KAvoHOxzhr5uUgX6/l6no/yyf16lKd1PXrcVPnofpPNpvVdXVV19itQy/KiE4xxFdhd 9Zrlf6eHy8s5K+2m2NsYkvfocV5A9vofScfFhl2eVbHT7LS114WDRGPw5TmFN/D2DvbbR7/6DQAA //8DAFBLAwQUAAYACAAAACEAqg2DDN0AAAAJAQAADwAAAGRycy9kb3ducmV2LnhtbEyPwU7DMBBE 70j8g7VIXBC1ExTUpnGqCokDR9pKXN14SVLidRQ7TejXs4gDPc7saPZNsZldJ844hNaThmShQCBV 3rZUazjsXx+XIEI0ZE3nCTV8Y4BNeXtTmNz6id7xvIu14BIKudHQxNjnUoaqQWfCwvdIfPv0gzOR 5VBLO5iJy10nU6WepTMt8YfG9PjSYPW1G50GDGOWqO3K1Ye3y/TwkV5OU7/X+v5u3q5BRJzjfxh+ 8RkdSmY6+pFsEB3rZMlbooYntQLBgTRLMhDHP0OWhbxeUP4AAAD//wMAUEsBAi0AFAAGAAgAAAAh ALaDOJL+AAAA4QEAABMAAAAAAAAAAAAAAAAAAAAAAFtDb250ZW50X1R5cGVzXS54bWxQSwECLQAU AAYACAAAACEAOP0h/9YAAACUAQAACwAAAAAAAAAAAAAAAAAvAQAAX3JlbHMvLnJlbHNQSwECLQAU AAYACAAAACEAWSTNhx4CAAA8BAAADgAAAAAAAAAAAAAAAAAuAgAAZHJzL2Uyb0RvYy54bWxQSwEC LQAUAAYACAAAACEAqg2DDN0AAAAJAQAADwAAAAAAAAAAAAAAAAB4BAAAZHJzL2Rvd25yZXYueG1s UEsFBgAAAAAEAAQA8wAAAIIFAAAAAA== "/>
                  </w:pict>
                </mc:Fallback>
              </mc:AlternateContent>
            </w:r>
            <w:r w:rsidRPr="006D469D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 xml:space="preserve">TỈNH </w:t>
            </w:r>
            <w:r w:rsidRPr="006D469D"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>QUẢNG NAM</w:t>
            </w:r>
          </w:p>
        </w:tc>
        <w:tc>
          <w:tcPr>
            <w:tcW w:w="3052" w:type="pct"/>
            <w:hideMark/>
          </w:tcPr>
          <w:p w14:paraId="3DA0D8E7" w14:textId="77777777" w:rsidR="006D469D" w:rsidRPr="006D469D" w:rsidRDefault="006D469D" w:rsidP="002F1B6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bCs/>
                <w:sz w:val="26"/>
                <w:szCs w:val="26"/>
              </w:rPr>
              <w:t>KỲ THI CHỌN HỌC SINH GIỎI CẤP TỈNH THCS</w:t>
            </w:r>
          </w:p>
          <w:p w14:paraId="5EADE963" w14:textId="77777777" w:rsidR="006D469D" w:rsidRPr="006D469D" w:rsidRDefault="006D469D" w:rsidP="002F1B6E">
            <w:pPr>
              <w:jc w:val="center"/>
              <w:rPr>
                <w:rFonts w:ascii="Times New Roman" w:hAnsi="Times New Roman"/>
                <w:b/>
                <w:strike/>
                <w:sz w:val="26"/>
                <w:szCs w:val="26"/>
                <w:lang w:eastAsia="vi-VN"/>
              </w:rPr>
            </w:pPr>
            <w:r w:rsidRPr="006D469D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DA9364" wp14:editId="02555380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193675</wp:posOffset>
                      </wp:positionV>
                      <wp:extent cx="13525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pt,15.25pt" to="206.5pt,15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Rz0FtQEAALcDAAAOAAAAZHJzL2Uyb0RvYy54bWysU8GOEzEMvSPxD1HudNqyRWjU6R66gguC imU/IJtxOhFJHDmh0/49TtrOIkAIrfbiiZP3bD/bs749eicOQMli6ORiNpcCgsbehn0nH759ePNe ipRV6JXDAJ08QZK3m9ev1mNsYYkDuh5IcJCQ2jF2csg5tk2T9ABepRlGCPxokLzK7NK+6UmNHN27 Zjmfv2tGpD4SakiJb+/Oj3JT4xsDOn8xJkEWrpNcW66Wqn0sttmsVbsnFQerL2WoZ1ThlQ2cdAp1 p7ISP8j+EcpbTZjQ5JlG36AxVkPVwGoW89/U3A8qQtXCzUlxalN6ubD682FHwvadvJEiKM8jus+k 7H7IYoshcAORxE3p0xhTy/Bt2NHFS3FHRfTRkC9fliOOtbenqbdwzELz5eLtarla8Qj09a15IkZK +SOgF+XQSWdDka1adfiUMidj6BXCTinknLqe8slBAbvwFQxLKckquy4RbB2Jg+Lx998XRQbHqshC Mda5iTT/N+mCLTSoi/W/xAldM2LIE9HbgPS3rPl4LdWc8VfVZ61F9iP2pzqI2g7ejqrsssll/X71 K/3pf9v8BAAA//8DAFBLAwQUAAYACAAAACEAL+fLs9wAAAAJAQAADwAAAGRycy9kb3ducmV2Lnht bEyPwU7DMBBE70j8g7VI3KjTFqoqjVNVlRDigmgKdzfeOoF4HdlOGv6eRRzguLOjmTfFdnKdGDHE 1pOC+SwDgVR705JV8HZ8vFuDiEmT0Z0nVPCFEbbl9VWhc+MvdMCxSlZwCMVcK2hS6nMpY92g03Hm eyT+nX1wOvEZrDRBXzjcdXKRZSvpdEvc0Oge9w3Wn9XgFHTPYXy3e7uLw9NhVX28nhcvx1Gp25tp twGRcEp/ZvjBZ3QomenkBzJRdAo4nbckBcvsAQQb7udLFk6/giwL+X9B+Q0AAP//AwBQSwECLQAU AAYACAAAACEAtoM4kv4AAADhAQAAEwAAAAAAAAAAAAAAAAAAAAAAW0NvbnRlbnRfVHlwZXNdLnht bFBLAQItABQABgAIAAAAIQA4/SH/1gAAAJQBAAALAAAAAAAAAAAAAAAAAC8BAABfcmVscy8ucmVs c1BLAQItABQABgAIAAAAIQABRz0FtQEAALcDAAAOAAAAAAAAAAAAAAAAAC4CAABkcnMvZTJvRG9j LnhtbFBLAQItABQABgAIAAAAIQAv58uz3AAAAAkBAAAPAAAAAAAAAAAAAAAAAA8EAABkcnMvZG93 bnJldi54bWxQSwUGAAAAAAQABADzAAAAGAUAAAAA " strokecolor="black [3200]" strokeweight=".5pt">
                      <v:stroke joinstyle="miter"/>
                    </v:line>
                  </w:pict>
                </mc:Fallback>
              </mc:AlternateContent>
            </w:r>
            <w:r w:rsidRPr="006D469D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2023 - 2024</w:t>
            </w:r>
          </w:p>
        </w:tc>
      </w:tr>
      <w:tr w:rsidR="006D469D" w:rsidRPr="006D469D" w14:paraId="7D53F09D" w14:textId="77777777" w:rsidTr="002F1B6E">
        <w:trPr>
          <w:trHeight w:val="889"/>
        </w:trPr>
        <w:tc>
          <w:tcPr>
            <w:tcW w:w="1948" w:type="pct"/>
            <w:vAlign w:val="center"/>
          </w:tcPr>
          <w:tbl>
            <w:tblPr>
              <w:tblW w:w="0" w:type="auto"/>
              <w:tblInd w:w="3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54"/>
            </w:tblGrid>
            <w:tr w:rsidR="006D469D" w:rsidRPr="006D469D" w14:paraId="2F71D928" w14:textId="77777777" w:rsidTr="002F1B6E">
              <w:trPr>
                <w:trHeight w:val="419"/>
              </w:trPr>
              <w:tc>
                <w:tcPr>
                  <w:tcW w:w="2754" w:type="dxa"/>
                  <w:vAlign w:val="center"/>
                </w:tcPr>
                <w:p w14:paraId="24C4DD7D" w14:textId="77777777" w:rsidR="006D469D" w:rsidRPr="006D469D" w:rsidRDefault="006D469D" w:rsidP="002F1B6E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HDC CHÍNH THỨC</w:t>
                  </w:r>
                </w:p>
              </w:tc>
            </w:tr>
          </w:tbl>
          <w:p w14:paraId="3DA497B7" w14:textId="77777777" w:rsidR="006D469D" w:rsidRPr="006D469D" w:rsidRDefault="006D469D" w:rsidP="002F1B6E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3052" w:type="pct"/>
            <w:hideMark/>
          </w:tcPr>
          <w:p w14:paraId="6E5D2C8E" w14:textId="77777777" w:rsidR="006D469D" w:rsidRPr="006D469D" w:rsidRDefault="006D469D" w:rsidP="002F1B6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HƯỚNG DẪN CHẤM</w:t>
            </w: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07834511" w14:textId="77777777" w:rsidR="006D469D" w:rsidRPr="006D469D" w:rsidRDefault="006D469D" w:rsidP="002F1B6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 xml:space="preserve">MÔN: ĐỊA LÍ </w:t>
            </w:r>
          </w:p>
          <w:p w14:paraId="51FD4BDB" w14:textId="77777777" w:rsidR="006D469D" w:rsidRPr="006D469D" w:rsidRDefault="006D469D" w:rsidP="002F1B6E">
            <w:pPr>
              <w:jc w:val="center"/>
              <w:rPr>
                <w:rFonts w:ascii="Times New Roman" w:hAnsi="Times New Roman"/>
                <w:b/>
                <w:strike/>
                <w:sz w:val="26"/>
                <w:szCs w:val="26"/>
              </w:rPr>
            </w:pPr>
            <w:r w:rsidRPr="006D469D">
              <w:rPr>
                <w:rFonts w:ascii="Times New Roman" w:hAnsi="Times New Roman"/>
                <w:i/>
                <w:sz w:val="26"/>
                <w:szCs w:val="26"/>
              </w:rPr>
              <w:t>(Bản hướng dẫn này gồm 04 trang)</w:t>
            </w:r>
          </w:p>
        </w:tc>
      </w:tr>
    </w:tbl>
    <w:p w14:paraId="1842B1FF" w14:textId="77777777" w:rsidR="006D469D" w:rsidRPr="006D469D" w:rsidRDefault="006D469D" w:rsidP="006D469D">
      <w:pPr>
        <w:spacing w:before="60" w:after="60" w:line="240" w:lineRule="atLeast"/>
        <w:ind w:firstLine="488"/>
        <w:jc w:val="both"/>
        <w:rPr>
          <w:rFonts w:ascii="Times New Roman" w:hAnsi="Times New Roman"/>
          <w:sz w:val="26"/>
          <w:szCs w:val="26"/>
        </w:rPr>
      </w:pPr>
      <w:r w:rsidRPr="006D469D">
        <w:rPr>
          <w:rFonts w:ascii="Times New Roman" w:hAnsi="Times New Roman"/>
          <w:sz w:val="26"/>
          <w:szCs w:val="26"/>
        </w:rPr>
        <w:t>1) Cán bộ chấm thi chấm đúng như hướng dẫn chấm, thang điểm của Sở Giáo dục và Đào tạo</w:t>
      </w:r>
      <w:r w:rsidRPr="006D469D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D469D">
        <w:rPr>
          <w:rFonts w:ascii="Times New Roman" w:hAnsi="Times New Roman"/>
          <w:sz w:val="26"/>
          <w:szCs w:val="26"/>
        </w:rPr>
        <w:t xml:space="preserve">tỉnh </w:t>
      </w:r>
      <w:r w:rsidRPr="006D469D">
        <w:rPr>
          <w:rFonts w:ascii="Times New Roman" w:hAnsi="Times New Roman"/>
          <w:sz w:val="26"/>
          <w:szCs w:val="26"/>
          <w:lang w:val="vi-VN"/>
        </w:rPr>
        <w:t>Quảng Nam</w:t>
      </w:r>
      <w:r w:rsidRPr="006D469D">
        <w:rPr>
          <w:rFonts w:ascii="Times New Roman" w:hAnsi="Times New Roman"/>
          <w:sz w:val="26"/>
          <w:szCs w:val="26"/>
        </w:rPr>
        <w:t xml:space="preserve">. </w:t>
      </w:r>
    </w:p>
    <w:p w14:paraId="51B339F5" w14:textId="77777777" w:rsidR="006D469D" w:rsidRPr="006D469D" w:rsidRDefault="006D469D" w:rsidP="006D469D">
      <w:pPr>
        <w:spacing w:before="60" w:after="60" w:line="240" w:lineRule="atLeast"/>
        <w:ind w:firstLine="488"/>
        <w:jc w:val="both"/>
        <w:rPr>
          <w:rFonts w:ascii="Times New Roman" w:hAnsi="Times New Roman"/>
          <w:sz w:val="26"/>
          <w:szCs w:val="26"/>
        </w:rPr>
      </w:pPr>
      <w:r w:rsidRPr="006D469D">
        <w:rPr>
          <w:rFonts w:ascii="Times New Roman" w:hAnsi="Times New Roman"/>
          <w:sz w:val="26"/>
          <w:szCs w:val="26"/>
        </w:rPr>
        <w:t>2) Trong quá trình chấm cần quan tâm đến lí giải, lập luận của thí sinh. Nếu có câu nào, ý nào mà thí sinh có cách trả lời khác với hướng dẫn chấm nhưng đúng thì vẫn cho điểm tối đa của câu, ý đó theo thang điểm.</w:t>
      </w:r>
    </w:p>
    <w:p w14:paraId="63C3604A" w14:textId="77777777" w:rsidR="006D469D" w:rsidRPr="006D469D" w:rsidRDefault="006D469D" w:rsidP="006D469D">
      <w:pPr>
        <w:spacing w:before="60" w:after="60" w:line="240" w:lineRule="atLeast"/>
        <w:ind w:firstLine="488"/>
        <w:jc w:val="both"/>
        <w:rPr>
          <w:rFonts w:ascii="Times New Roman" w:hAnsi="Times New Roman"/>
          <w:sz w:val="26"/>
          <w:szCs w:val="26"/>
        </w:rPr>
      </w:pPr>
      <w:r w:rsidRPr="006D469D">
        <w:rPr>
          <w:rFonts w:ascii="Times New Roman" w:hAnsi="Times New Roman"/>
          <w:sz w:val="26"/>
          <w:szCs w:val="26"/>
        </w:rPr>
        <w:t>3) Cán bộ chấm thi không làm tròn điểm của từng câu và của bài thi.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10"/>
        <w:gridCol w:w="425"/>
        <w:gridCol w:w="8358"/>
        <w:gridCol w:w="850"/>
      </w:tblGrid>
      <w:tr w:rsidR="006D469D" w:rsidRPr="006D469D" w14:paraId="46407FF2" w14:textId="77777777" w:rsidTr="002F1B6E">
        <w:trPr>
          <w:tblHeader/>
        </w:trPr>
        <w:tc>
          <w:tcPr>
            <w:tcW w:w="710" w:type="dxa"/>
            <w:vAlign w:val="center"/>
          </w:tcPr>
          <w:p w14:paraId="5951F37D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425" w:type="dxa"/>
            <w:vAlign w:val="center"/>
          </w:tcPr>
          <w:p w14:paraId="37F6DEDF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Ý</w:t>
            </w:r>
          </w:p>
        </w:tc>
        <w:tc>
          <w:tcPr>
            <w:tcW w:w="8358" w:type="dxa"/>
            <w:vAlign w:val="center"/>
          </w:tcPr>
          <w:p w14:paraId="14D0F066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50" w:type="dxa"/>
            <w:vAlign w:val="center"/>
          </w:tcPr>
          <w:p w14:paraId="2EA3354C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6D469D" w:rsidRPr="006D469D" w14:paraId="20CCB555" w14:textId="77777777" w:rsidTr="002F1B6E">
        <w:trPr>
          <w:trHeight w:val="730"/>
        </w:trPr>
        <w:tc>
          <w:tcPr>
            <w:tcW w:w="710" w:type="dxa"/>
            <w:vMerge w:val="restart"/>
          </w:tcPr>
          <w:p w14:paraId="337950D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02001F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6F8CFE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24CA2F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114B3A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23DB46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43FF630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4D496E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AAE2BB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6CF880A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2A28D9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11FEA20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658D8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2F3BEA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BE5C622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</w:tcPr>
          <w:p w14:paraId="38EF12C5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46AFD25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6224B449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35253135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6EDD8C2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445796F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6F46EB2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0EB903B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8358" w:type="dxa"/>
          </w:tcPr>
          <w:p w14:paraId="6ACFC8A9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Trình bày và giải thích sự thay đổi </w:t>
            </w:r>
            <w:r w:rsidRPr="006D469D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cơ cấu dân số theo thành thị và nông thôn của nước ta.</w:t>
            </w:r>
          </w:p>
        </w:tc>
        <w:tc>
          <w:tcPr>
            <w:tcW w:w="850" w:type="dxa"/>
          </w:tcPr>
          <w:p w14:paraId="4051E50B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2,0</w:t>
            </w:r>
          </w:p>
        </w:tc>
      </w:tr>
      <w:tr w:rsidR="006D469D" w:rsidRPr="006D469D" w14:paraId="0C248196" w14:textId="77777777" w:rsidTr="002F1B6E">
        <w:tc>
          <w:tcPr>
            <w:tcW w:w="710" w:type="dxa"/>
            <w:vMerge/>
          </w:tcPr>
          <w:p w14:paraId="68554BA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2B44345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  <w:vAlign w:val="center"/>
          </w:tcPr>
          <w:p w14:paraId="7298ABF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Pr="006D469D">
              <w:rPr>
                <w:rFonts w:ascii="Times New Roman" w:hAnsi="Times New Roman"/>
                <w:sz w:val="26"/>
                <w:szCs w:val="26"/>
                <w:lang w:val="nl-NL"/>
              </w:rPr>
              <w:t>Cơ cấu dân số theo thành thị và nông thôn của nước ta</w:t>
            </w:r>
          </w:p>
        </w:tc>
        <w:tc>
          <w:tcPr>
            <w:tcW w:w="850" w:type="dxa"/>
          </w:tcPr>
          <w:p w14:paraId="6609418C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469D" w:rsidRPr="006D469D" w14:paraId="0C846D91" w14:textId="77777777" w:rsidTr="002F1B6E">
        <w:tc>
          <w:tcPr>
            <w:tcW w:w="710" w:type="dxa"/>
            <w:vMerge/>
          </w:tcPr>
          <w:p w14:paraId="6F8C164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6C3FAA3C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  <w:vAlign w:val="center"/>
          </w:tcPr>
          <w:p w14:paraId="6172B728" w14:textId="77777777" w:rsidR="006D469D" w:rsidRPr="006D469D" w:rsidRDefault="006D469D" w:rsidP="002F1B6E">
            <w:pPr>
              <w:spacing w:before="60" w:after="60" w:line="240" w:lineRule="atLeast"/>
              <w:contextualSpacing/>
              <w:jc w:val="both"/>
              <w:rPr>
                <w:rFonts w:ascii="Times New Roman" w:hAnsi="Times New Roman"/>
                <w:spacing w:val="-8"/>
                <w:position w:val="-6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6D469D">
              <w:rPr>
                <w:rFonts w:ascii="Times New Roman" w:hAnsi="Times New Roman"/>
                <w:spacing w:val="-8"/>
                <w:position w:val="-6"/>
                <w:sz w:val="26"/>
                <w:szCs w:val="26"/>
                <w:lang w:val="nl-NL"/>
              </w:rPr>
              <w:t>- Tỉ lệ dân nông thôn có xu hướng giảm, tỉ lệ dân thành thị ngày càng tăng (dẫn chứng).</w:t>
            </w:r>
          </w:p>
        </w:tc>
        <w:tc>
          <w:tcPr>
            <w:tcW w:w="850" w:type="dxa"/>
            <w:vAlign w:val="center"/>
          </w:tcPr>
          <w:p w14:paraId="08E96103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C3B5DA5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0052396F" w14:textId="77777777" w:rsidTr="002F1B6E">
        <w:tc>
          <w:tcPr>
            <w:tcW w:w="710" w:type="dxa"/>
            <w:vMerge/>
          </w:tcPr>
          <w:p w14:paraId="4F6C196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0118954A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  <w:vAlign w:val="center"/>
          </w:tcPr>
          <w:p w14:paraId="2723E2D2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- Tốc độ chuyển dịch diễn ra còn chậm; tỉ lệ dân thành thị còn  thấp, dân nông thôn còn chiếm tỉ lệ cao (dẫn chứng).</w:t>
            </w:r>
          </w:p>
        </w:tc>
        <w:tc>
          <w:tcPr>
            <w:tcW w:w="850" w:type="dxa"/>
            <w:vAlign w:val="center"/>
          </w:tcPr>
          <w:p w14:paraId="26C148D7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142813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648BB540" w14:textId="77777777" w:rsidTr="002F1B6E">
        <w:tc>
          <w:tcPr>
            <w:tcW w:w="710" w:type="dxa"/>
            <w:vMerge/>
          </w:tcPr>
          <w:p w14:paraId="6D720EE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4BB3450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  <w:vAlign w:val="center"/>
          </w:tcPr>
          <w:p w14:paraId="376C2F4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* Giải thích</w:t>
            </w:r>
          </w:p>
        </w:tc>
        <w:tc>
          <w:tcPr>
            <w:tcW w:w="850" w:type="dxa"/>
          </w:tcPr>
          <w:p w14:paraId="4C5E9BCC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469D" w:rsidRPr="006D469D" w14:paraId="3F768E1C" w14:textId="77777777" w:rsidTr="002F1B6E">
        <w:tc>
          <w:tcPr>
            <w:tcW w:w="710" w:type="dxa"/>
            <w:vMerge/>
          </w:tcPr>
          <w:p w14:paraId="5EB557C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6DF54CF9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  <w:vAlign w:val="center"/>
          </w:tcPr>
          <w:p w14:paraId="7696EAEF" w14:textId="77777777" w:rsidR="006D469D" w:rsidRPr="006D469D" w:rsidRDefault="006D469D" w:rsidP="002F1B6E">
            <w:pPr>
              <w:spacing w:before="60" w:after="60" w:line="240" w:lineRule="atLeas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  <w:lang w:val="nl-NL"/>
              </w:rPr>
              <w:t>- Do kết quả của quá trình đô thị hóa, công nghiệp hóa, hiện đại hóa đất nước/  tốc độ tăng dân số ở thành thị nhanh hơn ở nông thôn nên tỉ lệ dân thành thị ngày càng tăng.</w:t>
            </w:r>
          </w:p>
        </w:tc>
        <w:tc>
          <w:tcPr>
            <w:tcW w:w="850" w:type="dxa"/>
          </w:tcPr>
          <w:p w14:paraId="16BFC40B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5D09F27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0FAD48EE" w14:textId="77777777" w:rsidTr="002F1B6E">
        <w:tc>
          <w:tcPr>
            <w:tcW w:w="710" w:type="dxa"/>
            <w:vMerge/>
          </w:tcPr>
          <w:p w14:paraId="4236941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42DB76D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  <w:vAlign w:val="center"/>
          </w:tcPr>
          <w:p w14:paraId="786A0890" w14:textId="77777777" w:rsidR="006D469D" w:rsidRPr="006D469D" w:rsidRDefault="006D469D" w:rsidP="002F1B6E">
            <w:pPr>
              <w:spacing w:before="60" w:after="60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- Nước ta đang ở giai đoạn đầu của quá trình công nghiệp hóa, hiện đại hóa, quá trình đô thị hóa còn thấp nên tốc độ chuyển dịch còn chậm/ dân cư vẫn tập trung chủ yếu ở vùng nông thôn hoạt động sản xuất chính là nông nghiệp cần nhiều lao động.</w:t>
            </w:r>
          </w:p>
        </w:tc>
        <w:tc>
          <w:tcPr>
            <w:tcW w:w="850" w:type="dxa"/>
          </w:tcPr>
          <w:p w14:paraId="16D777F2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3214DA9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01120C8F" w14:textId="77777777" w:rsidTr="002F1B6E">
        <w:tc>
          <w:tcPr>
            <w:tcW w:w="710" w:type="dxa"/>
            <w:vMerge/>
          </w:tcPr>
          <w:p w14:paraId="05D3819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</w:tcPr>
          <w:p w14:paraId="1E1F615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34E6E8A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19782D8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32776C3C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358" w:type="dxa"/>
          </w:tcPr>
          <w:p w14:paraId="2A800B9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Việc giảm tỉ lệ gia tăng dân số tự nhiên có ý nghĩa như thế nào đối với phát triển kinh tế - xã hội nước ta?</w:t>
            </w:r>
          </w:p>
        </w:tc>
        <w:tc>
          <w:tcPr>
            <w:tcW w:w="850" w:type="dxa"/>
          </w:tcPr>
          <w:p w14:paraId="0D4A93BA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1,0</w:t>
            </w:r>
          </w:p>
        </w:tc>
      </w:tr>
      <w:tr w:rsidR="006D469D" w:rsidRPr="006D469D" w14:paraId="08AC4E30" w14:textId="77777777" w:rsidTr="002F1B6E">
        <w:tc>
          <w:tcPr>
            <w:tcW w:w="710" w:type="dxa"/>
            <w:vMerge/>
          </w:tcPr>
          <w:p w14:paraId="2C78701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2370E74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3D65EB6B" w14:textId="77777777" w:rsidR="006D469D" w:rsidRPr="006D469D" w:rsidRDefault="006D469D" w:rsidP="002F1B6E">
            <w:pPr>
              <w:pStyle w:val="NormalWeb"/>
              <w:spacing w:before="60" w:beforeAutospacing="0" w:after="60" w:afterAutospacing="0" w:line="240" w:lineRule="atLeast"/>
              <w:ind w:left="45" w:right="45"/>
              <w:jc w:val="both"/>
              <w:rPr>
                <w:sz w:val="26"/>
                <w:szCs w:val="26"/>
              </w:rPr>
            </w:pPr>
            <w:r w:rsidRPr="006D469D">
              <w:rPr>
                <w:color w:val="000000"/>
                <w:sz w:val="26"/>
                <w:szCs w:val="26"/>
              </w:rPr>
              <w:t>- Giảm bớt sức ép về việc làm, nhà ở, giáo dục, y tế và các vấn đề xã hội khác.</w:t>
            </w:r>
          </w:p>
        </w:tc>
        <w:tc>
          <w:tcPr>
            <w:tcW w:w="850" w:type="dxa"/>
          </w:tcPr>
          <w:p w14:paraId="0A054ECA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58BA2C84" w14:textId="77777777" w:rsidTr="002F1B6E">
        <w:tc>
          <w:tcPr>
            <w:tcW w:w="710" w:type="dxa"/>
            <w:vMerge/>
          </w:tcPr>
          <w:p w14:paraId="554040C2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1D012A9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50CBD412" w14:textId="77777777" w:rsidR="006D469D" w:rsidRPr="006D469D" w:rsidRDefault="006D469D" w:rsidP="002F1B6E">
            <w:pPr>
              <w:pStyle w:val="NormalWeb"/>
              <w:spacing w:before="60" w:beforeAutospacing="0" w:after="60" w:afterAutospacing="0" w:line="240" w:lineRule="atLeast"/>
              <w:ind w:right="45"/>
              <w:jc w:val="both"/>
              <w:rPr>
                <w:sz w:val="26"/>
                <w:szCs w:val="26"/>
              </w:rPr>
            </w:pPr>
            <w:r w:rsidRPr="006D469D">
              <w:rPr>
                <w:color w:val="000000"/>
                <w:sz w:val="26"/>
                <w:szCs w:val="26"/>
              </w:rPr>
              <w:t>- Nâng cao chất lượng cuộc sống của dân cư, ổn định xã hội.</w:t>
            </w:r>
          </w:p>
        </w:tc>
        <w:tc>
          <w:tcPr>
            <w:tcW w:w="850" w:type="dxa"/>
          </w:tcPr>
          <w:p w14:paraId="3693A1FD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1E42C00F" w14:textId="77777777" w:rsidTr="002F1B6E">
        <w:tc>
          <w:tcPr>
            <w:tcW w:w="710" w:type="dxa"/>
            <w:vMerge/>
          </w:tcPr>
          <w:p w14:paraId="794ABA5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42DB7525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7829E8AD" w14:textId="77777777" w:rsidR="006D469D" w:rsidRPr="006D469D" w:rsidRDefault="006D469D" w:rsidP="002F1B6E">
            <w:pPr>
              <w:pStyle w:val="NormalWeb"/>
              <w:spacing w:before="60" w:beforeAutospacing="0" w:after="60" w:afterAutospacing="0" w:line="240" w:lineRule="atLeast"/>
              <w:ind w:left="45" w:right="45"/>
              <w:jc w:val="both"/>
              <w:rPr>
                <w:sz w:val="26"/>
                <w:szCs w:val="26"/>
              </w:rPr>
            </w:pPr>
            <w:r w:rsidRPr="006D469D">
              <w:rPr>
                <w:color w:val="000000"/>
                <w:sz w:val="26"/>
                <w:szCs w:val="26"/>
              </w:rPr>
              <w:t>- Đẩy mạnh tốc độ tăng trưởng kinh tế, công nghiệp hóa, hiện đại hóa đất nước.</w:t>
            </w:r>
          </w:p>
        </w:tc>
        <w:tc>
          <w:tcPr>
            <w:tcW w:w="850" w:type="dxa"/>
          </w:tcPr>
          <w:p w14:paraId="7AD025B0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4C45BC54" w14:textId="77777777" w:rsidTr="002F1B6E">
        <w:tc>
          <w:tcPr>
            <w:tcW w:w="710" w:type="dxa"/>
            <w:vMerge/>
          </w:tcPr>
          <w:p w14:paraId="01CEC15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73DAE6F0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2FDA6CF8" w14:textId="77777777" w:rsidR="006D469D" w:rsidRPr="006D469D" w:rsidRDefault="006D469D" w:rsidP="002F1B6E">
            <w:pPr>
              <w:pStyle w:val="NormalWeb"/>
              <w:spacing w:before="60" w:beforeAutospacing="0" w:after="60" w:afterAutospacing="0" w:line="240" w:lineRule="atLeast"/>
              <w:ind w:left="45" w:right="45"/>
              <w:jc w:val="both"/>
              <w:rPr>
                <w:spacing w:val="-8"/>
                <w:position w:val="-6"/>
                <w:sz w:val="26"/>
                <w:szCs w:val="26"/>
              </w:rPr>
            </w:pPr>
            <w:r w:rsidRPr="006D469D">
              <w:rPr>
                <w:color w:val="000000"/>
                <w:spacing w:val="-8"/>
                <w:position w:val="-6"/>
                <w:sz w:val="26"/>
                <w:szCs w:val="26"/>
              </w:rPr>
              <w:t>- Sử dụng hợp lí, bảo vệ tài nguyên và môi trường, phát triển theo hướng bền vững.</w:t>
            </w:r>
          </w:p>
        </w:tc>
        <w:tc>
          <w:tcPr>
            <w:tcW w:w="850" w:type="dxa"/>
          </w:tcPr>
          <w:p w14:paraId="69932029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1FE1CCA3" w14:textId="77777777" w:rsidTr="002F1B6E">
        <w:tc>
          <w:tcPr>
            <w:tcW w:w="710" w:type="dxa"/>
            <w:vMerge w:val="restart"/>
          </w:tcPr>
          <w:p w14:paraId="2A56D0E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F985D4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33FF55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7B4D8E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FF3353E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04E856E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F61BB2E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356B4F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25" w:type="dxa"/>
            <w:vMerge w:val="restart"/>
          </w:tcPr>
          <w:p w14:paraId="50695F1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571DCC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2ECB6E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3F036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E72EC25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9DA443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5771CA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8358" w:type="dxa"/>
          </w:tcPr>
          <w:p w14:paraId="2592775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lastRenderedPageBreak/>
              <w:t xml:space="preserve">Phân tích thế mạnh và hạn chế của điều kiện kinh tế - xã hội đối với phát triển công nghiệp nước ta. </w:t>
            </w:r>
          </w:p>
        </w:tc>
        <w:tc>
          <w:tcPr>
            <w:tcW w:w="850" w:type="dxa"/>
          </w:tcPr>
          <w:p w14:paraId="7EF88A62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3,0</w:t>
            </w:r>
          </w:p>
        </w:tc>
      </w:tr>
      <w:tr w:rsidR="006D469D" w:rsidRPr="006D469D" w14:paraId="2936FEDB" w14:textId="77777777" w:rsidTr="002F1B6E">
        <w:tc>
          <w:tcPr>
            <w:tcW w:w="710" w:type="dxa"/>
            <w:vMerge/>
          </w:tcPr>
          <w:p w14:paraId="34744695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6BC492E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6F447A69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* Thuận lợi:</w:t>
            </w:r>
          </w:p>
        </w:tc>
        <w:tc>
          <w:tcPr>
            <w:tcW w:w="850" w:type="dxa"/>
          </w:tcPr>
          <w:p w14:paraId="31190DE6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469D" w:rsidRPr="006D469D" w14:paraId="7DF49947" w14:textId="77777777" w:rsidTr="002F1B6E">
        <w:tc>
          <w:tcPr>
            <w:tcW w:w="710" w:type="dxa"/>
            <w:vMerge/>
          </w:tcPr>
          <w:p w14:paraId="3DDBEA4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38B7940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75B6185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 xml:space="preserve">- Dân số đông, nguồn lao động dồi dào/ giá lao động rẻ đáp ứng được yêu cầu của ngành công nghiệp cần nhiều lao động. </w:t>
            </w:r>
          </w:p>
          <w:p w14:paraId="65D0DF5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pacing w:val="-8"/>
                <w:position w:val="-6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pacing w:val="-8"/>
                <w:position w:val="-6"/>
                <w:sz w:val="26"/>
                <w:szCs w:val="26"/>
              </w:rPr>
              <w:t>- Chất lượng lao động ngày càng nâng cao, tiếp thu những thành tựu khoa học - công nghệ hiện đại, hội nhập quốc tế.</w:t>
            </w:r>
          </w:p>
        </w:tc>
        <w:tc>
          <w:tcPr>
            <w:tcW w:w="850" w:type="dxa"/>
          </w:tcPr>
          <w:p w14:paraId="191480FF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14:paraId="42A56431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01966C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52A5E601" w14:textId="77777777" w:rsidTr="002F1B6E">
        <w:tc>
          <w:tcPr>
            <w:tcW w:w="710" w:type="dxa"/>
            <w:vMerge/>
          </w:tcPr>
          <w:p w14:paraId="2BA9362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158F254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2F96B81E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- Cơ sở vật chất - kĩ thuật: Kết cấu hạ tầng ngày càng hiện đại; hệ thống giao thông phát triển, khả năng cung cấp điện, nước… đảm bảo, phân bố rộng khắp…</w:t>
            </w:r>
          </w:p>
        </w:tc>
        <w:tc>
          <w:tcPr>
            <w:tcW w:w="850" w:type="dxa"/>
          </w:tcPr>
          <w:p w14:paraId="442212C4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A36C80F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58CA4EAB" w14:textId="77777777" w:rsidTr="002F1B6E">
        <w:tc>
          <w:tcPr>
            <w:tcW w:w="710" w:type="dxa"/>
            <w:vMerge/>
          </w:tcPr>
          <w:p w14:paraId="4175862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54A9A06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0A7B556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- Chính sách của nhà nước: chính sách đất đai, thuế, vay vốn…./ quan hệ đối ngoại, hợp tác quốc tế; ứng dụng thành tựu khoa học công nghệ trong sản xuất.</w:t>
            </w:r>
          </w:p>
        </w:tc>
        <w:tc>
          <w:tcPr>
            <w:tcW w:w="850" w:type="dxa"/>
          </w:tcPr>
          <w:p w14:paraId="38881CEC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4B540D11" w14:textId="77777777" w:rsidTr="002F1B6E">
        <w:tc>
          <w:tcPr>
            <w:tcW w:w="710" w:type="dxa"/>
            <w:vMerge/>
          </w:tcPr>
          <w:p w14:paraId="6438D42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732FDAC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0DE99CE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- Thị trường: Dân số đông, nhu cầu thị trường trong nước lớn; thị trường thế giới ngày càng mở rộng.</w:t>
            </w:r>
          </w:p>
        </w:tc>
        <w:tc>
          <w:tcPr>
            <w:tcW w:w="850" w:type="dxa"/>
          </w:tcPr>
          <w:p w14:paraId="563506D5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371E3E81" w14:textId="77777777" w:rsidTr="002F1B6E">
        <w:tc>
          <w:tcPr>
            <w:tcW w:w="710" w:type="dxa"/>
            <w:vMerge/>
          </w:tcPr>
          <w:p w14:paraId="72863065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20FB9020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6DD4D1CC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* Khó khăn:</w:t>
            </w:r>
          </w:p>
        </w:tc>
        <w:tc>
          <w:tcPr>
            <w:tcW w:w="850" w:type="dxa"/>
          </w:tcPr>
          <w:p w14:paraId="18816577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469D" w:rsidRPr="006D469D" w14:paraId="5E4F0795" w14:textId="77777777" w:rsidTr="002F1B6E">
        <w:tc>
          <w:tcPr>
            <w:tcW w:w="710" w:type="dxa"/>
            <w:vMerge/>
          </w:tcPr>
          <w:p w14:paraId="1E509E2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15CFF5FE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661CD11C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- Lao động có trình độ chuyên môn kĩ thuật còn ít; tính chuyên môn hóa, tác phong công nghiệp của lao động nước ta chưa cao.</w:t>
            </w:r>
          </w:p>
        </w:tc>
        <w:tc>
          <w:tcPr>
            <w:tcW w:w="850" w:type="dxa"/>
          </w:tcPr>
          <w:p w14:paraId="7A8F1614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295FB435" w14:textId="77777777" w:rsidTr="002F1B6E">
        <w:tc>
          <w:tcPr>
            <w:tcW w:w="710" w:type="dxa"/>
            <w:vMerge/>
          </w:tcPr>
          <w:p w14:paraId="18E2C4F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4EAABF1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07710E1A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- Thị trường tiêu thụ có nhiều biến động, chất lượng sản phẩm công nghiệp nước ta chưa đáp ứng yêu cầu cao của thị trường thế giới.</w:t>
            </w:r>
          </w:p>
        </w:tc>
        <w:tc>
          <w:tcPr>
            <w:tcW w:w="850" w:type="dxa"/>
          </w:tcPr>
          <w:p w14:paraId="1736B8E4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40ADB1E9" w14:textId="77777777" w:rsidTr="002F1B6E">
        <w:tc>
          <w:tcPr>
            <w:tcW w:w="710" w:type="dxa"/>
            <w:vMerge/>
          </w:tcPr>
          <w:p w14:paraId="579123A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7610B12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7969F57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- Cơ sở hạ tầng chưa đáp ứng đủ yêu cầu, việc ứng dụng công nghệ cao trong sản xuất công nghiệp của nước ta còn nhiều hạn chế.</w:t>
            </w:r>
          </w:p>
        </w:tc>
        <w:tc>
          <w:tcPr>
            <w:tcW w:w="850" w:type="dxa"/>
          </w:tcPr>
          <w:p w14:paraId="70F9F80B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34AA78EF" w14:textId="77777777" w:rsidTr="002F1B6E">
        <w:tc>
          <w:tcPr>
            <w:tcW w:w="710" w:type="dxa"/>
            <w:vMerge/>
          </w:tcPr>
          <w:p w14:paraId="628F117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259E93B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4F95D33C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i/>
                <w:sz w:val="26"/>
                <w:szCs w:val="26"/>
              </w:rPr>
              <w:t>Thí sinh nêu được các khó khăn khác thì cho 0,25 điểm nhưng không vượt quá điểm của nội dung khó khăn là 0,75  điểm.</w:t>
            </w:r>
          </w:p>
        </w:tc>
        <w:tc>
          <w:tcPr>
            <w:tcW w:w="850" w:type="dxa"/>
          </w:tcPr>
          <w:p w14:paraId="41D57306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469D" w:rsidRPr="006D469D" w14:paraId="4903ED9A" w14:textId="77777777" w:rsidTr="002F1B6E">
        <w:tc>
          <w:tcPr>
            <w:tcW w:w="710" w:type="dxa"/>
            <w:vMerge/>
          </w:tcPr>
          <w:p w14:paraId="0AEE34CE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</w:tcPr>
          <w:p w14:paraId="6F6C7D5A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011E09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8E16369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9AF7E39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C8A2AB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B94CE45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358" w:type="dxa"/>
          </w:tcPr>
          <w:p w14:paraId="16BA249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pacing w:val="-12"/>
                <w:position w:val="-6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pacing w:val="-12"/>
                <w:position w:val="-6"/>
                <w:sz w:val="26"/>
                <w:szCs w:val="26"/>
              </w:rPr>
              <w:t>Giải thích tại sao ngành chăn nuôi nước ta phát triển mạnh trong những năm gần đây?</w:t>
            </w:r>
          </w:p>
        </w:tc>
        <w:tc>
          <w:tcPr>
            <w:tcW w:w="850" w:type="dxa"/>
          </w:tcPr>
          <w:p w14:paraId="7E1A10D0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2,0</w:t>
            </w:r>
          </w:p>
        </w:tc>
      </w:tr>
      <w:tr w:rsidR="006D469D" w:rsidRPr="006D469D" w14:paraId="5FEA42E0" w14:textId="77777777" w:rsidTr="002F1B6E">
        <w:tc>
          <w:tcPr>
            <w:tcW w:w="710" w:type="dxa"/>
            <w:vMerge/>
          </w:tcPr>
          <w:p w14:paraId="36BF187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5C1A802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7FB3E3E2" w14:textId="77777777" w:rsidR="006D469D" w:rsidRPr="006D469D" w:rsidRDefault="006D469D" w:rsidP="002F1B6E">
            <w:pPr>
              <w:spacing w:before="60" w:after="6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- </w:t>
            </w: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Cơ sở thức ăn cho chăn nuôi được đảm bảo/: từ hoa màu, lương thực; đồng cỏ; phụ phẩm của ngành thủy sản; thức ăn công nghiệp…</w:t>
            </w:r>
          </w:p>
        </w:tc>
        <w:tc>
          <w:tcPr>
            <w:tcW w:w="850" w:type="dxa"/>
          </w:tcPr>
          <w:p w14:paraId="333A5561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066F7D05" w14:textId="77777777" w:rsidTr="002F1B6E">
        <w:tc>
          <w:tcPr>
            <w:tcW w:w="710" w:type="dxa"/>
            <w:vMerge/>
          </w:tcPr>
          <w:p w14:paraId="39148702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638C265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12A72CC0" w14:textId="77777777" w:rsidR="006D469D" w:rsidRPr="006D469D" w:rsidRDefault="006D469D" w:rsidP="002F1B6E">
            <w:pPr>
              <w:spacing w:before="60" w:after="6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- Dịch vụ về giống, thú y có nhiều tiến bộ và phát triển rộng khắp.</w:t>
            </w:r>
          </w:p>
        </w:tc>
        <w:tc>
          <w:tcPr>
            <w:tcW w:w="850" w:type="dxa"/>
          </w:tcPr>
          <w:p w14:paraId="326C7920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5702A317" w14:textId="77777777" w:rsidTr="002F1B6E">
        <w:tc>
          <w:tcPr>
            <w:tcW w:w="710" w:type="dxa"/>
            <w:vMerge/>
          </w:tcPr>
          <w:p w14:paraId="7E1BEBB9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102F204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7AF6183C" w14:textId="77777777" w:rsidR="006D469D" w:rsidRPr="006D469D" w:rsidRDefault="006D469D" w:rsidP="002F1B6E">
            <w:pPr>
              <w:spacing w:before="60" w:after="6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- Nhu cầu của thị trường tăng nhanh.</w:t>
            </w:r>
          </w:p>
        </w:tc>
        <w:tc>
          <w:tcPr>
            <w:tcW w:w="850" w:type="dxa"/>
          </w:tcPr>
          <w:p w14:paraId="4E0CAAD6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1AA97D0C" w14:textId="77777777" w:rsidTr="002F1B6E">
        <w:tc>
          <w:tcPr>
            <w:tcW w:w="710" w:type="dxa"/>
            <w:vMerge/>
          </w:tcPr>
          <w:p w14:paraId="1B3790E9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3DBEEF2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60EA2B1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- Sự phát triển của công nghiệp chế biến, chế biến sâu góp phần nâng cao giá trị sản phẩm.</w:t>
            </w:r>
          </w:p>
        </w:tc>
        <w:tc>
          <w:tcPr>
            <w:tcW w:w="850" w:type="dxa"/>
          </w:tcPr>
          <w:p w14:paraId="128530B0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3AE71F09" w14:textId="77777777" w:rsidTr="002F1B6E">
        <w:tc>
          <w:tcPr>
            <w:tcW w:w="710" w:type="dxa"/>
            <w:vMerge/>
          </w:tcPr>
          <w:p w14:paraId="732EF62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6BA6D46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7A2EFB6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pacing w:val="-8"/>
                <w:sz w:val="26"/>
                <w:szCs w:val="26"/>
                <w:shd w:val="clear" w:color="auto" w:fill="FFFFFF"/>
              </w:rPr>
              <w:t>- Kĩ thuật, công nghệ tiên tiến được áp dụng vào các mô hình trang trại, chăn nuôi theo hình thức công nghiệp; phát triển chăn nuôi theo phương thức hữu cơ…</w:t>
            </w:r>
          </w:p>
        </w:tc>
        <w:tc>
          <w:tcPr>
            <w:tcW w:w="850" w:type="dxa"/>
          </w:tcPr>
          <w:p w14:paraId="7770BBF2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46E71C39" w14:textId="77777777" w:rsidTr="002F1B6E">
        <w:tc>
          <w:tcPr>
            <w:tcW w:w="710" w:type="dxa"/>
            <w:vMerge/>
          </w:tcPr>
          <w:p w14:paraId="4F9E7A4E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0DC6DA9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20BD1EB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- Chính sách khuyến khích phát triển chăn nuôi của nhà nước.</w:t>
            </w:r>
          </w:p>
        </w:tc>
        <w:tc>
          <w:tcPr>
            <w:tcW w:w="850" w:type="dxa"/>
          </w:tcPr>
          <w:p w14:paraId="1250F581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5C315B36" w14:textId="77777777" w:rsidTr="002F1B6E">
        <w:tc>
          <w:tcPr>
            <w:tcW w:w="710" w:type="dxa"/>
            <w:vMerge w:val="restart"/>
          </w:tcPr>
          <w:p w14:paraId="2B327FB0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B5959A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DD0556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C68F0B5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0E75AF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699C8D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4B9C2E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57714FA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46C747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FBBE0AE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5A72D95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98C73B5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C3FEB0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B274FC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E2BFA35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</w:tcPr>
          <w:p w14:paraId="482A7B3A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0C62DD9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DD9A62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1C7716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B56F48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1EEE28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47499E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8358" w:type="dxa"/>
          </w:tcPr>
          <w:p w14:paraId="4841E6E0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So sánh thế mạnh để phát triển các ngành kinh tế biển giữa Duyên hải Nam Trung Bộ với Đông Nam Bộ.</w:t>
            </w:r>
          </w:p>
        </w:tc>
        <w:tc>
          <w:tcPr>
            <w:tcW w:w="850" w:type="dxa"/>
          </w:tcPr>
          <w:p w14:paraId="2342FEB0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4,0</w:t>
            </w:r>
          </w:p>
        </w:tc>
      </w:tr>
      <w:tr w:rsidR="006D469D" w:rsidRPr="006D469D" w14:paraId="5C9E43C8" w14:textId="77777777" w:rsidTr="002F1B6E">
        <w:tc>
          <w:tcPr>
            <w:tcW w:w="710" w:type="dxa"/>
            <w:vMerge/>
          </w:tcPr>
          <w:p w14:paraId="6C85061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4646F07A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2A844F9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* Giống nhau:</w:t>
            </w:r>
          </w:p>
        </w:tc>
        <w:tc>
          <w:tcPr>
            <w:tcW w:w="850" w:type="dxa"/>
          </w:tcPr>
          <w:p w14:paraId="30EF04F7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469D" w:rsidRPr="006D469D" w14:paraId="59909A62" w14:textId="77777777" w:rsidTr="002F1B6E">
        <w:tc>
          <w:tcPr>
            <w:tcW w:w="710" w:type="dxa"/>
            <w:vMerge/>
          </w:tcPr>
          <w:p w14:paraId="3E9B3782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63AD469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097B3E25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- Cả hai vùng đều giáp biển và có thế mạnh để phát triển các ngành kinh tế biển/ Khai thác nuôi trồng sinh vật biển, khai thác khoáng sản, giao thông vận tải, du lịch biển.</w:t>
            </w:r>
          </w:p>
        </w:tc>
        <w:tc>
          <w:tcPr>
            <w:tcW w:w="850" w:type="dxa"/>
          </w:tcPr>
          <w:p w14:paraId="580BD8FF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40C85C97" w14:textId="77777777" w:rsidTr="002F1B6E">
        <w:tc>
          <w:tcPr>
            <w:tcW w:w="710" w:type="dxa"/>
            <w:vMerge/>
          </w:tcPr>
          <w:p w14:paraId="1B7F831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05D4A289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496C1672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- Xây dựng hệ thống cơ sở hạ tầng, cơ sở vật chất - kĩ thuật/ chính sách khuyến khích phát triển kinh tế biển.</w:t>
            </w:r>
          </w:p>
        </w:tc>
        <w:tc>
          <w:tcPr>
            <w:tcW w:w="850" w:type="dxa"/>
          </w:tcPr>
          <w:p w14:paraId="52A5E17D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21D72B58" w14:textId="77777777" w:rsidTr="002F1B6E">
        <w:tc>
          <w:tcPr>
            <w:tcW w:w="710" w:type="dxa"/>
            <w:vMerge/>
          </w:tcPr>
          <w:p w14:paraId="6194E11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278B760A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2C3C12D5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 xml:space="preserve">* Khác nhau: </w:t>
            </w:r>
          </w:p>
        </w:tc>
        <w:tc>
          <w:tcPr>
            <w:tcW w:w="850" w:type="dxa"/>
          </w:tcPr>
          <w:p w14:paraId="17AB4DDF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469D" w:rsidRPr="006D469D" w14:paraId="4C8DC1EF" w14:textId="77777777" w:rsidTr="002F1B6E">
        <w:tc>
          <w:tcPr>
            <w:tcW w:w="710" w:type="dxa"/>
            <w:vMerge/>
          </w:tcPr>
          <w:p w14:paraId="56A6A5C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5233E40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2BC05EC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- Thế mạnh nổi bật của Duyên hải Nam Trung Bộ so với Đông Nam Bộ.</w:t>
            </w:r>
          </w:p>
        </w:tc>
        <w:tc>
          <w:tcPr>
            <w:tcW w:w="850" w:type="dxa"/>
          </w:tcPr>
          <w:p w14:paraId="0E00B789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469D" w:rsidRPr="006D469D" w14:paraId="38D0007F" w14:textId="77777777" w:rsidTr="002F1B6E">
        <w:tc>
          <w:tcPr>
            <w:tcW w:w="710" w:type="dxa"/>
            <w:vMerge/>
          </w:tcPr>
          <w:p w14:paraId="7555CC6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778EAE4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37C0E28A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+ Đường bờ biển dài, tất cả các tỉnh giáp biển, có nhiều bãi tôm cá, các ngư trường rộng lớn thuận lợi cho ngành đánh bắt/ các đầm phá để phát triển nuôi trồng thủy sản.</w:t>
            </w:r>
          </w:p>
        </w:tc>
        <w:tc>
          <w:tcPr>
            <w:tcW w:w="850" w:type="dxa"/>
          </w:tcPr>
          <w:p w14:paraId="7DBF8EA3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2E9781B7" w14:textId="77777777" w:rsidTr="002F1B6E">
        <w:tc>
          <w:tcPr>
            <w:tcW w:w="710" w:type="dxa"/>
            <w:vMerge/>
          </w:tcPr>
          <w:p w14:paraId="1EAFD69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5AC8192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4979ACC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+ Có nhiều vũng, vịnh nước sâu, kín gió để xây dựng cảng biển (dẫn chứng).</w:t>
            </w:r>
          </w:p>
        </w:tc>
        <w:tc>
          <w:tcPr>
            <w:tcW w:w="850" w:type="dxa"/>
          </w:tcPr>
          <w:p w14:paraId="5BE656A9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28E8B37C" w14:textId="77777777" w:rsidTr="002F1B6E">
        <w:tc>
          <w:tcPr>
            <w:tcW w:w="710" w:type="dxa"/>
            <w:vMerge/>
          </w:tcPr>
          <w:p w14:paraId="055807A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1D2B222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1ACB309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+ Các khu dự trữ sinh quyển, nhiều bãi biển đẹp, đảo ven bờ nổi tiếng thu hút du khách (dẫn chứng).</w:t>
            </w:r>
          </w:p>
        </w:tc>
        <w:tc>
          <w:tcPr>
            <w:tcW w:w="850" w:type="dxa"/>
          </w:tcPr>
          <w:p w14:paraId="00146163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0F08057E" w14:textId="77777777" w:rsidTr="002F1B6E">
        <w:tc>
          <w:tcPr>
            <w:tcW w:w="710" w:type="dxa"/>
            <w:vMerge/>
          </w:tcPr>
          <w:p w14:paraId="023A6F7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16D22FE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188448FA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pacing w:val="-6"/>
                <w:position w:val="-6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pacing w:val="-6"/>
                <w:position w:val="-6"/>
                <w:sz w:val="26"/>
                <w:szCs w:val="26"/>
                <w:shd w:val="clear" w:color="auto" w:fill="FFFFFF"/>
              </w:rPr>
              <w:t>+ Có nhiều loại khoáng sản để phát triển công nghiệp:/ titan, cát làm thủy tinh, muối.</w:t>
            </w:r>
          </w:p>
        </w:tc>
        <w:tc>
          <w:tcPr>
            <w:tcW w:w="850" w:type="dxa"/>
          </w:tcPr>
          <w:p w14:paraId="25F04EB4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60C0CA40" w14:textId="77777777" w:rsidTr="002F1B6E">
        <w:tc>
          <w:tcPr>
            <w:tcW w:w="710" w:type="dxa"/>
            <w:vMerge/>
          </w:tcPr>
          <w:p w14:paraId="41C76BC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1A7F2D5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1BFBB109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- Thế mạnh nổi bật của Đông Nam Bộ so với Duyên hải Nam Trung Bộ.</w:t>
            </w:r>
          </w:p>
        </w:tc>
        <w:tc>
          <w:tcPr>
            <w:tcW w:w="850" w:type="dxa"/>
          </w:tcPr>
          <w:p w14:paraId="21C369DB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469D" w:rsidRPr="006D469D" w14:paraId="637A5D1B" w14:textId="77777777" w:rsidTr="002F1B6E">
        <w:tc>
          <w:tcPr>
            <w:tcW w:w="710" w:type="dxa"/>
            <w:vMerge/>
          </w:tcPr>
          <w:p w14:paraId="5F1BF55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4E9F8FE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5A614CF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+ Tiềm năng rất lớn để phát triển công nghiệp khai thác dầu khí.</w:t>
            </w:r>
          </w:p>
        </w:tc>
        <w:tc>
          <w:tcPr>
            <w:tcW w:w="850" w:type="dxa"/>
          </w:tcPr>
          <w:p w14:paraId="61D27FB6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29A7142C" w14:textId="77777777" w:rsidTr="002F1B6E">
        <w:tc>
          <w:tcPr>
            <w:tcW w:w="710" w:type="dxa"/>
            <w:vMerge/>
          </w:tcPr>
          <w:p w14:paraId="6852B58A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480B5C1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76D8492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+ Trình độ phát triển kinh tế cao nhất cả nước.</w:t>
            </w:r>
          </w:p>
        </w:tc>
        <w:tc>
          <w:tcPr>
            <w:tcW w:w="850" w:type="dxa"/>
          </w:tcPr>
          <w:p w14:paraId="627B277F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0CCFA779" w14:textId="77777777" w:rsidTr="002F1B6E">
        <w:tc>
          <w:tcPr>
            <w:tcW w:w="710" w:type="dxa"/>
            <w:vMerge/>
          </w:tcPr>
          <w:p w14:paraId="09BD9815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498004A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4F3FDFF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+ Cơ sở hạ tầng, cơ sở vật chất khá hoàn thiện/ Nguồn lao động dồi dào, trình độ lao động cao để phát triển các ngành kinh tế biển.</w:t>
            </w:r>
          </w:p>
        </w:tc>
        <w:tc>
          <w:tcPr>
            <w:tcW w:w="850" w:type="dxa"/>
          </w:tcPr>
          <w:p w14:paraId="607F4039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212D2BEA" w14:textId="77777777" w:rsidTr="002F1B6E">
        <w:tc>
          <w:tcPr>
            <w:tcW w:w="710" w:type="dxa"/>
            <w:vMerge/>
          </w:tcPr>
          <w:p w14:paraId="15587B7E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E863C8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358" w:type="dxa"/>
            <w:vAlign w:val="center"/>
          </w:tcPr>
          <w:p w14:paraId="7ECD0A3D" w14:textId="77777777" w:rsidR="006D469D" w:rsidRPr="006D469D" w:rsidRDefault="006D469D" w:rsidP="002F1B6E">
            <w:pPr>
              <w:tabs>
                <w:tab w:val="left" w:pos="0"/>
                <w:tab w:val="left" w:pos="142"/>
                <w:tab w:val="left" w:pos="1276"/>
                <w:tab w:val="left" w:pos="6840"/>
              </w:tabs>
              <w:spacing w:before="80" w:after="60"/>
              <w:jc w:val="both"/>
              <w:rPr>
                <w:rFonts w:ascii="Times New Roman" w:hAnsi="Times New Roman"/>
                <w:color w:val="202124"/>
                <w:spacing w:val="-8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b/>
                <w:i/>
                <w:spacing w:val="-8"/>
                <w:position w:val="-10"/>
                <w:sz w:val="26"/>
                <w:szCs w:val="26"/>
              </w:rPr>
              <w:t>Tại sao nước ta luôn chú trọng phát triển kinh tế - xã hội ở các huyện đảo?</w:t>
            </w:r>
          </w:p>
        </w:tc>
        <w:tc>
          <w:tcPr>
            <w:tcW w:w="850" w:type="dxa"/>
            <w:vAlign w:val="center"/>
          </w:tcPr>
          <w:p w14:paraId="1B0EC877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2,0</w:t>
            </w:r>
          </w:p>
        </w:tc>
      </w:tr>
      <w:tr w:rsidR="006D469D" w:rsidRPr="006D469D" w14:paraId="3A6C3E8F" w14:textId="77777777" w:rsidTr="002F1B6E">
        <w:tc>
          <w:tcPr>
            <w:tcW w:w="710" w:type="dxa"/>
            <w:vMerge/>
          </w:tcPr>
          <w:p w14:paraId="5CFA69B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  <w:vAlign w:val="center"/>
          </w:tcPr>
          <w:p w14:paraId="0DB5F2F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  <w:vAlign w:val="center"/>
          </w:tcPr>
          <w:p w14:paraId="18378A29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- Các huyện đảo: vị trí xa đất liền, còn nhiều khó khăn về cơ sở vật chất, hạ tầng; chất lượng cuộc sống còn thấp, kinh tế phát triển chậm/ có điều kiện phát triển nghề cá, du lịch nhưng chưa phát huy hết tiềm năng.</w:t>
            </w:r>
          </w:p>
        </w:tc>
        <w:tc>
          <w:tcPr>
            <w:tcW w:w="850" w:type="dxa"/>
            <w:vAlign w:val="center"/>
          </w:tcPr>
          <w:p w14:paraId="25BC0DDB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5F09D3AE" w14:textId="77777777" w:rsidTr="002F1B6E">
        <w:tc>
          <w:tcPr>
            <w:tcW w:w="710" w:type="dxa"/>
            <w:vMerge/>
          </w:tcPr>
          <w:p w14:paraId="65A8D009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  <w:vAlign w:val="center"/>
          </w:tcPr>
          <w:p w14:paraId="1841CC2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  <w:vAlign w:val="center"/>
          </w:tcPr>
          <w:p w14:paraId="2F42AB32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- Về mặt an sinh xã hội: tạo việc làm, tăng thu nhập, ổn định cuộc sống/ </w:t>
            </w:r>
            <w:r w:rsidRPr="006D469D">
              <w:rPr>
                <w:rFonts w:ascii="Times New Roman" w:hAnsi="Times New Roman"/>
                <w:sz w:val="26"/>
                <w:szCs w:val="26"/>
              </w:rPr>
              <w:t>góp phần phát triển toàn diện kinh tế - xã hội của đất nước.</w:t>
            </w:r>
          </w:p>
        </w:tc>
        <w:tc>
          <w:tcPr>
            <w:tcW w:w="850" w:type="dxa"/>
            <w:vAlign w:val="center"/>
          </w:tcPr>
          <w:p w14:paraId="2BAE76A1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68AAB692" w14:textId="77777777" w:rsidTr="002F1B6E">
        <w:tc>
          <w:tcPr>
            <w:tcW w:w="710" w:type="dxa"/>
            <w:vMerge/>
          </w:tcPr>
          <w:p w14:paraId="170AA835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  <w:vAlign w:val="center"/>
          </w:tcPr>
          <w:p w14:paraId="0EE3C59C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  <w:vAlign w:val="center"/>
          </w:tcPr>
          <w:p w14:paraId="5320A8A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 xml:space="preserve">- </w:t>
            </w:r>
            <w:r w:rsidRPr="006D469D">
              <w:rPr>
                <w:rFonts w:ascii="Times New Roman" w:hAnsi="Times New Roman"/>
                <w:sz w:val="26"/>
                <w:szCs w:val="26"/>
              </w:rPr>
              <w:t xml:space="preserve"> Thu hút dân cư, bổ sung lực lượng lao động và lực lượng bảo vệ/  tăng cường liên kết, </w:t>
            </w:r>
            <w:r w:rsidRPr="006D469D">
              <w:rPr>
                <w:rFonts w:ascii="Times New Roman" w:hAnsi="Times New Roman"/>
                <w:spacing w:val="-2"/>
                <w:sz w:val="26"/>
                <w:szCs w:val="26"/>
              </w:rPr>
              <w:t>rút ngắn khoảng cách chênh lệch về trình độ phát triển với đất liền.</w:t>
            </w:r>
            <w:r w:rsidRPr="006D469D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6F38E66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0C0206D8" w14:textId="77777777" w:rsidTr="002F1B6E">
        <w:tc>
          <w:tcPr>
            <w:tcW w:w="710" w:type="dxa"/>
            <w:vMerge/>
          </w:tcPr>
          <w:p w14:paraId="782ADED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  <w:vAlign w:val="center"/>
          </w:tcPr>
          <w:p w14:paraId="1FB4F71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  <w:vAlign w:val="center"/>
          </w:tcPr>
          <w:p w14:paraId="7C7709E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- Khẳng định, </w:t>
            </w:r>
            <w:r w:rsidRPr="006D469D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bảo vệ </w:t>
            </w:r>
            <w:r w:rsidRPr="006D469D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chủ quyền biển đảo; tăng cường sức mạnh an ninh quốc phòng.</w:t>
            </w:r>
          </w:p>
        </w:tc>
        <w:tc>
          <w:tcPr>
            <w:tcW w:w="850" w:type="dxa"/>
            <w:vAlign w:val="center"/>
          </w:tcPr>
          <w:p w14:paraId="7DC50FF4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0EB4C7BB" w14:textId="77777777" w:rsidTr="002F1B6E">
        <w:tc>
          <w:tcPr>
            <w:tcW w:w="710" w:type="dxa"/>
            <w:vMerge w:val="restart"/>
          </w:tcPr>
          <w:p w14:paraId="44CD420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16B74F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27300D2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0F35100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1776F9A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E013180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ED4CB1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47F6DF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7AB9E2A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</w:tcPr>
          <w:p w14:paraId="2DDF728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70393A2C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5E798C5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8358" w:type="dxa"/>
          </w:tcPr>
          <w:p w14:paraId="780AB8A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color w:val="202124"/>
                <w:spacing w:val="-8"/>
                <w:position w:val="-6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b/>
                <w:i/>
                <w:spacing w:val="-8"/>
                <w:position w:val="-6"/>
                <w:sz w:val="26"/>
                <w:szCs w:val="26"/>
                <w:lang w:val="sv-SE"/>
              </w:rPr>
              <w:t xml:space="preserve">Kể tên các trung tâm công nghiệp có cảng biển ở vùng Duyên hải Nam Trung Bộ. </w:t>
            </w:r>
          </w:p>
        </w:tc>
        <w:tc>
          <w:tcPr>
            <w:tcW w:w="850" w:type="dxa"/>
          </w:tcPr>
          <w:p w14:paraId="4E5ADBF3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0,5</w:t>
            </w:r>
          </w:p>
        </w:tc>
      </w:tr>
      <w:tr w:rsidR="006D469D" w:rsidRPr="006D469D" w14:paraId="0AFFBAEA" w14:textId="77777777" w:rsidTr="002F1B6E">
        <w:tc>
          <w:tcPr>
            <w:tcW w:w="710" w:type="dxa"/>
            <w:vMerge/>
          </w:tcPr>
          <w:p w14:paraId="485F0B3A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013E960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590F2C5D" w14:textId="77777777" w:rsidR="006D469D" w:rsidRPr="006D469D" w:rsidRDefault="006D469D" w:rsidP="002F1B6E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Đà Nẵng, Quy Nhơn, Nha Trang, Phan Thiết.</w:t>
            </w:r>
          </w:p>
          <w:p w14:paraId="3625DC1B" w14:textId="77777777" w:rsidR="006D469D" w:rsidRPr="006D469D" w:rsidRDefault="006D469D" w:rsidP="002F1B6E">
            <w:pPr>
              <w:jc w:val="center"/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Kể đúng mỗi trung tâm được 0,125đ. Thí sinh nêu được Quảng Ngãi thì vẫn tính điểm nhưng điểm không vượt 0,5đ của câu hỏi này.</w:t>
            </w:r>
          </w:p>
        </w:tc>
        <w:tc>
          <w:tcPr>
            <w:tcW w:w="850" w:type="dxa"/>
          </w:tcPr>
          <w:p w14:paraId="6579C176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469D" w:rsidRPr="006D469D" w14:paraId="0A520A9C" w14:textId="77777777" w:rsidTr="002F1B6E">
        <w:tc>
          <w:tcPr>
            <w:tcW w:w="710" w:type="dxa"/>
            <w:vMerge/>
          </w:tcPr>
          <w:p w14:paraId="0FB25DD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</w:tcPr>
          <w:p w14:paraId="48C6580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7C2C898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53A47FE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68CB403E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586C725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536C9D4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08DA5C7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358" w:type="dxa"/>
            <w:vAlign w:val="center"/>
          </w:tcPr>
          <w:p w14:paraId="3C196F5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Chứng minh Tây Nguyên có thế mạnh để phát triển du lịch</w:t>
            </w:r>
            <w:r w:rsidRPr="006D469D"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  <w:t>.</w:t>
            </w:r>
          </w:p>
        </w:tc>
        <w:tc>
          <w:tcPr>
            <w:tcW w:w="850" w:type="dxa"/>
            <w:vAlign w:val="center"/>
          </w:tcPr>
          <w:p w14:paraId="36D0FBA0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1,5</w:t>
            </w:r>
          </w:p>
        </w:tc>
      </w:tr>
      <w:tr w:rsidR="006D469D" w:rsidRPr="006D469D" w14:paraId="391C7FF2" w14:textId="77777777" w:rsidTr="002F1B6E">
        <w:tc>
          <w:tcPr>
            <w:tcW w:w="710" w:type="dxa"/>
            <w:vMerge/>
          </w:tcPr>
          <w:p w14:paraId="086DC23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75C06CA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7215371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 xml:space="preserve"> - </w:t>
            </w:r>
            <w:r w:rsidRPr="006D469D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t>Tài nguyên du lịch tự nhiên, du lịch nhân văn phong phú, đa dạng là cơ sở để phát triển nhiều loại hình du lịch.</w:t>
            </w:r>
          </w:p>
        </w:tc>
        <w:tc>
          <w:tcPr>
            <w:tcW w:w="850" w:type="dxa"/>
          </w:tcPr>
          <w:p w14:paraId="32EFEB24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21C430FD" w14:textId="77777777" w:rsidTr="002F1B6E">
        <w:tc>
          <w:tcPr>
            <w:tcW w:w="710" w:type="dxa"/>
            <w:vMerge/>
          </w:tcPr>
          <w:p w14:paraId="156545C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6932951E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548F9815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- Khí hậu mát mẻ thuận lợi phát triển du lịch nghỉ dưỡng: Đà Lạt, Măng Đen…</w:t>
            </w:r>
          </w:p>
        </w:tc>
        <w:tc>
          <w:tcPr>
            <w:tcW w:w="850" w:type="dxa"/>
          </w:tcPr>
          <w:p w14:paraId="23CA44F5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73930EC4" w14:textId="77777777" w:rsidTr="002F1B6E">
        <w:tc>
          <w:tcPr>
            <w:tcW w:w="710" w:type="dxa"/>
            <w:vMerge/>
          </w:tcPr>
          <w:p w14:paraId="7E982669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2E06757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48D44E1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 xml:space="preserve">- Các thắng cảnh: Hồ Xuân Hương, Pleiku/ nhiều hồ đẹp: Hồ Lăk, Biển Hồ;  thác nước: Cam Ly, Prenn …hấp dẫn du khách. </w:t>
            </w:r>
          </w:p>
        </w:tc>
        <w:tc>
          <w:tcPr>
            <w:tcW w:w="850" w:type="dxa"/>
          </w:tcPr>
          <w:p w14:paraId="13C47A43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25DBE232" w14:textId="77777777" w:rsidTr="002F1B6E">
        <w:tc>
          <w:tcPr>
            <w:tcW w:w="710" w:type="dxa"/>
            <w:vMerge/>
          </w:tcPr>
          <w:p w14:paraId="6BAA586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010E7A82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237E6FEC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i/>
                <w:color w:val="202124"/>
                <w:spacing w:val="-8"/>
                <w:position w:val="-6"/>
                <w:sz w:val="26"/>
                <w:szCs w:val="26"/>
                <w:shd w:val="clear" w:color="auto" w:fill="FFFFFF"/>
              </w:rPr>
              <w:t xml:space="preserve">- </w:t>
            </w:r>
            <w:r w:rsidRPr="006D469D">
              <w:rPr>
                <w:rFonts w:ascii="Times New Roman" w:hAnsi="Times New Roman"/>
                <w:color w:val="202124"/>
                <w:spacing w:val="-8"/>
                <w:position w:val="-6"/>
                <w:sz w:val="26"/>
                <w:szCs w:val="26"/>
                <w:shd w:val="clear" w:color="auto" w:fill="FFFFFF"/>
              </w:rPr>
              <w:t>Các khu dự trữ sinh quyển; các vườn quốc gia: Yok Đôn, Kon Ka Kinh…phát triển du lịch sinh thái.</w:t>
            </w:r>
          </w:p>
        </w:tc>
        <w:tc>
          <w:tcPr>
            <w:tcW w:w="850" w:type="dxa"/>
          </w:tcPr>
          <w:p w14:paraId="44986808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2838ED1D" w14:textId="77777777" w:rsidTr="002F1B6E">
        <w:tc>
          <w:tcPr>
            <w:tcW w:w="710" w:type="dxa"/>
            <w:vMerge/>
          </w:tcPr>
          <w:p w14:paraId="7F816DE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2361492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66400CB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 xml:space="preserve">- Di sản văn hóa thế giới Không gian văn hóa Cồng chiêng Tây Nguyên,/ lễ hội đặc sắc: Festival hoa, lễ hội cà phê, lễ hội trà…; các di tích lịch sử: Nhà tù Buôn Ma Thuột, Pleiku. </w:t>
            </w:r>
          </w:p>
        </w:tc>
        <w:tc>
          <w:tcPr>
            <w:tcW w:w="850" w:type="dxa"/>
          </w:tcPr>
          <w:p w14:paraId="4235E257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02A555F2" w14:textId="77777777" w:rsidTr="002F1B6E">
        <w:tc>
          <w:tcPr>
            <w:tcW w:w="710" w:type="dxa"/>
            <w:vMerge/>
          </w:tcPr>
          <w:p w14:paraId="2AED2C4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67C8893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1344F2A0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- Cơ sở vật chất kĩ thuật, hạ tầng phục vụ phát triển du lịch được đầu tư: đường bộ, sân bay, hệ thống nhà hàng, khách sạn…</w:t>
            </w:r>
          </w:p>
        </w:tc>
        <w:tc>
          <w:tcPr>
            <w:tcW w:w="850" w:type="dxa"/>
          </w:tcPr>
          <w:p w14:paraId="571CB053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7A65D599" w14:textId="77777777" w:rsidTr="002F1B6E">
        <w:tc>
          <w:tcPr>
            <w:tcW w:w="710" w:type="dxa"/>
            <w:vMerge/>
          </w:tcPr>
          <w:p w14:paraId="1BDEC6B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4C79E48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7B40C03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i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i/>
                <w:color w:val="202124"/>
                <w:sz w:val="26"/>
                <w:szCs w:val="26"/>
                <w:shd w:val="clear" w:color="auto" w:fill="FFFFFF"/>
              </w:rPr>
              <w:t xml:space="preserve">Ngoài các ý trên, nếu thí sinh nêu được các ý khác phù hợp thì cho mỗi ý 0,25 điểm nhưng tổng điểm không vượt 1,5 điểm của câu hỏi này, như: </w:t>
            </w:r>
          </w:p>
          <w:p w14:paraId="7E1A1DFE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pacing w:val="-8"/>
                <w:position w:val="-6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pacing w:val="-8"/>
                <w:position w:val="-6"/>
                <w:sz w:val="26"/>
                <w:szCs w:val="26"/>
                <w:shd w:val="clear" w:color="auto" w:fill="FFFFFF"/>
              </w:rPr>
              <w:t>- Bản sắc văn hóa độc đáo của các dân tộc góp phần làm phong phú thêm sản phẩm du lịch của vùng.</w:t>
            </w:r>
          </w:p>
          <w:p w14:paraId="4AFDA5C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i/>
                <w:color w:val="202124"/>
                <w:spacing w:val="-8"/>
                <w:position w:val="-6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pacing w:val="-8"/>
                <w:position w:val="-6"/>
                <w:sz w:val="26"/>
                <w:szCs w:val="26"/>
                <w:shd w:val="clear" w:color="auto" w:fill="FFFFFF"/>
              </w:rPr>
              <w:t>- Chính sách phát triển du lịch.</w:t>
            </w:r>
          </w:p>
        </w:tc>
        <w:tc>
          <w:tcPr>
            <w:tcW w:w="850" w:type="dxa"/>
          </w:tcPr>
          <w:p w14:paraId="7FCD19DB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469D" w:rsidRPr="006D469D" w14:paraId="5B17011C" w14:textId="77777777" w:rsidTr="002F1B6E">
        <w:tc>
          <w:tcPr>
            <w:tcW w:w="710" w:type="dxa"/>
            <w:vMerge w:val="restart"/>
          </w:tcPr>
          <w:p w14:paraId="2FC0564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0BAB9D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6780AA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63C8BB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BC7FC6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425" w:type="dxa"/>
            <w:vMerge w:val="restart"/>
          </w:tcPr>
          <w:p w14:paraId="322AB740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BC4DA72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9FD0E7C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C217CA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BB90842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47EBF2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D77A8F5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299B9E2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8358" w:type="dxa"/>
          </w:tcPr>
          <w:p w14:paraId="0E7D0F1C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i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Style w:val="Strong"/>
                <w:rFonts w:ascii="Times New Roman" w:hAnsi="Times New Roman"/>
                <w:i/>
                <w:sz w:val="26"/>
                <w:szCs w:val="26"/>
              </w:rPr>
              <w:t xml:space="preserve">Vẽ biểu đồ  </w:t>
            </w:r>
          </w:p>
        </w:tc>
        <w:tc>
          <w:tcPr>
            <w:tcW w:w="850" w:type="dxa"/>
          </w:tcPr>
          <w:p w14:paraId="6EB97053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1,5</w:t>
            </w:r>
          </w:p>
        </w:tc>
      </w:tr>
      <w:tr w:rsidR="006D469D" w:rsidRPr="006D469D" w14:paraId="693D3987" w14:textId="77777777" w:rsidTr="002F1B6E">
        <w:tc>
          <w:tcPr>
            <w:tcW w:w="710" w:type="dxa"/>
            <w:vMerge/>
          </w:tcPr>
          <w:p w14:paraId="1C926AD0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381866A9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1B27249C" w14:textId="77777777" w:rsidR="006D469D" w:rsidRPr="006D469D" w:rsidRDefault="006D469D" w:rsidP="002F1B6E">
            <w:pPr>
              <w:spacing w:before="60" w:after="60" w:line="24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46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Xử lí số liệu:</w:t>
            </w:r>
          </w:p>
          <w:p w14:paraId="47B42586" w14:textId="77777777" w:rsidR="006D469D" w:rsidRPr="006D469D" w:rsidRDefault="006D469D" w:rsidP="002F1B6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Tốc độ tăng trưởng một số sản phẩm công nghiệp chủ yếu</w:t>
            </w: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 xml:space="preserve"> của nước ta, </w:t>
            </w:r>
          </w:p>
          <w:p w14:paraId="65107000" w14:textId="77777777" w:rsidR="006D469D" w:rsidRPr="006D469D" w:rsidRDefault="006D469D" w:rsidP="002F1B6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giai đoạn 2014 – 2021</w:t>
            </w:r>
          </w:p>
          <w:p w14:paraId="42A5A689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                                                                          (Đơn vị: %)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64"/>
              <w:gridCol w:w="1426"/>
              <w:gridCol w:w="1310"/>
              <w:gridCol w:w="1516"/>
              <w:gridCol w:w="1516"/>
            </w:tblGrid>
            <w:tr w:rsidR="006D469D" w:rsidRPr="006D469D" w14:paraId="42BAA966" w14:textId="77777777" w:rsidTr="002F1B6E">
              <w:trPr>
                <w:trHeight w:val="360"/>
                <w:jc w:val="center"/>
              </w:trPr>
              <w:tc>
                <w:tcPr>
                  <w:tcW w:w="2492" w:type="dxa"/>
                  <w:vAlign w:val="center"/>
                </w:tcPr>
                <w:p w14:paraId="67F2BD3E" w14:textId="77777777" w:rsidR="006D469D" w:rsidRPr="006D469D" w:rsidRDefault="006D469D" w:rsidP="002F1B6E">
                  <w:pPr>
                    <w:spacing w:before="60" w:after="60" w:line="240" w:lineRule="atLeas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Năm</w:t>
                  </w:r>
                </w:p>
              </w:tc>
              <w:tc>
                <w:tcPr>
                  <w:tcW w:w="1475" w:type="dxa"/>
                  <w:vAlign w:val="center"/>
                </w:tcPr>
                <w:p w14:paraId="6652EDCE" w14:textId="77777777" w:rsidR="006D469D" w:rsidRPr="006D469D" w:rsidRDefault="006D469D" w:rsidP="002F1B6E">
                  <w:pPr>
                    <w:spacing w:before="60" w:after="60" w:line="240" w:lineRule="atLeas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2014</w:t>
                  </w:r>
                </w:p>
              </w:tc>
              <w:tc>
                <w:tcPr>
                  <w:tcW w:w="1350" w:type="dxa"/>
                  <w:vAlign w:val="center"/>
                </w:tcPr>
                <w:p w14:paraId="1679E276" w14:textId="77777777" w:rsidR="006D469D" w:rsidRPr="006D469D" w:rsidRDefault="006D469D" w:rsidP="002F1B6E">
                  <w:pPr>
                    <w:spacing w:before="60" w:after="60" w:line="240" w:lineRule="atLeas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2016</w:t>
                  </w:r>
                </w:p>
              </w:tc>
              <w:tc>
                <w:tcPr>
                  <w:tcW w:w="1573" w:type="dxa"/>
                  <w:vAlign w:val="center"/>
                </w:tcPr>
                <w:p w14:paraId="5CF18E8D" w14:textId="77777777" w:rsidR="006D469D" w:rsidRPr="006D469D" w:rsidRDefault="006D469D" w:rsidP="002F1B6E">
                  <w:pPr>
                    <w:spacing w:before="60" w:after="60" w:line="240" w:lineRule="atLeas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2018</w:t>
                  </w:r>
                </w:p>
              </w:tc>
              <w:tc>
                <w:tcPr>
                  <w:tcW w:w="1573" w:type="dxa"/>
                </w:tcPr>
                <w:p w14:paraId="39F68E37" w14:textId="77777777" w:rsidR="006D469D" w:rsidRPr="006D469D" w:rsidRDefault="006D469D" w:rsidP="002F1B6E">
                  <w:pPr>
                    <w:spacing w:before="60" w:after="60" w:line="240" w:lineRule="atLeas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2021</w:t>
                  </w:r>
                </w:p>
              </w:tc>
            </w:tr>
            <w:tr w:rsidR="006D469D" w:rsidRPr="006D469D" w14:paraId="13E0C289" w14:textId="77777777" w:rsidTr="002F1B6E">
              <w:trPr>
                <w:trHeight w:val="360"/>
                <w:jc w:val="center"/>
              </w:trPr>
              <w:tc>
                <w:tcPr>
                  <w:tcW w:w="2492" w:type="dxa"/>
                  <w:vAlign w:val="center"/>
                </w:tcPr>
                <w:p w14:paraId="0E018A98" w14:textId="77777777" w:rsidR="006D469D" w:rsidRPr="006D469D" w:rsidRDefault="006D469D" w:rsidP="002F1B6E">
                  <w:pPr>
                    <w:spacing w:before="60" w:after="60" w:line="240" w:lineRule="atLeas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sz w:val="26"/>
                      <w:szCs w:val="26"/>
                    </w:rPr>
                    <w:t xml:space="preserve">Dầu thực vật </w:t>
                  </w:r>
                </w:p>
              </w:tc>
              <w:tc>
                <w:tcPr>
                  <w:tcW w:w="1475" w:type="dxa"/>
                  <w:vAlign w:val="center"/>
                </w:tcPr>
                <w:p w14:paraId="6C2EA935" w14:textId="77777777" w:rsidR="006D469D" w:rsidRPr="006D469D" w:rsidRDefault="006D469D" w:rsidP="002F1B6E">
                  <w:pPr>
                    <w:spacing w:before="60" w:after="60" w:line="240" w:lineRule="atLeas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sz w:val="26"/>
                      <w:szCs w:val="26"/>
                    </w:rPr>
                    <w:t>100,0</w:t>
                  </w:r>
                </w:p>
              </w:tc>
              <w:tc>
                <w:tcPr>
                  <w:tcW w:w="1350" w:type="dxa"/>
                  <w:vAlign w:val="center"/>
                </w:tcPr>
                <w:p w14:paraId="551E34BD" w14:textId="77777777" w:rsidR="006D469D" w:rsidRPr="006D469D" w:rsidRDefault="006D469D" w:rsidP="002F1B6E">
                  <w:pPr>
                    <w:spacing w:before="60" w:after="60" w:line="240" w:lineRule="atLeas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sz w:val="26"/>
                      <w:szCs w:val="26"/>
                    </w:rPr>
                    <w:t>125,1</w:t>
                  </w:r>
                </w:p>
              </w:tc>
              <w:tc>
                <w:tcPr>
                  <w:tcW w:w="1573" w:type="dxa"/>
                  <w:vAlign w:val="center"/>
                </w:tcPr>
                <w:p w14:paraId="02DA1274" w14:textId="77777777" w:rsidR="006D469D" w:rsidRPr="006D469D" w:rsidRDefault="006D469D" w:rsidP="002F1B6E">
                  <w:pPr>
                    <w:spacing w:before="60" w:after="60" w:line="240" w:lineRule="atLeas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sz w:val="26"/>
                      <w:szCs w:val="26"/>
                    </w:rPr>
                    <w:t>141,3</w:t>
                  </w:r>
                </w:p>
              </w:tc>
              <w:tc>
                <w:tcPr>
                  <w:tcW w:w="1573" w:type="dxa"/>
                  <w:vAlign w:val="center"/>
                </w:tcPr>
                <w:p w14:paraId="03028CD0" w14:textId="77777777" w:rsidR="006D469D" w:rsidRPr="006D469D" w:rsidRDefault="006D469D" w:rsidP="002F1B6E">
                  <w:pPr>
                    <w:spacing w:before="60" w:after="60" w:line="240" w:lineRule="atLeas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sz w:val="26"/>
                      <w:szCs w:val="26"/>
                    </w:rPr>
                    <w:t>168,0</w:t>
                  </w:r>
                </w:p>
              </w:tc>
            </w:tr>
            <w:tr w:rsidR="006D469D" w:rsidRPr="006D469D" w14:paraId="7AC02D0A" w14:textId="77777777" w:rsidTr="002F1B6E">
              <w:trPr>
                <w:trHeight w:val="360"/>
                <w:jc w:val="center"/>
              </w:trPr>
              <w:tc>
                <w:tcPr>
                  <w:tcW w:w="2492" w:type="dxa"/>
                  <w:vAlign w:val="center"/>
                </w:tcPr>
                <w:p w14:paraId="3093CA5F" w14:textId="77777777" w:rsidR="006D469D" w:rsidRPr="006D469D" w:rsidRDefault="006D469D" w:rsidP="002F1B6E">
                  <w:pPr>
                    <w:spacing w:before="60" w:after="60" w:line="240" w:lineRule="atLeas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sz w:val="26"/>
                      <w:szCs w:val="26"/>
                    </w:rPr>
                    <w:t xml:space="preserve">Sữa bột </w:t>
                  </w:r>
                </w:p>
              </w:tc>
              <w:tc>
                <w:tcPr>
                  <w:tcW w:w="1475" w:type="dxa"/>
                </w:tcPr>
                <w:p w14:paraId="30C7711A" w14:textId="77777777" w:rsidR="006D469D" w:rsidRPr="006D469D" w:rsidRDefault="006D469D" w:rsidP="002F1B6E">
                  <w:pPr>
                    <w:spacing w:before="60" w:after="60" w:line="240" w:lineRule="atLeas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sz w:val="26"/>
                      <w:szCs w:val="26"/>
                    </w:rPr>
                    <w:t>100,0</w:t>
                  </w:r>
                </w:p>
              </w:tc>
              <w:tc>
                <w:tcPr>
                  <w:tcW w:w="1350" w:type="dxa"/>
                  <w:vAlign w:val="center"/>
                </w:tcPr>
                <w:p w14:paraId="6E4ACADC" w14:textId="77777777" w:rsidR="006D469D" w:rsidRPr="006D469D" w:rsidRDefault="006D469D" w:rsidP="002F1B6E">
                  <w:pPr>
                    <w:spacing w:before="60" w:after="60" w:line="240" w:lineRule="atLeas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sz w:val="26"/>
                      <w:szCs w:val="26"/>
                    </w:rPr>
                    <w:t>119,4</w:t>
                  </w:r>
                </w:p>
              </w:tc>
              <w:tc>
                <w:tcPr>
                  <w:tcW w:w="1573" w:type="dxa"/>
                  <w:vAlign w:val="center"/>
                </w:tcPr>
                <w:p w14:paraId="465540A6" w14:textId="77777777" w:rsidR="006D469D" w:rsidRPr="006D469D" w:rsidRDefault="006D469D" w:rsidP="002F1B6E">
                  <w:pPr>
                    <w:spacing w:before="60" w:after="60" w:line="240" w:lineRule="atLeas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sz w:val="26"/>
                      <w:szCs w:val="26"/>
                    </w:rPr>
                    <w:t>134,5</w:t>
                  </w:r>
                </w:p>
              </w:tc>
              <w:tc>
                <w:tcPr>
                  <w:tcW w:w="1573" w:type="dxa"/>
                </w:tcPr>
                <w:p w14:paraId="4F9DFB58" w14:textId="77777777" w:rsidR="006D469D" w:rsidRPr="006D469D" w:rsidRDefault="006D469D" w:rsidP="002F1B6E">
                  <w:pPr>
                    <w:spacing w:before="60" w:after="60" w:line="240" w:lineRule="atLeas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sz w:val="26"/>
                      <w:szCs w:val="26"/>
                    </w:rPr>
                    <w:t>162,6</w:t>
                  </w:r>
                </w:p>
              </w:tc>
            </w:tr>
            <w:tr w:rsidR="006D469D" w:rsidRPr="006D469D" w14:paraId="5932C3BA" w14:textId="77777777" w:rsidTr="002F1B6E">
              <w:trPr>
                <w:trHeight w:val="360"/>
                <w:jc w:val="center"/>
              </w:trPr>
              <w:tc>
                <w:tcPr>
                  <w:tcW w:w="2492" w:type="dxa"/>
                  <w:vAlign w:val="center"/>
                </w:tcPr>
                <w:p w14:paraId="398CE32D" w14:textId="77777777" w:rsidR="006D469D" w:rsidRPr="006D469D" w:rsidRDefault="006D469D" w:rsidP="002F1B6E">
                  <w:pPr>
                    <w:spacing w:before="60" w:after="60" w:line="240" w:lineRule="atLeast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sz w:val="26"/>
                      <w:szCs w:val="26"/>
                    </w:rPr>
                    <w:t>Gạo xay xát</w:t>
                  </w:r>
                </w:p>
              </w:tc>
              <w:tc>
                <w:tcPr>
                  <w:tcW w:w="1475" w:type="dxa"/>
                </w:tcPr>
                <w:p w14:paraId="6CF409A4" w14:textId="77777777" w:rsidR="006D469D" w:rsidRPr="006D469D" w:rsidRDefault="006D469D" w:rsidP="002F1B6E">
                  <w:pPr>
                    <w:spacing w:before="60" w:after="60" w:line="240" w:lineRule="atLeas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sz w:val="26"/>
                      <w:szCs w:val="26"/>
                    </w:rPr>
                    <w:t>100,0</w:t>
                  </w:r>
                </w:p>
              </w:tc>
              <w:tc>
                <w:tcPr>
                  <w:tcW w:w="1350" w:type="dxa"/>
                  <w:vAlign w:val="center"/>
                </w:tcPr>
                <w:p w14:paraId="6922BFAD" w14:textId="77777777" w:rsidR="006D469D" w:rsidRPr="006D469D" w:rsidRDefault="006D469D" w:rsidP="002F1B6E">
                  <w:pPr>
                    <w:spacing w:before="60" w:after="60" w:line="240" w:lineRule="atLeas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sz w:val="26"/>
                      <w:szCs w:val="26"/>
                    </w:rPr>
                    <w:t>92,3</w:t>
                  </w:r>
                </w:p>
              </w:tc>
              <w:tc>
                <w:tcPr>
                  <w:tcW w:w="1573" w:type="dxa"/>
                  <w:vAlign w:val="center"/>
                </w:tcPr>
                <w:p w14:paraId="75204DA6" w14:textId="77777777" w:rsidR="006D469D" w:rsidRPr="006D469D" w:rsidRDefault="006D469D" w:rsidP="002F1B6E">
                  <w:pPr>
                    <w:spacing w:before="60" w:after="60" w:line="240" w:lineRule="atLeas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sz w:val="26"/>
                      <w:szCs w:val="26"/>
                    </w:rPr>
                    <w:t>98,3</w:t>
                  </w:r>
                </w:p>
              </w:tc>
              <w:tc>
                <w:tcPr>
                  <w:tcW w:w="1573" w:type="dxa"/>
                  <w:vAlign w:val="center"/>
                </w:tcPr>
                <w:p w14:paraId="734FD888" w14:textId="77777777" w:rsidR="006D469D" w:rsidRPr="006D469D" w:rsidRDefault="006D469D" w:rsidP="002F1B6E">
                  <w:pPr>
                    <w:spacing w:before="60" w:after="60" w:line="240" w:lineRule="atLeast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469D">
                    <w:rPr>
                      <w:rFonts w:ascii="Times New Roman" w:hAnsi="Times New Roman"/>
                      <w:sz w:val="26"/>
                      <w:szCs w:val="26"/>
                    </w:rPr>
                    <w:t>93,8</w:t>
                  </w:r>
                </w:p>
              </w:tc>
            </w:tr>
          </w:tbl>
          <w:p w14:paraId="0B8BAD2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0" w:type="dxa"/>
          </w:tcPr>
          <w:p w14:paraId="087FAC29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4FC4A55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DBC6383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F42811D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5601E5B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3798DB0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52E2189B" w14:textId="77777777" w:rsidTr="002F1B6E">
        <w:tc>
          <w:tcPr>
            <w:tcW w:w="710" w:type="dxa"/>
            <w:vMerge/>
          </w:tcPr>
          <w:p w14:paraId="6CD4F0C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402591A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7C5196A5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i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i/>
                <w:color w:val="202124"/>
                <w:sz w:val="26"/>
                <w:szCs w:val="26"/>
                <w:shd w:val="clear" w:color="auto" w:fill="FFFFFF"/>
              </w:rPr>
              <w:t>(Thí sinh có thể làm tròn 01 hoặc 02 chữ số thập phân)</w:t>
            </w:r>
          </w:p>
        </w:tc>
        <w:tc>
          <w:tcPr>
            <w:tcW w:w="850" w:type="dxa"/>
          </w:tcPr>
          <w:p w14:paraId="610D361E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469D" w:rsidRPr="006D469D" w14:paraId="2A016BC3" w14:textId="77777777" w:rsidTr="002F1B6E">
        <w:tc>
          <w:tcPr>
            <w:tcW w:w="710" w:type="dxa"/>
            <w:vMerge/>
          </w:tcPr>
          <w:p w14:paraId="46D6C7E0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38BEC6D9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09DF50F2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>Vẽ biểu đồ:</w:t>
            </w:r>
          </w:p>
          <w:p w14:paraId="57310CC9" w14:textId="77777777" w:rsidR="006D469D" w:rsidRPr="006D469D" w:rsidRDefault="006D469D" w:rsidP="002F1B6E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- Biểu đồ đường (các dạng biểu đồ khác không cho điểm).</w:t>
            </w:r>
          </w:p>
          <w:p w14:paraId="0FC44FB1" w14:textId="77777777" w:rsidR="006D469D" w:rsidRPr="006D469D" w:rsidRDefault="006D469D" w:rsidP="002F1B6E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- Đảm bảo chính xác về số liệu tăng trưởng, khoảng cách năm.</w:t>
            </w:r>
          </w:p>
          <w:p w14:paraId="7931F684" w14:textId="77777777" w:rsidR="006D469D" w:rsidRPr="006D469D" w:rsidRDefault="006D469D" w:rsidP="002F1B6E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- Ghi đầy đủ thông tin, tên biểu đồ, có chú giải.</w:t>
            </w:r>
          </w:p>
          <w:p w14:paraId="0CCB0F28" w14:textId="77777777" w:rsidR="006D469D" w:rsidRPr="006D469D" w:rsidRDefault="006D469D" w:rsidP="002F1B6E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- Có tính thẩm mĩ, trực quan.</w:t>
            </w:r>
          </w:p>
          <w:p w14:paraId="651125E7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i/>
                <w:spacing w:val="-8"/>
                <w:sz w:val="26"/>
                <w:szCs w:val="26"/>
              </w:rPr>
              <w:t>(Nếu không đủ, đúng các yêu cầu trên thì trừ 0,25 điểm đối với mỗi yêu cầu)</w:t>
            </w:r>
          </w:p>
        </w:tc>
        <w:tc>
          <w:tcPr>
            <w:tcW w:w="850" w:type="dxa"/>
          </w:tcPr>
          <w:p w14:paraId="5DE80DD8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680C22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4A64712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</w:tr>
      <w:tr w:rsidR="006D469D" w:rsidRPr="006D469D" w14:paraId="4FC256AC" w14:textId="77777777" w:rsidTr="002F1B6E">
        <w:tc>
          <w:tcPr>
            <w:tcW w:w="710" w:type="dxa"/>
            <w:vMerge/>
          </w:tcPr>
          <w:p w14:paraId="138FD2D0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</w:tcPr>
          <w:p w14:paraId="0F97272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4C6598A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865D07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4FB03BA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CCACDA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B3FC29A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819665C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358" w:type="dxa"/>
          </w:tcPr>
          <w:p w14:paraId="1178BE2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Nhận xét và giải thích </w:t>
            </w:r>
          </w:p>
        </w:tc>
        <w:tc>
          <w:tcPr>
            <w:tcW w:w="850" w:type="dxa"/>
          </w:tcPr>
          <w:p w14:paraId="602392C4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2,5</w:t>
            </w:r>
          </w:p>
        </w:tc>
      </w:tr>
      <w:tr w:rsidR="006D469D" w:rsidRPr="006D469D" w14:paraId="40DBDD70" w14:textId="77777777" w:rsidTr="002F1B6E">
        <w:tc>
          <w:tcPr>
            <w:tcW w:w="710" w:type="dxa"/>
            <w:vMerge/>
          </w:tcPr>
          <w:p w14:paraId="6D83ECC8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791FAEDC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4F843804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Nhận xét: </w:t>
            </w:r>
          </w:p>
        </w:tc>
        <w:tc>
          <w:tcPr>
            <w:tcW w:w="850" w:type="dxa"/>
          </w:tcPr>
          <w:p w14:paraId="1E65C24E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1,0</w:t>
            </w:r>
          </w:p>
        </w:tc>
      </w:tr>
      <w:tr w:rsidR="006D469D" w:rsidRPr="006D469D" w14:paraId="09309FE9" w14:textId="77777777" w:rsidTr="002F1B6E">
        <w:tc>
          <w:tcPr>
            <w:tcW w:w="710" w:type="dxa"/>
            <w:vMerge/>
          </w:tcPr>
          <w:p w14:paraId="4DCAE6E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7C0833B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61B57FA6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color w:val="202124"/>
                <w:sz w:val="26"/>
                <w:szCs w:val="26"/>
                <w:shd w:val="clear" w:color="auto" w:fill="FFFFFF"/>
              </w:rPr>
              <w:t xml:space="preserve">- </w:t>
            </w:r>
            <w:r w:rsidRPr="006D469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Tốc độ tăng trưởng một số sản phẩm công nghiệp chủ yếu</w:t>
            </w:r>
            <w:r w:rsidRPr="006D469D">
              <w:rPr>
                <w:rFonts w:ascii="Times New Roman" w:hAnsi="Times New Roman"/>
                <w:sz w:val="26"/>
                <w:szCs w:val="26"/>
              </w:rPr>
              <w:t xml:space="preserve"> của nước ta  giai đoạn 2014 – 2021, có sự khác nhau.</w:t>
            </w:r>
          </w:p>
        </w:tc>
        <w:tc>
          <w:tcPr>
            <w:tcW w:w="850" w:type="dxa"/>
          </w:tcPr>
          <w:p w14:paraId="0AEEE0BE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44F1B846" w14:textId="77777777" w:rsidTr="002F1B6E">
        <w:tc>
          <w:tcPr>
            <w:tcW w:w="710" w:type="dxa"/>
            <w:vMerge/>
          </w:tcPr>
          <w:p w14:paraId="29735AAE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496A7F0E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15991E9F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pacing w:val="-6"/>
                <w:position w:val="-6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pacing w:val="-8"/>
                <w:sz w:val="26"/>
                <w:szCs w:val="26"/>
              </w:rPr>
              <w:t>- Các sản phẩm công nghiệp: dầu thực vật, sữa bột đều có tốc độ tăng trưởng liên tục tăng (dẫn chứng)/ tăng nhanh nhất là công nghiệp chế biến dầu thực vật.</w:t>
            </w:r>
          </w:p>
        </w:tc>
        <w:tc>
          <w:tcPr>
            <w:tcW w:w="850" w:type="dxa"/>
          </w:tcPr>
          <w:p w14:paraId="2E3867C5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4BDD77ED" w14:textId="77777777" w:rsidTr="002F1B6E">
        <w:tc>
          <w:tcPr>
            <w:tcW w:w="710" w:type="dxa"/>
            <w:vMerge/>
          </w:tcPr>
          <w:p w14:paraId="083728C1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472326F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2A9B9E90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pacing w:val="-6"/>
                <w:position w:val="-6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pacing w:val="-6"/>
                <w:position w:val="-6"/>
                <w:sz w:val="26"/>
                <w:szCs w:val="26"/>
              </w:rPr>
              <w:t>- Sản phẩm công nghiệp gạo xay xát có tôc độ tăng trưởng không ổn định, có xu hướng giảm (dẫn chứng).</w:t>
            </w:r>
          </w:p>
        </w:tc>
        <w:tc>
          <w:tcPr>
            <w:tcW w:w="850" w:type="dxa"/>
          </w:tcPr>
          <w:p w14:paraId="2F1ECE4F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D469D" w:rsidRPr="006D469D" w14:paraId="1E25E402" w14:textId="77777777" w:rsidTr="002F1B6E">
        <w:tc>
          <w:tcPr>
            <w:tcW w:w="710" w:type="dxa"/>
            <w:vMerge/>
          </w:tcPr>
          <w:p w14:paraId="0A4EA70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066A688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3B3994C2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b/>
                <w:i/>
                <w:spacing w:val="-6"/>
                <w:position w:val="-6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pacing w:val="-6"/>
                <w:position w:val="-6"/>
                <w:sz w:val="26"/>
                <w:szCs w:val="26"/>
              </w:rPr>
              <w:t>Giải thích:</w:t>
            </w:r>
          </w:p>
        </w:tc>
        <w:tc>
          <w:tcPr>
            <w:tcW w:w="850" w:type="dxa"/>
          </w:tcPr>
          <w:p w14:paraId="2B0C9E69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i/>
                <w:sz w:val="26"/>
                <w:szCs w:val="26"/>
              </w:rPr>
              <w:t>1,5</w:t>
            </w:r>
          </w:p>
        </w:tc>
      </w:tr>
      <w:tr w:rsidR="006D469D" w:rsidRPr="006D469D" w14:paraId="6D07AB50" w14:textId="77777777" w:rsidTr="002F1B6E">
        <w:tc>
          <w:tcPr>
            <w:tcW w:w="710" w:type="dxa"/>
            <w:vMerge/>
          </w:tcPr>
          <w:p w14:paraId="2EA8ED9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21B014B9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7B17C6A2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pacing w:val="-6"/>
                <w:position w:val="-6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- Dầu thực vật có tốc độ tăng trưởng nhanh nhất là do nhu cầu tăng/ nguồn nguyên liệu dồi dào....</w:t>
            </w:r>
          </w:p>
        </w:tc>
        <w:tc>
          <w:tcPr>
            <w:tcW w:w="850" w:type="dxa"/>
          </w:tcPr>
          <w:p w14:paraId="5A2C355A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58D7860B" w14:textId="77777777" w:rsidTr="002F1B6E">
        <w:tc>
          <w:tcPr>
            <w:tcW w:w="710" w:type="dxa"/>
            <w:vMerge/>
          </w:tcPr>
          <w:p w14:paraId="5A44124C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007EDFBB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1E59AE8D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pacing w:val="-8"/>
                <w:position w:val="-6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pacing w:val="-8"/>
                <w:position w:val="-6"/>
                <w:sz w:val="26"/>
                <w:szCs w:val="26"/>
              </w:rPr>
              <w:t>- Sữa bột có tốc độ tăng trưởng cao là do đời sống được cải thiện, nhu cầu về dinh dưỡng ngày càng tăng/ sự phát triển của công nghiệp chế biến thực phẩm…</w:t>
            </w:r>
          </w:p>
        </w:tc>
        <w:tc>
          <w:tcPr>
            <w:tcW w:w="850" w:type="dxa"/>
          </w:tcPr>
          <w:p w14:paraId="718A11BD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3C417BF0" w14:textId="77777777" w:rsidTr="002F1B6E">
        <w:tc>
          <w:tcPr>
            <w:tcW w:w="710" w:type="dxa"/>
            <w:vMerge/>
          </w:tcPr>
          <w:p w14:paraId="5F3E3853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14:paraId="7103AA4E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8" w:type="dxa"/>
          </w:tcPr>
          <w:p w14:paraId="34A97097" w14:textId="77777777" w:rsidR="006D469D" w:rsidRPr="006D469D" w:rsidRDefault="006D469D" w:rsidP="002F1B6E">
            <w:pPr>
              <w:spacing w:before="60" w:after="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pacing w:val="-6"/>
                <w:position w:val="-6"/>
                <w:sz w:val="26"/>
                <w:szCs w:val="26"/>
              </w:rPr>
              <w:t>- Gạo xay xát  có tôc độ tăng trưởng giảm là do nguồn cung cấp nguyên liệu không ổn định/ thị trường xuất khẩu gạo có sự biến động…</w:t>
            </w:r>
          </w:p>
        </w:tc>
        <w:tc>
          <w:tcPr>
            <w:tcW w:w="850" w:type="dxa"/>
          </w:tcPr>
          <w:p w14:paraId="63512D3D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D469D" w:rsidRPr="006D469D" w14:paraId="28F6C7F9" w14:textId="77777777" w:rsidTr="002F1B6E">
        <w:tblPrEx>
          <w:jc w:val="center"/>
        </w:tblPrEx>
        <w:trPr>
          <w:trHeight w:val="254"/>
          <w:jc w:val="center"/>
        </w:trPr>
        <w:tc>
          <w:tcPr>
            <w:tcW w:w="10343" w:type="dxa"/>
            <w:gridSpan w:val="4"/>
            <w:vAlign w:val="center"/>
          </w:tcPr>
          <w:p w14:paraId="373C8CEA" w14:textId="77777777" w:rsidR="006D469D" w:rsidRPr="006D469D" w:rsidRDefault="006D469D" w:rsidP="002F1B6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69D">
              <w:rPr>
                <w:rFonts w:ascii="Times New Roman" w:hAnsi="Times New Roman"/>
                <w:b/>
                <w:sz w:val="26"/>
                <w:szCs w:val="26"/>
              </w:rPr>
              <w:t>TỔNG SỐ ĐIỂM TOÀN BÀI: CÂU 1 + 2 + 3 + 4 + 5 = 20,0 ĐIỂM</w:t>
            </w:r>
          </w:p>
        </w:tc>
      </w:tr>
    </w:tbl>
    <w:p w14:paraId="1E626291" w14:textId="77777777" w:rsidR="006D469D" w:rsidRPr="006D469D" w:rsidRDefault="006D469D" w:rsidP="006D469D">
      <w:pPr>
        <w:spacing w:before="60" w:after="60" w:line="240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36025C1" w14:textId="77777777" w:rsidR="006D469D" w:rsidRPr="006D469D" w:rsidRDefault="006D469D" w:rsidP="000805EC">
      <w:pPr>
        <w:spacing w:after="60" w:line="240" w:lineRule="auto"/>
        <w:rPr>
          <w:rFonts w:ascii="Times New Roman" w:eastAsia="Times New Roman" w:hAnsi="Times New Roman"/>
          <w:spacing w:val="-8"/>
          <w:sz w:val="26"/>
          <w:szCs w:val="26"/>
        </w:rPr>
      </w:pPr>
    </w:p>
    <w:sectPr w:rsidR="006D469D" w:rsidRPr="006D469D" w:rsidSect="005A10D8">
      <w:headerReference w:type="default" r:id="rId8"/>
      <w:footerReference w:type="default" r:id="rId9"/>
      <w:pgSz w:w="11907" w:h="16840" w:code="9"/>
      <w:pgMar w:top="851" w:right="851" w:bottom="426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43B49" w14:textId="77777777" w:rsidR="00DE13D3" w:rsidRDefault="00DE13D3" w:rsidP="004C69D7">
      <w:pPr>
        <w:spacing w:after="0" w:line="240" w:lineRule="auto"/>
      </w:pPr>
      <w:r>
        <w:separator/>
      </w:r>
    </w:p>
  </w:endnote>
  <w:endnote w:type="continuationSeparator" w:id="0">
    <w:p w14:paraId="731847B3" w14:textId="77777777" w:rsidR="00DE13D3" w:rsidRDefault="00DE13D3" w:rsidP="004C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0C6B4" w14:textId="4A2A3F1F" w:rsidR="00F935EF" w:rsidRPr="00F935EF" w:rsidRDefault="00F935EF" w:rsidP="00F935E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F935EF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935EF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F935EF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F935EF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935EF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935EF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F935EF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935EF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935EF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935EF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935EF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68D70" w14:textId="77777777" w:rsidR="00DE13D3" w:rsidRDefault="00DE13D3" w:rsidP="004C69D7">
      <w:pPr>
        <w:spacing w:after="0" w:line="240" w:lineRule="auto"/>
      </w:pPr>
      <w:r>
        <w:separator/>
      </w:r>
    </w:p>
  </w:footnote>
  <w:footnote w:type="continuationSeparator" w:id="0">
    <w:p w14:paraId="2C5B459E" w14:textId="77777777" w:rsidR="00DE13D3" w:rsidRDefault="00DE13D3" w:rsidP="004C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E951F" w14:textId="77777777" w:rsidR="00F935EF" w:rsidRPr="00F935EF" w:rsidRDefault="00F935EF" w:rsidP="00F935E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F935EF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F935EF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6641"/>
    <w:multiLevelType w:val="hybridMultilevel"/>
    <w:tmpl w:val="BB903BA8"/>
    <w:lvl w:ilvl="0" w:tplc="DBF4AC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2220A"/>
    <w:multiLevelType w:val="hybridMultilevel"/>
    <w:tmpl w:val="B0CAC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B3095"/>
    <w:multiLevelType w:val="hybridMultilevel"/>
    <w:tmpl w:val="DFBE0C4A"/>
    <w:lvl w:ilvl="0" w:tplc="BF584F18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F48A8"/>
    <w:multiLevelType w:val="hybridMultilevel"/>
    <w:tmpl w:val="DBFCD0CE"/>
    <w:lvl w:ilvl="0" w:tplc="DB7817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B7CC5"/>
    <w:multiLevelType w:val="hybridMultilevel"/>
    <w:tmpl w:val="04B4CBC4"/>
    <w:lvl w:ilvl="0" w:tplc="46C8F5AA">
      <w:start w:val="1"/>
      <w:numFmt w:val="bullet"/>
      <w:lvlText w:val="-"/>
      <w:lvlJc w:val="left"/>
      <w:pPr>
        <w:ind w:left="1287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4932CD2"/>
    <w:multiLevelType w:val="hybridMultilevel"/>
    <w:tmpl w:val="0AC8096A"/>
    <w:lvl w:ilvl="0" w:tplc="671033FE">
      <w:numFmt w:val="bullet"/>
      <w:lvlText w:val=""/>
      <w:lvlJc w:val="left"/>
      <w:pPr>
        <w:ind w:left="164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36715788"/>
    <w:multiLevelType w:val="hybridMultilevel"/>
    <w:tmpl w:val="5CF6A5EC"/>
    <w:lvl w:ilvl="0" w:tplc="461E430A">
      <w:start w:val="1"/>
      <w:numFmt w:val="lowerLetter"/>
      <w:lvlText w:val="%1."/>
      <w:lvlJc w:val="left"/>
      <w:pPr>
        <w:ind w:left="1685" w:hanging="975"/>
      </w:pPr>
      <w:rPr>
        <w:rFonts w:ascii="Times New Roman" w:hAnsi="Times New Roman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7A914F5"/>
    <w:multiLevelType w:val="hybridMultilevel"/>
    <w:tmpl w:val="39C82D90"/>
    <w:lvl w:ilvl="0" w:tplc="A2A88F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5A5BE9"/>
    <w:multiLevelType w:val="hybridMultilevel"/>
    <w:tmpl w:val="1E1ECD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22521"/>
    <w:multiLevelType w:val="hybridMultilevel"/>
    <w:tmpl w:val="9A2610F0"/>
    <w:lvl w:ilvl="0" w:tplc="859AC7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133776E"/>
    <w:multiLevelType w:val="hybridMultilevel"/>
    <w:tmpl w:val="0B786E48"/>
    <w:lvl w:ilvl="0" w:tplc="354893B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54931"/>
    <w:multiLevelType w:val="hybridMultilevel"/>
    <w:tmpl w:val="93FE2464"/>
    <w:lvl w:ilvl="0" w:tplc="43C0896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9C5F10"/>
    <w:multiLevelType w:val="hybridMultilevel"/>
    <w:tmpl w:val="79E4907E"/>
    <w:lvl w:ilvl="0" w:tplc="194CB7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97A10F6"/>
    <w:multiLevelType w:val="hybridMultilevel"/>
    <w:tmpl w:val="FAC4E9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143AD"/>
    <w:multiLevelType w:val="hybridMultilevel"/>
    <w:tmpl w:val="264A416E"/>
    <w:lvl w:ilvl="0" w:tplc="18BEA5B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43B25"/>
    <w:multiLevelType w:val="hybridMultilevel"/>
    <w:tmpl w:val="9064F470"/>
    <w:lvl w:ilvl="0" w:tplc="02FCED1E">
      <w:numFmt w:val="bullet"/>
      <w:lvlText w:val="-"/>
      <w:lvlJc w:val="left"/>
      <w:pPr>
        <w:ind w:left="111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23200EC">
      <w:numFmt w:val="bullet"/>
      <w:lvlText w:val="•"/>
      <w:lvlJc w:val="left"/>
      <w:pPr>
        <w:ind w:left="845" w:hanging="161"/>
      </w:pPr>
      <w:rPr>
        <w:rFonts w:hint="default"/>
        <w:lang w:eastAsia="en-US" w:bidi="ar-SA"/>
      </w:rPr>
    </w:lvl>
    <w:lvl w:ilvl="2" w:tplc="A2CE4E7E">
      <w:numFmt w:val="bullet"/>
      <w:lvlText w:val="•"/>
      <w:lvlJc w:val="left"/>
      <w:pPr>
        <w:ind w:left="1570" w:hanging="161"/>
      </w:pPr>
      <w:rPr>
        <w:rFonts w:hint="default"/>
        <w:lang w:eastAsia="en-US" w:bidi="ar-SA"/>
      </w:rPr>
    </w:lvl>
    <w:lvl w:ilvl="3" w:tplc="C0D2B2E4">
      <w:numFmt w:val="bullet"/>
      <w:lvlText w:val="•"/>
      <w:lvlJc w:val="left"/>
      <w:pPr>
        <w:ind w:left="2295" w:hanging="161"/>
      </w:pPr>
      <w:rPr>
        <w:rFonts w:hint="default"/>
        <w:lang w:eastAsia="en-US" w:bidi="ar-SA"/>
      </w:rPr>
    </w:lvl>
    <w:lvl w:ilvl="4" w:tplc="789A07EE">
      <w:numFmt w:val="bullet"/>
      <w:lvlText w:val="•"/>
      <w:lvlJc w:val="left"/>
      <w:pPr>
        <w:ind w:left="3020" w:hanging="161"/>
      </w:pPr>
      <w:rPr>
        <w:rFonts w:hint="default"/>
        <w:lang w:eastAsia="en-US" w:bidi="ar-SA"/>
      </w:rPr>
    </w:lvl>
    <w:lvl w:ilvl="5" w:tplc="7DD86EBE">
      <w:numFmt w:val="bullet"/>
      <w:lvlText w:val="•"/>
      <w:lvlJc w:val="left"/>
      <w:pPr>
        <w:ind w:left="3745" w:hanging="161"/>
      </w:pPr>
      <w:rPr>
        <w:rFonts w:hint="default"/>
        <w:lang w:eastAsia="en-US" w:bidi="ar-SA"/>
      </w:rPr>
    </w:lvl>
    <w:lvl w:ilvl="6" w:tplc="F0E89E98">
      <w:numFmt w:val="bullet"/>
      <w:lvlText w:val="•"/>
      <w:lvlJc w:val="left"/>
      <w:pPr>
        <w:ind w:left="4470" w:hanging="161"/>
      </w:pPr>
      <w:rPr>
        <w:rFonts w:hint="default"/>
        <w:lang w:eastAsia="en-US" w:bidi="ar-SA"/>
      </w:rPr>
    </w:lvl>
    <w:lvl w:ilvl="7" w:tplc="CA6C265E">
      <w:numFmt w:val="bullet"/>
      <w:lvlText w:val="•"/>
      <w:lvlJc w:val="left"/>
      <w:pPr>
        <w:ind w:left="5195" w:hanging="161"/>
      </w:pPr>
      <w:rPr>
        <w:rFonts w:hint="default"/>
        <w:lang w:eastAsia="en-US" w:bidi="ar-SA"/>
      </w:rPr>
    </w:lvl>
    <w:lvl w:ilvl="8" w:tplc="41C0B31A">
      <w:numFmt w:val="bullet"/>
      <w:lvlText w:val="•"/>
      <w:lvlJc w:val="left"/>
      <w:pPr>
        <w:ind w:left="5920" w:hanging="161"/>
      </w:pPr>
      <w:rPr>
        <w:rFonts w:hint="default"/>
        <w:lang w:eastAsia="en-US" w:bidi="ar-SA"/>
      </w:rPr>
    </w:lvl>
  </w:abstractNum>
  <w:abstractNum w:abstractNumId="16">
    <w:nsid w:val="663721DF"/>
    <w:multiLevelType w:val="hybridMultilevel"/>
    <w:tmpl w:val="51CC7F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3362C"/>
    <w:multiLevelType w:val="hybridMultilevel"/>
    <w:tmpl w:val="B0BA5310"/>
    <w:lvl w:ilvl="0" w:tplc="8B6A0DF4">
      <w:numFmt w:val="bullet"/>
      <w:lvlText w:val=""/>
      <w:lvlJc w:val="left"/>
      <w:pPr>
        <w:ind w:left="53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8">
    <w:nsid w:val="6B4452A8"/>
    <w:multiLevelType w:val="hybridMultilevel"/>
    <w:tmpl w:val="70B2C0BE"/>
    <w:lvl w:ilvl="0" w:tplc="BA2E11D8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7808F14">
      <w:numFmt w:val="bullet"/>
      <w:lvlText w:val="•"/>
      <w:lvlJc w:val="left"/>
      <w:pPr>
        <w:ind w:left="971" w:hanging="140"/>
      </w:pPr>
      <w:rPr>
        <w:rFonts w:hint="default"/>
        <w:lang w:eastAsia="en-US" w:bidi="ar-SA"/>
      </w:rPr>
    </w:lvl>
    <w:lvl w:ilvl="2" w:tplc="8CD0B0D0">
      <w:numFmt w:val="bullet"/>
      <w:lvlText w:val="•"/>
      <w:lvlJc w:val="left"/>
      <w:pPr>
        <w:ind w:left="1682" w:hanging="140"/>
      </w:pPr>
      <w:rPr>
        <w:rFonts w:hint="default"/>
        <w:lang w:eastAsia="en-US" w:bidi="ar-SA"/>
      </w:rPr>
    </w:lvl>
    <w:lvl w:ilvl="3" w:tplc="BD1EA12C">
      <w:numFmt w:val="bullet"/>
      <w:lvlText w:val="•"/>
      <w:lvlJc w:val="left"/>
      <w:pPr>
        <w:ind w:left="2393" w:hanging="140"/>
      </w:pPr>
      <w:rPr>
        <w:rFonts w:hint="default"/>
        <w:lang w:eastAsia="en-US" w:bidi="ar-SA"/>
      </w:rPr>
    </w:lvl>
    <w:lvl w:ilvl="4" w:tplc="98BCCAFC">
      <w:numFmt w:val="bullet"/>
      <w:lvlText w:val="•"/>
      <w:lvlJc w:val="left"/>
      <w:pPr>
        <w:ind w:left="3104" w:hanging="140"/>
      </w:pPr>
      <w:rPr>
        <w:rFonts w:hint="default"/>
        <w:lang w:eastAsia="en-US" w:bidi="ar-SA"/>
      </w:rPr>
    </w:lvl>
    <w:lvl w:ilvl="5" w:tplc="9D0AFC40">
      <w:numFmt w:val="bullet"/>
      <w:lvlText w:val="•"/>
      <w:lvlJc w:val="left"/>
      <w:pPr>
        <w:ind w:left="3815" w:hanging="140"/>
      </w:pPr>
      <w:rPr>
        <w:rFonts w:hint="default"/>
        <w:lang w:eastAsia="en-US" w:bidi="ar-SA"/>
      </w:rPr>
    </w:lvl>
    <w:lvl w:ilvl="6" w:tplc="C49C1E3A">
      <w:numFmt w:val="bullet"/>
      <w:lvlText w:val="•"/>
      <w:lvlJc w:val="left"/>
      <w:pPr>
        <w:ind w:left="4526" w:hanging="140"/>
      </w:pPr>
      <w:rPr>
        <w:rFonts w:hint="default"/>
        <w:lang w:eastAsia="en-US" w:bidi="ar-SA"/>
      </w:rPr>
    </w:lvl>
    <w:lvl w:ilvl="7" w:tplc="1D6C2600">
      <w:numFmt w:val="bullet"/>
      <w:lvlText w:val="•"/>
      <w:lvlJc w:val="left"/>
      <w:pPr>
        <w:ind w:left="5237" w:hanging="140"/>
      </w:pPr>
      <w:rPr>
        <w:rFonts w:hint="default"/>
        <w:lang w:eastAsia="en-US" w:bidi="ar-SA"/>
      </w:rPr>
    </w:lvl>
    <w:lvl w:ilvl="8" w:tplc="2F32FB2E">
      <w:numFmt w:val="bullet"/>
      <w:lvlText w:val="•"/>
      <w:lvlJc w:val="left"/>
      <w:pPr>
        <w:ind w:left="5948" w:hanging="140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17"/>
  </w:num>
  <w:num w:numId="7">
    <w:abstractNumId w:val="6"/>
  </w:num>
  <w:num w:numId="8">
    <w:abstractNumId w:val="18"/>
  </w:num>
  <w:num w:numId="9">
    <w:abstractNumId w:val="15"/>
  </w:num>
  <w:num w:numId="10">
    <w:abstractNumId w:val="16"/>
  </w:num>
  <w:num w:numId="11">
    <w:abstractNumId w:val="1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4"/>
  </w:num>
  <w:num w:numId="17">
    <w:abstractNumId w:val="13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B7"/>
    <w:rsid w:val="000566F4"/>
    <w:rsid w:val="00061727"/>
    <w:rsid w:val="000805EC"/>
    <w:rsid w:val="00080FFC"/>
    <w:rsid w:val="00090D24"/>
    <w:rsid w:val="000B3BE4"/>
    <w:rsid w:val="000C5064"/>
    <w:rsid w:val="000D11D9"/>
    <w:rsid w:val="000D7D2F"/>
    <w:rsid w:val="000E275A"/>
    <w:rsid w:val="000F20E1"/>
    <w:rsid w:val="000F51AE"/>
    <w:rsid w:val="0012655E"/>
    <w:rsid w:val="001308FA"/>
    <w:rsid w:val="001439F5"/>
    <w:rsid w:val="00145FDC"/>
    <w:rsid w:val="001677C0"/>
    <w:rsid w:val="00175CE1"/>
    <w:rsid w:val="00181EF8"/>
    <w:rsid w:val="00194023"/>
    <w:rsid w:val="001A3943"/>
    <w:rsid w:val="001C075F"/>
    <w:rsid w:val="001C46C6"/>
    <w:rsid w:val="001E4B7A"/>
    <w:rsid w:val="002145F4"/>
    <w:rsid w:val="002166E8"/>
    <w:rsid w:val="00216A34"/>
    <w:rsid w:val="00222507"/>
    <w:rsid w:val="00224002"/>
    <w:rsid w:val="00231593"/>
    <w:rsid w:val="00232E0B"/>
    <w:rsid w:val="00245419"/>
    <w:rsid w:val="002745F5"/>
    <w:rsid w:val="00275AB1"/>
    <w:rsid w:val="00276CAA"/>
    <w:rsid w:val="0029098E"/>
    <w:rsid w:val="002C1AB7"/>
    <w:rsid w:val="002C29A1"/>
    <w:rsid w:val="002D0C7F"/>
    <w:rsid w:val="002D3271"/>
    <w:rsid w:val="002E1EEE"/>
    <w:rsid w:val="002E69E3"/>
    <w:rsid w:val="00302309"/>
    <w:rsid w:val="00307490"/>
    <w:rsid w:val="00321D59"/>
    <w:rsid w:val="0032585D"/>
    <w:rsid w:val="0033635E"/>
    <w:rsid w:val="00346411"/>
    <w:rsid w:val="003705FF"/>
    <w:rsid w:val="0038653E"/>
    <w:rsid w:val="0039687A"/>
    <w:rsid w:val="003B36BB"/>
    <w:rsid w:val="003C0D6C"/>
    <w:rsid w:val="003C3DD4"/>
    <w:rsid w:val="003D19CF"/>
    <w:rsid w:val="003D65C5"/>
    <w:rsid w:val="003E514D"/>
    <w:rsid w:val="003E681A"/>
    <w:rsid w:val="004110BB"/>
    <w:rsid w:val="00436E50"/>
    <w:rsid w:val="00445E4F"/>
    <w:rsid w:val="00450BDC"/>
    <w:rsid w:val="00453C57"/>
    <w:rsid w:val="00490364"/>
    <w:rsid w:val="00496A20"/>
    <w:rsid w:val="004C119C"/>
    <w:rsid w:val="004C69D7"/>
    <w:rsid w:val="004D2897"/>
    <w:rsid w:val="004F6CE4"/>
    <w:rsid w:val="005102E0"/>
    <w:rsid w:val="00516C91"/>
    <w:rsid w:val="005433B0"/>
    <w:rsid w:val="00544872"/>
    <w:rsid w:val="00545D28"/>
    <w:rsid w:val="005571A0"/>
    <w:rsid w:val="00560680"/>
    <w:rsid w:val="00562A4C"/>
    <w:rsid w:val="005935CF"/>
    <w:rsid w:val="00595EA9"/>
    <w:rsid w:val="005A10D8"/>
    <w:rsid w:val="005B0176"/>
    <w:rsid w:val="005D47C6"/>
    <w:rsid w:val="005D7189"/>
    <w:rsid w:val="005E18B7"/>
    <w:rsid w:val="005F346C"/>
    <w:rsid w:val="005F5AB4"/>
    <w:rsid w:val="006002B0"/>
    <w:rsid w:val="006139C0"/>
    <w:rsid w:val="006327F3"/>
    <w:rsid w:val="00653B15"/>
    <w:rsid w:val="00661FA3"/>
    <w:rsid w:val="00664333"/>
    <w:rsid w:val="006644B0"/>
    <w:rsid w:val="00667EF9"/>
    <w:rsid w:val="00671EBC"/>
    <w:rsid w:val="0068355C"/>
    <w:rsid w:val="006866F3"/>
    <w:rsid w:val="006B679D"/>
    <w:rsid w:val="006D217D"/>
    <w:rsid w:val="006D469D"/>
    <w:rsid w:val="006F0371"/>
    <w:rsid w:val="006F32CF"/>
    <w:rsid w:val="00700160"/>
    <w:rsid w:val="0071077A"/>
    <w:rsid w:val="007112FB"/>
    <w:rsid w:val="007211C3"/>
    <w:rsid w:val="00723303"/>
    <w:rsid w:val="00733296"/>
    <w:rsid w:val="007417A8"/>
    <w:rsid w:val="00750EC7"/>
    <w:rsid w:val="007704C7"/>
    <w:rsid w:val="00782B8E"/>
    <w:rsid w:val="00794AA6"/>
    <w:rsid w:val="007A06B0"/>
    <w:rsid w:val="007A2331"/>
    <w:rsid w:val="007B133F"/>
    <w:rsid w:val="007B367D"/>
    <w:rsid w:val="007E2F42"/>
    <w:rsid w:val="008001D0"/>
    <w:rsid w:val="00813629"/>
    <w:rsid w:val="00814287"/>
    <w:rsid w:val="00845C01"/>
    <w:rsid w:val="00861D60"/>
    <w:rsid w:val="00864A99"/>
    <w:rsid w:val="00875EB9"/>
    <w:rsid w:val="008767B1"/>
    <w:rsid w:val="008813C3"/>
    <w:rsid w:val="008928B1"/>
    <w:rsid w:val="008A0176"/>
    <w:rsid w:val="008D72AB"/>
    <w:rsid w:val="00904CFC"/>
    <w:rsid w:val="00934F0E"/>
    <w:rsid w:val="00940684"/>
    <w:rsid w:val="009547FC"/>
    <w:rsid w:val="00956BC3"/>
    <w:rsid w:val="00964549"/>
    <w:rsid w:val="009832AB"/>
    <w:rsid w:val="0098725C"/>
    <w:rsid w:val="009B3AFD"/>
    <w:rsid w:val="009D659C"/>
    <w:rsid w:val="009D7918"/>
    <w:rsid w:val="009D796A"/>
    <w:rsid w:val="009E5DB6"/>
    <w:rsid w:val="009F4F01"/>
    <w:rsid w:val="00A21FC9"/>
    <w:rsid w:val="00A303EB"/>
    <w:rsid w:val="00A57AE2"/>
    <w:rsid w:val="00A75FFD"/>
    <w:rsid w:val="00A8064B"/>
    <w:rsid w:val="00AD37BA"/>
    <w:rsid w:val="00AD3A6E"/>
    <w:rsid w:val="00AF128A"/>
    <w:rsid w:val="00AF4564"/>
    <w:rsid w:val="00B31938"/>
    <w:rsid w:val="00B43957"/>
    <w:rsid w:val="00B44D88"/>
    <w:rsid w:val="00B643F4"/>
    <w:rsid w:val="00B67D5C"/>
    <w:rsid w:val="00B70E9A"/>
    <w:rsid w:val="00B753C9"/>
    <w:rsid w:val="00B80D4E"/>
    <w:rsid w:val="00B9165D"/>
    <w:rsid w:val="00BC520C"/>
    <w:rsid w:val="00BC7747"/>
    <w:rsid w:val="00BD1652"/>
    <w:rsid w:val="00BE218C"/>
    <w:rsid w:val="00C00EFF"/>
    <w:rsid w:val="00C2165E"/>
    <w:rsid w:val="00C27E01"/>
    <w:rsid w:val="00C37645"/>
    <w:rsid w:val="00C41B99"/>
    <w:rsid w:val="00C420D9"/>
    <w:rsid w:val="00C762D8"/>
    <w:rsid w:val="00C77447"/>
    <w:rsid w:val="00C83143"/>
    <w:rsid w:val="00CA4384"/>
    <w:rsid w:val="00CA5F2E"/>
    <w:rsid w:val="00CA7EE2"/>
    <w:rsid w:val="00CB20B1"/>
    <w:rsid w:val="00CB7329"/>
    <w:rsid w:val="00CC7699"/>
    <w:rsid w:val="00CD37B1"/>
    <w:rsid w:val="00CE1DB6"/>
    <w:rsid w:val="00CF0806"/>
    <w:rsid w:val="00D0566B"/>
    <w:rsid w:val="00D4585F"/>
    <w:rsid w:val="00D61217"/>
    <w:rsid w:val="00D62BF0"/>
    <w:rsid w:val="00D678B7"/>
    <w:rsid w:val="00D73308"/>
    <w:rsid w:val="00D916B6"/>
    <w:rsid w:val="00D91AC6"/>
    <w:rsid w:val="00D97847"/>
    <w:rsid w:val="00DD5C58"/>
    <w:rsid w:val="00DE13D3"/>
    <w:rsid w:val="00DE17B9"/>
    <w:rsid w:val="00E12368"/>
    <w:rsid w:val="00E12692"/>
    <w:rsid w:val="00E17D98"/>
    <w:rsid w:val="00E17F2C"/>
    <w:rsid w:val="00E4443A"/>
    <w:rsid w:val="00E47289"/>
    <w:rsid w:val="00E60B0C"/>
    <w:rsid w:val="00E60E2F"/>
    <w:rsid w:val="00E63B12"/>
    <w:rsid w:val="00E80198"/>
    <w:rsid w:val="00E95679"/>
    <w:rsid w:val="00E96F00"/>
    <w:rsid w:val="00EA2480"/>
    <w:rsid w:val="00EB02E3"/>
    <w:rsid w:val="00ED7A50"/>
    <w:rsid w:val="00EE1A05"/>
    <w:rsid w:val="00EF0CA9"/>
    <w:rsid w:val="00F01835"/>
    <w:rsid w:val="00F02E81"/>
    <w:rsid w:val="00F23B59"/>
    <w:rsid w:val="00F357A2"/>
    <w:rsid w:val="00F37A67"/>
    <w:rsid w:val="00F42225"/>
    <w:rsid w:val="00F53882"/>
    <w:rsid w:val="00F74D01"/>
    <w:rsid w:val="00F84FD2"/>
    <w:rsid w:val="00F935EF"/>
    <w:rsid w:val="00FA0FF1"/>
    <w:rsid w:val="00FC2A38"/>
    <w:rsid w:val="00FC74B7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E4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B7"/>
    <w:pPr>
      <w:spacing w:before="0" w:after="200"/>
      <w:jc w:val="left"/>
    </w:pPr>
    <w:rPr>
      <w:rFonts w:ascii="Arial" w:eastAsia="Arial" w:hAnsi="Arial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8B7"/>
    <w:pPr>
      <w:spacing w:before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78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678B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F0371"/>
    <w:rPr>
      <w:rFonts w:ascii="Arial" w:eastAsia="Arial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46C"/>
    <w:rPr>
      <w:rFonts w:ascii="Tahoma" w:eastAsia="Arial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422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Strong">
    <w:name w:val="Strong"/>
    <w:qFormat/>
    <w:rsid w:val="00232E0B"/>
    <w:rPr>
      <w:b/>
      <w:bCs/>
    </w:rPr>
  </w:style>
  <w:style w:type="paragraph" w:customStyle="1" w:styleId="Char">
    <w:name w:val="Char"/>
    <w:basedOn w:val="Normal"/>
    <w:rsid w:val="00964549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fontstyle01">
    <w:name w:val="fontstyle01"/>
    <w:basedOn w:val="DefaultParagraphFont"/>
    <w:rsid w:val="003D65C5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9D7"/>
    <w:rPr>
      <w:rFonts w:ascii="Arial" w:eastAsia="Arial" w:hAnsi="Arial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4C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9D7"/>
    <w:rPr>
      <w:rFonts w:ascii="Arial" w:eastAsia="Arial" w:hAnsi="Arial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B7"/>
    <w:pPr>
      <w:spacing w:before="0" w:after="200"/>
      <w:jc w:val="left"/>
    </w:pPr>
    <w:rPr>
      <w:rFonts w:ascii="Arial" w:eastAsia="Arial" w:hAnsi="Arial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8B7"/>
    <w:pPr>
      <w:spacing w:before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78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678B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F0371"/>
    <w:rPr>
      <w:rFonts w:ascii="Arial" w:eastAsia="Arial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46C"/>
    <w:rPr>
      <w:rFonts w:ascii="Tahoma" w:eastAsia="Arial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422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Strong">
    <w:name w:val="Strong"/>
    <w:qFormat/>
    <w:rsid w:val="00232E0B"/>
    <w:rPr>
      <w:b/>
      <w:bCs/>
    </w:rPr>
  </w:style>
  <w:style w:type="paragraph" w:customStyle="1" w:styleId="Char">
    <w:name w:val="Char"/>
    <w:basedOn w:val="Normal"/>
    <w:rsid w:val="00964549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fontstyle01">
    <w:name w:val="fontstyle01"/>
    <w:basedOn w:val="DefaultParagraphFont"/>
    <w:rsid w:val="003D65C5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9D7"/>
    <w:rPr>
      <w:rFonts w:ascii="Arial" w:eastAsia="Arial" w:hAnsi="Arial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4C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9D7"/>
    <w:rPr>
      <w:rFonts w:ascii="Arial" w:eastAsia="Arial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1644</Words>
  <Characters>9376</Characters>
  <Application>Microsoft Office Word</Application>
  <DocSecurity>0</DocSecurity>
  <Lines>78</Lines>
  <Paragraphs>21</Paragraphs>
  <ScaleCrop>false</ScaleCrop>
  <Company>thuvienhoclieu.com</Company>
  <LinksUpToDate>false</LinksUpToDate>
  <CharactersWithSpaces>10999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2024-07-07T03:26:00Z</dcterms:created>
  <dc:creator>admin</dc:creator>
  <dc:description>Đề thi HSG Địa 9 Sở GD Quảng Nam 2023-2024 có đáp án được soạn dưới dạng file word và PDF gồm 6 trang. Các bạn xem và tải về ở dưới.</dc:description>
  <dcterms:modified xsi:type="dcterms:W3CDTF">2024-07-07T03:28:00Z</dcterms:modified>
  <cp:revision>1</cp:revision>
  <dc:title>Đề Thi HSG Địa 9 Sở GD Quảng Nam 2023-2024 Có Đáp Án</dc:title>
</cp:coreProperties>
</file>