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84" w:rsidRPr="001860AA" w:rsidRDefault="00D45D68" w:rsidP="00951F83">
      <w:pPr>
        <w:spacing w:before="40" w:after="4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1860AA">
        <w:rPr>
          <w:rFonts w:ascii="Times New Roman" w:hAnsi="Times New Roman"/>
          <w:b/>
          <w:sz w:val="26"/>
          <w:szCs w:val="26"/>
          <w:lang w:val="vi-VN"/>
        </w:rPr>
        <w:t>SỞ GIÁO DỤC VÀ ĐÀO TẠ</w:t>
      </w:r>
      <w:r w:rsidR="00BF7AE5" w:rsidRPr="001860AA">
        <w:rPr>
          <w:rFonts w:ascii="Times New Roman" w:hAnsi="Times New Roman"/>
          <w:b/>
          <w:sz w:val="26"/>
          <w:szCs w:val="26"/>
          <w:lang w:val="vi-VN"/>
        </w:rPr>
        <w:t xml:space="preserve">O      </w:t>
      </w:r>
      <w:r w:rsidRPr="001860AA">
        <w:rPr>
          <w:rFonts w:ascii="Times New Roman" w:hAnsi="Times New Roman"/>
          <w:b/>
          <w:sz w:val="26"/>
          <w:szCs w:val="26"/>
          <w:lang w:val="vi-VN"/>
        </w:rPr>
        <w:t xml:space="preserve"> KÌ THI HỌC SINH GIỎI LỚP 9 CẤP TỈNH</w:t>
      </w:r>
    </w:p>
    <w:p w:rsidR="00D45D68" w:rsidRPr="001860AA" w:rsidRDefault="00D45D68" w:rsidP="00951F83">
      <w:pPr>
        <w:spacing w:before="40" w:after="4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1860AA">
        <w:rPr>
          <w:rFonts w:ascii="Times New Roman" w:hAnsi="Times New Roman"/>
          <w:b/>
          <w:sz w:val="26"/>
          <w:szCs w:val="26"/>
          <w:lang w:val="vi-VN"/>
        </w:rPr>
        <w:t xml:space="preserve">            </w:t>
      </w:r>
      <w:r w:rsidR="00521A6E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1860AA">
        <w:rPr>
          <w:rFonts w:ascii="Times New Roman" w:hAnsi="Times New Roman"/>
          <w:b/>
          <w:sz w:val="26"/>
          <w:szCs w:val="26"/>
          <w:lang w:val="vi-VN"/>
        </w:rPr>
        <w:t xml:space="preserve"> Q</w:t>
      </w:r>
      <w:r w:rsidRPr="001860AA">
        <w:rPr>
          <w:rFonts w:ascii="Times New Roman" w:hAnsi="Times New Roman"/>
          <w:b/>
          <w:sz w:val="26"/>
          <w:szCs w:val="26"/>
          <w:u w:val="single"/>
          <w:lang w:val="vi-VN"/>
        </w:rPr>
        <w:t>UẢNG NA</w:t>
      </w:r>
      <w:r w:rsidRPr="001860AA">
        <w:rPr>
          <w:rFonts w:ascii="Times New Roman" w:hAnsi="Times New Roman"/>
          <w:b/>
          <w:sz w:val="26"/>
          <w:szCs w:val="26"/>
          <w:lang w:val="vi-VN"/>
        </w:rPr>
        <w:t>M                                       N</w:t>
      </w:r>
      <w:r w:rsidRPr="001860AA">
        <w:rPr>
          <w:rFonts w:ascii="Times New Roman" w:hAnsi="Times New Roman"/>
          <w:b/>
          <w:sz w:val="26"/>
          <w:szCs w:val="26"/>
          <w:u w:val="single"/>
          <w:lang w:val="vi-VN"/>
        </w:rPr>
        <w:t>ĂM HỌC 2017-201</w:t>
      </w:r>
      <w:r w:rsidRPr="001860AA">
        <w:rPr>
          <w:rFonts w:ascii="Times New Roman" w:hAnsi="Times New Roman"/>
          <w:b/>
          <w:sz w:val="26"/>
          <w:szCs w:val="26"/>
          <w:lang w:val="vi-VN"/>
        </w:rPr>
        <w:t>8</w:t>
      </w:r>
    </w:p>
    <w:p w:rsidR="00D45D68" w:rsidRPr="001860AA" w:rsidRDefault="008E280C" w:rsidP="00951F83">
      <w:pPr>
        <w:spacing w:before="40" w:after="4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147955</wp:posOffset>
                </wp:positionV>
                <wp:extent cx="1676400" cy="368935"/>
                <wp:effectExtent l="5715" t="5080" r="13335" b="6985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D68" w:rsidRDefault="00D45D68" w:rsidP="00D45D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D45D68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  <w:t>ĐỀ CHÍNH THỨC</w:t>
                            </w:r>
                          </w:p>
                          <w:p w:rsidR="00D45D68" w:rsidRDefault="00D45D68" w:rsidP="00D45D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:rsidR="00D45D68" w:rsidRPr="00D45D68" w:rsidRDefault="00D45D68" w:rsidP="00D45D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:rsidR="00D45D68" w:rsidRPr="00D45D68" w:rsidRDefault="00D45D68" w:rsidP="00D45D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:rsidR="00D45D68" w:rsidRPr="00D45D68" w:rsidRDefault="00D45D68">
                            <w:pPr>
                              <w:rPr>
                                <w:rFonts w:ascii="Times New Roman" w:hAnsi="Times New Roman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0.2pt;margin-top:11.65pt;width:132pt;height:2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tV8oKQIAAFEEAAAOAAAAZHJzL2Uyb0RvYy54bWysVNtu2zAMfR+wfxD0vti5NjHiFF26DAO6 C9DuA2RZtoXJoiYpsbOvHyW7WXZ7GeYHgRSpQ/KQ9Pa2bxU5Cesk6JxOJyklQnMopa5z+vnp8GpN ifNMl0yBFjk9C0dvdy9fbDuTiRk0oEphCYJol3Ump433JksSxxvRMjcBIzQaK7At86jaOikt6xC9 VcksTVdJB7Y0FrhwDm/vByPdRfyqEtx/rConPFE5xdx8PG08i3Amuy3LastMI/mYBvuHLFomNQa9 QN0zz8jRyt+gWsktOKj8hEObQFVJLmINWM00/aWax4YZEWtBcpy50OT+Hyz/cPpkiSxzuqJEsxZb 9CR6T15DT+azQE9nXIZejwb9fI/32OZYqjMPwL84omHfMF2LO2uhawQrMb1peJlcPR1wXAApuvdQ Yhx29BCB+sq2gTtkgyA6tul8aU3IhYeQq5vVIkUTR9t8td7MlzEEy55fG+v8WwEtCUJOLbY+orPT g/MhG5Y9u4RgDpQsD1KpqNi62CtLTgzH5BC/Ef0nN6VJl9PNcrYcCPgrRBq/P0G00uO8K9nmdH1x Ylmg7Y0u4zR6JtUgY8pKjzwG6gYSfV/0Y18KKM/IqIVhrnEPUWjAfqOkw5nOqft6ZFZQot5p7Mpm uliEJYjKYnkzQ8VeW4prC9McoXLqKRnEvR8W52isrBuMNMyBhjvsZCUjyaHlQ1Zj3ji3kftxx8Ji XOvR68efYPcdAAD//wMAUEsDBBQABgAIAAAAIQB13iA63gAAAAgBAAAPAAAAZHJzL2Rvd25yZXYu eG1sTI9BT8MwDIXvSPyHyEhcEEvXVqOUphNCAsENxjSuWeO1FY1Tkqwr/x5zgpNlv6fn71Xr2Q5i Qh96RwqWiwQEUuNMT62C7fvjdQEiRE1GD45QwTcGWNfnZ5UujTvRG06b2AoOoVBqBV2MYyllaDq0 OizciMTawXmrI6++lcbrE4fbQaZJspJW98QfOj3iQ4fN5+ZoFRT58/QRXrLXXbM6DLfx6mZ6+vJK XV7M93cgIs7xzwy/+IwONTPt3ZFMEIOCNMnZyTPLQLCeFjkf9hy+zEHWlfxfoP4BAAD//wMAUEsB Ai0AFAAGAAgAAAAhALaDOJL+AAAA4QEAABMAAAAAAAAAAAAAAAAAAAAAAFtDb250ZW50X1R5cGVz XS54bWxQSwECLQAUAAYACAAAACEAOP0h/9YAAACUAQAACwAAAAAAAAAAAAAAAAAvAQAAX3JlbHMv LnJlbHNQSwECLQAUAAYACAAAACEAo7VfKCkCAABRBAAADgAAAAAAAAAAAAAAAAAuAgAAZHJzL2Uy b0RvYy54bWxQSwECLQAUAAYACAAAACEAdd4gOt4AAAAIAQAADwAAAAAAAAAAAAAAAACDBAAAZHJz L2Rvd25yZXYueG1sUEsFBgAAAAAEAAQA8wAAAI4FAAAAAA== ">
                <v:textbox>
                  <w:txbxContent>
                    <w:p w:rsidR="00D45D68" w:rsidRDefault="00D45D68" w:rsidP="00D45D6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vi-VN"/>
                        </w:rPr>
                      </w:pPr>
                      <w:r w:rsidRPr="00D45D68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vi-VN"/>
                        </w:rPr>
                        <w:t>ĐỀ CHÍNH THỨC</w:t>
                      </w:r>
                    </w:p>
                    <w:p w:rsidR="00D45D68" w:rsidRDefault="00D45D68" w:rsidP="00D45D6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:rsidR="00D45D68" w:rsidRPr="00D45D68" w:rsidRDefault="00D45D68" w:rsidP="00D45D6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vi-VN"/>
                        </w:rPr>
                      </w:pPr>
                    </w:p>
                    <w:p w:rsidR="00D45D68" w:rsidRPr="00D45D68" w:rsidRDefault="00D45D68" w:rsidP="00D45D68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:rsidR="00D45D68" w:rsidRPr="00D45D68" w:rsidRDefault="00D45D68">
                      <w:pPr>
                        <w:rPr>
                          <w:rFonts w:ascii="Times New Roman" w:hAnsi="Times New Roman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56CF" w:rsidRDefault="00D45D68" w:rsidP="00951F83">
      <w:pPr>
        <w:spacing w:before="40" w:after="4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1860AA">
        <w:rPr>
          <w:rFonts w:ascii="Times New Roman" w:hAnsi="Times New Roman"/>
          <w:b/>
          <w:sz w:val="26"/>
          <w:szCs w:val="26"/>
          <w:lang w:val="vi-VN"/>
        </w:rPr>
        <w:t xml:space="preserve">                             </w:t>
      </w:r>
      <w:r w:rsidR="00BF7AE5" w:rsidRPr="001860AA">
        <w:rPr>
          <w:rFonts w:ascii="Times New Roman" w:hAnsi="Times New Roman"/>
          <w:b/>
          <w:sz w:val="26"/>
          <w:szCs w:val="26"/>
          <w:lang w:val="vi-VN"/>
        </w:rPr>
        <w:t xml:space="preserve">                      </w:t>
      </w:r>
      <w:r w:rsidR="00A7383A" w:rsidRPr="001860AA">
        <w:rPr>
          <w:rFonts w:ascii="Times New Roman" w:hAnsi="Times New Roman"/>
          <w:b/>
          <w:sz w:val="26"/>
          <w:szCs w:val="26"/>
          <w:lang w:val="vi-VN"/>
        </w:rPr>
        <w:t xml:space="preserve">  </w:t>
      </w:r>
      <w:r w:rsidR="00BF7AE5" w:rsidRPr="001860AA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2356CF">
        <w:rPr>
          <w:rFonts w:ascii="Times New Roman" w:hAnsi="Times New Roman"/>
          <w:sz w:val="26"/>
          <w:szCs w:val="26"/>
          <w:lang w:val="vi-VN"/>
        </w:rPr>
        <w:tab/>
      </w:r>
      <w:r w:rsidR="002356CF">
        <w:rPr>
          <w:rFonts w:ascii="Times New Roman" w:hAnsi="Times New Roman"/>
          <w:sz w:val="26"/>
          <w:szCs w:val="26"/>
          <w:lang w:val="vi-VN"/>
        </w:rPr>
        <w:tab/>
      </w:r>
      <w:r w:rsidRPr="001860AA">
        <w:rPr>
          <w:rFonts w:ascii="Times New Roman" w:hAnsi="Times New Roman"/>
          <w:sz w:val="26"/>
          <w:szCs w:val="26"/>
          <w:lang w:val="vi-VN"/>
        </w:rPr>
        <w:t>Môn thi:</w:t>
      </w:r>
      <w:r w:rsidRPr="001860AA">
        <w:rPr>
          <w:rFonts w:ascii="Times New Roman" w:hAnsi="Times New Roman"/>
          <w:b/>
          <w:sz w:val="26"/>
          <w:szCs w:val="26"/>
          <w:lang w:val="vi-VN"/>
        </w:rPr>
        <w:t xml:space="preserve">   ĐỊA LÝ</w:t>
      </w:r>
      <w:r w:rsidR="002356CF">
        <w:rPr>
          <w:rFonts w:ascii="Times New Roman" w:hAnsi="Times New Roman"/>
          <w:b/>
          <w:sz w:val="26"/>
          <w:szCs w:val="26"/>
          <w:lang w:val="vi-VN"/>
        </w:rPr>
        <w:t xml:space="preserve">  </w:t>
      </w:r>
    </w:p>
    <w:p w:rsidR="005669CD" w:rsidRDefault="002356CF" w:rsidP="005846C0">
      <w:pPr>
        <w:spacing w:before="40" w:after="4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  <w:t xml:space="preserve">        </w:t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 w:rsidR="00D45D68" w:rsidRPr="001860AA">
        <w:rPr>
          <w:rFonts w:ascii="Times New Roman" w:hAnsi="Times New Roman"/>
          <w:sz w:val="26"/>
          <w:szCs w:val="26"/>
          <w:lang w:val="vi-VN"/>
        </w:rPr>
        <w:t>Thời gian:</w:t>
      </w:r>
      <w:r w:rsidR="00E037A7" w:rsidRPr="001860AA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D45D68" w:rsidRPr="001860AA">
        <w:rPr>
          <w:rFonts w:ascii="Times New Roman" w:hAnsi="Times New Roman"/>
          <w:b/>
          <w:sz w:val="26"/>
          <w:szCs w:val="26"/>
          <w:lang w:val="vi-VN"/>
        </w:rPr>
        <w:t>150 phút (</w:t>
      </w:r>
      <w:r w:rsidR="00D45D68" w:rsidRPr="001860AA">
        <w:rPr>
          <w:rFonts w:ascii="Times New Roman" w:hAnsi="Times New Roman"/>
          <w:i/>
          <w:sz w:val="26"/>
          <w:szCs w:val="26"/>
          <w:lang w:val="vi-VN"/>
        </w:rPr>
        <w:t>không kể thời gian giao đ</w:t>
      </w:r>
      <w:r w:rsidR="00D45D68" w:rsidRPr="009E47C1">
        <w:rPr>
          <w:rFonts w:ascii="Times New Roman" w:hAnsi="Times New Roman"/>
          <w:i/>
          <w:sz w:val="26"/>
          <w:szCs w:val="26"/>
          <w:lang w:val="vi-VN"/>
        </w:rPr>
        <w:t>ề</w:t>
      </w:r>
      <w:r w:rsidR="00D45D68" w:rsidRPr="009E47C1">
        <w:rPr>
          <w:rFonts w:ascii="Times New Roman" w:hAnsi="Times New Roman"/>
          <w:sz w:val="26"/>
          <w:szCs w:val="26"/>
          <w:lang w:val="vi-VN"/>
        </w:rPr>
        <w:t>)</w:t>
      </w:r>
    </w:p>
    <w:p w:rsidR="005846C0" w:rsidRPr="001860AA" w:rsidRDefault="005846C0" w:rsidP="005846C0">
      <w:pPr>
        <w:spacing w:before="40" w:after="40" w:line="240" w:lineRule="auto"/>
        <w:ind w:left="3600" w:firstLine="72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1860AA">
        <w:rPr>
          <w:rFonts w:ascii="Times New Roman" w:hAnsi="Times New Roman"/>
          <w:sz w:val="26"/>
          <w:szCs w:val="26"/>
          <w:lang w:val="vi-VN"/>
        </w:rPr>
        <w:t>Ngày thi: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17</w:t>
      </w:r>
      <w:r w:rsidRPr="001860AA">
        <w:rPr>
          <w:rFonts w:ascii="Times New Roman" w:hAnsi="Times New Roman"/>
          <w:b/>
          <w:sz w:val="26"/>
          <w:szCs w:val="26"/>
          <w:lang w:val="vi-VN"/>
        </w:rPr>
        <w:t>/4/2018</w:t>
      </w:r>
    </w:p>
    <w:p w:rsidR="009D1F55" w:rsidRPr="001860AA" w:rsidRDefault="009D1F55" w:rsidP="00951F83">
      <w:pPr>
        <w:spacing w:after="0" w:line="240" w:lineRule="auto"/>
        <w:ind w:right="-425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:rsidR="00E64835" w:rsidRDefault="00A038B7" w:rsidP="00E64835">
      <w:pPr>
        <w:spacing w:after="0" w:line="240" w:lineRule="auto"/>
        <w:ind w:right="-425"/>
        <w:jc w:val="both"/>
        <w:rPr>
          <w:rFonts w:ascii="Times New Roman" w:hAnsi="Times New Roman"/>
          <w:sz w:val="26"/>
          <w:szCs w:val="26"/>
          <w:lang w:val="vi-VN"/>
        </w:rPr>
      </w:pPr>
      <w:r w:rsidRPr="001860AA">
        <w:rPr>
          <w:rFonts w:ascii="Times New Roman" w:hAnsi="Times New Roman"/>
          <w:b/>
          <w:sz w:val="26"/>
          <w:szCs w:val="26"/>
          <w:lang w:val="vi-VN"/>
        </w:rPr>
        <w:t>CÂU I</w:t>
      </w:r>
      <w:r w:rsidR="007F5B90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E037A7" w:rsidRPr="001860AA">
        <w:rPr>
          <w:rFonts w:ascii="Times New Roman" w:hAnsi="Times New Roman"/>
          <w:sz w:val="26"/>
          <w:szCs w:val="26"/>
          <w:lang w:val="vi-VN"/>
        </w:rPr>
        <w:t>(</w:t>
      </w:r>
      <w:r w:rsidRPr="001860AA">
        <w:rPr>
          <w:rFonts w:ascii="Times New Roman" w:hAnsi="Times New Roman"/>
          <w:sz w:val="26"/>
          <w:szCs w:val="26"/>
          <w:lang w:val="vi-VN"/>
        </w:rPr>
        <w:t>4</w:t>
      </w:r>
      <w:r w:rsidR="005A4214">
        <w:rPr>
          <w:rFonts w:ascii="Times New Roman" w:hAnsi="Times New Roman"/>
          <w:sz w:val="26"/>
          <w:szCs w:val="26"/>
          <w:lang w:val="vi-VN"/>
        </w:rPr>
        <w:t>,0</w:t>
      </w:r>
      <w:r w:rsidRPr="001860AA">
        <w:rPr>
          <w:rFonts w:ascii="Times New Roman" w:hAnsi="Times New Roman"/>
          <w:sz w:val="26"/>
          <w:szCs w:val="26"/>
          <w:lang w:val="vi-VN"/>
        </w:rPr>
        <w:t xml:space="preserve"> điểm</w:t>
      </w:r>
      <w:r w:rsidR="008B0143">
        <w:rPr>
          <w:rFonts w:ascii="Times New Roman" w:hAnsi="Times New Roman"/>
          <w:sz w:val="26"/>
          <w:szCs w:val="26"/>
          <w:lang w:val="vi-VN"/>
        </w:rPr>
        <w:t>)</w:t>
      </w:r>
      <w:r w:rsidR="007F5B90">
        <w:rPr>
          <w:rFonts w:ascii="Times New Roman" w:hAnsi="Times New Roman"/>
          <w:sz w:val="26"/>
          <w:szCs w:val="26"/>
          <w:lang w:val="vi-VN"/>
        </w:rPr>
        <w:t>.</w:t>
      </w:r>
    </w:p>
    <w:p w:rsidR="008254C5" w:rsidRPr="00E64835" w:rsidRDefault="008E280C" w:rsidP="004F706F">
      <w:pPr>
        <w:spacing w:after="0" w:line="240" w:lineRule="auto"/>
        <w:ind w:right="-1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4213225</wp:posOffset>
                </wp:positionH>
                <wp:positionV relativeFrom="paragraph">
                  <wp:posOffset>239395</wp:posOffset>
                </wp:positionV>
                <wp:extent cx="387350" cy="90805"/>
                <wp:effectExtent l="12700" t="10795" r="9525" b="1270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9080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99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31.75pt;margin-top:18.85pt;width:30.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UehIMgIAAFwEAAAOAAAAZHJzL2Uyb0RvYy54bWysVFGP0zAMfkfiP0R5Z+12G9dV606njUNI B5w4+AFemq4RaRKcbN349TjpbmzwhtikKI7tL58/x13cHTrN9hK9sqbi41HOmTTC1spsK/7t68Ob gjMfwNSgrZEVP0rP75avXy16V8qJba2uJTICMb7sXcXbEFyZZV60sgM/sk4acjYWOwhk4jarEXpC 73Q2yfO3WW+xdmiF9J5O14OTLxN+00gRPjeNl4HpihO3kFZM6yau2XIB5RbBtUqcaMA/sOhAGbr0 DLWGAGyH6i+oTgm03jZhJGyX2aZRQqYaqJpx/kc1zy04mWohcbw7y+T/H6z4tH9CpuqKzzgz0FGL vpBoYLZasnER9emdLyns2T1hrNC7Ryu+e2bsqqUweY9o+1ZCTazGMT67SoiGp1S26T/amuBhF2yS 6tBgFwFJBHZIHTmeOyIPgQk6vClub2bUN0GueV7ks3QBlC+5Dn14L23H4qbiSNQTNuwffYhcoHwJ SdytVvWD0joZuN2sNLI90NtYF/E/5GrXwnA6n+f5UBPVPYQnTH+Jow3rid1sMkvpV75T0oCWp9+p gquwTgWaAq26ihfnICijqu9Mnd5oAKWHPdWkzUnmqOzQoY2tj6Qy2uGJ00jSprX4k7OennfF/Y8d oORMfzDUqfl4Oo3zkIzp7HZCBl56NpceMIKgKh44G7arMMzQzqHatnTTONVu7D11t1FJ+tj5gdWJ LD3hpN5p3OKMXNop6vdHYfkLAAD//wMAUEsDBBQABgAIAAAAIQDoaoR04QAAAAkBAAAPAAAAZHJz L2Rvd25yZXYueG1sTI/BTsMwDIbvSLxDZCRuLKFlLerqThUTcEGTNtCk3bImtFUbp2qytbw94TSO tj/9/v58PZueXfToWksIjwsBTFNlVUs1wtfn68MzMOclKdlb0gg/2sG6uL3JZabsRDt92fuahRBy mURovB8yzl3VaCPdwg6awu3bjkb6MI41V6OcQrjpeSREwo1sKXxo5KBfGl11+7NBKDe748F0H+/T YfNWdm21FTFtEe/v5nIFzOvZX2H40w/qUASnkz2TcqxHSJJ4GVCEOE2BBSCNnsLihLCMBPAi5/8b FL8AAAD//wMAUEsBAi0AFAAGAAgAAAAhALaDOJL+AAAA4QEAABMAAAAAAAAAAAAAAAAAAAAAAFtD b250ZW50X1R5cGVzXS54bWxQSwECLQAUAAYACAAAACEAOP0h/9YAAACUAQAACwAAAAAAAAAAAAAA AAAvAQAAX3JlbHMvLnJlbHNQSwECLQAUAAYACAAAACEAMVHoSDICAABcBAAADgAAAAAAAAAAAAAA AAAuAgAAZHJzL2Uyb0RvYy54bWxQSwECLQAUAAYACAAAACEA6GqEdOEAAAAJAQAADwAAAAAAAAAA AAAAAACMBAAAZHJzL2Rvd25yZXYueG1sUEsFBgAAAAAEAAQA8wAAAJoFAAAAAA== " fillcolor="#d8d8d8">
                <v:fill opacity="64764f"/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247015</wp:posOffset>
                </wp:positionV>
                <wp:extent cx="387350" cy="90805"/>
                <wp:effectExtent l="13335" t="8890" r="8890" b="508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09.05pt;margin-top:19.45pt;width:30.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Ga4DHwIAADsEAAAOAAAAZHJzL2Uyb0RvYy54bWysU1Fv0zAQfkfiP1h+p0m7lrVR02nqKEIa MDH4AVfHSSwc25zdpuXX7+x0pQOeEH6wfL7z5+++u1veHDrN9hK9sqbk41HOmTTCVso0Jf/2dfNm zpkPYCrQ1siSH6XnN6vXr5a9K+TEtlZXEhmBGF/0ruRtCK7IMi9a2YEfWScNOWuLHQQysckqhJ7Q O51N8vxt1lusHFohvafbu8HJVwm/rqUIn+vay8B0yYlbSDumfRv3bLWEokFwrRInGvAPLDpQhj49 Q91BALZD9QdUpwRab+swErbLbF0rIVMOlM04/y2bxxacTLmQON6dZfL/D1Z82j8gU1XJp5wZ6KhE X0g0MI2WbLyI+vTOFxT26B4wZujdvRXfPTN23VKYvEW0fSuhIlbjGJ+9eBANT0/Ztv9oK4KHXbBJ qkONXQQkEdghVeR4rog8BCbo8mp+fTWjuglyLfJ5PksfQPH81qEP76XtWDyUHIl6wob9vQ+RCxTP IYm71araKK2Tgc12rZHtgXpjk9YJ3V+GacN6+nw2mSXkFz5/CZGn9TeITgVqcq26ks/PQVBE0d6Z KrVgAKWHM1HW5qRiFG4owNZWRxIR7dDBNHF0aC3+5Kyn7i25/7EDlJzpD4YKsRhPp7HdkzGdXU/I wEvP9tIDRhBUyQNnw3EdhhHZOVRNSz+NU+7G3lLxapWUjYUdWJ3IUocmwU/TFEfg0k5Rv2Z+9QQA AP//AwBQSwMEFAAGAAgAAAAhACtugSjeAAAACQEAAA8AAABkcnMvZG93bnJldi54bWxMj01PhDAQ hu8m/odmTLy55SNqQYaN0ayJx1324m2ACiidElp20V9vPelxZp6887zFdjWjOOnZDZYR4k0EQnNj 24E7hGO1u1EgnCduabSsEb60g215eVFQ3toz7/Xp4DsRQtjlhNB7P+VSuqbXhtzGTprD7d3OhnwY 5062M51DuBllEkV30tDA4UNPk37qdfN5WAxCPSRH+t5XL5HJdql/XauP5e0Z8fpqfXwA4fXq/2D4 1Q/qUAan2i7cOjEiqFjFAUVIVQYiAOo+C4sa4TZNQJaF/N+g/AEAAP//AwBQSwECLQAUAAYACAAA ACEAtoM4kv4AAADhAQAAEwAAAAAAAAAAAAAAAAAAAAAAW0NvbnRlbnRfVHlwZXNdLnhtbFBLAQIt ABQABgAIAAAAIQA4/SH/1gAAAJQBAAALAAAAAAAAAAAAAAAAAC8BAABfcmVscy8ucmVsc1BLAQIt ABQABgAIAAAAIQBgGa4DHwIAADsEAAAOAAAAAAAAAAAAAAAAAC4CAABkcnMvZTJvRG9jLnhtbFBL AQItABQABgAIAAAAIQArboEo3gAAAAkBAAAPAAAAAAAAAAAAAAAAAHkEAABkcnMvZG93bnJldi54 bWxQSwUGAAAAAAQABADzAAAAhAUAAAAA "/>
            </w:pict>
          </mc:Fallback>
        </mc:AlternateContent>
      </w:r>
      <w:r w:rsidR="00E64835">
        <w:rPr>
          <w:rFonts w:ascii="Times New Roman" w:hAnsi="Times New Roman"/>
          <w:sz w:val="26"/>
          <w:szCs w:val="26"/>
          <w:lang w:val="vi-VN"/>
        </w:rPr>
        <w:tab/>
      </w:r>
      <w:r w:rsidR="0079104F" w:rsidRPr="001860AA">
        <w:rPr>
          <w:rFonts w:ascii="Times New Roman" w:hAnsi="Times New Roman"/>
          <w:b/>
          <w:sz w:val="26"/>
          <w:szCs w:val="26"/>
          <w:lang w:val="vi-VN"/>
        </w:rPr>
        <w:t xml:space="preserve">1. </w:t>
      </w:r>
      <w:r w:rsidR="0079104F" w:rsidRPr="001860AA">
        <w:rPr>
          <w:rFonts w:ascii="Times New Roman" w:hAnsi="Times New Roman"/>
          <w:sz w:val="26"/>
          <w:szCs w:val="26"/>
          <w:lang w:val="vi-VN"/>
        </w:rPr>
        <w:t>Dự</w:t>
      </w:r>
      <w:r w:rsidR="002954DB" w:rsidRPr="001860AA">
        <w:rPr>
          <w:rFonts w:ascii="Times New Roman" w:hAnsi="Times New Roman"/>
          <w:sz w:val="26"/>
          <w:szCs w:val="26"/>
          <w:lang w:val="vi-VN"/>
        </w:rPr>
        <w:t xml:space="preserve">a vào </w:t>
      </w:r>
      <w:r w:rsidR="0079104F" w:rsidRPr="001860AA">
        <w:rPr>
          <w:rFonts w:ascii="Times New Roman" w:hAnsi="Times New Roman"/>
          <w:sz w:val="26"/>
          <w:szCs w:val="26"/>
          <w:lang w:val="vi-VN"/>
        </w:rPr>
        <w:t xml:space="preserve">các hình </w:t>
      </w:r>
      <w:r w:rsidR="007121EF">
        <w:rPr>
          <w:rFonts w:ascii="Times New Roman" w:hAnsi="Times New Roman"/>
          <w:sz w:val="26"/>
          <w:szCs w:val="26"/>
          <w:lang w:val="vi-VN"/>
        </w:rPr>
        <w:t>thể hiện</w:t>
      </w:r>
      <w:r w:rsidR="00A038B7" w:rsidRPr="001860A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C82754" w:rsidRPr="001860AA">
        <w:rPr>
          <w:rFonts w:ascii="Times New Roman" w:hAnsi="Times New Roman"/>
          <w:sz w:val="26"/>
          <w:szCs w:val="26"/>
          <w:lang w:val="vi-VN"/>
        </w:rPr>
        <w:t xml:space="preserve">độ dài </w:t>
      </w:r>
      <w:r w:rsidR="0079104F" w:rsidRPr="001860AA">
        <w:rPr>
          <w:rFonts w:ascii="Times New Roman" w:hAnsi="Times New Roman"/>
          <w:sz w:val="26"/>
          <w:szCs w:val="26"/>
          <w:lang w:val="vi-VN"/>
        </w:rPr>
        <w:t>ngày và đêm theo vĩ độ dướ</w:t>
      </w:r>
      <w:r w:rsidR="00C82754" w:rsidRPr="001860AA">
        <w:rPr>
          <w:rFonts w:ascii="Times New Roman" w:hAnsi="Times New Roman"/>
          <w:sz w:val="26"/>
          <w:szCs w:val="26"/>
          <w:lang w:val="vi-VN"/>
        </w:rPr>
        <w:t xml:space="preserve">i đây, </w:t>
      </w:r>
      <w:r w:rsidR="0079104F" w:rsidRPr="001860AA">
        <w:rPr>
          <w:rFonts w:ascii="Times New Roman" w:hAnsi="Times New Roman"/>
          <w:sz w:val="26"/>
          <w:szCs w:val="26"/>
          <w:lang w:val="vi-VN"/>
        </w:rPr>
        <w:t>cho biế</w:t>
      </w:r>
      <w:r w:rsidR="007902F4" w:rsidRPr="001860AA">
        <w:rPr>
          <w:rFonts w:ascii="Times New Roman" w:hAnsi="Times New Roman"/>
          <w:sz w:val="26"/>
          <w:szCs w:val="26"/>
          <w:lang w:val="vi-VN"/>
        </w:rPr>
        <w:t xml:space="preserve">t </w:t>
      </w:r>
      <w:r w:rsidR="00C82754" w:rsidRPr="001860AA">
        <w:rPr>
          <w:rFonts w:ascii="Times New Roman" w:hAnsi="Times New Roman"/>
          <w:sz w:val="26"/>
          <w:szCs w:val="26"/>
          <w:lang w:val="vi-VN"/>
        </w:rPr>
        <w:t xml:space="preserve">các địa điểm </w:t>
      </w:r>
      <w:r w:rsidR="007902F4" w:rsidRPr="001860AA">
        <w:rPr>
          <w:rFonts w:ascii="Times New Roman" w:hAnsi="Times New Roman"/>
          <w:sz w:val="26"/>
          <w:szCs w:val="26"/>
          <w:lang w:val="vi-VN"/>
        </w:rPr>
        <w:t xml:space="preserve">sau </w:t>
      </w:r>
      <w:r w:rsidR="007F62D8">
        <w:rPr>
          <w:rFonts w:ascii="Times New Roman" w:hAnsi="Times New Roman"/>
          <w:sz w:val="26"/>
          <w:szCs w:val="26"/>
          <w:lang w:val="vi-VN"/>
        </w:rPr>
        <w:t xml:space="preserve">thuộc </w:t>
      </w:r>
      <w:r w:rsidR="007902F4" w:rsidRPr="001860AA">
        <w:rPr>
          <w:rFonts w:ascii="Times New Roman" w:hAnsi="Times New Roman"/>
          <w:sz w:val="26"/>
          <w:szCs w:val="26"/>
          <w:lang w:val="vi-VN"/>
        </w:rPr>
        <w:t xml:space="preserve">vĩ độ nào </w:t>
      </w:r>
      <w:r w:rsidR="009E175F" w:rsidRPr="001860AA">
        <w:rPr>
          <w:rFonts w:ascii="Times New Roman" w:hAnsi="Times New Roman"/>
          <w:sz w:val="26"/>
          <w:szCs w:val="26"/>
          <w:lang w:val="vi-VN"/>
        </w:rPr>
        <w:t>và giải thích</w:t>
      </w:r>
      <w:r w:rsidR="007902F4" w:rsidRPr="001860AA">
        <w:rPr>
          <w:rFonts w:ascii="Times New Roman" w:hAnsi="Times New Roman"/>
          <w:sz w:val="26"/>
          <w:szCs w:val="26"/>
          <w:lang w:val="vi-VN"/>
        </w:rPr>
        <w:t xml:space="preserve"> lí do</w:t>
      </w:r>
      <w:r w:rsidR="0079104F" w:rsidRPr="001860AA">
        <w:rPr>
          <w:rFonts w:ascii="Times New Roman" w:hAnsi="Times New Roman"/>
          <w:sz w:val="26"/>
          <w:szCs w:val="26"/>
          <w:lang w:val="vi-VN"/>
        </w:rPr>
        <w:t xml:space="preserve">? </w:t>
      </w:r>
      <w:r w:rsidR="00D90561" w:rsidRPr="001860AA">
        <w:rPr>
          <w:rFonts w:ascii="Times New Roman" w:hAnsi="Times New Roman"/>
          <w:sz w:val="26"/>
          <w:szCs w:val="26"/>
          <w:lang w:val="vi-VN"/>
        </w:rPr>
        <w:t>(</w:t>
      </w:r>
      <w:r w:rsidR="00D90561" w:rsidRPr="003B4172">
        <w:rPr>
          <w:rFonts w:ascii="Times New Roman" w:hAnsi="Times New Roman"/>
          <w:i/>
          <w:sz w:val="26"/>
          <w:szCs w:val="26"/>
          <w:lang w:val="vi-VN"/>
        </w:rPr>
        <w:t>Chú thích:</w:t>
      </w:r>
      <w:r w:rsidR="002C5F96">
        <w:rPr>
          <w:rFonts w:ascii="Times New Roman" w:hAnsi="Times New Roman"/>
          <w:sz w:val="26"/>
          <w:szCs w:val="26"/>
          <w:lang w:val="vi-VN"/>
        </w:rPr>
        <w:t xml:space="preserve">   Đêm              Ngày   </w:t>
      </w:r>
      <w:r w:rsidR="009C17A5">
        <w:rPr>
          <w:rFonts w:ascii="Times New Roman" w:hAnsi="Times New Roman"/>
          <w:sz w:val="26"/>
          <w:szCs w:val="26"/>
          <w:lang w:val="vi-VN"/>
        </w:rPr>
        <w:t xml:space="preserve">         </w:t>
      </w:r>
      <w:r w:rsidR="00D90561" w:rsidRPr="001860AA">
        <w:rPr>
          <w:rFonts w:ascii="Times New Roman" w:hAnsi="Times New Roman"/>
          <w:sz w:val="26"/>
          <w:szCs w:val="26"/>
          <w:lang w:val="vi-VN"/>
        </w:rPr>
        <w:t>)</w:t>
      </w:r>
      <w:r w:rsidR="00802EEC">
        <w:rPr>
          <w:rFonts w:ascii="Times New Roman" w:hAnsi="Times New Roman"/>
          <w:sz w:val="25"/>
          <w:szCs w:val="25"/>
          <w:lang w:val="vi-VN"/>
        </w:rPr>
        <w:t xml:space="preserve">                                </w:t>
      </w:r>
    </w:p>
    <w:p w:rsidR="008E2947" w:rsidRPr="00802EEC" w:rsidRDefault="008254C5" w:rsidP="00951F83">
      <w:pPr>
        <w:spacing w:before="40" w:after="4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                            </w:t>
      </w:r>
      <w:r w:rsidR="00802EEC" w:rsidRPr="00802EEC">
        <w:rPr>
          <w:rFonts w:ascii="Times New Roman" w:hAnsi="Times New Roman"/>
          <w:b/>
          <w:sz w:val="26"/>
          <w:szCs w:val="26"/>
          <w:lang w:val="vi-VN"/>
        </w:rPr>
        <w:t xml:space="preserve">ĐỊA ĐIỂM A </w:t>
      </w:r>
      <w:r w:rsidR="00802EEC">
        <w:rPr>
          <w:rFonts w:ascii="Times New Roman" w:hAnsi="Times New Roman"/>
          <w:b/>
          <w:sz w:val="26"/>
          <w:szCs w:val="26"/>
          <w:lang w:val="vi-VN"/>
        </w:rPr>
        <w:t xml:space="preserve">                                       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             </w:t>
      </w:r>
      <w:r w:rsidR="00802EEC">
        <w:rPr>
          <w:rFonts w:ascii="Times New Roman" w:hAnsi="Times New Roman"/>
          <w:b/>
          <w:sz w:val="26"/>
          <w:szCs w:val="26"/>
          <w:lang w:val="vi-VN"/>
        </w:rPr>
        <w:t xml:space="preserve"> ĐỊA ĐIỂM B</w:t>
      </w:r>
      <w:r w:rsidR="00802EEC" w:rsidRPr="00802EEC">
        <w:rPr>
          <w:rFonts w:ascii="Times New Roman" w:hAnsi="Times New Roman"/>
          <w:b/>
          <w:sz w:val="26"/>
          <w:szCs w:val="26"/>
          <w:lang w:val="vi-VN"/>
        </w:rPr>
        <w:t xml:space="preserve">                 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75"/>
        <w:gridCol w:w="315"/>
        <w:gridCol w:w="315"/>
        <w:gridCol w:w="315"/>
        <w:gridCol w:w="316"/>
        <w:gridCol w:w="316"/>
        <w:gridCol w:w="316"/>
        <w:gridCol w:w="316"/>
        <w:gridCol w:w="316"/>
        <w:gridCol w:w="376"/>
        <w:gridCol w:w="376"/>
        <w:gridCol w:w="376"/>
        <w:gridCol w:w="311"/>
        <w:gridCol w:w="933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76"/>
        <w:gridCol w:w="376"/>
        <w:gridCol w:w="376"/>
      </w:tblGrid>
      <w:tr w:rsidR="00263E10" w:rsidRPr="00766BED" w:rsidTr="001C045C">
        <w:tc>
          <w:tcPr>
            <w:tcW w:w="83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 xml:space="preserve">     Tháng</w:t>
            </w:r>
          </w:p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Giờ  0</w:t>
            </w:r>
          </w:p>
        </w:tc>
        <w:tc>
          <w:tcPr>
            <w:tcW w:w="375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1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2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3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4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7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8</w:t>
            </w: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10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11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12</w:t>
            </w:r>
          </w:p>
        </w:tc>
        <w:tc>
          <w:tcPr>
            <w:tcW w:w="311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93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 xml:space="preserve">       Tháng</w:t>
            </w:r>
          </w:p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Giờ</w:t>
            </w:r>
            <w:r w:rsidR="00502A20" w:rsidRPr="001C045C"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 xml:space="preserve"> </w:t>
            </w:r>
            <w:r w:rsidRPr="001C045C"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 xml:space="preserve"> 0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1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2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3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4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5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6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7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8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10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11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sz w:val="16"/>
                <w:szCs w:val="16"/>
                <w:lang w:val="vi-VN"/>
              </w:rPr>
              <w:t>12</w:t>
            </w:r>
          </w:p>
        </w:tc>
      </w:tr>
      <w:tr w:rsidR="00263E10" w:rsidRPr="00766BED" w:rsidTr="001C045C"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8E280C" w:rsidP="001C045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2540</wp:posOffset>
                      </wp:positionV>
                      <wp:extent cx="565150" cy="698500"/>
                      <wp:effectExtent l="10795" t="12065" r="5080" b="13335"/>
                      <wp:wrapNone/>
                      <wp:docPr id="3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150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6" style="position:absolute;margin-left:36.1pt;margin-top:.2pt;width:44.5pt;height: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Uj8uIwIAADwEAAAOAAAAZHJzL2Uyb0RvYy54bWysU21v0zAQ/o7Ef7D8nSYpTddGTaepZQhp wMTgB7iOk1j4jbPbdPz6nZ2udMAnRCJZPt/58XPP3a2uj1qRgwAvralpMckpEYbbRpqupt++3r5Z UOIDMw1T1oiaPgpPr9evX60GV4mp7a1qBBAEMb4aXE37EFyVZZ73QjM/sU4YdLYWNAtoQpc1wAZE 1yqb5vk8Gyw0DiwX3uPpdnTSdcJvW8HD57b1IhBVU+QW0gpp3cU1W69Y1QFzveQnGuwfWGgmDT56 htqywMge5B9QWnKw3rZhwq3ObNtKLlIOmE2R/5bNQ8+cSLmgON6dZfL/D5Z/OtwDkU1N31JimMYS fUHRmOmUIPOrqM/gfIVhD+4eYobe3Vn+3RNjNz2GiRsAO/SCNciqiPHZiwvR8HiV7IaPtkF4tg82 SXVsQUdAFIEcU0UezxURx0A4Hpbzsiixbhxd8+WizFPFMlY9X3bgw3thNYmbmgJyT+DscOdDJMOq 55BE3irZ3EqlkgHdbqOAHBg2x3YR/8Qfc7wMU4YMNV2W0zIhv/D5S4g8fX+D0DJglyupa7o4B7Eq qvbONKkHA5Nq3CNlZU4yRuXGCuxs84gqgh1bGEcON72Fn5QM2L419T/2DAQl6oPBSiyL2Sz2ezJm 5dUUDbj07C49zHCEqmmgZNxuwjgjewey6/GlIuVu7A1Wr5VJ2VjZkdWJLLZoEvw0TnEGLu0U9Wvo 108AAAD//wMAUEsDBBQABgAIAAAAIQChmFy73QAAAAcBAAAPAAAAZHJzL2Rvd25yZXYueG1sTI69 TsNAEIR7JN7htEh05Gxjhcj4HEVIiAKKECBQbnyLbbgfy3dxDE+fTQXdjGY085XLyRox0hA67xSk swQEudrrzjUKXl/urxYgQkSn0XhHCn4owLI6Pyux0P7gnmncxEbwiAsFKmhj7AspQ92SxTDzPTnO Pv1gMbIdGqkHPPC4NTJLkrm02Dl+aLGnu5bq783eKnjS+Lg1v6u38NCP6+v3db79WnwodXkxrW5B RJriXxlO+IwOFTPt/N7pIIyCmyzjpoIcxCmdp2x3LNIkB1mV8j9/dQQAAP//AwBQSwECLQAUAAYA CAAAACEAtoM4kv4AAADhAQAAEwAAAAAAAAAAAAAAAAAAAAAAW0NvbnRlbnRfVHlwZXNdLnhtbFBL AQItABQABgAIAAAAIQA4/SH/1gAAAJQBAAALAAAAAAAAAAAAAAAAAC8BAABfcmVscy8ucmVsc1BL AQItABQABgAIAAAAIQAwUj8uIwIAADwEAAAOAAAAAAAAAAAAAAAAAC4CAABkcnMvZTJvRG9jLnht bFBLAQItABQABgAIAAAAIQChmFy73QAAAAcBAAAPAAAAAAAAAAAAAAAAAH0EAABkcnMvZG93bnJl di54bWxQSwUGAAAAAAQABADzAAAAhwUAAAAA " fillcolor="#d8d8d8"/>
                  </w:pict>
                </mc:Fallback>
              </mc:AlternateContent>
            </w:r>
            <w:r w:rsidR="00DB2F8B" w:rsidRPr="001C045C"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5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5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5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8E280C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-7620</wp:posOffset>
                      </wp:positionV>
                      <wp:extent cx="777875" cy="708660"/>
                      <wp:effectExtent l="10795" t="11430" r="11430" b="13335"/>
                      <wp:wrapNone/>
                      <wp:docPr id="2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875" cy="708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26" style="position:absolute;margin-left:5.35pt;margin-top:-.6pt;width:61.2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EBR8IwIAADwEAAAOAAAAZHJzL2Uyb0RvYy54bWysU9uO0zAQfUfiHyy/06RV22SjpqtVyyKk BVYsfIDrOImFb4zdpuXrGTvd0gWeEIlkeTzj4zNnZla3R63IQYCX1tR0OskpEYbbRpqupl+/3L8p KfGBmYYpa0RNT8LT2/XrV6vBVWJme6saAQRBjK8GV9M+BFdlmee90MxPrBMGna0FzQKa0GUNsAHR tcpmeb7MBguNA8uF93i6HZ10nfDbVvDwqW29CETVFLmFtEJad3HN1itWdcBcL/mZBvsHFppJg49e oLYsMLIH+QeUlhyst22YcKsz27aSi5QDZjPNf8vmqWdOpFxQHO8uMvn/B8s/Hh6ByKamM0oM01ii zygaM50SZFlGfQbnKwx7co8QM/TuwfJvnhi76TFM3AHYoResQVbTGJ+9uBANj1fJbvhgG4Rn+2CT VMcWdAREEcgxVeR0qYg4BsLxsCiKslhQwtFV5OVymSqWser5sgMf3gmrSdzUFJB7AmeHBx8iGVY9 hyTyVsnmXiqVDOh2GwXkwLA5tmX8E3/M8TpMGTLU9GYxWyTkFz5/DZGn728QWgbsciV1TctLEKui am9Nk3owMKnGPVJW5ixjVG6swM42J1QR7NjCOHK46S38oGTA9q2p/75nIChR7w1W4mY6n8d+T8Z8 UczQgGvP7trDDEeomgZKxu0mjDOydyC7Hl+aptyNvcPqtTIpGys7sjqTxRZNgp/HKc7AtZ2ifg39 +icAAAD//wMAUEsDBBQABgAIAAAAIQDCCRRI3wAAAAkBAAAPAAAAZHJzL2Rvd25yZXYueG1sTI/B TsMwEETvSPyDtUjcWidNBVWIU1VIiAMcSmkLx21skoC9jmI3DXw92xPcZjSj2bfFcnRWDKYPrScF 6TQBYajyuqVawfb1YbIAESKSRuvJKPg2AZbl5UWBufYnejHDJtaCRyjkqKCJsculDFVjHIap7wxx 9uF7h5FtX0vd44nHnZWzJLmRDlviCw125r4x1dfm6BQ8a3za25/VLjx2wzp7W8/3n4t3pa6vxtUd iGjG+FeGMz6jQ8lMB38kHYRln9xyU8EknYE451nG4sAiTeYgy0L+/6D8BQAA//8DAFBLAQItABQA BgAIAAAAIQC2gziS/gAAAOEBAAATAAAAAAAAAAAAAAAAAAAAAABbQ29udGVudF9UeXBlc10ueG1s UEsBAi0AFAAGAAgAAAAhADj9If/WAAAAlAEAAAsAAAAAAAAAAAAAAAAALwEAAF9yZWxzLy5yZWxz UEsBAi0AFAAGAAgAAAAhANoQFHwjAgAAPAQAAA4AAAAAAAAAAAAAAAAALgIAAGRycy9lMm9Eb2Mu eG1sUEsBAi0AFAAGAAgAAAAhAMIJFEjfAAAACQEAAA8AAAAAAAAAAAAAAAAAfQQAAGRycy9kb3du cmV2LnhtbFBLBQYAAAAABAAEAPMAAACJBQAAAAA= " fillcolor="#d8d8d8"/>
                  </w:pict>
                </mc:Fallback>
              </mc:AlternateConten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8E280C" w:rsidP="001C045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-2540</wp:posOffset>
                      </wp:positionV>
                      <wp:extent cx="2501265" cy="361315"/>
                      <wp:effectExtent l="11430" t="6985" r="11430" b="12700"/>
                      <wp:wrapNone/>
                      <wp:docPr id="1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265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026" style="position:absolute;margin-left:40.65pt;margin-top:-.2pt;width:196.95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7nftIgIAAD0EAAAOAAAAZHJzL2Uyb0RvYy54bWysU9uO0zAQfUfiHyy/01y2LW3UdLVqWYS0 wIqFD3AdJ7HwjbHbdPn6HTvd0gWeEIlkeTzj4zNnZlbXR63IQYCX1tS0mOSUCMNtI01X029fb98s KPGBmYYpa0RNH4Wn1+vXr1aDq0Rpe6saAQRBjK8GV9M+BFdlmee90MxPrBMGna0FzQKa0GUNsAHR tcrKPJ9ng4XGgeXCezzdjk66TvhtK3j43LZeBKJqitxCWiGtu7hm6xWrOmCul/xEg/0DC82kwUfP UFsWGNmD/ANKSw7W2zZMuNWZbVvJRcoBsyny37J56JkTKRcUx7uzTP7/wfJPh3sgssHaUWKYxhJ9 QdGY6ZQg82XUZ3C+wrAHdw8xQ+/uLP/uibGbHsPEDYAdesEaZFXE+OzFhWh4vEp2w0fbIDzbB5uk OragIyCKQI6pIo/niohjIBwPy1lelPMZJRx9V/PiqpilJ1j1fNuBD++F1SRuagpIPqGzw50PkQ2r nkMSe6tkcyuVSgZ0u40CcmDYHdtF/E/o/jJMGTLUdDkrZwn5hc9fQuTp+xuElgHbXEld08U5iFVR tnemSU0YmFTjHikrc9IxSjeWYGebR5QR7NjDOHO46S38pGTA/q2p/7FnIChRHwyWYllMp7HhkzGd vS3RgEvP7tLDDEeomgZKxu0mjEOydyC7Hl8qUu7G3mD5WpmUjaUdWZ3IYo8mwU/zFIfg0k5Rv6Z+ /QQAAP//AwBQSwMEFAAGAAgAAAAhACQ93v3fAAAABwEAAA8AAABkcnMvZG93bnJldi54bWxMjsFO wzAQRO9I/IO1SNxap23SRiGbqkJCHOBQCi0c3XhJAvE6it008PWYExxHM3rz8vVoWjFQ7xrLCLNp BIK4tLrhCuHl+W6SgnBesVatZUL4Igfr4vIiV5m2Z36iYecrESDsMoVQe99lUrqyJqPc1HbEoXu3 vVE+xL6SulfnADetnEfRUhrVcHioVUe3NZWfu5NBeNTq4dB+b/buvhu2i9dtfPhI3xCvr8bNDQhP o/8bw69+UIciOB3tibUTLUI6W4QlwiQGEep4lcxBHBGSZQKyyOV//+IHAAD//wMAUEsBAi0AFAAG AAgAAAAhALaDOJL+AAAA4QEAABMAAAAAAAAAAAAAAAAAAAAAAFtDb250ZW50X1R5cGVzXS54bWxQ SwECLQAUAAYACAAAACEAOP0h/9YAAACUAQAACwAAAAAAAAAAAAAAAAAvAQAAX3JlbHMvLnJlbHNQ SwECLQAUAAYACAAAACEAJ+537SICAAA9BAAADgAAAAAAAAAAAAAAAAAuAgAAZHJzL2Uyb0RvYy54 bWxQSwECLQAUAAYACAAAACEAJD3e/d8AAAAHAQAADwAAAAAAAAAAAAAAAAB8BAAAZHJzL2Rvd25y ZXYueG1sUEsFBgAAAAAEAAQA8wAAAIgFAAAAAA== " fillcolor="#d8d8d8"/>
                  </w:pict>
                </mc:Fallback>
              </mc:AlternateContent>
            </w:r>
            <w:r w:rsidR="00DB2F8B" w:rsidRPr="001C045C"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6</w:t>
            </w: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</w:tr>
      <w:tr w:rsidR="00263E10" w:rsidRPr="00766BED" w:rsidTr="001C045C">
        <w:tc>
          <w:tcPr>
            <w:tcW w:w="837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12</w:t>
            </w:r>
          </w:p>
        </w:tc>
        <w:tc>
          <w:tcPr>
            <w:tcW w:w="375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5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5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5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tcBorders>
              <w:right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vMerge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933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12</w:t>
            </w: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</w:tr>
      <w:tr w:rsidR="00263E10" w:rsidRPr="00766BED" w:rsidTr="001C045C">
        <w:tc>
          <w:tcPr>
            <w:tcW w:w="837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18</w:t>
            </w:r>
          </w:p>
        </w:tc>
        <w:tc>
          <w:tcPr>
            <w:tcW w:w="375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5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5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5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tcBorders>
              <w:right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vMerge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933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18</w:t>
            </w: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</w:tr>
      <w:tr w:rsidR="00263E10" w:rsidRPr="00766BED" w:rsidTr="001C045C">
        <w:tc>
          <w:tcPr>
            <w:tcW w:w="837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24</w:t>
            </w:r>
          </w:p>
        </w:tc>
        <w:tc>
          <w:tcPr>
            <w:tcW w:w="375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5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5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5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tcBorders>
              <w:right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vMerge/>
            <w:tcBorders>
              <w:bottom w:val="nil"/>
            </w:tcBorders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933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 w:rsidRPr="001C045C"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24</w:t>
            </w: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11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376" w:type="dxa"/>
            <w:shd w:val="clear" w:color="auto" w:fill="auto"/>
          </w:tcPr>
          <w:p w:rsidR="00DB2F8B" w:rsidRPr="001C045C" w:rsidRDefault="00DB2F8B" w:rsidP="001C045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</w:tr>
    </w:tbl>
    <w:p w:rsidR="00353B36" w:rsidRDefault="00AB55CC" w:rsidP="00AB55C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ab/>
      </w:r>
    </w:p>
    <w:p w:rsidR="00866919" w:rsidRPr="005A219D" w:rsidRDefault="00353B36" w:rsidP="00AB55C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ab/>
      </w:r>
      <w:r w:rsidR="00A038B7" w:rsidRPr="00017565">
        <w:rPr>
          <w:rFonts w:ascii="Times New Roman" w:hAnsi="Times New Roman"/>
          <w:b/>
          <w:sz w:val="26"/>
          <w:szCs w:val="26"/>
          <w:lang w:val="vi-VN"/>
        </w:rPr>
        <w:t>2.</w:t>
      </w:r>
      <w:r w:rsidR="00A038B7" w:rsidRPr="0001756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582067" w:rsidRPr="00017565">
        <w:rPr>
          <w:rFonts w:ascii="Times New Roman" w:hAnsi="Times New Roman"/>
          <w:sz w:val="26"/>
          <w:szCs w:val="26"/>
          <w:lang w:val="vi-VN"/>
        </w:rPr>
        <w:t xml:space="preserve">Dựa </w:t>
      </w:r>
      <w:r w:rsidR="00582067" w:rsidRPr="00017565">
        <w:rPr>
          <w:rFonts w:ascii="Times New Roman" w:hAnsi="Times New Roman"/>
          <w:spacing w:val="-8"/>
          <w:sz w:val="26"/>
          <w:szCs w:val="26"/>
          <w:lang w:val="vi-VN"/>
        </w:rPr>
        <w:t xml:space="preserve">vào Atlat </w:t>
      </w:r>
      <w:r w:rsidR="00960D36">
        <w:rPr>
          <w:rFonts w:ascii="Times New Roman" w:hAnsi="Times New Roman"/>
          <w:spacing w:val="-8"/>
          <w:sz w:val="26"/>
          <w:szCs w:val="26"/>
          <w:lang w:val="vi-VN"/>
        </w:rPr>
        <w:t>Đ</w:t>
      </w:r>
      <w:r w:rsidR="00582067" w:rsidRPr="00017565">
        <w:rPr>
          <w:rFonts w:ascii="Times New Roman" w:hAnsi="Times New Roman"/>
          <w:spacing w:val="-8"/>
          <w:sz w:val="26"/>
          <w:szCs w:val="26"/>
          <w:lang w:val="vi-VN"/>
        </w:rPr>
        <w:t>ịa lí Việt Nam và kiến thức đã học</w:t>
      </w:r>
      <w:r w:rsidR="005A1D60" w:rsidRPr="00017565">
        <w:rPr>
          <w:rFonts w:ascii="Times New Roman" w:hAnsi="Times New Roman"/>
          <w:spacing w:val="-8"/>
          <w:sz w:val="26"/>
          <w:szCs w:val="26"/>
          <w:lang w:val="vi-VN"/>
        </w:rPr>
        <w:t xml:space="preserve">, </w:t>
      </w:r>
      <w:r w:rsidR="0001393B">
        <w:rPr>
          <w:rFonts w:ascii="Times New Roman" w:hAnsi="Times New Roman"/>
          <w:spacing w:val="-8"/>
          <w:sz w:val="26"/>
          <w:szCs w:val="26"/>
          <w:lang w:val="vi-VN"/>
        </w:rPr>
        <w:t xml:space="preserve">hãy </w:t>
      </w:r>
      <w:r w:rsidR="00DB2F8B">
        <w:rPr>
          <w:rFonts w:ascii="Times New Roman" w:hAnsi="Times New Roman"/>
          <w:spacing w:val="-8"/>
          <w:sz w:val="26"/>
          <w:szCs w:val="26"/>
          <w:lang w:val="vi-VN"/>
        </w:rPr>
        <w:t xml:space="preserve">nêu </w:t>
      </w:r>
      <w:r w:rsidR="00AC1087" w:rsidRPr="00017565">
        <w:rPr>
          <w:rFonts w:ascii="Times New Roman" w:hAnsi="Times New Roman"/>
          <w:sz w:val="26"/>
          <w:szCs w:val="26"/>
          <w:lang w:val="vi-VN"/>
        </w:rPr>
        <w:t>sự giố</w:t>
      </w:r>
      <w:r w:rsidR="001D680B">
        <w:rPr>
          <w:rFonts w:ascii="Times New Roman" w:hAnsi="Times New Roman"/>
          <w:sz w:val="26"/>
          <w:szCs w:val="26"/>
          <w:lang w:val="vi-VN"/>
        </w:rPr>
        <w:t xml:space="preserve">ng nhau </w:t>
      </w:r>
      <w:r w:rsidR="00AC1087" w:rsidRPr="00017565">
        <w:rPr>
          <w:rFonts w:ascii="Times New Roman" w:hAnsi="Times New Roman"/>
          <w:sz w:val="26"/>
          <w:szCs w:val="26"/>
          <w:lang w:val="vi-VN"/>
        </w:rPr>
        <w:t>về</w:t>
      </w:r>
      <w:r w:rsidR="005A1D60" w:rsidRPr="00017565">
        <w:rPr>
          <w:rFonts w:ascii="Times New Roman" w:hAnsi="Times New Roman"/>
          <w:sz w:val="26"/>
          <w:szCs w:val="26"/>
          <w:lang w:val="vi-VN"/>
        </w:rPr>
        <w:t xml:space="preserve"> đặc điểm </w:t>
      </w:r>
      <w:r w:rsidR="007902F4" w:rsidRPr="00017565">
        <w:rPr>
          <w:rFonts w:ascii="Times New Roman" w:hAnsi="Times New Roman"/>
          <w:sz w:val="26"/>
          <w:szCs w:val="26"/>
          <w:lang w:val="vi-VN"/>
        </w:rPr>
        <w:t xml:space="preserve">khí hậu của </w:t>
      </w:r>
      <w:r w:rsidR="00060B8C">
        <w:rPr>
          <w:rFonts w:ascii="Times New Roman" w:hAnsi="Times New Roman"/>
          <w:sz w:val="26"/>
          <w:szCs w:val="26"/>
          <w:lang w:val="vi-VN"/>
        </w:rPr>
        <w:t xml:space="preserve">hai </w:t>
      </w:r>
      <w:r w:rsidR="005A1D60" w:rsidRPr="00017565">
        <w:rPr>
          <w:rFonts w:ascii="Times New Roman" w:hAnsi="Times New Roman"/>
          <w:sz w:val="26"/>
          <w:szCs w:val="26"/>
          <w:lang w:val="vi-VN"/>
        </w:rPr>
        <w:t>vùng khí hậu Đông Bắc Bộ và Tây Bắc Bộ</w:t>
      </w:r>
      <w:r w:rsidR="00636AFE">
        <w:rPr>
          <w:rFonts w:ascii="Times New Roman" w:hAnsi="Times New Roman"/>
          <w:sz w:val="26"/>
          <w:szCs w:val="26"/>
          <w:lang w:val="vi-VN"/>
        </w:rPr>
        <w:t>.</w:t>
      </w:r>
    </w:p>
    <w:p w:rsidR="00017565" w:rsidRDefault="00017565" w:rsidP="00951F83">
      <w:pPr>
        <w:spacing w:before="40" w:after="40" w:line="240" w:lineRule="auto"/>
        <w:ind w:right="141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:rsidR="004C47AC" w:rsidRDefault="00363A92" w:rsidP="004C47AC">
      <w:pPr>
        <w:spacing w:before="40" w:after="40" w:line="240" w:lineRule="auto"/>
        <w:ind w:right="141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CÂU II</w:t>
      </w:r>
      <w:r w:rsidR="00150DEC" w:rsidRPr="00017565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E037A7" w:rsidRPr="00017565">
        <w:rPr>
          <w:rFonts w:ascii="Times New Roman" w:hAnsi="Times New Roman"/>
          <w:sz w:val="26"/>
          <w:szCs w:val="26"/>
          <w:lang w:val="vi-VN"/>
        </w:rPr>
        <w:t>(</w:t>
      </w:r>
      <w:r w:rsidR="00C367B2" w:rsidRPr="00017565">
        <w:rPr>
          <w:rFonts w:ascii="Times New Roman" w:hAnsi="Times New Roman"/>
          <w:sz w:val="26"/>
          <w:szCs w:val="26"/>
          <w:lang w:val="vi-VN"/>
        </w:rPr>
        <w:t>3,5</w:t>
      </w:r>
      <w:r w:rsidR="008156F4" w:rsidRPr="00017565">
        <w:rPr>
          <w:rFonts w:ascii="Times New Roman" w:hAnsi="Times New Roman"/>
          <w:sz w:val="26"/>
          <w:szCs w:val="26"/>
          <w:lang w:val="vi-VN"/>
        </w:rPr>
        <w:t xml:space="preserve"> điểm)</w:t>
      </w:r>
      <w:r>
        <w:rPr>
          <w:rFonts w:ascii="Times New Roman" w:hAnsi="Times New Roman"/>
          <w:sz w:val="26"/>
          <w:szCs w:val="26"/>
          <w:lang w:val="vi-VN"/>
        </w:rPr>
        <w:t>.</w:t>
      </w:r>
      <w:r w:rsidR="008156F4" w:rsidRPr="00017565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F56917" w:rsidRPr="00017565">
        <w:rPr>
          <w:rFonts w:ascii="Times New Roman" w:hAnsi="Times New Roman"/>
          <w:sz w:val="26"/>
          <w:szCs w:val="26"/>
          <w:lang w:val="vi-VN"/>
        </w:rPr>
        <w:t xml:space="preserve">Dựa </w:t>
      </w:r>
      <w:r w:rsidR="00DF16C1">
        <w:rPr>
          <w:rFonts w:ascii="Times New Roman" w:hAnsi="Times New Roman"/>
          <w:spacing w:val="-8"/>
          <w:sz w:val="26"/>
          <w:szCs w:val="26"/>
          <w:lang w:val="vi-VN"/>
        </w:rPr>
        <w:t>vào Atlat Đ</w:t>
      </w:r>
      <w:r w:rsidR="00F56917" w:rsidRPr="00017565">
        <w:rPr>
          <w:rFonts w:ascii="Times New Roman" w:hAnsi="Times New Roman"/>
          <w:spacing w:val="-8"/>
          <w:sz w:val="26"/>
          <w:szCs w:val="26"/>
          <w:lang w:val="vi-VN"/>
        </w:rPr>
        <w:t>ịa lí Việt Nam và kiến thức đã họ</w:t>
      </w:r>
      <w:r w:rsidR="00034FA3">
        <w:rPr>
          <w:rFonts w:ascii="Times New Roman" w:hAnsi="Times New Roman"/>
          <w:spacing w:val="-8"/>
          <w:sz w:val="26"/>
          <w:szCs w:val="26"/>
          <w:lang w:val="vi-VN"/>
        </w:rPr>
        <w:t>c</w:t>
      </w:r>
      <w:r w:rsidR="00F56917" w:rsidRPr="00017565">
        <w:rPr>
          <w:rFonts w:ascii="Times New Roman" w:hAnsi="Times New Roman"/>
          <w:spacing w:val="-8"/>
          <w:sz w:val="26"/>
          <w:szCs w:val="26"/>
          <w:lang w:val="vi-VN"/>
        </w:rPr>
        <w:t>:</w:t>
      </w:r>
    </w:p>
    <w:p w:rsidR="004F706F" w:rsidRDefault="004C47AC" w:rsidP="004F706F">
      <w:pPr>
        <w:spacing w:before="40" w:after="40" w:line="240" w:lineRule="auto"/>
        <w:ind w:right="141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ab/>
      </w:r>
      <w:r w:rsidR="00BE48B8" w:rsidRPr="00017565">
        <w:rPr>
          <w:rFonts w:ascii="Times New Roman" w:hAnsi="Times New Roman"/>
          <w:b/>
          <w:sz w:val="26"/>
          <w:szCs w:val="26"/>
          <w:lang w:val="vi-VN"/>
        </w:rPr>
        <w:t>1</w:t>
      </w:r>
      <w:r w:rsidR="00F56917" w:rsidRPr="00017565">
        <w:rPr>
          <w:rFonts w:ascii="Times New Roman" w:hAnsi="Times New Roman"/>
          <w:sz w:val="26"/>
          <w:szCs w:val="26"/>
          <w:lang w:val="vi-VN"/>
        </w:rPr>
        <w:t xml:space="preserve">. </w:t>
      </w:r>
      <w:r w:rsidR="00146ACB">
        <w:rPr>
          <w:rFonts w:ascii="Times New Roman" w:hAnsi="Times New Roman"/>
          <w:sz w:val="26"/>
          <w:szCs w:val="26"/>
          <w:lang w:val="vi-VN"/>
        </w:rPr>
        <w:t>Nêu đ</w:t>
      </w:r>
      <w:r w:rsidR="00017565" w:rsidRPr="00017565">
        <w:rPr>
          <w:rFonts w:ascii="Times New Roman" w:hAnsi="Times New Roman"/>
          <w:sz w:val="26"/>
          <w:szCs w:val="26"/>
          <w:lang w:val="vi-VN"/>
        </w:rPr>
        <w:t>ặc điểm phân bố</w:t>
      </w:r>
      <w:r w:rsidR="00146ACB">
        <w:rPr>
          <w:rFonts w:ascii="Times New Roman" w:hAnsi="Times New Roman"/>
          <w:sz w:val="26"/>
          <w:szCs w:val="26"/>
          <w:lang w:val="vi-VN"/>
        </w:rPr>
        <w:t xml:space="preserve"> cộng đồng</w:t>
      </w:r>
      <w:r w:rsidR="00017565" w:rsidRPr="00017565">
        <w:rPr>
          <w:rFonts w:ascii="Times New Roman" w:hAnsi="Times New Roman"/>
          <w:sz w:val="26"/>
          <w:szCs w:val="26"/>
          <w:lang w:val="vi-VN"/>
        </w:rPr>
        <w:t xml:space="preserve"> các dân tộc</w:t>
      </w:r>
      <w:r w:rsidR="00146ACB">
        <w:rPr>
          <w:rFonts w:ascii="Times New Roman" w:hAnsi="Times New Roman"/>
          <w:sz w:val="26"/>
          <w:szCs w:val="26"/>
          <w:lang w:val="vi-VN"/>
        </w:rPr>
        <w:t xml:space="preserve"> Việt Nam</w:t>
      </w:r>
      <w:r w:rsidR="00576292">
        <w:rPr>
          <w:rFonts w:ascii="Times New Roman" w:hAnsi="Times New Roman"/>
          <w:sz w:val="26"/>
          <w:szCs w:val="26"/>
          <w:lang w:val="vi-VN"/>
        </w:rPr>
        <w:t>.</w:t>
      </w:r>
      <w:r w:rsidR="00017565" w:rsidRPr="0001756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146ACB">
        <w:rPr>
          <w:rFonts w:ascii="Times New Roman" w:hAnsi="Times New Roman"/>
          <w:sz w:val="26"/>
          <w:szCs w:val="26"/>
          <w:lang w:val="vi-VN"/>
        </w:rPr>
        <w:t xml:space="preserve">Liên hệ thực tế, </w:t>
      </w:r>
      <w:r w:rsidR="00285A3F">
        <w:rPr>
          <w:rFonts w:ascii="Times New Roman" w:hAnsi="Times New Roman"/>
          <w:sz w:val="26"/>
          <w:szCs w:val="26"/>
          <w:lang w:val="vi-VN"/>
        </w:rPr>
        <w:t>em hãy cho biết</w:t>
      </w:r>
      <w:r w:rsidR="00146AC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017565" w:rsidRPr="00017565">
        <w:rPr>
          <w:rFonts w:ascii="Times New Roman" w:hAnsi="Times New Roman"/>
          <w:sz w:val="26"/>
          <w:szCs w:val="26"/>
          <w:lang w:val="vi-VN"/>
        </w:rPr>
        <w:t>những chính sách</w:t>
      </w:r>
      <w:r w:rsidR="00146AC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A78BE">
        <w:rPr>
          <w:rFonts w:ascii="Times New Roman" w:hAnsi="Times New Roman"/>
          <w:sz w:val="26"/>
          <w:szCs w:val="26"/>
          <w:lang w:val="vi-VN"/>
        </w:rPr>
        <w:t>góp phần</w:t>
      </w:r>
      <w:r w:rsidR="00017565" w:rsidRPr="0001756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146ACB">
        <w:rPr>
          <w:rFonts w:ascii="Times New Roman" w:hAnsi="Times New Roman"/>
          <w:sz w:val="26"/>
          <w:szCs w:val="26"/>
          <w:lang w:val="vi-VN"/>
        </w:rPr>
        <w:t xml:space="preserve">thúc đẩy </w:t>
      </w:r>
      <w:r w:rsidR="00F35B15">
        <w:rPr>
          <w:rFonts w:ascii="Times New Roman" w:hAnsi="Times New Roman"/>
          <w:sz w:val="26"/>
          <w:szCs w:val="26"/>
          <w:lang w:val="vi-VN"/>
        </w:rPr>
        <w:t xml:space="preserve">phát triển </w:t>
      </w:r>
      <w:r w:rsidR="00017565" w:rsidRPr="00017565">
        <w:rPr>
          <w:rFonts w:ascii="Times New Roman" w:hAnsi="Times New Roman"/>
          <w:sz w:val="26"/>
          <w:szCs w:val="26"/>
          <w:lang w:val="vi-VN"/>
        </w:rPr>
        <w:t xml:space="preserve">giáo dục ở miền núi </w:t>
      </w:r>
      <w:r w:rsidR="0093657A">
        <w:rPr>
          <w:rFonts w:ascii="Times New Roman" w:hAnsi="Times New Roman"/>
          <w:sz w:val="26"/>
          <w:szCs w:val="26"/>
          <w:lang w:val="vi-VN"/>
        </w:rPr>
        <w:t>nướ</w:t>
      </w:r>
      <w:r w:rsidR="00F35B15">
        <w:rPr>
          <w:rFonts w:ascii="Times New Roman" w:hAnsi="Times New Roman"/>
          <w:sz w:val="26"/>
          <w:szCs w:val="26"/>
          <w:lang w:val="vi-VN"/>
        </w:rPr>
        <w:t>c ta</w:t>
      </w:r>
      <w:r w:rsidR="00FC72C8">
        <w:rPr>
          <w:rFonts w:ascii="Times New Roman" w:hAnsi="Times New Roman"/>
          <w:sz w:val="26"/>
          <w:szCs w:val="26"/>
          <w:lang w:val="vi-VN"/>
        </w:rPr>
        <w:t>?</w:t>
      </w:r>
    </w:p>
    <w:p w:rsidR="00E037A7" w:rsidRPr="004F706F" w:rsidRDefault="004F706F" w:rsidP="004F706F">
      <w:pPr>
        <w:spacing w:before="40" w:after="40" w:line="240" w:lineRule="auto"/>
        <w:ind w:right="141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ab/>
      </w:r>
      <w:r w:rsidR="00BE48B8" w:rsidRPr="00017565">
        <w:rPr>
          <w:rFonts w:ascii="Times New Roman" w:hAnsi="Times New Roman"/>
          <w:b/>
          <w:sz w:val="26"/>
          <w:szCs w:val="26"/>
          <w:lang w:val="vi-VN"/>
        </w:rPr>
        <w:t>2</w:t>
      </w:r>
      <w:r w:rsidR="00F56917" w:rsidRPr="00017565">
        <w:rPr>
          <w:rFonts w:ascii="Times New Roman" w:hAnsi="Times New Roman"/>
          <w:b/>
          <w:sz w:val="26"/>
          <w:szCs w:val="26"/>
          <w:lang w:val="vi-VN"/>
        </w:rPr>
        <w:t>.</w:t>
      </w:r>
      <w:r w:rsidR="00F56917" w:rsidRPr="0001756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FB4F36">
        <w:rPr>
          <w:rFonts w:ascii="Times New Roman" w:hAnsi="Times New Roman"/>
          <w:sz w:val="26"/>
          <w:szCs w:val="26"/>
          <w:lang w:val="vi-VN"/>
        </w:rPr>
        <w:t>Chứng minh</w:t>
      </w:r>
      <w:r w:rsidR="00576292">
        <w:rPr>
          <w:rFonts w:ascii="Times New Roman" w:hAnsi="Times New Roman"/>
          <w:sz w:val="26"/>
          <w:szCs w:val="26"/>
          <w:lang w:val="vi-VN"/>
        </w:rPr>
        <w:t xml:space="preserve"> rằng</w:t>
      </w:r>
      <w:r w:rsidR="00517111">
        <w:rPr>
          <w:rFonts w:ascii="Times New Roman" w:hAnsi="Times New Roman"/>
          <w:sz w:val="26"/>
          <w:szCs w:val="26"/>
          <w:lang w:val="vi-VN"/>
        </w:rPr>
        <w:t>:</w:t>
      </w:r>
      <w:r w:rsidR="00576292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517111">
        <w:rPr>
          <w:rFonts w:ascii="Times New Roman" w:hAnsi="Times New Roman"/>
          <w:sz w:val="26"/>
          <w:szCs w:val="26"/>
          <w:lang w:val="vi-VN"/>
        </w:rPr>
        <w:t>C</w:t>
      </w:r>
      <w:r w:rsidR="00FB4F36">
        <w:rPr>
          <w:rFonts w:ascii="Times New Roman" w:hAnsi="Times New Roman"/>
          <w:sz w:val="26"/>
          <w:szCs w:val="26"/>
          <w:lang w:val="vi-VN"/>
        </w:rPr>
        <w:t>ơ cấu lao độ</w:t>
      </w:r>
      <w:r w:rsidR="00576292">
        <w:rPr>
          <w:rFonts w:ascii="Times New Roman" w:hAnsi="Times New Roman"/>
          <w:sz w:val="26"/>
          <w:szCs w:val="26"/>
          <w:lang w:val="vi-VN"/>
        </w:rPr>
        <w:t>ng giữa</w:t>
      </w:r>
      <w:r w:rsidR="00FB4F36">
        <w:rPr>
          <w:rFonts w:ascii="Times New Roman" w:hAnsi="Times New Roman"/>
          <w:sz w:val="26"/>
          <w:szCs w:val="26"/>
          <w:lang w:val="vi-VN"/>
        </w:rPr>
        <w:t xml:space="preserve"> các ngành kinh tế của nướ</w:t>
      </w:r>
      <w:r w:rsidR="00576292">
        <w:rPr>
          <w:rFonts w:ascii="Times New Roman" w:hAnsi="Times New Roman"/>
          <w:sz w:val="26"/>
          <w:szCs w:val="26"/>
          <w:lang w:val="vi-VN"/>
        </w:rPr>
        <w:t>c ta đang có sự chuyển dịch theo</w:t>
      </w:r>
      <w:r w:rsidR="00FB4F36">
        <w:rPr>
          <w:rFonts w:ascii="Times New Roman" w:hAnsi="Times New Roman"/>
          <w:sz w:val="26"/>
          <w:szCs w:val="26"/>
          <w:lang w:val="vi-VN"/>
        </w:rPr>
        <w:t xml:space="preserve"> hướng tích cực.</w:t>
      </w:r>
    </w:p>
    <w:p w:rsidR="002844F6" w:rsidRPr="00017565" w:rsidRDefault="002844F6" w:rsidP="00951F8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:rsidR="004F706F" w:rsidRDefault="00E037A7" w:rsidP="004F70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017565">
        <w:rPr>
          <w:rFonts w:ascii="Times New Roman" w:hAnsi="Times New Roman"/>
          <w:b/>
          <w:sz w:val="26"/>
          <w:szCs w:val="26"/>
          <w:lang w:val="vi-VN"/>
        </w:rPr>
        <w:t>CÂU III</w:t>
      </w:r>
      <w:r w:rsidR="00363A92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017565">
        <w:rPr>
          <w:rFonts w:ascii="Times New Roman" w:hAnsi="Times New Roman"/>
          <w:sz w:val="26"/>
          <w:szCs w:val="26"/>
          <w:lang w:val="vi-VN"/>
        </w:rPr>
        <w:t>(</w:t>
      </w:r>
      <w:r w:rsidR="00E741FE">
        <w:rPr>
          <w:rFonts w:ascii="Times New Roman" w:hAnsi="Times New Roman"/>
          <w:sz w:val="26"/>
          <w:szCs w:val="26"/>
          <w:lang w:val="vi-VN"/>
        </w:rPr>
        <w:t xml:space="preserve">4,5 </w:t>
      </w:r>
      <w:r w:rsidR="00BE48B8" w:rsidRPr="00017565">
        <w:rPr>
          <w:rFonts w:ascii="Times New Roman" w:hAnsi="Times New Roman"/>
          <w:sz w:val="26"/>
          <w:szCs w:val="26"/>
          <w:lang w:val="vi-VN"/>
        </w:rPr>
        <w:t>điểm)</w:t>
      </w:r>
      <w:r w:rsidR="00363A92">
        <w:rPr>
          <w:rFonts w:ascii="Times New Roman" w:hAnsi="Times New Roman"/>
          <w:sz w:val="26"/>
          <w:szCs w:val="26"/>
          <w:lang w:val="vi-VN"/>
        </w:rPr>
        <w:t>.</w:t>
      </w:r>
      <w:r w:rsidR="008156F4" w:rsidRPr="00017565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B81388" w:rsidRPr="00017565">
        <w:rPr>
          <w:rFonts w:ascii="Times New Roman" w:hAnsi="Times New Roman"/>
          <w:sz w:val="26"/>
          <w:szCs w:val="26"/>
          <w:lang w:val="vi-VN"/>
        </w:rPr>
        <w:t xml:space="preserve">Dựa </w:t>
      </w:r>
      <w:r w:rsidR="00542F47">
        <w:rPr>
          <w:rFonts w:ascii="Times New Roman" w:hAnsi="Times New Roman"/>
          <w:spacing w:val="-8"/>
          <w:sz w:val="26"/>
          <w:szCs w:val="26"/>
          <w:lang w:val="vi-VN"/>
        </w:rPr>
        <w:t>vào Atlat Đ</w:t>
      </w:r>
      <w:r w:rsidR="00B81388" w:rsidRPr="00017565">
        <w:rPr>
          <w:rFonts w:ascii="Times New Roman" w:hAnsi="Times New Roman"/>
          <w:spacing w:val="-8"/>
          <w:sz w:val="26"/>
          <w:szCs w:val="26"/>
          <w:lang w:val="vi-VN"/>
        </w:rPr>
        <w:t>ịa lí Việt Nam và kiến thức đã họ</w:t>
      </w:r>
      <w:r w:rsidR="002C6877">
        <w:rPr>
          <w:rFonts w:ascii="Times New Roman" w:hAnsi="Times New Roman"/>
          <w:spacing w:val="-8"/>
          <w:sz w:val="26"/>
          <w:szCs w:val="26"/>
          <w:lang w:val="vi-VN"/>
        </w:rPr>
        <w:t>c</w:t>
      </w:r>
      <w:r w:rsidR="00B81388" w:rsidRPr="00017565">
        <w:rPr>
          <w:rFonts w:ascii="Times New Roman" w:hAnsi="Times New Roman"/>
          <w:spacing w:val="-8"/>
          <w:sz w:val="26"/>
          <w:szCs w:val="26"/>
          <w:lang w:val="vi-VN"/>
        </w:rPr>
        <w:t>:</w:t>
      </w:r>
    </w:p>
    <w:p w:rsidR="004F706F" w:rsidRDefault="004F706F" w:rsidP="004F70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ab/>
      </w:r>
      <w:r w:rsidR="00B81388" w:rsidRPr="00017565">
        <w:rPr>
          <w:rFonts w:ascii="Times New Roman" w:hAnsi="Times New Roman"/>
          <w:b/>
          <w:sz w:val="26"/>
          <w:szCs w:val="26"/>
          <w:lang w:val="vi-VN"/>
        </w:rPr>
        <w:t xml:space="preserve">1. </w:t>
      </w:r>
      <w:r w:rsidR="00E741FE">
        <w:rPr>
          <w:rFonts w:ascii="Times New Roman" w:hAnsi="Times New Roman"/>
          <w:sz w:val="26"/>
          <w:szCs w:val="26"/>
          <w:lang w:val="vi-VN"/>
        </w:rPr>
        <w:t xml:space="preserve">Trình bày </w:t>
      </w:r>
      <w:r w:rsidR="00442D27">
        <w:rPr>
          <w:rFonts w:ascii="Times New Roman" w:hAnsi="Times New Roman"/>
          <w:sz w:val="26"/>
          <w:szCs w:val="26"/>
          <w:lang w:val="vi-VN"/>
        </w:rPr>
        <w:t>vai trò</w:t>
      </w:r>
      <w:r w:rsidR="00E741FE" w:rsidRPr="00017565">
        <w:rPr>
          <w:rFonts w:ascii="Times New Roman" w:hAnsi="Times New Roman"/>
          <w:sz w:val="26"/>
          <w:szCs w:val="26"/>
          <w:lang w:val="vi-VN"/>
        </w:rPr>
        <w:t xml:space="preserve"> và tình hình phát triển ngành ngoại thương </w:t>
      </w:r>
      <w:r w:rsidR="00830DF9">
        <w:rPr>
          <w:rFonts w:ascii="Times New Roman" w:hAnsi="Times New Roman"/>
          <w:sz w:val="26"/>
          <w:szCs w:val="26"/>
          <w:lang w:val="vi-VN"/>
        </w:rPr>
        <w:t xml:space="preserve">ở </w:t>
      </w:r>
      <w:r w:rsidR="00E741FE" w:rsidRPr="00017565">
        <w:rPr>
          <w:rFonts w:ascii="Times New Roman" w:hAnsi="Times New Roman"/>
          <w:sz w:val="26"/>
          <w:szCs w:val="26"/>
          <w:lang w:val="vi-VN"/>
        </w:rPr>
        <w:t>nước ta</w:t>
      </w:r>
      <w:r w:rsidR="00C62AB2">
        <w:rPr>
          <w:rFonts w:ascii="Times New Roman" w:hAnsi="Times New Roman"/>
          <w:sz w:val="26"/>
          <w:szCs w:val="26"/>
          <w:lang w:val="vi-VN"/>
        </w:rPr>
        <w:t>.</w:t>
      </w:r>
    </w:p>
    <w:p w:rsidR="00866919" w:rsidRPr="004F706F" w:rsidRDefault="004F706F" w:rsidP="004F70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ab/>
      </w:r>
      <w:r w:rsidR="00B81388" w:rsidRPr="00017565">
        <w:rPr>
          <w:rFonts w:ascii="Times New Roman" w:hAnsi="Times New Roman"/>
          <w:b/>
          <w:sz w:val="26"/>
          <w:szCs w:val="26"/>
          <w:lang w:val="vi-VN"/>
        </w:rPr>
        <w:t>2</w:t>
      </w:r>
      <w:r w:rsidR="00B81388" w:rsidRPr="00017565">
        <w:rPr>
          <w:rFonts w:ascii="Times New Roman" w:hAnsi="Times New Roman"/>
          <w:sz w:val="26"/>
          <w:szCs w:val="26"/>
          <w:lang w:val="vi-VN"/>
        </w:rPr>
        <w:t>. Lập bảng thố</w:t>
      </w:r>
      <w:r w:rsidR="002A123B" w:rsidRPr="00017565">
        <w:rPr>
          <w:rFonts w:ascii="Times New Roman" w:hAnsi="Times New Roman"/>
          <w:sz w:val="26"/>
          <w:szCs w:val="26"/>
          <w:lang w:val="vi-VN"/>
        </w:rPr>
        <w:t>ng kê</w:t>
      </w:r>
      <w:r w:rsidR="006A1994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D906F4">
        <w:rPr>
          <w:rFonts w:ascii="Times New Roman" w:hAnsi="Times New Roman"/>
          <w:sz w:val="26"/>
          <w:szCs w:val="26"/>
          <w:lang w:val="vi-VN"/>
        </w:rPr>
        <w:t>thể hiện</w:t>
      </w:r>
      <w:r w:rsidR="002A123B" w:rsidRPr="0001756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B81388" w:rsidRPr="00017565">
        <w:rPr>
          <w:rFonts w:ascii="Times New Roman" w:hAnsi="Times New Roman"/>
          <w:sz w:val="26"/>
          <w:szCs w:val="26"/>
          <w:lang w:val="vi-VN"/>
        </w:rPr>
        <w:t xml:space="preserve">cơ cấu </w:t>
      </w:r>
      <w:r w:rsidR="002B1CDA" w:rsidRPr="00017565">
        <w:rPr>
          <w:rFonts w:ascii="Times New Roman" w:hAnsi="Times New Roman"/>
          <w:sz w:val="26"/>
          <w:szCs w:val="26"/>
          <w:lang w:val="vi-VN"/>
        </w:rPr>
        <w:t>giá trị sản xuất công nghiệp của cả nước phân theo thành phần kinh tế</w:t>
      </w:r>
      <w:r w:rsidR="00E34FDA" w:rsidRPr="00017565">
        <w:rPr>
          <w:rFonts w:ascii="Times New Roman" w:hAnsi="Times New Roman"/>
          <w:sz w:val="26"/>
          <w:szCs w:val="26"/>
          <w:lang w:val="vi-VN"/>
        </w:rPr>
        <w:t xml:space="preserve"> năm 2000</w:t>
      </w:r>
      <w:r w:rsidR="00576292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A1994">
        <w:rPr>
          <w:rFonts w:ascii="Times New Roman" w:hAnsi="Times New Roman"/>
          <w:sz w:val="26"/>
          <w:szCs w:val="26"/>
          <w:lang w:val="vi-VN"/>
        </w:rPr>
        <w:t>và</w:t>
      </w:r>
      <w:r w:rsidR="00E34FDA" w:rsidRPr="0001756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B1CDA" w:rsidRPr="00017565">
        <w:rPr>
          <w:rFonts w:ascii="Times New Roman" w:hAnsi="Times New Roman"/>
          <w:sz w:val="26"/>
          <w:szCs w:val="26"/>
          <w:lang w:val="vi-VN"/>
        </w:rPr>
        <w:t>2007</w:t>
      </w:r>
      <w:r w:rsidR="00D906F4">
        <w:rPr>
          <w:rFonts w:ascii="Times New Roman" w:hAnsi="Times New Roman"/>
          <w:sz w:val="26"/>
          <w:szCs w:val="26"/>
          <w:lang w:val="vi-VN"/>
        </w:rPr>
        <w:t>, t</w:t>
      </w:r>
      <w:r w:rsidR="006A1994" w:rsidRPr="006A1994">
        <w:rPr>
          <w:rFonts w:ascii="Times New Roman" w:hAnsi="Times New Roman"/>
          <w:sz w:val="26"/>
          <w:szCs w:val="26"/>
          <w:lang w:val="vi-VN"/>
        </w:rPr>
        <w:t>ừ đó</w:t>
      </w:r>
      <w:r w:rsidR="00D906F4">
        <w:rPr>
          <w:rFonts w:ascii="Times New Roman" w:hAnsi="Times New Roman"/>
          <w:sz w:val="26"/>
          <w:szCs w:val="26"/>
          <w:lang w:val="vi-VN"/>
        </w:rPr>
        <w:t xml:space="preserve"> rút ra nhận xét về sự chuyển dịch và giải thích.</w:t>
      </w:r>
    </w:p>
    <w:p w:rsidR="002844F6" w:rsidRPr="00017565" w:rsidRDefault="002844F6" w:rsidP="00951F83">
      <w:pPr>
        <w:spacing w:before="40" w:after="4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:rsidR="00E62B11" w:rsidRDefault="00363A92" w:rsidP="00951F83">
      <w:pPr>
        <w:spacing w:before="40" w:after="4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CÂU IV</w:t>
      </w:r>
      <w:r w:rsidR="0081023E" w:rsidRPr="00017565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81023E" w:rsidRPr="00017565">
        <w:rPr>
          <w:rFonts w:ascii="Times New Roman" w:hAnsi="Times New Roman"/>
          <w:sz w:val="26"/>
          <w:szCs w:val="26"/>
          <w:lang w:val="vi-VN"/>
        </w:rPr>
        <w:t>(</w:t>
      </w:r>
      <w:r w:rsidR="00E741FE">
        <w:rPr>
          <w:rFonts w:ascii="Times New Roman" w:hAnsi="Times New Roman"/>
          <w:sz w:val="26"/>
          <w:szCs w:val="26"/>
          <w:lang w:val="vi-VN"/>
        </w:rPr>
        <w:t xml:space="preserve">4,0 </w:t>
      </w:r>
      <w:r w:rsidR="005A278A" w:rsidRPr="00017565">
        <w:rPr>
          <w:rFonts w:ascii="Times New Roman" w:hAnsi="Times New Roman"/>
          <w:sz w:val="26"/>
          <w:szCs w:val="26"/>
          <w:lang w:val="vi-VN"/>
        </w:rPr>
        <w:t>điểm)</w:t>
      </w:r>
      <w:r w:rsidR="00970373" w:rsidRPr="00017565">
        <w:rPr>
          <w:rFonts w:ascii="Times New Roman" w:hAnsi="Times New Roman"/>
          <w:sz w:val="26"/>
          <w:szCs w:val="26"/>
          <w:lang w:val="vi-VN"/>
        </w:rPr>
        <w:t>.</w:t>
      </w:r>
      <w:r w:rsidR="00A0022C" w:rsidRPr="00017565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A0022C" w:rsidRPr="00017565">
        <w:rPr>
          <w:rFonts w:ascii="Times New Roman" w:hAnsi="Times New Roman"/>
          <w:sz w:val="26"/>
          <w:szCs w:val="26"/>
          <w:lang w:val="vi-VN"/>
        </w:rPr>
        <w:t xml:space="preserve">Dựa </w:t>
      </w:r>
      <w:r w:rsidR="009B327C">
        <w:rPr>
          <w:rFonts w:ascii="Times New Roman" w:hAnsi="Times New Roman"/>
          <w:spacing w:val="-8"/>
          <w:sz w:val="26"/>
          <w:szCs w:val="26"/>
          <w:lang w:val="vi-VN"/>
        </w:rPr>
        <w:t>vào Atlat Đ</w:t>
      </w:r>
      <w:r w:rsidR="00A0022C" w:rsidRPr="00017565">
        <w:rPr>
          <w:rFonts w:ascii="Times New Roman" w:hAnsi="Times New Roman"/>
          <w:spacing w:val="-8"/>
          <w:sz w:val="26"/>
          <w:szCs w:val="26"/>
          <w:lang w:val="vi-VN"/>
        </w:rPr>
        <w:t>ịa lí Việt Nam và kiến thức đã học, hãy</w:t>
      </w:r>
      <w:r w:rsidR="007902F4" w:rsidRPr="004D1090">
        <w:rPr>
          <w:rFonts w:ascii="Times New Roman" w:hAnsi="Times New Roman"/>
          <w:sz w:val="26"/>
          <w:szCs w:val="26"/>
          <w:lang w:val="vi-VN"/>
        </w:rPr>
        <w:t>:</w:t>
      </w:r>
    </w:p>
    <w:p w:rsidR="00E62B11" w:rsidRDefault="00E62B11" w:rsidP="00E62B11">
      <w:pPr>
        <w:spacing w:before="40" w:after="4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ab/>
      </w:r>
      <w:r w:rsidR="0050405D" w:rsidRPr="00017565">
        <w:rPr>
          <w:rFonts w:ascii="Times New Roman" w:hAnsi="Times New Roman"/>
          <w:b/>
          <w:sz w:val="26"/>
          <w:szCs w:val="26"/>
          <w:lang w:val="vi-VN"/>
        </w:rPr>
        <w:t xml:space="preserve">1. </w:t>
      </w:r>
      <w:r w:rsidR="00E741FE" w:rsidRPr="00017565">
        <w:rPr>
          <w:rFonts w:ascii="Times New Roman" w:hAnsi="Times New Roman"/>
          <w:sz w:val="26"/>
          <w:szCs w:val="26"/>
          <w:lang w:val="vi-VN"/>
        </w:rPr>
        <w:t>Kể</w:t>
      </w:r>
      <w:r w:rsidR="00576292">
        <w:rPr>
          <w:rFonts w:ascii="Times New Roman" w:hAnsi="Times New Roman"/>
          <w:sz w:val="26"/>
          <w:szCs w:val="26"/>
          <w:lang w:val="vi-VN"/>
        </w:rPr>
        <w:t xml:space="preserve"> tên </w:t>
      </w:r>
      <w:r w:rsidR="0036216D" w:rsidRPr="0036216D">
        <w:rPr>
          <w:rFonts w:ascii="Times New Roman" w:hAnsi="Times New Roman"/>
          <w:sz w:val="26"/>
          <w:szCs w:val="26"/>
          <w:lang w:val="vi-VN"/>
        </w:rPr>
        <w:t>0</w:t>
      </w:r>
      <w:r w:rsidR="00576292">
        <w:rPr>
          <w:rFonts w:ascii="Times New Roman" w:hAnsi="Times New Roman"/>
          <w:sz w:val="26"/>
          <w:szCs w:val="26"/>
          <w:lang w:val="vi-VN"/>
        </w:rPr>
        <w:t xml:space="preserve">4 khu </w:t>
      </w:r>
      <w:r w:rsidR="00E741FE" w:rsidRPr="00017565">
        <w:rPr>
          <w:rFonts w:ascii="Times New Roman" w:hAnsi="Times New Roman"/>
          <w:sz w:val="26"/>
          <w:szCs w:val="26"/>
          <w:lang w:val="vi-VN"/>
        </w:rPr>
        <w:t xml:space="preserve">kinh tế ven biển của vùng </w:t>
      </w:r>
      <w:r w:rsidR="00326D81">
        <w:rPr>
          <w:rFonts w:ascii="Times New Roman" w:hAnsi="Times New Roman"/>
          <w:sz w:val="26"/>
          <w:szCs w:val="26"/>
          <w:lang w:val="vi-VN"/>
        </w:rPr>
        <w:t xml:space="preserve">Duyên hải </w:t>
      </w:r>
      <w:r w:rsidR="00E741FE" w:rsidRPr="00017565">
        <w:rPr>
          <w:rFonts w:ascii="Times New Roman" w:hAnsi="Times New Roman"/>
          <w:sz w:val="26"/>
          <w:szCs w:val="26"/>
          <w:lang w:val="vi-VN"/>
        </w:rPr>
        <w:t>Nam Trung Bộ.</w:t>
      </w:r>
    </w:p>
    <w:p w:rsidR="002A2D86" w:rsidRPr="00E62B11" w:rsidRDefault="00E62B11" w:rsidP="00E62B11">
      <w:pPr>
        <w:spacing w:before="40" w:after="4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ab/>
      </w:r>
      <w:r w:rsidR="00DD5FCF" w:rsidRPr="00017565">
        <w:rPr>
          <w:rFonts w:ascii="Times New Roman" w:hAnsi="Times New Roman"/>
          <w:b/>
          <w:sz w:val="26"/>
          <w:szCs w:val="26"/>
          <w:lang w:val="vi-VN"/>
        </w:rPr>
        <w:t>2.</w:t>
      </w:r>
      <w:r w:rsidR="001A407A" w:rsidRPr="0001756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576292">
        <w:rPr>
          <w:rFonts w:ascii="Times New Roman" w:hAnsi="Times New Roman"/>
          <w:sz w:val="26"/>
          <w:szCs w:val="26"/>
          <w:lang w:val="vi-VN"/>
        </w:rPr>
        <w:t>Trình bày s</w:t>
      </w:r>
      <w:r w:rsidR="001A407A" w:rsidRPr="00017565">
        <w:rPr>
          <w:rFonts w:ascii="Times New Roman" w:hAnsi="Times New Roman"/>
          <w:sz w:val="26"/>
          <w:szCs w:val="26"/>
          <w:lang w:val="vi-VN"/>
        </w:rPr>
        <w:t>ự khác biệt về đ</w:t>
      </w:r>
      <w:r w:rsidR="00DC321C" w:rsidRPr="00017565">
        <w:rPr>
          <w:rFonts w:ascii="Times New Roman" w:hAnsi="Times New Roman"/>
          <w:sz w:val="26"/>
          <w:szCs w:val="26"/>
          <w:lang w:val="vi-VN"/>
        </w:rPr>
        <w:t xml:space="preserve">iều kiện tự nhiên và </w:t>
      </w:r>
      <w:r w:rsidR="001A407A" w:rsidRPr="00017565">
        <w:rPr>
          <w:rFonts w:ascii="Times New Roman" w:hAnsi="Times New Roman"/>
          <w:sz w:val="26"/>
          <w:szCs w:val="26"/>
          <w:lang w:val="vi-VN"/>
        </w:rPr>
        <w:t>thế mạnh kinh tế giữa</w:t>
      </w:r>
      <w:r w:rsidR="00664E07" w:rsidRPr="00017565">
        <w:rPr>
          <w:rFonts w:ascii="Times New Roman" w:hAnsi="Times New Roman"/>
          <w:sz w:val="26"/>
          <w:szCs w:val="26"/>
          <w:lang w:val="vi-VN"/>
        </w:rPr>
        <w:t xml:space="preserve"> tiểu vùng Đông Bắ</w:t>
      </w:r>
      <w:r w:rsidR="001A407A" w:rsidRPr="00017565">
        <w:rPr>
          <w:rFonts w:ascii="Times New Roman" w:hAnsi="Times New Roman"/>
          <w:sz w:val="26"/>
          <w:szCs w:val="26"/>
          <w:lang w:val="vi-VN"/>
        </w:rPr>
        <w:t>c với</w:t>
      </w:r>
      <w:r w:rsidR="00780344" w:rsidRPr="0001756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64E07" w:rsidRPr="00017565">
        <w:rPr>
          <w:rFonts w:ascii="Times New Roman" w:hAnsi="Times New Roman"/>
          <w:sz w:val="26"/>
          <w:szCs w:val="26"/>
          <w:lang w:val="vi-VN"/>
        </w:rPr>
        <w:t xml:space="preserve">Tây Bắc </w:t>
      </w:r>
      <w:r w:rsidR="001A407A" w:rsidRPr="00017565">
        <w:rPr>
          <w:rFonts w:ascii="Times New Roman" w:hAnsi="Times New Roman"/>
          <w:sz w:val="26"/>
          <w:szCs w:val="26"/>
          <w:lang w:val="vi-VN"/>
        </w:rPr>
        <w:t>của</w:t>
      </w:r>
      <w:r w:rsidR="00C20DF3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64E07" w:rsidRPr="00017565">
        <w:rPr>
          <w:rFonts w:ascii="Times New Roman" w:hAnsi="Times New Roman"/>
          <w:sz w:val="26"/>
          <w:szCs w:val="26"/>
          <w:lang w:val="vi-VN"/>
        </w:rPr>
        <w:t>Trung du và miền núi Bắc Bộ</w:t>
      </w:r>
      <w:r w:rsidR="00576292">
        <w:rPr>
          <w:rFonts w:ascii="Times New Roman" w:hAnsi="Times New Roman"/>
          <w:sz w:val="26"/>
          <w:szCs w:val="26"/>
          <w:lang w:val="vi-VN"/>
        </w:rPr>
        <w:t>.</w:t>
      </w:r>
    </w:p>
    <w:p w:rsidR="002844F6" w:rsidRPr="00017565" w:rsidRDefault="002844F6" w:rsidP="00951F8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:rsidR="00203460" w:rsidRPr="00017565" w:rsidRDefault="00363A92" w:rsidP="0020346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CÂU V</w:t>
      </w:r>
      <w:r w:rsidR="009D1F55" w:rsidRPr="00017565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9D1F55" w:rsidRPr="00017565">
        <w:rPr>
          <w:rFonts w:ascii="Times New Roman" w:hAnsi="Times New Roman"/>
          <w:sz w:val="26"/>
          <w:szCs w:val="26"/>
          <w:lang w:val="vi-VN"/>
        </w:rPr>
        <w:t>(</w:t>
      </w:r>
      <w:r w:rsidR="00664E07" w:rsidRPr="00017565">
        <w:rPr>
          <w:rFonts w:ascii="Times New Roman" w:hAnsi="Times New Roman"/>
          <w:sz w:val="26"/>
          <w:szCs w:val="26"/>
          <w:lang w:val="vi-VN"/>
        </w:rPr>
        <w:t>4</w:t>
      </w:r>
      <w:r w:rsidR="00813627">
        <w:rPr>
          <w:rFonts w:ascii="Times New Roman" w:hAnsi="Times New Roman"/>
          <w:sz w:val="26"/>
          <w:szCs w:val="26"/>
          <w:lang w:val="vi-VN"/>
        </w:rPr>
        <w:t>,0</w:t>
      </w:r>
      <w:r w:rsidR="00664E07" w:rsidRPr="00017565">
        <w:rPr>
          <w:rFonts w:ascii="Times New Roman" w:hAnsi="Times New Roman"/>
          <w:sz w:val="26"/>
          <w:szCs w:val="26"/>
          <w:lang w:val="vi-VN"/>
        </w:rPr>
        <w:t xml:space="preserve"> điểm)</w:t>
      </w:r>
      <w:r>
        <w:rPr>
          <w:rFonts w:ascii="Times New Roman" w:hAnsi="Times New Roman"/>
          <w:sz w:val="26"/>
          <w:szCs w:val="26"/>
          <w:lang w:val="vi-VN"/>
        </w:rPr>
        <w:t>.</w:t>
      </w:r>
      <w:r w:rsidR="006529C2">
        <w:rPr>
          <w:rFonts w:ascii="Times New Roman" w:hAnsi="Times New Roman"/>
          <w:sz w:val="26"/>
          <w:szCs w:val="26"/>
          <w:lang w:val="vi-VN"/>
        </w:rPr>
        <w:t xml:space="preserve"> Cho bảng số liệu sau:</w:t>
      </w:r>
    </w:p>
    <w:p w:rsidR="00DE6333" w:rsidRPr="0036216D" w:rsidRDefault="00C31379" w:rsidP="004A571D">
      <w:pPr>
        <w:spacing w:before="40" w:after="40" w:line="240" w:lineRule="auto"/>
        <w:jc w:val="center"/>
        <w:rPr>
          <w:rFonts w:ascii="Times New Roman" w:hAnsi="Times New Roman"/>
          <w:sz w:val="26"/>
          <w:szCs w:val="26"/>
          <w:lang w:val="vi-VN"/>
        </w:rPr>
      </w:pPr>
      <w:r w:rsidRPr="0036216D">
        <w:rPr>
          <w:rFonts w:ascii="Times New Roman" w:hAnsi="Times New Roman"/>
          <w:sz w:val="26"/>
          <w:szCs w:val="26"/>
          <w:lang w:val="vi-VN"/>
        </w:rPr>
        <w:t>SỐ</w:t>
      </w:r>
      <w:r w:rsidR="00365D10" w:rsidRPr="0036216D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03460" w:rsidRPr="0036216D">
        <w:rPr>
          <w:rFonts w:ascii="Times New Roman" w:hAnsi="Times New Roman"/>
          <w:sz w:val="26"/>
          <w:szCs w:val="26"/>
          <w:lang w:val="vi-VN"/>
        </w:rPr>
        <w:t xml:space="preserve">DÂN </w:t>
      </w:r>
      <w:r w:rsidR="00365D10" w:rsidRPr="0036216D">
        <w:rPr>
          <w:rFonts w:ascii="Times New Roman" w:hAnsi="Times New Roman"/>
          <w:sz w:val="26"/>
          <w:szCs w:val="26"/>
          <w:lang w:val="vi-VN"/>
        </w:rPr>
        <w:t>VÀ SẢN LƯỢNG ĐIỆN</w:t>
      </w:r>
      <w:r w:rsidR="00DE6333" w:rsidRPr="0036216D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DE6333" w:rsidRPr="0036216D">
        <w:rPr>
          <w:rFonts w:ascii="Times New Roman" w:hAnsi="Times New Roman"/>
          <w:sz w:val="26"/>
          <w:szCs w:val="26"/>
          <w:lang w:val="pt-BR"/>
        </w:rPr>
        <w:t>CỦA NƯỚC TA</w:t>
      </w:r>
      <w:r w:rsidR="00D42A18" w:rsidRPr="0036216D">
        <w:rPr>
          <w:rFonts w:ascii="Times New Roman" w:hAnsi="Times New Roman"/>
          <w:sz w:val="26"/>
          <w:szCs w:val="26"/>
          <w:lang w:val="vi-VN"/>
        </w:rPr>
        <w:t>, GIAI ĐOẠN</w:t>
      </w:r>
      <w:r w:rsidR="00365D10" w:rsidRPr="0036216D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365D10" w:rsidRPr="0036216D">
        <w:rPr>
          <w:rFonts w:ascii="Times New Roman" w:hAnsi="Times New Roman"/>
          <w:sz w:val="26"/>
          <w:szCs w:val="26"/>
          <w:lang w:val="vi-VN"/>
        </w:rPr>
        <w:t>1995</w:t>
      </w:r>
      <w:r w:rsidR="00365D10" w:rsidRPr="0036216D">
        <w:rPr>
          <w:rFonts w:ascii="Times New Roman" w:hAnsi="Times New Roman"/>
          <w:sz w:val="26"/>
          <w:szCs w:val="26"/>
          <w:lang w:val="pt-BR"/>
        </w:rPr>
        <w:t xml:space="preserve"> – 201</w:t>
      </w:r>
      <w:r w:rsidR="00365D10" w:rsidRPr="0036216D">
        <w:rPr>
          <w:rFonts w:ascii="Times New Roman" w:hAnsi="Times New Roman"/>
          <w:sz w:val="26"/>
          <w:szCs w:val="26"/>
          <w:lang w:val="vi-VN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18"/>
        <w:gridCol w:w="1417"/>
      </w:tblGrid>
      <w:tr w:rsidR="00263E10" w:rsidRPr="00363A92" w:rsidTr="001C045C">
        <w:trPr>
          <w:jc w:val="center"/>
        </w:trPr>
        <w:tc>
          <w:tcPr>
            <w:tcW w:w="2835" w:type="dxa"/>
            <w:shd w:val="clear" w:color="auto" w:fill="auto"/>
          </w:tcPr>
          <w:p w:rsidR="00D81DD8" w:rsidRPr="001C045C" w:rsidRDefault="00D81DD8" w:rsidP="001C045C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C04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Năm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DD8" w:rsidRPr="001C045C" w:rsidRDefault="00D81DD8" w:rsidP="001C045C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C04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1995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DD8" w:rsidRPr="001C045C" w:rsidRDefault="00D81DD8" w:rsidP="001C045C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C04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2005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DD8" w:rsidRPr="001C045C" w:rsidRDefault="00D81DD8" w:rsidP="001C045C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C04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DD8" w:rsidRPr="001C045C" w:rsidRDefault="00D81DD8" w:rsidP="001C045C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C04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2014</w:t>
            </w:r>
          </w:p>
        </w:tc>
      </w:tr>
      <w:tr w:rsidR="00263E10" w:rsidRPr="00363A92" w:rsidTr="001C045C">
        <w:trPr>
          <w:jc w:val="center"/>
        </w:trPr>
        <w:tc>
          <w:tcPr>
            <w:tcW w:w="2835" w:type="dxa"/>
            <w:shd w:val="clear" w:color="auto" w:fill="auto"/>
          </w:tcPr>
          <w:p w:rsidR="00D81DD8" w:rsidRPr="001C045C" w:rsidRDefault="004D1090" w:rsidP="001C045C">
            <w:pPr>
              <w:spacing w:before="20" w:after="2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045C">
              <w:rPr>
                <w:rFonts w:ascii="Times New Roman" w:hAnsi="Times New Roman"/>
                <w:sz w:val="26"/>
                <w:szCs w:val="26"/>
                <w:lang w:val="vi-VN"/>
              </w:rPr>
              <w:t>S</w:t>
            </w:r>
            <w:r w:rsidR="00D81DD8" w:rsidRPr="001C045C">
              <w:rPr>
                <w:rFonts w:ascii="Times New Roman" w:hAnsi="Times New Roman"/>
                <w:sz w:val="26"/>
                <w:szCs w:val="26"/>
                <w:lang w:val="vi-VN"/>
              </w:rPr>
              <w:t>ố</w:t>
            </w:r>
            <w:r w:rsidR="004A571D" w:rsidRPr="001C045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1C045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dân </w:t>
            </w:r>
            <w:r w:rsidR="004A571D" w:rsidRPr="001C045C">
              <w:rPr>
                <w:rFonts w:ascii="Times New Roman" w:hAnsi="Times New Roman"/>
                <w:sz w:val="26"/>
                <w:szCs w:val="26"/>
                <w:lang w:val="vi-VN"/>
              </w:rPr>
              <w:t>(t</w:t>
            </w:r>
            <w:r w:rsidR="00D81DD8" w:rsidRPr="001C045C">
              <w:rPr>
                <w:rFonts w:ascii="Times New Roman" w:hAnsi="Times New Roman"/>
                <w:sz w:val="26"/>
                <w:szCs w:val="26"/>
                <w:lang w:val="vi-VN"/>
              </w:rPr>
              <w:t>riệu người)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DD8" w:rsidRPr="001C045C" w:rsidRDefault="00D81DD8" w:rsidP="001C045C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045C">
              <w:rPr>
                <w:rFonts w:ascii="Times New Roman" w:hAnsi="Times New Roman"/>
                <w:sz w:val="26"/>
                <w:szCs w:val="26"/>
                <w:lang w:val="vi-VN"/>
              </w:rPr>
              <w:t>72,0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DD8" w:rsidRPr="001C045C" w:rsidRDefault="00D81DD8" w:rsidP="001C045C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045C">
              <w:rPr>
                <w:rFonts w:ascii="Times New Roman" w:hAnsi="Times New Roman"/>
                <w:sz w:val="26"/>
                <w:szCs w:val="26"/>
                <w:lang w:val="vi-VN"/>
              </w:rPr>
              <w:t>82,4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DD8" w:rsidRPr="001C045C" w:rsidRDefault="00D81DD8" w:rsidP="001C045C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045C">
              <w:rPr>
                <w:rFonts w:ascii="Times New Roman" w:hAnsi="Times New Roman"/>
                <w:sz w:val="26"/>
                <w:szCs w:val="26"/>
                <w:lang w:val="vi-VN"/>
              </w:rPr>
              <w:t>86,9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DD8" w:rsidRPr="001C045C" w:rsidRDefault="00D81DD8" w:rsidP="001C045C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045C">
              <w:rPr>
                <w:rFonts w:ascii="Times New Roman" w:hAnsi="Times New Roman"/>
                <w:sz w:val="26"/>
                <w:szCs w:val="26"/>
                <w:lang w:val="vi-VN"/>
              </w:rPr>
              <w:t>90,5</w:t>
            </w:r>
          </w:p>
        </w:tc>
      </w:tr>
      <w:tr w:rsidR="00263E10" w:rsidRPr="00017565" w:rsidTr="001C045C">
        <w:trPr>
          <w:jc w:val="center"/>
        </w:trPr>
        <w:tc>
          <w:tcPr>
            <w:tcW w:w="2835" w:type="dxa"/>
            <w:shd w:val="clear" w:color="auto" w:fill="auto"/>
          </w:tcPr>
          <w:p w:rsidR="00D81DD8" w:rsidRPr="001C045C" w:rsidRDefault="00D81DD8" w:rsidP="001C045C">
            <w:pPr>
              <w:spacing w:before="20" w:after="2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045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Sản lượng </w:t>
            </w:r>
            <w:r w:rsidR="00440F97" w:rsidRPr="001C045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điện </w:t>
            </w:r>
            <w:r w:rsidR="004A571D" w:rsidRPr="001C045C">
              <w:rPr>
                <w:rFonts w:ascii="Times New Roman" w:hAnsi="Times New Roman"/>
                <w:sz w:val="26"/>
                <w:szCs w:val="26"/>
                <w:lang w:val="vi-VN"/>
              </w:rPr>
              <w:t>(t</w:t>
            </w:r>
            <w:r w:rsidRPr="001C045C">
              <w:rPr>
                <w:rFonts w:ascii="Times New Roman" w:hAnsi="Times New Roman"/>
                <w:sz w:val="26"/>
                <w:szCs w:val="26"/>
                <w:lang w:val="vi-VN"/>
              </w:rPr>
              <w:t>ỉ kwh)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DD8" w:rsidRPr="001C045C" w:rsidRDefault="00D81DD8" w:rsidP="001C045C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045C">
              <w:rPr>
                <w:rFonts w:ascii="Times New Roman" w:hAnsi="Times New Roman"/>
                <w:sz w:val="26"/>
                <w:szCs w:val="26"/>
                <w:lang w:val="vi-VN"/>
              </w:rPr>
              <w:t>14,7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DD8" w:rsidRPr="001C045C" w:rsidRDefault="00D81DD8" w:rsidP="001C045C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045C">
              <w:rPr>
                <w:rFonts w:ascii="Times New Roman" w:hAnsi="Times New Roman"/>
                <w:sz w:val="26"/>
                <w:szCs w:val="26"/>
                <w:lang w:val="vi-VN"/>
              </w:rPr>
              <w:t>52,1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DD8" w:rsidRPr="001C045C" w:rsidRDefault="00D81DD8" w:rsidP="001C045C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045C">
              <w:rPr>
                <w:rFonts w:ascii="Times New Roman" w:hAnsi="Times New Roman"/>
                <w:sz w:val="26"/>
                <w:szCs w:val="26"/>
                <w:lang w:val="vi-VN"/>
              </w:rPr>
              <w:t>96,0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DD8" w:rsidRPr="001C045C" w:rsidRDefault="00D81DD8" w:rsidP="001C045C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045C">
              <w:rPr>
                <w:rFonts w:ascii="Times New Roman" w:hAnsi="Times New Roman"/>
                <w:sz w:val="26"/>
                <w:szCs w:val="26"/>
                <w:lang w:val="vi-VN"/>
              </w:rPr>
              <w:t>141,3</w:t>
            </w:r>
          </w:p>
        </w:tc>
      </w:tr>
    </w:tbl>
    <w:p w:rsidR="00502CC5" w:rsidRDefault="00502CC5" w:rsidP="00502CC5">
      <w:pPr>
        <w:spacing w:before="40" w:after="4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ab/>
      </w:r>
      <w:r w:rsidRPr="00502CC5">
        <w:rPr>
          <w:rFonts w:ascii="Times New Roman" w:hAnsi="Times New Roman"/>
          <w:b/>
          <w:sz w:val="26"/>
          <w:szCs w:val="26"/>
          <w:lang w:val="vi-VN"/>
        </w:rPr>
        <w:t>1.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1620" w:rsidRPr="00017565">
        <w:rPr>
          <w:rFonts w:ascii="Times New Roman" w:hAnsi="Times New Roman"/>
          <w:sz w:val="26"/>
          <w:szCs w:val="26"/>
          <w:lang w:val="vi-VN"/>
        </w:rPr>
        <w:t xml:space="preserve">Vẽ biểu đồ </w:t>
      </w:r>
      <w:r w:rsidR="00C81238">
        <w:rPr>
          <w:rFonts w:ascii="Times New Roman" w:hAnsi="Times New Roman"/>
          <w:sz w:val="26"/>
          <w:szCs w:val="26"/>
          <w:lang w:val="vi-VN"/>
        </w:rPr>
        <w:t>thích hợp thể hiện</w:t>
      </w:r>
      <w:r w:rsidR="008E1620" w:rsidRPr="00017565">
        <w:rPr>
          <w:rFonts w:ascii="Times New Roman" w:hAnsi="Times New Roman"/>
          <w:sz w:val="26"/>
          <w:szCs w:val="26"/>
          <w:lang w:val="vi-VN"/>
        </w:rPr>
        <w:t xml:space="preserve"> tốc độ tăng trưởng củ</w:t>
      </w:r>
      <w:r w:rsidR="004D1090">
        <w:rPr>
          <w:rFonts w:ascii="Times New Roman" w:hAnsi="Times New Roman"/>
          <w:sz w:val="26"/>
          <w:szCs w:val="26"/>
          <w:lang w:val="vi-VN"/>
        </w:rPr>
        <w:t>a</w:t>
      </w:r>
      <w:r w:rsidR="008E1620" w:rsidRPr="00017565">
        <w:rPr>
          <w:rFonts w:ascii="Times New Roman" w:hAnsi="Times New Roman"/>
          <w:sz w:val="26"/>
          <w:szCs w:val="26"/>
          <w:lang w:val="vi-VN"/>
        </w:rPr>
        <w:t xml:space="preserve"> số</w:t>
      </w:r>
      <w:r w:rsidR="004D1090">
        <w:rPr>
          <w:rFonts w:ascii="Times New Roman" w:hAnsi="Times New Roman"/>
          <w:sz w:val="26"/>
          <w:szCs w:val="26"/>
          <w:lang w:val="vi-VN"/>
        </w:rPr>
        <w:t xml:space="preserve"> dân</w:t>
      </w:r>
      <w:r w:rsidR="002A123B" w:rsidRPr="00017565">
        <w:rPr>
          <w:rFonts w:ascii="Times New Roman" w:hAnsi="Times New Roman"/>
          <w:sz w:val="26"/>
          <w:szCs w:val="26"/>
          <w:lang w:val="vi-VN"/>
        </w:rPr>
        <w:t>,</w:t>
      </w:r>
      <w:r w:rsidR="008E1620" w:rsidRPr="00017565">
        <w:rPr>
          <w:rFonts w:ascii="Times New Roman" w:hAnsi="Times New Roman"/>
          <w:sz w:val="26"/>
          <w:szCs w:val="26"/>
          <w:lang w:val="vi-VN"/>
        </w:rPr>
        <w:t xml:space="preserve"> sản lượng điện</w:t>
      </w:r>
      <w:r w:rsidR="002A123B" w:rsidRPr="00017565">
        <w:rPr>
          <w:rFonts w:ascii="Times New Roman" w:hAnsi="Times New Roman"/>
          <w:sz w:val="26"/>
          <w:szCs w:val="26"/>
          <w:lang w:val="vi-VN"/>
        </w:rPr>
        <w:t xml:space="preserve"> và sản lượng điện bình quân trên đầu người</w:t>
      </w:r>
      <w:r w:rsidR="008E1620" w:rsidRPr="00017565">
        <w:rPr>
          <w:rFonts w:ascii="Times New Roman" w:hAnsi="Times New Roman"/>
          <w:sz w:val="26"/>
          <w:szCs w:val="26"/>
          <w:lang w:val="vi-VN"/>
        </w:rPr>
        <w:t xml:space="preserve"> của nướ</w:t>
      </w:r>
      <w:r w:rsidR="001F2AC6">
        <w:rPr>
          <w:rFonts w:ascii="Times New Roman" w:hAnsi="Times New Roman"/>
          <w:sz w:val="26"/>
          <w:szCs w:val="26"/>
          <w:lang w:val="vi-VN"/>
        </w:rPr>
        <w:t>c ta, giai đoạn 1995 – 2014.</w:t>
      </w:r>
    </w:p>
    <w:p w:rsidR="0075209F" w:rsidRPr="00017565" w:rsidRDefault="00502CC5" w:rsidP="00502CC5">
      <w:pPr>
        <w:spacing w:before="40" w:after="4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ab/>
      </w:r>
      <w:r w:rsidR="003917A7" w:rsidRPr="00017565">
        <w:rPr>
          <w:rFonts w:ascii="Times New Roman" w:hAnsi="Times New Roman"/>
          <w:b/>
          <w:sz w:val="26"/>
          <w:szCs w:val="26"/>
          <w:lang w:val="vi-VN"/>
        </w:rPr>
        <w:t>2</w:t>
      </w:r>
      <w:r w:rsidR="008E1620" w:rsidRPr="00017565">
        <w:rPr>
          <w:rFonts w:ascii="Times New Roman" w:hAnsi="Times New Roman"/>
          <w:b/>
          <w:sz w:val="26"/>
          <w:szCs w:val="26"/>
          <w:lang w:val="vi-VN"/>
        </w:rPr>
        <w:t>.</w:t>
      </w:r>
      <w:r w:rsidR="008E1620" w:rsidRPr="0001756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01ED9">
        <w:rPr>
          <w:rFonts w:ascii="Times New Roman" w:hAnsi="Times New Roman"/>
          <w:sz w:val="26"/>
          <w:szCs w:val="26"/>
          <w:lang w:val="vi-VN"/>
        </w:rPr>
        <w:t>Từ</w:t>
      </w:r>
      <w:r w:rsidR="0075209F" w:rsidRPr="00017565">
        <w:rPr>
          <w:rFonts w:ascii="Times New Roman" w:hAnsi="Times New Roman"/>
          <w:sz w:val="26"/>
          <w:szCs w:val="26"/>
          <w:lang w:val="vi-VN"/>
        </w:rPr>
        <w:t xml:space="preserve"> biểu đồ</w:t>
      </w:r>
      <w:r w:rsidR="00C830A6">
        <w:rPr>
          <w:rFonts w:ascii="Times New Roman" w:hAnsi="Times New Roman"/>
          <w:sz w:val="26"/>
          <w:szCs w:val="26"/>
          <w:lang w:val="vi-VN"/>
        </w:rPr>
        <w:t xml:space="preserve"> đã vẽ</w:t>
      </w:r>
      <w:r w:rsidR="004A435F">
        <w:rPr>
          <w:rFonts w:ascii="Times New Roman" w:hAnsi="Times New Roman"/>
          <w:sz w:val="26"/>
          <w:szCs w:val="26"/>
          <w:lang w:val="vi-VN"/>
        </w:rPr>
        <w:t xml:space="preserve">, </w:t>
      </w:r>
      <w:r w:rsidR="0075209F" w:rsidRPr="00017565">
        <w:rPr>
          <w:rFonts w:ascii="Times New Roman" w:hAnsi="Times New Roman"/>
          <w:sz w:val="26"/>
          <w:szCs w:val="26"/>
          <w:lang w:val="vi-VN"/>
        </w:rPr>
        <w:t>rút ra n</w:t>
      </w:r>
      <w:r w:rsidR="008E1620" w:rsidRPr="00017565">
        <w:rPr>
          <w:rFonts w:ascii="Times New Roman" w:hAnsi="Times New Roman"/>
          <w:sz w:val="26"/>
          <w:szCs w:val="26"/>
          <w:lang w:val="vi-VN"/>
        </w:rPr>
        <w:t>hận xét</w:t>
      </w:r>
      <w:r w:rsidR="00F02FCE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F02FCE" w:rsidRPr="00017565">
        <w:rPr>
          <w:rFonts w:ascii="Times New Roman" w:hAnsi="Times New Roman"/>
          <w:sz w:val="26"/>
          <w:szCs w:val="26"/>
          <w:lang w:val="vi-VN"/>
        </w:rPr>
        <w:t>cần thiết</w:t>
      </w:r>
      <w:r w:rsidR="008E1620" w:rsidRPr="00017565">
        <w:rPr>
          <w:rFonts w:ascii="Times New Roman" w:hAnsi="Times New Roman"/>
          <w:sz w:val="26"/>
          <w:szCs w:val="26"/>
          <w:lang w:val="vi-VN"/>
        </w:rPr>
        <w:t xml:space="preserve"> và giả</w:t>
      </w:r>
      <w:r w:rsidR="0075209F" w:rsidRPr="00017565">
        <w:rPr>
          <w:rFonts w:ascii="Times New Roman" w:hAnsi="Times New Roman"/>
          <w:sz w:val="26"/>
          <w:szCs w:val="26"/>
          <w:lang w:val="vi-VN"/>
        </w:rPr>
        <w:t>i thích</w:t>
      </w:r>
      <w:r w:rsidR="00A22E03">
        <w:rPr>
          <w:rFonts w:ascii="Times New Roman" w:hAnsi="Times New Roman"/>
          <w:sz w:val="26"/>
          <w:szCs w:val="26"/>
          <w:lang w:val="vi-VN"/>
        </w:rPr>
        <w:t>.</w:t>
      </w:r>
    </w:p>
    <w:p w:rsidR="000D3AA0" w:rsidRPr="00017565" w:rsidRDefault="002D2DA0" w:rsidP="0003343C">
      <w:pPr>
        <w:spacing w:before="40" w:after="40" w:line="240" w:lineRule="auto"/>
        <w:ind w:left="426"/>
        <w:jc w:val="center"/>
        <w:rPr>
          <w:rFonts w:ascii="Times New Roman" w:hAnsi="Times New Roman"/>
          <w:sz w:val="26"/>
          <w:szCs w:val="26"/>
          <w:lang w:val="vi-VN"/>
        </w:rPr>
      </w:pPr>
      <w:r w:rsidRPr="00017565">
        <w:rPr>
          <w:rFonts w:ascii="Times New Roman" w:hAnsi="Times New Roman"/>
          <w:sz w:val="26"/>
          <w:szCs w:val="26"/>
          <w:lang w:val="vi-VN"/>
        </w:rPr>
        <w:t>------------------- Hết -------------------</w:t>
      </w:r>
    </w:p>
    <w:p w:rsidR="00DD0F2C" w:rsidRDefault="0008448C" w:rsidP="00951F83">
      <w:pPr>
        <w:spacing w:before="40" w:after="40" w:line="240" w:lineRule="auto"/>
        <w:ind w:left="426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i/>
          <w:sz w:val="26"/>
          <w:szCs w:val="26"/>
          <w:lang w:val="vi-VN"/>
        </w:rPr>
        <w:t>-</w:t>
      </w:r>
      <w:r w:rsidR="00C20DF3" w:rsidRPr="00C20DF3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DD0F2C" w:rsidRPr="00017565">
        <w:rPr>
          <w:rFonts w:ascii="Times New Roman" w:hAnsi="Times New Roman"/>
          <w:i/>
          <w:sz w:val="26"/>
          <w:szCs w:val="26"/>
          <w:lang w:val="pt-BR"/>
        </w:rPr>
        <w:t>Thí sinh được sử dụng</w:t>
      </w:r>
      <w:r w:rsidR="00062DE6">
        <w:rPr>
          <w:rFonts w:ascii="Times New Roman" w:hAnsi="Times New Roman"/>
          <w:i/>
          <w:sz w:val="26"/>
          <w:szCs w:val="26"/>
          <w:lang w:val="vi-VN"/>
        </w:rPr>
        <w:t xml:space="preserve"> máy tính bỏ túi và</w:t>
      </w:r>
      <w:r w:rsidR="00DD0F2C" w:rsidRPr="00017565">
        <w:rPr>
          <w:rFonts w:ascii="Times New Roman" w:hAnsi="Times New Roman"/>
          <w:i/>
          <w:sz w:val="26"/>
          <w:szCs w:val="26"/>
          <w:lang w:val="pt-BR"/>
        </w:rPr>
        <w:t xml:space="preserve"> </w:t>
      </w:r>
      <w:r w:rsidR="009B327C">
        <w:rPr>
          <w:rFonts w:ascii="Times New Roman" w:hAnsi="Times New Roman"/>
          <w:i/>
          <w:sz w:val="26"/>
          <w:szCs w:val="26"/>
          <w:lang w:val="vi-VN"/>
        </w:rPr>
        <w:t>At</w:t>
      </w:r>
      <w:r w:rsidR="009B327C">
        <w:rPr>
          <w:rFonts w:ascii="Times New Roman" w:hAnsi="Times New Roman"/>
          <w:i/>
          <w:sz w:val="26"/>
          <w:szCs w:val="26"/>
          <w:lang w:val="pt-BR"/>
        </w:rPr>
        <w:t>l</w:t>
      </w:r>
      <w:r w:rsidR="009B327C">
        <w:rPr>
          <w:rFonts w:ascii="Times New Roman" w:hAnsi="Times New Roman"/>
          <w:i/>
          <w:sz w:val="26"/>
          <w:szCs w:val="26"/>
          <w:lang w:val="vi-VN"/>
        </w:rPr>
        <w:t>at</w:t>
      </w:r>
      <w:r w:rsidR="00DD0F2C" w:rsidRPr="00017565">
        <w:rPr>
          <w:rFonts w:ascii="Times New Roman" w:hAnsi="Times New Roman"/>
          <w:i/>
          <w:sz w:val="26"/>
          <w:szCs w:val="26"/>
          <w:lang w:val="pt-BR"/>
        </w:rPr>
        <w:t xml:space="preserve"> Địa lí</w:t>
      </w:r>
      <w:r w:rsidR="00DD0F2C" w:rsidRPr="00017565">
        <w:rPr>
          <w:rFonts w:ascii="Times New Roman" w:hAnsi="Times New Roman"/>
          <w:i/>
          <w:sz w:val="26"/>
          <w:szCs w:val="26"/>
          <w:lang w:val="vi-VN"/>
        </w:rPr>
        <w:t xml:space="preserve"> Việt Nam</w:t>
      </w:r>
      <w:r w:rsidR="00062DE6">
        <w:rPr>
          <w:rFonts w:ascii="Times New Roman" w:hAnsi="Times New Roman"/>
          <w:i/>
          <w:sz w:val="26"/>
          <w:szCs w:val="26"/>
          <w:lang w:val="vi-VN"/>
        </w:rPr>
        <w:t>.</w:t>
      </w:r>
    </w:p>
    <w:p w:rsidR="00017565" w:rsidRPr="00625033" w:rsidRDefault="0008448C" w:rsidP="00951F83">
      <w:pPr>
        <w:spacing w:before="40" w:after="40" w:line="240" w:lineRule="auto"/>
        <w:ind w:left="426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08448C">
        <w:rPr>
          <w:rFonts w:ascii="Times New Roman" w:hAnsi="Times New Roman"/>
          <w:i/>
          <w:sz w:val="26"/>
          <w:szCs w:val="26"/>
          <w:lang w:val="vi-VN"/>
        </w:rPr>
        <w:t>- Họ và tên thí sinh:…………………</w:t>
      </w:r>
      <w:r>
        <w:rPr>
          <w:rFonts w:ascii="Times New Roman" w:hAnsi="Times New Roman"/>
          <w:i/>
          <w:sz w:val="26"/>
          <w:szCs w:val="26"/>
          <w:lang w:val="vi-VN"/>
        </w:rPr>
        <w:t>……….</w:t>
      </w:r>
      <w:r w:rsidR="008665A4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08448C">
        <w:rPr>
          <w:rFonts w:ascii="Times New Roman" w:hAnsi="Times New Roman"/>
          <w:i/>
          <w:sz w:val="26"/>
          <w:szCs w:val="26"/>
          <w:lang w:val="vi-VN"/>
        </w:rPr>
        <w:t>Số báo danh:</w:t>
      </w:r>
      <w:r w:rsidR="0003343C">
        <w:rPr>
          <w:rFonts w:ascii="Times New Roman" w:hAnsi="Times New Roman"/>
          <w:i/>
          <w:sz w:val="26"/>
          <w:szCs w:val="26"/>
          <w:lang w:val="vi-VN"/>
        </w:rPr>
        <w:t>…………</w:t>
      </w:r>
    </w:p>
    <w:p w:rsidR="00201ED9" w:rsidRDefault="00201ED9" w:rsidP="00951F83">
      <w:pPr>
        <w:spacing w:before="40" w:after="4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1982" w:rsidRPr="00A31982" w:rsidRDefault="00A31982" w:rsidP="00951F83">
      <w:pPr>
        <w:spacing w:before="40" w:after="4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1982" w:rsidRPr="001860AA" w:rsidRDefault="00A31982" w:rsidP="00A31982">
      <w:pPr>
        <w:rPr>
          <w:rFonts w:ascii="Times New Roman" w:hAnsi="Times New Roman"/>
          <w:b/>
          <w:sz w:val="26"/>
          <w:szCs w:val="26"/>
          <w:lang w:val="vi-VN"/>
        </w:rPr>
      </w:pPr>
      <w:r w:rsidRPr="001860AA">
        <w:rPr>
          <w:rFonts w:ascii="Times New Roman" w:hAnsi="Times New Roman"/>
          <w:b/>
          <w:sz w:val="26"/>
          <w:szCs w:val="26"/>
          <w:lang w:val="vi-VN"/>
        </w:rPr>
        <w:t>SỞ GIÁO DỤC VÀ ĐÀO TẠO       KÌ THI HỌC SINH GIỎI LỚP 9 CẤP TỈNH</w:t>
      </w:r>
    </w:p>
    <w:p w:rsidR="00A31982" w:rsidRPr="001860AA" w:rsidRDefault="00A31982" w:rsidP="00A31982">
      <w:pPr>
        <w:spacing w:before="40" w:after="4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1860AA">
        <w:rPr>
          <w:rFonts w:ascii="Times New Roman" w:hAnsi="Times New Roman"/>
          <w:b/>
          <w:sz w:val="26"/>
          <w:szCs w:val="26"/>
          <w:lang w:val="vi-VN"/>
        </w:rPr>
        <w:t xml:space="preserve">            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1860AA">
        <w:rPr>
          <w:rFonts w:ascii="Times New Roman" w:hAnsi="Times New Roman"/>
          <w:b/>
          <w:sz w:val="26"/>
          <w:szCs w:val="26"/>
          <w:lang w:val="vi-VN"/>
        </w:rPr>
        <w:t>Q</w:t>
      </w:r>
      <w:r w:rsidRPr="001860AA">
        <w:rPr>
          <w:rFonts w:ascii="Times New Roman" w:hAnsi="Times New Roman"/>
          <w:b/>
          <w:sz w:val="26"/>
          <w:szCs w:val="26"/>
          <w:u w:val="single"/>
          <w:lang w:val="vi-VN"/>
        </w:rPr>
        <w:t>UẢNG NA</w:t>
      </w:r>
      <w:r w:rsidRPr="001860AA">
        <w:rPr>
          <w:rFonts w:ascii="Times New Roman" w:hAnsi="Times New Roman"/>
          <w:b/>
          <w:sz w:val="26"/>
          <w:szCs w:val="26"/>
          <w:lang w:val="vi-VN"/>
        </w:rPr>
        <w:t>M                                       N</w:t>
      </w:r>
      <w:r w:rsidRPr="001860AA">
        <w:rPr>
          <w:rFonts w:ascii="Times New Roman" w:hAnsi="Times New Roman"/>
          <w:b/>
          <w:sz w:val="26"/>
          <w:szCs w:val="26"/>
          <w:u w:val="single"/>
          <w:lang w:val="vi-VN"/>
        </w:rPr>
        <w:t>ĂM HỌC 2017-201</w:t>
      </w:r>
      <w:r w:rsidRPr="001860AA">
        <w:rPr>
          <w:rFonts w:ascii="Times New Roman" w:hAnsi="Times New Roman"/>
          <w:b/>
          <w:sz w:val="26"/>
          <w:szCs w:val="26"/>
          <w:lang w:val="vi-VN"/>
        </w:rPr>
        <w:t>8</w:t>
      </w:r>
    </w:p>
    <w:p w:rsidR="00A31982" w:rsidRDefault="00A31982" w:rsidP="00A31982">
      <w:pPr>
        <w:spacing w:before="40" w:after="4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A31982" w:rsidRDefault="00A31982" w:rsidP="00A31982">
      <w:pPr>
        <w:spacing w:before="40" w:after="4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                                                                 </w:t>
      </w:r>
      <w:r w:rsidRPr="001860AA">
        <w:rPr>
          <w:rFonts w:ascii="Times New Roman" w:hAnsi="Times New Roman"/>
          <w:sz w:val="26"/>
          <w:szCs w:val="26"/>
          <w:lang w:val="vi-VN"/>
        </w:rPr>
        <w:t>Môn thi:</w:t>
      </w:r>
      <w:r w:rsidRPr="001860AA">
        <w:rPr>
          <w:rFonts w:ascii="Times New Roman" w:hAnsi="Times New Roman"/>
          <w:b/>
          <w:sz w:val="26"/>
          <w:szCs w:val="26"/>
          <w:lang w:val="vi-VN"/>
        </w:rPr>
        <w:t xml:space="preserve">   ĐỊA LÝ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 </w:t>
      </w:r>
    </w:p>
    <w:p w:rsidR="00A31982" w:rsidRPr="006B74B3" w:rsidRDefault="00A31982" w:rsidP="00A31982">
      <w:pPr>
        <w:spacing w:before="40" w:after="4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  <w:t xml:space="preserve">        </w:t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  <w:t xml:space="preserve">      </w:t>
      </w:r>
      <w:r w:rsidRPr="001860AA">
        <w:rPr>
          <w:rFonts w:ascii="Times New Roman" w:hAnsi="Times New Roman"/>
          <w:sz w:val="26"/>
          <w:szCs w:val="26"/>
          <w:lang w:val="vi-VN"/>
        </w:rPr>
        <w:t>Ngày thi: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17</w:t>
      </w:r>
      <w:r w:rsidRPr="001860AA">
        <w:rPr>
          <w:rFonts w:ascii="Times New Roman" w:hAnsi="Times New Roman"/>
          <w:b/>
          <w:sz w:val="26"/>
          <w:szCs w:val="26"/>
          <w:lang w:val="vi-VN"/>
        </w:rPr>
        <w:t>/04/2018</w:t>
      </w:r>
    </w:p>
    <w:p w:rsidR="00A31982" w:rsidRDefault="00A31982" w:rsidP="00A31982">
      <w:pPr>
        <w:spacing w:before="40" w:after="4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C10A32">
        <w:rPr>
          <w:rFonts w:ascii="Times New Roman" w:hAnsi="Times New Roman"/>
          <w:b/>
          <w:sz w:val="28"/>
          <w:szCs w:val="28"/>
          <w:lang w:val="vi-VN"/>
        </w:rPr>
        <w:t xml:space="preserve">HƯỚNG DẪN CHẤM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HSG </w:t>
      </w:r>
      <w:r w:rsidRPr="00C10A32">
        <w:rPr>
          <w:rFonts w:ascii="Times New Roman" w:hAnsi="Times New Roman"/>
          <w:b/>
          <w:sz w:val="28"/>
          <w:szCs w:val="28"/>
          <w:lang w:val="vi-VN"/>
        </w:rPr>
        <w:t>ĐỊA 9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CẤP TỈNH - NĂM 2018</w:t>
      </w:r>
    </w:p>
    <w:p w:rsidR="00A31982" w:rsidRPr="00E34433" w:rsidRDefault="00A31982" w:rsidP="00A31982">
      <w:pPr>
        <w:spacing w:before="40" w:after="40" w:line="240" w:lineRule="auto"/>
        <w:jc w:val="center"/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i/>
          <w:sz w:val="28"/>
          <w:szCs w:val="28"/>
          <w:lang w:val="vi-VN"/>
        </w:rPr>
        <w:t>(</w:t>
      </w:r>
      <w:r w:rsidRPr="00E34433">
        <w:rPr>
          <w:rFonts w:ascii="Times New Roman" w:hAnsi="Times New Roman"/>
          <w:i/>
          <w:sz w:val="28"/>
          <w:szCs w:val="28"/>
          <w:lang w:val="vi-VN"/>
        </w:rPr>
        <w:t>Gồm: 03 trang)</w:t>
      </w:r>
    </w:p>
    <w:tbl>
      <w:tblPr>
        <w:tblpPr w:leftFromText="180" w:rightFromText="180" w:vertAnchor="text" w:tblpX="-17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3"/>
        <w:gridCol w:w="7513"/>
        <w:gridCol w:w="992"/>
      </w:tblGrid>
      <w:tr w:rsidR="00A31982" w:rsidRPr="00C10A32" w:rsidTr="009C66FC">
        <w:tc>
          <w:tcPr>
            <w:tcW w:w="851" w:type="dxa"/>
            <w:shd w:val="clear" w:color="auto" w:fill="auto"/>
          </w:tcPr>
          <w:p w:rsidR="00A31982" w:rsidRPr="00C76868" w:rsidRDefault="00A31982" w:rsidP="009C66F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533" w:type="dxa"/>
            <w:shd w:val="clear" w:color="auto" w:fill="auto"/>
          </w:tcPr>
          <w:p w:rsidR="00A31982" w:rsidRPr="00C76868" w:rsidRDefault="00A31982" w:rsidP="009C66F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Ý</w:t>
            </w:r>
          </w:p>
        </w:tc>
        <w:tc>
          <w:tcPr>
            <w:tcW w:w="7513" w:type="dxa"/>
            <w:shd w:val="clear" w:color="auto" w:fill="auto"/>
          </w:tcPr>
          <w:p w:rsidR="00A31982" w:rsidRPr="00C76868" w:rsidRDefault="00A31982" w:rsidP="009C66F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92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ĐIỂM</w:t>
            </w:r>
          </w:p>
        </w:tc>
      </w:tr>
      <w:tr w:rsidR="00A31982" w:rsidRPr="00740F05" w:rsidTr="009C66FC">
        <w:trPr>
          <w:trHeight w:val="129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C76868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* Các địa điểm sau thuộc vĩ độ nào và giải thích.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Địa điểm A: 90</w:t>
            </w:r>
            <w:r w:rsidRPr="00C76868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C76868">
              <w:rPr>
                <w:rFonts w:ascii="Times New Roman" w:hAnsi="Times New Roman"/>
                <w:sz w:val="28"/>
                <w:szCs w:val="28"/>
              </w:rPr>
              <w:t xml:space="preserve"> B (</w:t>
            </w: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Cực Bắc</w:t>
            </w:r>
            <w:r w:rsidRPr="00C76868">
              <w:rPr>
                <w:rFonts w:ascii="Times New Roman" w:hAnsi="Times New Roman"/>
                <w:sz w:val="28"/>
                <w:szCs w:val="28"/>
              </w:rPr>
              <w:t>)</w:t>
            </w: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Vì có ngày dài 24 giờ từ ngày 21.3 đến 23.9 và đêm dài 24 giờ từ ngày 23/9 đến 21/3</w:t>
            </w:r>
            <w:r w:rsidRPr="00C7686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(hoặc 6 tháng ban ngày vào mùa hè và 6 tháng ban đêm vào mùa đông).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Địa điểm B: 0</w:t>
            </w:r>
            <w:r w:rsidRPr="00C76868">
              <w:rPr>
                <w:rFonts w:ascii="Times New Roman" w:hAnsi="Times New Roman"/>
                <w:sz w:val="28"/>
                <w:szCs w:val="28"/>
                <w:vertAlign w:val="superscript"/>
                <w:lang w:val="vi-VN"/>
              </w:rPr>
              <w:t>0</w:t>
            </w: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(Xích đạo).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Vì có ngày và đêm bằng nhau và bằng 12 giờ trong cả năm. </w:t>
            </w:r>
          </w:p>
        </w:tc>
        <w:tc>
          <w:tcPr>
            <w:tcW w:w="992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0,5</w:t>
            </w:r>
          </w:p>
        </w:tc>
      </w:tr>
      <w:tr w:rsidR="00A31982" w:rsidRPr="00C10A32" w:rsidTr="009C66FC">
        <w:tc>
          <w:tcPr>
            <w:tcW w:w="851" w:type="dxa"/>
            <w:vMerge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A31982" w:rsidRPr="00C76868" w:rsidRDefault="00A31982" w:rsidP="009C66FC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* Sự giống nhau về đặc điểm khí hậu của 2 vùng:</w:t>
            </w:r>
          </w:p>
          <w:p w:rsidR="00A31982" w:rsidRPr="00C76868" w:rsidRDefault="00A31982" w:rsidP="009C66FC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Đều thuộc miền khí hậu phía Bắc.</w:t>
            </w:r>
          </w:p>
          <w:p w:rsidR="00A31982" w:rsidRPr="00C76868" w:rsidRDefault="00A31982" w:rsidP="009C66FC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Khí hậu mang tính nhiệt đới ẩm gió mùa có mùa đông lạnh.</w:t>
            </w:r>
          </w:p>
          <w:p w:rsidR="00A31982" w:rsidRPr="00C76868" w:rsidRDefault="00A31982" w:rsidP="009C66FC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Khí hậu phân chia 2 mùa rõ rệt: mùa đông: lạnh, ít mưa; mùa hạ nóng, mưa nhiều.   </w:t>
            </w:r>
          </w:p>
          <w:p w:rsidR="00A31982" w:rsidRPr="00C76868" w:rsidRDefault="00A31982" w:rsidP="009C66FC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Chế độ nhiệt: biên độ nhiệt khá cao, mùa đông có những tháng nhiệt độ &lt; 20</w:t>
            </w:r>
            <w:r w:rsidRPr="00C76868">
              <w:rPr>
                <w:rFonts w:ascii="Times New Roman" w:hAnsi="Times New Roman"/>
                <w:sz w:val="28"/>
                <w:szCs w:val="28"/>
                <w:vertAlign w:val="superscript"/>
                <w:lang w:val="vi-VN"/>
              </w:rPr>
              <w:t>0</w:t>
            </w: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c.</w:t>
            </w:r>
          </w:p>
          <w:p w:rsidR="00A31982" w:rsidRPr="00C76868" w:rsidRDefault="00A31982" w:rsidP="009C66FC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Lượng mưa: khá lớn, có sự phân hóa đa dạng:</w:t>
            </w:r>
          </w:p>
          <w:p w:rsidR="00A31982" w:rsidRPr="00C76868" w:rsidRDefault="00A31982" w:rsidP="009C66FC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+ Phân hóa theo mùa: mùa mưa (</w:t>
            </w:r>
            <w:r w:rsidRPr="00C7686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mùa hạ</w:t>
            </w: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), mùa khô (</w:t>
            </w:r>
            <w:r w:rsidRPr="00C7686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mùa đông</w:t>
            </w: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)</w:t>
            </w:r>
          </w:p>
          <w:p w:rsidR="00A31982" w:rsidRPr="00C76868" w:rsidRDefault="00A31982" w:rsidP="009C66FC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+ Phân hóa theo không gian: khác nhau do chịu tác động của địa hình.</w:t>
            </w:r>
          </w:p>
          <w:p w:rsidR="00A31982" w:rsidRPr="00C76868" w:rsidRDefault="00A31982" w:rsidP="009C66FC">
            <w:pPr>
              <w:tabs>
                <w:tab w:val="left" w:pos="-108"/>
                <w:tab w:val="left" w:pos="34"/>
                <w:tab w:val="left" w:pos="993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Gió: là các vùng chịu ảnh hưởng của gió mùa Đông Bắc.</w:t>
            </w:r>
          </w:p>
        </w:tc>
        <w:tc>
          <w:tcPr>
            <w:tcW w:w="992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</w:tc>
      </w:tr>
      <w:tr w:rsidR="00A31982" w:rsidRPr="0048316B" w:rsidTr="009C66FC">
        <w:tc>
          <w:tcPr>
            <w:tcW w:w="851" w:type="dxa"/>
            <w:vMerge w:val="restart"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* Đặc điểm phân bố cộng đồng các dân tộc: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Các dân tộc ít người</w:t>
            </w: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sinh sống chủ yếu ở miền núi, trung du, trong đó: 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+ Trung du và miền núi Bắc Bộ có hơn 30 dân tộc.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+ Khu vực Trường Sơn – Tây Nguyên có hơn 20 dân tộc.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+ Các tỉnh cực Nam Trung Bộ và Nam Bộ: Chăm, Khơ-me.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+ Hiện nay, phân bố dân tộc đã có nhiều thay đổi.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Dân tộc Việt (Kinh) chiếm đa số, phân bố rộng khắp cả nước nhưng tập trung nhiều ở đồng bằng, trung du và duyên hải.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Chính sách nhà nước: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+ Thành lập các trường nội trú.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+ Chế độ phụ cấp cho giáo viên, học sinh.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+ Cộng điểm xét tuyển vào các trường.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+ Các ý khác…</w:t>
            </w:r>
          </w:p>
        </w:tc>
        <w:tc>
          <w:tcPr>
            <w:tcW w:w="992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</w:tc>
      </w:tr>
      <w:tr w:rsidR="00A31982" w:rsidRPr="0048316B" w:rsidTr="009C66FC">
        <w:tc>
          <w:tcPr>
            <w:tcW w:w="851" w:type="dxa"/>
            <w:vMerge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* Sự chuyển dịch cơ cấu lao động theo ngành: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Lao động trong ngành nông – lâm – ngư nghiệp luôn chiếm tỉ trọng cao nhất và có xu hướng giảm mạnh.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Lao động trong ngành công nghiệp – xây dựng có tỉ trọng tăng.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Lao động trong ngành dịch vụ có tỉ trọng tăng.</w:t>
            </w:r>
          </w:p>
        </w:tc>
        <w:tc>
          <w:tcPr>
            <w:tcW w:w="992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0,25</w:t>
            </w:r>
          </w:p>
          <w:p w:rsidR="00A31982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  <w:tr w:rsidR="00A31982" w:rsidRPr="000466E5" w:rsidTr="009C66FC">
        <w:tc>
          <w:tcPr>
            <w:tcW w:w="851" w:type="dxa"/>
            <w:vMerge w:val="restart"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III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* Vai trò của ngoại thương: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Giải quyết đầu ra cho sản phẩm.</w:t>
            </w:r>
          </w:p>
          <w:p w:rsidR="00A31982" w:rsidRPr="00C76868" w:rsidRDefault="00A31982" w:rsidP="009C66FC">
            <w:pPr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Đổi mới công nghệ.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ab/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Mở rộng sản xuất với chất lượng cao.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Cải thiện đời sống nhân dân.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*</w:t>
            </w:r>
            <w:r w:rsidRPr="00C7686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 w:rsidRPr="00C7686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Tình hình phát triển: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Giá trị xuất khẩu, nhập khẩu tăng.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 Hàng xuất khẩu chủ yếu: công nghiệp nặng và khoáng sản, CN nhẹ và tiểu thủ CN,..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Hàng nhập khẩu chủ yếu: máy móc, thiết bị, phụ tùng, nguyên, nhiên, vật liệu…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Thị trường xuất khẩu chủ yếu: Hoa kì, Nhật, EU…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Thị trường nhập khẩu chủ yếu: ASEAN, Trung Quốc, Nhật…</w:t>
            </w:r>
          </w:p>
        </w:tc>
        <w:tc>
          <w:tcPr>
            <w:tcW w:w="992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</w:tc>
      </w:tr>
      <w:tr w:rsidR="00A31982" w:rsidRPr="00B97D79" w:rsidTr="009C66FC">
        <w:tc>
          <w:tcPr>
            <w:tcW w:w="851" w:type="dxa"/>
            <w:vMerge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* Lập bảng thống kê: </w:t>
            </w: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 CẤU GIÁ TRỊ SẢN XUẤT CÔNG NGHIỆP CỦA CẢ NƯỚC PHÂN THEO THÀNH PHẦN KINH TẾ Ở NƯỚC TA NĂM 2000 VÀ 2007 </w:t>
            </w:r>
            <w:r w:rsidRPr="00C7686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(Đơn vị: %)</w:t>
            </w:r>
          </w:p>
          <w:tbl>
            <w:tblPr>
              <w:tblW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1275"/>
              <w:gridCol w:w="1276"/>
            </w:tblGrid>
            <w:tr w:rsidR="00A31982" w:rsidTr="009C66FC">
              <w:tc>
                <w:tcPr>
                  <w:tcW w:w="439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Năm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2000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2007</w:t>
                  </w:r>
                </w:p>
              </w:tc>
            </w:tr>
            <w:tr w:rsidR="00A31982" w:rsidTr="009C66FC">
              <w:tc>
                <w:tcPr>
                  <w:tcW w:w="439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Khu vực Nhà nước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34,2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20,0</w:t>
                  </w:r>
                </w:p>
              </w:tc>
            </w:tr>
            <w:tr w:rsidR="00A31982" w:rsidTr="009C66FC">
              <w:tc>
                <w:tcPr>
                  <w:tcW w:w="439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Khu vực ngoài Nhà nước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24,5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25,4</w:t>
                  </w:r>
                </w:p>
              </w:tc>
            </w:tr>
            <w:tr w:rsidR="00A31982" w:rsidRPr="00C76868" w:rsidTr="009C66FC">
              <w:tc>
                <w:tcPr>
                  <w:tcW w:w="439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Khu vực có vốn đầu tư nước ngoài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41,3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44,6</w:t>
                  </w:r>
                </w:p>
              </w:tc>
            </w:tr>
            <w:tr w:rsidR="00A31982" w:rsidRPr="00C76868" w:rsidTr="009C66FC">
              <w:tc>
                <w:tcPr>
                  <w:tcW w:w="439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Tổng số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100,0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100,0</w:t>
                  </w:r>
                </w:p>
              </w:tc>
            </w:tr>
          </w:tbl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(</w:t>
            </w:r>
            <w:r w:rsidRPr="00C7686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Tên, đơn vị: 0,25 điểm;số liệu mỗi năm đúng đạt 0,25 điểm</w:t>
            </w: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)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* Nhận xét:</w:t>
            </w: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Nhìn chung, cơ cấu giá trị sản xuất công nghiệp của cả nước phân theo thành phần kinh tế ở nước ta từ năm 2000 - 2007 có sự chuyển dịch, trong đó: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Tỉ trọng giá trị SXCN của KV Nhà nước giảm nhanh: 14,2%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Tỉ trọng giá trị SXCN của KV ngoài Nhà nước tăng nhanh: 10,9%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Giá trị SXCN của KV có vốn đầu tư ngoài luôn chiếm tỉ trọng cao nhất và tăng: 3,3%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* Giải thích: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Nước ta đang phát triển nền kinh tế hàng hóa theo cơ chế thị trường nhiều thành phần. 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Nhà nước thực hiện chính sách mở cửa, thu hút đầu tư (đặc biệt từ khi gia nhập WTO)…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(Nếu học sinh không nêu rõ 2 ý mà chỉ nêu chung: thành tựu công cuộc Đổi mới chỉ được 0.25 điểm).</w:t>
            </w:r>
          </w:p>
        </w:tc>
        <w:tc>
          <w:tcPr>
            <w:tcW w:w="992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0,75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</w:tc>
      </w:tr>
      <w:tr w:rsidR="00A31982" w:rsidRPr="00660545" w:rsidTr="009C66FC">
        <w:tc>
          <w:tcPr>
            <w:tcW w:w="851" w:type="dxa"/>
            <w:vMerge w:val="restart"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IV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* Các khu kinh tế ven biển của vùng Nam Trung Bộ: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Chu Lai.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Dung Quất.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Nhơn Hội.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Nam Phú Yên.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Vân Phong.</w:t>
            </w: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7686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(kể được 4 trong 5 khu kinh tế cho điểm tối đa)</w:t>
            </w: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1,0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  <w:tr w:rsidR="00A31982" w:rsidRPr="004439AA" w:rsidTr="009C66FC">
        <w:trPr>
          <w:trHeight w:val="3732"/>
        </w:trPr>
        <w:tc>
          <w:tcPr>
            <w:tcW w:w="851" w:type="dxa"/>
            <w:vMerge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* Sự khác biệt về điều kiện tự nhiên và thế mạnh kinh tế: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4"/>
              <w:gridCol w:w="2870"/>
              <w:gridCol w:w="2870"/>
            </w:tblGrid>
            <w:tr w:rsidR="00A31982" w:rsidTr="009C66FC">
              <w:tc>
                <w:tcPr>
                  <w:tcW w:w="1434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>Tiểu vùng</w:t>
                  </w:r>
                </w:p>
              </w:tc>
              <w:tc>
                <w:tcPr>
                  <w:tcW w:w="287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>Đông Bắc</w:t>
                  </w:r>
                </w:p>
              </w:tc>
              <w:tc>
                <w:tcPr>
                  <w:tcW w:w="287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>Tây Bắc</w:t>
                  </w:r>
                </w:p>
              </w:tc>
            </w:tr>
            <w:tr w:rsidR="00A31982" w:rsidRPr="00C76868" w:rsidTr="009C66FC">
              <w:tc>
                <w:tcPr>
                  <w:tcW w:w="1434" w:type="dxa"/>
                  <w:vMerge w:val="restart"/>
                  <w:shd w:val="clear" w:color="auto" w:fill="auto"/>
                  <w:vAlign w:val="center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Tự nhiên</w:t>
                  </w:r>
                </w:p>
              </w:tc>
              <w:tc>
                <w:tcPr>
                  <w:tcW w:w="287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Núi TB, thấp, cánh cung.</w:t>
                  </w:r>
                </w:p>
              </w:tc>
              <w:tc>
                <w:tcPr>
                  <w:tcW w:w="287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Núi cao, địa hình hiểm trở.</w:t>
                  </w:r>
                </w:p>
              </w:tc>
            </w:tr>
            <w:tr w:rsidR="00A31982" w:rsidRPr="00C76868" w:rsidTr="009C66FC">
              <w:tc>
                <w:tcPr>
                  <w:tcW w:w="1434" w:type="dxa"/>
                  <w:vMerge/>
                  <w:shd w:val="clear" w:color="auto" w:fill="auto"/>
                  <w:vAlign w:val="center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287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Khí hậu NĐA có mùa đông lạnh.</w:t>
                  </w:r>
                </w:p>
              </w:tc>
              <w:tc>
                <w:tcPr>
                  <w:tcW w:w="287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Khí hậu NĐA có mùa đông lạnh ít hơn.</w:t>
                  </w:r>
                </w:p>
              </w:tc>
            </w:tr>
            <w:tr w:rsidR="00A31982" w:rsidTr="009C66FC">
              <w:tc>
                <w:tcPr>
                  <w:tcW w:w="1434" w:type="dxa"/>
                  <w:vMerge w:val="restart"/>
                  <w:shd w:val="clear" w:color="auto" w:fill="auto"/>
                  <w:vAlign w:val="center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Thế mạnh</w:t>
                  </w:r>
                </w:p>
              </w:tc>
              <w:tc>
                <w:tcPr>
                  <w:tcW w:w="287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Khai thác khoáng sản</w:t>
                  </w:r>
                </w:p>
              </w:tc>
              <w:tc>
                <w:tcPr>
                  <w:tcW w:w="287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Tiểm năng thủy điện</w:t>
                  </w:r>
                </w:p>
              </w:tc>
            </w:tr>
            <w:tr w:rsidR="00A31982" w:rsidRPr="00C76868" w:rsidTr="009C66FC">
              <w:tc>
                <w:tcPr>
                  <w:tcW w:w="1434" w:type="dxa"/>
                  <w:vMerge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287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Rừng, cây CN, dược liệu, rau quả ôn đới…</w:t>
                  </w:r>
                </w:p>
              </w:tc>
              <w:tc>
                <w:tcPr>
                  <w:tcW w:w="287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Rừng, cây CN lâu năm</w:t>
                  </w:r>
                </w:p>
              </w:tc>
            </w:tr>
            <w:tr w:rsidR="00A31982" w:rsidRPr="00CA0CD9" w:rsidTr="009C66FC">
              <w:tc>
                <w:tcPr>
                  <w:tcW w:w="1434" w:type="dxa"/>
                  <w:vMerge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287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Du lịch sinh thái</w:t>
                  </w:r>
                </w:p>
              </w:tc>
              <w:tc>
                <w:tcPr>
                  <w:tcW w:w="287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Chăn nuôi gia súc lớn</w:t>
                  </w:r>
                </w:p>
              </w:tc>
            </w:tr>
            <w:tr w:rsidR="00A31982" w:rsidRPr="00C76868" w:rsidTr="009C66FC">
              <w:tc>
                <w:tcPr>
                  <w:tcW w:w="1434" w:type="dxa"/>
                  <w:vMerge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287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Kinh tế biển: Thủy sản, du lịch, giao thông.</w:t>
                  </w:r>
                </w:p>
              </w:tc>
              <w:tc>
                <w:tcPr>
                  <w:tcW w:w="287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0,5</w:t>
            </w:r>
          </w:p>
        </w:tc>
      </w:tr>
      <w:tr w:rsidR="00A31982" w:rsidRPr="006A2164" w:rsidTr="009C66FC">
        <w:tc>
          <w:tcPr>
            <w:tcW w:w="851" w:type="dxa"/>
            <w:vMerge w:val="restart"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V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* Vẽ biểu đồ: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Xử lí số liệu: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0"/>
              <w:gridCol w:w="1196"/>
              <w:gridCol w:w="1196"/>
              <w:gridCol w:w="1196"/>
              <w:gridCol w:w="1196"/>
            </w:tblGrid>
            <w:tr w:rsidR="00A31982" w:rsidRPr="00C76868" w:rsidTr="009C66FC">
              <w:tc>
                <w:tcPr>
                  <w:tcW w:w="239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>Năm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>1995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>2005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>2010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>2014</w:t>
                  </w:r>
                </w:p>
              </w:tc>
            </w:tr>
            <w:tr w:rsidR="00A31982" w:rsidRPr="00C76868" w:rsidTr="009C66FC">
              <w:tc>
                <w:tcPr>
                  <w:tcW w:w="239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  <w:t>ĐBQ (Kwh/người)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204,2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632,3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1104,7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1561,3</w:t>
                  </w:r>
                </w:p>
              </w:tc>
            </w:tr>
            <w:tr w:rsidR="00A31982" w:rsidRPr="00C76868" w:rsidTr="009C66FC">
              <w:tc>
                <w:tcPr>
                  <w:tcW w:w="239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  <w:t>TĐTT ĐBQ (%)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100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309,6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541,0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764,6</w:t>
                  </w:r>
                </w:p>
              </w:tc>
            </w:tr>
            <w:tr w:rsidR="00A31982" w:rsidRPr="00C76868" w:rsidTr="009C66FC">
              <w:tc>
                <w:tcPr>
                  <w:tcW w:w="239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  <w:t>TĐTT Dân số (%)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100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114,4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120,7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125,7</w:t>
                  </w:r>
                </w:p>
              </w:tc>
            </w:tr>
            <w:tr w:rsidR="00A31982" w:rsidRPr="00C76868" w:rsidTr="009C66FC">
              <w:tc>
                <w:tcPr>
                  <w:tcW w:w="2390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  <w:t>TĐTT SLĐ (%)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100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354,4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653,1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1982" w:rsidRPr="00C76868" w:rsidRDefault="00A31982" w:rsidP="009C66FC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C7686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961,2</w:t>
                  </w:r>
                </w:p>
              </w:tc>
            </w:tr>
          </w:tbl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(tính mỗi đối tượng đúng 0,25điểm)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Vẽ biểu đồ:</w:t>
            </w: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BĐ đường </w:t>
            </w:r>
            <w:r w:rsidRPr="00C7686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(các biểu đồ khác không có điểm- đúng mỗi đường 0,5 điểm</w:t>
            </w: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- </w:t>
            </w:r>
            <w:r w:rsidRPr="00C7686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có tên, chú thích, khoảng cách năm, số liệu… thiếu mỗi ý -0,25điểm).</w:t>
            </w:r>
          </w:p>
        </w:tc>
        <w:tc>
          <w:tcPr>
            <w:tcW w:w="992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1,0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1,5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  <w:tr w:rsidR="00A31982" w:rsidRPr="0031661B" w:rsidTr="009C66FC">
        <w:tc>
          <w:tcPr>
            <w:tcW w:w="851" w:type="dxa"/>
            <w:vMerge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* Nhận xét:</w:t>
            </w: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Nhìn chung, tốc độ tăng trưởng của số dân, sản lượng điện và sản lượng điện bình quân trên đầu người của nước ta, giai đoạn 1995 – 2014 đều tăng liên tục, nhưng không đều. Trong đó: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Số dân tăng chậm nhất, tăng 25,7%.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Sản lượng điện tăng nhanh nhất, tăng 861,2%.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Sản lượng điện bình quân trên đầu người tăng khá nhanh, tăng 664,6%.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* Giải thích: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 Dân số tăng chậm do nước ta thực hiện tốt chính sách dân số.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7686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Sản lượng điện tăng nhanh nhất do nước ta có nhiều tiềm năng để phát triển CN điện lực và nhu cầu cao. 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(Nếu học sinh giải thích được: do quá trình CNH – HĐH thì cũng đạt 0,25 điểm).</w:t>
            </w:r>
          </w:p>
        </w:tc>
        <w:tc>
          <w:tcPr>
            <w:tcW w:w="992" w:type="dxa"/>
            <w:shd w:val="clear" w:color="auto" w:fill="auto"/>
          </w:tcPr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1982" w:rsidRPr="00C76868" w:rsidRDefault="00A31982" w:rsidP="009C6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686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</w:tc>
      </w:tr>
    </w:tbl>
    <w:p w:rsidR="00A31982" w:rsidRPr="00C10A32" w:rsidRDefault="00A31982" w:rsidP="00A319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:rsidR="006B74B3" w:rsidRDefault="006B74B3" w:rsidP="00E34433">
      <w:pPr>
        <w:spacing w:before="40" w:after="4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bookmarkStart w:id="0" w:name="_GoBack"/>
      <w:bookmarkEnd w:id="0"/>
    </w:p>
    <w:sectPr w:rsidR="006B74B3" w:rsidSect="008E280C">
      <w:headerReference w:type="default" r:id="rId9"/>
      <w:footerReference w:type="default" r:id="rId10"/>
      <w:pgSz w:w="11907" w:h="16840" w:code="9"/>
      <w:pgMar w:top="397" w:right="567" w:bottom="244" w:left="1418" w:header="360" w:footer="2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20D" w:rsidRDefault="0067720D" w:rsidP="007113EE">
      <w:pPr>
        <w:spacing w:after="0" w:line="240" w:lineRule="auto"/>
      </w:pPr>
      <w:r>
        <w:separator/>
      </w:r>
    </w:p>
  </w:endnote>
  <w:endnote w:type="continuationSeparator" w:id="0">
    <w:p w:rsidR="0067720D" w:rsidRDefault="0067720D" w:rsidP="0071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80C" w:rsidRPr="008E280C" w:rsidRDefault="008E280C" w:rsidP="008E280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8E280C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8E280C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8E280C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E280C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E280C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8E280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E280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E280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E280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4</w:t>
    </w:r>
    <w:r w:rsidRPr="008E280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20D" w:rsidRDefault="0067720D" w:rsidP="007113EE">
      <w:pPr>
        <w:spacing w:after="0" w:line="240" w:lineRule="auto"/>
      </w:pPr>
      <w:r>
        <w:separator/>
      </w:r>
    </w:p>
  </w:footnote>
  <w:footnote w:type="continuationSeparator" w:id="0">
    <w:p w:rsidR="0067720D" w:rsidRDefault="0067720D" w:rsidP="00711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D6" w:rsidRDefault="008E280C" w:rsidP="008E280C">
    <w:pPr>
      <w:pStyle w:val="Header"/>
      <w:jc w:val="center"/>
    </w:pPr>
    <w:r w:rsidRPr="008E280C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8E280C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5F"/>
      </v:shape>
    </w:pict>
  </w:numPicBullet>
  <w:abstractNum w:abstractNumId="0">
    <w:nsid w:val="12CF3965"/>
    <w:multiLevelType w:val="hybridMultilevel"/>
    <w:tmpl w:val="0CFC7F1A"/>
    <w:lvl w:ilvl="0" w:tplc="F33601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E12690"/>
    <w:multiLevelType w:val="hybridMultilevel"/>
    <w:tmpl w:val="24C29FB2"/>
    <w:lvl w:ilvl="0" w:tplc="122A39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4DE7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9CFAF6">
      <w:numFmt w:val="bullet"/>
      <w:lvlText w:val="*"/>
      <w:lvlPicBulletId w:val="0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  <w:i/>
        <w:w w:val="100"/>
        <w:sz w:val="28"/>
        <w:szCs w:val="28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4F"/>
    <w:rsid w:val="000014F9"/>
    <w:rsid w:val="0000197F"/>
    <w:rsid w:val="00001EF8"/>
    <w:rsid w:val="0000243A"/>
    <w:rsid w:val="00003BBF"/>
    <w:rsid w:val="000105D7"/>
    <w:rsid w:val="00010820"/>
    <w:rsid w:val="00010ACB"/>
    <w:rsid w:val="00011CE4"/>
    <w:rsid w:val="00012423"/>
    <w:rsid w:val="00013409"/>
    <w:rsid w:val="000135B7"/>
    <w:rsid w:val="0001393B"/>
    <w:rsid w:val="00013AE4"/>
    <w:rsid w:val="00013E9C"/>
    <w:rsid w:val="00013ED6"/>
    <w:rsid w:val="000145AF"/>
    <w:rsid w:val="0001622B"/>
    <w:rsid w:val="00016864"/>
    <w:rsid w:val="00017565"/>
    <w:rsid w:val="00020D14"/>
    <w:rsid w:val="000215FC"/>
    <w:rsid w:val="00022A05"/>
    <w:rsid w:val="00022FC1"/>
    <w:rsid w:val="00023BF8"/>
    <w:rsid w:val="000250BA"/>
    <w:rsid w:val="00025DD4"/>
    <w:rsid w:val="00030671"/>
    <w:rsid w:val="000310F7"/>
    <w:rsid w:val="0003343C"/>
    <w:rsid w:val="00034044"/>
    <w:rsid w:val="00034FA3"/>
    <w:rsid w:val="0003571D"/>
    <w:rsid w:val="00035CF5"/>
    <w:rsid w:val="000379E0"/>
    <w:rsid w:val="000400D9"/>
    <w:rsid w:val="00040B8D"/>
    <w:rsid w:val="000413EB"/>
    <w:rsid w:val="00043F83"/>
    <w:rsid w:val="00046019"/>
    <w:rsid w:val="00046124"/>
    <w:rsid w:val="000466E5"/>
    <w:rsid w:val="00050DD2"/>
    <w:rsid w:val="00053B23"/>
    <w:rsid w:val="00054754"/>
    <w:rsid w:val="00054D2F"/>
    <w:rsid w:val="00055B1F"/>
    <w:rsid w:val="00055E06"/>
    <w:rsid w:val="00060B8C"/>
    <w:rsid w:val="00061934"/>
    <w:rsid w:val="000623DC"/>
    <w:rsid w:val="00062DE6"/>
    <w:rsid w:val="000635B5"/>
    <w:rsid w:val="000643F1"/>
    <w:rsid w:val="00064D25"/>
    <w:rsid w:val="00065353"/>
    <w:rsid w:val="00065E34"/>
    <w:rsid w:val="000660EB"/>
    <w:rsid w:val="00067A47"/>
    <w:rsid w:val="00067AE4"/>
    <w:rsid w:val="00067B70"/>
    <w:rsid w:val="000703E8"/>
    <w:rsid w:val="00070667"/>
    <w:rsid w:val="00073B8C"/>
    <w:rsid w:val="00074553"/>
    <w:rsid w:val="00074CF5"/>
    <w:rsid w:val="00075328"/>
    <w:rsid w:val="00076605"/>
    <w:rsid w:val="00081A3E"/>
    <w:rsid w:val="0008448C"/>
    <w:rsid w:val="0008470A"/>
    <w:rsid w:val="000847A6"/>
    <w:rsid w:val="00084DA7"/>
    <w:rsid w:val="00085E39"/>
    <w:rsid w:val="000871A3"/>
    <w:rsid w:val="0009180F"/>
    <w:rsid w:val="00093184"/>
    <w:rsid w:val="00096B65"/>
    <w:rsid w:val="000A0918"/>
    <w:rsid w:val="000A0B01"/>
    <w:rsid w:val="000A1257"/>
    <w:rsid w:val="000A38DF"/>
    <w:rsid w:val="000A3FB1"/>
    <w:rsid w:val="000A43A3"/>
    <w:rsid w:val="000A52A8"/>
    <w:rsid w:val="000A6444"/>
    <w:rsid w:val="000A6849"/>
    <w:rsid w:val="000A6C2B"/>
    <w:rsid w:val="000A70DC"/>
    <w:rsid w:val="000B1929"/>
    <w:rsid w:val="000B2564"/>
    <w:rsid w:val="000B3343"/>
    <w:rsid w:val="000B38FC"/>
    <w:rsid w:val="000B3F68"/>
    <w:rsid w:val="000B4B01"/>
    <w:rsid w:val="000B652D"/>
    <w:rsid w:val="000C060B"/>
    <w:rsid w:val="000C15F8"/>
    <w:rsid w:val="000C1FB7"/>
    <w:rsid w:val="000C2363"/>
    <w:rsid w:val="000C23B0"/>
    <w:rsid w:val="000C3340"/>
    <w:rsid w:val="000C3493"/>
    <w:rsid w:val="000C4231"/>
    <w:rsid w:val="000C4559"/>
    <w:rsid w:val="000C6B0A"/>
    <w:rsid w:val="000C6FBD"/>
    <w:rsid w:val="000C77FB"/>
    <w:rsid w:val="000C7D67"/>
    <w:rsid w:val="000D2017"/>
    <w:rsid w:val="000D24F1"/>
    <w:rsid w:val="000D3160"/>
    <w:rsid w:val="000D32C8"/>
    <w:rsid w:val="000D3AA0"/>
    <w:rsid w:val="000D4263"/>
    <w:rsid w:val="000D4A20"/>
    <w:rsid w:val="000D5500"/>
    <w:rsid w:val="000D5D61"/>
    <w:rsid w:val="000D73E9"/>
    <w:rsid w:val="000D7A4B"/>
    <w:rsid w:val="000E2CCF"/>
    <w:rsid w:val="000E3CAA"/>
    <w:rsid w:val="000E42A2"/>
    <w:rsid w:val="000E496D"/>
    <w:rsid w:val="000E6938"/>
    <w:rsid w:val="000E6A1E"/>
    <w:rsid w:val="000F173E"/>
    <w:rsid w:val="000F3C06"/>
    <w:rsid w:val="000F586E"/>
    <w:rsid w:val="001009F3"/>
    <w:rsid w:val="00100DB0"/>
    <w:rsid w:val="00102D24"/>
    <w:rsid w:val="00102D25"/>
    <w:rsid w:val="00102E1F"/>
    <w:rsid w:val="00102FA9"/>
    <w:rsid w:val="00103287"/>
    <w:rsid w:val="00104B0A"/>
    <w:rsid w:val="0010609A"/>
    <w:rsid w:val="001060B7"/>
    <w:rsid w:val="0010658F"/>
    <w:rsid w:val="00106D1D"/>
    <w:rsid w:val="0010781B"/>
    <w:rsid w:val="00110B4F"/>
    <w:rsid w:val="001118F3"/>
    <w:rsid w:val="00113753"/>
    <w:rsid w:val="00115CFB"/>
    <w:rsid w:val="00115ED8"/>
    <w:rsid w:val="0011606E"/>
    <w:rsid w:val="00116B51"/>
    <w:rsid w:val="00117FC7"/>
    <w:rsid w:val="0012069F"/>
    <w:rsid w:val="00120DC1"/>
    <w:rsid w:val="00123F2E"/>
    <w:rsid w:val="001241E0"/>
    <w:rsid w:val="00125BCD"/>
    <w:rsid w:val="00125F9A"/>
    <w:rsid w:val="00126B0F"/>
    <w:rsid w:val="00127A6C"/>
    <w:rsid w:val="00130AD4"/>
    <w:rsid w:val="00130E18"/>
    <w:rsid w:val="00133162"/>
    <w:rsid w:val="0013429E"/>
    <w:rsid w:val="00134487"/>
    <w:rsid w:val="001348DF"/>
    <w:rsid w:val="00134AF2"/>
    <w:rsid w:val="001356F6"/>
    <w:rsid w:val="001368D0"/>
    <w:rsid w:val="00136EEF"/>
    <w:rsid w:val="001379FD"/>
    <w:rsid w:val="00141AAB"/>
    <w:rsid w:val="0014278F"/>
    <w:rsid w:val="00142849"/>
    <w:rsid w:val="00142D76"/>
    <w:rsid w:val="00143C8A"/>
    <w:rsid w:val="0014442B"/>
    <w:rsid w:val="00144ACA"/>
    <w:rsid w:val="001455DA"/>
    <w:rsid w:val="0014644E"/>
    <w:rsid w:val="00146ACB"/>
    <w:rsid w:val="00147319"/>
    <w:rsid w:val="00150DEC"/>
    <w:rsid w:val="0015128F"/>
    <w:rsid w:val="00152FCC"/>
    <w:rsid w:val="00153192"/>
    <w:rsid w:val="00153D1C"/>
    <w:rsid w:val="00154A75"/>
    <w:rsid w:val="00156A42"/>
    <w:rsid w:val="00157012"/>
    <w:rsid w:val="00157200"/>
    <w:rsid w:val="00161EDA"/>
    <w:rsid w:val="0016323C"/>
    <w:rsid w:val="001636A8"/>
    <w:rsid w:val="00164672"/>
    <w:rsid w:val="00165357"/>
    <w:rsid w:val="001654C0"/>
    <w:rsid w:val="00166776"/>
    <w:rsid w:val="00167263"/>
    <w:rsid w:val="001678AD"/>
    <w:rsid w:val="0017035E"/>
    <w:rsid w:val="00172844"/>
    <w:rsid w:val="00174BB6"/>
    <w:rsid w:val="00175C96"/>
    <w:rsid w:val="00175F9D"/>
    <w:rsid w:val="001765F7"/>
    <w:rsid w:val="00176627"/>
    <w:rsid w:val="0017674B"/>
    <w:rsid w:val="001773D7"/>
    <w:rsid w:val="00177BDF"/>
    <w:rsid w:val="001809B1"/>
    <w:rsid w:val="00180B6F"/>
    <w:rsid w:val="00181E82"/>
    <w:rsid w:val="00184905"/>
    <w:rsid w:val="001860AA"/>
    <w:rsid w:val="0018652E"/>
    <w:rsid w:val="00187AFB"/>
    <w:rsid w:val="00187D32"/>
    <w:rsid w:val="001926C5"/>
    <w:rsid w:val="001930EA"/>
    <w:rsid w:val="001942B0"/>
    <w:rsid w:val="00195323"/>
    <w:rsid w:val="00196132"/>
    <w:rsid w:val="00197EDF"/>
    <w:rsid w:val="001A1470"/>
    <w:rsid w:val="001A17BA"/>
    <w:rsid w:val="001A206A"/>
    <w:rsid w:val="001A2F80"/>
    <w:rsid w:val="001A3C27"/>
    <w:rsid w:val="001A407A"/>
    <w:rsid w:val="001A532E"/>
    <w:rsid w:val="001A68C0"/>
    <w:rsid w:val="001B0051"/>
    <w:rsid w:val="001B2DB9"/>
    <w:rsid w:val="001B2EF8"/>
    <w:rsid w:val="001B3653"/>
    <w:rsid w:val="001B3B7C"/>
    <w:rsid w:val="001B516E"/>
    <w:rsid w:val="001B5811"/>
    <w:rsid w:val="001B6EF4"/>
    <w:rsid w:val="001B7BD7"/>
    <w:rsid w:val="001C045C"/>
    <w:rsid w:val="001C3546"/>
    <w:rsid w:val="001C3E9D"/>
    <w:rsid w:val="001C4AE6"/>
    <w:rsid w:val="001C6245"/>
    <w:rsid w:val="001C67C6"/>
    <w:rsid w:val="001D308F"/>
    <w:rsid w:val="001D3C24"/>
    <w:rsid w:val="001D3D9A"/>
    <w:rsid w:val="001D53A8"/>
    <w:rsid w:val="001D5538"/>
    <w:rsid w:val="001D5801"/>
    <w:rsid w:val="001D602B"/>
    <w:rsid w:val="001D642C"/>
    <w:rsid w:val="001D648F"/>
    <w:rsid w:val="001D680B"/>
    <w:rsid w:val="001D7649"/>
    <w:rsid w:val="001D7E96"/>
    <w:rsid w:val="001E1963"/>
    <w:rsid w:val="001E4A0F"/>
    <w:rsid w:val="001E4E3F"/>
    <w:rsid w:val="001E5450"/>
    <w:rsid w:val="001E5E70"/>
    <w:rsid w:val="001E5EB2"/>
    <w:rsid w:val="001E701A"/>
    <w:rsid w:val="001E7186"/>
    <w:rsid w:val="001F0EC3"/>
    <w:rsid w:val="001F1091"/>
    <w:rsid w:val="001F1642"/>
    <w:rsid w:val="001F2AC6"/>
    <w:rsid w:val="001F2D0A"/>
    <w:rsid w:val="001F3D05"/>
    <w:rsid w:val="001F5793"/>
    <w:rsid w:val="001F5AF2"/>
    <w:rsid w:val="001F7F2A"/>
    <w:rsid w:val="0020076B"/>
    <w:rsid w:val="002013F1"/>
    <w:rsid w:val="00201B86"/>
    <w:rsid w:val="00201ED9"/>
    <w:rsid w:val="00203460"/>
    <w:rsid w:val="002046BF"/>
    <w:rsid w:val="00206474"/>
    <w:rsid w:val="00206780"/>
    <w:rsid w:val="00210F25"/>
    <w:rsid w:val="00211FB1"/>
    <w:rsid w:val="00212EFB"/>
    <w:rsid w:val="002132D2"/>
    <w:rsid w:val="00213A32"/>
    <w:rsid w:val="00213F0C"/>
    <w:rsid w:val="0021493F"/>
    <w:rsid w:val="00214C6A"/>
    <w:rsid w:val="00214EEB"/>
    <w:rsid w:val="00215B29"/>
    <w:rsid w:val="00216705"/>
    <w:rsid w:val="00217679"/>
    <w:rsid w:val="002207F0"/>
    <w:rsid w:val="00220DB3"/>
    <w:rsid w:val="002214CB"/>
    <w:rsid w:val="00221D06"/>
    <w:rsid w:val="002226E2"/>
    <w:rsid w:val="00222CB0"/>
    <w:rsid w:val="00224088"/>
    <w:rsid w:val="00225060"/>
    <w:rsid w:val="002262FD"/>
    <w:rsid w:val="00226758"/>
    <w:rsid w:val="00227F8C"/>
    <w:rsid w:val="00230985"/>
    <w:rsid w:val="002321EE"/>
    <w:rsid w:val="002329D8"/>
    <w:rsid w:val="00232C4B"/>
    <w:rsid w:val="00232E00"/>
    <w:rsid w:val="00233549"/>
    <w:rsid w:val="00234418"/>
    <w:rsid w:val="002348CC"/>
    <w:rsid w:val="00234F07"/>
    <w:rsid w:val="002356CF"/>
    <w:rsid w:val="00236478"/>
    <w:rsid w:val="00243CBF"/>
    <w:rsid w:val="00243D1C"/>
    <w:rsid w:val="00244765"/>
    <w:rsid w:val="0024569A"/>
    <w:rsid w:val="002510A6"/>
    <w:rsid w:val="00251438"/>
    <w:rsid w:val="00252F3B"/>
    <w:rsid w:val="00253A26"/>
    <w:rsid w:val="00254369"/>
    <w:rsid w:val="00254BAB"/>
    <w:rsid w:val="00254D32"/>
    <w:rsid w:val="00255958"/>
    <w:rsid w:val="00255B88"/>
    <w:rsid w:val="00255EEE"/>
    <w:rsid w:val="0025602D"/>
    <w:rsid w:val="00257629"/>
    <w:rsid w:val="002628B5"/>
    <w:rsid w:val="00262DC0"/>
    <w:rsid w:val="00262F1A"/>
    <w:rsid w:val="00263E10"/>
    <w:rsid w:val="00265403"/>
    <w:rsid w:val="0026592F"/>
    <w:rsid w:val="00266FE1"/>
    <w:rsid w:val="00267CEA"/>
    <w:rsid w:val="002702F6"/>
    <w:rsid w:val="00270384"/>
    <w:rsid w:val="00270B18"/>
    <w:rsid w:val="0027101B"/>
    <w:rsid w:val="00271CD8"/>
    <w:rsid w:val="00275298"/>
    <w:rsid w:val="00275847"/>
    <w:rsid w:val="00276689"/>
    <w:rsid w:val="002768C1"/>
    <w:rsid w:val="00276F7E"/>
    <w:rsid w:val="002815A8"/>
    <w:rsid w:val="002827ED"/>
    <w:rsid w:val="00283FD2"/>
    <w:rsid w:val="002844F6"/>
    <w:rsid w:val="00285A3F"/>
    <w:rsid w:val="00285DBD"/>
    <w:rsid w:val="0028694E"/>
    <w:rsid w:val="002872E6"/>
    <w:rsid w:val="002877A0"/>
    <w:rsid w:val="00290A8D"/>
    <w:rsid w:val="002913A0"/>
    <w:rsid w:val="00291B42"/>
    <w:rsid w:val="00291DEE"/>
    <w:rsid w:val="00291FF2"/>
    <w:rsid w:val="00292380"/>
    <w:rsid w:val="00292603"/>
    <w:rsid w:val="0029403C"/>
    <w:rsid w:val="00294EE2"/>
    <w:rsid w:val="002954DB"/>
    <w:rsid w:val="00295BFA"/>
    <w:rsid w:val="00295D09"/>
    <w:rsid w:val="002961C5"/>
    <w:rsid w:val="002974DB"/>
    <w:rsid w:val="002978F1"/>
    <w:rsid w:val="002A006B"/>
    <w:rsid w:val="002A123B"/>
    <w:rsid w:val="002A15A7"/>
    <w:rsid w:val="002A1DF0"/>
    <w:rsid w:val="002A25F0"/>
    <w:rsid w:val="002A2732"/>
    <w:rsid w:val="002A2AAF"/>
    <w:rsid w:val="002A2D86"/>
    <w:rsid w:val="002A3AF7"/>
    <w:rsid w:val="002A43A7"/>
    <w:rsid w:val="002A5A43"/>
    <w:rsid w:val="002A69B8"/>
    <w:rsid w:val="002A6C3A"/>
    <w:rsid w:val="002B01D2"/>
    <w:rsid w:val="002B08CD"/>
    <w:rsid w:val="002B09B8"/>
    <w:rsid w:val="002B0D13"/>
    <w:rsid w:val="002B1CDA"/>
    <w:rsid w:val="002B3FCE"/>
    <w:rsid w:val="002B41A3"/>
    <w:rsid w:val="002B4EE2"/>
    <w:rsid w:val="002B5BF2"/>
    <w:rsid w:val="002C032C"/>
    <w:rsid w:val="002C26D7"/>
    <w:rsid w:val="002C5F96"/>
    <w:rsid w:val="002C6877"/>
    <w:rsid w:val="002C6A66"/>
    <w:rsid w:val="002C6AF6"/>
    <w:rsid w:val="002C6F2D"/>
    <w:rsid w:val="002D031C"/>
    <w:rsid w:val="002D04FD"/>
    <w:rsid w:val="002D2DA0"/>
    <w:rsid w:val="002D6866"/>
    <w:rsid w:val="002D69DC"/>
    <w:rsid w:val="002D7976"/>
    <w:rsid w:val="002E0089"/>
    <w:rsid w:val="002E0488"/>
    <w:rsid w:val="002E1EB9"/>
    <w:rsid w:val="002E20B2"/>
    <w:rsid w:val="002E2517"/>
    <w:rsid w:val="002E42A2"/>
    <w:rsid w:val="002E46EE"/>
    <w:rsid w:val="002E477B"/>
    <w:rsid w:val="002E5B46"/>
    <w:rsid w:val="002E6FCF"/>
    <w:rsid w:val="002F01BA"/>
    <w:rsid w:val="002F1F40"/>
    <w:rsid w:val="002F20FD"/>
    <w:rsid w:val="002F2269"/>
    <w:rsid w:val="002F5685"/>
    <w:rsid w:val="002F60A8"/>
    <w:rsid w:val="002F73B1"/>
    <w:rsid w:val="002F79F8"/>
    <w:rsid w:val="0030176C"/>
    <w:rsid w:val="0030280A"/>
    <w:rsid w:val="00302EB9"/>
    <w:rsid w:val="0030380C"/>
    <w:rsid w:val="003046FE"/>
    <w:rsid w:val="003052D8"/>
    <w:rsid w:val="00305D41"/>
    <w:rsid w:val="00305E43"/>
    <w:rsid w:val="003064CD"/>
    <w:rsid w:val="0030691A"/>
    <w:rsid w:val="00307C8B"/>
    <w:rsid w:val="00314543"/>
    <w:rsid w:val="00314B35"/>
    <w:rsid w:val="00315351"/>
    <w:rsid w:val="003155D4"/>
    <w:rsid w:val="0031661B"/>
    <w:rsid w:val="00316DEF"/>
    <w:rsid w:val="003202CD"/>
    <w:rsid w:val="003208FC"/>
    <w:rsid w:val="00320F4B"/>
    <w:rsid w:val="003227BE"/>
    <w:rsid w:val="00323A07"/>
    <w:rsid w:val="00324805"/>
    <w:rsid w:val="00325FFC"/>
    <w:rsid w:val="00326D81"/>
    <w:rsid w:val="003309C5"/>
    <w:rsid w:val="00330F8A"/>
    <w:rsid w:val="003316F4"/>
    <w:rsid w:val="00332261"/>
    <w:rsid w:val="0033260D"/>
    <w:rsid w:val="003331E4"/>
    <w:rsid w:val="00334B53"/>
    <w:rsid w:val="003354AF"/>
    <w:rsid w:val="003358EF"/>
    <w:rsid w:val="00335A85"/>
    <w:rsid w:val="00337071"/>
    <w:rsid w:val="00340736"/>
    <w:rsid w:val="003429E5"/>
    <w:rsid w:val="003431AD"/>
    <w:rsid w:val="00344867"/>
    <w:rsid w:val="00345263"/>
    <w:rsid w:val="0035025C"/>
    <w:rsid w:val="003505D1"/>
    <w:rsid w:val="00350C90"/>
    <w:rsid w:val="00351B72"/>
    <w:rsid w:val="00351E32"/>
    <w:rsid w:val="00352807"/>
    <w:rsid w:val="00353B36"/>
    <w:rsid w:val="00354553"/>
    <w:rsid w:val="00360AF3"/>
    <w:rsid w:val="00360D19"/>
    <w:rsid w:val="00361108"/>
    <w:rsid w:val="0036203A"/>
    <w:rsid w:val="003620E1"/>
    <w:rsid w:val="0036216D"/>
    <w:rsid w:val="00362AA1"/>
    <w:rsid w:val="00363A8F"/>
    <w:rsid w:val="00363A92"/>
    <w:rsid w:val="003646B0"/>
    <w:rsid w:val="0036502C"/>
    <w:rsid w:val="003655F5"/>
    <w:rsid w:val="00365D10"/>
    <w:rsid w:val="003662E3"/>
    <w:rsid w:val="0036632D"/>
    <w:rsid w:val="00366C0A"/>
    <w:rsid w:val="003677C3"/>
    <w:rsid w:val="00371FEA"/>
    <w:rsid w:val="003734D4"/>
    <w:rsid w:val="0037397A"/>
    <w:rsid w:val="003741A3"/>
    <w:rsid w:val="00374301"/>
    <w:rsid w:val="003807F7"/>
    <w:rsid w:val="00380BE3"/>
    <w:rsid w:val="0038101A"/>
    <w:rsid w:val="0038333F"/>
    <w:rsid w:val="00383E54"/>
    <w:rsid w:val="00385BDA"/>
    <w:rsid w:val="00385E5D"/>
    <w:rsid w:val="00386828"/>
    <w:rsid w:val="003868EF"/>
    <w:rsid w:val="0039109D"/>
    <w:rsid w:val="003917A7"/>
    <w:rsid w:val="00392683"/>
    <w:rsid w:val="00393918"/>
    <w:rsid w:val="00393A3F"/>
    <w:rsid w:val="00393FC2"/>
    <w:rsid w:val="00395ACF"/>
    <w:rsid w:val="0039644D"/>
    <w:rsid w:val="00396F5C"/>
    <w:rsid w:val="00397DF0"/>
    <w:rsid w:val="003A0248"/>
    <w:rsid w:val="003A0FDF"/>
    <w:rsid w:val="003A3408"/>
    <w:rsid w:val="003A429D"/>
    <w:rsid w:val="003A532A"/>
    <w:rsid w:val="003A7BA9"/>
    <w:rsid w:val="003B1B8E"/>
    <w:rsid w:val="003B1E06"/>
    <w:rsid w:val="003B3119"/>
    <w:rsid w:val="003B3697"/>
    <w:rsid w:val="003B4172"/>
    <w:rsid w:val="003B5419"/>
    <w:rsid w:val="003B5C17"/>
    <w:rsid w:val="003B61FF"/>
    <w:rsid w:val="003B6AEF"/>
    <w:rsid w:val="003B6DFE"/>
    <w:rsid w:val="003C2E0E"/>
    <w:rsid w:val="003C7128"/>
    <w:rsid w:val="003D025D"/>
    <w:rsid w:val="003D1830"/>
    <w:rsid w:val="003D2BCC"/>
    <w:rsid w:val="003D3056"/>
    <w:rsid w:val="003D3735"/>
    <w:rsid w:val="003D48E9"/>
    <w:rsid w:val="003D65B7"/>
    <w:rsid w:val="003D7837"/>
    <w:rsid w:val="003D7F17"/>
    <w:rsid w:val="003E5EC0"/>
    <w:rsid w:val="003E72D2"/>
    <w:rsid w:val="003E7A81"/>
    <w:rsid w:val="003E7EC5"/>
    <w:rsid w:val="003F0A0D"/>
    <w:rsid w:val="003F283C"/>
    <w:rsid w:val="003F385D"/>
    <w:rsid w:val="003F3B1B"/>
    <w:rsid w:val="003F5D98"/>
    <w:rsid w:val="003F61D4"/>
    <w:rsid w:val="003F6305"/>
    <w:rsid w:val="003F72EF"/>
    <w:rsid w:val="003F747F"/>
    <w:rsid w:val="004008AF"/>
    <w:rsid w:val="0040179A"/>
    <w:rsid w:val="004025DD"/>
    <w:rsid w:val="0040400F"/>
    <w:rsid w:val="00404CC8"/>
    <w:rsid w:val="00407569"/>
    <w:rsid w:val="004079DE"/>
    <w:rsid w:val="0041235A"/>
    <w:rsid w:val="0041276A"/>
    <w:rsid w:val="00412B49"/>
    <w:rsid w:val="00413A03"/>
    <w:rsid w:val="00415045"/>
    <w:rsid w:val="00417163"/>
    <w:rsid w:val="00421A31"/>
    <w:rsid w:val="00421FF6"/>
    <w:rsid w:val="00422575"/>
    <w:rsid w:val="00427139"/>
    <w:rsid w:val="00427C57"/>
    <w:rsid w:val="0043131A"/>
    <w:rsid w:val="00431EE5"/>
    <w:rsid w:val="00432DEA"/>
    <w:rsid w:val="0043310D"/>
    <w:rsid w:val="0043369A"/>
    <w:rsid w:val="0043435F"/>
    <w:rsid w:val="00437CB4"/>
    <w:rsid w:val="00440F97"/>
    <w:rsid w:val="00441ACC"/>
    <w:rsid w:val="0044210E"/>
    <w:rsid w:val="00442D27"/>
    <w:rsid w:val="0044301E"/>
    <w:rsid w:val="0044310D"/>
    <w:rsid w:val="004436EA"/>
    <w:rsid w:val="004439AA"/>
    <w:rsid w:val="0044419E"/>
    <w:rsid w:val="00444A8B"/>
    <w:rsid w:val="00444F79"/>
    <w:rsid w:val="004457E5"/>
    <w:rsid w:val="00445874"/>
    <w:rsid w:val="00445E7E"/>
    <w:rsid w:val="0044627D"/>
    <w:rsid w:val="00451315"/>
    <w:rsid w:val="004513B4"/>
    <w:rsid w:val="00451B36"/>
    <w:rsid w:val="00451B57"/>
    <w:rsid w:val="00453A46"/>
    <w:rsid w:val="00453C09"/>
    <w:rsid w:val="00454A68"/>
    <w:rsid w:val="00455994"/>
    <w:rsid w:val="00455E44"/>
    <w:rsid w:val="00455FAE"/>
    <w:rsid w:val="00456213"/>
    <w:rsid w:val="00456779"/>
    <w:rsid w:val="00456F6E"/>
    <w:rsid w:val="00457646"/>
    <w:rsid w:val="0046019D"/>
    <w:rsid w:val="00460259"/>
    <w:rsid w:val="00460A1D"/>
    <w:rsid w:val="00461040"/>
    <w:rsid w:val="0046169E"/>
    <w:rsid w:val="004628EC"/>
    <w:rsid w:val="004630A5"/>
    <w:rsid w:val="004632C6"/>
    <w:rsid w:val="00463A6E"/>
    <w:rsid w:val="00463B8D"/>
    <w:rsid w:val="004659A0"/>
    <w:rsid w:val="00465DEF"/>
    <w:rsid w:val="004667CF"/>
    <w:rsid w:val="00466939"/>
    <w:rsid w:val="004675BA"/>
    <w:rsid w:val="00470316"/>
    <w:rsid w:val="0047201D"/>
    <w:rsid w:val="00472768"/>
    <w:rsid w:val="00474FEA"/>
    <w:rsid w:val="00475986"/>
    <w:rsid w:val="00475F66"/>
    <w:rsid w:val="00476033"/>
    <w:rsid w:val="00476041"/>
    <w:rsid w:val="004764A4"/>
    <w:rsid w:val="0047767F"/>
    <w:rsid w:val="00477F98"/>
    <w:rsid w:val="004811FA"/>
    <w:rsid w:val="00482A85"/>
    <w:rsid w:val="0048312B"/>
    <w:rsid w:val="0048316B"/>
    <w:rsid w:val="00484109"/>
    <w:rsid w:val="0048686A"/>
    <w:rsid w:val="0048704E"/>
    <w:rsid w:val="00487388"/>
    <w:rsid w:val="00487410"/>
    <w:rsid w:val="00487638"/>
    <w:rsid w:val="0049061D"/>
    <w:rsid w:val="00490A75"/>
    <w:rsid w:val="0049115B"/>
    <w:rsid w:val="00492849"/>
    <w:rsid w:val="00492AA3"/>
    <w:rsid w:val="004944C9"/>
    <w:rsid w:val="00494683"/>
    <w:rsid w:val="00494A9A"/>
    <w:rsid w:val="00497922"/>
    <w:rsid w:val="004A1ACE"/>
    <w:rsid w:val="004A1DE4"/>
    <w:rsid w:val="004A2630"/>
    <w:rsid w:val="004A3571"/>
    <w:rsid w:val="004A3DD3"/>
    <w:rsid w:val="004A435F"/>
    <w:rsid w:val="004A571D"/>
    <w:rsid w:val="004A57A4"/>
    <w:rsid w:val="004A68FC"/>
    <w:rsid w:val="004A6E24"/>
    <w:rsid w:val="004A74E8"/>
    <w:rsid w:val="004B1420"/>
    <w:rsid w:val="004B6318"/>
    <w:rsid w:val="004B65EF"/>
    <w:rsid w:val="004B6764"/>
    <w:rsid w:val="004B6E73"/>
    <w:rsid w:val="004B7041"/>
    <w:rsid w:val="004C0B0E"/>
    <w:rsid w:val="004C0EA3"/>
    <w:rsid w:val="004C218C"/>
    <w:rsid w:val="004C334E"/>
    <w:rsid w:val="004C47AC"/>
    <w:rsid w:val="004C48D5"/>
    <w:rsid w:val="004C6074"/>
    <w:rsid w:val="004C6177"/>
    <w:rsid w:val="004C71DC"/>
    <w:rsid w:val="004D0906"/>
    <w:rsid w:val="004D0995"/>
    <w:rsid w:val="004D1090"/>
    <w:rsid w:val="004D1DC7"/>
    <w:rsid w:val="004D29CF"/>
    <w:rsid w:val="004D346E"/>
    <w:rsid w:val="004D3723"/>
    <w:rsid w:val="004D401E"/>
    <w:rsid w:val="004D4C4A"/>
    <w:rsid w:val="004D5A71"/>
    <w:rsid w:val="004D5CE3"/>
    <w:rsid w:val="004D5D0B"/>
    <w:rsid w:val="004D73CB"/>
    <w:rsid w:val="004D744C"/>
    <w:rsid w:val="004D7E1B"/>
    <w:rsid w:val="004E0AEF"/>
    <w:rsid w:val="004E0AF0"/>
    <w:rsid w:val="004E1820"/>
    <w:rsid w:val="004E18CC"/>
    <w:rsid w:val="004E2381"/>
    <w:rsid w:val="004E2D30"/>
    <w:rsid w:val="004E3879"/>
    <w:rsid w:val="004E4129"/>
    <w:rsid w:val="004E46C4"/>
    <w:rsid w:val="004E4791"/>
    <w:rsid w:val="004E4ACF"/>
    <w:rsid w:val="004E4C6E"/>
    <w:rsid w:val="004E79D3"/>
    <w:rsid w:val="004E7E71"/>
    <w:rsid w:val="004F0B4F"/>
    <w:rsid w:val="004F10CA"/>
    <w:rsid w:val="004F1D3F"/>
    <w:rsid w:val="004F3175"/>
    <w:rsid w:val="004F3304"/>
    <w:rsid w:val="004F464D"/>
    <w:rsid w:val="004F6AB7"/>
    <w:rsid w:val="004F706F"/>
    <w:rsid w:val="004F7D5C"/>
    <w:rsid w:val="004F7ECC"/>
    <w:rsid w:val="004F7F21"/>
    <w:rsid w:val="00501491"/>
    <w:rsid w:val="00501885"/>
    <w:rsid w:val="00501D27"/>
    <w:rsid w:val="00502A20"/>
    <w:rsid w:val="00502CC5"/>
    <w:rsid w:val="005030DA"/>
    <w:rsid w:val="00503107"/>
    <w:rsid w:val="00503A1D"/>
    <w:rsid w:val="00503AAF"/>
    <w:rsid w:val="0050405D"/>
    <w:rsid w:val="00505A9C"/>
    <w:rsid w:val="00507ECC"/>
    <w:rsid w:val="00511087"/>
    <w:rsid w:val="005118D4"/>
    <w:rsid w:val="00511B2C"/>
    <w:rsid w:val="00511BF1"/>
    <w:rsid w:val="00513BA7"/>
    <w:rsid w:val="00514C5E"/>
    <w:rsid w:val="0051589B"/>
    <w:rsid w:val="00516FD2"/>
    <w:rsid w:val="00517111"/>
    <w:rsid w:val="00517293"/>
    <w:rsid w:val="00521A6E"/>
    <w:rsid w:val="00524ECB"/>
    <w:rsid w:val="005255DF"/>
    <w:rsid w:val="005265C7"/>
    <w:rsid w:val="00526D3E"/>
    <w:rsid w:val="005311E6"/>
    <w:rsid w:val="00531A6C"/>
    <w:rsid w:val="00531D92"/>
    <w:rsid w:val="0053276D"/>
    <w:rsid w:val="00532ACF"/>
    <w:rsid w:val="005364BB"/>
    <w:rsid w:val="00537598"/>
    <w:rsid w:val="00537B9C"/>
    <w:rsid w:val="00542F47"/>
    <w:rsid w:val="0054405C"/>
    <w:rsid w:val="00545614"/>
    <w:rsid w:val="00545CA1"/>
    <w:rsid w:val="00546241"/>
    <w:rsid w:val="005476B8"/>
    <w:rsid w:val="005528D9"/>
    <w:rsid w:val="005529DB"/>
    <w:rsid w:val="00555C83"/>
    <w:rsid w:val="00555E61"/>
    <w:rsid w:val="00560121"/>
    <w:rsid w:val="00560143"/>
    <w:rsid w:val="00561F61"/>
    <w:rsid w:val="00563B88"/>
    <w:rsid w:val="0056530C"/>
    <w:rsid w:val="00565353"/>
    <w:rsid w:val="00565CC8"/>
    <w:rsid w:val="005669CD"/>
    <w:rsid w:val="00566D19"/>
    <w:rsid w:val="00571D28"/>
    <w:rsid w:val="00572801"/>
    <w:rsid w:val="005739A6"/>
    <w:rsid w:val="00573F98"/>
    <w:rsid w:val="00576292"/>
    <w:rsid w:val="00576901"/>
    <w:rsid w:val="005805AC"/>
    <w:rsid w:val="00581D18"/>
    <w:rsid w:val="00581F6E"/>
    <w:rsid w:val="00582067"/>
    <w:rsid w:val="005846C0"/>
    <w:rsid w:val="00584FE1"/>
    <w:rsid w:val="00585B20"/>
    <w:rsid w:val="00587F5C"/>
    <w:rsid w:val="0059134D"/>
    <w:rsid w:val="00592C1E"/>
    <w:rsid w:val="00593FAF"/>
    <w:rsid w:val="00594955"/>
    <w:rsid w:val="0059516F"/>
    <w:rsid w:val="00595708"/>
    <w:rsid w:val="00595A9F"/>
    <w:rsid w:val="00595E18"/>
    <w:rsid w:val="005963CA"/>
    <w:rsid w:val="00596D6E"/>
    <w:rsid w:val="00597EEA"/>
    <w:rsid w:val="005A0DEB"/>
    <w:rsid w:val="005A142F"/>
    <w:rsid w:val="005A1A0C"/>
    <w:rsid w:val="005A1D60"/>
    <w:rsid w:val="005A219D"/>
    <w:rsid w:val="005A278A"/>
    <w:rsid w:val="005A3A99"/>
    <w:rsid w:val="005A3E6A"/>
    <w:rsid w:val="005A4214"/>
    <w:rsid w:val="005A4554"/>
    <w:rsid w:val="005A5678"/>
    <w:rsid w:val="005A5DA0"/>
    <w:rsid w:val="005A682E"/>
    <w:rsid w:val="005A7EAC"/>
    <w:rsid w:val="005B0851"/>
    <w:rsid w:val="005B089B"/>
    <w:rsid w:val="005B0EB5"/>
    <w:rsid w:val="005B106E"/>
    <w:rsid w:val="005B1FBF"/>
    <w:rsid w:val="005B202B"/>
    <w:rsid w:val="005B366B"/>
    <w:rsid w:val="005B3C68"/>
    <w:rsid w:val="005B4240"/>
    <w:rsid w:val="005B4B6D"/>
    <w:rsid w:val="005B4BE9"/>
    <w:rsid w:val="005B5322"/>
    <w:rsid w:val="005B532D"/>
    <w:rsid w:val="005B6BC7"/>
    <w:rsid w:val="005B7FB8"/>
    <w:rsid w:val="005C0C6A"/>
    <w:rsid w:val="005C2254"/>
    <w:rsid w:val="005C24F3"/>
    <w:rsid w:val="005C2741"/>
    <w:rsid w:val="005C3243"/>
    <w:rsid w:val="005C3D4C"/>
    <w:rsid w:val="005C4640"/>
    <w:rsid w:val="005C5AC4"/>
    <w:rsid w:val="005C646F"/>
    <w:rsid w:val="005C674A"/>
    <w:rsid w:val="005C78F7"/>
    <w:rsid w:val="005D0908"/>
    <w:rsid w:val="005D21AC"/>
    <w:rsid w:val="005D4A43"/>
    <w:rsid w:val="005D4E19"/>
    <w:rsid w:val="005D545A"/>
    <w:rsid w:val="005E0632"/>
    <w:rsid w:val="005E0CBD"/>
    <w:rsid w:val="005E1322"/>
    <w:rsid w:val="005E1670"/>
    <w:rsid w:val="005E1E6E"/>
    <w:rsid w:val="005E27EF"/>
    <w:rsid w:val="005E3D70"/>
    <w:rsid w:val="005E44E1"/>
    <w:rsid w:val="005E51BF"/>
    <w:rsid w:val="005E6526"/>
    <w:rsid w:val="005E670B"/>
    <w:rsid w:val="005E69A2"/>
    <w:rsid w:val="005E6E9A"/>
    <w:rsid w:val="005E7305"/>
    <w:rsid w:val="005E7969"/>
    <w:rsid w:val="005E7971"/>
    <w:rsid w:val="005E7DE5"/>
    <w:rsid w:val="005F1697"/>
    <w:rsid w:val="005F2200"/>
    <w:rsid w:val="005F22A2"/>
    <w:rsid w:val="005F3674"/>
    <w:rsid w:val="005F7112"/>
    <w:rsid w:val="00601C8D"/>
    <w:rsid w:val="00603B56"/>
    <w:rsid w:val="006044CD"/>
    <w:rsid w:val="00604A25"/>
    <w:rsid w:val="006057E0"/>
    <w:rsid w:val="00610224"/>
    <w:rsid w:val="00611BF1"/>
    <w:rsid w:val="006128EF"/>
    <w:rsid w:val="00612B6E"/>
    <w:rsid w:val="006147E8"/>
    <w:rsid w:val="00615892"/>
    <w:rsid w:val="00616B3F"/>
    <w:rsid w:val="00620274"/>
    <w:rsid w:val="006236F0"/>
    <w:rsid w:val="006240DE"/>
    <w:rsid w:val="0062411A"/>
    <w:rsid w:val="00624F4F"/>
    <w:rsid w:val="00625033"/>
    <w:rsid w:val="00626033"/>
    <w:rsid w:val="00626678"/>
    <w:rsid w:val="006266F0"/>
    <w:rsid w:val="0062672B"/>
    <w:rsid w:val="00627C6C"/>
    <w:rsid w:val="0063027A"/>
    <w:rsid w:val="00631A0B"/>
    <w:rsid w:val="006320DC"/>
    <w:rsid w:val="00632A25"/>
    <w:rsid w:val="00632E0F"/>
    <w:rsid w:val="00633C84"/>
    <w:rsid w:val="00633D51"/>
    <w:rsid w:val="00633F36"/>
    <w:rsid w:val="00634798"/>
    <w:rsid w:val="00634801"/>
    <w:rsid w:val="00636746"/>
    <w:rsid w:val="00636A0F"/>
    <w:rsid w:val="00636AFE"/>
    <w:rsid w:val="00636B18"/>
    <w:rsid w:val="0063795D"/>
    <w:rsid w:val="00641194"/>
    <w:rsid w:val="0064244E"/>
    <w:rsid w:val="0064262A"/>
    <w:rsid w:val="00644993"/>
    <w:rsid w:val="00645040"/>
    <w:rsid w:val="00645BA9"/>
    <w:rsid w:val="00647CAB"/>
    <w:rsid w:val="00651227"/>
    <w:rsid w:val="006529C2"/>
    <w:rsid w:val="00653432"/>
    <w:rsid w:val="00653915"/>
    <w:rsid w:val="006545C6"/>
    <w:rsid w:val="00654B5D"/>
    <w:rsid w:val="00654E7F"/>
    <w:rsid w:val="00656461"/>
    <w:rsid w:val="006578FF"/>
    <w:rsid w:val="006601BD"/>
    <w:rsid w:val="00660545"/>
    <w:rsid w:val="00661AB7"/>
    <w:rsid w:val="00662933"/>
    <w:rsid w:val="00663A49"/>
    <w:rsid w:val="00664E07"/>
    <w:rsid w:val="00666134"/>
    <w:rsid w:val="0066692F"/>
    <w:rsid w:val="00666A34"/>
    <w:rsid w:val="00667E28"/>
    <w:rsid w:val="006702D5"/>
    <w:rsid w:val="00670469"/>
    <w:rsid w:val="00670829"/>
    <w:rsid w:val="006713C3"/>
    <w:rsid w:val="00671522"/>
    <w:rsid w:val="00671FA6"/>
    <w:rsid w:val="00672A4A"/>
    <w:rsid w:val="00673190"/>
    <w:rsid w:val="00673735"/>
    <w:rsid w:val="006747FB"/>
    <w:rsid w:val="00674836"/>
    <w:rsid w:val="0067487A"/>
    <w:rsid w:val="00674F4E"/>
    <w:rsid w:val="0067720D"/>
    <w:rsid w:val="00677EDB"/>
    <w:rsid w:val="00680FBD"/>
    <w:rsid w:val="006824A8"/>
    <w:rsid w:val="00682AA0"/>
    <w:rsid w:val="00682FA1"/>
    <w:rsid w:val="006830E6"/>
    <w:rsid w:val="0068539C"/>
    <w:rsid w:val="0068703E"/>
    <w:rsid w:val="0069136C"/>
    <w:rsid w:val="00693A30"/>
    <w:rsid w:val="00695734"/>
    <w:rsid w:val="00697C9E"/>
    <w:rsid w:val="006A0B67"/>
    <w:rsid w:val="006A0C49"/>
    <w:rsid w:val="006A1994"/>
    <w:rsid w:val="006A2164"/>
    <w:rsid w:val="006A3247"/>
    <w:rsid w:val="006A59E6"/>
    <w:rsid w:val="006A5A90"/>
    <w:rsid w:val="006A640E"/>
    <w:rsid w:val="006A69C0"/>
    <w:rsid w:val="006A7205"/>
    <w:rsid w:val="006B01D9"/>
    <w:rsid w:val="006B032A"/>
    <w:rsid w:val="006B0ABE"/>
    <w:rsid w:val="006B11B5"/>
    <w:rsid w:val="006B19C5"/>
    <w:rsid w:val="006B2C0C"/>
    <w:rsid w:val="006B3A1D"/>
    <w:rsid w:val="006B3A47"/>
    <w:rsid w:val="006B4D15"/>
    <w:rsid w:val="006B525A"/>
    <w:rsid w:val="006B5BFE"/>
    <w:rsid w:val="006B5F09"/>
    <w:rsid w:val="006B68E5"/>
    <w:rsid w:val="006B6BA6"/>
    <w:rsid w:val="006B74B3"/>
    <w:rsid w:val="006C02F4"/>
    <w:rsid w:val="006C3661"/>
    <w:rsid w:val="006C5D9E"/>
    <w:rsid w:val="006C628C"/>
    <w:rsid w:val="006C63B2"/>
    <w:rsid w:val="006C7C8A"/>
    <w:rsid w:val="006D2D86"/>
    <w:rsid w:val="006D5641"/>
    <w:rsid w:val="006D5D17"/>
    <w:rsid w:val="006D712A"/>
    <w:rsid w:val="006E0A8F"/>
    <w:rsid w:val="006E0CDC"/>
    <w:rsid w:val="006E0F48"/>
    <w:rsid w:val="006E2F8B"/>
    <w:rsid w:val="006E3E47"/>
    <w:rsid w:val="006E4EAD"/>
    <w:rsid w:val="006E6171"/>
    <w:rsid w:val="006F09CD"/>
    <w:rsid w:val="006F0F6D"/>
    <w:rsid w:val="006F1392"/>
    <w:rsid w:val="006F1E24"/>
    <w:rsid w:val="006F553D"/>
    <w:rsid w:val="006F65F1"/>
    <w:rsid w:val="006F6A97"/>
    <w:rsid w:val="006F6D9E"/>
    <w:rsid w:val="006F6E67"/>
    <w:rsid w:val="006F748E"/>
    <w:rsid w:val="006F7C89"/>
    <w:rsid w:val="006F7EC4"/>
    <w:rsid w:val="0070031C"/>
    <w:rsid w:val="007017DD"/>
    <w:rsid w:val="0070182D"/>
    <w:rsid w:val="00701DEA"/>
    <w:rsid w:val="0070219B"/>
    <w:rsid w:val="0070348E"/>
    <w:rsid w:val="00704670"/>
    <w:rsid w:val="00704BCB"/>
    <w:rsid w:val="00705878"/>
    <w:rsid w:val="00706A48"/>
    <w:rsid w:val="00707D32"/>
    <w:rsid w:val="00710A80"/>
    <w:rsid w:val="007113EE"/>
    <w:rsid w:val="007121EF"/>
    <w:rsid w:val="00712297"/>
    <w:rsid w:val="00713D48"/>
    <w:rsid w:val="007147CC"/>
    <w:rsid w:val="00714D33"/>
    <w:rsid w:val="00714F5B"/>
    <w:rsid w:val="0071661B"/>
    <w:rsid w:val="007169B5"/>
    <w:rsid w:val="007172AE"/>
    <w:rsid w:val="00717AE7"/>
    <w:rsid w:val="00717D46"/>
    <w:rsid w:val="00717F8D"/>
    <w:rsid w:val="007204AF"/>
    <w:rsid w:val="007210CC"/>
    <w:rsid w:val="00723211"/>
    <w:rsid w:val="007235A2"/>
    <w:rsid w:val="00726851"/>
    <w:rsid w:val="007269D3"/>
    <w:rsid w:val="00726A52"/>
    <w:rsid w:val="00726D5F"/>
    <w:rsid w:val="00726E75"/>
    <w:rsid w:val="00726F82"/>
    <w:rsid w:val="00727BD2"/>
    <w:rsid w:val="00730646"/>
    <w:rsid w:val="00730EC5"/>
    <w:rsid w:val="00731562"/>
    <w:rsid w:val="007322CB"/>
    <w:rsid w:val="00732D56"/>
    <w:rsid w:val="00734A92"/>
    <w:rsid w:val="007360EB"/>
    <w:rsid w:val="00737494"/>
    <w:rsid w:val="00740F05"/>
    <w:rsid w:val="0074444D"/>
    <w:rsid w:val="00745ECF"/>
    <w:rsid w:val="007506B4"/>
    <w:rsid w:val="00750DE4"/>
    <w:rsid w:val="00751D69"/>
    <w:rsid w:val="0075209F"/>
    <w:rsid w:val="0075366F"/>
    <w:rsid w:val="00753984"/>
    <w:rsid w:val="0075428E"/>
    <w:rsid w:val="007545F4"/>
    <w:rsid w:val="00756DF3"/>
    <w:rsid w:val="0076055E"/>
    <w:rsid w:val="00761FE6"/>
    <w:rsid w:val="007646A8"/>
    <w:rsid w:val="00764CAD"/>
    <w:rsid w:val="007651D5"/>
    <w:rsid w:val="00765525"/>
    <w:rsid w:val="00766882"/>
    <w:rsid w:val="00766BED"/>
    <w:rsid w:val="00767120"/>
    <w:rsid w:val="007671C0"/>
    <w:rsid w:val="0077019A"/>
    <w:rsid w:val="00770EDE"/>
    <w:rsid w:val="00771573"/>
    <w:rsid w:val="00772204"/>
    <w:rsid w:val="00772BA2"/>
    <w:rsid w:val="00773202"/>
    <w:rsid w:val="00773C34"/>
    <w:rsid w:val="0077594C"/>
    <w:rsid w:val="007802C2"/>
    <w:rsid w:val="00780344"/>
    <w:rsid w:val="0078075D"/>
    <w:rsid w:val="00781992"/>
    <w:rsid w:val="00782796"/>
    <w:rsid w:val="00782C11"/>
    <w:rsid w:val="00782C1E"/>
    <w:rsid w:val="007831D0"/>
    <w:rsid w:val="0078721F"/>
    <w:rsid w:val="007873CB"/>
    <w:rsid w:val="00787970"/>
    <w:rsid w:val="00787B7E"/>
    <w:rsid w:val="007902F4"/>
    <w:rsid w:val="0079104F"/>
    <w:rsid w:val="00792208"/>
    <w:rsid w:val="007927CA"/>
    <w:rsid w:val="00793597"/>
    <w:rsid w:val="00793F61"/>
    <w:rsid w:val="00794DB7"/>
    <w:rsid w:val="00795692"/>
    <w:rsid w:val="007957E6"/>
    <w:rsid w:val="00795B5B"/>
    <w:rsid w:val="00795DC6"/>
    <w:rsid w:val="007968C9"/>
    <w:rsid w:val="007A1913"/>
    <w:rsid w:val="007A1CEF"/>
    <w:rsid w:val="007A27E0"/>
    <w:rsid w:val="007A331C"/>
    <w:rsid w:val="007A3395"/>
    <w:rsid w:val="007A35CF"/>
    <w:rsid w:val="007A3788"/>
    <w:rsid w:val="007A3BBB"/>
    <w:rsid w:val="007A43DB"/>
    <w:rsid w:val="007A47F9"/>
    <w:rsid w:val="007A785D"/>
    <w:rsid w:val="007A7E43"/>
    <w:rsid w:val="007B1EF9"/>
    <w:rsid w:val="007B2510"/>
    <w:rsid w:val="007B3C24"/>
    <w:rsid w:val="007B4AAE"/>
    <w:rsid w:val="007B4B75"/>
    <w:rsid w:val="007B5045"/>
    <w:rsid w:val="007B57D7"/>
    <w:rsid w:val="007B6631"/>
    <w:rsid w:val="007B702E"/>
    <w:rsid w:val="007B713A"/>
    <w:rsid w:val="007C16D4"/>
    <w:rsid w:val="007C1ECC"/>
    <w:rsid w:val="007C2C99"/>
    <w:rsid w:val="007C3700"/>
    <w:rsid w:val="007C37AD"/>
    <w:rsid w:val="007C4337"/>
    <w:rsid w:val="007C5037"/>
    <w:rsid w:val="007C553B"/>
    <w:rsid w:val="007C606A"/>
    <w:rsid w:val="007C65F6"/>
    <w:rsid w:val="007D0B15"/>
    <w:rsid w:val="007D10F2"/>
    <w:rsid w:val="007D15A9"/>
    <w:rsid w:val="007D1BDB"/>
    <w:rsid w:val="007D26ED"/>
    <w:rsid w:val="007D2E0E"/>
    <w:rsid w:val="007D36CD"/>
    <w:rsid w:val="007D3EF8"/>
    <w:rsid w:val="007D466E"/>
    <w:rsid w:val="007D4ABA"/>
    <w:rsid w:val="007D4EEF"/>
    <w:rsid w:val="007D52DD"/>
    <w:rsid w:val="007D5DCF"/>
    <w:rsid w:val="007D6D4A"/>
    <w:rsid w:val="007E064A"/>
    <w:rsid w:val="007E0F55"/>
    <w:rsid w:val="007E47E3"/>
    <w:rsid w:val="007E7157"/>
    <w:rsid w:val="007E7A37"/>
    <w:rsid w:val="007F00DC"/>
    <w:rsid w:val="007F0357"/>
    <w:rsid w:val="007F03F9"/>
    <w:rsid w:val="007F2899"/>
    <w:rsid w:val="007F4185"/>
    <w:rsid w:val="007F5B90"/>
    <w:rsid w:val="007F62D8"/>
    <w:rsid w:val="007F782C"/>
    <w:rsid w:val="0080026B"/>
    <w:rsid w:val="00801C17"/>
    <w:rsid w:val="0080247D"/>
    <w:rsid w:val="00802B4C"/>
    <w:rsid w:val="00802EEC"/>
    <w:rsid w:val="00803593"/>
    <w:rsid w:val="00803AA0"/>
    <w:rsid w:val="008040D0"/>
    <w:rsid w:val="0080433B"/>
    <w:rsid w:val="00805795"/>
    <w:rsid w:val="0080611C"/>
    <w:rsid w:val="0081023E"/>
    <w:rsid w:val="00810D2F"/>
    <w:rsid w:val="0081198F"/>
    <w:rsid w:val="00812754"/>
    <w:rsid w:val="00813627"/>
    <w:rsid w:val="00814E52"/>
    <w:rsid w:val="008155DF"/>
    <w:rsid w:val="008156F4"/>
    <w:rsid w:val="00820593"/>
    <w:rsid w:val="00821689"/>
    <w:rsid w:val="00821B0F"/>
    <w:rsid w:val="008245C2"/>
    <w:rsid w:val="008246CB"/>
    <w:rsid w:val="008254C5"/>
    <w:rsid w:val="00825ADC"/>
    <w:rsid w:val="00830C8D"/>
    <w:rsid w:val="00830DF9"/>
    <w:rsid w:val="008310D4"/>
    <w:rsid w:val="008348A3"/>
    <w:rsid w:val="00834E96"/>
    <w:rsid w:val="00834F9F"/>
    <w:rsid w:val="00835B5D"/>
    <w:rsid w:val="0083730F"/>
    <w:rsid w:val="00837CEA"/>
    <w:rsid w:val="00837E11"/>
    <w:rsid w:val="00840C0C"/>
    <w:rsid w:val="00841CC9"/>
    <w:rsid w:val="00842307"/>
    <w:rsid w:val="00842924"/>
    <w:rsid w:val="00845D39"/>
    <w:rsid w:val="00846627"/>
    <w:rsid w:val="008475D6"/>
    <w:rsid w:val="00847A65"/>
    <w:rsid w:val="00847F14"/>
    <w:rsid w:val="0085426F"/>
    <w:rsid w:val="0085460F"/>
    <w:rsid w:val="00855C5F"/>
    <w:rsid w:val="00860E5F"/>
    <w:rsid w:val="0086114C"/>
    <w:rsid w:val="00865D17"/>
    <w:rsid w:val="00866070"/>
    <w:rsid w:val="008665A4"/>
    <w:rsid w:val="00866919"/>
    <w:rsid w:val="00866B13"/>
    <w:rsid w:val="008704D7"/>
    <w:rsid w:val="00871AD9"/>
    <w:rsid w:val="008738F0"/>
    <w:rsid w:val="008744A6"/>
    <w:rsid w:val="008749E2"/>
    <w:rsid w:val="00874F16"/>
    <w:rsid w:val="0087587A"/>
    <w:rsid w:val="008767BD"/>
    <w:rsid w:val="00876D63"/>
    <w:rsid w:val="00880169"/>
    <w:rsid w:val="00880467"/>
    <w:rsid w:val="00880A61"/>
    <w:rsid w:val="00881D9C"/>
    <w:rsid w:val="008836CB"/>
    <w:rsid w:val="00883C3A"/>
    <w:rsid w:val="0088409A"/>
    <w:rsid w:val="00884481"/>
    <w:rsid w:val="00884B43"/>
    <w:rsid w:val="008868AD"/>
    <w:rsid w:val="0089025B"/>
    <w:rsid w:val="00890263"/>
    <w:rsid w:val="00890CAE"/>
    <w:rsid w:val="0089125D"/>
    <w:rsid w:val="00891A4C"/>
    <w:rsid w:val="00892B68"/>
    <w:rsid w:val="00892C08"/>
    <w:rsid w:val="00893EA7"/>
    <w:rsid w:val="0089597A"/>
    <w:rsid w:val="008962C5"/>
    <w:rsid w:val="008A0121"/>
    <w:rsid w:val="008A1CBB"/>
    <w:rsid w:val="008A231A"/>
    <w:rsid w:val="008A2F18"/>
    <w:rsid w:val="008A345F"/>
    <w:rsid w:val="008A56F8"/>
    <w:rsid w:val="008A595D"/>
    <w:rsid w:val="008A75D3"/>
    <w:rsid w:val="008A78BE"/>
    <w:rsid w:val="008B0143"/>
    <w:rsid w:val="008B0E28"/>
    <w:rsid w:val="008B12A6"/>
    <w:rsid w:val="008B3017"/>
    <w:rsid w:val="008B365B"/>
    <w:rsid w:val="008B3958"/>
    <w:rsid w:val="008B3D07"/>
    <w:rsid w:val="008B3DF5"/>
    <w:rsid w:val="008B3E2A"/>
    <w:rsid w:val="008B3E85"/>
    <w:rsid w:val="008B401A"/>
    <w:rsid w:val="008B41E2"/>
    <w:rsid w:val="008B5A98"/>
    <w:rsid w:val="008B6177"/>
    <w:rsid w:val="008C0937"/>
    <w:rsid w:val="008C1C47"/>
    <w:rsid w:val="008C1F64"/>
    <w:rsid w:val="008C2EE4"/>
    <w:rsid w:val="008C46CC"/>
    <w:rsid w:val="008C47F4"/>
    <w:rsid w:val="008C48E4"/>
    <w:rsid w:val="008C5364"/>
    <w:rsid w:val="008C64C4"/>
    <w:rsid w:val="008C6714"/>
    <w:rsid w:val="008D062F"/>
    <w:rsid w:val="008D0BB6"/>
    <w:rsid w:val="008D2235"/>
    <w:rsid w:val="008D3B9A"/>
    <w:rsid w:val="008D3F2F"/>
    <w:rsid w:val="008D417B"/>
    <w:rsid w:val="008D4468"/>
    <w:rsid w:val="008D595F"/>
    <w:rsid w:val="008D6837"/>
    <w:rsid w:val="008D6AA4"/>
    <w:rsid w:val="008E0631"/>
    <w:rsid w:val="008E1620"/>
    <w:rsid w:val="008E280C"/>
    <w:rsid w:val="008E2947"/>
    <w:rsid w:val="008E2F8F"/>
    <w:rsid w:val="008E32F6"/>
    <w:rsid w:val="008E409F"/>
    <w:rsid w:val="008E4D2F"/>
    <w:rsid w:val="008E5349"/>
    <w:rsid w:val="008E6819"/>
    <w:rsid w:val="008E725D"/>
    <w:rsid w:val="008F041A"/>
    <w:rsid w:val="008F0F39"/>
    <w:rsid w:val="008F2290"/>
    <w:rsid w:val="008F2CB7"/>
    <w:rsid w:val="008F2CBD"/>
    <w:rsid w:val="008F324C"/>
    <w:rsid w:val="008F37D4"/>
    <w:rsid w:val="008F43B5"/>
    <w:rsid w:val="008F4770"/>
    <w:rsid w:val="009009E7"/>
    <w:rsid w:val="009023C8"/>
    <w:rsid w:val="00903959"/>
    <w:rsid w:val="00903987"/>
    <w:rsid w:val="009049E8"/>
    <w:rsid w:val="00904CED"/>
    <w:rsid w:val="00905940"/>
    <w:rsid w:val="00906FF9"/>
    <w:rsid w:val="0090735B"/>
    <w:rsid w:val="00911237"/>
    <w:rsid w:val="00912965"/>
    <w:rsid w:val="009134CE"/>
    <w:rsid w:val="009139A6"/>
    <w:rsid w:val="00914CD3"/>
    <w:rsid w:val="00915677"/>
    <w:rsid w:val="009168C6"/>
    <w:rsid w:val="00917101"/>
    <w:rsid w:val="00917362"/>
    <w:rsid w:val="0092305F"/>
    <w:rsid w:val="0092390A"/>
    <w:rsid w:val="0092477B"/>
    <w:rsid w:val="0092559A"/>
    <w:rsid w:val="009258ED"/>
    <w:rsid w:val="009265AE"/>
    <w:rsid w:val="00927FB6"/>
    <w:rsid w:val="009303BF"/>
    <w:rsid w:val="00930CCB"/>
    <w:rsid w:val="009316CD"/>
    <w:rsid w:val="00932DC8"/>
    <w:rsid w:val="00935FAF"/>
    <w:rsid w:val="00936178"/>
    <w:rsid w:val="0093637E"/>
    <w:rsid w:val="0093657A"/>
    <w:rsid w:val="009366B3"/>
    <w:rsid w:val="009366BC"/>
    <w:rsid w:val="00937678"/>
    <w:rsid w:val="00940C1A"/>
    <w:rsid w:val="009413F0"/>
    <w:rsid w:val="0094187F"/>
    <w:rsid w:val="009420D7"/>
    <w:rsid w:val="00945E68"/>
    <w:rsid w:val="00946F12"/>
    <w:rsid w:val="009475C1"/>
    <w:rsid w:val="00950C2E"/>
    <w:rsid w:val="00950C76"/>
    <w:rsid w:val="00951715"/>
    <w:rsid w:val="00951E2C"/>
    <w:rsid w:val="00951F83"/>
    <w:rsid w:val="00953C25"/>
    <w:rsid w:val="0095420F"/>
    <w:rsid w:val="0095436A"/>
    <w:rsid w:val="00954931"/>
    <w:rsid w:val="0095780E"/>
    <w:rsid w:val="009602D8"/>
    <w:rsid w:val="00960853"/>
    <w:rsid w:val="00960BB7"/>
    <w:rsid w:val="00960D36"/>
    <w:rsid w:val="009613F0"/>
    <w:rsid w:val="00961736"/>
    <w:rsid w:val="00961CC5"/>
    <w:rsid w:val="0096299F"/>
    <w:rsid w:val="009639AB"/>
    <w:rsid w:val="009671D2"/>
    <w:rsid w:val="00970070"/>
    <w:rsid w:val="00970373"/>
    <w:rsid w:val="009707B8"/>
    <w:rsid w:val="009719B6"/>
    <w:rsid w:val="00972505"/>
    <w:rsid w:val="009726E5"/>
    <w:rsid w:val="00972B02"/>
    <w:rsid w:val="00973EB8"/>
    <w:rsid w:val="009742CB"/>
    <w:rsid w:val="0097454A"/>
    <w:rsid w:val="009760AF"/>
    <w:rsid w:val="0097642B"/>
    <w:rsid w:val="00980F99"/>
    <w:rsid w:val="00983244"/>
    <w:rsid w:val="0098435D"/>
    <w:rsid w:val="009849AB"/>
    <w:rsid w:val="00985233"/>
    <w:rsid w:val="0098571A"/>
    <w:rsid w:val="00986489"/>
    <w:rsid w:val="009878CB"/>
    <w:rsid w:val="009908AB"/>
    <w:rsid w:val="00992812"/>
    <w:rsid w:val="009955AB"/>
    <w:rsid w:val="009955AF"/>
    <w:rsid w:val="00996A01"/>
    <w:rsid w:val="00996B09"/>
    <w:rsid w:val="00997606"/>
    <w:rsid w:val="009A1554"/>
    <w:rsid w:val="009A2DC0"/>
    <w:rsid w:val="009A476D"/>
    <w:rsid w:val="009A756F"/>
    <w:rsid w:val="009A7CA8"/>
    <w:rsid w:val="009A7E3D"/>
    <w:rsid w:val="009B05FE"/>
    <w:rsid w:val="009B2864"/>
    <w:rsid w:val="009B28BC"/>
    <w:rsid w:val="009B327C"/>
    <w:rsid w:val="009B3916"/>
    <w:rsid w:val="009B7DB9"/>
    <w:rsid w:val="009C13B8"/>
    <w:rsid w:val="009C17A5"/>
    <w:rsid w:val="009C1BD0"/>
    <w:rsid w:val="009C2238"/>
    <w:rsid w:val="009C22FA"/>
    <w:rsid w:val="009C585C"/>
    <w:rsid w:val="009C67F2"/>
    <w:rsid w:val="009C6B0B"/>
    <w:rsid w:val="009C6B30"/>
    <w:rsid w:val="009C6DC1"/>
    <w:rsid w:val="009D01E8"/>
    <w:rsid w:val="009D0794"/>
    <w:rsid w:val="009D156E"/>
    <w:rsid w:val="009D1BBC"/>
    <w:rsid w:val="009D1F55"/>
    <w:rsid w:val="009D2518"/>
    <w:rsid w:val="009D264F"/>
    <w:rsid w:val="009D3E26"/>
    <w:rsid w:val="009D3F32"/>
    <w:rsid w:val="009D4BB8"/>
    <w:rsid w:val="009D547B"/>
    <w:rsid w:val="009D5817"/>
    <w:rsid w:val="009D5AE2"/>
    <w:rsid w:val="009D5BAC"/>
    <w:rsid w:val="009D60C5"/>
    <w:rsid w:val="009D749A"/>
    <w:rsid w:val="009D776A"/>
    <w:rsid w:val="009D77AC"/>
    <w:rsid w:val="009E06D6"/>
    <w:rsid w:val="009E0C7B"/>
    <w:rsid w:val="009E16BF"/>
    <w:rsid w:val="009E175F"/>
    <w:rsid w:val="009E18F2"/>
    <w:rsid w:val="009E1B49"/>
    <w:rsid w:val="009E3EF3"/>
    <w:rsid w:val="009E4260"/>
    <w:rsid w:val="009E47C1"/>
    <w:rsid w:val="009E54CD"/>
    <w:rsid w:val="009E56F8"/>
    <w:rsid w:val="009E5939"/>
    <w:rsid w:val="009E5D12"/>
    <w:rsid w:val="009E7327"/>
    <w:rsid w:val="009E738A"/>
    <w:rsid w:val="009F0DDA"/>
    <w:rsid w:val="009F188C"/>
    <w:rsid w:val="009F220F"/>
    <w:rsid w:val="009F4E90"/>
    <w:rsid w:val="009F5327"/>
    <w:rsid w:val="009F5A2A"/>
    <w:rsid w:val="009F790C"/>
    <w:rsid w:val="00A0022C"/>
    <w:rsid w:val="00A01060"/>
    <w:rsid w:val="00A01E4F"/>
    <w:rsid w:val="00A025C6"/>
    <w:rsid w:val="00A038B7"/>
    <w:rsid w:val="00A04BDB"/>
    <w:rsid w:val="00A06EA5"/>
    <w:rsid w:val="00A07550"/>
    <w:rsid w:val="00A10FCD"/>
    <w:rsid w:val="00A11031"/>
    <w:rsid w:val="00A121C2"/>
    <w:rsid w:val="00A12FA9"/>
    <w:rsid w:val="00A1330F"/>
    <w:rsid w:val="00A15B83"/>
    <w:rsid w:val="00A1648A"/>
    <w:rsid w:val="00A16F9F"/>
    <w:rsid w:val="00A17184"/>
    <w:rsid w:val="00A17711"/>
    <w:rsid w:val="00A200A6"/>
    <w:rsid w:val="00A20E83"/>
    <w:rsid w:val="00A21017"/>
    <w:rsid w:val="00A21309"/>
    <w:rsid w:val="00A21719"/>
    <w:rsid w:val="00A21ECF"/>
    <w:rsid w:val="00A2260D"/>
    <w:rsid w:val="00A22E03"/>
    <w:rsid w:val="00A246B4"/>
    <w:rsid w:val="00A27B02"/>
    <w:rsid w:val="00A31579"/>
    <w:rsid w:val="00A31982"/>
    <w:rsid w:val="00A346C5"/>
    <w:rsid w:val="00A35813"/>
    <w:rsid w:val="00A367EA"/>
    <w:rsid w:val="00A37899"/>
    <w:rsid w:val="00A4282B"/>
    <w:rsid w:val="00A439AA"/>
    <w:rsid w:val="00A4436D"/>
    <w:rsid w:val="00A44722"/>
    <w:rsid w:val="00A449F2"/>
    <w:rsid w:val="00A44D53"/>
    <w:rsid w:val="00A50586"/>
    <w:rsid w:val="00A51662"/>
    <w:rsid w:val="00A51968"/>
    <w:rsid w:val="00A52DCD"/>
    <w:rsid w:val="00A53235"/>
    <w:rsid w:val="00A5406B"/>
    <w:rsid w:val="00A5544D"/>
    <w:rsid w:val="00A55575"/>
    <w:rsid w:val="00A55762"/>
    <w:rsid w:val="00A565DD"/>
    <w:rsid w:val="00A56FA4"/>
    <w:rsid w:val="00A626C5"/>
    <w:rsid w:val="00A62AC4"/>
    <w:rsid w:val="00A6394D"/>
    <w:rsid w:val="00A640CC"/>
    <w:rsid w:val="00A67113"/>
    <w:rsid w:val="00A71350"/>
    <w:rsid w:val="00A71A14"/>
    <w:rsid w:val="00A72347"/>
    <w:rsid w:val="00A72DA1"/>
    <w:rsid w:val="00A7353D"/>
    <w:rsid w:val="00A7383A"/>
    <w:rsid w:val="00A7493A"/>
    <w:rsid w:val="00A74B95"/>
    <w:rsid w:val="00A75E5F"/>
    <w:rsid w:val="00A76777"/>
    <w:rsid w:val="00A82324"/>
    <w:rsid w:val="00A827A0"/>
    <w:rsid w:val="00A8296F"/>
    <w:rsid w:val="00A840C5"/>
    <w:rsid w:val="00A84FBF"/>
    <w:rsid w:val="00A85804"/>
    <w:rsid w:val="00A85B65"/>
    <w:rsid w:val="00A87030"/>
    <w:rsid w:val="00A87B77"/>
    <w:rsid w:val="00A9173A"/>
    <w:rsid w:val="00A928E1"/>
    <w:rsid w:val="00A92DC5"/>
    <w:rsid w:val="00A945D5"/>
    <w:rsid w:val="00A94E97"/>
    <w:rsid w:val="00AA0DDF"/>
    <w:rsid w:val="00AA1E65"/>
    <w:rsid w:val="00AA21F3"/>
    <w:rsid w:val="00AA229E"/>
    <w:rsid w:val="00AA22ED"/>
    <w:rsid w:val="00AA4DA5"/>
    <w:rsid w:val="00AA5622"/>
    <w:rsid w:val="00AA66EE"/>
    <w:rsid w:val="00AB0D89"/>
    <w:rsid w:val="00AB0EAB"/>
    <w:rsid w:val="00AB1463"/>
    <w:rsid w:val="00AB1C3E"/>
    <w:rsid w:val="00AB233A"/>
    <w:rsid w:val="00AB3949"/>
    <w:rsid w:val="00AB3CB1"/>
    <w:rsid w:val="00AB4782"/>
    <w:rsid w:val="00AB4865"/>
    <w:rsid w:val="00AB5180"/>
    <w:rsid w:val="00AB55CC"/>
    <w:rsid w:val="00AB5B74"/>
    <w:rsid w:val="00AB76FA"/>
    <w:rsid w:val="00AC0491"/>
    <w:rsid w:val="00AC1087"/>
    <w:rsid w:val="00AC120F"/>
    <w:rsid w:val="00AC1C36"/>
    <w:rsid w:val="00AC2271"/>
    <w:rsid w:val="00AC27A7"/>
    <w:rsid w:val="00AC30F8"/>
    <w:rsid w:val="00AC387F"/>
    <w:rsid w:val="00AD2E62"/>
    <w:rsid w:val="00AD306E"/>
    <w:rsid w:val="00AD4435"/>
    <w:rsid w:val="00AD5864"/>
    <w:rsid w:val="00AD5D9F"/>
    <w:rsid w:val="00AD763B"/>
    <w:rsid w:val="00AE03B0"/>
    <w:rsid w:val="00AE0572"/>
    <w:rsid w:val="00AE2219"/>
    <w:rsid w:val="00AE26E9"/>
    <w:rsid w:val="00AE59A0"/>
    <w:rsid w:val="00AE5AB4"/>
    <w:rsid w:val="00AE5E29"/>
    <w:rsid w:val="00AE6206"/>
    <w:rsid w:val="00AE6964"/>
    <w:rsid w:val="00AF281D"/>
    <w:rsid w:val="00AF33D8"/>
    <w:rsid w:val="00AF4F3F"/>
    <w:rsid w:val="00AF62B2"/>
    <w:rsid w:val="00AF6BF4"/>
    <w:rsid w:val="00B0030B"/>
    <w:rsid w:val="00B011D2"/>
    <w:rsid w:val="00B02317"/>
    <w:rsid w:val="00B02DD1"/>
    <w:rsid w:val="00B03423"/>
    <w:rsid w:val="00B07511"/>
    <w:rsid w:val="00B10CC3"/>
    <w:rsid w:val="00B10DEA"/>
    <w:rsid w:val="00B11EE0"/>
    <w:rsid w:val="00B12044"/>
    <w:rsid w:val="00B12BBC"/>
    <w:rsid w:val="00B12E66"/>
    <w:rsid w:val="00B1357C"/>
    <w:rsid w:val="00B13BCB"/>
    <w:rsid w:val="00B14611"/>
    <w:rsid w:val="00B14EAD"/>
    <w:rsid w:val="00B15D37"/>
    <w:rsid w:val="00B17961"/>
    <w:rsid w:val="00B21899"/>
    <w:rsid w:val="00B224FA"/>
    <w:rsid w:val="00B233A5"/>
    <w:rsid w:val="00B2624B"/>
    <w:rsid w:val="00B26270"/>
    <w:rsid w:val="00B26752"/>
    <w:rsid w:val="00B30B4E"/>
    <w:rsid w:val="00B3205D"/>
    <w:rsid w:val="00B34058"/>
    <w:rsid w:val="00B36879"/>
    <w:rsid w:val="00B370B3"/>
    <w:rsid w:val="00B37C48"/>
    <w:rsid w:val="00B37EA5"/>
    <w:rsid w:val="00B42BBA"/>
    <w:rsid w:val="00B43E93"/>
    <w:rsid w:val="00B502A5"/>
    <w:rsid w:val="00B524B0"/>
    <w:rsid w:val="00B52785"/>
    <w:rsid w:val="00B60099"/>
    <w:rsid w:val="00B62072"/>
    <w:rsid w:val="00B63801"/>
    <w:rsid w:val="00B65A66"/>
    <w:rsid w:val="00B675FB"/>
    <w:rsid w:val="00B702F0"/>
    <w:rsid w:val="00B71A9A"/>
    <w:rsid w:val="00B727CA"/>
    <w:rsid w:val="00B73B91"/>
    <w:rsid w:val="00B759E6"/>
    <w:rsid w:val="00B76E1C"/>
    <w:rsid w:val="00B80879"/>
    <w:rsid w:val="00B81388"/>
    <w:rsid w:val="00B829E2"/>
    <w:rsid w:val="00B83B97"/>
    <w:rsid w:val="00B854BD"/>
    <w:rsid w:val="00B871EB"/>
    <w:rsid w:val="00B87B1F"/>
    <w:rsid w:val="00B90259"/>
    <w:rsid w:val="00B9105E"/>
    <w:rsid w:val="00B91757"/>
    <w:rsid w:val="00B917D2"/>
    <w:rsid w:val="00B93BB0"/>
    <w:rsid w:val="00B9419D"/>
    <w:rsid w:val="00B94946"/>
    <w:rsid w:val="00B955C7"/>
    <w:rsid w:val="00B955F0"/>
    <w:rsid w:val="00B96CC3"/>
    <w:rsid w:val="00B96E87"/>
    <w:rsid w:val="00B97D79"/>
    <w:rsid w:val="00BA1F31"/>
    <w:rsid w:val="00BA23B8"/>
    <w:rsid w:val="00BA2E36"/>
    <w:rsid w:val="00BA37E0"/>
    <w:rsid w:val="00BA3BD5"/>
    <w:rsid w:val="00BA3F89"/>
    <w:rsid w:val="00BA4CF6"/>
    <w:rsid w:val="00BA5D73"/>
    <w:rsid w:val="00BA71B1"/>
    <w:rsid w:val="00BB01A7"/>
    <w:rsid w:val="00BB0DC0"/>
    <w:rsid w:val="00BB2DA2"/>
    <w:rsid w:val="00BB3991"/>
    <w:rsid w:val="00BB39F7"/>
    <w:rsid w:val="00BB49B0"/>
    <w:rsid w:val="00BB5298"/>
    <w:rsid w:val="00BB594E"/>
    <w:rsid w:val="00BB6AEB"/>
    <w:rsid w:val="00BB7EFA"/>
    <w:rsid w:val="00BC0114"/>
    <w:rsid w:val="00BC01CC"/>
    <w:rsid w:val="00BC056A"/>
    <w:rsid w:val="00BC0970"/>
    <w:rsid w:val="00BC1BBC"/>
    <w:rsid w:val="00BC1DFB"/>
    <w:rsid w:val="00BC21F0"/>
    <w:rsid w:val="00BC2669"/>
    <w:rsid w:val="00BC4271"/>
    <w:rsid w:val="00BC5213"/>
    <w:rsid w:val="00BC5A19"/>
    <w:rsid w:val="00BC60DE"/>
    <w:rsid w:val="00BC6F7C"/>
    <w:rsid w:val="00BC7794"/>
    <w:rsid w:val="00BD0BCF"/>
    <w:rsid w:val="00BD0BD0"/>
    <w:rsid w:val="00BD0F5F"/>
    <w:rsid w:val="00BD166B"/>
    <w:rsid w:val="00BD17D7"/>
    <w:rsid w:val="00BD1FA9"/>
    <w:rsid w:val="00BD1FF0"/>
    <w:rsid w:val="00BD24FD"/>
    <w:rsid w:val="00BD261C"/>
    <w:rsid w:val="00BD273E"/>
    <w:rsid w:val="00BD5EA9"/>
    <w:rsid w:val="00BD6CAA"/>
    <w:rsid w:val="00BE2810"/>
    <w:rsid w:val="00BE48B8"/>
    <w:rsid w:val="00BE5FE9"/>
    <w:rsid w:val="00BE6346"/>
    <w:rsid w:val="00BE68D7"/>
    <w:rsid w:val="00BE6EF7"/>
    <w:rsid w:val="00BE71BD"/>
    <w:rsid w:val="00BE7A66"/>
    <w:rsid w:val="00BF30D0"/>
    <w:rsid w:val="00BF49D5"/>
    <w:rsid w:val="00BF5CC2"/>
    <w:rsid w:val="00BF7AE5"/>
    <w:rsid w:val="00BF7AEF"/>
    <w:rsid w:val="00C00542"/>
    <w:rsid w:val="00C019EB"/>
    <w:rsid w:val="00C01CB5"/>
    <w:rsid w:val="00C0260D"/>
    <w:rsid w:val="00C0298B"/>
    <w:rsid w:val="00C03400"/>
    <w:rsid w:val="00C037B4"/>
    <w:rsid w:val="00C044B0"/>
    <w:rsid w:val="00C04619"/>
    <w:rsid w:val="00C053A9"/>
    <w:rsid w:val="00C05561"/>
    <w:rsid w:val="00C06521"/>
    <w:rsid w:val="00C06A9F"/>
    <w:rsid w:val="00C074BD"/>
    <w:rsid w:val="00C102F0"/>
    <w:rsid w:val="00C10A32"/>
    <w:rsid w:val="00C10A6F"/>
    <w:rsid w:val="00C10FE3"/>
    <w:rsid w:val="00C11795"/>
    <w:rsid w:val="00C121CA"/>
    <w:rsid w:val="00C13133"/>
    <w:rsid w:val="00C1332A"/>
    <w:rsid w:val="00C137C3"/>
    <w:rsid w:val="00C15816"/>
    <w:rsid w:val="00C15D82"/>
    <w:rsid w:val="00C15D98"/>
    <w:rsid w:val="00C20187"/>
    <w:rsid w:val="00C207E5"/>
    <w:rsid w:val="00C20DF3"/>
    <w:rsid w:val="00C24CC3"/>
    <w:rsid w:val="00C26A06"/>
    <w:rsid w:val="00C26A62"/>
    <w:rsid w:val="00C31379"/>
    <w:rsid w:val="00C31C77"/>
    <w:rsid w:val="00C3362E"/>
    <w:rsid w:val="00C33E56"/>
    <w:rsid w:val="00C367B2"/>
    <w:rsid w:val="00C36DF3"/>
    <w:rsid w:val="00C373A2"/>
    <w:rsid w:val="00C37F49"/>
    <w:rsid w:val="00C41413"/>
    <w:rsid w:val="00C41FA1"/>
    <w:rsid w:val="00C42DAF"/>
    <w:rsid w:val="00C436E6"/>
    <w:rsid w:val="00C46800"/>
    <w:rsid w:val="00C472C7"/>
    <w:rsid w:val="00C47976"/>
    <w:rsid w:val="00C47C64"/>
    <w:rsid w:val="00C51FFC"/>
    <w:rsid w:val="00C52018"/>
    <w:rsid w:val="00C525D9"/>
    <w:rsid w:val="00C52A33"/>
    <w:rsid w:val="00C56D1B"/>
    <w:rsid w:val="00C57ED3"/>
    <w:rsid w:val="00C60A44"/>
    <w:rsid w:val="00C60B27"/>
    <w:rsid w:val="00C6176F"/>
    <w:rsid w:val="00C61A31"/>
    <w:rsid w:val="00C626FC"/>
    <w:rsid w:val="00C62AB2"/>
    <w:rsid w:val="00C63188"/>
    <w:rsid w:val="00C65C1F"/>
    <w:rsid w:val="00C667FF"/>
    <w:rsid w:val="00C66B2C"/>
    <w:rsid w:val="00C66EE1"/>
    <w:rsid w:val="00C67A20"/>
    <w:rsid w:val="00C70C4F"/>
    <w:rsid w:val="00C717A8"/>
    <w:rsid w:val="00C72D12"/>
    <w:rsid w:val="00C7319B"/>
    <w:rsid w:val="00C7369E"/>
    <w:rsid w:val="00C777D7"/>
    <w:rsid w:val="00C77EE9"/>
    <w:rsid w:val="00C77F2F"/>
    <w:rsid w:val="00C81238"/>
    <w:rsid w:val="00C821B1"/>
    <w:rsid w:val="00C82754"/>
    <w:rsid w:val="00C830A6"/>
    <w:rsid w:val="00C8399C"/>
    <w:rsid w:val="00C842B8"/>
    <w:rsid w:val="00C86172"/>
    <w:rsid w:val="00C86E82"/>
    <w:rsid w:val="00C87575"/>
    <w:rsid w:val="00C901AB"/>
    <w:rsid w:val="00C91119"/>
    <w:rsid w:val="00C91CB8"/>
    <w:rsid w:val="00C92004"/>
    <w:rsid w:val="00C93B93"/>
    <w:rsid w:val="00C9468F"/>
    <w:rsid w:val="00C94FE0"/>
    <w:rsid w:val="00C9575B"/>
    <w:rsid w:val="00C9583B"/>
    <w:rsid w:val="00C95D86"/>
    <w:rsid w:val="00C96ACC"/>
    <w:rsid w:val="00CA0CD9"/>
    <w:rsid w:val="00CA148A"/>
    <w:rsid w:val="00CA24D4"/>
    <w:rsid w:val="00CA27C6"/>
    <w:rsid w:val="00CA2E77"/>
    <w:rsid w:val="00CA376C"/>
    <w:rsid w:val="00CA3B91"/>
    <w:rsid w:val="00CA41D0"/>
    <w:rsid w:val="00CA6C4E"/>
    <w:rsid w:val="00CA74D1"/>
    <w:rsid w:val="00CB062D"/>
    <w:rsid w:val="00CB1196"/>
    <w:rsid w:val="00CB322B"/>
    <w:rsid w:val="00CB3945"/>
    <w:rsid w:val="00CB4CDB"/>
    <w:rsid w:val="00CB4E0C"/>
    <w:rsid w:val="00CB52B8"/>
    <w:rsid w:val="00CB69DD"/>
    <w:rsid w:val="00CB6CC6"/>
    <w:rsid w:val="00CB71BB"/>
    <w:rsid w:val="00CB7530"/>
    <w:rsid w:val="00CB7B8C"/>
    <w:rsid w:val="00CC0A7A"/>
    <w:rsid w:val="00CC1506"/>
    <w:rsid w:val="00CC1703"/>
    <w:rsid w:val="00CC1CE5"/>
    <w:rsid w:val="00CC265C"/>
    <w:rsid w:val="00CC3ABC"/>
    <w:rsid w:val="00CC3BCA"/>
    <w:rsid w:val="00CC4B01"/>
    <w:rsid w:val="00CC5D80"/>
    <w:rsid w:val="00CD10C5"/>
    <w:rsid w:val="00CD1A6F"/>
    <w:rsid w:val="00CD1B98"/>
    <w:rsid w:val="00CD21F4"/>
    <w:rsid w:val="00CD2CAD"/>
    <w:rsid w:val="00CD4698"/>
    <w:rsid w:val="00CD5859"/>
    <w:rsid w:val="00CD60C7"/>
    <w:rsid w:val="00CE0424"/>
    <w:rsid w:val="00CE23A8"/>
    <w:rsid w:val="00CE28FF"/>
    <w:rsid w:val="00CE2DAC"/>
    <w:rsid w:val="00CE3684"/>
    <w:rsid w:val="00CE5576"/>
    <w:rsid w:val="00CE6CB4"/>
    <w:rsid w:val="00CE77F4"/>
    <w:rsid w:val="00CE7B1D"/>
    <w:rsid w:val="00CF05D5"/>
    <w:rsid w:val="00CF0973"/>
    <w:rsid w:val="00CF2154"/>
    <w:rsid w:val="00CF3969"/>
    <w:rsid w:val="00CF39E8"/>
    <w:rsid w:val="00CF3E5B"/>
    <w:rsid w:val="00CF535F"/>
    <w:rsid w:val="00CF67D8"/>
    <w:rsid w:val="00CF6E4E"/>
    <w:rsid w:val="00CF74F5"/>
    <w:rsid w:val="00D00C43"/>
    <w:rsid w:val="00D01493"/>
    <w:rsid w:val="00D018DB"/>
    <w:rsid w:val="00D01B25"/>
    <w:rsid w:val="00D028A8"/>
    <w:rsid w:val="00D02B33"/>
    <w:rsid w:val="00D038A8"/>
    <w:rsid w:val="00D04A7A"/>
    <w:rsid w:val="00D056B9"/>
    <w:rsid w:val="00D056F5"/>
    <w:rsid w:val="00D10B05"/>
    <w:rsid w:val="00D10C41"/>
    <w:rsid w:val="00D1260A"/>
    <w:rsid w:val="00D12794"/>
    <w:rsid w:val="00D12907"/>
    <w:rsid w:val="00D14D21"/>
    <w:rsid w:val="00D1557D"/>
    <w:rsid w:val="00D15816"/>
    <w:rsid w:val="00D1605B"/>
    <w:rsid w:val="00D170C4"/>
    <w:rsid w:val="00D171D0"/>
    <w:rsid w:val="00D20C28"/>
    <w:rsid w:val="00D2108B"/>
    <w:rsid w:val="00D227BD"/>
    <w:rsid w:val="00D244E9"/>
    <w:rsid w:val="00D24904"/>
    <w:rsid w:val="00D24BAF"/>
    <w:rsid w:val="00D24E68"/>
    <w:rsid w:val="00D25096"/>
    <w:rsid w:val="00D26C93"/>
    <w:rsid w:val="00D27835"/>
    <w:rsid w:val="00D278DB"/>
    <w:rsid w:val="00D27B8E"/>
    <w:rsid w:val="00D3134D"/>
    <w:rsid w:val="00D31C77"/>
    <w:rsid w:val="00D34A68"/>
    <w:rsid w:val="00D35274"/>
    <w:rsid w:val="00D35290"/>
    <w:rsid w:val="00D405CE"/>
    <w:rsid w:val="00D429FF"/>
    <w:rsid w:val="00D42A18"/>
    <w:rsid w:val="00D4372B"/>
    <w:rsid w:val="00D4386B"/>
    <w:rsid w:val="00D44A8F"/>
    <w:rsid w:val="00D44AAB"/>
    <w:rsid w:val="00D4516E"/>
    <w:rsid w:val="00D45764"/>
    <w:rsid w:val="00D45D68"/>
    <w:rsid w:val="00D462A6"/>
    <w:rsid w:val="00D462B4"/>
    <w:rsid w:val="00D47AF4"/>
    <w:rsid w:val="00D47BC9"/>
    <w:rsid w:val="00D50596"/>
    <w:rsid w:val="00D5146C"/>
    <w:rsid w:val="00D51742"/>
    <w:rsid w:val="00D51A4C"/>
    <w:rsid w:val="00D559F7"/>
    <w:rsid w:val="00D573BE"/>
    <w:rsid w:val="00D574DC"/>
    <w:rsid w:val="00D57CF0"/>
    <w:rsid w:val="00D60996"/>
    <w:rsid w:val="00D60E7C"/>
    <w:rsid w:val="00D61009"/>
    <w:rsid w:val="00D610E3"/>
    <w:rsid w:val="00D61721"/>
    <w:rsid w:val="00D619FC"/>
    <w:rsid w:val="00D63C8E"/>
    <w:rsid w:val="00D661FB"/>
    <w:rsid w:val="00D66CB0"/>
    <w:rsid w:val="00D675A2"/>
    <w:rsid w:val="00D676C4"/>
    <w:rsid w:val="00D7044F"/>
    <w:rsid w:val="00D704A3"/>
    <w:rsid w:val="00D70B42"/>
    <w:rsid w:val="00D725F9"/>
    <w:rsid w:val="00D72B91"/>
    <w:rsid w:val="00D73884"/>
    <w:rsid w:val="00D73AF0"/>
    <w:rsid w:val="00D7518B"/>
    <w:rsid w:val="00D7699D"/>
    <w:rsid w:val="00D77CB8"/>
    <w:rsid w:val="00D81DD8"/>
    <w:rsid w:val="00D83F5E"/>
    <w:rsid w:val="00D848EE"/>
    <w:rsid w:val="00D85547"/>
    <w:rsid w:val="00D864CC"/>
    <w:rsid w:val="00D87E06"/>
    <w:rsid w:val="00D90561"/>
    <w:rsid w:val="00D906F4"/>
    <w:rsid w:val="00D90754"/>
    <w:rsid w:val="00D9451F"/>
    <w:rsid w:val="00D94E9A"/>
    <w:rsid w:val="00D959B1"/>
    <w:rsid w:val="00D96C10"/>
    <w:rsid w:val="00DA0CCD"/>
    <w:rsid w:val="00DA0EEB"/>
    <w:rsid w:val="00DA1E9C"/>
    <w:rsid w:val="00DA26E7"/>
    <w:rsid w:val="00DA3DB4"/>
    <w:rsid w:val="00DA4381"/>
    <w:rsid w:val="00DA4730"/>
    <w:rsid w:val="00DA4CA6"/>
    <w:rsid w:val="00DB0802"/>
    <w:rsid w:val="00DB2F8B"/>
    <w:rsid w:val="00DB47B7"/>
    <w:rsid w:val="00DB510A"/>
    <w:rsid w:val="00DB527E"/>
    <w:rsid w:val="00DB5395"/>
    <w:rsid w:val="00DB5445"/>
    <w:rsid w:val="00DB5A4B"/>
    <w:rsid w:val="00DB6619"/>
    <w:rsid w:val="00DC09C7"/>
    <w:rsid w:val="00DC1EE7"/>
    <w:rsid w:val="00DC2B60"/>
    <w:rsid w:val="00DC321C"/>
    <w:rsid w:val="00DC3EEC"/>
    <w:rsid w:val="00DC69DB"/>
    <w:rsid w:val="00DC6C8B"/>
    <w:rsid w:val="00DD01EB"/>
    <w:rsid w:val="00DD0C17"/>
    <w:rsid w:val="00DD0F2C"/>
    <w:rsid w:val="00DD25BF"/>
    <w:rsid w:val="00DD3424"/>
    <w:rsid w:val="00DD34E6"/>
    <w:rsid w:val="00DD3D41"/>
    <w:rsid w:val="00DD4444"/>
    <w:rsid w:val="00DD4B3A"/>
    <w:rsid w:val="00DD55EE"/>
    <w:rsid w:val="00DD5FCF"/>
    <w:rsid w:val="00DE0313"/>
    <w:rsid w:val="00DE115D"/>
    <w:rsid w:val="00DE1FE7"/>
    <w:rsid w:val="00DE2A65"/>
    <w:rsid w:val="00DE2AE2"/>
    <w:rsid w:val="00DE473D"/>
    <w:rsid w:val="00DE5668"/>
    <w:rsid w:val="00DE6199"/>
    <w:rsid w:val="00DE6252"/>
    <w:rsid w:val="00DE6333"/>
    <w:rsid w:val="00DE70E8"/>
    <w:rsid w:val="00DE7713"/>
    <w:rsid w:val="00DE7728"/>
    <w:rsid w:val="00DE7E83"/>
    <w:rsid w:val="00DF16C1"/>
    <w:rsid w:val="00DF1C9D"/>
    <w:rsid w:val="00DF28D5"/>
    <w:rsid w:val="00DF293A"/>
    <w:rsid w:val="00DF2C3D"/>
    <w:rsid w:val="00DF3E3F"/>
    <w:rsid w:val="00DF3F2F"/>
    <w:rsid w:val="00DF435F"/>
    <w:rsid w:val="00DF4D55"/>
    <w:rsid w:val="00DF57B5"/>
    <w:rsid w:val="00DF66A4"/>
    <w:rsid w:val="00DF69CE"/>
    <w:rsid w:val="00DF7CDF"/>
    <w:rsid w:val="00DF7E30"/>
    <w:rsid w:val="00E01326"/>
    <w:rsid w:val="00E0251D"/>
    <w:rsid w:val="00E02D86"/>
    <w:rsid w:val="00E037A7"/>
    <w:rsid w:val="00E04851"/>
    <w:rsid w:val="00E05788"/>
    <w:rsid w:val="00E05FB8"/>
    <w:rsid w:val="00E07763"/>
    <w:rsid w:val="00E07887"/>
    <w:rsid w:val="00E07D89"/>
    <w:rsid w:val="00E07DA8"/>
    <w:rsid w:val="00E11DE3"/>
    <w:rsid w:val="00E13845"/>
    <w:rsid w:val="00E13B73"/>
    <w:rsid w:val="00E23D1E"/>
    <w:rsid w:val="00E24AC1"/>
    <w:rsid w:val="00E258E7"/>
    <w:rsid w:val="00E277DA"/>
    <w:rsid w:val="00E310CE"/>
    <w:rsid w:val="00E3194B"/>
    <w:rsid w:val="00E31EAD"/>
    <w:rsid w:val="00E32544"/>
    <w:rsid w:val="00E3282D"/>
    <w:rsid w:val="00E330B7"/>
    <w:rsid w:val="00E3311C"/>
    <w:rsid w:val="00E3319B"/>
    <w:rsid w:val="00E343AB"/>
    <w:rsid w:val="00E34433"/>
    <w:rsid w:val="00E34C98"/>
    <w:rsid w:val="00E34FDA"/>
    <w:rsid w:val="00E34FFF"/>
    <w:rsid w:val="00E35212"/>
    <w:rsid w:val="00E37C06"/>
    <w:rsid w:val="00E37C7F"/>
    <w:rsid w:val="00E40589"/>
    <w:rsid w:val="00E40DE0"/>
    <w:rsid w:val="00E41A3A"/>
    <w:rsid w:val="00E42263"/>
    <w:rsid w:val="00E44EF2"/>
    <w:rsid w:val="00E44F65"/>
    <w:rsid w:val="00E46106"/>
    <w:rsid w:val="00E463CE"/>
    <w:rsid w:val="00E4641D"/>
    <w:rsid w:val="00E5099A"/>
    <w:rsid w:val="00E50BC9"/>
    <w:rsid w:val="00E50D52"/>
    <w:rsid w:val="00E51A4C"/>
    <w:rsid w:val="00E52D37"/>
    <w:rsid w:val="00E54457"/>
    <w:rsid w:val="00E5462C"/>
    <w:rsid w:val="00E554E8"/>
    <w:rsid w:val="00E576B4"/>
    <w:rsid w:val="00E576E8"/>
    <w:rsid w:val="00E61259"/>
    <w:rsid w:val="00E621DD"/>
    <w:rsid w:val="00E62545"/>
    <w:rsid w:val="00E62860"/>
    <w:rsid w:val="00E62B11"/>
    <w:rsid w:val="00E631B9"/>
    <w:rsid w:val="00E6353D"/>
    <w:rsid w:val="00E63BEB"/>
    <w:rsid w:val="00E64835"/>
    <w:rsid w:val="00E6549B"/>
    <w:rsid w:val="00E65CC5"/>
    <w:rsid w:val="00E6641A"/>
    <w:rsid w:val="00E67096"/>
    <w:rsid w:val="00E67E0B"/>
    <w:rsid w:val="00E71B89"/>
    <w:rsid w:val="00E72A6B"/>
    <w:rsid w:val="00E741FE"/>
    <w:rsid w:val="00E757A7"/>
    <w:rsid w:val="00E75A15"/>
    <w:rsid w:val="00E75D66"/>
    <w:rsid w:val="00E75E38"/>
    <w:rsid w:val="00E764C6"/>
    <w:rsid w:val="00E76EE9"/>
    <w:rsid w:val="00E77E51"/>
    <w:rsid w:val="00E81048"/>
    <w:rsid w:val="00E81CE7"/>
    <w:rsid w:val="00E82FB2"/>
    <w:rsid w:val="00E838B8"/>
    <w:rsid w:val="00E84B60"/>
    <w:rsid w:val="00E87DB4"/>
    <w:rsid w:val="00E90927"/>
    <w:rsid w:val="00E90CC1"/>
    <w:rsid w:val="00E9268F"/>
    <w:rsid w:val="00E92C9D"/>
    <w:rsid w:val="00E93C43"/>
    <w:rsid w:val="00E94514"/>
    <w:rsid w:val="00E94ECC"/>
    <w:rsid w:val="00E95F95"/>
    <w:rsid w:val="00E962C4"/>
    <w:rsid w:val="00EA156A"/>
    <w:rsid w:val="00EA1BEC"/>
    <w:rsid w:val="00EA32C2"/>
    <w:rsid w:val="00EA487B"/>
    <w:rsid w:val="00EA666D"/>
    <w:rsid w:val="00EA66E9"/>
    <w:rsid w:val="00EA7DD0"/>
    <w:rsid w:val="00EA7EFE"/>
    <w:rsid w:val="00EB3BB8"/>
    <w:rsid w:val="00EB3DCF"/>
    <w:rsid w:val="00EB4C03"/>
    <w:rsid w:val="00EB517C"/>
    <w:rsid w:val="00EB5232"/>
    <w:rsid w:val="00EB7CAB"/>
    <w:rsid w:val="00EB7FED"/>
    <w:rsid w:val="00EC00AB"/>
    <w:rsid w:val="00EC00E1"/>
    <w:rsid w:val="00EC08ED"/>
    <w:rsid w:val="00EC1943"/>
    <w:rsid w:val="00EC19C1"/>
    <w:rsid w:val="00EC4471"/>
    <w:rsid w:val="00EC52AC"/>
    <w:rsid w:val="00EC7A66"/>
    <w:rsid w:val="00ED0D84"/>
    <w:rsid w:val="00ED395F"/>
    <w:rsid w:val="00ED3D2A"/>
    <w:rsid w:val="00ED46BF"/>
    <w:rsid w:val="00EE0B96"/>
    <w:rsid w:val="00EE1FB2"/>
    <w:rsid w:val="00EE283F"/>
    <w:rsid w:val="00EE3754"/>
    <w:rsid w:val="00EE3AE7"/>
    <w:rsid w:val="00EE587B"/>
    <w:rsid w:val="00EE6B9B"/>
    <w:rsid w:val="00EE6E12"/>
    <w:rsid w:val="00EF04AB"/>
    <w:rsid w:val="00EF122A"/>
    <w:rsid w:val="00EF3B47"/>
    <w:rsid w:val="00EF4375"/>
    <w:rsid w:val="00EF4883"/>
    <w:rsid w:val="00EF6FAF"/>
    <w:rsid w:val="00EF779D"/>
    <w:rsid w:val="00F005A4"/>
    <w:rsid w:val="00F010E6"/>
    <w:rsid w:val="00F02FCE"/>
    <w:rsid w:val="00F03A2D"/>
    <w:rsid w:val="00F03B95"/>
    <w:rsid w:val="00F03B9C"/>
    <w:rsid w:val="00F04A07"/>
    <w:rsid w:val="00F04D89"/>
    <w:rsid w:val="00F05128"/>
    <w:rsid w:val="00F07EED"/>
    <w:rsid w:val="00F10CDF"/>
    <w:rsid w:val="00F11733"/>
    <w:rsid w:val="00F11FFC"/>
    <w:rsid w:val="00F130E4"/>
    <w:rsid w:val="00F14572"/>
    <w:rsid w:val="00F1672C"/>
    <w:rsid w:val="00F2062C"/>
    <w:rsid w:val="00F20C6A"/>
    <w:rsid w:val="00F23BF6"/>
    <w:rsid w:val="00F23E57"/>
    <w:rsid w:val="00F23F2C"/>
    <w:rsid w:val="00F24485"/>
    <w:rsid w:val="00F24B14"/>
    <w:rsid w:val="00F24C29"/>
    <w:rsid w:val="00F24CA9"/>
    <w:rsid w:val="00F24E13"/>
    <w:rsid w:val="00F2544C"/>
    <w:rsid w:val="00F25574"/>
    <w:rsid w:val="00F25B59"/>
    <w:rsid w:val="00F30FE8"/>
    <w:rsid w:val="00F312C9"/>
    <w:rsid w:val="00F32B42"/>
    <w:rsid w:val="00F3427D"/>
    <w:rsid w:val="00F35B15"/>
    <w:rsid w:val="00F36019"/>
    <w:rsid w:val="00F37623"/>
    <w:rsid w:val="00F4008C"/>
    <w:rsid w:val="00F40543"/>
    <w:rsid w:val="00F41209"/>
    <w:rsid w:val="00F41A2F"/>
    <w:rsid w:val="00F42680"/>
    <w:rsid w:val="00F4286C"/>
    <w:rsid w:val="00F45543"/>
    <w:rsid w:val="00F47E06"/>
    <w:rsid w:val="00F47E4E"/>
    <w:rsid w:val="00F51522"/>
    <w:rsid w:val="00F51F6D"/>
    <w:rsid w:val="00F53062"/>
    <w:rsid w:val="00F53D46"/>
    <w:rsid w:val="00F548BB"/>
    <w:rsid w:val="00F548C1"/>
    <w:rsid w:val="00F55CFA"/>
    <w:rsid w:val="00F56917"/>
    <w:rsid w:val="00F6087D"/>
    <w:rsid w:val="00F64626"/>
    <w:rsid w:val="00F64631"/>
    <w:rsid w:val="00F646A9"/>
    <w:rsid w:val="00F65F21"/>
    <w:rsid w:val="00F67E0F"/>
    <w:rsid w:val="00F710A8"/>
    <w:rsid w:val="00F71B9D"/>
    <w:rsid w:val="00F724EF"/>
    <w:rsid w:val="00F73C87"/>
    <w:rsid w:val="00F73F9B"/>
    <w:rsid w:val="00F7571F"/>
    <w:rsid w:val="00F75BB9"/>
    <w:rsid w:val="00F760F6"/>
    <w:rsid w:val="00F76F77"/>
    <w:rsid w:val="00F77530"/>
    <w:rsid w:val="00F80ACB"/>
    <w:rsid w:val="00F82576"/>
    <w:rsid w:val="00F84339"/>
    <w:rsid w:val="00F847EF"/>
    <w:rsid w:val="00F87054"/>
    <w:rsid w:val="00F872B5"/>
    <w:rsid w:val="00F874AE"/>
    <w:rsid w:val="00F87795"/>
    <w:rsid w:val="00F90F12"/>
    <w:rsid w:val="00F911D1"/>
    <w:rsid w:val="00F92C47"/>
    <w:rsid w:val="00F935D7"/>
    <w:rsid w:val="00F95391"/>
    <w:rsid w:val="00F954C3"/>
    <w:rsid w:val="00F967EC"/>
    <w:rsid w:val="00F977C0"/>
    <w:rsid w:val="00FA3FA2"/>
    <w:rsid w:val="00FA48B2"/>
    <w:rsid w:val="00FA58D6"/>
    <w:rsid w:val="00FA6B04"/>
    <w:rsid w:val="00FB2803"/>
    <w:rsid w:val="00FB2B48"/>
    <w:rsid w:val="00FB3A79"/>
    <w:rsid w:val="00FB3CB7"/>
    <w:rsid w:val="00FB3D04"/>
    <w:rsid w:val="00FB44F1"/>
    <w:rsid w:val="00FB4D6C"/>
    <w:rsid w:val="00FB4F36"/>
    <w:rsid w:val="00FB5F23"/>
    <w:rsid w:val="00FC1BEE"/>
    <w:rsid w:val="00FC2985"/>
    <w:rsid w:val="00FC43CE"/>
    <w:rsid w:val="00FC4C01"/>
    <w:rsid w:val="00FC5D12"/>
    <w:rsid w:val="00FC7192"/>
    <w:rsid w:val="00FC72C8"/>
    <w:rsid w:val="00FD0E30"/>
    <w:rsid w:val="00FD193A"/>
    <w:rsid w:val="00FD1BC3"/>
    <w:rsid w:val="00FD2524"/>
    <w:rsid w:val="00FD26E5"/>
    <w:rsid w:val="00FD3B77"/>
    <w:rsid w:val="00FD55C2"/>
    <w:rsid w:val="00FD6AC9"/>
    <w:rsid w:val="00FE0FE1"/>
    <w:rsid w:val="00FE17C0"/>
    <w:rsid w:val="00FE2C56"/>
    <w:rsid w:val="00FE2D31"/>
    <w:rsid w:val="00FE389A"/>
    <w:rsid w:val="00FE4B98"/>
    <w:rsid w:val="00FE5E47"/>
    <w:rsid w:val="00FE5EBF"/>
    <w:rsid w:val="00FE6A5E"/>
    <w:rsid w:val="00FF0396"/>
    <w:rsid w:val="00FF0E91"/>
    <w:rsid w:val="00FF27C2"/>
    <w:rsid w:val="00FF2E3D"/>
    <w:rsid w:val="00FF3C0B"/>
    <w:rsid w:val="00FF3E89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4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1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582067"/>
    <w:pPr>
      <w:spacing w:after="160" w:line="240" w:lineRule="exact"/>
    </w:pPr>
    <w:rPr>
      <w:rFonts w:ascii="Arial" w:eastAsia="Times New Roman" w:hAnsi="Arial"/>
    </w:rPr>
  </w:style>
  <w:style w:type="paragraph" w:styleId="Header">
    <w:name w:val="header"/>
    <w:basedOn w:val="Normal"/>
    <w:link w:val="HeaderChar"/>
    <w:uiPriority w:val="99"/>
    <w:unhideWhenUsed/>
    <w:rsid w:val="00711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113E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1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113E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46C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4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1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582067"/>
    <w:pPr>
      <w:spacing w:after="160" w:line="240" w:lineRule="exact"/>
    </w:pPr>
    <w:rPr>
      <w:rFonts w:ascii="Arial" w:eastAsia="Times New Roman" w:hAnsi="Arial"/>
    </w:rPr>
  </w:style>
  <w:style w:type="paragraph" w:styleId="Header">
    <w:name w:val="header"/>
    <w:basedOn w:val="Normal"/>
    <w:link w:val="HeaderChar"/>
    <w:uiPriority w:val="99"/>
    <w:unhideWhenUsed/>
    <w:rsid w:val="00711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113E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1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113E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46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321D1-61E4-4457-8C7C-E2F9F801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2022-10-02T15:58:00Z</dcterms:created>
  <dc:creator>admin</dc:creator>
  <dc:description>Đề thi HSG môn Địa 9 Sở GD Quảng Nam 2017-2018 có đáp án được soạn dưới dạng file word và PDF gồm 4 trang. Các bạn xem và tải về ở dưới.</dc:description>
  <dcterms:modified xsi:type="dcterms:W3CDTF">2022-10-02T15:58:00Z</dcterms:modified>
  <cp:revision>1</cp:revision>
  <dc:title>Đề Thi HSG Môn Địa 9 Sở GD Quảng Nam 2017-2018 Có Đáp Án</dc:title>
</cp:coreProperties>
</file>