
<file path=[Content_Types].xml><?xml version="1.0" encoding="utf-8"?>
<Types xmlns="http://schemas.openxmlformats.org/package/2006/content-types">
  <Default ContentType="image/gif" Extension="gi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A7B" w:rsidRPr="00485A7B" w:rsidRDefault="008D7AA1" w:rsidP="00A31AA5">
      <w:pPr>
        <w:ind w:right="-114" w:hanging="284"/>
        <w:rPr>
          <w:b/>
          <w:sz w:val="26"/>
          <w:szCs w:val="26"/>
        </w:rPr>
      </w:pPr>
      <w:bookmarkStart w:id="0" w:name="_GoBack"/>
      <w:bookmarkEnd w:id="0"/>
      <w:r>
        <w:rPr>
          <w:b/>
          <w:sz w:val="26"/>
          <w:szCs w:val="26"/>
        </w:rPr>
        <w:t xml:space="preserve">    </w:t>
      </w:r>
      <w:r w:rsidR="00485A7B" w:rsidRPr="00485A7B">
        <w:rPr>
          <w:b/>
          <w:sz w:val="26"/>
          <w:szCs w:val="26"/>
        </w:rPr>
        <w:t>SỞ GIÁO DỤC VÀ ĐÀO TẠ</w:t>
      </w:r>
      <w:r w:rsidR="00A0342A">
        <w:rPr>
          <w:b/>
          <w:sz w:val="26"/>
          <w:szCs w:val="26"/>
        </w:rPr>
        <w:t xml:space="preserve">O </w:t>
      </w:r>
      <w:r w:rsidR="00485A7B" w:rsidRPr="00485A7B">
        <w:rPr>
          <w:b/>
          <w:sz w:val="26"/>
          <w:szCs w:val="26"/>
        </w:rPr>
        <w:t xml:space="preserve"> </w:t>
      </w:r>
      <w:r w:rsidR="00A31AA5">
        <w:rPr>
          <w:b/>
          <w:sz w:val="26"/>
          <w:szCs w:val="26"/>
        </w:rPr>
        <w:t xml:space="preserve">          </w:t>
      </w:r>
      <w:r w:rsidR="00485A7B" w:rsidRPr="00485A7B">
        <w:rPr>
          <w:b/>
          <w:sz w:val="26"/>
          <w:szCs w:val="26"/>
        </w:rPr>
        <w:t>KÌ THI TUYỂN SINH LỚP 10 THPT CHUYÊN</w:t>
      </w:r>
    </w:p>
    <w:p w:rsidR="00485A7B" w:rsidRPr="000342B7" w:rsidRDefault="00A31AA5" w:rsidP="00A31AA5">
      <w:pPr>
        <w:jc w:val="both"/>
        <w:rPr>
          <w:b/>
          <w:sz w:val="26"/>
          <w:szCs w:val="26"/>
        </w:rPr>
      </w:pPr>
      <w:r>
        <w:rPr>
          <w:b/>
          <w:sz w:val="26"/>
          <w:szCs w:val="26"/>
        </w:rPr>
        <w:t xml:space="preserve">       </w:t>
      </w:r>
      <w:r w:rsidR="008D7AA1">
        <w:rPr>
          <w:b/>
          <w:sz w:val="26"/>
          <w:szCs w:val="26"/>
        </w:rPr>
        <w:t xml:space="preserve">     </w:t>
      </w:r>
      <w:r w:rsidR="00485A7B" w:rsidRPr="000342B7">
        <w:rPr>
          <w:b/>
          <w:sz w:val="26"/>
          <w:szCs w:val="26"/>
        </w:rPr>
        <w:t>QUẢNG NAM</w:t>
      </w:r>
      <w:r w:rsidR="00485A7B" w:rsidRPr="00485A7B">
        <w:rPr>
          <w:b/>
          <w:sz w:val="26"/>
          <w:szCs w:val="26"/>
        </w:rPr>
        <w:t xml:space="preserve">                                                </w:t>
      </w:r>
      <w:r w:rsidR="008D7AA1">
        <w:rPr>
          <w:b/>
          <w:sz w:val="26"/>
          <w:szCs w:val="26"/>
        </w:rPr>
        <w:t>Năm học</w:t>
      </w:r>
      <w:r w:rsidR="00485A7B" w:rsidRPr="000342B7">
        <w:rPr>
          <w:b/>
          <w:sz w:val="26"/>
          <w:szCs w:val="26"/>
        </w:rPr>
        <w:t xml:space="preserve"> 2018 - 2019</w:t>
      </w:r>
    </w:p>
    <w:p w:rsidR="000342B7" w:rsidRDefault="00664DBE" w:rsidP="001C5312">
      <w:pPr>
        <w:jc w:val="both"/>
        <w:rPr>
          <w:sz w:val="26"/>
          <w:szCs w:val="26"/>
        </w:rPr>
      </w:pPr>
      <w:r>
        <w:rPr>
          <w:noProof/>
          <w:sz w:val="26"/>
          <w:szCs w:val="26"/>
        </w:rPr>
        <mc:AlternateContent>
          <mc:Choice Requires="wps">
            <w:drawing>
              <wp:anchor distT="0" distB="0" distL="114300" distR="114300" simplePos="0" relativeHeight="251659776" behindDoc="0" locked="0" layoutInCell="1" allowOverlap="1">
                <wp:simplePos x="0" y="0"/>
                <wp:positionH relativeFrom="column">
                  <wp:posOffset>3534410</wp:posOffset>
                </wp:positionH>
                <wp:positionV relativeFrom="paragraph">
                  <wp:posOffset>12700</wp:posOffset>
                </wp:positionV>
                <wp:extent cx="1463040" cy="0"/>
                <wp:effectExtent l="10160" t="12700" r="12700" b="6350"/>
                <wp:wrapNone/>
                <wp:docPr id="1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0" o:spid="_x0000_s1026" type="#_x0000_t32" style="position:absolute;margin-left:278.3pt;margin-top:1pt;width:115.2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hzPCIAIAAD0EAAAOAAAAZHJzL2Uyb0RvYy54bWysU82O2yAQvlfqOyDuie2skyZWnNXKTnrZ diPt9gEIYBsVAwISJ6r67h3Ij7LtparqAx6YmW9+vpnl47GX6MCtE1qVOBunGHFFNROqLfG3t81o jpHzRDEiteIlPnGHH1cfPywHU/CJ7rRk3CIAUa4YTIk7702RJI52vCdurA1XoGy07YmHq20TZskA 6L1MJmk6SwZtmbGacufgtT4r8SriNw2n/qVpHPdIlhhy8/G08dyFM1ktSdFaYjpBL2mQf8iiJ0JB 0BtUTTxBeyv+gOoFtdrpxo+p7hPdNILyWANUk6W/VfPaEcNjLdAcZ25tcv8Pln49bC0SDLhbYKRI Dxw97b2OodEkNmgwrgC7Sm1tKJEe1at51vS7Q0pXHVEtj9ZvJwPOWWhp8s4lXJyBMLvhi2ZgQyBA 7NaxsX2AhD6gYyTldCOFHz2i8Jjls4c0B+7oVZeQ4uporPOfue5REErsvCWi7XyllQLqtc1iGHJ4 dj6kRYqrQ4iq9EZIGSdAKjSUeDGdTKOD01KwoAxmzra7Slp0IGGG4hdrBM29mdV7xSJYxwlbX2RP hDzLEFyqgAeFQToX6TwkPxbpYj1fz/NRPpmtR3la16OnTZWPZpvs07R+qKuqzn6G1LK86ARjXIXs rgOb5X83EJfVOY/abWRvbUjeo8d+QbLXf0w6MhvIDBvmip1mp629Mg4zGo0v+xSW4P4O8v3Wr34B AAD//wMAUEsDBBQABgAIAAAAIQBy+gRo3AAAAAcBAAAPAAAAZHJzL2Rvd25yZXYueG1sTI/BbsIw EETvlfgHa5F6qYpDpAQa4iCExKHHAlKvJl6StPE6ih2S8vXd9tLedjSj2Tf5drKtuGHvG0cKlosI BFLpTEOVgvPp8LwG4YMmo1tHqOALPWyL2UOuM+NGesPbMVSCS8hnWkEdQpdJ6csarfYL1yGxd3W9 1YFlX0nT65HLbSvjKEql1Q3xh1p3uK+x/DwOVgH6IVlGuxdbnV/v49N7fP8Yu5NSj/NptwERcAp/ YfjBZ3QomOniBjJetAqSJE05qiDmSeyv1is+Lr9aFrn8z198AwAA//8DAFBLAQItABQABgAIAAAA IQC2gziS/gAAAOEBAAATAAAAAAAAAAAAAAAAAAAAAABbQ29udGVudF9UeXBlc10ueG1sUEsBAi0A FAAGAAgAAAAhADj9If/WAAAAlAEAAAsAAAAAAAAAAAAAAAAALwEAAF9yZWxzLy5yZWxzUEsBAi0A FAAGAAgAAAAhAPuHM8IgAgAAPQQAAA4AAAAAAAAAAAAAAAAALgIAAGRycy9lMm9Eb2MueG1sUEsB Ai0AFAAGAAgAAAAhAHL6BGjcAAAABwEAAA8AAAAAAAAAAAAAAAAAegQAAGRycy9kb3ducmV2Lnht bFBLBQYAAAAABAAEAPMAAACDBQAAAAA= "/>
            </w:pict>
          </mc:Fallback>
        </mc:AlternateContent>
      </w:r>
      <w:r>
        <w:rPr>
          <w:noProof/>
          <w:sz w:val="26"/>
          <w:szCs w:val="26"/>
        </w:rPr>
        <mc:AlternateContent>
          <mc:Choice Requires="wps">
            <w:drawing>
              <wp:anchor distT="0" distB="0" distL="114300" distR="114300" simplePos="0" relativeHeight="251658752" behindDoc="0" locked="0" layoutInCell="1" allowOverlap="1">
                <wp:simplePos x="0" y="0"/>
                <wp:positionH relativeFrom="column">
                  <wp:posOffset>486410</wp:posOffset>
                </wp:positionH>
                <wp:positionV relativeFrom="paragraph">
                  <wp:posOffset>12065</wp:posOffset>
                </wp:positionV>
                <wp:extent cx="1057910" cy="635"/>
                <wp:effectExtent l="10160" t="12065" r="8255" b="6350"/>
                <wp:wrapNone/>
                <wp:docPr id="1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9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38.3pt;margin-top:.95pt;width:83.3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d8viIQIAAD8EAAAOAAAAZHJzL2Uyb0RvYy54bWysU8GO2jAQvVfqP1i5QxIWWIgIq1UCvWxb pN1+gLGdxGrisWxDQFX/vWMT0NJeqqo5OGN75s2beePV06lryVEYK0HlUTpOIiIUAy5VnUff3raj RUSso4rTFpTIo7Ow0dP644dVrzMxgQZaLgxBEGWzXudR45zO4tiyRnTUjkELhZcVmI463Jo65ob2 iN618SRJ5nEPhmsDTFiLp+XlMloH/KoSzH2tKiscafMIubmwmrDu/RqvVzSrDdWNZAMN+g8sOioV Jr1BldRRcjDyD6hOMgMWKjdm0MVQVZKJUANWkya/VfPaUC1CLdgcq29tsv8Pln057gyRHLVDpRTt UKPng4OQmqRL36Be2wz9CrUzvkR2Uq/6Bdh3SxQUDVW1CN5vZ43BqY+I70L8xmpMs+8/A0cfiglC t06V6Twk9oGcgijnmyji5AjDwzSZPS5T1I7h3fxhFvBpdg3VxrpPAjrijTyyzlBZN64ApVB8MGlI RI8v1nliNLsG+LwKtrJtwwy0ivR5tJxNZiHAQiu5v/Ru1tT7ojXkSP0UhW9gcedm4KB4AGsE5ZvB dlS2FxuTt8rjYWlIZ7AuY/JjmSw3i81iOppO5pvRNCnL0fO2mI7m2/RxVj6URVGmPz21dJo1knOh PLvryKbTvxuJ4fFchu02tLc2xPfooV9I9voPpIO2Xs7LYOyBn3fmqjlOaXAeXpR/Bu/3aL9/9+tf AAAA//8DAFBLAwQUAAYACAAAACEAN4+Dp9wAAAAGAQAADwAAAGRycy9kb3ducmV2LnhtbEyOwU7D MBBE70j9B2sr9YKo3QCBhjhVhcSBI20lrm68JKHxOoqdJvTrWU70Njszmn35ZnKtOGMfGk8aVksF Aqn0tqFKw2H/dvcMIkRD1rSeUMMPBtgUs5vcZNaP9IHnXawEj1DIjIY6xi6TMpQ1OhOWvkPi7Mv3 zkQ++0ra3ow87lqZKJVKZxriD7Xp8LXG8rQbnAYMw+NKbdeuOrxfxtvP5PI9dnutF/Np+wIi4hT/ y/CHz+hQMNPRD2SDaDU8pSk32V+D4Dh5uE9AHFkokEUur/GLXwAAAP//AwBQSwECLQAUAAYACAAA ACEAtoM4kv4AAADhAQAAEwAAAAAAAAAAAAAAAAAAAAAAW0NvbnRlbnRfVHlwZXNdLnhtbFBLAQIt ABQABgAIAAAAIQA4/SH/1gAAAJQBAAALAAAAAAAAAAAAAAAAAC8BAABfcmVscy8ucmVsc1BLAQIt ABQABgAIAAAAIQAFd8viIQIAAD8EAAAOAAAAAAAAAAAAAAAAAC4CAABkcnMvZTJvRG9jLnhtbFBL AQItABQABgAIAAAAIQA3j4On3AAAAAYBAAAPAAAAAAAAAAAAAAAAAHsEAABkcnMvZG93bnJldi54 bWxQSwUGAAAAAAQABADzAAAAhAUAAAAA "/>
            </w:pict>
          </mc:Fallback>
        </mc:AlternateContent>
      </w:r>
      <w:r>
        <w:rPr>
          <w:noProof/>
          <w:sz w:val="26"/>
          <w:szCs w:val="26"/>
        </w:rPr>
        <mc:AlternateContent>
          <mc:Choice Requires="wps">
            <w:drawing>
              <wp:anchor distT="0" distB="0" distL="114300" distR="114300" simplePos="0" relativeHeight="251655680" behindDoc="0" locked="0" layoutInCell="1" allowOverlap="1">
                <wp:simplePos x="0" y="0"/>
                <wp:positionH relativeFrom="column">
                  <wp:posOffset>-8255</wp:posOffset>
                </wp:positionH>
                <wp:positionV relativeFrom="paragraph">
                  <wp:posOffset>128270</wp:posOffset>
                </wp:positionV>
                <wp:extent cx="1704975" cy="330200"/>
                <wp:effectExtent l="0" t="0" r="28575" b="12700"/>
                <wp:wrapNone/>
                <wp:docPr id="57"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330200"/>
                        </a:xfrm>
                        <a:prstGeom prst="rect">
                          <a:avLst/>
                        </a:prstGeom>
                        <a:solidFill>
                          <a:srgbClr val="FFFFFF"/>
                        </a:solidFill>
                        <a:ln w="9525">
                          <a:solidFill>
                            <a:srgbClr val="000000"/>
                          </a:solidFill>
                          <a:miter lim="800000"/>
                          <a:headEnd/>
                          <a:tailEnd/>
                        </a:ln>
                      </wps:spPr>
                      <wps:txbx>
                        <w:txbxContent>
                          <w:p w:rsidR="00485A7B" w:rsidRPr="00DD55B1" w:rsidRDefault="00485A7B" w:rsidP="00A31AA5">
                            <w:pPr>
                              <w:spacing w:before="60" w:after="60"/>
                              <w:jc w:val="center"/>
                              <w:rPr>
                                <w:b/>
                                <w:sz w:val="25"/>
                                <w:szCs w:val="25"/>
                              </w:rPr>
                            </w:pPr>
                            <w:r w:rsidRPr="00DD55B1">
                              <w:rPr>
                                <w:b/>
                                <w:sz w:val="25"/>
                                <w:szCs w:val="25"/>
                              </w:rPr>
                              <w:t>ĐỀ CHÍNH THỨC</w:t>
                            </w:r>
                          </w:p>
                          <w:p w:rsidR="00485A7B" w:rsidRDefault="00485A7B" w:rsidP="00485A7B">
                            <w:pPr>
                              <w:rPr>
                                <w:b/>
                              </w:rPr>
                            </w:pPr>
                          </w:p>
                          <w:p w:rsidR="00485A7B" w:rsidRPr="002314C7" w:rsidRDefault="00485A7B" w:rsidP="00485A7B">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2" o:spid="_x0000_s1026" type="#_x0000_t202" style="position:absolute;left:0;text-align:left;margin-left:-.65pt;margin-top:10.1pt;width:134.25pt;height:2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JOJ4KwIAAFIEAAAOAAAAZHJzL2Uyb0RvYy54bWysVNuO2yAQfa/Uf0C8N3aySZNYcVbbbFNV 2l6k3X4AxjhGBYYCib39+h2wN01vL1X9gBgYzsycM+PNda8VOQnnJZiSTic5JcJwqKU5lPTLw/7V ihIfmKmZAiNK+ig8vd6+fLHpbCFm0IKqhSMIYnzR2ZK2IdgiyzxvhWZ+AlYYvGzAaRbQdIesdqxD dK2yWZ6/zjpwtXXAhfd4ejtc0m3CbxrBw6em8SIQVVLMLaTVpbWKa7bdsOLgmG0lH9Ng/5CFZtJg 0DPULQuMHJ38DUpL7sBDEyYcdAZNI7lINWA10/yXau5bZkWqBcnx9kyT/3+w/OPpsyOyLuliSYlh GjV6EH0gb6Anq1nkp7O+QLd7i46hx3PUOdXq7R3wr54Y2LXMHMSNc9C1gtWY3zS+zC6eDjg+glTd B6gxDjsGSEB943QkD+kgiI46PZ61ibnwGHKZz9fLBSUc766uchQ/hWDF82vrfHgnQJO4KalD7RM6 O935ELNhxbNLDOZByXovlUqGO1Q75ciJYZ/s0zei/+SmDOlKul7MFgMBf4XI0/cnCC0DNrySuqSr sxMrIm1vTZ3aMTCphj2mrMzIY6RuIDH0VT/qUkH9iIw6GBobBxE3LbjvlHTY1CX1347MCUrUe4Oq rKfzeZyCZMwXyxka7vKmurxhhiNUSQMlw3YXhsk5WicPLUYa+sDADSrZyERylHzIaswbGzdxPw5Z nIxLO3n9+BVsnwAAAP//AwBQSwMEFAAGAAgAAAAhAFiG2wLfAAAACAEAAA8AAABkcnMvZG93bnJl di54bWxMj81OwzAQhO9IvIO1SFxQ69RFSQnZVAgJBLdSUHt1YzeJ8E+w3TS8PcsJbrOa0cy31Xqy ho06xN47hMU8A6Zd41XvWoSP96fZClhM0ilpvNMI3zrCur68qGSp/Nm96XGbWkYlLpYSoUtpKDmP TaetjHM/aEfe0QcrE52h5SrIM5Vbw0WW5dzK3tFCJwf92Onmc3uyCKvbl3EfX5ebXZMfzV26Kcbn r4B4fTU93ANLekp/YfjFJ3SoiengT05FZhBmiyUlEUQmgJEv8oLEAaEQAnhd8f8P1D8AAAD//wMA UEsBAi0AFAAGAAgAAAAhALaDOJL+AAAA4QEAABMAAAAAAAAAAAAAAAAAAAAAAFtDb250ZW50X1R5 cGVzXS54bWxQSwECLQAUAAYACAAAACEAOP0h/9YAAACUAQAACwAAAAAAAAAAAAAAAAAvAQAAX3Jl bHMvLnJlbHNQSwECLQAUAAYACAAAACEABSTieCsCAABSBAAADgAAAAAAAAAAAAAAAAAuAgAAZHJz L2Uyb0RvYy54bWxQSwECLQAUAAYACAAAACEAWIbbAt8AAAAIAQAADwAAAAAAAAAAAAAAAACFBAAA ZHJzL2Rvd25yZXYueG1sUEsFBgAAAAAEAAQA8wAAAJEFAAAAAA== ">
                <v:textbox>
                  <w:txbxContent>
                    <w:p w:rsidR="00485A7B" w:rsidRPr="00DD55B1" w:rsidRDefault="00485A7B" w:rsidP="00A31AA5">
                      <w:pPr>
                        <w:spacing w:before="60" w:after="60"/>
                        <w:jc w:val="center"/>
                        <w:rPr>
                          <w:b/>
                          <w:sz w:val="25"/>
                          <w:szCs w:val="25"/>
                        </w:rPr>
                      </w:pPr>
                      <w:r w:rsidRPr="00DD55B1">
                        <w:rPr>
                          <w:b/>
                          <w:sz w:val="25"/>
                          <w:szCs w:val="25"/>
                        </w:rPr>
                        <w:t>ĐỀ CHÍNH THỨC</w:t>
                      </w:r>
                    </w:p>
                    <w:p w:rsidR="00485A7B" w:rsidRDefault="00485A7B" w:rsidP="00485A7B">
                      <w:pPr>
                        <w:rPr>
                          <w:b/>
                        </w:rPr>
                      </w:pPr>
                    </w:p>
                    <w:p w:rsidR="00485A7B" w:rsidRPr="002314C7" w:rsidRDefault="00485A7B" w:rsidP="00485A7B">
                      <w:pPr>
                        <w:rPr>
                          <w:b/>
                        </w:rPr>
                      </w:pPr>
                    </w:p>
                  </w:txbxContent>
                </v:textbox>
              </v:shape>
            </w:pict>
          </mc:Fallback>
        </mc:AlternateContent>
      </w:r>
      <w:r w:rsidR="00485A7B" w:rsidRPr="00485A7B">
        <w:rPr>
          <w:sz w:val="26"/>
          <w:szCs w:val="26"/>
        </w:rPr>
        <w:t xml:space="preserve">                                                                  </w:t>
      </w:r>
    </w:p>
    <w:p w:rsidR="00485A7B" w:rsidRPr="00485A7B" w:rsidRDefault="00485A7B" w:rsidP="000342B7">
      <w:pPr>
        <w:ind w:left="3600" w:firstLine="720"/>
        <w:jc w:val="both"/>
        <w:rPr>
          <w:sz w:val="26"/>
          <w:szCs w:val="26"/>
        </w:rPr>
      </w:pPr>
      <w:r w:rsidRPr="00485A7B">
        <w:rPr>
          <w:sz w:val="26"/>
          <w:szCs w:val="26"/>
        </w:rPr>
        <w:t xml:space="preserve"> </w:t>
      </w:r>
      <w:r w:rsidR="00A0342A">
        <w:rPr>
          <w:sz w:val="26"/>
          <w:szCs w:val="26"/>
        </w:rPr>
        <w:t xml:space="preserve">Môn thi:     </w:t>
      </w:r>
      <w:r w:rsidRPr="000342B7">
        <w:rPr>
          <w:b/>
          <w:sz w:val="26"/>
          <w:szCs w:val="26"/>
        </w:rPr>
        <w:t>ĐỊA LÍ</w:t>
      </w:r>
    </w:p>
    <w:p w:rsidR="00485A7B" w:rsidRPr="00485A7B" w:rsidRDefault="00485A7B" w:rsidP="001C5312">
      <w:pPr>
        <w:jc w:val="both"/>
        <w:rPr>
          <w:sz w:val="26"/>
          <w:szCs w:val="26"/>
        </w:rPr>
      </w:pPr>
      <w:r w:rsidRPr="00485A7B">
        <w:rPr>
          <w:sz w:val="26"/>
          <w:szCs w:val="26"/>
        </w:rPr>
        <w:t xml:space="preserve">                                                                   Thờ</w:t>
      </w:r>
      <w:r w:rsidR="00A0342A">
        <w:rPr>
          <w:sz w:val="26"/>
          <w:szCs w:val="26"/>
        </w:rPr>
        <w:t xml:space="preserve">i gian:  </w:t>
      </w:r>
      <w:r w:rsidRPr="00485A7B">
        <w:rPr>
          <w:sz w:val="26"/>
          <w:szCs w:val="26"/>
        </w:rPr>
        <w:t xml:space="preserve">150 phút </w:t>
      </w:r>
      <w:r w:rsidR="009E3823">
        <w:rPr>
          <w:i/>
          <w:sz w:val="26"/>
          <w:szCs w:val="26"/>
        </w:rPr>
        <w:t>(</w:t>
      </w:r>
      <w:r w:rsidRPr="00485A7B">
        <w:rPr>
          <w:i/>
          <w:sz w:val="26"/>
          <w:szCs w:val="26"/>
        </w:rPr>
        <w:t>không kể thời gian giao đề)</w:t>
      </w:r>
    </w:p>
    <w:p w:rsidR="00485A7B" w:rsidRPr="00485A7B" w:rsidRDefault="00485A7B" w:rsidP="001C5312">
      <w:pPr>
        <w:jc w:val="both"/>
        <w:rPr>
          <w:sz w:val="26"/>
          <w:szCs w:val="26"/>
        </w:rPr>
      </w:pPr>
      <w:r w:rsidRPr="00485A7B">
        <w:rPr>
          <w:sz w:val="26"/>
          <w:szCs w:val="26"/>
        </w:rPr>
        <w:t xml:space="preserve">    </w:t>
      </w:r>
      <w:r w:rsidR="00C876F1" w:rsidRPr="00C876F1">
        <w:rPr>
          <w:i/>
          <w:sz w:val="26"/>
          <w:szCs w:val="26"/>
        </w:rPr>
        <w:t>(Đề thi có 01 trang)</w:t>
      </w:r>
      <w:r w:rsidRPr="00485A7B">
        <w:rPr>
          <w:sz w:val="26"/>
          <w:szCs w:val="26"/>
        </w:rPr>
        <w:t xml:space="preserve">                               </w:t>
      </w:r>
      <w:r w:rsidR="00A0342A">
        <w:rPr>
          <w:sz w:val="26"/>
          <w:szCs w:val="26"/>
        </w:rPr>
        <w:t xml:space="preserve">Ngày thi:    </w:t>
      </w:r>
      <w:r>
        <w:rPr>
          <w:sz w:val="26"/>
          <w:szCs w:val="26"/>
        </w:rPr>
        <w:t xml:space="preserve"> </w:t>
      </w:r>
      <w:r w:rsidRPr="00485A7B">
        <w:rPr>
          <w:sz w:val="26"/>
          <w:szCs w:val="26"/>
        </w:rPr>
        <w:t>09/6/2018</w:t>
      </w:r>
    </w:p>
    <w:p w:rsidR="00485A7B" w:rsidRPr="00485A7B" w:rsidRDefault="00664DBE" w:rsidP="001C5312">
      <w:pPr>
        <w:jc w:val="both"/>
        <w:rPr>
          <w:sz w:val="26"/>
          <w:szCs w:val="26"/>
        </w:rPr>
      </w:pPr>
      <w:r>
        <w:rPr>
          <w:noProof/>
          <w:sz w:val="26"/>
          <w:szCs w:val="26"/>
        </w:rPr>
        <mc:AlternateContent>
          <mc:Choice Requires="wps">
            <w:drawing>
              <wp:anchor distT="0" distB="0" distL="114300" distR="114300" simplePos="0" relativeHeight="251656704" behindDoc="0" locked="0" layoutInCell="1" allowOverlap="1">
                <wp:simplePos x="0" y="0"/>
                <wp:positionH relativeFrom="column">
                  <wp:posOffset>75565</wp:posOffset>
                </wp:positionH>
                <wp:positionV relativeFrom="paragraph">
                  <wp:posOffset>52705</wp:posOffset>
                </wp:positionV>
                <wp:extent cx="6028690" cy="0"/>
                <wp:effectExtent l="8890" t="5080" r="10795" b="1397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8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5.95pt;margin-top:4.15pt;width:474.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htYVHwIAAD0EAAAOAAAAZHJzL2Uyb0RvYy54bWysU9uO2jAQfa/Uf7D8DkloYCEirFYJ9GXb RdrtBxjbSaw6tmUbAqr67x2bi9j2parKgxlnZs5czvHy8dhLdODWCa1KnI1TjLiimgnVlvjb22Y0 x8h5ohiRWvESn7jDj6uPH5aDKfhEd1oybhGAKFcMpsSd96ZIEkc73hM31oYrcDba9sTD1bYJs2QA 9F4mkzSdJYO2zFhNuXPwtT478SriNw2n/qVpHPdIlhh68/G08dyFM1ktSdFaYjpBL22Qf+iiJ0JB 0RtUTTxBeyv+gOoFtdrpxo+p7hPdNILyOANMk6W/TfPaEcPjLLAcZ25rcv8Pln49bC0SDLh7wEiR Hjh62nsdS6NsGhY0GFdAXKW2NoxIj+rVPGv63SGlq46olsfot5OB5CxkJO9SwsUZKLMbvmgGMQQK xG0dG9sHSNgDOkZSTjdS+NEjCh9n6WQ+WwB39OpLSHFNNNb5z1z3KBgldt4S0Xa+0koB9dpmsQw5 PDsf2iLFNSFUVXojpIwKkAoNJV5MJ9OY4LQULDhDmLPtrpIWHUjQUPzFGcFzH2b1XrEI1nHC1hfb EyHPNhSXKuDBYNDOxTqL5MciXazn63k+yiez9ShP63r0tKny0WyTPUzrT3VV1dnP0FqWF51gjKvQ 3VWwWf53grg8nbPUbpK9rSF5jx73Bc1e/2PTkdlA5lkWO81OW3tlHDQagy/vKTyC+zvY969+9QsA AP//AwBQSwMEFAAGAAgAAAAhAH1xjSDZAAAABgEAAA8AAABkcnMvZG93bnJldi54bWxMjkFLw0AQ he+C/2EZwYvYTSqWJmZTiuDBo23B6zQ7JtHsbMhumthf7+jF3ubjPd58xWZ2nTrREFrPBtJFAoq4 8rbl2sBh/3K/BhUissXOMxn4pgCb8vqqwNz6id/otIu1khEOORpoYuxzrUPVkMOw8D2xZB9+cBgF h1rbAScZd51eJslKO2xZPjTY03ND1ddudAYojI9pss1cfXg9T3fvy/Pn1O+Nub2Zt0+gIs3xvwy/ +qIOpTgd/cg2qE44zaRpYP0ASuJslcpx/GNdFvpSv/wBAAD//wMAUEsBAi0AFAAGAAgAAAAhALaD OJL+AAAA4QEAABMAAAAAAAAAAAAAAAAAAAAAAFtDb250ZW50X1R5cGVzXS54bWxQSwECLQAUAAYA CAAAACEAOP0h/9YAAACUAQAACwAAAAAAAAAAAAAAAAAvAQAAX3JlbHMvLnJlbHNQSwECLQAUAAYA CAAAACEA74bWFR8CAAA9BAAADgAAAAAAAAAAAAAAAAAuAgAAZHJzL2Uyb0RvYy54bWxQSwECLQAU AAYACAAAACEAfXGNINkAAAAGAQAADwAAAAAAAAAAAAAAAAB5BAAAZHJzL2Rvd25yZXYueG1sUEsF BgAAAAAEAAQA8wAAAH8FAAAAAA== "/>
            </w:pict>
          </mc:Fallback>
        </mc:AlternateContent>
      </w:r>
    </w:p>
    <w:p w:rsidR="00485A7B" w:rsidRPr="00485A7B" w:rsidRDefault="00485A7B" w:rsidP="001C5312">
      <w:pPr>
        <w:jc w:val="both"/>
        <w:rPr>
          <w:b/>
          <w:sz w:val="26"/>
          <w:szCs w:val="26"/>
        </w:rPr>
      </w:pPr>
      <w:r w:rsidRPr="00485A7B">
        <w:rPr>
          <w:sz w:val="26"/>
          <w:szCs w:val="26"/>
        </w:rPr>
        <w:t xml:space="preserve"> </w:t>
      </w:r>
      <w:r w:rsidRPr="00485A7B">
        <w:rPr>
          <w:b/>
          <w:sz w:val="26"/>
          <w:szCs w:val="26"/>
        </w:rPr>
        <w:t>Câu 1. (</w:t>
      </w:r>
      <w:r w:rsidRPr="00485A7B">
        <w:rPr>
          <w:b/>
          <w:i/>
          <w:sz w:val="26"/>
          <w:szCs w:val="26"/>
        </w:rPr>
        <w:t>2,5 điểm)</w:t>
      </w:r>
      <w:r w:rsidRPr="00485A7B">
        <w:rPr>
          <w:b/>
          <w:sz w:val="26"/>
          <w:szCs w:val="26"/>
        </w:rPr>
        <w:t xml:space="preserve"> </w:t>
      </w:r>
    </w:p>
    <w:p w:rsidR="001C398C" w:rsidRPr="001C398C" w:rsidRDefault="00485A7B" w:rsidP="00FC79DA">
      <w:pPr>
        <w:jc w:val="both"/>
        <w:rPr>
          <w:b/>
          <w:sz w:val="26"/>
          <w:szCs w:val="26"/>
        </w:rPr>
      </w:pPr>
      <w:r w:rsidRPr="00595974">
        <w:rPr>
          <w:sz w:val="26"/>
          <w:szCs w:val="26"/>
        </w:rPr>
        <w:t xml:space="preserve">         a.</w:t>
      </w:r>
      <w:r w:rsidR="00FC79DA">
        <w:rPr>
          <w:sz w:val="26"/>
          <w:szCs w:val="26"/>
        </w:rPr>
        <w:t xml:space="preserve"> Dựa vào biểu đồ dưới đây</w:t>
      </w:r>
      <w:r w:rsidRPr="00485A7B">
        <w:rPr>
          <w:sz w:val="26"/>
          <w:szCs w:val="26"/>
        </w:rPr>
        <w:t>, hãy nhận xét về chất lượng của lực lượng lao động ở nướ</w:t>
      </w:r>
      <w:r w:rsidR="00FC79DA">
        <w:rPr>
          <w:sz w:val="26"/>
          <w:szCs w:val="26"/>
        </w:rPr>
        <w:t>c ta. Để nâng cao chất lượ</w:t>
      </w:r>
      <w:r w:rsidR="00016BFC">
        <w:rPr>
          <w:sz w:val="26"/>
          <w:szCs w:val="26"/>
        </w:rPr>
        <w:t>ng</w:t>
      </w:r>
      <w:r w:rsidR="00FC79DA">
        <w:rPr>
          <w:sz w:val="26"/>
          <w:szCs w:val="26"/>
        </w:rPr>
        <w:t xml:space="preserve"> lực lượng lao động cần có giải pháp gì</w:t>
      </w:r>
      <w:r w:rsidRPr="00485A7B">
        <w:rPr>
          <w:sz w:val="26"/>
          <w:szCs w:val="26"/>
        </w:rPr>
        <w:t>?</w:t>
      </w:r>
    </w:p>
    <w:p w:rsidR="00485A7B" w:rsidRPr="00485A7B" w:rsidRDefault="00664DBE" w:rsidP="001C5312">
      <w:pPr>
        <w:jc w:val="both"/>
        <w:rPr>
          <w:sz w:val="26"/>
          <w:szCs w:val="26"/>
        </w:rPr>
      </w:pPr>
      <w:r>
        <w:rPr>
          <w:noProof/>
          <w:sz w:val="26"/>
          <w:szCs w:val="26"/>
        </w:rPr>
        <mc:AlternateContent>
          <mc:Choice Requires="wpg">
            <w:drawing>
              <wp:anchor distT="0" distB="0" distL="114300" distR="114300" simplePos="0" relativeHeight="251657728" behindDoc="0" locked="0" layoutInCell="1" allowOverlap="1">
                <wp:simplePos x="0" y="0"/>
                <wp:positionH relativeFrom="column">
                  <wp:posOffset>75565</wp:posOffset>
                </wp:positionH>
                <wp:positionV relativeFrom="paragraph">
                  <wp:posOffset>3175</wp:posOffset>
                </wp:positionV>
                <wp:extent cx="4966335" cy="2071370"/>
                <wp:effectExtent l="8890" t="12700" r="0" b="11430"/>
                <wp:wrapNone/>
                <wp:docPr id="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6335" cy="2071370"/>
                          <a:chOff x="1650" y="3344"/>
                          <a:chExt cx="7821" cy="3262"/>
                        </a:xfrm>
                      </wpg:grpSpPr>
                      <wps:wsp>
                        <wps:cNvPr id="7" name="Text Box 5"/>
                        <wps:cNvSpPr txBox="1">
                          <a:spLocks noChangeArrowheads="1"/>
                        </wps:cNvSpPr>
                        <wps:spPr bwMode="auto">
                          <a:xfrm>
                            <a:off x="6175" y="3344"/>
                            <a:ext cx="2679" cy="420"/>
                          </a:xfrm>
                          <a:prstGeom prst="rect">
                            <a:avLst/>
                          </a:prstGeom>
                          <a:solidFill>
                            <a:srgbClr val="FFFFFF"/>
                          </a:solidFill>
                          <a:ln w="9525">
                            <a:solidFill>
                              <a:srgbClr val="FFFFFF"/>
                            </a:solidFill>
                            <a:miter lim="800000"/>
                            <a:headEnd/>
                            <a:tailEnd/>
                          </a:ln>
                        </wps:spPr>
                        <wps:txbx>
                          <w:txbxContent>
                            <w:p w:rsidR="00485A7B" w:rsidRPr="00205255" w:rsidRDefault="00F215BF" w:rsidP="008D7AA1">
                              <w:pPr>
                                <w:jc w:val="center"/>
                                <w:rPr>
                                  <w:sz w:val="24"/>
                                  <w:szCs w:val="24"/>
                                </w:rPr>
                              </w:pPr>
                              <w:r>
                                <w:rPr>
                                  <w:sz w:val="24"/>
                                  <w:szCs w:val="24"/>
                                </w:rPr>
                                <w:t>Lao động q</w:t>
                              </w:r>
                              <w:r w:rsidR="00485A7B" w:rsidRPr="00205255">
                                <w:rPr>
                                  <w:sz w:val="24"/>
                                  <w:szCs w:val="24"/>
                                </w:rPr>
                                <w:t>ua đào tạo</w:t>
                              </w:r>
                              <w:r w:rsidR="00485A7B">
                                <w:rPr>
                                  <w:sz w:val="24"/>
                                  <w:szCs w:val="24"/>
                                </w:rPr>
                                <w:t>:</w:t>
                              </w:r>
                            </w:p>
                          </w:txbxContent>
                        </wps:txbx>
                        <wps:bodyPr rot="0" vert="horz" wrap="square" lIns="91440" tIns="45720" rIns="91440" bIns="45720" anchor="t" anchorCtr="0" upright="1">
                          <a:noAutofit/>
                        </wps:bodyPr>
                      </wps:wsp>
                      <wps:wsp>
                        <wps:cNvPr id="8" name="Text Box 6"/>
                        <wps:cNvSpPr txBox="1">
                          <a:spLocks noChangeArrowheads="1"/>
                        </wps:cNvSpPr>
                        <wps:spPr bwMode="auto">
                          <a:xfrm>
                            <a:off x="1650" y="3344"/>
                            <a:ext cx="3343" cy="480"/>
                          </a:xfrm>
                          <a:prstGeom prst="rect">
                            <a:avLst/>
                          </a:prstGeom>
                          <a:solidFill>
                            <a:srgbClr val="FFFFFF"/>
                          </a:solidFill>
                          <a:ln w="9525">
                            <a:solidFill>
                              <a:srgbClr val="FFFFFF"/>
                            </a:solidFill>
                            <a:miter lim="800000"/>
                            <a:headEnd/>
                            <a:tailEnd/>
                          </a:ln>
                        </wps:spPr>
                        <wps:txbx>
                          <w:txbxContent>
                            <w:p w:rsidR="00485A7B" w:rsidRDefault="00F215BF" w:rsidP="00485A7B">
                              <w:r w:rsidRPr="00F215BF">
                                <w:rPr>
                                  <w:sz w:val="24"/>
                                  <w:szCs w:val="24"/>
                                </w:rPr>
                                <w:t>Lao động k</w:t>
                              </w:r>
                              <w:r w:rsidR="00485A7B" w:rsidRPr="00F215BF">
                                <w:rPr>
                                  <w:sz w:val="24"/>
                                  <w:szCs w:val="24"/>
                                </w:rPr>
                                <w:t xml:space="preserve">hông qua </w:t>
                              </w:r>
                              <w:r w:rsidR="00485A7B" w:rsidRPr="00F70FE0">
                                <w:rPr>
                                  <w:sz w:val="24"/>
                                  <w:szCs w:val="24"/>
                                </w:rPr>
                                <w:t>đào tạo</w:t>
                              </w:r>
                              <w:r w:rsidR="00485A7B">
                                <w:t>:</w:t>
                              </w:r>
                            </w:p>
                          </w:txbxContent>
                        </wps:txbx>
                        <wps:bodyPr rot="0" vert="horz" wrap="square" lIns="91440" tIns="45720" rIns="91440" bIns="45720" anchor="t" anchorCtr="0" upright="1">
                          <a:noAutofit/>
                        </wps:bodyPr>
                      </wps:wsp>
                      <wps:wsp>
                        <wps:cNvPr id="9" name="Text Box 7"/>
                        <wps:cNvSpPr txBox="1">
                          <a:spLocks noChangeArrowheads="1"/>
                        </wps:cNvSpPr>
                        <wps:spPr bwMode="auto">
                          <a:xfrm>
                            <a:off x="2666" y="6195"/>
                            <a:ext cx="1037" cy="396"/>
                          </a:xfrm>
                          <a:prstGeom prst="rect">
                            <a:avLst/>
                          </a:prstGeom>
                          <a:solidFill>
                            <a:srgbClr val="FFFFFF"/>
                          </a:solidFill>
                          <a:ln w="9525">
                            <a:solidFill>
                              <a:srgbClr val="FFFFFF"/>
                            </a:solidFill>
                            <a:miter lim="800000"/>
                            <a:headEnd/>
                            <a:tailEnd/>
                          </a:ln>
                        </wps:spPr>
                        <wps:txbx>
                          <w:txbxContent>
                            <w:p w:rsidR="00485A7B" w:rsidRPr="00F81927" w:rsidRDefault="00485A7B" w:rsidP="00485A7B">
                              <w:pPr>
                                <w:rPr>
                                  <w:b/>
                                  <w:sz w:val="22"/>
                                  <w:szCs w:val="22"/>
                                </w:rPr>
                              </w:pPr>
                              <w:r w:rsidRPr="00F81927">
                                <w:rPr>
                                  <w:b/>
                                  <w:sz w:val="22"/>
                                  <w:szCs w:val="22"/>
                                </w:rPr>
                                <w:t>2003</w:t>
                              </w:r>
                            </w:p>
                          </w:txbxContent>
                        </wps:txbx>
                        <wps:bodyPr rot="0" vert="horz" wrap="square" lIns="91440" tIns="45720" rIns="91440" bIns="45720" anchor="t" anchorCtr="0" upright="1">
                          <a:noAutofit/>
                        </wps:bodyPr>
                      </wps:wsp>
                      <wps:wsp>
                        <wps:cNvPr id="10" name="Text Box 8"/>
                        <wps:cNvSpPr txBox="1">
                          <a:spLocks noChangeArrowheads="1"/>
                        </wps:cNvSpPr>
                        <wps:spPr bwMode="auto">
                          <a:xfrm>
                            <a:off x="8085" y="6198"/>
                            <a:ext cx="866" cy="408"/>
                          </a:xfrm>
                          <a:prstGeom prst="rect">
                            <a:avLst/>
                          </a:prstGeom>
                          <a:solidFill>
                            <a:srgbClr val="FFFFFF"/>
                          </a:solidFill>
                          <a:ln w="9525">
                            <a:solidFill>
                              <a:srgbClr val="FFFFFF"/>
                            </a:solidFill>
                            <a:miter lim="800000"/>
                            <a:headEnd/>
                            <a:tailEnd/>
                          </a:ln>
                        </wps:spPr>
                        <wps:txbx>
                          <w:txbxContent>
                            <w:p w:rsidR="00485A7B" w:rsidRPr="001C398C" w:rsidRDefault="00485A7B" w:rsidP="00485A7B">
                              <w:pPr>
                                <w:rPr>
                                  <w:b/>
                                  <w:sz w:val="22"/>
                                  <w:szCs w:val="22"/>
                                </w:rPr>
                              </w:pPr>
                              <w:r w:rsidRPr="001C398C">
                                <w:rPr>
                                  <w:b/>
                                  <w:sz w:val="22"/>
                                  <w:szCs w:val="22"/>
                                </w:rPr>
                                <w:t>2016</w:t>
                              </w:r>
                            </w:p>
                          </w:txbxContent>
                        </wps:txbx>
                        <wps:bodyPr rot="0" vert="horz" wrap="square" lIns="91440" tIns="45720" rIns="91440" bIns="45720" anchor="t" anchorCtr="0" upright="1">
                          <a:noAutofit/>
                        </wps:bodyPr>
                      </wps:wsp>
                      <wps:wsp>
                        <wps:cNvPr id="11" name="Text Box 9" descr="5%"/>
                        <wps:cNvSpPr txBox="1">
                          <a:spLocks noChangeArrowheads="1"/>
                        </wps:cNvSpPr>
                        <wps:spPr bwMode="auto">
                          <a:xfrm>
                            <a:off x="8730" y="3464"/>
                            <a:ext cx="659" cy="176"/>
                          </a:xfrm>
                          <a:prstGeom prst="rect">
                            <a:avLst/>
                          </a:prstGeom>
                          <a:pattFill prst="pct5">
                            <a:fgClr>
                              <a:srgbClr val="000000"/>
                            </a:fgClr>
                            <a:bgClr>
                              <a:srgbClr val="FFFFFF"/>
                            </a:bgClr>
                          </a:pattFill>
                          <a:ln w="9525">
                            <a:solidFill>
                              <a:srgbClr val="000000"/>
                            </a:solidFill>
                            <a:miter lim="800000"/>
                            <a:headEnd/>
                            <a:tailEnd/>
                          </a:ln>
                        </wps:spPr>
                        <wps:txbx>
                          <w:txbxContent>
                            <w:p w:rsidR="00485A7B" w:rsidRDefault="00485A7B" w:rsidP="00485A7B"/>
                          </w:txbxContent>
                        </wps:txbx>
                        <wps:bodyPr rot="0" vert="horz" wrap="square" lIns="91440" tIns="45720" rIns="91440" bIns="45720" anchor="t" anchorCtr="0" upright="1">
                          <a:noAutofit/>
                        </wps:bodyPr>
                      </wps:wsp>
                      <wps:wsp>
                        <wps:cNvPr id="12" name="Text Box 10" descr="Nét đứt ngang"/>
                        <wps:cNvSpPr txBox="1">
                          <a:spLocks noChangeArrowheads="1"/>
                        </wps:cNvSpPr>
                        <wps:spPr bwMode="auto">
                          <a:xfrm>
                            <a:off x="4993" y="3483"/>
                            <a:ext cx="633" cy="176"/>
                          </a:xfrm>
                          <a:prstGeom prst="rect">
                            <a:avLst/>
                          </a:prstGeom>
                          <a:pattFill prst="dashHorz">
                            <a:fgClr>
                              <a:srgbClr val="000000"/>
                            </a:fgClr>
                            <a:bgClr>
                              <a:srgbClr val="FFFFFF"/>
                            </a:bgClr>
                          </a:pattFill>
                          <a:ln w="9525">
                            <a:solidFill>
                              <a:srgbClr val="000000"/>
                            </a:solidFill>
                            <a:miter lim="800000"/>
                            <a:headEnd/>
                            <a:tailEnd/>
                          </a:ln>
                        </wps:spPr>
                        <wps:txbx>
                          <w:txbxContent>
                            <w:p w:rsidR="00485A7B" w:rsidRDefault="00485A7B" w:rsidP="00485A7B"/>
                          </w:txbxContent>
                        </wps:txbx>
                        <wps:bodyPr rot="0" vert="horz" wrap="square" lIns="91440" tIns="45720" rIns="91440" bIns="45720" anchor="t" anchorCtr="0" upright="1">
                          <a:noAutofit/>
                        </wps:bodyPr>
                      </wps:wsp>
                      <wps:wsp>
                        <wps:cNvPr id="13" name="Text Box 11"/>
                        <wps:cNvSpPr txBox="1">
                          <a:spLocks noChangeArrowheads="1"/>
                        </wps:cNvSpPr>
                        <wps:spPr bwMode="auto">
                          <a:xfrm>
                            <a:off x="3236" y="4607"/>
                            <a:ext cx="640"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85A7B" w:rsidRPr="009C606A" w:rsidRDefault="00485A7B" w:rsidP="00485A7B">
                              <w:pPr>
                                <w:rPr>
                                  <w:sz w:val="20"/>
                                  <w:szCs w:val="20"/>
                                </w:rPr>
                              </w:pPr>
                              <w:r w:rsidRPr="009C606A">
                                <w:rPr>
                                  <w:b/>
                                  <w:sz w:val="20"/>
                                  <w:szCs w:val="20"/>
                                </w:rPr>
                                <w:t>21,2</w:t>
                              </w:r>
                              <w:r w:rsidRPr="009C606A">
                                <w:rPr>
                                  <w:sz w:val="20"/>
                                  <w:szCs w:val="20"/>
                                </w:rPr>
                                <w:t>%</w:t>
                              </w:r>
                            </w:p>
                          </w:txbxContent>
                        </wps:txbx>
                        <wps:bodyPr rot="0" vert="horz" wrap="square" lIns="91440" tIns="45720" rIns="91440" bIns="45720" anchor="t" anchorCtr="0" upright="1">
                          <a:noAutofit/>
                        </wps:bodyPr>
                      </wps:wsp>
                      <wps:wsp>
                        <wps:cNvPr id="14" name="Text Box 12"/>
                        <wps:cNvSpPr txBox="1">
                          <a:spLocks noChangeArrowheads="1"/>
                        </wps:cNvSpPr>
                        <wps:spPr bwMode="auto">
                          <a:xfrm>
                            <a:off x="2679" y="5294"/>
                            <a:ext cx="1037"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85A7B" w:rsidRPr="00C41F69" w:rsidRDefault="00485A7B" w:rsidP="00485A7B">
                              <w:pPr>
                                <w:rPr>
                                  <w:b/>
                                  <w:sz w:val="22"/>
                                  <w:szCs w:val="22"/>
                                </w:rPr>
                              </w:pPr>
                              <w:r w:rsidRPr="00C41F69">
                                <w:rPr>
                                  <w:b/>
                                  <w:sz w:val="22"/>
                                  <w:szCs w:val="22"/>
                                </w:rPr>
                                <w:t>78,8%</w:t>
                              </w:r>
                            </w:p>
                          </w:txbxContent>
                        </wps:txbx>
                        <wps:bodyPr rot="0" vert="horz" wrap="square" lIns="91440" tIns="45720" rIns="91440" bIns="45720" anchor="t" anchorCtr="0" upright="1">
                          <a:noAutofit/>
                        </wps:bodyPr>
                      </wps:wsp>
                      <wps:wsp>
                        <wps:cNvPr id="15" name="Text Box 13"/>
                        <wps:cNvSpPr txBox="1">
                          <a:spLocks noChangeArrowheads="1"/>
                        </wps:cNvSpPr>
                        <wps:spPr bwMode="auto">
                          <a:xfrm>
                            <a:off x="7567" y="5081"/>
                            <a:ext cx="936"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85A7B" w:rsidRPr="00C41F69" w:rsidRDefault="00485A7B" w:rsidP="00485A7B">
                              <w:pPr>
                                <w:rPr>
                                  <w:b/>
                                  <w:sz w:val="22"/>
                                  <w:szCs w:val="22"/>
                                </w:rPr>
                              </w:pPr>
                              <w:r w:rsidRPr="00C41F69">
                                <w:rPr>
                                  <w:b/>
                                  <w:sz w:val="22"/>
                                  <w:szCs w:val="22"/>
                                </w:rPr>
                                <w:t>61,5%</w:t>
                              </w:r>
                            </w:p>
                          </w:txbxContent>
                        </wps:txbx>
                        <wps:bodyPr rot="0" vert="horz" wrap="square" lIns="91440" tIns="45720" rIns="91440" bIns="45720" anchor="t" anchorCtr="0" upright="1">
                          <a:noAutofit/>
                        </wps:bodyPr>
                      </wps:wsp>
                      <wps:wsp>
                        <wps:cNvPr id="16" name="Text Box 14"/>
                        <wps:cNvSpPr txBox="1">
                          <a:spLocks noChangeArrowheads="1"/>
                        </wps:cNvSpPr>
                        <wps:spPr bwMode="auto">
                          <a:xfrm>
                            <a:off x="8535" y="4645"/>
                            <a:ext cx="936"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85A7B" w:rsidRPr="009C606A" w:rsidRDefault="00485A7B" w:rsidP="00485A7B">
                              <w:pPr>
                                <w:rPr>
                                  <w:b/>
                                  <w:sz w:val="20"/>
                                  <w:szCs w:val="20"/>
                                </w:rPr>
                              </w:pPr>
                              <w:r>
                                <w:rPr>
                                  <w:b/>
                                  <w:sz w:val="20"/>
                                  <w:szCs w:val="20"/>
                                </w:rPr>
                                <w:t>38,5</w:t>
                              </w:r>
                              <w:r w:rsidRPr="009C606A">
                                <w:rPr>
                                  <w:b/>
                                  <w:sz w:val="20"/>
                                  <w:szCs w:val="20"/>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7" style="position:absolute;left:0;text-align:left;margin-left:5.95pt;margin-top:.25pt;width:391.05pt;height:163.1pt;z-index:251657728" coordorigin="1650,3344" coordsize="7821,326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XKVUWQUAABwlAAAOAAAAZHJzL2Uyb0RvYy54bWzsWltu4zYU/S/QPRAC+ulYD+qJOIPEjtMC 6XSAmS6A1huVRJVUYmeKfnQJ3UkXUfSri+olKcmyEnQGTuCgHfnDlkSaIs+999zDK52/2ZUFuo8Z z2m10IwzXUNxFdIor9KF9uOH9czTEG9IFZGCVvFCe4i59ubi66/Ot3UQmzSjRRQzBINUPNjWCy1r mjqYz3mYxSXhZ7SOK2hMKCtJA6csnUeMbGH0spibuu7Mt5RFNaNhzDlcXalG7UKOnyRx2PyQJDxu ULHQYG6N/GbyeyO+5xfnJEgZqbM8bKdBjphFSfIKbtoPtSINQXcsfzRUmYeMcpo0ZyEt5zRJ8jCW a4DVGPpoNTeM3tVyLWmwTeseJoB2hNPRw4Zv798xlEcLzdFQRUowkbwrMjyBzbZOA+hyw+r39Tum FgiHtzT8iUPzfNwuzlPVGW2239MIxiN3DZXY7BJWiiFg1WgnTfDQmyDeNSiEi9h3HMuyNRRCm6m7 huW2RgozsKT4n+HYYElotiyMlQHD7Lr9v+uZhvqzZTqmaJ2TQN1YTradnFgZOBzfY8qfh+n7jNSx NBUXgLWYuh2mH8T6rugO2QpV2UlAipodXIZFSYS4QhZVdJmRKo0vGaPbLCYRzM6QixHThvGVNcQJ F4N8CmrHcAHSA8g6wE3H9RVg2JRI93iRoGa8uYlpicTBQmMQTXKa5P6WNwrarouwK6dFHq3zopAn LN0sC4buCUTeWn5aaxx0Kyq0XWi+bdoKgCOGKPMGKKTIy4Xm6eIj7kMCAdt1FcnjhuSFOobVFZV0 XAWdcoRmt9nJIJAgC1g3NHoAYBlVjAEMBwcZZR81tAW2WGj85zvCYg0V31VgHN/AWNCLPMG2C1Ai NmzZDFtIFcJQC63RkDpcNoqS7mqWpxncSblDRS8hdpJcYr2fVTt98N4TuTFwuKKG3o2dV3HjJyK/ c2PgAqt1Y29yY0l8e4eZ3FgGN/DcyI3dV3Fj03Eg2QIbO4Yv8wEJOjc2dAtyhsh9li9j7ItmY6sz z8TGA1FhQG4Z+XGr1XppcBpV4emeUhXgx3IGez/2hIcLN8a6bPmi3ViK1ImNpeTea2MDdPrIjYGg o5iHoIXsb7rQb8XuiTzatdqtBXbarUXHzI7dymTDfSYx16RphEpuVXUdNkr7Jino5UfSWSraTtH0 XTZP9j2Q2W0XiLzuhmLsz9bbB/c9kOwvqbf77dDE8EOGNx+FhiD9Njbexn//1qA/f//rD/FbpbBR fJVgwb4PkltIFezJTL2nf9jCK/p/6WCJCM++Fbsw4ct9NPDhXvPAcfsu/5eA6TdeU8AMAwbcbZRL IL3A1l9k3ZNmEMu0lLbHji53F4OgEBUCKe1NmVuO10QVFflDVjZEMYME/QUYU12BtAU1GtEmEpis RP7i6/61d+3hGTad6xnWV6vZ5XqJZ84aykMra7VcroxfRWQZOMjyKIormaZUcRYufl6FrK3Pqnpm Xxc9yCAH8XqQtAbd5ofTkIU8WMtoSYaJ9SvTn60dz53hNbZnvqt7M93wr3xHxz5erQ+XdJtXcVfo PX5Jpy5a9RYR099DAebuDA3VzScrWv0WdyKMIWHgx4TRF01OShiq/gpZ1Db9keTcFwOeXZrtCaLj h/7CxBgTY8g02dfA+2LCxBhDxoBSx1hi9PWpkzKGaztQIxSMoXtS5Owlhi/Ehyy7uJL3J4nxr4+f JokxeC52vMTwO6U9EcaQMCAUx4TRVwJPShieLR6oi2Ksg0fPG3rCsPyJMD79vHoijBchDChmtXvz /wpjyHdH4BUcufVqXxcS7/gMz+F4+FLTxT8AAAD//wMAUEsDBBQABgAIAAAAIQC7rvr23gAAAAcB AAAPAAAAZHJzL2Rvd25yZXYueG1sTI9BS8NAFITvgv9heYI3u0lrWxuzKaWopyLYCuLtNXlNQrNv Q3abpP/e50mPwwwz36Tr0Taqp87Xjg3EkwgUce6KmksDn4fXhydQPiAX2DgmA1fysM5ub1JMCjfw B/X7UCopYZ+ggSqENtHa5xVZ9BPXEot3cp3FILIrddHhIOW20dMoWmiLNctChS1tK8rP+4s18Dbg sJnFL/3ufNpevw/z969dTMbc342bZ1CBxvAXhl98QYdMmI7uwoVXjeh4JUkDc1DiLleP8uxoYDZd LEFnqf7Pn/0AAAD//wMAUEsBAi0AFAAGAAgAAAAhALaDOJL+AAAA4QEAABMAAAAAAAAAAAAAAAAA AAAAAFtDb250ZW50X1R5cGVzXS54bWxQSwECLQAUAAYACAAAACEAOP0h/9YAAACUAQAACwAAAAAA AAAAAAAAAAAvAQAAX3JlbHMvLnJlbHNQSwECLQAUAAYACAAAACEAQFylVFkFAAAcJQAADgAAAAAA AAAAAAAAAAAuAgAAZHJzL2Uyb0RvYy54bWxQSwECLQAUAAYACAAAACEAu6769t4AAAAHAQAADwAA AAAAAAAAAAAAAACzBwAAZHJzL2Rvd25yZXYueG1sUEsFBgAAAAAEAAQA8wAAAL4IAAAAAA== ">
                <v:shape id="Text Box 5" o:spid="_x0000_s1028" type="#_x0000_t202" style="position:absolute;left:6175;top:3344;width:2679;height:4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PrmGcIA AADaAAAADwAAAGRycy9kb3ducmV2LnhtbESPQWvCQBSE74X+h+UJXkrdNIdWUtcQpKLXWC/eHtln Esy+TbJbk/jr3YLgcZiZb5hVOppGXKl3tWUFH4sIBHFhdc2lguPv9n0JwnlkjY1lUjCRg3T9+rLC RNuBc7oefCkChF2CCirv20RKV1Rk0C1sSxy8s+0N+iD7UuoehwA3jYyj6FMarDksVNjSpqLicvgz CuzwMxlLXRS/nW5mt8m6/Bx3Ss1nY/YNwtPon+FHe68VfMH/lXAD5PoOAAD//wMAUEsBAi0AFAAG AAgAAAAhAPD3irv9AAAA4gEAABMAAAAAAAAAAAAAAAAAAAAAAFtDb250ZW50X1R5cGVzXS54bWxQ SwECLQAUAAYACAAAACEAMd1fYdIAAACPAQAACwAAAAAAAAAAAAAAAAAuAQAAX3JlbHMvLnJlbHNQ SwECLQAUAAYACAAAACEAMy8FnkEAAAA5AAAAEAAAAAAAAAAAAAAAAAApAgAAZHJzL3NoYXBleG1s LnhtbFBLAQItABQABgAIAAAAIQAc+uYZwgAAANoAAAAPAAAAAAAAAAAAAAAAAJgCAABkcnMvZG93 bnJldi54bWxQSwUGAAAAAAQABAD1AAAAhwMAAAAA " strokecolor="white">
                  <v:textbox>
                    <w:txbxContent>
                      <w:p w:rsidR="00485A7B" w:rsidRPr="00205255" w:rsidRDefault="00F215BF" w:rsidP="008D7AA1">
                        <w:pPr>
                          <w:jc w:val="center"/>
                          <w:rPr>
                            <w:sz w:val="24"/>
                            <w:szCs w:val="24"/>
                          </w:rPr>
                        </w:pPr>
                        <w:r>
                          <w:rPr>
                            <w:sz w:val="24"/>
                            <w:szCs w:val="24"/>
                          </w:rPr>
                          <w:t>Lao động q</w:t>
                        </w:r>
                        <w:r w:rsidR="00485A7B" w:rsidRPr="00205255">
                          <w:rPr>
                            <w:sz w:val="24"/>
                            <w:szCs w:val="24"/>
                          </w:rPr>
                          <w:t>ua đào tạo</w:t>
                        </w:r>
                        <w:r w:rsidR="00485A7B">
                          <w:rPr>
                            <w:sz w:val="24"/>
                            <w:szCs w:val="24"/>
                          </w:rPr>
                          <w:t>:</w:t>
                        </w:r>
                      </w:p>
                    </w:txbxContent>
                  </v:textbox>
                </v:shape>
                <v:shape id="Text Box 6" o:spid="_x0000_s1029" type="#_x0000_t202" style="position:absolute;left:1650;top:3344;width:3343;height: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WVya7sA AADaAAAADwAAAGRycy9kb3ducmV2LnhtbERPuwrCMBTdBf8hXMFFNLWDSDWKiKKrj8Xt0lzbYnPT NtFWv94MguPhvJfrzpTiRY0rLCuYTiIQxKnVBWcKrpf9eA7CeWSNpWVS8CYH61W/t8RE25ZP9Dr7 TIQQdgkqyL2vEildmpNBN7EVceDutjHoA2wyqRtsQ7gpZRxFM2mw4NCQY0XbnNLH+WkU2Hb3Npbq KB7dPuaw3dSne1wrNRx0mwUIT53/i3/uo1YQtoYr4QbI1RcAAP//AwBQSwECLQAUAAYACAAAACEA 8PeKu/0AAADiAQAAEwAAAAAAAAAAAAAAAAAAAAAAW0NvbnRlbnRfVHlwZXNdLnhtbFBLAQItABQA BgAIAAAAIQAx3V9h0gAAAI8BAAALAAAAAAAAAAAAAAAAAC4BAABfcmVscy8ucmVsc1BLAQItABQA BgAIAAAAIQAzLwWeQQAAADkAAAAQAAAAAAAAAAAAAAAAACkCAABkcnMvc2hhcGV4bWwueG1sUEsB Ai0AFAAGAAgAAAAhAG1lcmu7AAAA2gAAAA8AAAAAAAAAAAAAAAAAmAIAAGRycy9kb3ducmV2Lnht bFBLBQYAAAAABAAEAPUAAACAAwAAAAA= " strokecolor="white">
                  <v:textbox>
                    <w:txbxContent>
                      <w:p w:rsidR="00485A7B" w:rsidRDefault="00F215BF" w:rsidP="00485A7B">
                        <w:r w:rsidRPr="00F215BF">
                          <w:rPr>
                            <w:sz w:val="24"/>
                            <w:szCs w:val="24"/>
                          </w:rPr>
                          <w:t>Lao động k</w:t>
                        </w:r>
                        <w:r w:rsidR="00485A7B" w:rsidRPr="00F215BF">
                          <w:rPr>
                            <w:sz w:val="24"/>
                            <w:szCs w:val="24"/>
                          </w:rPr>
                          <w:t xml:space="preserve">hông qua </w:t>
                        </w:r>
                        <w:r w:rsidR="00485A7B" w:rsidRPr="00F70FE0">
                          <w:rPr>
                            <w:sz w:val="24"/>
                            <w:szCs w:val="24"/>
                          </w:rPr>
                          <w:t>đào tạo</w:t>
                        </w:r>
                        <w:r w:rsidR="00485A7B">
                          <w:t>:</w:t>
                        </w:r>
                      </w:p>
                    </w:txbxContent>
                  </v:textbox>
                </v:shape>
                <v:shape id="Text Box 7" o:spid="_x0000_s1030" type="#_x0000_t202" style="position:absolute;left:2666;top:6195;width:1037;height:3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inX8MIA AADaAAAADwAAAGRycy9kb3ducmV2LnhtbESPQWvCQBSE74X+h+UJXkrdNIdSU9cQpKLXWC/eHtln Esy+TbJbk/jr3YLgcZiZb5hVOppGXKl3tWUFH4sIBHFhdc2lguPv9v0LhPPIGhvLpGAiB+n69WWF ibYD53Q9+FIECLsEFVTet4mUrqjIoFvYljh4Z9sb9EH2pdQ9DgFuGhlH0ac0WHNYqLClTUXF5fBn FNjhZzKWuih+O93MbpN1+TnulJrPxuwbhKfRP8OP9l4rWML/lXAD5PoOAAD//wMAUEsBAi0AFAAG AAgAAAAhAPD3irv9AAAA4gEAABMAAAAAAAAAAAAAAAAAAAAAAFtDb250ZW50X1R5cGVzXS54bWxQ SwECLQAUAAYACAAAACEAMd1fYdIAAACPAQAACwAAAAAAAAAAAAAAAAAuAQAAX3JlbHMvLnJlbHNQ SwECLQAUAAYACAAAACEAMy8FnkEAAAA5AAAAEAAAAAAAAAAAAAAAAAApAgAAZHJzL3NoYXBleG1s LnhtbFBLAQItABQABgAIAAAAIQACKdfwwgAAANoAAAAPAAAAAAAAAAAAAAAAAJgCAABkcnMvZG93 bnJldi54bWxQSwUGAAAAAAQABAD1AAAAhwMAAAAA " strokecolor="white">
                  <v:textbox>
                    <w:txbxContent>
                      <w:p w:rsidR="00485A7B" w:rsidRPr="00F81927" w:rsidRDefault="00485A7B" w:rsidP="00485A7B">
                        <w:pPr>
                          <w:rPr>
                            <w:b/>
                            <w:sz w:val="22"/>
                            <w:szCs w:val="22"/>
                          </w:rPr>
                        </w:pPr>
                        <w:r w:rsidRPr="00F81927">
                          <w:rPr>
                            <w:b/>
                            <w:sz w:val="22"/>
                            <w:szCs w:val="22"/>
                          </w:rPr>
                          <w:t>2003</w:t>
                        </w:r>
                      </w:p>
                    </w:txbxContent>
                  </v:textbox>
                </v:shape>
                <v:shape id="Text Box 8" o:spid="_x0000_s1031" type="#_x0000_t202" style="position:absolute;left:8085;top:6198;width:866;height:40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3GNsIA AADbAAAADwAAAGRycy9kb3ducmV2LnhtbESPQYvCQAyF7wv+hyGCF9GpPSxSHUVE0avuXryFTmyL nUzbGW3dX785LOwt4b2892W9HVytXtSFyrOBxTwBRZx7W3Fh4PvrOFuCChHZYu2ZDLwpwHYz+lhj Zn3PF3pdY6EkhEOGBsoYm0zrkJfkMMx9Qyza3XcOo6xdoW2HvYS7WqdJ8qkdViwNJTa0Lyl/XJ/O gO8Pb+epTdLp7ced9rv2ck9bYybjYbcCFWmI/+a/67MVfKGXX2QAvfkFAAD//wMAUEsBAi0AFAAG AAgAAAAhAPD3irv9AAAA4gEAABMAAAAAAAAAAAAAAAAAAAAAAFtDb250ZW50X1R5cGVzXS54bWxQ SwECLQAUAAYACAAAACEAMd1fYdIAAACPAQAACwAAAAAAAAAAAAAAAAAuAQAAX3JlbHMvLnJlbHNQ SwECLQAUAAYACAAAACEAMy8FnkEAAAA5AAAAEAAAAAAAAAAAAAAAAAApAgAAZHJzL3NoYXBleG1s LnhtbFBLAQItABQABgAIAAAAIQDb/cY2wgAAANsAAAAPAAAAAAAAAAAAAAAAAJgCAABkcnMvZG93 bnJldi54bWxQSwUGAAAAAAQABAD1AAAAhwMAAAAA " strokecolor="white">
                  <v:textbox>
                    <w:txbxContent>
                      <w:p w:rsidR="00485A7B" w:rsidRPr="001C398C" w:rsidRDefault="00485A7B" w:rsidP="00485A7B">
                        <w:pPr>
                          <w:rPr>
                            <w:b/>
                            <w:sz w:val="22"/>
                            <w:szCs w:val="22"/>
                          </w:rPr>
                        </w:pPr>
                        <w:r w:rsidRPr="001C398C">
                          <w:rPr>
                            <w:b/>
                            <w:sz w:val="22"/>
                            <w:szCs w:val="22"/>
                          </w:rPr>
                          <w:t>2016</w:t>
                        </w:r>
                      </w:p>
                    </w:txbxContent>
                  </v:textbox>
                </v:shape>
                <v:shape id="Text Box 9" o:spid="_x0000_s1032" type="#_x0000_t202" alt="5%" style="position:absolute;left:8730;top:3464;width:659;height:1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QIr2sEA AADbAAAADwAAAGRycy9kb3ducmV2LnhtbERPTWvCQBC9F/oflil4KXVjkFKiawiFouDJ1PY8ZMck mp2NuxuN/94VCr3N433OMh9NJy7kfGtZwWyagCCurG65VrD//nr7AOEDssbOMim4kYd89fy0xEzb K+/oUoZaxBD2GSpoQugzKX3VkEE/tT1x5A7WGQwRulpqh9cYbjqZJsm7NNhybGiwp8+GqlM5GAXp z3Heleff4bwuBpcOW719TbRSk5exWIAINIZ/8Z97o+P8GTx+iQfI1R0AAP//AwBQSwECLQAUAAYA CAAAACEA8PeKu/0AAADiAQAAEwAAAAAAAAAAAAAAAAAAAAAAW0NvbnRlbnRfVHlwZXNdLnhtbFBL AQItABQABgAIAAAAIQAx3V9h0gAAAI8BAAALAAAAAAAAAAAAAAAAAC4BAABfcmVscy8ucmVsc1BL AQItABQABgAIAAAAIQAzLwWeQQAAADkAAAAQAAAAAAAAAAAAAAAAACkCAABkcnMvc2hhcGV4bWwu eG1sUEsBAi0AFAAGAAgAAAAhAA0CK9rBAAAA2wAAAA8AAAAAAAAAAAAAAAAAmAIAAGRycy9kb3du cmV2LnhtbFBLBQYAAAAABAAEAPUAAACGAwAAAAA= " fillcolor="black">
                  <v:fill r:id="rId7" o:title="" type="pattern"/>
                  <v:textbox>
                    <w:txbxContent>
                      <w:p w:rsidR="00485A7B" w:rsidRDefault="00485A7B" w:rsidP="00485A7B"/>
                    </w:txbxContent>
                  </v:textbox>
                </v:shape>
                <v:shape id="Text Box 10" o:spid="_x0000_s1033" type="#_x0000_t202" alt="Nét đứt ngang" style="position:absolute;left:4993;top:3483;width:633;height:1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0G2+cIA AADbAAAADwAAAGRycy9kb3ducmV2LnhtbERPS2vCQBC+C/0PyxS8NRsfLU3qKqUiiFDBtIf2NmSn STA7G7JrHv/eFQre5uN7zmozmFp01LrKsoJZFIMgzq2uuFDw/bV7egXhPLLG2jIpGMnBZv0wWWGq bc8n6jJfiBDCLkUFpfdNKqXLSzLoItsQB+7PtgZ9gG0hdYt9CDe1nMfxizRYcWgosaGPkvJzdjEK fmtfHA+LPhm3if40y2eLWfaj1PRxeH8D4Wnwd/G/e6/D/DncfgkHyPUVAAD//wMAUEsBAi0AFAAG AAgAAAAhAPD3irv9AAAA4gEAABMAAAAAAAAAAAAAAAAAAAAAAFtDb250ZW50X1R5cGVzXS54bWxQ SwECLQAUAAYACAAAACEAMd1fYdIAAACPAQAACwAAAAAAAAAAAAAAAAAuAQAAX3JlbHMvLnJlbHNQ SwECLQAUAAYACAAAACEAMy8FnkEAAAA5AAAAEAAAAAAAAAAAAAAAAAApAgAAZHJzL3NoYXBleG1s LnhtbFBLAQItABQABgAIAAAAIQAXQbb5wgAAANsAAAAPAAAAAAAAAAAAAAAAAJgCAABkcnMvZG93 bnJldi54bWxQSwUGAAAAAAQABAD1AAAAhwMAAAAA " fillcolor="black">
                  <v:fill r:id="rId8" o:title="" type="pattern"/>
                  <v:textbox>
                    <w:txbxContent>
                      <w:p w:rsidR="00485A7B" w:rsidRDefault="00485A7B" w:rsidP="00485A7B"/>
                    </w:txbxContent>
                  </v:textbox>
                </v:shape>
                <v:shape id="Text Box 11" o:spid="_x0000_s1034" type="#_x0000_t202" style="position:absolute;left:3236;top:4607;width:640;height:3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KG5vcEA AADbAAAADwAAAGRycy9kb3ducmV2LnhtbERPS2vCQBC+F/wPywje6kalVaNrECHgpS0+wOuQHZNg djZk1zz+vVso9DYf33O2SW8q0VLjSssKZtMIBHFmdcm5guslfV+BcB5ZY2WZFAzkINmN3rYYa9vx idqzz0UIYRejgsL7OpbSZQUZdFNbEwfubhuDPsAml7rBLoSbSs6j6FMaLDk0FFjToaDscX4aBR/2 a9n1WfTzWF7T23d9Xw8r9EpNxv1+A8JT7//Ff+6jDvMX8PtLOEDuXgAAAP//AwBQSwECLQAUAAYA CAAAACEA8PeKu/0AAADiAQAAEwAAAAAAAAAAAAAAAAAAAAAAW0NvbnRlbnRfVHlwZXNdLnhtbFBL AQItABQABgAIAAAAIQAx3V9h0gAAAI8BAAALAAAAAAAAAAAAAAAAAC4BAABfcmVscy8ucmVsc1BL AQItABQABgAIAAAAIQAzLwWeQQAAADkAAAAQAAAAAAAAAAAAAAAAACkCAABkcnMvc2hhcGV4bWwu eG1sUEsBAi0AFAAGAAgAAAAhAJChub3BAAAA2wAAAA8AAAAAAAAAAAAAAAAAmAIAAGRycy9kb3du cmV2LnhtbFBLBQYAAAAABAAEAPUAAACGAwAAAAA= " filled="f" stroked="f" strokecolor="white">
                  <v:textbox>
                    <w:txbxContent>
                      <w:p w:rsidR="00485A7B" w:rsidRPr="009C606A" w:rsidRDefault="00485A7B" w:rsidP="00485A7B">
                        <w:pPr>
                          <w:rPr>
                            <w:sz w:val="20"/>
                            <w:szCs w:val="20"/>
                          </w:rPr>
                        </w:pPr>
                        <w:r w:rsidRPr="009C606A">
                          <w:rPr>
                            <w:b/>
                            <w:sz w:val="20"/>
                            <w:szCs w:val="20"/>
                          </w:rPr>
                          <w:t>21,2</w:t>
                        </w:r>
                        <w:r w:rsidRPr="009C606A">
                          <w:rPr>
                            <w:sz w:val="20"/>
                            <w:szCs w:val="20"/>
                          </w:rPr>
                          <w:t>%</w:t>
                        </w:r>
                      </w:p>
                    </w:txbxContent>
                  </v:textbox>
                </v:shape>
                <v:shape id="Text Box 12" o:spid="_x0000_s1035" type="#_x0000_t202" style="position:absolute;left:2679;top:5294;width:1037;height:4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0ghycEA AADbAAAADwAAAGRycy9kb3ducmV2LnhtbERPS2vCQBC+F/wPywje6kaxVaNrECHgpS0+wOuQHZNg djZk1zz+vVso9DYf33O2SW8q0VLjSssKZtMIBHFmdcm5guslfV+BcB5ZY2WZFAzkINmN3rYYa9vx idqzz0UIYRejgsL7OpbSZQUZdFNbEwfubhuDPsAml7rBLoSbSs6j6FMaLDk0FFjToaDscX4aBR/2 a9n1WfTzWF7T23d9Xw8r9EpNxv1+A8JT7//Ff+6jDvMX8PtLOEDuXgAAAP//AwBQSwECLQAUAAYA CAAAACEA8PeKu/0AAADiAQAAEwAAAAAAAAAAAAAAAAAAAAAAW0NvbnRlbnRfVHlwZXNdLnhtbFBL AQItABQABgAIAAAAIQAx3V9h0gAAAI8BAAALAAAAAAAAAAAAAAAAAC4BAABfcmVscy8ucmVsc1BL AQItABQABgAIAAAAIQAzLwWeQQAAADkAAAAQAAAAAAAAAAAAAAAAACkCAABkcnMvc2hhcGV4bWwu eG1sUEsBAi0AFAAGAAgAAAAhAB9IIcnBAAAA2wAAAA8AAAAAAAAAAAAAAAAAmAIAAGRycy9kb3du cmV2LnhtbFBLBQYAAAAABAAEAPUAAACGAwAAAAA= " filled="f" stroked="f" strokecolor="white">
                  <v:textbox>
                    <w:txbxContent>
                      <w:p w:rsidR="00485A7B" w:rsidRPr="00C41F69" w:rsidRDefault="00485A7B" w:rsidP="00485A7B">
                        <w:pPr>
                          <w:rPr>
                            <w:b/>
                            <w:sz w:val="22"/>
                            <w:szCs w:val="22"/>
                          </w:rPr>
                        </w:pPr>
                        <w:r w:rsidRPr="00C41F69">
                          <w:rPr>
                            <w:b/>
                            <w:sz w:val="22"/>
                            <w:szCs w:val="22"/>
                          </w:rPr>
                          <w:t>78,8%</w:t>
                        </w:r>
                      </w:p>
                    </w:txbxContent>
                  </v:textbox>
                </v:shape>
                <v:shape id="Text Box 13" o:spid="_x0000_s1036" type="#_x0000_t202" style="position:absolute;left:7567;top:5081;width:936;height:4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ASEUr0A AADbAAAADwAAAGRycy9kb3ducmV2LnhtbERPyQrCMBC9C/5DGMGbpgpu1SgiCF5UXMDr0IxtsZmU Jtr690YQvM3jrbNYNaYQL6pcblnBoB+BIE6szjlVcL1se1MQziNrLCyTgjc5WC3brQXG2tZ8otfZ pyKEsItRQeZ9GUvpkowMur4tiQN3t5VBH2CVSl1hHcJNIYdRNJYGcw4NGZa0ySh5nJ9GwcjuJ3WT RMfH5Lq9Hcr77D1Fr1S306znIDw1/i/+uXc6zB/B95dwgFx+AAAA//8DAFBLAQItABQABgAIAAAA IQDw94q7/QAAAOIBAAATAAAAAAAAAAAAAAAAAAAAAABbQ29udGVudF9UeXBlc10ueG1sUEsBAi0A FAAGAAgAAAAhADHdX2HSAAAAjwEAAAsAAAAAAAAAAAAAAAAALgEAAF9yZWxzLy5yZWxzUEsBAi0A FAAGAAgAAAAhADMvBZ5BAAAAOQAAABAAAAAAAAAAAAAAAAAAKQIAAGRycy9zaGFwZXhtbC54bWxQ SwECLQAUAAYACAAAACEAcASEUr0AAADbAAAADwAAAAAAAAAAAAAAAACYAgAAZHJzL2Rvd25yZXYu eG1sUEsFBgAAAAAEAAQA9QAAAIIDAAAAAA== " filled="f" stroked="f" strokecolor="white">
                  <v:textbox>
                    <w:txbxContent>
                      <w:p w:rsidR="00485A7B" w:rsidRPr="00C41F69" w:rsidRDefault="00485A7B" w:rsidP="00485A7B">
                        <w:pPr>
                          <w:rPr>
                            <w:b/>
                            <w:sz w:val="22"/>
                            <w:szCs w:val="22"/>
                          </w:rPr>
                        </w:pPr>
                        <w:r w:rsidRPr="00C41F69">
                          <w:rPr>
                            <w:b/>
                            <w:sz w:val="22"/>
                            <w:szCs w:val="22"/>
                          </w:rPr>
                          <w:t>61,5%</w:t>
                        </w:r>
                      </w:p>
                    </w:txbxContent>
                  </v:textbox>
                </v:shape>
                <v:shape id="Text Box 14" o:spid="_x0000_s1037" type="#_x0000_t202" style="position:absolute;left:8535;top:4645;width:936;height:3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NYaJb0A AADbAAAADwAAAGRycy9kb3ducmV2LnhtbERPyQrCMBC9C/5DGMGbpgpu1SgiCF5UXMDr0IxtsZmU Jtr690YQvM3jrbNYNaYQL6pcblnBoB+BIE6szjlVcL1se1MQziNrLCyTgjc5WC3brQXG2tZ8otfZ pyKEsItRQeZ9GUvpkowMur4tiQN3t5VBH2CVSl1hHcJNIYdRNJYGcw4NGZa0ySh5nJ9GwcjuJ3WT RMfH5Lq9Hcr77D1Fr1S306znIDw1/i/+uXc6zB/D95dwgFx+AAAA//8DAFBLAQItABQABgAIAAAA IQDw94q7/QAAAOIBAAATAAAAAAAAAAAAAAAAAAAAAABbQ29udGVudF9UeXBlc10ueG1sUEsBAi0A FAAGAAgAAAAhADHdX2HSAAAAjwEAAAsAAAAAAAAAAAAAAAAALgEAAF9yZWxzLy5yZWxzUEsBAi0A FAAGAAgAAAAhADMvBZ5BAAAAOQAAABAAAAAAAAAAAAAAAAAAKQIAAGRycy9zaGFwZXhtbC54bWxQ SwECLQAUAAYACAAAACEAgNYaJb0AAADbAAAADwAAAAAAAAAAAAAAAACYAgAAZHJzL2Rvd25yZXYu eG1sUEsFBgAAAAAEAAQA9QAAAIIDAAAAAA== " filled="f" stroked="f" strokecolor="white">
                  <v:textbox>
                    <w:txbxContent>
                      <w:p w:rsidR="00485A7B" w:rsidRPr="009C606A" w:rsidRDefault="00485A7B" w:rsidP="00485A7B">
                        <w:pPr>
                          <w:rPr>
                            <w:b/>
                            <w:sz w:val="20"/>
                            <w:szCs w:val="20"/>
                          </w:rPr>
                        </w:pPr>
                        <w:r>
                          <w:rPr>
                            <w:b/>
                            <w:sz w:val="20"/>
                            <w:szCs w:val="20"/>
                          </w:rPr>
                          <w:t>38,5</w:t>
                        </w:r>
                        <w:r w:rsidRPr="009C606A">
                          <w:rPr>
                            <w:b/>
                            <w:sz w:val="20"/>
                            <w:szCs w:val="20"/>
                          </w:rPr>
                          <w:t>%</w:t>
                        </w:r>
                      </w:p>
                    </w:txbxContent>
                  </v:textbox>
                </v:shape>
              </v:group>
            </w:pict>
          </mc:Fallback>
        </mc:AlternateContent>
      </w:r>
      <w:r w:rsidR="00485A7B" w:rsidRPr="00485A7B">
        <w:rPr>
          <w:sz w:val="26"/>
          <w:szCs w:val="26"/>
        </w:rPr>
        <w:t xml:space="preserve">                    </w:t>
      </w:r>
      <w:r w:rsidR="00485A7B" w:rsidRPr="00485A7B">
        <w:rPr>
          <w:i/>
          <w:sz w:val="26"/>
          <w:szCs w:val="26"/>
        </w:rPr>
        <w:t xml:space="preserve">                                </w:t>
      </w:r>
    </w:p>
    <w:p w:rsidR="00485A7B" w:rsidRPr="00485A7B" w:rsidRDefault="00664DBE" w:rsidP="001C5312">
      <w:pPr>
        <w:tabs>
          <w:tab w:val="right" w:pos="10623"/>
        </w:tabs>
        <w:jc w:val="both"/>
        <w:rPr>
          <w:sz w:val="26"/>
          <w:szCs w:val="26"/>
        </w:rPr>
      </w:pPr>
      <w:r>
        <w:rPr>
          <w:noProof/>
          <w:sz w:val="26"/>
          <w:szCs w:val="26"/>
        </w:rPr>
        <w:drawing>
          <wp:inline distT="0" distB="0" distL="0" distR="0">
            <wp:extent cx="2042795" cy="1672590"/>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r w:rsidR="00485A7B" w:rsidRPr="00485A7B">
        <w:rPr>
          <w:sz w:val="26"/>
          <w:szCs w:val="26"/>
        </w:rPr>
        <w:t xml:space="preserve">                         </w:t>
      </w:r>
      <w:r>
        <w:rPr>
          <w:noProof/>
          <w:sz w:val="26"/>
          <w:szCs w:val="26"/>
        </w:rPr>
        <w:drawing>
          <wp:inline distT="0" distB="0" distL="0" distR="0">
            <wp:extent cx="2693670" cy="1828800"/>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r w:rsidR="00485A7B" w:rsidRPr="00485A7B">
        <w:rPr>
          <w:sz w:val="26"/>
          <w:szCs w:val="26"/>
        </w:rPr>
        <w:tab/>
      </w:r>
    </w:p>
    <w:p w:rsidR="00485A7B" w:rsidRPr="00F215BF" w:rsidRDefault="00485A7B" w:rsidP="001C5312">
      <w:pPr>
        <w:jc w:val="both"/>
        <w:rPr>
          <w:sz w:val="12"/>
          <w:szCs w:val="12"/>
          <w:lang w:val="vi-VN"/>
        </w:rPr>
      </w:pPr>
      <w:r w:rsidRPr="00F215BF">
        <w:rPr>
          <w:sz w:val="12"/>
          <w:szCs w:val="12"/>
          <w:lang w:val="vi-VN"/>
        </w:rPr>
        <w:t xml:space="preserve">                                                                                                                               </w:t>
      </w:r>
    </w:p>
    <w:p w:rsidR="00A0342A" w:rsidRPr="00F215BF" w:rsidRDefault="00A0342A" w:rsidP="00A0342A">
      <w:pPr>
        <w:rPr>
          <w:sz w:val="12"/>
          <w:szCs w:val="12"/>
          <w:lang w:val="vi-VN"/>
        </w:rPr>
      </w:pPr>
    </w:p>
    <w:p w:rsidR="00485A7B" w:rsidRPr="00485A7B" w:rsidRDefault="00485A7B" w:rsidP="001C5312">
      <w:pPr>
        <w:jc w:val="center"/>
        <w:rPr>
          <w:sz w:val="26"/>
          <w:szCs w:val="26"/>
          <w:lang w:val="vi-VN"/>
        </w:rPr>
      </w:pPr>
      <w:r w:rsidRPr="00485A7B">
        <w:rPr>
          <w:b/>
          <w:i/>
          <w:sz w:val="26"/>
          <w:szCs w:val="26"/>
          <w:lang w:val="vi-VN"/>
        </w:rPr>
        <w:t>Biểu đồ cơ cấu lực lượng lao động phân theo đào tạo ở nước ta năm 2003 và 2016</w:t>
      </w:r>
    </w:p>
    <w:p w:rsidR="001237CC" w:rsidRPr="001237CC" w:rsidRDefault="00485A7B" w:rsidP="001C5312">
      <w:pPr>
        <w:jc w:val="both"/>
        <w:rPr>
          <w:b/>
          <w:sz w:val="8"/>
          <w:szCs w:val="8"/>
          <w:lang w:val="vi-VN"/>
        </w:rPr>
      </w:pPr>
      <w:r w:rsidRPr="001237CC">
        <w:rPr>
          <w:sz w:val="8"/>
          <w:szCs w:val="8"/>
          <w:lang w:val="vi-VN"/>
        </w:rPr>
        <w:t xml:space="preserve">       </w:t>
      </w:r>
      <w:r w:rsidRPr="001237CC">
        <w:rPr>
          <w:b/>
          <w:sz w:val="8"/>
          <w:szCs w:val="8"/>
          <w:lang w:val="vi-VN"/>
        </w:rPr>
        <w:t xml:space="preserve"> </w:t>
      </w:r>
    </w:p>
    <w:p w:rsidR="00485A7B" w:rsidRPr="00485A7B" w:rsidRDefault="00485A7B" w:rsidP="001C5312">
      <w:pPr>
        <w:jc w:val="both"/>
        <w:rPr>
          <w:sz w:val="26"/>
          <w:szCs w:val="26"/>
          <w:lang w:val="vi-VN"/>
        </w:rPr>
      </w:pPr>
      <w:r w:rsidRPr="00485A7B">
        <w:rPr>
          <w:b/>
          <w:sz w:val="26"/>
          <w:szCs w:val="26"/>
          <w:lang w:val="vi-VN"/>
        </w:rPr>
        <w:t xml:space="preserve"> </w:t>
      </w:r>
      <w:r w:rsidR="00FC79DA" w:rsidRPr="00FC79DA">
        <w:rPr>
          <w:b/>
          <w:sz w:val="26"/>
          <w:szCs w:val="26"/>
          <w:lang w:val="vi-VN"/>
        </w:rPr>
        <w:t xml:space="preserve">        </w:t>
      </w:r>
      <w:r w:rsidRPr="00595974">
        <w:rPr>
          <w:sz w:val="26"/>
          <w:szCs w:val="26"/>
          <w:lang w:val="vi-VN"/>
        </w:rPr>
        <w:t>b.</w:t>
      </w:r>
      <w:r w:rsidRPr="00485A7B">
        <w:rPr>
          <w:sz w:val="26"/>
          <w:szCs w:val="26"/>
          <w:lang w:val="vi-VN"/>
        </w:rPr>
        <w:t xml:space="preserve"> </w:t>
      </w:r>
      <w:r w:rsidR="006B0FCD" w:rsidRPr="006B0FCD">
        <w:rPr>
          <w:sz w:val="26"/>
          <w:szCs w:val="26"/>
          <w:lang w:val="vi-VN"/>
        </w:rPr>
        <w:t>Dựa vào Atlat Địa lí Việt Nam và kiến thức đã học, hãy t</w:t>
      </w:r>
      <w:r w:rsidRPr="00485A7B">
        <w:rPr>
          <w:sz w:val="26"/>
          <w:szCs w:val="26"/>
          <w:lang w:val="vi-VN"/>
        </w:rPr>
        <w:t xml:space="preserve">rình bày tình hình tăng dân số </w:t>
      </w:r>
      <w:r w:rsidR="006B0FCD" w:rsidRPr="006B0FCD">
        <w:rPr>
          <w:sz w:val="26"/>
          <w:szCs w:val="26"/>
          <w:lang w:val="vi-VN"/>
        </w:rPr>
        <w:t xml:space="preserve">của </w:t>
      </w:r>
      <w:r w:rsidRPr="00485A7B">
        <w:rPr>
          <w:sz w:val="26"/>
          <w:szCs w:val="26"/>
          <w:lang w:val="vi-VN"/>
        </w:rPr>
        <w:t xml:space="preserve">nước ta. </w:t>
      </w:r>
      <w:r w:rsidR="00FC79DA" w:rsidRPr="00FC79DA">
        <w:rPr>
          <w:sz w:val="26"/>
          <w:szCs w:val="26"/>
          <w:lang w:val="vi-VN"/>
        </w:rPr>
        <w:t>Tại</w:t>
      </w:r>
      <w:r w:rsidRPr="00485A7B">
        <w:rPr>
          <w:sz w:val="26"/>
          <w:szCs w:val="26"/>
          <w:lang w:val="vi-VN"/>
        </w:rPr>
        <w:t xml:space="preserve"> sao hiện tượng “bùng nổ dân số” ở nước ta bắt đầu từ cuối những năm 50 và chấm dứt vào những năm cuối thế kỉ XX? </w:t>
      </w:r>
    </w:p>
    <w:p w:rsidR="00485A7B" w:rsidRPr="00485A7B" w:rsidRDefault="00485A7B" w:rsidP="001C5312">
      <w:pPr>
        <w:jc w:val="both"/>
        <w:rPr>
          <w:sz w:val="26"/>
          <w:szCs w:val="26"/>
          <w:lang w:val="vi-VN"/>
        </w:rPr>
      </w:pPr>
      <w:r w:rsidRPr="00485A7B">
        <w:rPr>
          <w:b/>
          <w:sz w:val="26"/>
          <w:szCs w:val="26"/>
          <w:lang w:val="vi-VN"/>
        </w:rPr>
        <w:t xml:space="preserve">Câu 2. </w:t>
      </w:r>
      <w:r w:rsidRPr="00485A7B">
        <w:rPr>
          <w:b/>
          <w:i/>
          <w:sz w:val="26"/>
          <w:szCs w:val="26"/>
          <w:lang w:val="vi-VN"/>
        </w:rPr>
        <w:t>(2,0 điểm)</w:t>
      </w:r>
      <w:r w:rsidRPr="00485A7B">
        <w:rPr>
          <w:sz w:val="26"/>
          <w:szCs w:val="26"/>
          <w:lang w:val="vi-VN"/>
        </w:rPr>
        <w:t xml:space="preserve"> Dựa vào Atlat Địa lí Việt Nam và kiến thức đã học, hãy:</w:t>
      </w:r>
    </w:p>
    <w:p w:rsidR="00485A7B" w:rsidRPr="00485A7B" w:rsidRDefault="00485A7B" w:rsidP="001C5312">
      <w:pPr>
        <w:jc w:val="both"/>
        <w:rPr>
          <w:sz w:val="26"/>
          <w:szCs w:val="26"/>
          <w:lang w:val="vi-VN"/>
        </w:rPr>
      </w:pPr>
      <w:r w:rsidRPr="00595974">
        <w:rPr>
          <w:sz w:val="26"/>
          <w:szCs w:val="26"/>
          <w:lang w:val="vi-VN"/>
        </w:rPr>
        <w:t xml:space="preserve">         a.</w:t>
      </w:r>
      <w:r w:rsidRPr="00485A7B">
        <w:rPr>
          <w:sz w:val="26"/>
          <w:szCs w:val="26"/>
          <w:lang w:val="vi-VN"/>
        </w:rPr>
        <w:t xml:space="preserve"> Kể tên 4 trung tâm công nghiệp chế biến lương thực, thực phẩm có qui mô vừa ở Đồng bằng sông Cửu Long và Đông Nam Bộ của nước ta.</w:t>
      </w:r>
    </w:p>
    <w:p w:rsidR="00485A7B" w:rsidRPr="00485A7B" w:rsidRDefault="00485A7B" w:rsidP="001C5312">
      <w:pPr>
        <w:jc w:val="both"/>
        <w:rPr>
          <w:sz w:val="26"/>
          <w:szCs w:val="26"/>
          <w:lang w:val="vi-VN"/>
        </w:rPr>
      </w:pPr>
      <w:r w:rsidRPr="00485A7B">
        <w:rPr>
          <w:sz w:val="26"/>
          <w:szCs w:val="26"/>
          <w:lang w:val="vi-VN"/>
        </w:rPr>
        <w:t xml:space="preserve">         </w:t>
      </w:r>
      <w:r w:rsidRPr="00595974">
        <w:rPr>
          <w:sz w:val="26"/>
          <w:szCs w:val="26"/>
          <w:lang w:val="vi-VN"/>
        </w:rPr>
        <w:t>b.</w:t>
      </w:r>
      <w:r w:rsidRPr="00485A7B">
        <w:rPr>
          <w:sz w:val="26"/>
          <w:szCs w:val="26"/>
          <w:lang w:val="vi-VN"/>
        </w:rPr>
        <w:t xml:space="preserve"> Nhận xét và giải thích về</w:t>
      </w:r>
      <w:r w:rsidR="00FC79DA">
        <w:rPr>
          <w:sz w:val="26"/>
          <w:szCs w:val="26"/>
          <w:lang w:val="vi-VN"/>
        </w:rPr>
        <w:t xml:space="preserve"> </w:t>
      </w:r>
      <w:r w:rsidRPr="00485A7B">
        <w:rPr>
          <w:sz w:val="26"/>
          <w:szCs w:val="26"/>
          <w:lang w:val="vi-VN"/>
        </w:rPr>
        <w:t>số lượng</w:t>
      </w:r>
      <w:r w:rsidR="00FC79DA" w:rsidRPr="00FC79DA">
        <w:rPr>
          <w:sz w:val="26"/>
          <w:szCs w:val="26"/>
          <w:lang w:val="vi-VN"/>
        </w:rPr>
        <w:t xml:space="preserve"> và quy mô</w:t>
      </w:r>
      <w:r w:rsidRPr="00485A7B">
        <w:rPr>
          <w:sz w:val="26"/>
          <w:szCs w:val="26"/>
          <w:lang w:val="vi-VN"/>
        </w:rPr>
        <w:t xml:space="preserve"> các trung tâm công nghiệp chế biến lương thực, thực phẩm ở Đồng bằng sông Cửu Long và Đông Nam Bộ so với Tây Nguyên và </w:t>
      </w:r>
      <w:r w:rsidR="00D6617C" w:rsidRPr="00D6617C">
        <w:rPr>
          <w:sz w:val="26"/>
          <w:szCs w:val="26"/>
          <w:lang w:val="vi-VN"/>
        </w:rPr>
        <w:t xml:space="preserve">Duyên hải </w:t>
      </w:r>
      <w:r w:rsidRPr="00485A7B">
        <w:rPr>
          <w:sz w:val="26"/>
          <w:szCs w:val="26"/>
          <w:lang w:val="vi-VN"/>
        </w:rPr>
        <w:t>Nam Trung Bộ.</w:t>
      </w:r>
    </w:p>
    <w:p w:rsidR="00485A7B" w:rsidRPr="00FC79DA" w:rsidRDefault="00485A7B" w:rsidP="001C5312">
      <w:pPr>
        <w:jc w:val="both"/>
        <w:rPr>
          <w:sz w:val="26"/>
          <w:szCs w:val="26"/>
          <w:lang w:val="vi-VN"/>
        </w:rPr>
      </w:pPr>
      <w:r w:rsidRPr="00FC79DA">
        <w:rPr>
          <w:b/>
          <w:sz w:val="26"/>
          <w:szCs w:val="26"/>
          <w:lang w:val="vi-VN"/>
        </w:rPr>
        <w:t xml:space="preserve">Câu 3. </w:t>
      </w:r>
      <w:r w:rsidRPr="00FC79DA">
        <w:rPr>
          <w:b/>
          <w:i/>
          <w:sz w:val="26"/>
          <w:szCs w:val="26"/>
          <w:lang w:val="vi-VN"/>
        </w:rPr>
        <w:t>(1,5 điểm)</w:t>
      </w:r>
      <w:r w:rsidRPr="00FC79DA">
        <w:rPr>
          <w:sz w:val="26"/>
          <w:szCs w:val="26"/>
          <w:lang w:val="vi-VN"/>
        </w:rPr>
        <w:t xml:space="preserve"> </w:t>
      </w:r>
      <w:r w:rsidR="00FC79DA" w:rsidRPr="00FC79DA">
        <w:rPr>
          <w:sz w:val="26"/>
          <w:szCs w:val="26"/>
          <w:lang w:val="vi-VN"/>
        </w:rPr>
        <w:t xml:space="preserve">Điều </w:t>
      </w:r>
      <w:r w:rsidRPr="00FC79DA">
        <w:rPr>
          <w:sz w:val="26"/>
          <w:szCs w:val="26"/>
          <w:lang w:val="vi-VN"/>
        </w:rPr>
        <w:t xml:space="preserve">kiện tự nhiên, tài nguyên thiên nhiên ở miền núi, gò đồi </w:t>
      </w:r>
      <w:r w:rsidR="00FC79DA" w:rsidRPr="00FC79DA">
        <w:rPr>
          <w:sz w:val="26"/>
          <w:szCs w:val="26"/>
          <w:lang w:val="vi-VN"/>
        </w:rPr>
        <w:t xml:space="preserve">có </w:t>
      </w:r>
      <w:r w:rsidR="006E4D6F" w:rsidRPr="006E4D6F">
        <w:rPr>
          <w:sz w:val="26"/>
          <w:szCs w:val="26"/>
          <w:lang w:val="vi-VN"/>
        </w:rPr>
        <w:t xml:space="preserve">những </w:t>
      </w:r>
      <w:r w:rsidR="00FC79DA" w:rsidRPr="00FC79DA">
        <w:rPr>
          <w:sz w:val="26"/>
          <w:szCs w:val="26"/>
          <w:lang w:val="vi-VN"/>
        </w:rPr>
        <w:t>thuận lợ</w:t>
      </w:r>
      <w:r w:rsidR="00F70FE0">
        <w:rPr>
          <w:sz w:val="26"/>
          <w:szCs w:val="26"/>
          <w:lang w:val="vi-VN"/>
        </w:rPr>
        <w:t>i</w:t>
      </w:r>
      <w:r w:rsidR="00FC79DA" w:rsidRPr="00FC79DA">
        <w:rPr>
          <w:sz w:val="26"/>
          <w:szCs w:val="26"/>
          <w:lang w:val="vi-VN"/>
        </w:rPr>
        <w:t xml:space="preserve"> gì </w:t>
      </w:r>
      <w:r w:rsidRPr="00FC79DA">
        <w:rPr>
          <w:sz w:val="26"/>
          <w:szCs w:val="26"/>
          <w:lang w:val="vi-VN"/>
        </w:rPr>
        <w:t>đối với sự phát triển kinh tế của Bắc Trung Bộ</w:t>
      </w:r>
      <w:r w:rsidR="00FC79DA" w:rsidRPr="00FC79DA">
        <w:rPr>
          <w:sz w:val="26"/>
          <w:szCs w:val="26"/>
          <w:lang w:val="vi-VN"/>
        </w:rPr>
        <w:t xml:space="preserve">? </w:t>
      </w:r>
      <w:r w:rsidRPr="00FC79DA">
        <w:rPr>
          <w:sz w:val="26"/>
          <w:szCs w:val="26"/>
          <w:lang w:val="vi-VN"/>
        </w:rPr>
        <w:t xml:space="preserve">Vì sao rừng phòng hộ </w:t>
      </w:r>
      <w:r w:rsidR="00D6617C" w:rsidRPr="00D6617C">
        <w:rPr>
          <w:sz w:val="26"/>
          <w:szCs w:val="26"/>
          <w:lang w:val="vi-VN"/>
        </w:rPr>
        <w:t xml:space="preserve">ở </w:t>
      </w:r>
      <w:r w:rsidRPr="00FC79DA">
        <w:rPr>
          <w:sz w:val="26"/>
          <w:szCs w:val="26"/>
          <w:lang w:val="vi-VN"/>
        </w:rPr>
        <w:t>phía tây có vai trò quan trọng trong việc giảm nhẹ</w:t>
      </w:r>
      <w:r w:rsidR="00FC79DA">
        <w:rPr>
          <w:sz w:val="26"/>
          <w:szCs w:val="26"/>
          <w:lang w:val="vi-VN"/>
        </w:rPr>
        <w:t xml:space="preserve"> thiên tai</w:t>
      </w:r>
      <w:r w:rsidR="00D6617C" w:rsidRPr="006E4D6F">
        <w:rPr>
          <w:sz w:val="26"/>
          <w:szCs w:val="26"/>
          <w:lang w:val="vi-VN"/>
        </w:rPr>
        <w:t xml:space="preserve"> đối với Bắc Trung Bộ</w:t>
      </w:r>
      <w:r w:rsidRPr="00FC79DA">
        <w:rPr>
          <w:sz w:val="26"/>
          <w:szCs w:val="26"/>
          <w:lang w:val="vi-VN"/>
        </w:rPr>
        <w:t>?</w:t>
      </w:r>
    </w:p>
    <w:p w:rsidR="00485A7B" w:rsidRPr="000006D4" w:rsidRDefault="00485A7B" w:rsidP="001C5312">
      <w:pPr>
        <w:jc w:val="both"/>
        <w:rPr>
          <w:sz w:val="26"/>
          <w:szCs w:val="26"/>
          <w:lang w:val="vi-VN"/>
        </w:rPr>
      </w:pPr>
      <w:r w:rsidRPr="00FC79DA">
        <w:rPr>
          <w:b/>
          <w:sz w:val="26"/>
          <w:szCs w:val="26"/>
          <w:lang w:val="vi-VN"/>
        </w:rPr>
        <w:t xml:space="preserve">Câu 4. </w:t>
      </w:r>
      <w:r w:rsidRPr="00FC79DA">
        <w:rPr>
          <w:b/>
          <w:i/>
          <w:sz w:val="26"/>
          <w:szCs w:val="26"/>
          <w:lang w:val="vi-VN"/>
        </w:rPr>
        <w:t>(1,5 điểm)</w:t>
      </w:r>
      <w:r w:rsidRPr="00FC79DA">
        <w:rPr>
          <w:sz w:val="26"/>
          <w:szCs w:val="26"/>
          <w:lang w:val="vi-VN"/>
        </w:rPr>
        <w:t xml:space="preserve"> </w:t>
      </w:r>
      <w:r w:rsidR="006E4D6F" w:rsidRPr="006E4D6F">
        <w:rPr>
          <w:sz w:val="26"/>
          <w:szCs w:val="26"/>
          <w:lang w:val="vi-VN"/>
        </w:rPr>
        <w:t xml:space="preserve">Phân tích những thuận lợi về </w:t>
      </w:r>
      <w:r w:rsidRPr="00FC79DA">
        <w:rPr>
          <w:sz w:val="26"/>
          <w:szCs w:val="26"/>
          <w:lang w:val="vi-VN"/>
        </w:rPr>
        <w:t>điều kiện</w:t>
      </w:r>
      <w:r w:rsidR="00FC79DA" w:rsidRPr="00FC79DA">
        <w:rPr>
          <w:sz w:val="26"/>
          <w:szCs w:val="26"/>
          <w:lang w:val="vi-VN"/>
        </w:rPr>
        <w:t xml:space="preserve"> tự nhiên</w:t>
      </w:r>
      <w:r w:rsidRPr="00FC79DA">
        <w:rPr>
          <w:sz w:val="26"/>
          <w:szCs w:val="26"/>
          <w:lang w:val="vi-VN"/>
        </w:rPr>
        <w:t xml:space="preserve"> để </w:t>
      </w:r>
      <w:r w:rsidR="006E4D6F" w:rsidRPr="008D7AA1">
        <w:rPr>
          <w:sz w:val="26"/>
          <w:szCs w:val="26"/>
          <w:lang w:val="vi-VN"/>
        </w:rPr>
        <w:t xml:space="preserve">nước ta </w:t>
      </w:r>
      <w:r w:rsidRPr="00FC79DA">
        <w:rPr>
          <w:sz w:val="26"/>
          <w:szCs w:val="26"/>
          <w:lang w:val="vi-VN"/>
        </w:rPr>
        <w:t xml:space="preserve">phát triển tổng hợp giao thông vận tải biển? </w:t>
      </w:r>
      <w:r w:rsidRPr="000006D4">
        <w:rPr>
          <w:sz w:val="26"/>
          <w:szCs w:val="26"/>
          <w:lang w:val="vi-VN"/>
        </w:rPr>
        <w:t>Việc phát triển tổng hợp giao thông vận tải biển có ý nghĩa như thế nào đối với kinh tế</w:t>
      </w:r>
      <w:r w:rsidR="00FC79DA" w:rsidRPr="000006D4">
        <w:rPr>
          <w:sz w:val="26"/>
          <w:szCs w:val="26"/>
          <w:lang w:val="vi-VN"/>
        </w:rPr>
        <w:t xml:space="preserve"> </w:t>
      </w:r>
      <w:r w:rsidRPr="000006D4">
        <w:rPr>
          <w:sz w:val="26"/>
          <w:szCs w:val="26"/>
          <w:lang w:val="vi-VN"/>
        </w:rPr>
        <w:t>và quốc phòng ở nước ta?</w:t>
      </w:r>
    </w:p>
    <w:p w:rsidR="00485A7B" w:rsidRPr="00485A7B" w:rsidRDefault="00485A7B" w:rsidP="001C5312">
      <w:pPr>
        <w:jc w:val="both"/>
        <w:rPr>
          <w:sz w:val="26"/>
          <w:szCs w:val="26"/>
        </w:rPr>
      </w:pPr>
      <w:r w:rsidRPr="00485A7B">
        <w:rPr>
          <w:b/>
          <w:sz w:val="26"/>
          <w:szCs w:val="26"/>
        </w:rPr>
        <w:t xml:space="preserve">Câu 5. </w:t>
      </w:r>
      <w:r w:rsidRPr="00485A7B">
        <w:rPr>
          <w:b/>
          <w:i/>
          <w:sz w:val="26"/>
          <w:szCs w:val="26"/>
        </w:rPr>
        <w:t>(2,5 điểm)</w:t>
      </w:r>
      <w:r w:rsidRPr="00485A7B">
        <w:rPr>
          <w:i/>
          <w:sz w:val="26"/>
          <w:szCs w:val="26"/>
        </w:rPr>
        <w:t xml:space="preserve"> </w:t>
      </w:r>
      <w:r w:rsidRPr="00485A7B">
        <w:rPr>
          <w:sz w:val="26"/>
          <w:szCs w:val="26"/>
        </w:rPr>
        <w:t xml:space="preserve">Cho bảng số liệu: </w:t>
      </w:r>
    </w:p>
    <w:p w:rsidR="00485A7B" w:rsidRPr="00485A7B" w:rsidRDefault="00485A7B" w:rsidP="001C5312">
      <w:pPr>
        <w:jc w:val="center"/>
        <w:rPr>
          <w:b/>
          <w:i/>
          <w:sz w:val="26"/>
          <w:szCs w:val="26"/>
        </w:rPr>
      </w:pPr>
      <w:r w:rsidRPr="00485A7B">
        <w:rPr>
          <w:b/>
          <w:sz w:val="26"/>
          <w:szCs w:val="26"/>
        </w:rPr>
        <w:t>Diện tích và sản lượng lúa của nước ta</w:t>
      </w:r>
      <w:r w:rsidR="000006D4">
        <w:rPr>
          <w:b/>
          <w:sz w:val="26"/>
          <w:szCs w:val="26"/>
        </w:rPr>
        <w:t>,</w:t>
      </w:r>
      <w:r w:rsidRPr="00485A7B">
        <w:rPr>
          <w:b/>
          <w:sz w:val="26"/>
          <w:szCs w:val="26"/>
        </w:rPr>
        <w:t xml:space="preserve"> giai đoạn 2003 - 2014</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2"/>
        <w:gridCol w:w="1559"/>
        <w:gridCol w:w="1559"/>
        <w:gridCol w:w="1418"/>
        <w:gridCol w:w="1669"/>
      </w:tblGrid>
      <w:tr w:rsidR="00485A7B" w:rsidRPr="00485A7B" w:rsidTr="00235E12">
        <w:trPr>
          <w:trHeight w:val="360"/>
          <w:jc w:val="center"/>
        </w:trPr>
        <w:tc>
          <w:tcPr>
            <w:tcW w:w="2692" w:type="dxa"/>
            <w:vAlign w:val="center"/>
          </w:tcPr>
          <w:p w:rsidR="00485A7B" w:rsidRPr="00485A7B" w:rsidRDefault="00485A7B" w:rsidP="001C5312">
            <w:pPr>
              <w:jc w:val="center"/>
              <w:rPr>
                <w:b/>
                <w:sz w:val="26"/>
                <w:szCs w:val="26"/>
              </w:rPr>
            </w:pPr>
            <w:r w:rsidRPr="00485A7B">
              <w:rPr>
                <w:b/>
                <w:sz w:val="26"/>
                <w:szCs w:val="26"/>
              </w:rPr>
              <w:t>Năm</w:t>
            </w:r>
          </w:p>
        </w:tc>
        <w:tc>
          <w:tcPr>
            <w:tcW w:w="1559" w:type="dxa"/>
            <w:vAlign w:val="center"/>
          </w:tcPr>
          <w:p w:rsidR="00485A7B" w:rsidRPr="00485A7B" w:rsidRDefault="00485A7B" w:rsidP="001C5312">
            <w:pPr>
              <w:jc w:val="center"/>
              <w:rPr>
                <w:b/>
                <w:sz w:val="26"/>
                <w:szCs w:val="26"/>
              </w:rPr>
            </w:pPr>
            <w:r w:rsidRPr="00485A7B">
              <w:rPr>
                <w:b/>
                <w:sz w:val="26"/>
                <w:szCs w:val="26"/>
              </w:rPr>
              <w:t>2003</w:t>
            </w:r>
          </w:p>
        </w:tc>
        <w:tc>
          <w:tcPr>
            <w:tcW w:w="1559" w:type="dxa"/>
            <w:vAlign w:val="center"/>
          </w:tcPr>
          <w:p w:rsidR="00485A7B" w:rsidRPr="00485A7B" w:rsidRDefault="00485A7B" w:rsidP="001C5312">
            <w:pPr>
              <w:jc w:val="center"/>
              <w:rPr>
                <w:b/>
                <w:sz w:val="26"/>
                <w:szCs w:val="26"/>
              </w:rPr>
            </w:pPr>
            <w:r w:rsidRPr="00485A7B">
              <w:rPr>
                <w:b/>
                <w:sz w:val="26"/>
                <w:szCs w:val="26"/>
              </w:rPr>
              <w:t>2005</w:t>
            </w:r>
          </w:p>
        </w:tc>
        <w:tc>
          <w:tcPr>
            <w:tcW w:w="1418" w:type="dxa"/>
            <w:vAlign w:val="center"/>
          </w:tcPr>
          <w:p w:rsidR="00485A7B" w:rsidRPr="00485A7B" w:rsidRDefault="00485A7B" w:rsidP="001C5312">
            <w:pPr>
              <w:jc w:val="center"/>
              <w:rPr>
                <w:b/>
                <w:sz w:val="26"/>
                <w:szCs w:val="26"/>
              </w:rPr>
            </w:pPr>
            <w:r w:rsidRPr="00485A7B">
              <w:rPr>
                <w:b/>
                <w:sz w:val="26"/>
                <w:szCs w:val="26"/>
              </w:rPr>
              <w:t>2010</w:t>
            </w:r>
          </w:p>
        </w:tc>
        <w:tc>
          <w:tcPr>
            <w:tcW w:w="1669" w:type="dxa"/>
            <w:vAlign w:val="center"/>
          </w:tcPr>
          <w:p w:rsidR="00485A7B" w:rsidRPr="00485A7B" w:rsidRDefault="00485A7B" w:rsidP="001C5312">
            <w:pPr>
              <w:jc w:val="center"/>
              <w:rPr>
                <w:b/>
                <w:sz w:val="26"/>
                <w:szCs w:val="26"/>
              </w:rPr>
            </w:pPr>
            <w:r w:rsidRPr="00485A7B">
              <w:rPr>
                <w:b/>
                <w:sz w:val="26"/>
                <w:szCs w:val="26"/>
              </w:rPr>
              <w:t>2014</w:t>
            </w:r>
          </w:p>
        </w:tc>
      </w:tr>
      <w:tr w:rsidR="00485A7B" w:rsidRPr="00485A7B" w:rsidTr="00235E12">
        <w:trPr>
          <w:trHeight w:val="360"/>
          <w:jc w:val="center"/>
        </w:trPr>
        <w:tc>
          <w:tcPr>
            <w:tcW w:w="2692" w:type="dxa"/>
            <w:vAlign w:val="center"/>
          </w:tcPr>
          <w:p w:rsidR="00485A7B" w:rsidRPr="00485A7B" w:rsidRDefault="00485A7B" w:rsidP="001C5312">
            <w:pPr>
              <w:jc w:val="both"/>
              <w:rPr>
                <w:sz w:val="26"/>
                <w:szCs w:val="26"/>
              </w:rPr>
            </w:pPr>
            <w:r w:rsidRPr="00485A7B">
              <w:rPr>
                <w:sz w:val="26"/>
                <w:szCs w:val="26"/>
              </w:rPr>
              <w:t xml:space="preserve">Diện tích </w:t>
            </w:r>
            <w:r w:rsidRPr="008D7AA1">
              <w:rPr>
                <w:i/>
                <w:sz w:val="26"/>
                <w:szCs w:val="26"/>
              </w:rPr>
              <w:t>(triệu ha)</w:t>
            </w:r>
          </w:p>
        </w:tc>
        <w:tc>
          <w:tcPr>
            <w:tcW w:w="1559" w:type="dxa"/>
            <w:vAlign w:val="center"/>
          </w:tcPr>
          <w:p w:rsidR="00485A7B" w:rsidRPr="00485A7B" w:rsidRDefault="00485A7B" w:rsidP="001C5312">
            <w:pPr>
              <w:jc w:val="center"/>
              <w:rPr>
                <w:sz w:val="26"/>
                <w:szCs w:val="26"/>
              </w:rPr>
            </w:pPr>
            <w:r w:rsidRPr="00485A7B">
              <w:rPr>
                <w:sz w:val="26"/>
                <w:szCs w:val="26"/>
              </w:rPr>
              <w:t>7,45</w:t>
            </w:r>
          </w:p>
        </w:tc>
        <w:tc>
          <w:tcPr>
            <w:tcW w:w="1559" w:type="dxa"/>
            <w:vAlign w:val="center"/>
          </w:tcPr>
          <w:p w:rsidR="00485A7B" w:rsidRPr="00485A7B" w:rsidRDefault="00485A7B" w:rsidP="001C5312">
            <w:pPr>
              <w:jc w:val="center"/>
              <w:rPr>
                <w:sz w:val="26"/>
                <w:szCs w:val="26"/>
              </w:rPr>
            </w:pPr>
            <w:r w:rsidRPr="00485A7B">
              <w:rPr>
                <w:sz w:val="26"/>
                <w:szCs w:val="26"/>
              </w:rPr>
              <w:t>7,33</w:t>
            </w:r>
          </w:p>
        </w:tc>
        <w:tc>
          <w:tcPr>
            <w:tcW w:w="1418" w:type="dxa"/>
            <w:vAlign w:val="center"/>
          </w:tcPr>
          <w:p w:rsidR="00485A7B" w:rsidRPr="00485A7B" w:rsidRDefault="00485A7B" w:rsidP="001C5312">
            <w:pPr>
              <w:jc w:val="center"/>
              <w:rPr>
                <w:sz w:val="26"/>
                <w:szCs w:val="26"/>
              </w:rPr>
            </w:pPr>
            <w:r w:rsidRPr="00485A7B">
              <w:rPr>
                <w:sz w:val="26"/>
                <w:szCs w:val="26"/>
              </w:rPr>
              <w:t>7,49</w:t>
            </w:r>
          </w:p>
        </w:tc>
        <w:tc>
          <w:tcPr>
            <w:tcW w:w="1669" w:type="dxa"/>
            <w:vAlign w:val="center"/>
          </w:tcPr>
          <w:p w:rsidR="00485A7B" w:rsidRPr="00485A7B" w:rsidRDefault="00485A7B" w:rsidP="001C5312">
            <w:pPr>
              <w:jc w:val="center"/>
              <w:rPr>
                <w:sz w:val="26"/>
                <w:szCs w:val="26"/>
              </w:rPr>
            </w:pPr>
            <w:r w:rsidRPr="00485A7B">
              <w:rPr>
                <w:sz w:val="26"/>
                <w:szCs w:val="26"/>
              </w:rPr>
              <w:t>7,80</w:t>
            </w:r>
          </w:p>
        </w:tc>
      </w:tr>
      <w:tr w:rsidR="00485A7B" w:rsidRPr="00485A7B" w:rsidTr="00235E12">
        <w:trPr>
          <w:trHeight w:val="360"/>
          <w:jc w:val="center"/>
        </w:trPr>
        <w:tc>
          <w:tcPr>
            <w:tcW w:w="2692" w:type="dxa"/>
            <w:vAlign w:val="center"/>
          </w:tcPr>
          <w:p w:rsidR="00485A7B" w:rsidRPr="00485A7B" w:rsidRDefault="00485A7B" w:rsidP="001C5312">
            <w:pPr>
              <w:jc w:val="both"/>
              <w:rPr>
                <w:sz w:val="26"/>
                <w:szCs w:val="26"/>
              </w:rPr>
            </w:pPr>
            <w:r w:rsidRPr="00485A7B">
              <w:rPr>
                <w:sz w:val="26"/>
                <w:szCs w:val="26"/>
              </w:rPr>
              <w:t xml:space="preserve">Sản lượng </w:t>
            </w:r>
            <w:r w:rsidRPr="008D7AA1">
              <w:rPr>
                <w:i/>
                <w:sz w:val="26"/>
                <w:szCs w:val="26"/>
              </w:rPr>
              <w:t>(triệu tấn)</w:t>
            </w:r>
          </w:p>
        </w:tc>
        <w:tc>
          <w:tcPr>
            <w:tcW w:w="1559" w:type="dxa"/>
            <w:vAlign w:val="center"/>
          </w:tcPr>
          <w:p w:rsidR="00485A7B" w:rsidRPr="00485A7B" w:rsidRDefault="00485A7B" w:rsidP="001C5312">
            <w:pPr>
              <w:jc w:val="center"/>
              <w:rPr>
                <w:sz w:val="26"/>
                <w:szCs w:val="26"/>
              </w:rPr>
            </w:pPr>
            <w:r w:rsidRPr="00485A7B">
              <w:rPr>
                <w:sz w:val="26"/>
                <w:szCs w:val="26"/>
              </w:rPr>
              <w:t>34,6</w:t>
            </w:r>
          </w:p>
        </w:tc>
        <w:tc>
          <w:tcPr>
            <w:tcW w:w="1559" w:type="dxa"/>
            <w:vAlign w:val="center"/>
          </w:tcPr>
          <w:p w:rsidR="00485A7B" w:rsidRPr="00485A7B" w:rsidRDefault="00485A7B" w:rsidP="001C5312">
            <w:pPr>
              <w:jc w:val="center"/>
              <w:rPr>
                <w:sz w:val="26"/>
                <w:szCs w:val="26"/>
              </w:rPr>
            </w:pPr>
            <w:r w:rsidRPr="00485A7B">
              <w:rPr>
                <w:sz w:val="26"/>
                <w:szCs w:val="26"/>
              </w:rPr>
              <w:t>35,8</w:t>
            </w:r>
          </w:p>
        </w:tc>
        <w:tc>
          <w:tcPr>
            <w:tcW w:w="1418" w:type="dxa"/>
            <w:vAlign w:val="center"/>
          </w:tcPr>
          <w:p w:rsidR="00485A7B" w:rsidRPr="00485A7B" w:rsidRDefault="00485A7B" w:rsidP="001C5312">
            <w:pPr>
              <w:jc w:val="center"/>
              <w:rPr>
                <w:sz w:val="26"/>
                <w:szCs w:val="26"/>
              </w:rPr>
            </w:pPr>
            <w:r w:rsidRPr="00485A7B">
              <w:rPr>
                <w:sz w:val="26"/>
                <w:szCs w:val="26"/>
              </w:rPr>
              <w:t>40,0</w:t>
            </w:r>
          </w:p>
        </w:tc>
        <w:tc>
          <w:tcPr>
            <w:tcW w:w="1669" w:type="dxa"/>
            <w:vAlign w:val="center"/>
          </w:tcPr>
          <w:p w:rsidR="00485A7B" w:rsidRPr="00485A7B" w:rsidRDefault="00485A7B" w:rsidP="001C5312">
            <w:pPr>
              <w:jc w:val="center"/>
              <w:rPr>
                <w:sz w:val="26"/>
                <w:szCs w:val="26"/>
              </w:rPr>
            </w:pPr>
            <w:r w:rsidRPr="00485A7B">
              <w:rPr>
                <w:sz w:val="26"/>
                <w:szCs w:val="26"/>
              </w:rPr>
              <w:t>44,8</w:t>
            </w:r>
          </w:p>
        </w:tc>
      </w:tr>
    </w:tbl>
    <w:p w:rsidR="00485A7B" w:rsidRPr="001C5312" w:rsidRDefault="00485A7B" w:rsidP="001C5312">
      <w:pPr>
        <w:ind w:right="553"/>
        <w:jc w:val="both"/>
        <w:rPr>
          <w:i/>
          <w:sz w:val="22"/>
          <w:szCs w:val="22"/>
        </w:rPr>
      </w:pPr>
      <w:r w:rsidRPr="00485A7B">
        <w:rPr>
          <w:sz w:val="26"/>
          <w:szCs w:val="26"/>
        </w:rPr>
        <w:t xml:space="preserve">                                                                             </w:t>
      </w:r>
      <w:r w:rsidRPr="001C5312">
        <w:rPr>
          <w:i/>
          <w:sz w:val="22"/>
          <w:szCs w:val="22"/>
        </w:rPr>
        <w:t>(Nguồn: Tổng cục thống kê năm 2015)</w:t>
      </w:r>
    </w:p>
    <w:p w:rsidR="00485A7B" w:rsidRPr="008D7AA1" w:rsidRDefault="00485A7B" w:rsidP="008D7AA1">
      <w:pPr>
        <w:jc w:val="both"/>
        <w:rPr>
          <w:sz w:val="26"/>
          <w:szCs w:val="26"/>
          <w:lang w:val="vi-VN"/>
        </w:rPr>
      </w:pPr>
      <w:r w:rsidRPr="00485A7B">
        <w:rPr>
          <w:sz w:val="26"/>
          <w:szCs w:val="26"/>
        </w:rPr>
        <w:t xml:space="preserve">         </w:t>
      </w:r>
      <w:r w:rsidRPr="008D7AA1">
        <w:rPr>
          <w:sz w:val="26"/>
          <w:szCs w:val="26"/>
          <w:lang w:val="vi-VN"/>
        </w:rPr>
        <w:t>a. Tính năng suất lúa của nước ta qua các năm.</w:t>
      </w:r>
    </w:p>
    <w:p w:rsidR="00485A7B" w:rsidRPr="008D7AA1" w:rsidRDefault="00485A7B" w:rsidP="008D7AA1">
      <w:pPr>
        <w:jc w:val="both"/>
        <w:rPr>
          <w:sz w:val="26"/>
          <w:szCs w:val="26"/>
          <w:lang w:val="vi-VN"/>
        </w:rPr>
      </w:pPr>
      <w:r w:rsidRPr="008D7AA1">
        <w:rPr>
          <w:sz w:val="26"/>
          <w:szCs w:val="26"/>
          <w:lang w:val="vi-VN"/>
        </w:rPr>
        <w:t xml:space="preserve">         b. Vẽ biểu đồ</w:t>
      </w:r>
      <w:r w:rsidR="002D4754" w:rsidRPr="008D7AA1">
        <w:rPr>
          <w:sz w:val="26"/>
          <w:szCs w:val="26"/>
          <w:lang w:val="vi-VN"/>
        </w:rPr>
        <w:t xml:space="preserve"> kết hợp</w:t>
      </w:r>
      <w:r w:rsidR="008D7AA1" w:rsidRPr="008D7AA1">
        <w:rPr>
          <w:sz w:val="26"/>
          <w:szCs w:val="26"/>
          <w:lang w:val="vi-VN"/>
        </w:rPr>
        <w:t xml:space="preserve"> </w:t>
      </w:r>
      <w:r w:rsidR="002D4754" w:rsidRPr="008D7AA1">
        <w:rPr>
          <w:sz w:val="26"/>
          <w:szCs w:val="26"/>
          <w:lang w:val="vi-VN"/>
        </w:rPr>
        <w:t xml:space="preserve">(cột và đường) </w:t>
      </w:r>
      <w:r w:rsidRPr="008D7AA1">
        <w:rPr>
          <w:sz w:val="26"/>
          <w:szCs w:val="26"/>
          <w:lang w:val="vi-VN"/>
        </w:rPr>
        <w:t>thể hiệ</w:t>
      </w:r>
      <w:r w:rsidR="000006D4" w:rsidRPr="008D7AA1">
        <w:rPr>
          <w:sz w:val="26"/>
          <w:szCs w:val="26"/>
          <w:lang w:val="vi-VN"/>
        </w:rPr>
        <w:t>n sản lượng</w:t>
      </w:r>
      <w:r w:rsidRPr="008D7AA1">
        <w:rPr>
          <w:sz w:val="26"/>
          <w:szCs w:val="26"/>
          <w:lang w:val="vi-VN"/>
        </w:rPr>
        <w:t xml:space="preserve"> và năng suất lúa của </w:t>
      </w:r>
      <w:r w:rsidR="000006D4" w:rsidRPr="008D7AA1">
        <w:rPr>
          <w:sz w:val="26"/>
          <w:szCs w:val="26"/>
          <w:lang w:val="vi-VN"/>
        </w:rPr>
        <w:t>n</w:t>
      </w:r>
      <w:r w:rsidRPr="008D7AA1">
        <w:rPr>
          <w:sz w:val="26"/>
          <w:szCs w:val="26"/>
          <w:lang w:val="vi-VN"/>
        </w:rPr>
        <w:t>ước ta từ năm 2003 đến năm 2014.</w:t>
      </w:r>
    </w:p>
    <w:p w:rsidR="00485A7B" w:rsidRPr="008D7AA1" w:rsidRDefault="00485A7B" w:rsidP="008D7AA1">
      <w:pPr>
        <w:jc w:val="both"/>
        <w:rPr>
          <w:sz w:val="26"/>
          <w:szCs w:val="26"/>
          <w:lang w:val="vi-VN"/>
        </w:rPr>
      </w:pPr>
      <w:r w:rsidRPr="008D7AA1">
        <w:rPr>
          <w:sz w:val="26"/>
          <w:szCs w:val="26"/>
          <w:lang w:val="vi-VN"/>
        </w:rPr>
        <w:t xml:space="preserve">         c. Nhận xét và giả</w:t>
      </w:r>
      <w:r w:rsidR="000006D4" w:rsidRPr="008D7AA1">
        <w:rPr>
          <w:sz w:val="26"/>
          <w:szCs w:val="26"/>
          <w:lang w:val="vi-VN"/>
        </w:rPr>
        <w:t xml:space="preserve">i thích </w:t>
      </w:r>
      <w:r w:rsidR="00105838" w:rsidRPr="00AA2C0B">
        <w:rPr>
          <w:sz w:val="26"/>
          <w:szCs w:val="26"/>
          <w:lang w:val="vi-VN"/>
        </w:rPr>
        <w:t xml:space="preserve">về </w:t>
      </w:r>
      <w:r w:rsidR="000006D4" w:rsidRPr="008D7AA1">
        <w:rPr>
          <w:sz w:val="26"/>
          <w:szCs w:val="26"/>
          <w:lang w:val="vi-VN"/>
        </w:rPr>
        <w:t>sản lượng và năng suất</w:t>
      </w:r>
      <w:r w:rsidRPr="008D7AA1">
        <w:rPr>
          <w:sz w:val="26"/>
          <w:szCs w:val="26"/>
          <w:lang w:val="vi-VN"/>
        </w:rPr>
        <w:t xml:space="preserve"> lúa của nước ta </w:t>
      </w:r>
      <w:r w:rsidR="00AF1611" w:rsidRPr="008D7AA1">
        <w:rPr>
          <w:sz w:val="26"/>
          <w:szCs w:val="26"/>
          <w:lang w:val="vi-VN"/>
        </w:rPr>
        <w:t>ở</w:t>
      </w:r>
      <w:r w:rsidRPr="008D7AA1">
        <w:rPr>
          <w:sz w:val="26"/>
          <w:szCs w:val="26"/>
          <w:lang w:val="vi-VN"/>
        </w:rPr>
        <w:t xml:space="preserve"> giai đoạn trên.</w:t>
      </w:r>
    </w:p>
    <w:p w:rsidR="00485A7B" w:rsidRPr="00595974" w:rsidRDefault="00485A7B" w:rsidP="001C5312">
      <w:pPr>
        <w:jc w:val="center"/>
        <w:rPr>
          <w:b/>
          <w:sz w:val="26"/>
          <w:szCs w:val="26"/>
        </w:rPr>
      </w:pPr>
      <w:r w:rsidRPr="00595974">
        <w:rPr>
          <w:b/>
          <w:sz w:val="26"/>
          <w:szCs w:val="26"/>
        </w:rPr>
        <w:t>.......... HẾT ..........</w:t>
      </w:r>
    </w:p>
    <w:p w:rsidR="00A0342A" w:rsidRPr="00F33DD1" w:rsidRDefault="00A0342A" w:rsidP="001C5312">
      <w:pPr>
        <w:jc w:val="center"/>
        <w:rPr>
          <w:sz w:val="12"/>
          <w:szCs w:val="12"/>
        </w:rPr>
      </w:pPr>
    </w:p>
    <w:p w:rsidR="00485A7B" w:rsidRPr="00485A7B" w:rsidRDefault="00485A7B" w:rsidP="001C5312">
      <w:pPr>
        <w:jc w:val="both"/>
        <w:rPr>
          <w:i/>
          <w:sz w:val="26"/>
          <w:szCs w:val="26"/>
        </w:rPr>
      </w:pPr>
      <w:r w:rsidRPr="00485A7B">
        <w:rPr>
          <w:i/>
          <w:sz w:val="26"/>
          <w:szCs w:val="26"/>
        </w:rPr>
        <w:t>- Thí sinh được sử dụng Atlat Địa lí Việt Nam của Nhà xuất bản Giáo dục Việt Nam.</w:t>
      </w:r>
    </w:p>
    <w:p w:rsidR="00485A7B" w:rsidRPr="00485A7B" w:rsidRDefault="00485A7B" w:rsidP="001C5312">
      <w:pPr>
        <w:jc w:val="both"/>
        <w:rPr>
          <w:i/>
          <w:sz w:val="26"/>
          <w:szCs w:val="26"/>
        </w:rPr>
      </w:pPr>
      <w:r w:rsidRPr="00485A7B">
        <w:rPr>
          <w:i/>
          <w:sz w:val="26"/>
          <w:szCs w:val="26"/>
        </w:rPr>
        <w:lastRenderedPageBreak/>
        <w:t>- Giám thị không giải thích gì thêm.</w:t>
      </w:r>
    </w:p>
    <w:p w:rsidR="00AF33D8" w:rsidRDefault="00485A7B" w:rsidP="001C5312">
      <w:pPr>
        <w:jc w:val="both"/>
        <w:rPr>
          <w:sz w:val="26"/>
          <w:szCs w:val="26"/>
        </w:rPr>
      </w:pPr>
      <w:r w:rsidRPr="00485A7B">
        <w:rPr>
          <w:i/>
          <w:sz w:val="26"/>
          <w:szCs w:val="26"/>
        </w:rPr>
        <w:t xml:space="preserve">Họ và tên thí sinh:.......................................... Số báo danh: </w:t>
      </w:r>
      <w:r w:rsidRPr="00485A7B">
        <w:rPr>
          <w:sz w:val="26"/>
          <w:szCs w:val="26"/>
        </w:rPr>
        <w:t>……………</w:t>
      </w:r>
    </w:p>
    <w:p w:rsidR="00E12729" w:rsidRPr="007C3787" w:rsidRDefault="00E12729" w:rsidP="00E12729">
      <w:pPr>
        <w:rPr>
          <w:b/>
          <w:sz w:val="26"/>
          <w:szCs w:val="26"/>
        </w:rPr>
      </w:pPr>
      <w:r w:rsidRPr="007C3787">
        <w:rPr>
          <w:b/>
          <w:sz w:val="26"/>
          <w:szCs w:val="26"/>
        </w:rPr>
        <w:t>SỞ GIÁO DỤC VÀ ĐÀO TẠO      KÌ THI TUYỂN SINH  LỚP 10 THPT CHUYÊN</w:t>
      </w:r>
    </w:p>
    <w:p w:rsidR="00E12729" w:rsidRPr="00BA6822" w:rsidRDefault="00E12729" w:rsidP="00E12729">
      <w:pPr>
        <w:rPr>
          <w:b/>
          <w:sz w:val="26"/>
          <w:szCs w:val="26"/>
        </w:rPr>
      </w:pPr>
      <w:r w:rsidRPr="00BA6822">
        <w:rPr>
          <w:b/>
          <w:sz w:val="26"/>
          <w:szCs w:val="26"/>
        </w:rPr>
        <w:t xml:space="preserve">           QUẢNG NAM                                                NĂM HỌC 2018 - 2019</w:t>
      </w:r>
    </w:p>
    <w:p w:rsidR="00E12729" w:rsidRPr="007C3787" w:rsidRDefault="00664DBE" w:rsidP="00E12729">
      <w:pPr>
        <w:ind w:right="-434"/>
        <w:rPr>
          <w:sz w:val="26"/>
          <w:szCs w:val="26"/>
        </w:rPr>
      </w:pPr>
      <w:r>
        <w:rPr>
          <w:noProof/>
          <w:sz w:val="26"/>
          <w:szCs w:val="26"/>
        </w:rPr>
        <mc:AlternateContent>
          <mc:Choice Requires="wps">
            <w:drawing>
              <wp:anchor distT="0" distB="0" distL="114300" distR="114300" simplePos="0" relativeHeight="251663872" behindDoc="0" locked="0" layoutInCell="1" allowOverlap="1">
                <wp:simplePos x="0" y="0"/>
                <wp:positionH relativeFrom="column">
                  <wp:posOffset>3818890</wp:posOffset>
                </wp:positionH>
                <wp:positionV relativeFrom="paragraph">
                  <wp:posOffset>15875</wp:posOffset>
                </wp:positionV>
                <wp:extent cx="842645" cy="0"/>
                <wp:effectExtent l="8890" t="6350" r="5715" b="1270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2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300.7pt;margin-top:1.25pt;width:66.3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efP3HQIAADsEAAAOAAAAZHJzL2Uyb0RvYy54bWysU82O2yAQvlfqOyDuie2skyZWnNXKTnrZ diPt9gEIYBsVAwISJ6r67h3Ij7LtparqAx6YmW+++Vs+HnuJDtw6oVWJs3GKEVdUM6HaEn9724zm GDlPFCNSK17iE3f4cfXxw3IwBZ/oTkvGLQIQ5YrBlLjz3hRJ4mjHe+LG2nAFykbbnni42jZhlgyA 3stkkqazZNCWGaspdw5e67MSryJ+03DqX5rGcY9kiYGbj6eN5y6cyWpJitYS0wl6oUH+gUVPhIKg N6iaeIL2VvwB1QtqtdONH1PdJ7ppBOUxB8gmS3/L5rUjhsdcoDjO3Mrk/h8s/XrYWiRYiacYKdJD i572XsfIaPIQ6jMYV4BZpbY2ZEiP6tU8a/rdIaWrjqiWR+u3kwHnLHgk71zCxRmIshu+aAY2BALE Yh0b2wdIKAM6xp6cbj3hR48oPM7zySwHbvSqSkhx9TPW+c9c9ygIJXbeEtF2vtJKQeO1zWIUcnh2 PrAixdUhBFV6I6SM/ZcKDSVeTCfT6OC0FCwog5mz7a6SFh1ImKD4xRRBc29m9V6xCNZxwtYX2RMh zzIElyrgQV5A5yKdR+THIl2s5+t5PoJc16M8revR06bKR7NN9mlaP9RVVWc/A7UsLzrBGFeB3XVc s/zvxuGyOOdBuw3srQzJe/RYLyB7/UfSsbGhl+ep2Gl22tprw2FCo/Flm8IK3N9Bvt/51S8AAAD/ /wMAUEsDBBQABgAIAAAAIQB7OTlg3AAAAAcBAAAPAAAAZHJzL2Rvd25yZXYueG1sTI7BTsMwEETv SPyDtUhcELUT2lJCNlWFxIEjbSWubrxNAvE6ip0m9OsxXMpxNKM3L19PthUn6n3jGCGZKRDEpTMN Vwj73ev9CoQPmo1uHRPCN3lYF9dXuc6MG/mdTttQiQhhn2mEOoQuk9KXNVntZ64jjt3R9VaHGPtK ml6PEW5bmSq1lFY3HB9q3dFLTeXXdrAI5IdFojZPttq/nce7j/T8OXY7xNubafMMItAULmP41Y/q UESngxvYeNEiLFUyj1OEdAEi9o8P8wTE4S/LIpf//YsfAAAA//8DAFBLAQItABQABgAIAAAAIQC2 gziS/gAAAOEBAAATAAAAAAAAAAAAAAAAAAAAAABbQ29udGVudF9UeXBlc10ueG1sUEsBAi0AFAAG AAgAAAAhADj9If/WAAAAlAEAAAsAAAAAAAAAAAAAAAAALwEAAF9yZWxzLy5yZWxzUEsBAi0AFAAG AAgAAAAhAFh58/cdAgAAOwQAAA4AAAAAAAAAAAAAAAAALgIAAGRycy9lMm9Eb2MueG1sUEsBAi0A FAAGAAgAAAAhAHs5OWDcAAAABwEAAA8AAAAAAAAAAAAAAAAAdwQAAGRycy9kb3ducmV2LnhtbFBL BQYAAAAABAAEAPMAAACABQAAAAA= "/>
            </w:pict>
          </mc:Fallback>
        </mc:AlternateContent>
      </w:r>
      <w:r>
        <w:rPr>
          <w:noProof/>
          <w:sz w:val="26"/>
          <w:szCs w:val="26"/>
        </w:rPr>
        <mc:AlternateContent>
          <mc:Choice Requires="wps">
            <w:drawing>
              <wp:anchor distT="0" distB="0" distL="114300" distR="114300" simplePos="0" relativeHeight="251662848" behindDoc="0" locked="0" layoutInCell="1" allowOverlap="1">
                <wp:simplePos x="0" y="0"/>
                <wp:positionH relativeFrom="column">
                  <wp:posOffset>629285</wp:posOffset>
                </wp:positionH>
                <wp:positionV relativeFrom="paragraph">
                  <wp:posOffset>15875</wp:posOffset>
                </wp:positionV>
                <wp:extent cx="727075" cy="0"/>
                <wp:effectExtent l="10160" t="6350" r="5715" b="1270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49.55pt;margin-top:1.25pt;width:57.2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qR2HgIAADsEAAAOAAAAZHJzL2Uyb0RvYy54bWysU82O2jAQvlfqO1i+Q342LBARVqsEetm2 SLt9AGM7idXEtmxDQFXfvWNDENteqqo5OGPPzDff/K2eTn2HjtxYoWSBk2mMEZdUMSGbAn97204W GFlHJCOdkrzAZ27x0/rjh9Wgc56qVnWMGwQg0uaDLnDrnM6jyNKW98ROleYSlLUyPXFwNU3EDBkA ve+iNI4fo0EZpo2i3Fp4rS5KvA74dc2p+1rXljvUFRi4uXCacO79Ga1XJG8M0a2gVxrkH1j0REgI eoOqiCPoYMQfUL2gRllVuylVfaTqWlAecoBskvi3bF5bonnIBYpj9a1M9v/B0i/HnUGCFfgBI0l6 aNHzwakQGaWpr8+gbQ5mpdwZnyE9yVf9ouh3i6QqWyIbHqzfzhqcE+8RvXPxF6shyn74rBjYEAgQ inWqTe8hoQzoFHpyvvWEnxyi8DhP5/F8hhEdVRHJRz9trPvEVY+8UGDrDBFN60olJTRemSREIccX 6zwrko8OPqhUW9F1of+dREOBl7N0Fhys6gTzSm9mTbMvO4OOxE9Q+EKKoLk3M+ogWQBrOWGbq+yI 6C4yBO+kx4O8gM5VuozIj2W83Cw2i2ySpY+bSRZX1eR5W2aTx20yn1UPVVlWyU9PLcnyVjDGpWc3 jmuS/d04XBfnMmi3gb2VIXqPHuoFZMd/IB0a63t5mYq9YuedGRsOExqMr9vkV+D+DvL9zq9/AQAA //8DAFBLAwQUAAYACAAAACEAzalIbtsAAAAGAQAADwAAAGRycy9kb3ducmV2LnhtbEyOwW7CMBBE 70j8g7WVekHFSSpQE+IghNRDjwWkXpd4m4TG6yh2SMrX1+2lHEczevPy7WRacaXeNZYVxMsIBHFp dcOVgtPx9ekFhPPIGlvLpOCbHGyL+SzHTNuR3+l68JUIEHYZKqi97zIpXVmTQbe0HXHoPm1v0IfY V1L3OAa4aWUSRWtpsOHwUGNH+5rKr8NgFJAbVnG0S011eruNi4/kdhm7o1KPD9NuA8LT5P/H8Ksf 1KEITmc7sHaiVZCmcVgqSFYgQp3Ez2sQ578si1ze6xc/AAAA//8DAFBLAQItABQABgAIAAAAIQC2 gziS/gAAAOEBAAATAAAAAAAAAAAAAAAAAAAAAABbQ29udGVudF9UeXBlc10ueG1sUEsBAi0AFAAG AAgAAAAhADj9If/WAAAAlAEAAAsAAAAAAAAAAAAAAAAALwEAAF9yZWxzLy5yZWxzUEsBAi0AFAAG AAgAAAAhAEz+pHYeAgAAOwQAAA4AAAAAAAAAAAAAAAAALgIAAGRycy9lMm9Eb2MueG1sUEsBAi0A FAAGAAgAAAAhAM2pSG7bAAAABgEAAA8AAAAAAAAAAAAAAAAAeAQAAGRycy9kb3ducmV2LnhtbFBL BQYAAAAABAAEAPMAAACABQAAAAA= "/>
            </w:pict>
          </mc:Fallback>
        </mc:AlternateContent>
      </w:r>
      <w:r>
        <w:rPr>
          <w:noProof/>
          <w:sz w:val="26"/>
          <w:szCs w:val="26"/>
        </w:rPr>
        <mc:AlternateContent>
          <mc:Choice Requires="wps">
            <w:drawing>
              <wp:anchor distT="0" distB="0" distL="114300" distR="114300" simplePos="0" relativeHeight="251661824" behindDoc="0" locked="0" layoutInCell="1" allowOverlap="1">
                <wp:simplePos x="0" y="0"/>
                <wp:positionH relativeFrom="column">
                  <wp:posOffset>112395</wp:posOffset>
                </wp:positionH>
                <wp:positionV relativeFrom="paragraph">
                  <wp:posOffset>93980</wp:posOffset>
                </wp:positionV>
                <wp:extent cx="1828800" cy="571500"/>
                <wp:effectExtent l="0" t="0" r="19050" b="19050"/>
                <wp:wrapNone/>
                <wp:docPr id="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E12729" w:rsidRDefault="00E12729" w:rsidP="00E12729">
                            <w:pPr>
                              <w:spacing w:before="60" w:after="60"/>
                              <w:jc w:val="center"/>
                              <w:rPr>
                                <w:b/>
                                <w:sz w:val="25"/>
                                <w:szCs w:val="25"/>
                              </w:rPr>
                            </w:pPr>
                            <w:r>
                              <w:rPr>
                                <w:b/>
                                <w:sz w:val="25"/>
                                <w:szCs w:val="25"/>
                              </w:rPr>
                              <w:t>HƯỚNG DẪN CHẤM</w:t>
                            </w:r>
                          </w:p>
                          <w:p w:rsidR="00E12729" w:rsidRDefault="00E12729" w:rsidP="00E12729">
                            <w:pPr>
                              <w:jc w:val="center"/>
                              <w:rPr>
                                <w:b/>
                                <w:sz w:val="26"/>
                                <w:szCs w:val="26"/>
                              </w:rPr>
                            </w:pPr>
                            <w:r>
                              <w:rPr>
                                <w:i/>
                                <w:szCs w:val="28"/>
                              </w:rPr>
                              <w:t>G</w:t>
                            </w:r>
                            <w:r w:rsidRPr="009D4E68">
                              <w:rPr>
                                <w:i/>
                                <w:szCs w:val="28"/>
                              </w:rPr>
                              <w:t>ồ</w:t>
                            </w:r>
                            <w:r>
                              <w:rPr>
                                <w:i/>
                                <w:szCs w:val="28"/>
                              </w:rPr>
                              <w:t>m 02</w:t>
                            </w:r>
                            <w:r w:rsidRPr="009D4E68">
                              <w:rPr>
                                <w:i/>
                                <w:szCs w:val="28"/>
                              </w:rPr>
                              <w:t xml:space="preserve"> trang</w:t>
                            </w:r>
                          </w:p>
                          <w:p w:rsidR="00E12729" w:rsidRPr="002314C7" w:rsidRDefault="00E12729" w:rsidP="00E12729">
                            <w:pPr>
                              <w:jc w:val="center"/>
                              <w:rPr>
                                <w:b/>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38" type="#_x0000_t202" style="position:absolute;margin-left:8.85pt;margin-top:7.4pt;width:2in;height: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cGW4LAIAAFoEAAAOAAAAZHJzL2Uyb0RvYy54bWysVNtu2zAMfR+wfxD0vtjOkjU14hRdugwD ugvQ7gNkWbaFSaImKbG7ry8lp2l2exmmB4E0qUPykPT6atSKHITzEkxFi1lOiTAcGmm6in69371a UeIDMw1TYERFH4SnV5uXL9aDLcUcelCNcARBjC8HW9E+BFtmmee90MzPwAqDxhacZgFV12WNYwOi a5XN8/xNNoBrrAMuvMevN5ORbhJ+2woePretF4GoimJuId0u3XW8s82alZ1jtpf8mAb7hyw0kwaD nqBuWGBk7+RvUFpyBx7aMOOgM2hbyUWqAasp8l+queuZFakWJMfbE03+/8HyT4cvjsimogtKDNPY onsxBvIWRlK8XkZ+ButLdLuz6BhGNGCfU63e3gL/5omBbc9MJ66dg6EXrMH8ivgyO3s64fgIUg8f ocFAbB8gAY2t05E8pIMgOvbp4dSbmAyPIVfz1SpHE0fb8qJYohxDsPLptXU+vBegSRQq6rD3CZ0d bn2YXJ9cYjAPSjY7qVRSXFdvlSMHhnOyS+eI/pObMmSo6OVyvpwI+CtEns6fILQMOPBK6opiOXii Eysjbe9Mk+TApJpkrE6ZI4+RuonEMNZjalmRWI4k19A8ILMOpgHHhUShB/eDkgGHu6L++545QYn6 YLA7l8ViEbchKYvlxRwVd26pzy3McISqaKBkErdh2qC9dbLrMdI0DwausaOtTGQ/Z3XMHwc4teu4 bHFDzvXk9fxL2DwCAAD//wMAUEsDBBQABgAIAAAAIQCsdxs02wAAAAkBAAAPAAAAZHJzL2Rvd25y ZXYueG1sTE/LTsMwELwj8Q/WInFB1IaWpoQ4FUICwQ0Kgqsbb5MIex1sNw1/z3KC02oemp2p1pN3 YsSY+kAaLmYKBFITbE+thrfX+/MViJQNWeMCoYZvTLCuj48qU9pwoBccN7kVHEKpNBq6nIdSytR0 6E2ahQGJtV2I3mSGsZU2mgOHeycvlVpKb3riD50Z8K7D5nOz9xpWi8fxIz3Nn9+b5c5d57NifPiK Wp+eTLc3IDJO+c8Mv/W5OtTcaRv2ZJNwjIuCnXwXvID1ubpiYsuEYkbWlfy/oP4BAAD//wMAUEsB Ai0AFAAGAAgAAAAhALaDOJL+AAAA4QEAABMAAAAAAAAAAAAAAAAAAAAAAFtDb250ZW50X1R5cGVz XS54bWxQSwECLQAUAAYACAAAACEAOP0h/9YAAACUAQAACwAAAAAAAAAAAAAAAAAvAQAAX3JlbHMv LnJlbHNQSwECLQAUAAYACAAAACEAp3BluCwCAABaBAAADgAAAAAAAAAAAAAAAAAuAgAAZHJzL2Uy b0RvYy54bWxQSwECLQAUAAYACAAAACEArHcbNNsAAAAJAQAADwAAAAAAAAAAAAAAAACGBAAAZHJz L2Rvd25yZXYueG1sUEsFBgAAAAAEAAQA8wAAAI4FAAAAAA== ">
                <v:textbox>
                  <w:txbxContent>
                    <w:p w:rsidR="00E12729" w:rsidRDefault="00E12729" w:rsidP="00E12729">
                      <w:pPr>
                        <w:spacing w:before="60" w:after="60"/>
                        <w:jc w:val="center"/>
                        <w:rPr>
                          <w:b/>
                          <w:sz w:val="25"/>
                          <w:szCs w:val="25"/>
                        </w:rPr>
                      </w:pPr>
                      <w:r>
                        <w:rPr>
                          <w:b/>
                          <w:sz w:val="25"/>
                          <w:szCs w:val="25"/>
                        </w:rPr>
                        <w:t>HƯỚNG DẪN CHẤM</w:t>
                      </w:r>
                    </w:p>
                    <w:p w:rsidR="00E12729" w:rsidRDefault="00E12729" w:rsidP="00E12729">
                      <w:pPr>
                        <w:jc w:val="center"/>
                        <w:rPr>
                          <w:b/>
                          <w:sz w:val="26"/>
                          <w:szCs w:val="26"/>
                        </w:rPr>
                      </w:pPr>
                      <w:r>
                        <w:rPr>
                          <w:i/>
                          <w:szCs w:val="28"/>
                        </w:rPr>
                        <w:t>G</w:t>
                      </w:r>
                      <w:r w:rsidRPr="009D4E68">
                        <w:rPr>
                          <w:i/>
                          <w:szCs w:val="28"/>
                        </w:rPr>
                        <w:t>ồ</w:t>
                      </w:r>
                      <w:r>
                        <w:rPr>
                          <w:i/>
                          <w:szCs w:val="28"/>
                        </w:rPr>
                        <w:t>m 02</w:t>
                      </w:r>
                      <w:r w:rsidRPr="009D4E68">
                        <w:rPr>
                          <w:i/>
                          <w:szCs w:val="28"/>
                        </w:rPr>
                        <w:t xml:space="preserve"> trang</w:t>
                      </w:r>
                    </w:p>
                    <w:p w:rsidR="00E12729" w:rsidRPr="002314C7" w:rsidRDefault="00E12729" w:rsidP="00E12729">
                      <w:pPr>
                        <w:jc w:val="center"/>
                        <w:rPr>
                          <w:b/>
                          <w:sz w:val="26"/>
                          <w:szCs w:val="26"/>
                        </w:rPr>
                      </w:pPr>
                    </w:p>
                  </w:txbxContent>
                </v:textbox>
              </v:shape>
            </w:pict>
          </mc:Fallback>
        </mc:AlternateContent>
      </w:r>
      <w:r w:rsidR="00E12729" w:rsidRPr="007C3787">
        <w:rPr>
          <w:sz w:val="26"/>
          <w:szCs w:val="26"/>
        </w:rPr>
        <w:t xml:space="preserve">                                                           Môn thi:      </w:t>
      </w:r>
      <w:r w:rsidR="00E12729" w:rsidRPr="007C3787">
        <w:rPr>
          <w:b/>
          <w:sz w:val="26"/>
          <w:szCs w:val="26"/>
        </w:rPr>
        <w:t>ĐỊA LÍ</w:t>
      </w:r>
    </w:p>
    <w:p w:rsidR="00E12729" w:rsidRPr="007C3787" w:rsidRDefault="00E12729" w:rsidP="00E12729">
      <w:pPr>
        <w:rPr>
          <w:sz w:val="26"/>
          <w:szCs w:val="26"/>
        </w:rPr>
      </w:pPr>
      <w:r w:rsidRPr="007C3787">
        <w:rPr>
          <w:sz w:val="26"/>
          <w:szCs w:val="26"/>
        </w:rPr>
        <w:t xml:space="preserve">                                                           Thời gian:   150 phút </w:t>
      </w:r>
      <w:r w:rsidRPr="007C3787">
        <w:rPr>
          <w:i/>
          <w:sz w:val="26"/>
          <w:szCs w:val="26"/>
        </w:rPr>
        <w:t>( không kể thời gian giao đề)</w:t>
      </w:r>
    </w:p>
    <w:p w:rsidR="00E12729" w:rsidRPr="007C3787" w:rsidRDefault="00E12729" w:rsidP="00E12729">
      <w:pPr>
        <w:rPr>
          <w:sz w:val="26"/>
          <w:szCs w:val="26"/>
        </w:rPr>
      </w:pPr>
      <w:r w:rsidRPr="007C3787">
        <w:rPr>
          <w:sz w:val="26"/>
          <w:szCs w:val="26"/>
        </w:rPr>
        <w:t xml:space="preserve">                                                           Ngày thi:       09/6/2018</w:t>
      </w:r>
    </w:p>
    <w:p w:rsidR="00E12729" w:rsidRPr="007C3787" w:rsidRDefault="00E12729" w:rsidP="00E12729">
      <w:pPr>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67"/>
        <w:gridCol w:w="7654"/>
        <w:gridCol w:w="851"/>
      </w:tblGrid>
      <w:tr w:rsidR="00E12729" w:rsidRPr="007C3787" w:rsidTr="007F1BA4">
        <w:tc>
          <w:tcPr>
            <w:tcW w:w="851" w:type="dxa"/>
          </w:tcPr>
          <w:p w:rsidR="00E12729" w:rsidRPr="007C3787" w:rsidRDefault="00E12729" w:rsidP="007F1BA4">
            <w:pPr>
              <w:jc w:val="center"/>
              <w:rPr>
                <w:b/>
                <w:sz w:val="26"/>
                <w:szCs w:val="26"/>
              </w:rPr>
            </w:pPr>
            <w:r w:rsidRPr="007C3787">
              <w:rPr>
                <w:b/>
                <w:sz w:val="26"/>
                <w:szCs w:val="26"/>
              </w:rPr>
              <w:t>Câu</w:t>
            </w:r>
          </w:p>
        </w:tc>
        <w:tc>
          <w:tcPr>
            <w:tcW w:w="567" w:type="dxa"/>
          </w:tcPr>
          <w:p w:rsidR="00E12729" w:rsidRPr="007C3787" w:rsidRDefault="00E12729" w:rsidP="007F1BA4">
            <w:pPr>
              <w:ind w:left="-108"/>
              <w:jc w:val="center"/>
              <w:rPr>
                <w:b/>
                <w:sz w:val="26"/>
                <w:szCs w:val="26"/>
              </w:rPr>
            </w:pPr>
            <w:r w:rsidRPr="007C3787">
              <w:rPr>
                <w:b/>
                <w:sz w:val="26"/>
                <w:szCs w:val="26"/>
              </w:rPr>
              <w:t>Ý</w:t>
            </w:r>
          </w:p>
        </w:tc>
        <w:tc>
          <w:tcPr>
            <w:tcW w:w="7654" w:type="dxa"/>
          </w:tcPr>
          <w:p w:rsidR="00E12729" w:rsidRPr="007C3787" w:rsidRDefault="00E12729" w:rsidP="007F1BA4">
            <w:pPr>
              <w:jc w:val="both"/>
              <w:rPr>
                <w:b/>
                <w:sz w:val="26"/>
                <w:szCs w:val="26"/>
              </w:rPr>
            </w:pPr>
            <w:r w:rsidRPr="007C3787">
              <w:rPr>
                <w:b/>
                <w:sz w:val="26"/>
                <w:szCs w:val="26"/>
              </w:rPr>
              <w:t>Nội dung</w:t>
            </w:r>
          </w:p>
        </w:tc>
        <w:tc>
          <w:tcPr>
            <w:tcW w:w="851" w:type="dxa"/>
          </w:tcPr>
          <w:p w:rsidR="00E12729" w:rsidRPr="007C3787" w:rsidRDefault="00E12729" w:rsidP="007F1BA4">
            <w:pPr>
              <w:jc w:val="center"/>
              <w:rPr>
                <w:b/>
                <w:sz w:val="26"/>
                <w:szCs w:val="26"/>
              </w:rPr>
            </w:pPr>
            <w:r w:rsidRPr="007C3787">
              <w:rPr>
                <w:b/>
                <w:sz w:val="26"/>
                <w:szCs w:val="26"/>
              </w:rPr>
              <w:t>Điểm</w:t>
            </w:r>
          </w:p>
        </w:tc>
      </w:tr>
      <w:tr w:rsidR="00E12729" w:rsidRPr="007C3787" w:rsidTr="007F1BA4">
        <w:tc>
          <w:tcPr>
            <w:tcW w:w="851" w:type="dxa"/>
            <w:vMerge w:val="restart"/>
            <w:vAlign w:val="center"/>
          </w:tcPr>
          <w:p w:rsidR="00E12729" w:rsidRPr="00112A1F" w:rsidRDefault="00E12729" w:rsidP="007F1BA4">
            <w:pPr>
              <w:jc w:val="center"/>
              <w:rPr>
                <w:b/>
                <w:sz w:val="26"/>
                <w:szCs w:val="26"/>
              </w:rPr>
            </w:pPr>
            <w:r w:rsidRPr="00112A1F">
              <w:rPr>
                <w:b/>
                <w:sz w:val="26"/>
                <w:szCs w:val="26"/>
              </w:rPr>
              <w:t>1</w:t>
            </w:r>
          </w:p>
          <w:p w:rsidR="00E12729" w:rsidRPr="001F3DB9" w:rsidRDefault="00E12729" w:rsidP="007F1BA4">
            <w:pPr>
              <w:rPr>
                <w:sz w:val="26"/>
                <w:szCs w:val="26"/>
              </w:rPr>
            </w:pPr>
            <w:r>
              <w:rPr>
                <w:sz w:val="26"/>
                <w:szCs w:val="26"/>
              </w:rPr>
              <w:t>(2</w:t>
            </w:r>
            <w:r w:rsidRPr="001F3DB9">
              <w:rPr>
                <w:sz w:val="26"/>
                <w:szCs w:val="26"/>
              </w:rPr>
              <w:t>,5</w:t>
            </w:r>
          </w:p>
          <w:p w:rsidR="00E12729" w:rsidRPr="001F3DB9" w:rsidRDefault="00E12729" w:rsidP="007F1BA4">
            <w:pPr>
              <w:rPr>
                <w:sz w:val="26"/>
                <w:szCs w:val="26"/>
              </w:rPr>
            </w:pPr>
            <w:r w:rsidRPr="001F3DB9">
              <w:rPr>
                <w:sz w:val="26"/>
                <w:szCs w:val="26"/>
              </w:rPr>
              <w:t>điểm)</w:t>
            </w:r>
          </w:p>
          <w:p w:rsidR="00E12729" w:rsidRPr="001F3DB9" w:rsidRDefault="00E12729" w:rsidP="007F1BA4">
            <w:pPr>
              <w:rPr>
                <w:sz w:val="26"/>
                <w:szCs w:val="26"/>
              </w:rPr>
            </w:pPr>
          </w:p>
        </w:tc>
        <w:tc>
          <w:tcPr>
            <w:tcW w:w="567" w:type="dxa"/>
            <w:vAlign w:val="center"/>
          </w:tcPr>
          <w:p w:rsidR="00E12729" w:rsidRPr="007C3787" w:rsidRDefault="00E12729" w:rsidP="007F1BA4">
            <w:pPr>
              <w:jc w:val="center"/>
              <w:rPr>
                <w:b/>
                <w:sz w:val="26"/>
                <w:szCs w:val="26"/>
              </w:rPr>
            </w:pPr>
            <w:r w:rsidRPr="007C3787">
              <w:rPr>
                <w:b/>
                <w:sz w:val="26"/>
                <w:szCs w:val="26"/>
              </w:rPr>
              <w:t>a</w:t>
            </w:r>
          </w:p>
        </w:tc>
        <w:tc>
          <w:tcPr>
            <w:tcW w:w="7654" w:type="dxa"/>
          </w:tcPr>
          <w:p w:rsidR="00E12729" w:rsidRPr="007C3787" w:rsidRDefault="00E12729" w:rsidP="007F1BA4">
            <w:pPr>
              <w:jc w:val="both"/>
              <w:rPr>
                <w:b/>
                <w:sz w:val="26"/>
                <w:szCs w:val="26"/>
              </w:rPr>
            </w:pPr>
            <w:r w:rsidRPr="007C3787">
              <w:rPr>
                <w:b/>
                <w:sz w:val="26"/>
                <w:szCs w:val="26"/>
              </w:rPr>
              <w:t>- Nhận xét về chất lượng của lực lượng lao động ở nước ta:</w:t>
            </w:r>
          </w:p>
          <w:p w:rsidR="00E12729" w:rsidRPr="007C3787" w:rsidRDefault="00E12729" w:rsidP="007F1BA4">
            <w:pPr>
              <w:jc w:val="both"/>
              <w:rPr>
                <w:sz w:val="26"/>
                <w:szCs w:val="26"/>
              </w:rPr>
            </w:pPr>
            <w:r w:rsidRPr="007C3787">
              <w:rPr>
                <w:sz w:val="26"/>
                <w:szCs w:val="26"/>
              </w:rPr>
              <w:t>+ Chất lượng lao động đang được nâng cao: tỉ lệ lao động qua đào tạo tăng (17,3%) còn tỉ lệ lao động không qua đào tạo giảm.</w:t>
            </w:r>
          </w:p>
          <w:p w:rsidR="00E12729" w:rsidRPr="007C3787" w:rsidRDefault="00E12729" w:rsidP="007F1BA4">
            <w:pPr>
              <w:jc w:val="both"/>
              <w:rPr>
                <w:sz w:val="26"/>
                <w:szCs w:val="26"/>
              </w:rPr>
            </w:pPr>
            <w:r w:rsidRPr="007C3787">
              <w:rPr>
                <w:sz w:val="26"/>
                <w:szCs w:val="26"/>
              </w:rPr>
              <w:t>+ Tỉ lệ lao động qua đào tạo vẫn còn thấp so với lao động không qua đào tạo.</w:t>
            </w:r>
          </w:p>
          <w:p w:rsidR="00E12729" w:rsidRPr="007C3787" w:rsidRDefault="00E12729" w:rsidP="007F1BA4">
            <w:pPr>
              <w:jc w:val="both"/>
              <w:rPr>
                <w:b/>
                <w:i/>
                <w:iCs/>
                <w:sz w:val="26"/>
                <w:szCs w:val="26"/>
              </w:rPr>
            </w:pPr>
            <w:r w:rsidRPr="007C3787">
              <w:rPr>
                <w:b/>
                <w:sz w:val="26"/>
                <w:szCs w:val="26"/>
              </w:rPr>
              <w:t>- Giải pháp để nâng cao chất  lượng lao động:</w:t>
            </w:r>
          </w:p>
          <w:p w:rsidR="00E12729" w:rsidRPr="007C3787" w:rsidRDefault="00E12729" w:rsidP="007F1BA4">
            <w:pPr>
              <w:jc w:val="both"/>
              <w:rPr>
                <w:iCs/>
                <w:sz w:val="26"/>
                <w:szCs w:val="26"/>
              </w:rPr>
            </w:pPr>
            <w:r w:rsidRPr="007C3787">
              <w:rPr>
                <w:iCs/>
                <w:sz w:val="26"/>
                <w:szCs w:val="26"/>
              </w:rPr>
              <w:t>+ Phát triển công tác đào tạo ngành, nghề để nâng cao trình độ chuyên môn…</w:t>
            </w:r>
          </w:p>
        </w:tc>
        <w:tc>
          <w:tcPr>
            <w:tcW w:w="851" w:type="dxa"/>
          </w:tcPr>
          <w:p w:rsidR="00E12729" w:rsidRPr="007C3787" w:rsidRDefault="00E12729" w:rsidP="007F1BA4">
            <w:pPr>
              <w:jc w:val="center"/>
              <w:rPr>
                <w:sz w:val="26"/>
                <w:szCs w:val="26"/>
              </w:rPr>
            </w:pPr>
          </w:p>
          <w:p w:rsidR="00E12729" w:rsidRPr="007C3787" w:rsidRDefault="00E12729" w:rsidP="007F1BA4">
            <w:pPr>
              <w:jc w:val="center"/>
              <w:rPr>
                <w:sz w:val="26"/>
                <w:szCs w:val="26"/>
              </w:rPr>
            </w:pPr>
            <w:r w:rsidRPr="007C3787">
              <w:rPr>
                <w:sz w:val="26"/>
                <w:szCs w:val="26"/>
              </w:rPr>
              <w:t>0,5</w:t>
            </w:r>
          </w:p>
          <w:p w:rsidR="00E12729" w:rsidRPr="007C3787" w:rsidRDefault="00E12729" w:rsidP="007F1BA4">
            <w:pPr>
              <w:jc w:val="center"/>
              <w:rPr>
                <w:sz w:val="26"/>
                <w:szCs w:val="26"/>
              </w:rPr>
            </w:pPr>
          </w:p>
          <w:p w:rsidR="00E12729" w:rsidRPr="007C3787" w:rsidRDefault="00E12729" w:rsidP="007F1BA4">
            <w:pPr>
              <w:jc w:val="center"/>
              <w:rPr>
                <w:sz w:val="26"/>
                <w:szCs w:val="26"/>
              </w:rPr>
            </w:pPr>
            <w:r w:rsidRPr="007C3787">
              <w:rPr>
                <w:sz w:val="26"/>
                <w:szCs w:val="26"/>
              </w:rPr>
              <w:t>0,25</w:t>
            </w:r>
          </w:p>
          <w:p w:rsidR="00E12729" w:rsidRPr="007C3787" w:rsidRDefault="00E12729" w:rsidP="007F1BA4">
            <w:pPr>
              <w:jc w:val="center"/>
              <w:rPr>
                <w:sz w:val="26"/>
                <w:szCs w:val="26"/>
              </w:rPr>
            </w:pPr>
          </w:p>
          <w:p w:rsidR="00E12729" w:rsidRPr="007C3787" w:rsidRDefault="00E12729" w:rsidP="007F1BA4">
            <w:pPr>
              <w:tabs>
                <w:tab w:val="center" w:pos="356"/>
              </w:tabs>
              <w:jc w:val="center"/>
              <w:rPr>
                <w:sz w:val="26"/>
                <w:szCs w:val="26"/>
              </w:rPr>
            </w:pPr>
          </w:p>
          <w:p w:rsidR="00E12729" w:rsidRPr="007C3787" w:rsidRDefault="00E12729" w:rsidP="007F1BA4">
            <w:pPr>
              <w:tabs>
                <w:tab w:val="center" w:pos="356"/>
              </w:tabs>
              <w:jc w:val="center"/>
              <w:rPr>
                <w:sz w:val="26"/>
                <w:szCs w:val="26"/>
              </w:rPr>
            </w:pPr>
            <w:r w:rsidRPr="007C3787">
              <w:rPr>
                <w:sz w:val="26"/>
                <w:szCs w:val="26"/>
              </w:rPr>
              <w:t>0,25</w:t>
            </w:r>
          </w:p>
        </w:tc>
      </w:tr>
      <w:tr w:rsidR="00E12729" w:rsidRPr="007C3787" w:rsidTr="007F1BA4">
        <w:tc>
          <w:tcPr>
            <w:tcW w:w="851" w:type="dxa"/>
            <w:vMerge/>
          </w:tcPr>
          <w:p w:rsidR="00E12729" w:rsidRPr="007C3787" w:rsidRDefault="00E12729" w:rsidP="007F1BA4">
            <w:pPr>
              <w:rPr>
                <w:sz w:val="26"/>
                <w:szCs w:val="26"/>
              </w:rPr>
            </w:pPr>
          </w:p>
        </w:tc>
        <w:tc>
          <w:tcPr>
            <w:tcW w:w="567" w:type="dxa"/>
            <w:vAlign w:val="center"/>
          </w:tcPr>
          <w:p w:rsidR="00E12729" w:rsidRPr="007C3787" w:rsidRDefault="00E12729" w:rsidP="007F1BA4">
            <w:pPr>
              <w:jc w:val="center"/>
              <w:rPr>
                <w:b/>
                <w:sz w:val="26"/>
                <w:szCs w:val="26"/>
              </w:rPr>
            </w:pPr>
            <w:r w:rsidRPr="007C3787">
              <w:rPr>
                <w:b/>
                <w:sz w:val="26"/>
                <w:szCs w:val="26"/>
              </w:rPr>
              <w:t>b</w:t>
            </w:r>
          </w:p>
        </w:tc>
        <w:tc>
          <w:tcPr>
            <w:tcW w:w="7654" w:type="dxa"/>
          </w:tcPr>
          <w:p w:rsidR="00E12729" w:rsidRPr="007C3787" w:rsidRDefault="00E12729" w:rsidP="007F1BA4">
            <w:pPr>
              <w:jc w:val="both"/>
              <w:rPr>
                <w:b/>
                <w:sz w:val="26"/>
                <w:szCs w:val="26"/>
              </w:rPr>
            </w:pPr>
            <w:r w:rsidRPr="007C3787">
              <w:rPr>
                <w:b/>
                <w:sz w:val="26"/>
                <w:szCs w:val="26"/>
              </w:rPr>
              <w:t>- Trình bày tình hình tăng dân số nước ta:</w:t>
            </w:r>
          </w:p>
          <w:p w:rsidR="00E12729" w:rsidRPr="007C3787" w:rsidRDefault="00E12729" w:rsidP="007F1BA4">
            <w:pPr>
              <w:jc w:val="both"/>
              <w:rPr>
                <w:sz w:val="26"/>
                <w:szCs w:val="26"/>
              </w:rPr>
            </w:pPr>
            <w:r w:rsidRPr="007C3787">
              <w:rPr>
                <w:sz w:val="26"/>
                <w:szCs w:val="26"/>
              </w:rPr>
              <w:t>+ Dân số ở nước ta tăng nhanh liên tục, từ 30,17 triệu người năm 1960 lên 85,17 triệu người năm 2007.</w:t>
            </w:r>
          </w:p>
          <w:p w:rsidR="00E12729" w:rsidRPr="007C3787" w:rsidRDefault="00E12729" w:rsidP="007F1BA4">
            <w:pPr>
              <w:jc w:val="both"/>
              <w:rPr>
                <w:sz w:val="26"/>
                <w:szCs w:val="26"/>
              </w:rPr>
            </w:pPr>
            <w:r w:rsidRPr="007C3787">
              <w:rPr>
                <w:sz w:val="26"/>
                <w:szCs w:val="26"/>
              </w:rPr>
              <w:t>+ Hiện tượng “bùng nổ dân số” bắt đầu từ cuối những năm 50 và chấm dứt vào cuối thế kỉ XX.</w:t>
            </w:r>
          </w:p>
          <w:p w:rsidR="00E12729" w:rsidRPr="007C3787" w:rsidRDefault="00E12729" w:rsidP="007F1BA4">
            <w:pPr>
              <w:jc w:val="both"/>
              <w:rPr>
                <w:sz w:val="26"/>
                <w:szCs w:val="26"/>
              </w:rPr>
            </w:pPr>
            <w:r w:rsidRPr="007C3787">
              <w:rPr>
                <w:sz w:val="26"/>
                <w:szCs w:val="26"/>
              </w:rPr>
              <w:t>+ Hiện nay, tuy tốc độ gia tăng dân số đã giảm nhưng mỗi năm nước ta vẫn tăng thêm khoảng 1 triệu người.</w:t>
            </w:r>
          </w:p>
          <w:p w:rsidR="00E12729" w:rsidRPr="007C3787" w:rsidRDefault="00E12729" w:rsidP="007F1BA4">
            <w:pPr>
              <w:jc w:val="both"/>
              <w:rPr>
                <w:b/>
                <w:sz w:val="26"/>
                <w:szCs w:val="26"/>
              </w:rPr>
            </w:pPr>
            <w:r w:rsidRPr="007C3787">
              <w:rPr>
                <w:b/>
                <w:sz w:val="26"/>
                <w:szCs w:val="26"/>
              </w:rPr>
              <w:t>- Hiện tượng “ bùng nổ dân số”ở nước ta bắt đầu và chấm dứt ở những thời điểm đó vì:</w:t>
            </w:r>
          </w:p>
          <w:p w:rsidR="00E12729" w:rsidRPr="007C3787" w:rsidRDefault="00E12729" w:rsidP="007F1BA4">
            <w:pPr>
              <w:jc w:val="both"/>
              <w:rPr>
                <w:i/>
                <w:sz w:val="26"/>
                <w:szCs w:val="26"/>
              </w:rPr>
            </w:pPr>
            <w:r w:rsidRPr="007C3787">
              <w:rPr>
                <w:sz w:val="26"/>
                <w:szCs w:val="26"/>
              </w:rPr>
              <w:t>+ Bùng nổ dân số vào cuối những năm 50 do: ý thức về kế hoạch hóa gia đình chưa cao, nền kinh tế cần nhiều lao động</w:t>
            </w:r>
            <w:r w:rsidRPr="007C3787">
              <w:rPr>
                <w:i/>
                <w:sz w:val="26"/>
                <w:szCs w:val="26"/>
              </w:rPr>
              <w:t>…( học sinh có thể trả lời trực tiếp do tỉ lệ tử giảm nhanh trong khi tỉ lệ sinh giảm rất chậm và vẫn còn cao thì vẫn cho điểm tối đa ý này)</w:t>
            </w:r>
          </w:p>
          <w:p w:rsidR="00E12729" w:rsidRPr="007C3787" w:rsidRDefault="00E12729" w:rsidP="007F1BA4">
            <w:pPr>
              <w:jc w:val="both"/>
              <w:rPr>
                <w:sz w:val="26"/>
                <w:szCs w:val="26"/>
              </w:rPr>
            </w:pPr>
            <w:r w:rsidRPr="007C3787">
              <w:rPr>
                <w:sz w:val="26"/>
                <w:szCs w:val="26"/>
              </w:rPr>
              <w:t>+ Chấm dứt bùng nổ dân số vào cuối thế kỉ XX do thực hiện tốt chính sách dân số</w:t>
            </w:r>
            <w:r>
              <w:rPr>
                <w:sz w:val="26"/>
                <w:szCs w:val="26"/>
              </w:rPr>
              <w:t xml:space="preserve"> kế hoạch hóa gia đình</w:t>
            </w:r>
            <w:r w:rsidRPr="007C3787">
              <w:rPr>
                <w:sz w:val="26"/>
                <w:szCs w:val="26"/>
              </w:rPr>
              <w:t>.</w:t>
            </w:r>
          </w:p>
        </w:tc>
        <w:tc>
          <w:tcPr>
            <w:tcW w:w="851" w:type="dxa"/>
          </w:tcPr>
          <w:p w:rsidR="00E12729" w:rsidRPr="007C3787" w:rsidRDefault="00E12729" w:rsidP="007F1BA4">
            <w:pPr>
              <w:jc w:val="center"/>
              <w:rPr>
                <w:sz w:val="26"/>
                <w:szCs w:val="26"/>
              </w:rPr>
            </w:pPr>
          </w:p>
          <w:p w:rsidR="00E12729" w:rsidRPr="007C3787" w:rsidRDefault="00E12729" w:rsidP="007F1BA4">
            <w:pPr>
              <w:jc w:val="center"/>
              <w:rPr>
                <w:sz w:val="26"/>
                <w:szCs w:val="26"/>
              </w:rPr>
            </w:pPr>
            <w:r w:rsidRPr="007C3787">
              <w:rPr>
                <w:sz w:val="26"/>
                <w:szCs w:val="26"/>
              </w:rPr>
              <w:t>0,5</w:t>
            </w:r>
          </w:p>
          <w:p w:rsidR="00E12729" w:rsidRPr="007C3787" w:rsidRDefault="00E12729" w:rsidP="007F1BA4">
            <w:pPr>
              <w:jc w:val="center"/>
              <w:rPr>
                <w:sz w:val="26"/>
                <w:szCs w:val="26"/>
              </w:rPr>
            </w:pPr>
          </w:p>
          <w:p w:rsidR="00E12729" w:rsidRPr="007C3787" w:rsidRDefault="00E12729" w:rsidP="007F1BA4">
            <w:pPr>
              <w:jc w:val="center"/>
              <w:rPr>
                <w:sz w:val="26"/>
                <w:szCs w:val="26"/>
              </w:rPr>
            </w:pPr>
            <w:r w:rsidRPr="007C3787">
              <w:rPr>
                <w:sz w:val="26"/>
                <w:szCs w:val="26"/>
              </w:rPr>
              <w:t>0,25</w:t>
            </w:r>
          </w:p>
          <w:p w:rsidR="00E12729" w:rsidRPr="007C3787" w:rsidRDefault="00E12729" w:rsidP="007F1BA4">
            <w:pPr>
              <w:jc w:val="center"/>
              <w:rPr>
                <w:sz w:val="26"/>
                <w:szCs w:val="26"/>
              </w:rPr>
            </w:pPr>
          </w:p>
          <w:p w:rsidR="00E12729" w:rsidRPr="007C3787" w:rsidRDefault="00E12729" w:rsidP="007F1BA4">
            <w:pPr>
              <w:jc w:val="center"/>
              <w:rPr>
                <w:sz w:val="26"/>
                <w:szCs w:val="26"/>
              </w:rPr>
            </w:pPr>
            <w:r w:rsidRPr="007C3787">
              <w:rPr>
                <w:sz w:val="26"/>
                <w:szCs w:val="26"/>
              </w:rPr>
              <w:t>0,25</w:t>
            </w:r>
          </w:p>
          <w:p w:rsidR="00E12729" w:rsidRPr="007C3787" w:rsidRDefault="00E12729" w:rsidP="007F1BA4">
            <w:pPr>
              <w:jc w:val="center"/>
              <w:rPr>
                <w:sz w:val="26"/>
                <w:szCs w:val="26"/>
              </w:rPr>
            </w:pPr>
          </w:p>
          <w:p w:rsidR="00E12729" w:rsidRPr="007C3787" w:rsidRDefault="00E12729" w:rsidP="007F1BA4">
            <w:pPr>
              <w:jc w:val="center"/>
              <w:rPr>
                <w:sz w:val="26"/>
                <w:szCs w:val="26"/>
              </w:rPr>
            </w:pPr>
          </w:p>
          <w:p w:rsidR="00E12729" w:rsidRPr="007C3787" w:rsidRDefault="00E12729" w:rsidP="007F1BA4">
            <w:pPr>
              <w:jc w:val="center"/>
              <w:rPr>
                <w:sz w:val="26"/>
                <w:szCs w:val="26"/>
              </w:rPr>
            </w:pPr>
          </w:p>
          <w:p w:rsidR="00E12729" w:rsidRPr="007C3787" w:rsidRDefault="00E12729" w:rsidP="007F1BA4">
            <w:pPr>
              <w:jc w:val="center"/>
              <w:rPr>
                <w:sz w:val="26"/>
                <w:szCs w:val="26"/>
              </w:rPr>
            </w:pPr>
            <w:r w:rsidRPr="007C3787">
              <w:rPr>
                <w:sz w:val="26"/>
                <w:szCs w:val="26"/>
              </w:rPr>
              <w:t>0,25</w:t>
            </w:r>
          </w:p>
          <w:p w:rsidR="00E12729" w:rsidRPr="007C3787" w:rsidRDefault="00E12729" w:rsidP="007F1BA4">
            <w:pPr>
              <w:jc w:val="center"/>
              <w:rPr>
                <w:sz w:val="26"/>
                <w:szCs w:val="26"/>
              </w:rPr>
            </w:pPr>
          </w:p>
          <w:p w:rsidR="00E12729" w:rsidRDefault="00E12729" w:rsidP="007F1BA4">
            <w:pPr>
              <w:jc w:val="center"/>
              <w:rPr>
                <w:sz w:val="26"/>
                <w:szCs w:val="26"/>
              </w:rPr>
            </w:pPr>
          </w:p>
          <w:p w:rsidR="00E12729" w:rsidRDefault="00E12729" w:rsidP="007F1BA4">
            <w:pPr>
              <w:jc w:val="center"/>
              <w:rPr>
                <w:sz w:val="26"/>
                <w:szCs w:val="26"/>
              </w:rPr>
            </w:pPr>
          </w:p>
          <w:p w:rsidR="00E12729" w:rsidRPr="007C3787" w:rsidRDefault="00E12729" w:rsidP="007F1BA4">
            <w:pPr>
              <w:jc w:val="center"/>
              <w:rPr>
                <w:sz w:val="26"/>
                <w:szCs w:val="26"/>
              </w:rPr>
            </w:pPr>
            <w:r w:rsidRPr="007C3787">
              <w:rPr>
                <w:sz w:val="26"/>
                <w:szCs w:val="26"/>
              </w:rPr>
              <w:t>0,25</w:t>
            </w:r>
          </w:p>
        </w:tc>
      </w:tr>
      <w:tr w:rsidR="00E12729" w:rsidRPr="007C3787" w:rsidTr="007F1BA4">
        <w:tc>
          <w:tcPr>
            <w:tcW w:w="851" w:type="dxa"/>
            <w:vMerge w:val="restart"/>
            <w:vAlign w:val="center"/>
          </w:tcPr>
          <w:p w:rsidR="00E12729" w:rsidRDefault="00E12729" w:rsidP="007F1BA4">
            <w:pPr>
              <w:jc w:val="center"/>
              <w:rPr>
                <w:b/>
                <w:sz w:val="26"/>
                <w:szCs w:val="26"/>
              </w:rPr>
            </w:pPr>
            <w:r w:rsidRPr="007C3787">
              <w:rPr>
                <w:b/>
                <w:sz w:val="26"/>
                <w:szCs w:val="26"/>
              </w:rPr>
              <w:t>2</w:t>
            </w:r>
          </w:p>
          <w:p w:rsidR="00E12729" w:rsidRPr="00112A1F" w:rsidRDefault="00E12729" w:rsidP="007F1BA4">
            <w:pPr>
              <w:jc w:val="center"/>
              <w:rPr>
                <w:sz w:val="26"/>
                <w:szCs w:val="26"/>
              </w:rPr>
            </w:pPr>
            <w:r w:rsidRPr="00112A1F">
              <w:rPr>
                <w:sz w:val="26"/>
                <w:szCs w:val="26"/>
              </w:rPr>
              <w:t>(2,0 điểm)</w:t>
            </w:r>
          </w:p>
        </w:tc>
        <w:tc>
          <w:tcPr>
            <w:tcW w:w="567" w:type="dxa"/>
            <w:vAlign w:val="center"/>
          </w:tcPr>
          <w:p w:rsidR="00E12729" w:rsidRPr="007C3787" w:rsidRDefault="00E12729" w:rsidP="007F1BA4">
            <w:pPr>
              <w:jc w:val="center"/>
              <w:rPr>
                <w:b/>
                <w:sz w:val="26"/>
                <w:szCs w:val="26"/>
              </w:rPr>
            </w:pPr>
            <w:r w:rsidRPr="007C3787">
              <w:rPr>
                <w:b/>
                <w:sz w:val="26"/>
                <w:szCs w:val="26"/>
              </w:rPr>
              <w:t>a</w:t>
            </w:r>
          </w:p>
        </w:tc>
        <w:tc>
          <w:tcPr>
            <w:tcW w:w="7654" w:type="dxa"/>
          </w:tcPr>
          <w:p w:rsidR="00E12729" w:rsidRPr="007C3787" w:rsidRDefault="00E12729" w:rsidP="007F1BA4">
            <w:pPr>
              <w:jc w:val="both"/>
              <w:rPr>
                <w:b/>
                <w:sz w:val="26"/>
                <w:szCs w:val="26"/>
              </w:rPr>
            </w:pPr>
            <w:r w:rsidRPr="007C3787">
              <w:rPr>
                <w:b/>
                <w:sz w:val="26"/>
                <w:szCs w:val="26"/>
              </w:rPr>
              <w:t xml:space="preserve">Tên 4 trung tâm công nghiệp CBLTTP </w:t>
            </w:r>
            <w:r>
              <w:rPr>
                <w:b/>
                <w:sz w:val="26"/>
                <w:szCs w:val="26"/>
              </w:rPr>
              <w:t>có quy</w:t>
            </w:r>
            <w:r w:rsidRPr="007C3787">
              <w:rPr>
                <w:b/>
                <w:sz w:val="26"/>
                <w:szCs w:val="26"/>
              </w:rPr>
              <w:t xml:space="preserve"> mô vừa: </w:t>
            </w:r>
          </w:p>
          <w:p w:rsidR="00E12729" w:rsidRPr="007C3787" w:rsidRDefault="00E12729" w:rsidP="007F1BA4">
            <w:pPr>
              <w:jc w:val="both"/>
              <w:rPr>
                <w:sz w:val="26"/>
                <w:szCs w:val="26"/>
              </w:rPr>
            </w:pPr>
            <w:r w:rsidRPr="007C3787">
              <w:rPr>
                <w:sz w:val="26"/>
                <w:szCs w:val="26"/>
              </w:rPr>
              <w:t>- Vũng Tàu</w:t>
            </w:r>
          </w:p>
          <w:p w:rsidR="00E12729" w:rsidRPr="007C3787" w:rsidRDefault="00E12729" w:rsidP="007F1BA4">
            <w:pPr>
              <w:jc w:val="both"/>
              <w:rPr>
                <w:sz w:val="26"/>
                <w:szCs w:val="26"/>
              </w:rPr>
            </w:pPr>
            <w:r w:rsidRPr="007C3787">
              <w:rPr>
                <w:sz w:val="26"/>
                <w:szCs w:val="26"/>
              </w:rPr>
              <w:t>- Tân An</w:t>
            </w:r>
          </w:p>
          <w:p w:rsidR="00E12729" w:rsidRPr="007C3787" w:rsidRDefault="00E12729" w:rsidP="007F1BA4">
            <w:pPr>
              <w:jc w:val="both"/>
              <w:rPr>
                <w:sz w:val="26"/>
                <w:szCs w:val="26"/>
              </w:rPr>
            </w:pPr>
            <w:r w:rsidRPr="007C3787">
              <w:rPr>
                <w:sz w:val="26"/>
                <w:szCs w:val="26"/>
              </w:rPr>
              <w:t>- Sóc Trăng</w:t>
            </w:r>
          </w:p>
          <w:p w:rsidR="00E12729" w:rsidRPr="007C3787" w:rsidRDefault="00E12729" w:rsidP="007F1BA4">
            <w:pPr>
              <w:jc w:val="both"/>
              <w:rPr>
                <w:sz w:val="26"/>
                <w:szCs w:val="26"/>
              </w:rPr>
            </w:pPr>
            <w:r w:rsidRPr="007C3787">
              <w:rPr>
                <w:sz w:val="26"/>
                <w:szCs w:val="26"/>
              </w:rPr>
              <w:t>- Rạch Giá</w:t>
            </w:r>
          </w:p>
        </w:tc>
        <w:tc>
          <w:tcPr>
            <w:tcW w:w="851" w:type="dxa"/>
          </w:tcPr>
          <w:p w:rsidR="00E12729" w:rsidRPr="007C3787" w:rsidRDefault="00E12729" w:rsidP="007F1BA4">
            <w:pPr>
              <w:jc w:val="center"/>
              <w:rPr>
                <w:sz w:val="26"/>
                <w:szCs w:val="26"/>
              </w:rPr>
            </w:pPr>
          </w:p>
          <w:p w:rsidR="00E12729" w:rsidRPr="007C3787" w:rsidRDefault="00E12729" w:rsidP="007F1BA4">
            <w:pPr>
              <w:jc w:val="center"/>
              <w:rPr>
                <w:sz w:val="26"/>
                <w:szCs w:val="26"/>
              </w:rPr>
            </w:pPr>
            <w:r w:rsidRPr="007C3787">
              <w:rPr>
                <w:sz w:val="26"/>
                <w:szCs w:val="26"/>
              </w:rPr>
              <w:t>0,25</w:t>
            </w:r>
          </w:p>
          <w:p w:rsidR="00E12729" w:rsidRPr="007C3787" w:rsidRDefault="00E12729" w:rsidP="007F1BA4">
            <w:pPr>
              <w:jc w:val="center"/>
              <w:rPr>
                <w:sz w:val="26"/>
                <w:szCs w:val="26"/>
              </w:rPr>
            </w:pPr>
            <w:r w:rsidRPr="007C3787">
              <w:rPr>
                <w:sz w:val="26"/>
                <w:szCs w:val="26"/>
              </w:rPr>
              <w:t>0,25</w:t>
            </w:r>
          </w:p>
          <w:p w:rsidR="00E12729" w:rsidRPr="007C3787" w:rsidRDefault="00E12729" w:rsidP="007F1BA4">
            <w:pPr>
              <w:jc w:val="center"/>
              <w:rPr>
                <w:sz w:val="26"/>
                <w:szCs w:val="26"/>
              </w:rPr>
            </w:pPr>
            <w:r w:rsidRPr="007C3787">
              <w:rPr>
                <w:sz w:val="26"/>
                <w:szCs w:val="26"/>
              </w:rPr>
              <w:t>0,25</w:t>
            </w:r>
          </w:p>
          <w:p w:rsidR="00E12729" w:rsidRPr="007C3787" w:rsidRDefault="00E12729" w:rsidP="007F1BA4">
            <w:pPr>
              <w:jc w:val="center"/>
              <w:rPr>
                <w:sz w:val="26"/>
                <w:szCs w:val="26"/>
              </w:rPr>
            </w:pPr>
            <w:r w:rsidRPr="007C3787">
              <w:rPr>
                <w:sz w:val="26"/>
                <w:szCs w:val="26"/>
              </w:rPr>
              <w:t>0,25</w:t>
            </w:r>
          </w:p>
        </w:tc>
      </w:tr>
      <w:tr w:rsidR="00E12729" w:rsidRPr="007C3787" w:rsidTr="007F1BA4">
        <w:tc>
          <w:tcPr>
            <w:tcW w:w="851" w:type="dxa"/>
            <w:vMerge/>
          </w:tcPr>
          <w:p w:rsidR="00E12729" w:rsidRPr="007C3787" w:rsidRDefault="00E12729" w:rsidP="007F1BA4">
            <w:pPr>
              <w:rPr>
                <w:sz w:val="26"/>
                <w:szCs w:val="26"/>
              </w:rPr>
            </w:pPr>
          </w:p>
        </w:tc>
        <w:tc>
          <w:tcPr>
            <w:tcW w:w="567" w:type="dxa"/>
            <w:vAlign w:val="center"/>
          </w:tcPr>
          <w:p w:rsidR="00E12729" w:rsidRPr="007C3787" w:rsidRDefault="00E12729" w:rsidP="007F1BA4">
            <w:pPr>
              <w:jc w:val="center"/>
              <w:rPr>
                <w:b/>
                <w:sz w:val="26"/>
                <w:szCs w:val="26"/>
              </w:rPr>
            </w:pPr>
            <w:r w:rsidRPr="007C3787">
              <w:rPr>
                <w:b/>
                <w:sz w:val="26"/>
                <w:szCs w:val="26"/>
              </w:rPr>
              <w:t>b</w:t>
            </w:r>
          </w:p>
        </w:tc>
        <w:tc>
          <w:tcPr>
            <w:tcW w:w="7654" w:type="dxa"/>
          </w:tcPr>
          <w:p w:rsidR="00E12729" w:rsidRPr="007C3787" w:rsidRDefault="00E12729" w:rsidP="007F1BA4">
            <w:pPr>
              <w:jc w:val="both"/>
              <w:rPr>
                <w:b/>
                <w:sz w:val="26"/>
                <w:szCs w:val="26"/>
              </w:rPr>
            </w:pPr>
            <w:r w:rsidRPr="007C3787">
              <w:rPr>
                <w:b/>
                <w:sz w:val="26"/>
                <w:szCs w:val="26"/>
              </w:rPr>
              <w:t>- Nhận xét về</w:t>
            </w:r>
            <w:r>
              <w:rPr>
                <w:b/>
                <w:sz w:val="26"/>
                <w:szCs w:val="26"/>
              </w:rPr>
              <w:t xml:space="preserve"> </w:t>
            </w:r>
            <w:r w:rsidRPr="007C3787">
              <w:rPr>
                <w:b/>
                <w:sz w:val="26"/>
                <w:szCs w:val="26"/>
              </w:rPr>
              <w:t xml:space="preserve">số lượng </w:t>
            </w:r>
            <w:r>
              <w:rPr>
                <w:b/>
                <w:sz w:val="26"/>
                <w:szCs w:val="26"/>
              </w:rPr>
              <w:t xml:space="preserve">và quy mô </w:t>
            </w:r>
            <w:r w:rsidRPr="007C3787">
              <w:rPr>
                <w:b/>
                <w:sz w:val="26"/>
                <w:szCs w:val="26"/>
              </w:rPr>
              <w:t>các trung tâm CNCBLTTP</w:t>
            </w:r>
          </w:p>
          <w:p w:rsidR="00E12729" w:rsidRPr="007C3787" w:rsidRDefault="00E12729" w:rsidP="007F1BA4">
            <w:pPr>
              <w:jc w:val="both"/>
              <w:rPr>
                <w:sz w:val="26"/>
                <w:szCs w:val="26"/>
              </w:rPr>
            </w:pPr>
            <w:r w:rsidRPr="007C3787">
              <w:rPr>
                <w:sz w:val="26"/>
                <w:szCs w:val="26"/>
              </w:rPr>
              <w:t xml:space="preserve">+ </w:t>
            </w:r>
            <w:r w:rsidRPr="007C3787">
              <w:rPr>
                <w:b/>
                <w:sz w:val="26"/>
                <w:szCs w:val="26"/>
              </w:rPr>
              <w:t>Số lượng:</w:t>
            </w:r>
            <w:r w:rsidRPr="007C3787">
              <w:rPr>
                <w:sz w:val="26"/>
                <w:szCs w:val="26"/>
              </w:rPr>
              <w:t xml:space="preserve"> Các trung tâm CNCBLTTP ở Đồng bằng sông Cửu Long và Đông Nam Bộ nhiều hơn so với ở Tây Nguyên và </w:t>
            </w:r>
            <w:r>
              <w:rPr>
                <w:sz w:val="26"/>
                <w:szCs w:val="26"/>
              </w:rPr>
              <w:t xml:space="preserve">Duyên hải </w:t>
            </w:r>
            <w:r w:rsidRPr="007C3787">
              <w:rPr>
                <w:sz w:val="26"/>
                <w:szCs w:val="26"/>
              </w:rPr>
              <w:t>Nam Trung Bộ.</w:t>
            </w:r>
          </w:p>
          <w:p w:rsidR="00E12729" w:rsidRPr="007C3787" w:rsidRDefault="00E12729" w:rsidP="007F1BA4">
            <w:pPr>
              <w:jc w:val="both"/>
              <w:rPr>
                <w:sz w:val="26"/>
                <w:szCs w:val="26"/>
              </w:rPr>
            </w:pPr>
            <w:r w:rsidRPr="007C3787">
              <w:rPr>
                <w:sz w:val="26"/>
                <w:szCs w:val="26"/>
              </w:rPr>
              <w:t xml:space="preserve">+ </w:t>
            </w:r>
            <w:r>
              <w:rPr>
                <w:b/>
                <w:sz w:val="26"/>
                <w:szCs w:val="26"/>
              </w:rPr>
              <w:t>Quy</w:t>
            </w:r>
            <w:r w:rsidRPr="007C3787">
              <w:rPr>
                <w:b/>
                <w:sz w:val="26"/>
                <w:szCs w:val="26"/>
              </w:rPr>
              <w:t xml:space="preserve"> mô:</w:t>
            </w:r>
            <w:r w:rsidRPr="007C3787">
              <w:rPr>
                <w:sz w:val="26"/>
                <w:szCs w:val="26"/>
              </w:rPr>
              <w:t xml:space="preserve"> Các trung tâm CNCBLTTP ở Đồng bằng sông Cửu Long và Đông Nam Bộ</w:t>
            </w:r>
            <w:r>
              <w:rPr>
                <w:sz w:val="26"/>
                <w:szCs w:val="26"/>
              </w:rPr>
              <w:t xml:space="preserve"> có quy</w:t>
            </w:r>
            <w:r w:rsidRPr="007C3787">
              <w:rPr>
                <w:sz w:val="26"/>
                <w:szCs w:val="26"/>
              </w:rPr>
              <w:t xml:space="preserve"> mô lớn hơn so với ở Tây Nguyên và </w:t>
            </w:r>
            <w:r>
              <w:rPr>
                <w:sz w:val="26"/>
                <w:szCs w:val="26"/>
              </w:rPr>
              <w:t xml:space="preserve">Duyên hải </w:t>
            </w:r>
            <w:r w:rsidRPr="007C3787">
              <w:rPr>
                <w:sz w:val="26"/>
                <w:szCs w:val="26"/>
              </w:rPr>
              <w:t>Nam Trung Bộ.</w:t>
            </w:r>
          </w:p>
          <w:p w:rsidR="00E12729" w:rsidRPr="007C3787" w:rsidRDefault="00E12729" w:rsidP="007F1BA4">
            <w:pPr>
              <w:jc w:val="both"/>
              <w:rPr>
                <w:sz w:val="26"/>
                <w:szCs w:val="26"/>
              </w:rPr>
            </w:pPr>
            <w:r w:rsidRPr="007C3787">
              <w:rPr>
                <w:sz w:val="26"/>
                <w:szCs w:val="26"/>
              </w:rPr>
              <w:t xml:space="preserve">- </w:t>
            </w:r>
            <w:r w:rsidRPr="007C3787">
              <w:rPr>
                <w:b/>
                <w:sz w:val="26"/>
                <w:szCs w:val="26"/>
              </w:rPr>
              <w:t xml:space="preserve">Số lượng </w:t>
            </w:r>
            <w:r>
              <w:rPr>
                <w:b/>
                <w:sz w:val="26"/>
                <w:szCs w:val="26"/>
              </w:rPr>
              <w:t xml:space="preserve">và quy mô </w:t>
            </w:r>
            <w:r w:rsidRPr="007C3787">
              <w:rPr>
                <w:b/>
                <w:sz w:val="26"/>
                <w:szCs w:val="26"/>
              </w:rPr>
              <w:t>các trung tâm CNCBLTTP</w:t>
            </w:r>
            <w:r w:rsidRPr="007C3787">
              <w:rPr>
                <w:sz w:val="26"/>
                <w:szCs w:val="26"/>
              </w:rPr>
              <w:t xml:space="preserve"> </w:t>
            </w:r>
            <w:r w:rsidRPr="007C3787">
              <w:rPr>
                <w:b/>
                <w:sz w:val="26"/>
                <w:szCs w:val="26"/>
              </w:rPr>
              <w:t>của Đồng bằng sông Cửu Long và Đông Nam Bộ nhiều và lớn hơn so với Tây</w:t>
            </w:r>
            <w:r w:rsidRPr="007C3787">
              <w:rPr>
                <w:sz w:val="26"/>
                <w:szCs w:val="26"/>
              </w:rPr>
              <w:t xml:space="preserve"> </w:t>
            </w:r>
            <w:r w:rsidRPr="007C3787">
              <w:rPr>
                <w:b/>
                <w:sz w:val="26"/>
                <w:szCs w:val="26"/>
              </w:rPr>
              <w:t xml:space="preserve">Nguyên và </w:t>
            </w:r>
            <w:r>
              <w:rPr>
                <w:b/>
                <w:sz w:val="26"/>
                <w:szCs w:val="26"/>
              </w:rPr>
              <w:t xml:space="preserve">Duyên hải </w:t>
            </w:r>
            <w:r w:rsidRPr="007C3787">
              <w:rPr>
                <w:b/>
                <w:sz w:val="26"/>
                <w:szCs w:val="26"/>
              </w:rPr>
              <w:t>Nam Trung Bộ là do:</w:t>
            </w:r>
          </w:p>
          <w:p w:rsidR="00E12729" w:rsidRPr="007C3787" w:rsidRDefault="00E12729" w:rsidP="007F1BA4">
            <w:pPr>
              <w:jc w:val="both"/>
              <w:rPr>
                <w:sz w:val="26"/>
                <w:szCs w:val="26"/>
              </w:rPr>
            </w:pPr>
            <w:r w:rsidRPr="007C3787">
              <w:rPr>
                <w:sz w:val="26"/>
                <w:szCs w:val="26"/>
              </w:rPr>
              <w:t>+ Nằm trong các vùng có nguồn nguyên liệu tại chỗ phong phú.</w:t>
            </w:r>
          </w:p>
          <w:p w:rsidR="00E12729" w:rsidRPr="007C3787" w:rsidRDefault="00E12729" w:rsidP="007F1BA4">
            <w:pPr>
              <w:jc w:val="both"/>
              <w:rPr>
                <w:sz w:val="26"/>
                <w:szCs w:val="26"/>
              </w:rPr>
            </w:pPr>
            <w:r w:rsidRPr="007C3787">
              <w:rPr>
                <w:sz w:val="26"/>
                <w:szCs w:val="26"/>
              </w:rPr>
              <w:t>+ Có thị trường tiêu thụ rộng lớn.</w:t>
            </w:r>
          </w:p>
          <w:p w:rsidR="00E12729" w:rsidRPr="007C3787" w:rsidRDefault="00E12729" w:rsidP="007F1BA4">
            <w:pPr>
              <w:jc w:val="both"/>
              <w:rPr>
                <w:i/>
                <w:sz w:val="26"/>
                <w:szCs w:val="26"/>
              </w:rPr>
            </w:pPr>
            <w:r w:rsidRPr="007C3787">
              <w:rPr>
                <w:i/>
                <w:sz w:val="26"/>
                <w:szCs w:val="26"/>
              </w:rPr>
              <w:t xml:space="preserve">HS nêu các ý khác như: giao thông, vị trí địa lí thuận lợi, cơ sở vật chất kỹ thuật …thì thưởng thêm 0,25 điểm nhưng đảm bảo ý này không </w:t>
            </w:r>
            <w:r w:rsidRPr="007C3787">
              <w:rPr>
                <w:i/>
                <w:sz w:val="26"/>
                <w:szCs w:val="26"/>
              </w:rPr>
              <w:lastRenderedPageBreak/>
              <w:t>quá 0,5 điểm)</w:t>
            </w:r>
          </w:p>
        </w:tc>
        <w:tc>
          <w:tcPr>
            <w:tcW w:w="851" w:type="dxa"/>
          </w:tcPr>
          <w:p w:rsidR="00E12729" w:rsidRPr="007C3787" w:rsidRDefault="00E12729" w:rsidP="007F1BA4">
            <w:pPr>
              <w:jc w:val="center"/>
              <w:rPr>
                <w:sz w:val="26"/>
                <w:szCs w:val="26"/>
              </w:rPr>
            </w:pPr>
          </w:p>
          <w:p w:rsidR="00E12729" w:rsidRPr="007C3787" w:rsidRDefault="00E12729" w:rsidP="007F1BA4">
            <w:pPr>
              <w:jc w:val="center"/>
              <w:rPr>
                <w:sz w:val="26"/>
                <w:szCs w:val="26"/>
              </w:rPr>
            </w:pPr>
            <w:r w:rsidRPr="007C3787">
              <w:rPr>
                <w:sz w:val="26"/>
                <w:szCs w:val="26"/>
              </w:rPr>
              <w:t>0,25</w:t>
            </w:r>
          </w:p>
          <w:p w:rsidR="00E12729" w:rsidRPr="007C3787" w:rsidRDefault="00E12729" w:rsidP="007F1BA4">
            <w:pPr>
              <w:jc w:val="center"/>
              <w:rPr>
                <w:sz w:val="26"/>
                <w:szCs w:val="26"/>
              </w:rPr>
            </w:pPr>
          </w:p>
          <w:p w:rsidR="00E12729" w:rsidRPr="007C3787" w:rsidRDefault="00E12729" w:rsidP="007F1BA4">
            <w:pPr>
              <w:jc w:val="center"/>
              <w:rPr>
                <w:sz w:val="26"/>
                <w:szCs w:val="26"/>
              </w:rPr>
            </w:pPr>
          </w:p>
          <w:p w:rsidR="00E12729" w:rsidRPr="007C3787" w:rsidRDefault="00E12729" w:rsidP="007F1BA4">
            <w:pPr>
              <w:jc w:val="center"/>
              <w:rPr>
                <w:sz w:val="26"/>
                <w:szCs w:val="26"/>
              </w:rPr>
            </w:pPr>
            <w:r w:rsidRPr="007C3787">
              <w:rPr>
                <w:sz w:val="26"/>
                <w:szCs w:val="26"/>
              </w:rPr>
              <w:t>0,25</w:t>
            </w:r>
          </w:p>
          <w:p w:rsidR="00E12729" w:rsidRPr="007C3787" w:rsidRDefault="00E12729" w:rsidP="007F1BA4">
            <w:pPr>
              <w:jc w:val="center"/>
              <w:rPr>
                <w:sz w:val="26"/>
                <w:szCs w:val="26"/>
              </w:rPr>
            </w:pPr>
          </w:p>
          <w:p w:rsidR="00E12729" w:rsidRPr="007C3787" w:rsidRDefault="00E12729" w:rsidP="007F1BA4">
            <w:pPr>
              <w:jc w:val="center"/>
              <w:rPr>
                <w:sz w:val="26"/>
                <w:szCs w:val="26"/>
              </w:rPr>
            </w:pPr>
          </w:p>
          <w:p w:rsidR="00E12729" w:rsidRPr="007C3787" w:rsidRDefault="00E12729" w:rsidP="007F1BA4">
            <w:pPr>
              <w:jc w:val="center"/>
              <w:rPr>
                <w:sz w:val="26"/>
                <w:szCs w:val="26"/>
              </w:rPr>
            </w:pPr>
          </w:p>
          <w:p w:rsidR="00E12729" w:rsidRPr="007C3787" w:rsidRDefault="00E12729" w:rsidP="007F1BA4">
            <w:pPr>
              <w:jc w:val="center"/>
              <w:rPr>
                <w:sz w:val="26"/>
                <w:szCs w:val="26"/>
              </w:rPr>
            </w:pPr>
          </w:p>
          <w:p w:rsidR="00E12729" w:rsidRPr="007C3787" w:rsidRDefault="00E12729" w:rsidP="007F1BA4">
            <w:pPr>
              <w:jc w:val="center"/>
              <w:rPr>
                <w:sz w:val="26"/>
                <w:szCs w:val="26"/>
              </w:rPr>
            </w:pPr>
          </w:p>
          <w:p w:rsidR="00E12729" w:rsidRPr="007C3787" w:rsidRDefault="00E12729" w:rsidP="007F1BA4">
            <w:pPr>
              <w:jc w:val="center"/>
              <w:rPr>
                <w:sz w:val="26"/>
                <w:szCs w:val="26"/>
              </w:rPr>
            </w:pPr>
            <w:r w:rsidRPr="007C3787">
              <w:rPr>
                <w:sz w:val="26"/>
                <w:szCs w:val="26"/>
              </w:rPr>
              <w:t>0,25</w:t>
            </w:r>
          </w:p>
          <w:p w:rsidR="00E12729" w:rsidRPr="007C3787" w:rsidRDefault="00E12729" w:rsidP="007F1BA4">
            <w:pPr>
              <w:jc w:val="center"/>
              <w:rPr>
                <w:sz w:val="26"/>
                <w:szCs w:val="26"/>
              </w:rPr>
            </w:pPr>
            <w:r w:rsidRPr="007C3787">
              <w:rPr>
                <w:sz w:val="26"/>
                <w:szCs w:val="26"/>
              </w:rPr>
              <w:t>0,25</w:t>
            </w:r>
          </w:p>
        </w:tc>
      </w:tr>
      <w:tr w:rsidR="00E12729" w:rsidRPr="007C3787" w:rsidTr="007F1BA4">
        <w:tc>
          <w:tcPr>
            <w:tcW w:w="851" w:type="dxa"/>
            <w:vAlign w:val="center"/>
          </w:tcPr>
          <w:p w:rsidR="00E12729" w:rsidRDefault="00E12729" w:rsidP="007F1BA4">
            <w:pPr>
              <w:jc w:val="center"/>
              <w:rPr>
                <w:b/>
                <w:sz w:val="26"/>
                <w:szCs w:val="26"/>
              </w:rPr>
            </w:pPr>
            <w:r w:rsidRPr="007C3787">
              <w:rPr>
                <w:b/>
                <w:sz w:val="26"/>
                <w:szCs w:val="26"/>
              </w:rPr>
              <w:lastRenderedPageBreak/>
              <w:t>3</w:t>
            </w:r>
          </w:p>
          <w:p w:rsidR="00E12729" w:rsidRPr="00112A1F" w:rsidRDefault="00E12729" w:rsidP="007F1BA4">
            <w:pPr>
              <w:jc w:val="center"/>
              <w:rPr>
                <w:sz w:val="26"/>
                <w:szCs w:val="26"/>
              </w:rPr>
            </w:pPr>
            <w:r w:rsidRPr="00112A1F">
              <w:rPr>
                <w:sz w:val="26"/>
                <w:szCs w:val="26"/>
              </w:rPr>
              <w:t>(1,5 điểm)</w:t>
            </w:r>
          </w:p>
        </w:tc>
        <w:tc>
          <w:tcPr>
            <w:tcW w:w="567" w:type="dxa"/>
          </w:tcPr>
          <w:p w:rsidR="00E12729" w:rsidRPr="007C3787" w:rsidRDefault="00E12729" w:rsidP="007F1BA4">
            <w:pPr>
              <w:jc w:val="center"/>
              <w:rPr>
                <w:b/>
                <w:sz w:val="26"/>
                <w:szCs w:val="26"/>
              </w:rPr>
            </w:pPr>
          </w:p>
        </w:tc>
        <w:tc>
          <w:tcPr>
            <w:tcW w:w="7654" w:type="dxa"/>
          </w:tcPr>
          <w:p w:rsidR="00E12729" w:rsidRPr="007C3787" w:rsidRDefault="00E12729" w:rsidP="007F1BA4">
            <w:pPr>
              <w:jc w:val="both"/>
              <w:rPr>
                <w:b/>
                <w:sz w:val="26"/>
                <w:szCs w:val="26"/>
              </w:rPr>
            </w:pPr>
            <w:r w:rsidRPr="007C3787">
              <w:rPr>
                <w:b/>
                <w:sz w:val="26"/>
                <w:szCs w:val="26"/>
              </w:rPr>
              <w:t>- Điều kiện tự nhiên, tài nguyên thiên nhiên</w:t>
            </w:r>
            <w:r w:rsidRPr="007C3787">
              <w:rPr>
                <w:sz w:val="26"/>
                <w:szCs w:val="26"/>
              </w:rPr>
              <w:t xml:space="preserve"> </w:t>
            </w:r>
            <w:r w:rsidRPr="007C3787">
              <w:rPr>
                <w:b/>
                <w:sz w:val="26"/>
                <w:szCs w:val="26"/>
              </w:rPr>
              <w:t>thuận lợi cho kinh tế ở miền núi, gò đồi của BTB:</w:t>
            </w:r>
          </w:p>
          <w:p w:rsidR="00E12729" w:rsidRPr="007C3787" w:rsidRDefault="00E12729" w:rsidP="007F1BA4">
            <w:pPr>
              <w:jc w:val="both"/>
              <w:rPr>
                <w:sz w:val="26"/>
                <w:szCs w:val="26"/>
              </w:rPr>
            </w:pPr>
            <w:r w:rsidRPr="007C3787">
              <w:rPr>
                <w:sz w:val="26"/>
                <w:szCs w:val="26"/>
              </w:rPr>
              <w:t>+ Có diện tích đất đồi núi, đất đỏ bazan để trồng cây công nghiệp lâu năm, cây ăn quả.</w:t>
            </w:r>
          </w:p>
          <w:p w:rsidR="00E12729" w:rsidRPr="007C3787" w:rsidRDefault="00E12729" w:rsidP="007F1BA4">
            <w:pPr>
              <w:jc w:val="both"/>
              <w:rPr>
                <w:sz w:val="26"/>
                <w:szCs w:val="26"/>
              </w:rPr>
            </w:pPr>
            <w:r w:rsidRPr="007C3787">
              <w:rPr>
                <w:sz w:val="26"/>
                <w:szCs w:val="26"/>
              </w:rPr>
              <w:t>+ Có diện tích rừng thuận lợi để phát triể</w:t>
            </w:r>
            <w:r>
              <w:rPr>
                <w:sz w:val="26"/>
                <w:szCs w:val="26"/>
              </w:rPr>
              <w:t>n lâm nghiệp</w:t>
            </w:r>
            <w:r w:rsidRPr="007C3787">
              <w:rPr>
                <w:sz w:val="26"/>
                <w:szCs w:val="26"/>
              </w:rPr>
              <w:t>.</w:t>
            </w:r>
          </w:p>
          <w:p w:rsidR="00E12729" w:rsidRPr="007C3787" w:rsidRDefault="00E12729" w:rsidP="007F1BA4">
            <w:pPr>
              <w:jc w:val="both"/>
              <w:rPr>
                <w:sz w:val="26"/>
                <w:szCs w:val="26"/>
              </w:rPr>
            </w:pPr>
            <w:r w:rsidRPr="007C3787">
              <w:rPr>
                <w:sz w:val="26"/>
                <w:szCs w:val="26"/>
              </w:rPr>
              <w:t>+ Có nhiều loại khoáng sản để phát triển công nghiệp.</w:t>
            </w:r>
          </w:p>
          <w:p w:rsidR="00E12729" w:rsidRPr="007C3787" w:rsidRDefault="00E12729" w:rsidP="007F1BA4">
            <w:pPr>
              <w:jc w:val="both"/>
              <w:rPr>
                <w:sz w:val="26"/>
                <w:szCs w:val="26"/>
              </w:rPr>
            </w:pPr>
            <w:r w:rsidRPr="007C3787">
              <w:rPr>
                <w:sz w:val="26"/>
                <w:szCs w:val="26"/>
              </w:rPr>
              <w:t xml:space="preserve">+ </w:t>
            </w:r>
            <w:r>
              <w:rPr>
                <w:sz w:val="26"/>
                <w:szCs w:val="26"/>
              </w:rPr>
              <w:t>Các ý khác: đ</w:t>
            </w:r>
            <w:r w:rsidRPr="007C3787">
              <w:rPr>
                <w:sz w:val="26"/>
                <w:szCs w:val="26"/>
              </w:rPr>
              <w:t>ồng cỏ, có diện tích chăn thả để phát triển chăn nuôi trâu bò</w:t>
            </w:r>
            <w:r>
              <w:rPr>
                <w:sz w:val="26"/>
                <w:szCs w:val="26"/>
              </w:rPr>
              <w:t>; có nhiều vườn quốc gia phục vụ du lịch…</w:t>
            </w:r>
          </w:p>
          <w:p w:rsidR="00E12729" w:rsidRPr="007C3787" w:rsidRDefault="00E12729" w:rsidP="007F1BA4">
            <w:pPr>
              <w:jc w:val="both"/>
              <w:rPr>
                <w:b/>
                <w:sz w:val="26"/>
                <w:szCs w:val="26"/>
              </w:rPr>
            </w:pPr>
            <w:r w:rsidRPr="007C3787">
              <w:rPr>
                <w:b/>
                <w:sz w:val="26"/>
                <w:szCs w:val="26"/>
              </w:rPr>
              <w:t>- Rừng phòng hộ phía tây có vai trò giảm nhẹ thiên tai đối với Bắc Trung Bộ vì:</w:t>
            </w:r>
          </w:p>
          <w:p w:rsidR="00E12729" w:rsidRPr="007C3787" w:rsidRDefault="00E12729" w:rsidP="007F1BA4">
            <w:pPr>
              <w:jc w:val="both"/>
              <w:rPr>
                <w:sz w:val="26"/>
                <w:szCs w:val="26"/>
              </w:rPr>
            </w:pPr>
            <w:r w:rsidRPr="007C3787">
              <w:rPr>
                <w:sz w:val="26"/>
                <w:szCs w:val="26"/>
              </w:rPr>
              <w:t>+ Rừng phòng hộ phía tây có diện tích lớn, nằm trên vùng có địa hình dốc.</w:t>
            </w:r>
          </w:p>
          <w:p w:rsidR="00E12729" w:rsidRPr="007C3787" w:rsidRDefault="00E12729" w:rsidP="007F1BA4">
            <w:pPr>
              <w:jc w:val="both"/>
              <w:rPr>
                <w:sz w:val="26"/>
                <w:szCs w:val="26"/>
              </w:rPr>
            </w:pPr>
            <w:r w:rsidRPr="007C3787">
              <w:rPr>
                <w:sz w:val="26"/>
                <w:szCs w:val="26"/>
              </w:rPr>
              <w:t>+ Rừng phòng hộ này góp phần giảm xói mòn đất, hạn chế tác hại của lũ lụt, gió phơn tây nam</w:t>
            </w:r>
            <w:r>
              <w:rPr>
                <w:sz w:val="26"/>
                <w:szCs w:val="26"/>
              </w:rPr>
              <w:t>…</w:t>
            </w:r>
          </w:p>
        </w:tc>
        <w:tc>
          <w:tcPr>
            <w:tcW w:w="851" w:type="dxa"/>
          </w:tcPr>
          <w:p w:rsidR="00E12729" w:rsidRPr="007C3787" w:rsidRDefault="00E12729" w:rsidP="007F1BA4">
            <w:pPr>
              <w:jc w:val="center"/>
              <w:rPr>
                <w:sz w:val="26"/>
                <w:szCs w:val="26"/>
              </w:rPr>
            </w:pPr>
          </w:p>
          <w:p w:rsidR="00E12729" w:rsidRPr="007C3787" w:rsidRDefault="00E12729" w:rsidP="007F1BA4">
            <w:pPr>
              <w:jc w:val="center"/>
              <w:rPr>
                <w:sz w:val="26"/>
                <w:szCs w:val="26"/>
              </w:rPr>
            </w:pPr>
          </w:p>
          <w:p w:rsidR="00E12729" w:rsidRPr="007C3787" w:rsidRDefault="00E12729" w:rsidP="007F1BA4">
            <w:pPr>
              <w:jc w:val="center"/>
              <w:rPr>
                <w:sz w:val="26"/>
                <w:szCs w:val="26"/>
              </w:rPr>
            </w:pPr>
            <w:r w:rsidRPr="007C3787">
              <w:rPr>
                <w:sz w:val="26"/>
                <w:szCs w:val="26"/>
              </w:rPr>
              <w:t>0,25</w:t>
            </w:r>
          </w:p>
          <w:p w:rsidR="00E12729" w:rsidRPr="007C3787" w:rsidRDefault="00E12729" w:rsidP="007F1BA4">
            <w:pPr>
              <w:jc w:val="center"/>
              <w:rPr>
                <w:sz w:val="26"/>
                <w:szCs w:val="26"/>
              </w:rPr>
            </w:pPr>
          </w:p>
          <w:p w:rsidR="00E12729" w:rsidRPr="007C3787" w:rsidRDefault="00E12729" w:rsidP="007F1BA4">
            <w:pPr>
              <w:jc w:val="center"/>
              <w:rPr>
                <w:sz w:val="26"/>
                <w:szCs w:val="26"/>
              </w:rPr>
            </w:pPr>
            <w:r w:rsidRPr="007C3787">
              <w:rPr>
                <w:sz w:val="26"/>
                <w:szCs w:val="26"/>
              </w:rPr>
              <w:t>0,25</w:t>
            </w:r>
          </w:p>
          <w:p w:rsidR="00E12729" w:rsidRPr="007C3787" w:rsidRDefault="00E12729" w:rsidP="007F1BA4">
            <w:pPr>
              <w:jc w:val="center"/>
              <w:rPr>
                <w:sz w:val="26"/>
                <w:szCs w:val="26"/>
              </w:rPr>
            </w:pPr>
            <w:r w:rsidRPr="007C3787">
              <w:rPr>
                <w:sz w:val="26"/>
                <w:szCs w:val="26"/>
              </w:rPr>
              <w:t>0,25</w:t>
            </w:r>
          </w:p>
          <w:p w:rsidR="00E12729" w:rsidRPr="007C3787" w:rsidRDefault="00E12729" w:rsidP="007F1BA4">
            <w:pPr>
              <w:jc w:val="center"/>
              <w:rPr>
                <w:sz w:val="26"/>
                <w:szCs w:val="26"/>
              </w:rPr>
            </w:pPr>
            <w:r w:rsidRPr="007C3787">
              <w:rPr>
                <w:sz w:val="26"/>
                <w:szCs w:val="26"/>
              </w:rPr>
              <w:t>0,25</w:t>
            </w:r>
          </w:p>
          <w:p w:rsidR="00E12729" w:rsidRPr="007C3787" w:rsidRDefault="00E12729" w:rsidP="007F1BA4">
            <w:pPr>
              <w:jc w:val="center"/>
              <w:rPr>
                <w:sz w:val="26"/>
                <w:szCs w:val="26"/>
              </w:rPr>
            </w:pPr>
          </w:p>
          <w:p w:rsidR="00E12729" w:rsidRPr="007C3787" w:rsidRDefault="00E12729" w:rsidP="007F1BA4">
            <w:pPr>
              <w:jc w:val="center"/>
              <w:rPr>
                <w:sz w:val="26"/>
                <w:szCs w:val="26"/>
              </w:rPr>
            </w:pPr>
          </w:p>
          <w:p w:rsidR="00E12729" w:rsidRDefault="00E12729" w:rsidP="007F1BA4">
            <w:pPr>
              <w:jc w:val="center"/>
              <w:rPr>
                <w:sz w:val="26"/>
                <w:szCs w:val="26"/>
              </w:rPr>
            </w:pPr>
          </w:p>
          <w:p w:rsidR="00E12729" w:rsidRPr="007C3787" w:rsidRDefault="00E12729" w:rsidP="007F1BA4">
            <w:pPr>
              <w:jc w:val="center"/>
              <w:rPr>
                <w:sz w:val="26"/>
                <w:szCs w:val="26"/>
              </w:rPr>
            </w:pPr>
            <w:r w:rsidRPr="007C3787">
              <w:rPr>
                <w:sz w:val="26"/>
                <w:szCs w:val="26"/>
              </w:rPr>
              <w:t>0,25</w:t>
            </w:r>
          </w:p>
          <w:p w:rsidR="00E12729" w:rsidRPr="007C3787" w:rsidRDefault="00E12729" w:rsidP="007F1BA4">
            <w:pPr>
              <w:jc w:val="center"/>
              <w:rPr>
                <w:sz w:val="26"/>
                <w:szCs w:val="26"/>
              </w:rPr>
            </w:pPr>
          </w:p>
          <w:p w:rsidR="00E12729" w:rsidRPr="007C3787" w:rsidRDefault="00E12729" w:rsidP="007F1BA4">
            <w:pPr>
              <w:jc w:val="center"/>
              <w:rPr>
                <w:sz w:val="26"/>
                <w:szCs w:val="26"/>
              </w:rPr>
            </w:pPr>
            <w:r w:rsidRPr="007C3787">
              <w:rPr>
                <w:sz w:val="26"/>
                <w:szCs w:val="26"/>
              </w:rPr>
              <w:t>0,25</w:t>
            </w:r>
          </w:p>
        </w:tc>
      </w:tr>
      <w:tr w:rsidR="00E12729" w:rsidRPr="007C3787" w:rsidTr="007F1BA4">
        <w:tc>
          <w:tcPr>
            <w:tcW w:w="851" w:type="dxa"/>
            <w:vAlign w:val="center"/>
          </w:tcPr>
          <w:p w:rsidR="00E12729" w:rsidRDefault="00E12729" w:rsidP="007F1BA4">
            <w:pPr>
              <w:jc w:val="center"/>
              <w:rPr>
                <w:b/>
                <w:sz w:val="26"/>
                <w:szCs w:val="26"/>
              </w:rPr>
            </w:pPr>
            <w:r w:rsidRPr="00BA6822">
              <w:rPr>
                <w:b/>
                <w:sz w:val="26"/>
                <w:szCs w:val="26"/>
              </w:rPr>
              <w:t>4</w:t>
            </w:r>
          </w:p>
          <w:p w:rsidR="00E12729" w:rsidRPr="00BA6822" w:rsidRDefault="00E12729" w:rsidP="007F1BA4">
            <w:pPr>
              <w:jc w:val="center"/>
              <w:rPr>
                <w:sz w:val="26"/>
                <w:szCs w:val="26"/>
              </w:rPr>
            </w:pPr>
            <w:r w:rsidRPr="00BA6822">
              <w:rPr>
                <w:sz w:val="26"/>
                <w:szCs w:val="26"/>
              </w:rPr>
              <w:t>(1,5 điểm)</w:t>
            </w:r>
          </w:p>
        </w:tc>
        <w:tc>
          <w:tcPr>
            <w:tcW w:w="567" w:type="dxa"/>
          </w:tcPr>
          <w:p w:rsidR="00E12729" w:rsidRPr="007C3787" w:rsidRDefault="00E12729" w:rsidP="007F1BA4">
            <w:pPr>
              <w:jc w:val="center"/>
              <w:rPr>
                <w:b/>
                <w:sz w:val="26"/>
                <w:szCs w:val="26"/>
              </w:rPr>
            </w:pPr>
          </w:p>
        </w:tc>
        <w:tc>
          <w:tcPr>
            <w:tcW w:w="7654" w:type="dxa"/>
          </w:tcPr>
          <w:p w:rsidR="00E12729" w:rsidRPr="007C3787" w:rsidRDefault="00E12729" w:rsidP="007F1BA4">
            <w:pPr>
              <w:tabs>
                <w:tab w:val="left" w:pos="3300"/>
              </w:tabs>
              <w:jc w:val="both"/>
              <w:rPr>
                <w:b/>
                <w:sz w:val="26"/>
                <w:szCs w:val="26"/>
              </w:rPr>
            </w:pPr>
            <w:r w:rsidRPr="007C3787">
              <w:rPr>
                <w:b/>
                <w:sz w:val="26"/>
                <w:szCs w:val="26"/>
              </w:rPr>
              <w:t xml:space="preserve">- Các điều kiện </w:t>
            </w:r>
            <w:r>
              <w:rPr>
                <w:b/>
                <w:sz w:val="26"/>
                <w:szCs w:val="26"/>
              </w:rPr>
              <w:t xml:space="preserve">tự nhiên </w:t>
            </w:r>
            <w:r w:rsidRPr="007C3787">
              <w:rPr>
                <w:b/>
                <w:sz w:val="26"/>
                <w:szCs w:val="26"/>
              </w:rPr>
              <w:t>để nước ta phát triển tổng hợ</w:t>
            </w:r>
            <w:r>
              <w:rPr>
                <w:b/>
                <w:sz w:val="26"/>
                <w:szCs w:val="26"/>
              </w:rPr>
              <w:t>p giao thông vận tải</w:t>
            </w:r>
            <w:r w:rsidRPr="007C3787">
              <w:rPr>
                <w:b/>
                <w:sz w:val="26"/>
                <w:szCs w:val="26"/>
              </w:rPr>
              <w:t xml:space="preserve"> biển </w:t>
            </w:r>
          </w:p>
          <w:p w:rsidR="00E12729" w:rsidRPr="007C3787" w:rsidRDefault="00E12729" w:rsidP="007F1BA4">
            <w:pPr>
              <w:jc w:val="both"/>
              <w:rPr>
                <w:sz w:val="26"/>
                <w:szCs w:val="26"/>
              </w:rPr>
            </w:pPr>
            <w:r w:rsidRPr="007C3787">
              <w:rPr>
                <w:sz w:val="26"/>
                <w:szCs w:val="26"/>
              </w:rPr>
              <w:t>+ Đường bờ biển dài 3260 km, có 28/63 tỉnh, thành giáp biển.</w:t>
            </w:r>
          </w:p>
          <w:p w:rsidR="00E12729" w:rsidRPr="007C3787" w:rsidRDefault="00E12729" w:rsidP="007F1BA4">
            <w:pPr>
              <w:jc w:val="both"/>
              <w:rPr>
                <w:sz w:val="26"/>
                <w:szCs w:val="26"/>
              </w:rPr>
            </w:pPr>
            <w:r w:rsidRPr="007C3787">
              <w:rPr>
                <w:sz w:val="26"/>
                <w:szCs w:val="26"/>
              </w:rPr>
              <w:t>+ Ven biển có nhiều vũng, vịnh, cửa sông</w:t>
            </w:r>
            <w:r>
              <w:rPr>
                <w:sz w:val="26"/>
                <w:szCs w:val="26"/>
              </w:rPr>
              <w:t>…</w:t>
            </w:r>
            <w:r w:rsidRPr="007C3787">
              <w:rPr>
                <w:sz w:val="26"/>
                <w:szCs w:val="26"/>
              </w:rPr>
              <w:t xml:space="preserve"> rất thuận lợi xây dựng các cảng.</w:t>
            </w:r>
          </w:p>
          <w:p w:rsidR="00E12729" w:rsidRPr="007C3787" w:rsidRDefault="00E12729" w:rsidP="007F1BA4">
            <w:pPr>
              <w:tabs>
                <w:tab w:val="left" w:pos="3300"/>
              </w:tabs>
              <w:jc w:val="both"/>
              <w:rPr>
                <w:sz w:val="26"/>
                <w:szCs w:val="26"/>
              </w:rPr>
            </w:pPr>
            <w:r w:rsidRPr="007C3787">
              <w:rPr>
                <w:sz w:val="26"/>
                <w:szCs w:val="26"/>
              </w:rPr>
              <w:t xml:space="preserve">+ Nằm gần nhiều tuyến </w:t>
            </w:r>
            <w:r w:rsidRPr="007C3787">
              <w:rPr>
                <w:rFonts w:hint="eastAsia"/>
                <w:sz w:val="26"/>
                <w:szCs w:val="26"/>
              </w:rPr>
              <w:t>đư</w:t>
            </w:r>
            <w:r w:rsidRPr="007C3787">
              <w:rPr>
                <w:sz w:val="26"/>
                <w:szCs w:val="26"/>
              </w:rPr>
              <w:t>ờng biển quốc tế quan trọng</w:t>
            </w:r>
            <w:r>
              <w:rPr>
                <w:sz w:val="26"/>
                <w:szCs w:val="26"/>
              </w:rPr>
              <w:t>.</w:t>
            </w:r>
            <w:r w:rsidRPr="007C3787">
              <w:rPr>
                <w:sz w:val="26"/>
                <w:szCs w:val="26"/>
              </w:rPr>
              <w:t xml:space="preserve"> </w:t>
            </w:r>
          </w:p>
          <w:p w:rsidR="00E12729" w:rsidRPr="007C3787" w:rsidRDefault="00E12729" w:rsidP="007F1BA4">
            <w:pPr>
              <w:jc w:val="both"/>
              <w:rPr>
                <w:b/>
                <w:sz w:val="26"/>
                <w:szCs w:val="26"/>
              </w:rPr>
            </w:pPr>
            <w:r w:rsidRPr="007C3787">
              <w:rPr>
                <w:b/>
                <w:sz w:val="26"/>
                <w:szCs w:val="26"/>
              </w:rPr>
              <w:t xml:space="preserve">- Ý nghĩa việc phát triển tổng hợp </w:t>
            </w:r>
            <w:r>
              <w:rPr>
                <w:b/>
                <w:sz w:val="26"/>
                <w:szCs w:val="26"/>
              </w:rPr>
              <w:t xml:space="preserve">giao </w:t>
            </w:r>
            <w:r w:rsidRPr="007C3787">
              <w:rPr>
                <w:b/>
                <w:sz w:val="26"/>
                <w:szCs w:val="26"/>
              </w:rPr>
              <w:t>thông vận tải biển đối với kinh tế và quốc phòng nước ta:</w:t>
            </w:r>
          </w:p>
          <w:p w:rsidR="00E12729" w:rsidRPr="007C3787" w:rsidRDefault="00E12729" w:rsidP="007F1BA4">
            <w:pPr>
              <w:jc w:val="both"/>
              <w:rPr>
                <w:sz w:val="26"/>
                <w:szCs w:val="26"/>
              </w:rPr>
            </w:pPr>
            <w:r w:rsidRPr="007C3787">
              <w:rPr>
                <w:sz w:val="26"/>
                <w:szCs w:val="26"/>
              </w:rPr>
              <w:t>+ Tạo điều kiện thông thương giữa các vùng trong nước và giữa nước ta với các nước.</w:t>
            </w:r>
          </w:p>
          <w:p w:rsidR="00E12729" w:rsidRPr="007C3787" w:rsidRDefault="00E12729" w:rsidP="007F1BA4">
            <w:pPr>
              <w:jc w:val="both"/>
              <w:rPr>
                <w:sz w:val="26"/>
                <w:szCs w:val="26"/>
              </w:rPr>
            </w:pPr>
            <w:r w:rsidRPr="007C3787">
              <w:rPr>
                <w:sz w:val="26"/>
                <w:szCs w:val="26"/>
              </w:rPr>
              <w:t>+ Thúc đẩy các ngành kinh tế cùng phát triển: ngoại thương, du lịch…</w:t>
            </w:r>
          </w:p>
          <w:p w:rsidR="00E12729" w:rsidRPr="007C3787" w:rsidRDefault="00E12729" w:rsidP="007F1BA4">
            <w:pPr>
              <w:jc w:val="both"/>
              <w:rPr>
                <w:sz w:val="26"/>
                <w:szCs w:val="26"/>
              </w:rPr>
            </w:pPr>
            <w:r w:rsidRPr="007C3787">
              <w:rPr>
                <w:sz w:val="26"/>
                <w:szCs w:val="26"/>
              </w:rPr>
              <w:t>+ Tăng cường sức mạnh quốc phòng, bảo vệ vùng biển…</w:t>
            </w:r>
          </w:p>
        </w:tc>
        <w:tc>
          <w:tcPr>
            <w:tcW w:w="851" w:type="dxa"/>
          </w:tcPr>
          <w:p w:rsidR="00E12729" w:rsidRPr="007C3787" w:rsidRDefault="00E12729" w:rsidP="007F1BA4">
            <w:pPr>
              <w:jc w:val="center"/>
              <w:rPr>
                <w:sz w:val="26"/>
                <w:szCs w:val="26"/>
              </w:rPr>
            </w:pPr>
          </w:p>
          <w:p w:rsidR="00E12729" w:rsidRDefault="00E12729" w:rsidP="007F1BA4">
            <w:pPr>
              <w:jc w:val="center"/>
              <w:rPr>
                <w:sz w:val="26"/>
                <w:szCs w:val="26"/>
              </w:rPr>
            </w:pPr>
          </w:p>
          <w:p w:rsidR="00E12729" w:rsidRPr="007C3787" w:rsidRDefault="00E12729" w:rsidP="007F1BA4">
            <w:pPr>
              <w:jc w:val="center"/>
              <w:rPr>
                <w:sz w:val="26"/>
                <w:szCs w:val="26"/>
              </w:rPr>
            </w:pPr>
            <w:r w:rsidRPr="007C3787">
              <w:rPr>
                <w:sz w:val="26"/>
                <w:szCs w:val="26"/>
              </w:rPr>
              <w:t>0,25</w:t>
            </w:r>
          </w:p>
          <w:p w:rsidR="00E12729" w:rsidRPr="007C3787" w:rsidRDefault="00E12729" w:rsidP="007F1BA4">
            <w:pPr>
              <w:jc w:val="center"/>
              <w:rPr>
                <w:sz w:val="26"/>
                <w:szCs w:val="26"/>
              </w:rPr>
            </w:pPr>
            <w:r w:rsidRPr="007C3787">
              <w:rPr>
                <w:sz w:val="26"/>
                <w:szCs w:val="26"/>
              </w:rPr>
              <w:t>0,25</w:t>
            </w:r>
          </w:p>
          <w:p w:rsidR="00E12729" w:rsidRPr="007C3787" w:rsidRDefault="00E12729" w:rsidP="007F1BA4">
            <w:pPr>
              <w:jc w:val="center"/>
              <w:rPr>
                <w:sz w:val="26"/>
                <w:szCs w:val="26"/>
              </w:rPr>
            </w:pPr>
          </w:p>
          <w:p w:rsidR="00E12729" w:rsidRPr="007C3787" w:rsidRDefault="00E12729" w:rsidP="007F1BA4">
            <w:pPr>
              <w:jc w:val="center"/>
              <w:rPr>
                <w:sz w:val="26"/>
                <w:szCs w:val="26"/>
              </w:rPr>
            </w:pPr>
            <w:r w:rsidRPr="007C3787">
              <w:rPr>
                <w:sz w:val="26"/>
                <w:szCs w:val="26"/>
              </w:rPr>
              <w:t>0,25</w:t>
            </w:r>
          </w:p>
          <w:p w:rsidR="00E12729" w:rsidRPr="007C3787" w:rsidRDefault="00E12729" w:rsidP="007F1BA4">
            <w:pPr>
              <w:jc w:val="center"/>
              <w:rPr>
                <w:sz w:val="26"/>
                <w:szCs w:val="26"/>
              </w:rPr>
            </w:pPr>
          </w:p>
          <w:p w:rsidR="00E12729" w:rsidRPr="007C3787" w:rsidRDefault="00E12729" w:rsidP="007F1BA4">
            <w:pPr>
              <w:jc w:val="center"/>
              <w:rPr>
                <w:sz w:val="26"/>
                <w:szCs w:val="26"/>
              </w:rPr>
            </w:pPr>
          </w:p>
          <w:p w:rsidR="00E12729" w:rsidRPr="007C3787" w:rsidRDefault="00E12729" w:rsidP="007F1BA4">
            <w:pPr>
              <w:jc w:val="center"/>
              <w:rPr>
                <w:sz w:val="26"/>
                <w:szCs w:val="26"/>
              </w:rPr>
            </w:pPr>
            <w:r w:rsidRPr="007C3787">
              <w:rPr>
                <w:sz w:val="26"/>
                <w:szCs w:val="26"/>
              </w:rPr>
              <w:t>0,25</w:t>
            </w:r>
          </w:p>
          <w:p w:rsidR="00E12729" w:rsidRPr="007C3787" w:rsidRDefault="00E12729" w:rsidP="007F1BA4">
            <w:pPr>
              <w:jc w:val="center"/>
              <w:rPr>
                <w:sz w:val="26"/>
                <w:szCs w:val="26"/>
              </w:rPr>
            </w:pPr>
          </w:p>
          <w:p w:rsidR="00E12729" w:rsidRPr="007C3787" w:rsidRDefault="00E12729" w:rsidP="007F1BA4">
            <w:pPr>
              <w:jc w:val="center"/>
              <w:rPr>
                <w:sz w:val="26"/>
                <w:szCs w:val="26"/>
              </w:rPr>
            </w:pPr>
            <w:r w:rsidRPr="007C3787">
              <w:rPr>
                <w:sz w:val="26"/>
                <w:szCs w:val="26"/>
              </w:rPr>
              <w:t>0,25</w:t>
            </w:r>
          </w:p>
          <w:p w:rsidR="00E12729" w:rsidRPr="007C3787" w:rsidRDefault="00E12729" w:rsidP="007F1BA4">
            <w:pPr>
              <w:jc w:val="center"/>
              <w:rPr>
                <w:sz w:val="26"/>
                <w:szCs w:val="26"/>
              </w:rPr>
            </w:pPr>
            <w:r w:rsidRPr="007C3787">
              <w:rPr>
                <w:sz w:val="26"/>
                <w:szCs w:val="26"/>
              </w:rPr>
              <w:t>0,25</w:t>
            </w:r>
          </w:p>
        </w:tc>
      </w:tr>
      <w:tr w:rsidR="00E12729" w:rsidRPr="007C3787" w:rsidTr="007F1BA4">
        <w:trPr>
          <w:trHeight w:val="1673"/>
        </w:trPr>
        <w:tc>
          <w:tcPr>
            <w:tcW w:w="851" w:type="dxa"/>
            <w:vMerge w:val="restart"/>
            <w:vAlign w:val="center"/>
          </w:tcPr>
          <w:p w:rsidR="00E12729" w:rsidRPr="00BA6822" w:rsidRDefault="00E12729" w:rsidP="007F1BA4">
            <w:pPr>
              <w:jc w:val="center"/>
              <w:rPr>
                <w:b/>
                <w:sz w:val="26"/>
                <w:szCs w:val="26"/>
              </w:rPr>
            </w:pPr>
            <w:r w:rsidRPr="00BA6822">
              <w:rPr>
                <w:b/>
                <w:sz w:val="26"/>
                <w:szCs w:val="26"/>
              </w:rPr>
              <w:t>5</w:t>
            </w:r>
          </w:p>
          <w:p w:rsidR="00E12729" w:rsidRPr="00BA6822" w:rsidRDefault="00E12729" w:rsidP="007F1BA4">
            <w:pPr>
              <w:jc w:val="center"/>
              <w:rPr>
                <w:b/>
                <w:sz w:val="26"/>
                <w:szCs w:val="26"/>
              </w:rPr>
            </w:pPr>
            <w:r w:rsidRPr="00BA6822">
              <w:rPr>
                <w:sz w:val="26"/>
                <w:szCs w:val="26"/>
              </w:rPr>
              <w:t>(2,5 điểm)</w:t>
            </w:r>
          </w:p>
        </w:tc>
        <w:tc>
          <w:tcPr>
            <w:tcW w:w="567" w:type="dxa"/>
            <w:vAlign w:val="center"/>
          </w:tcPr>
          <w:p w:rsidR="00E12729" w:rsidRPr="007C3787" w:rsidRDefault="00E12729" w:rsidP="007F1BA4">
            <w:pPr>
              <w:jc w:val="center"/>
              <w:rPr>
                <w:b/>
                <w:sz w:val="26"/>
                <w:szCs w:val="26"/>
              </w:rPr>
            </w:pPr>
            <w:r w:rsidRPr="007C3787">
              <w:rPr>
                <w:b/>
                <w:sz w:val="26"/>
                <w:szCs w:val="26"/>
              </w:rPr>
              <w:t>a</w:t>
            </w:r>
          </w:p>
        </w:tc>
        <w:tc>
          <w:tcPr>
            <w:tcW w:w="7654" w:type="dxa"/>
          </w:tcPr>
          <w:p w:rsidR="00E12729" w:rsidRPr="007C3787" w:rsidRDefault="00E12729" w:rsidP="007F1BA4">
            <w:pPr>
              <w:jc w:val="center"/>
              <w:rPr>
                <w:i/>
                <w:sz w:val="26"/>
                <w:szCs w:val="26"/>
              </w:rPr>
            </w:pPr>
            <w:r w:rsidRPr="007C3787">
              <w:rPr>
                <w:b/>
                <w:sz w:val="26"/>
                <w:szCs w:val="26"/>
              </w:rPr>
              <w:t>Năng suất lúa của nước ta qua các năm</w:t>
            </w:r>
            <w:r w:rsidRPr="007C3787">
              <w:rPr>
                <w:i/>
                <w:sz w:val="26"/>
                <w:szCs w:val="26"/>
              </w:rPr>
              <w:t>: (không đơn vị - 0,25 đ, sai số liệu một năm – 0,25 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9"/>
              <w:gridCol w:w="1302"/>
              <w:gridCol w:w="1369"/>
              <w:gridCol w:w="1369"/>
              <w:gridCol w:w="1370"/>
            </w:tblGrid>
            <w:tr w:rsidR="00E12729" w:rsidRPr="007C3787" w:rsidTr="007F1BA4">
              <w:tc>
                <w:tcPr>
                  <w:tcW w:w="1729" w:type="dxa"/>
                </w:tcPr>
                <w:p w:rsidR="00E12729" w:rsidRPr="007C3787" w:rsidRDefault="00E12729" w:rsidP="007F1BA4">
                  <w:pPr>
                    <w:jc w:val="center"/>
                    <w:rPr>
                      <w:b/>
                      <w:sz w:val="26"/>
                      <w:szCs w:val="26"/>
                    </w:rPr>
                  </w:pPr>
                  <w:r w:rsidRPr="007C3787">
                    <w:rPr>
                      <w:b/>
                      <w:sz w:val="26"/>
                      <w:szCs w:val="26"/>
                    </w:rPr>
                    <w:t>Năm</w:t>
                  </w:r>
                </w:p>
              </w:tc>
              <w:tc>
                <w:tcPr>
                  <w:tcW w:w="1302" w:type="dxa"/>
                  <w:vAlign w:val="center"/>
                </w:tcPr>
                <w:p w:rsidR="00E12729" w:rsidRPr="007C3787" w:rsidRDefault="00E12729" w:rsidP="007F1BA4">
                  <w:pPr>
                    <w:jc w:val="center"/>
                    <w:rPr>
                      <w:b/>
                      <w:sz w:val="26"/>
                      <w:szCs w:val="26"/>
                    </w:rPr>
                  </w:pPr>
                  <w:r w:rsidRPr="007C3787">
                    <w:rPr>
                      <w:b/>
                      <w:sz w:val="26"/>
                      <w:szCs w:val="26"/>
                    </w:rPr>
                    <w:t>2003</w:t>
                  </w:r>
                </w:p>
              </w:tc>
              <w:tc>
                <w:tcPr>
                  <w:tcW w:w="1369" w:type="dxa"/>
                  <w:vAlign w:val="center"/>
                </w:tcPr>
                <w:p w:rsidR="00E12729" w:rsidRPr="007C3787" w:rsidRDefault="00E12729" w:rsidP="007F1BA4">
                  <w:pPr>
                    <w:jc w:val="center"/>
                    <w:rPr>
                      <w:b/>
                      <w:sz w:val="26"/>
                      <w:szCs w:val="26"/>
                    </w:rPr>
                  </w:pPr>
                  <w:r w:rsidRPr="007C3787">
                    <w:rPr>
                      <w:b/>
                      <w:sz w:val="26"/>
                      <w:szCs w:val="26"/>
                    </w:rPr>
                    <w:t>2005</w:t>
                  </w:r>
                </w:p>
              </w:tc>
              <w:tc>
                <w:tcPr>
                  <w:tcW w:w="1369" w:type="dxa"/>
                  <w:vAlign w:val="center"/>
                </w:tcPr>
                <w:p w:rsidR="00E12729" w:rsidRPr="007C3787" w:rsidRDefault="00E12729" w:rsidP="007F1BA4">
                  <w:pPr>
                    <w:jc w:val="center"/>
                    <w:rPr>
                      <w:b/>
                      <w:sz w:val="26"/>
                      <w:szCs w:val="26"/>
                    </w:rPr>
                  </w:pPr>
                  <w:r w:rsidRPr="007C3787">
                    <w:rPr>
                      <w:b/>
                      <w:sz w:val="26"/>
                      <w:szCs w:val="26"/>
                    </w:rPr>
                    <w:t>2010</w:t>
                  </w:r>
                </w:p>
              </w:tc>
              <w:tc>
                <w:tcPr>
                  <w:tcW w:w="1370" w:type="dxa"/>
                  <w:vAlign w:val="center"/>
                </w:tcPr>
                <w:p w:rsidR="00E12729" w:rsidRPr="007C3787" w:rsidRDefault="00E12729" w:rsidP="007F1BA4">
                  <w:pPr>
                    <w:jc w:val="center"/>
                    <w:rPr>
                      <w:b/>
                      <w:sz w:val="26"/>
                      <w:szCs w:val="26"/>
                    </w:rPr>
                  </w:pPr>
                  <w:r w:rsidRPr="007C3787">
                    <w:rPr>
                      <w:b/>
                      <w:sz w:val="26"/>
                      <w:szCs w:val="26"/>
                    </w:rPr>
                    <w:t>2014</w:t>
                  </w:r>
                </w:p>
              </w:tc>
            </w:tr>
            <w:tr w:rsidR="00E12729" w:rsidRPr="007C3787" w:rsidTr="007F1BA4">
              <w:tc>
                <w:tcPr>
                  <w:tcW w:w="1729" w:type="dxa"/>
                </w:tcPr>
                <w:p w:rsidR="00E12729" w:rsidRPr="007C3787" w:rsidRDefault="00E12729" w:rsidP="007F1BA4">
                  <w:pPr>
                    <w:jc w:val="center"/>
                    <w:rPr>
                      <w:sz w:val="26"/>
                      <w:szCs w:val="26"/>
                    </w:rPr>
                  </w:pPr>
                  <w:r w:rsidRPr="007C3787">
                    <w:rPr>
                      <w:sz w:val="26"/>
                      <w:szCs w:val="26"/>
                    </w:rPr>
                    <w:t>NS</w:t>
                  </w:r>
                  <w:r>
                    <w:rPr>
                      <w:sz w:val="26"/>
                      <w:szCs w:val="26"/>
                    </w:rPr>
                    <w:t xml:space="preserve"> </w:t>
                  </w:r>
                  <w:r w:rsidRPr="007C3787">
                    <w:rPr>
                      <w:i/>
                      <w:sz w:val="26"/>
                      <w:szCs w:val="26"/>
                    </w:rPr>
                    <w:t>(tấn/ha)</w:t>
                  </w:r>
                </w:p>
              </w:tc>
              <w:tc>
                <w:tcPr>
                  <w:tcW w:w="1302" w:type="dxa"/>
                </w:tcPr>
                <w:p w:rsidR="00E12729" w:rsidRPr="007C3787" w:rsidRDefault="00E12729" w:rsidP="007F1BA4">
                  <w:pPr>
                    <w:jc w:val="center"/>
                    <w:rPr>
                      <w:sz w:val="26"/>
                      <w:szCs w:val="26"/>
                    </w:rPr>
                  </w:pPr>
                  <w:r w:rsidRPr="007C3787">
                    <w:rPr>
                      <w:sz w:val="26"/>
                      <w:szCs w:val="26"/>
                    </w:rPr>
                    <w:t>4,64</w:t>
                  </w:r>
                </w:p>
              </w:tc>
              <w:tc>
                <w:tcPr>
                  <w:tcW w:w="1369" w:type="dxa"/>
                </w:tcPr>
                <w:p w:rsidR="00E12729" w:rsidRPr="007C3787" w:rsidRDefault="00E12729" w:rsidP="007F1BA4">
                  <w:pPr>
                    <w:jc w:val="center"/>
                    <w:rPr>
                      <w:sz w:val="26"/>
                      <w:szCs w:val="26"/>
                    </w:rPr>
                  </w:pPr>
                  <w:r w:rsidRPr="007C3787">
                    <w:rPr>
                      <w:sz w:val="26"/>
                      <w:szCs w:val="26"/>
                    </w:rPr>
                    <w:t>4,88</w:t>
                  </w:r>
                </w:p>
              </w:tc>
              <w:tc>
                <w:tcPr>
                  <w:tcW w:w="1369" w:type="dxa"/>
                </w:tcPr>
                <w:p w:rsidR="00E12729" w:rsidRPr="007C3787" w:rsidRDefault="00E12729" w:rsidP="007F1BA4">
                  <w:pPr>
                    <w:jc w:val="center"/>
                    <w:rPr>
                      <w:sz w:val="26"/>
                      <w:szCs w:val="26"/>
                    </w:rPr>
                  </w:pPr>
                  <w:r w:rsidRPr="007C3787">
                    <w:rPr>
                      <w:sz w:val="26"/>
                      <w:szCs w:val="26"/>
                    </w:rPr>
                    <w:t>5,34</w:t>
                  </w:r>
                </w:p>
              </w:tc>
              <w:tc>
                <w:tcPr>
                  <w:tcW w:w="1370" w:type="dxa"/>
                </w:tcPr>
                <w:p w:rsidR="00E12729" w:rsidRPr="007C3787" w:rsidRDefault="00E12729" w:rsidP="007F1BA4">
                  <w:pPr>
                    <w:jc w:val="center"/>
                    <w:rPr>
                      <w:sz w:val="26"/>
                      <w:szCs w:val="26"/>
                    </w:rPr>
                  </w:pPr>
                  <w:r w:rsidRPr="007C3787">
                    <w:rPr>
                      <w:sz w:val="26"/>
                      <w:szCs w:val="26"/>
                    </w:rPr>
                    <w:t>5,74</w:t>
                  </w:r>
                </w:p>
              </w:tc>
            </w:tr>
          </w:tbl>
          <w:p w:rsidR="00E12729" w:rsidRPr="007C3787" w:rsidRDefault="00E12729" w:rsidP="007F1BA4">
            <w:pPr>
              <w:jc w:val="center"/>
              <w:rPr>
                <w:sz w:val="26"/>
                <w:szCs w:val="26"/>
              </w:rPr>
            </w:pPr>
            <w:r w:rsidRPr="007C3787">
              <w:rPr>
                <w:sz w:val="26"/>
                <w:szCs w:val="26"/>
              </w:rPr>
              <w:t>- HS có thể tính bằng đơn vị tạ/ha.</w:t>
            </w:r>
          </w:p>
        </w:tc>
        <w:tc>
          <w:tcPr>
            <w:tcW w:w="851" w:type="dxa"/>
            <w:vAlign w:val="center"/>
          </w:tcPr>
          <w:p w:rsidR="00E12729" w:rsidRPr="007C3787" w:rsidRDefault="00E12729" w:rsidP="007F1BA4">
            <w:pPr>
              <w:jc w:val="center"/>
              <w:rPr>
                <w:sz w:val="26"/>
                <w:szCs w:val="26"/>
              </w:rPr>
            </w:pPr>
            <w:r w:rsidRPr="007C3787">
              <w:rPr>
                <w:sz w:val="26"/>
                <w:szCs w:val="26"/>
              </w:rPr>
              <w:t>0,5</w:t>
            </w:r>
          </w:p>
        </w:tc>
      </w:tr>
      <w:tr w:rsidR="00E12729" w:rsidRPr="007C3787" w:rsidTr="007F1BA4">
        <w:tc>
          <w:tcPr>
            <w:tcW w:w="851" w:type="dxa"/>
            <w:vMerge/>
          </w:tcPr>
          <w:p w:rsidR="00E12729" w:rsidRPr="007C3787" w:rsidRDefault="00E12729" w:rsidP="007F1BA4">
            <w:pPr>
              <w:rPr>
                <w:sz w:val="26"/>
                <w:szCs w:val="26"/>
              </w:rPr>
            </w:pPr>
          </w:p>
        </w:tc>
        <w:tc>
          <w:tcPr>
            <w:tcW w:w="567" w:type="dxa"/>
            <w:vAlign w:val="center"/>
          </w:tcPr>
          <w:p w:rsidR="00E12729" w:rsidRPr="007C3787" w:rsidRDefault="00E12729" w:rsidP="007F1BA4">
            <w:pPr>
              <w:jc w:val="center"/>
              <w:rPr>
                <w:b/>
                <w:sz w:val="26"/>
                <w:szCs w:val="26"/>
              </w:rPr>
            </w:pPr>
            <w:r w:rsidRPr="007C3787">
              <w:rPr>
                <w:b/>
                <w:sz w:val="26"/>
                <w:szCs w:val="26"/>
              </w:rPr>
              <w:t>b</w:t>
            </w:r>
          </w:p>
        </w:tc>
        <w:tc>
          <w:tcPr>
            <w:tcW w:w="7654" w:type="dxa"/>
          </w:tcPr>
          <w:p w:rsidR="00E12729" w:rsidRPr="007C3787" w:rsidRDefault="00E12729" w:rsidP="007F1BA4">
            <w:pPr>
              <w:jc w:val="both"/>
              <w:rPr>
                <w:b/>
                <w:sz w:val="26"/>
                <w:szCs w:val="26"/>
              </w:rPr>
            </w:pPr>
            <w:r w:rsidRPr="007C3787">
              <w:rPr>
                <w:b/>
                <w:sz w:val="26"/>
                <w:szCs w:val="26"/>
              </w:rPr>
              <w:t>Biểu đồ:</w:t>
            </w:r>
          </w:p>
          <w:p w:rsidR="00E12729" w:rsidRPr="007C3787" w:rsidRDefault="00E12729" w:rsidP="007F1BA4">
            <w:pPr>
              <w:jc w:val="both"/>
              <w:rPr>
                <w:sz w:val="26"/>
                <w:szCs w:val="26"/>
              </w:rPr>
            </w:pPr>
            <w:r w:rsidRPr="007C3787">
              <w:rPr>
                <w:sz w:val="26"/>
                <w:szCs w:val="26"/>
              </w:rPr>
              <w:t xml:space="preserve">- Kết hợp cột và đường. </w:t>
            </w:r>
            <w:r w:rsidRPr="007C3787">
              <w:rPr>
                <w:i/>
                <w:sz w:val="26"/>
                <w:szCs w:val="26"/>
              </w:rPr>
              <w:t>(các dạng biểu đồ khác không có điểm)</w:t>
            </w:r>
          </w:p>
          <w:p w:rsidR="00E12729" w:rsidRPr="007C3787" w:rsidRDefault="00E12729" w:rsidP="007F1BA4">
            <w:pPr>
              <w:jc w:val="both"/>
              <w:rPr>
                <w:sz w:val="26"/>
                <w:szCs w:val="26"/>
              </w:rPr>
            </w:pPr>
            <w:r w:rsidRPr="007C3787">
              <w:rPr>
                <w:sz w:val="26"/>
                <w:szCs w:val="26"/>
              </w:rPr>
              <w:t>- Có tên, chú thích, 2 trục tung, khoảng cách năm chính xác, số liệu.</w:t>
            </w:r>
            <w:r w:rsidRPr="007C3787">
              <w:rPr>
                <w:i/>
                <w:sz w:val="26"/>
                <w:szCs w:val="26"/>
              </w:rPr>
              <w:t xml:space="preserve"> (thiếu mỗi ý - 0,25đ)</w:t>
            </w:r>
          </w:p>
          <w:p w:rsidR="00E12729" w:rsidRPr="007C3787" w:rsidRDefault="00E12729" w:rsidP="007F1BA4">
            <w:pPr>
              <w:jc w:val="both"/>
              <w:rPr>
                <w:sz w:val="26"/>
                <w:szCs w:val="26"/>
              </w:rPr>
            </w:pPr>
            <w:r w:rsidRPr="007C3787">
              <w:rPr>
                <w:sz w:val="26"/>
                <w:szCs w:val="26"/>
              </w:rPr>
              <w:t>- Vẽ đúng mỗi đối tượng được 0,5 điểm.</w:t>
            </w:r>
          </w:p>
        </w:tc>
        <w:tc>
          <w:tcPr>
            <w:tcW w:w="851" w:type="dxa"/>
            <w:vAlign w:val="center"/>
          </w:tcPr>
          <w:p w:rsidR="00E12729" w:rsidRPr="007C3787" w:rsidRDefault="00E12729" w:rsidP="007F1BA4">
            <w:pPr>
              <w:jc w:val="center"/>
              <w:rPr>
                <w:sz w:val="26"/>
                <w:szCs w:val="26"/>
              </w:rPr>
            </w:pPr>
            <w:r w:rsidRPr="007C3787">
              <w:rPr>
                <w:sz w:val="26"/>
                <w:szCs w:val="26"/>
              </w:rPr>
              <w:t>1,0</w:t>
            </w:r>
          </w:p>
        </w:tc>
      </w:tr>
      <w:tr w:rsidR="00E12729" w:rsidRPr="007C3787" w:rsidTr="007F1BA4">
        <w:tc>
          <w:tcPr>
            <w:tcW w:w="851" w:type="dxa"/>
            <w:vMerge/>
          </w:tcPr>
          <w:p w:rsidR="00E12729" w:rsidRPr="007C3787" w:rsidRDefault="00E12729" w:rsidP="007F1BA4">
            <w:pPr>
              <w:rPr>
                <w:sz w:val="26"/>
                <w:szCs w:val="26"/>
              </w:rPr>
            </w:pPr>
          </w:p>
        </w:tc>
        <w:tc>
          <w:tcPr>
            <w:tcW w:w="567" w:type="dxa"/>
            <w:vAlign w:val="center"/>
          </w:tcPr>
          <w:p w:rsidR="00E12729" w:rsidRPr="007C3787" w:rsidRDefault="00E12729" w:rsidP="007F1BA4">
            <w:pPr>
              <w:jc w:val="center"/>
              <w:rPr>
                <w:b/>
                <w:sz w:val="26"/>
                <w:szCs w:val="26"/>
              </w:rPr>
            </w:pPr>
            <w:r w:rsidRPr="007C3787">
              <w:rPr>
                <w:b/>
                <w:sz w:val="26"/>
                <w:szCs w:val="26"/>
              </w:rPr>
              <w:t>c</w:t>
            </w:r>
          </w:p>
        </w:tc>
        <w:tc>
          <w:tcPr>
            <w:tcW w:w="7654" w:type="dxa"/>
          </w:tcPr>
          <w:p w:rsidR="00E12729" w:rsidRPr="007C3787" w:rsidRDefault="00E12729" w:rsidP="007F1BA4">
            <w:pPr>
              <w:jc w:val="both"/>
              <w:rPr>
                <w:b/>
                <w:sz w:val="26"/>
                <w:szCs w:val="26"/>
              </w:rPr>
            </w:pPr>
            <w:r w:rsidRPr="007C3787">
              <w:rPr>
                <w:b/>
                <w:sz w:val="26"/>
                <w:szCs w:val="26"/>
              </w:rPr>
              <w:t>- Nhận xét:</w:t>
            </w:r>
          </w:p>
          <w:p w:rsidR="00E12729" w:rsidRPr="007C3787" w:rsidRDefault="00E12729" w:rsidP="007F1BA4">
            <w:pPr>
              <w:jc w:val="both"/>
              <w:rPr>
                <w:sz w:val="26"/>
                <w:szCs w:val="26"/>
              </w:rPr>
            </w:pPr>
            <w:r w:rsidRPr="007C3787">
              <w:rPr>
                <w:sz w:val="26"/>
                <w:szCs w:val="26"/>
              </w:rPr>
              <w:t>+ Năng suất, sản lượng lúa đều tăng qua các năm.</w:t>
            </w:r>
          </w:p>
          <w:p w:rsidR="00E12729" w:rsidRPr="007C3787" w:rsidRDefault="00E12729" w:rsidP="007F1BA4">
            <w:pPr>
              <w:jc w:val="both"/>
              <w:rPr>
                <w:sz w:val="26"/>
                <w:szCs w:val="26"/>
              </w:rPr>
            </w:pPr>
            <w:r w:rsidRPr="007C3787">
              <w:rPr>
                <w:sz w:val="26"/>
                <w:szCs w:val="26"/>
              </w:rPr>
              <w:t>+ Dẫn chứng theo bảng số liệu.</w:t>
            </w:r>
          </w:p>
          <w:p w:rsidR="00E12729" w:rsidRPr="007C3787" w:rsidRDefault="00E12729" w:rsidP="007F1BA4">
            <w:pPr>
              <w:jc w:val="both"/>
              <w:rPr>
                <w:b/>
                <w:sz w:val="26"/>
                <w:szCs w:val="26"/>
              </w:rPr>
            </w:pPr>
            <w:r w:rsidRPr="007C3787">
              <w:rPr>
                <w:b/>
                <w:sz w:val="26"/>
                <w:szCs w:val="26"/>
              </w:rPr>
              <w:t>- Giải thích:</w:t>
            </w:r>
          </w:p>
          <w:p w:rsidR="00E12729" w:rsidRPr="007C3787" w:rsidRDefault="00E12729" w:rsidP="007F1BA4">
            <w:pPr>
              <w:jc w:val="both"/>
              <w:rPr>
                <w:sz w:val="26"/>
                <w:szCs w:val="26"/>
              </w:rPr>
            </w:pPr>
            <w:r w:rsidRPr="007C3787">
              <w:rPr>
                <w:sz w:val="26"/>
                <w:szCs w:val="26"/>
              </w:rPr>
              <w:t>+ Năng suất lúa tăng do nâng cao trình độ thâm canh, ứng dụng các tiến bộ KHKT trong nông nghiệp.</w:t>
            </w:r>
          </w:p>
          <w:p w:rsidR="00E12729" w:rsidRPr="007C3787" w:rsidRDefault="00E12729" w:rsidP="007F1BA4">
            <w:pPr>
              <w:jc w:val="both"/>
              <w:rPr>
                <w:sz w:val="26"/>
                <w:szCs w:val="26"/>
              </w:rPr>
            </w:pPr>
            <w:r w:rsidRPr="007C3787">
              <w:rPr>
                <w:sz w:val="26"/>
                <w:szCs w:val="26"/>
              </w:rPr>
              <w:t>+ Sản lượng tăng là do năng suất và diện tích tăng.</w:t>
            </w:r>
          </w:p>
        </w:tc>
        <w:tc>
          <w:tcPr>
            <w:tcW w:w="851" w:type="dxa"/>
          </w:tcPr>
          <w:p w:rsidR="00E12729" w:rsidRPr="007C3787" w:rsidRDefault="00E12729" w:rsidP="007F1BA4">
            <w:pPr>
              <w:jc w:val="center"/>
              <w:rPr>
                <w:sz w:val="26"/>
                <w:szCs w:val="26"/>
              </w:rPr>
            </w:pPr>
          </w:p>
          <w:p w:rsidR="00E12729" w:rsidRPr="007C3787" w:rsidRDefault="00E12729" w:rsidP="007F1BA4">
            <w:pPr>
              <w:jc w:val="center"/>
              <w:rPr>
                <w:sz w:val="26"/>
                <w:szCs w:val="26"/>
              </w:rPr>
            </w:pPr>
            <w:r w:rsidRPr="007C3787">
              <w:rPr>
                <w:sz w:val="26"/>
                <w:szCs w:val="26"/>
              </w:rPr>
              <w:t>0,25</w:t>
            </w:r>
          </w:p>
          <w:p w:rsidR="00E12729" w:rsidRPr="007C3787" w:rsidRDefault="00E12729" w:rsidP="007F1BA4">
            <w:pPr>
              <w:jc w:val="center"/>
              <w:rPr>
                <w:sz w:val="26"/>
                <w:szCs w:val="26"/>
              </w:rPr>
            </w:pPr>
            <w:r w:rsidRPr="007C3787">
              <w:rPr>
                <w:sz w:val="26"/>
                <w:szCs w:val="26"/>
              </w:rPr>
              <w:t>0,25</w:t>
            </w:r>
          </w:p>
          <w:p w:rsidR="00E12729" w:rsidRPr="007C3787" w:rsidRDefault="00E12729" w:rsidP="007F1BA4">
            <w:pPr>
              <w:jc w:val="center"/>
              <w:rPr>
                <w:sz w:val="26"/>
                <w:szCs w:val="26"/>
              </w:rPr>
            </w:pPr>
          </w:p>
          <w:p w:rsidR="00E12729" w:rsidRPr="007C3787" w:rsidRDefault="00E12729" w:rsidP="007F1BA4">
            <w:pPr>
              <w:jc w:val="center"/>
              <w:rPr>
                <w:sz w:val="26"/>
                <w:szCs w:val="26"/>
              </w:rPr>
            </w:pPr>
            <w:r w:rsidRPr="007C3787">
              <w:rPr>
                <w:sz w:val="26"/>
                <w:szCs w:val="26"/>
              </w:rPr>
              <w:t>0,25</w:t>
            </w:r>
          </w:p>
          <w:p w:rsidR="00E12729" w:rsidRPr="007C3787" w:rsidRDefault="00E12729" w:rsidP="007F1BA4">
            <w:pPr>
              <w:jc w:val="center"/>
              <w:rPr>
                <w:sz w:val="26"/>
                <w:szCs w:val="26"/>
              </w:rPr>
            </w:pPr>
          </w:p>
          <w:p w:rsidR="00E12729" w:rsidRPr="007C3787" w:rsidRDefault="00E12729" w:rsidP="007F1BA4">
            <w:pPr>
              <w:jc w:val="center"/>
              <w:rPr>
                <w:sz w:val="26"/>
                <w:szCs w:val="26"/>
              </w:rPr>
            </w:pPr>
            <w:r w:rsidRPr="007C3787">
              <w:rPr>
                <w:sz w:val="26"/>
                <w:szCs w:val="26"/>
              </w:rPr>
              <w:t>0,25</w:t>
            </w:r>
          </w:p>
        </w:tc>
      </w:tr>
    </w:tbl>
    <w:p w:rsidR="00E12729" w:rsidRPr="007C3787" w:rsidRDefault="00E12729" w:rsidP="00E12729">
      <w:pPr>
        <w:jc w:val="center"/>
        <w:rPr>
          <w:b/>
          <w:sz w:val="26"/>
          <w:szCs w:val="26"/>
        </w:rPr>
      </w:pPr>
      <w:r w:rsidRPr="007C3787">
        <w:rPr>
          <w:b/>
          <w:sz w:val="26"/>
          <w:szCs w:val="26"/>
        </w:rPr>
        <w:t>---HẾT---</w:t>
      </w:r>
    </w:p>
    <w:p w:rsidR="00E12729" w:rsidRPr="00485A7B" w:rsidRDefault="00E12729" w:rsidP="001C5312">
      <w:pPr>
        <w:jc w:val="both"/>
        <w:rPr>
          <w:sz w:val="26"/>
          <w:szCs w:val="26"/>
        </w:rPr>
      </w:pPr>
    </w:p>
    <w:sectPr w:rsidR="00E12729" w:rsidRPr="00485A7B" w:rsidSect="002A526D">
      <w:headerReference w:type="default" r:id="rId11"/>
      <w:footerReference w:type="default" r:id="rId12"/>
      <w:pgSz w:w="11907" w:h="16840" w:code="9"/>
      <w:pgMar w:top="510" w:right="709" w:bottom="244" w:left="1276" w:header="360" w:footer="30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F59" w:rsidRDefault="00EF6F59" w:rsidP="00664DBE">
      <w:r>
        <w:separator/>
      </w:r>
    </w:p>
  </w:endnote>
  <w:endnote w:type="continuationSeparator" w:id="0">
    <w:p w:rsidR="00EF6F59" w:rsidRDefault="00EF6F59" w:rsidP="00664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26D" w:rsidRPr="002A526D" w:rsidRDefault="002A526D" w:rsidP="002A526D">
    <w:pPr>
      <w:widowControl w:val="0"/>
      <w:tabs>
        <w:tab w:val="center" w:pos="4680"/>
        <w:tab w:val="right" w:pos="9360"/>
        <w:tab w:val="right" w:pos="10348"/>
      </w:tabs>
      <w:spacing w:before="120" w:after="120"/>
      <w:rPr>
        <w:rFonts w:eastAsia="SimSun"/>
        <w:color w:val="000000"/>
        <w:kern w:val="2"/>
        <w:sz w:val="24"/>
        <w:szCs w:val="24"/>
        <w:lang w:eastAsia="zh-CN"/>
      </w:rPr>
    </w:pPr>
    <w:r w:rsidRPr="002A526D">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2A526D">
      <w:rPr>
        <w:rFonts w:eastAsia="SimSun"/>
        <w:b/>
        <w:color w:val="000000"/>
        <w:kern w:val="2"/>
        <w:sz w:val="24"/>
        <w:szCs w:val="24"/>
        <w:lang w:val="nl-NL" w:eastAsia="zh-CN"/>
      </w:rPr>
      <w:t xml:space="preserve">  </w:t>
    </w:r>
    <w:r w:rsidRPr="002A526D">
      <w:rPr>
        <w:rFonts w:eastAsia="SimSun"/>
        <w:b/>
        <w:color w:val="00B0F0"/>
        <w:kern w:val="2"/>
        <w:sz w:val="24"/>
        <w:szCs w:val="24"/>
        <w:lang w:val="nl-NL" w:eastAsia="zh-CN"/>
      </w:rPr>
      <w:t/>
    </w:r>
    <w:r w:rsidRPr="002A526D">
      <w:rPr>
        <w:rFonts w:eastAsia="SimSun"/>
        <w:b/>
        <w:color w:val="FF0000"/>
        <w:kern w:val="2"/>
        <w:sz w:val="24"/>
        <w:szCs w:val="24"/>
        <w:lang w:val="nl-NL" w:eastAsia="zh-CN"/>
      </w:rPr>
      <w:t xml:space="preserve"/>
    </w:r>
    <w:r w:rsidRPr="002A526D">
      <w:rPr>
        <w:rFonts w:eastAsia="SimSun"/>
        <w:b/>
        <w:color w:val="000000"/>
        <w:kern w:val="2"/>
        <w:sz w:val="24"/>
        <w:szCs w:val="24"/>
        <w:lang w:eastAsia="zh-CN"/>
      </w:rPr>
      <w:t xml:space="preserve">                                </w:t>
    </w:r>
    <w:r w:rsidRPr="002A526D">
      <w:rPr>
        <w:rFonts w:eastAsia="SimSun"/>
        <w:b/>
        <w:color w:val="FF0000"/>
        <w:kern w:val="2"/>
        <w:sz w:val="24"/>
        <w:szCs w:val="24"/>
        <w:lang w:eastAsia="zh-CN"/>
      </w:rPr>
      <w:t>Trang</w:t>
    </w:r>
    <w:r w:rsidRPr="002A526D">
      <w:rPr>
        <w:rFonts w:eastAsia="SimSun"/>
        <w:b/>
        <w:color w:val="0070C0"/>
        <w:kern w:val="2"/>
        <w:sz w:val="24"/>
        <w:szCs w:val="24"/>
        <w:lang w:eastAsia="zh-CN"/>
      </w:rPr>
      <w:t xml:space="preserve"> </w:t>
    </w:r>
    <w:r w:rsidRPr="002A526D">
      <w:rPr>
        <w:rFonts w:eastAsia="SimSun"/>
        <w:b/>
        <w:color w:val="0070C0"/>
        <w:kern w:val="2"/>
        <w:sz w:val="24"/>
        <w:szCs w:val="24"/>
        <w:lang w:eastAsia="zh-CN"/>
      </w:rPr>
      <w:fldChar w:fldCharType="begin"/>
    </w:r>
    <w:r w:rsidRPr="002A526D">
      <w:rPr>
        <w:rFonts w:eastAsia="SimSun"/>
        <w:b/>
        <w:color w:val="0070C0"/>
        <w:kern w:val="2"/>
        <w:sz w:val="24"/>
        <w:szCs w:val="24"/>
        <w:lang w:eastAsia="zh-CN"/>
      </w:rPr>
      <w:instrText xml:space="preserve"> PAGE   \* MERGEFORMAT </w:instrText>
    </w:r>
    <w:r w:rsidRPr="002A526D">
      <w:rPr>
        <w:rFonts w:eastAsia="SimSun"/>
        <w:b/>
        <w:color w:val="0070C0"/>
        <w:kern w:val="2"/>
        <w:sz w:val="24"/>
        <w:szCs w:val="24"/>
        <w:lang w:eastAsia="zh-CN"/>
      </w:rPr>
      <w:fldChar w:fldCharType="separate"/>
    </w:r>
    <w:r w:rsidR="00BF5A07">
      <w:rPr>
        <w:rFonts w:eastAsia="SimSun"/>
        <w:b/>
        <w:noProof/>
        <w:color w:val="0070C0"/>
        <w:kern w:val="2"/>
        <w:sz w:val="24"/>
        <w:szCs w:val="24"/>
        <w:lang w:eastAsia="zh-CN"/>
      </w:rPr>
      <w:t>1</w:t>
    </w:r>
    <w:r w:rsidRPr="002A526D">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F59" w:rsidRDefault="00EF6F59" w:rsidP="00664DBE">
      <w:r>
        <w:separator/>
      </w:r>
    </w:p>
  </w:footnote>
  <w:footnote w:type="continuationSeparator" w:id="0">
    <w:p w:rsidR="00EF6F59" w:rsidRDefault="00EF6F59" w:rsidP="00664D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26D" w:rsidRPr="002A526D" w:rsidRDefault="002A526D" w:rsidP="002A526D">
    <w:pPr>
      <w:widowControl w:val="0"/>
      <w:tabs>
        <w:tab w:val="center" w:pos="4513"/>
        <w:tab w:val="right" w:pos="9026"/>
      </w:tabs>
      <w:autoSpaceDE w:val="0"/>
      <w:autoSpaceDN w:val="0"/>
      <w:jc w:val="center"/>
      <w:rPr>
        <w:rFonts w:eastAsia="Times New Roman"/>
        <w:sz w:val="22"/>
        <w:szCs w:val="22"/>
        <w:lang w:val="vi"/>
      </w:rPr>
    </w:pPr>
    <w:r w:rsidRPr="002A526D">
      <w:rPr>
        <w:b/>
        <w:color w:val="00B0F0"/>
        <w:sz w:val="24"/>
        <w:szCs w:val="24"/>
        <w:lang w:val="nl-NL"/>
      </w:rPr>
      <w:t/>
    </w:r>
    <w:r w:rsidRPr="002A526D">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695"/>
    <w:rsid w:val="000006D4"/>
    <w:rsid w:val="000014F9"/>
    <w:rsid w:val="0000197F"/>
    <w:rsid w:val="00001C84"/>
    <w:rsid w:val="0000243A"/>
    <w:rsid w:val="00003BBF"/>
    <w:rsid w:val="000057BA"/>
    <w:rsid w:val="00005EA4"/>
    <w:rsid w:val="000105D7"/>
    <w:rsid w:val="00010820"/>
    <w:rsid w:val="00010EA3"/>
    <w:rsid w:val="00011CE4"/>
    <w:rsid w:val="00012423"/>
    <w:rsid w:val="00012ADC"/>
    <w:rsid w:val="00013409"/>
    <w:rsid w:val="000135B7"/>
    <w:rsid w:val="00013AE4"/>
    <w:rsid w:val="00013E9C"/>
    <w:rsid w:val="00013ED6"/>
    <w:rsid w:val="000144CB"/>
    <w:rsid w:val="000145AF"/>
    <w:rsid w:val="0001622B"/>
    <w:rsid w:val="00016864"/>
    <w:rsid w:val="00016BFC"/>
    <w:rsid w:val="00017CC8"/>
    <w:rsid w:val="0002002D"/>
    <w:rsid w:val="00020D14"/>
    <w:rsid w:val="000215FC"/>
    <w:rsid w:val="00023BF8"/>
    <w:rsid w:val="00024119"/>
    <w:rsid w:val="000250BA"/>
    <w:rsid w:val="00025DD4"/>
    <w:rsid w:val="00026B37"/>
    <w:rsid w:val="000301FE"/>
    <w:rsid w:val="00030671"/>
    <w:rsid w:val="000310F7"/>
    <w:rsid w:val="000315EA"/>
    <w:rsid w:val="00034044"/>
    <w:rsid w:val="000342B7"/>
    <w:rsid w:val="0003559A"/>
    <w:rsid w:val="0003571D"/>
    <w:rsid w:val="000359D2"/>
    <w:rsid w:val="00035CF5"/>
    <w:rsid w:val="000379E0"/>
    <w:rsid w:val="000400D9"/>
    <w:rsid w:val="000409A3"/>
    <w:rsid w:val="000413EB"/>
    <w:rsid w:val="0004158F"/>
    <w:rsid w:val="00041DB8"/>
    <w:rsid w:val="00043F83"/>
    <w:rsid w:val="000451C9"/>
    <w:rsid w:val="00045214"/>
    <w:rsid w:val="0004553F"/>
    <w:rsid w:val="00046019"/>
    <w:rsid w:val="00046124"/>
    <w:rsid w:val="00050DD2"/>
    <w:rsid w:val="00051F25"/>
    <w:rsid w:val="00054754"/>
    <w:rsid w:val="00054D2F"/>
    <w:rsid w:val="00055B1F"/>
    <w:rsid w:val="00055E06"/>
    <w:rsid w:val="00055F40"/>
    <w:rsid w:val="00057185"/>
    <w:rsid w:val="00061934"/>
    <w:rsid w:val="000623DC"/>
    <w:rsid w:val="000633D9"/>
    <w:rsid w:val="000635B5"/>
    <w:rsid w:val="000643F1"/>
    <w:rsid w:val="00064D25"/>
    <w:rsid w:val="00065353"/>
    <w:rsid w:val="00065E34"/>
    <w:rsid w:val="000660EB"/>
    <w:rsid w:val="0006647C"/>
    <w:rsid w:val="00067A47"/>
    <w:rsid w:val="00067AE4"/>
    <w:rsid w:val="000703E8"/>
    <w:rsid w:val="00070667"/>
    <w:rsid w:val="00072697"/>
    <w:rsid w:val="00073B8C"/>
    <w:rsid w:val="00074553"/>
    <w:rsid w:val="00074BE4"/>
    <w:rsid w:val="00074CF5"/>
    <w:rsid w:val="00075328"/>
    <w:rsid w:val="00075ECE"/>
    <w:rsid w:val="00076605"/>
    <w:rsid w:val="00081A3E"/>
    <w:rsid w:val="0008470A"/>
    <w:rsid w:val="000847A6"/>
    <w:rsid w:val="00084DA7"/>
    <w:rsid w:val="00085E39"/>
    <w:rsid w:val="00087053"/>
    <w:rsid w:val="000871A3"/>
    <w:rsid w:val="000914C0"/>
    <w:rsid w:val="0009180F"/>
    <w:rsid w:val="00093184"/>
    <w:rsid w:val="00096B65"/>
    <w:rsid w:val="000A016D"/>
    <w:rsid w:val="000A0918"/>
    <w:rsid w:val="000A0B01"/>
    <w:rsid w:val="000A1257"/>
    <w:rsid w:val="000A38DF"/>
    <w:rsid w:val="000A3FB1"/>
    <w:rsid w:val="000A43A3"/>
    <w:rsid w:val="000A4DC7"/>
    <w:rsid w:val="000A52A8"/>
    <w:rsid w:val="000A6812"/>
    <w:rsid w:val="000A6849"/>
    <w:rsid w:val="000A6C2B"/>
    <w:rsid w:val="000A70DC"/>
    <w:rsid w:val="000A79F9"/>
    <w:rsid w:val="000B1150"/>
    <w:rsid w:val="000B1929"/>
    <w:rsid w:val="000B1A9C"/>
    <w:rsid w:val="000B2564"/>
    <w:rsid w:val="000B38FC"/>
    <w:rsid w:val="000B3B9F"/>
    <w:rsid w:val="000B3F68"/>
    <w:rsid w:val="000B4B01"/>
    <w:rsid w:val="000B6048"/>
    <w:rsid w:val="000B652D"/>
    <w:rsid w:val="000C060B"/>
    <w:rsid w:val="000C15F8"/>
    <w:rsid w:val="000C1FB7"/>
    <w:rsid w:val="000C2363"/>
    <w:rsid w:val="000C23B0"/>
    <w:rsid w:val="000C26F3"/>
    <w:rsid w:val="000C3340"/>
    <w:rsid w:val="000C3493"/>
    <w:rsid w:val="000C3678"/>
    <w:rsid w:val="000C4231"/>
    <w:rsid w:val="000C4559"/>
    <w:rsid w:val="000C6FBD"/>
    <w:rsid w:val="000C77FB"/>
    <w:rsid w:val="000C7D67"/>
    <w:rsid w:val="000D1670"/>
    <w:rsid w:val="000D2017"/>
    <w:rsid w:val="000D24F1"/>
    <w:rsid w:val="000D3160"/>
    <w:rsid w:val="000D32C8"/>
    <w:rsid w:val="000D4263"/>
    <w:rsid w:val="000D4A20"/>
    <w:rsid w:val="000D5500"/>
    <w:rsid w:val="000D574A"/>
    <w:rsid w:val="000D579D"/>
    <w:rsid w:val="000D5D31"/>
    <w:rsid w:val="000D5D61"/>
    <w:rsid w:val="000D73E9"/>
    <w:rsid w:val="000D7A4B"/>
    <w:rsid w:val="000E042F"/>
    <w:rsid w:val="000E0485"/>
    <w:rsid w:val="000E26DF"/>
    <w:rsid w:val="000E2CCF"/>
    <w:rsid w:val="000E3AF2"/>
    <w:rsid w:val="000E42A2"/>
    <w:rsid w:val="000E496D"/>
    <w:rsid w:val="000E6A1E"/>
    <w:rsid w:val="000F173E"/>
    <w:rsid w:val="000F1AE0"/>
    <w:rsid w:val="000F3C06"/>
    <w:rsid w:val="000F586E"/>
    <w:rsid w:val="001009F3"/>
    <w:rsid w:val="00100DB0"/>
    <w:rsid w:val="00102D25"/>
    <w:rsid w:val="00102E1F"/>
    <w:rsid w:val="00102FA9"/>
    <w:rsid w:val="00103287"/>
    <w:rsid w:val="00104B0A"/>
    <w:rsid w:val="00105181"/>
    <w:rsid w:val="00105838"/>
    <w:rsid w:val="0010609A"/>
    <w:rsid w:val="001060B7"/>
    <w:rsid w:val="0010658F"/>
    <w:rsid w:val="00106D1D"/>
    <w:rsid w:val="0011062D"/>
    <w:rsid w:val="001118F3"/>
    <w:rsid w:val="00111CEA"/>
    <w:rsid w:val="00113753"/>
    <w:rsid w:val="001152A2"/>
    <w:rsid w:val="00115AF8"/>
    <w:rsid w:val="00115CFB"/>
    <w:rsid w:val="00115ED8"/>
    <w:rsid w:val="0011606E"/>
    <w:rsid w:val="00116B51"/>
    <w:rsid w:val="0011762D"/>
    <w:rsid w:val="00117FC7"/>
    <w:rsid w:val="0012069F"/>
    <w:rsid w:val="00120DC1"/>
    <w:rsid w:val="00121EC1"/>
    <w:rsid w:val="001237CC"/>
    <w:rsid w:val="00123F2E"/>
    <w:rsid w:val="001241E0"/>
    <w:rsid w:val="00124EBE"/>
    <w:rsid w:val="00125BCD"/>
    <w:rsid w:val="00125F9A"/>
    <w:rsid w:val="00126B0F"/>
    <w:rsid w:val="00127A6C"/>
    <w:rsid w:val="00130AD4"/>
    <w:rsid w:val="00130E18"/>
    <w:rsid w:val="00131952"/>
    <w:rsid w:val="00133162"/>
    <w:rsid w:val="0013429E"/>
    <w:rsid w:val="00134487"/>
    <w:rsid w:val="001348DF"/>
    <w:rsid w:val="001356F6"/>
    <w:rsid w:val="00136882"/>
    <w:rsid w:val="00136EEF"/>
    <w:rsid w:val="001379FD"/>
    <w:rsid w:val="00141878"/>
    <w:rsid w:val="00141AAB"/>
    <w:rsid w:val="00142849"/>
    <w:rsid w:val="00142D76"/>
    <w:rsid w:val="00143582"/>
    <w:rsid w:val="00143C8A"/>
    <w:rsid w:val="0014442B"/>
    <w:rsid w:val="00144ACA"/>
    <w:rsid w:val="001455DA"/>
    <w:rsid w:val="001456E0"/>
    <w:rsid w:val="0014644E"/>
    <w:rsid w:val="00147319"/>
    <w:rsid w:val="00147B15"/>
    <w:rsid w:val="0015128F"/>
    <w:rsid w:val="00151508"/>
    <w:rsid w:val="001522BF"/>
    <w:rsid w:val="00152FCC"/>
    <w:rsid w:val="00153192"/>
    <w:rsid w:val="00153D1C"/>
    <w:rsid w:val="00154A75"/>
    <w:rsid w:val="0015671A"/>
    <w:rsid w:val="00156A42"/>
    <w:rsid w:val="00157012"/>
    <w:rsid w:val="00161EDA"/>
    <w:rsid w:val="0016323C"/>
    <w:rsid w:val="001636A8"/>
    <w:rsid w:val="00164672"/>
    <w:rsid w:val="001654C0"/>
    <w:rsid w:val="00165B3B"/>
    <w:rsid w:val="001665CC"/>
    <w:rsid w:val="00166776"/>
    <w:rsid w:val="001678AD"/>
    <w:rsid w:val="0017035E"/>
    <w:rsid w:val="00172844"/>
    <w:rsid w:val="00172D1A"/>
    <w:rsid w:val="00174BB6"/>
    <w:rsid w:val="00175C96"/>
    <w:rsid w:val="00175F9D"/>
    <w:rsid w:val="001765F7"/>
    <w:rsid w:val="00176627"/>
    <w:rsid w:val="0017674B"/>
    <w:rsid w:val="0017687C"/>
    <w:rsid w:val="001773D7"/>
    <w:rsid w:val="00177BDF"/>
    <w:rsid w:val="001809B1"/>
    <w:rsid w:val="00180B6F"/>
    <w:rsid w:val="00181C23"/>
    <w:rsid w:val="00181E82"/>
    <w:rsid w:val="00184905"/>
    <w:rsid w:val="0018652E"/>
    <w:rsid w:val="001867B3"/>
    <w:rsid w:val="00187AFB"/>
    <w:rsid w:val="00187D32"/>
    <w:rsid w:val="001930EA"/>
    <w:rsid w:val="00195323"/>
    <w:rsid w:val="00196132"/>
    <w:rsid w:val="00196421"/>
    <w:rsid w:val="00196F36"/>
    <w:rsid w:val="00197EDF"/>
    <w:rsid w:val="001A1470"/>
    <w:rsid w:val="001A17BA"/>
    <w:rsid w:val="001A2DC5"/>
    <w:rsid w:val="001A2F80"/>
    <w:rsid w:val="001A35AF"/>
    <w:rsid w:val="001A3C27"/>
    <w:rsid w:val="001A532E"/>
    <w:rsid w:val="001A68C0"/>
    <w:rsid w:val="001A7ECD"/>
    <w:rsid w:val="001B0051"/>
    <w:rsid w:val="001B14EA"/>
    <w:rsid w:val="001B1B4C"/>
    <w:rsid w:val="001B2DB9"/>
    <w:rsid w:val="001B2EF8"/>
    <w:rsid w:val="001B2EFD"/>
    <w:rsid w:val="001B34F2"/>
    <w:rsid w:val="001B3653"/>
    <w:rsid w:val="001B39D1"/>
    <w:rsid w:val="001B3B7C"/>
    <w:rsid w:val="001B516E"/>
    <w:rsid w:val="001B5811"/>
    <w:rsid w:val="001B61B1"/>
    <w:rsid w:val="001B62D2"/>
    <w:rsid w:val="001B6EF4"/>
    <w:rsid w:val="001B79CA"/>
    <w:rsid w:val="001B7BD7"/>
    <w:rsid w:val="001B7CA3"/>
    <w:rsid w:val="001C27B6"/>
    <w:rsid w:val="001C2C29"/>
    <w:rsid w:val="001C3546"/>
    <w:rsid w:val="001C398C"/>
    <w:rsid w:val="001C3E9D"/>
    <w:rsid w:val="001C4AE6"/>
    <w:rsid w:val="001C5312"/>
    <w:rsid w:val="001C6245"/>
    <w:rsid w:val="001C67C6"/>
    <w:rsid w:val="001D308F"/>
    <w:rsid w:val="001D3C24"/>
    <w:rsid w:val="001D4FA5"/>
    <w:rsid w:val="001D53A8"/>
    <w:rsid w:val="001D5538"/>
    <w:rsid w:val="001D602B"/>
    <w:rsid w:val="001D642C"/>
    <w:rsid w:val="001D648F"/>
    <w:rsid w:val="001D7649"/>
    <w:rsid w:val="001D7E96"/>
    <w:rsid w:val="001E1963"/>
    <w:rsid w:val="001E4A0F"/>
    <w:rsid w:val="001E4E3F"/>
    <w:rsid w:val="001E537D"/>
    <w:rsid w:val="001E5450"/>
    <w:rsid w:val="001E5E70"/>
    <w:rsid w:val="001E5EB2"/>
    <w:rsid w:val="001E67DB"/>
    <w:rsid w:val="001E6B72"/>
    <w:rsid w:val="001F0EC3"/>
    <w:rsid w:val="001F1091"/>
    <w:rsid w:val="001F1642"/>
    <w:rsid w:val="001F2D0A"/>
    <w:rsid w:val="001F3D05"/>
    <w:rsid w:val="001F5793"/>
    <w:rsid w:val="001F5AF2"/>
    <w:rsid w:val="001F788E"/>
    <w:rsid w:val="001F7F2A"/>
    <w:rsid w:val="0020076B"/>
    <w:rsid w:val="00200CD1"/>
    <w:rsid w:val="002013F1"/>
    <w:rsid w:val="00201B86"/>
    <w:rsid w:val="00201D66"/>
    <w:rsid w:val="002046BF"/>
    <w:rsid w:val="002057EF"/>
    <w:rsid w:val="00206474"/>
    <w:rsid w:val="00206780"/>
    <w:rsid w:val="00210F25"/>
    <w:rsid w:val="00211FB1"/>
    <w:rsid w:val="00212EFB"/>
    <w:rsid w:val="002132D2"/>
    <w:rsid w:val="00213F0C"/>
    <w:rsid w:val="00214408"/>
    <w:rsid w:val="0021493F"/>
    <w:rsid w:val="00214C6A"/>
    <w:rsid w:val="00214EEB"/>
    <w:rsid w:val="00215B29"/>
    <w:rsid w:val="002164C4"/>
    <w:rsid w:val="00216705"/>
    <w:rsid w:val="00217679"/>
    <w:rsid w:val="002207F0"/>
    <w:rsid w:val="00220DB3"/>
    <w:rsid w:val="0022126B"/>
    <w:rsid w:val="002214CB"/>
    <w:rsid w:val="00221D06"/>
    <w:rsid w:val="002226E2"/>
    <w:rsid w:val="00222CB0"/>
    <w:rsid w:val="00224088"/>
    <w:rsid w:val="00225060"/>
    <w:rsid w:val="002251AC"/>
    <w:rsid w:val="002262FD"/>
    <w:rsid w:val="00226758"/>
    <w:rsid w:val="00227EFF"/>
    <w:rsid w:val="00227F8C"/>
    <w:rsid w:val="00230985"/>
    <w:rsid w:val="002321EE"/>
    <w:rsid w:val="00232C4B"/>
    <w:rsid w:val="00233549"/>
    <w:rsid w:val="00234418"/>
    <w:rsid w:val="002348CC"/>
    <w:rsid w:val="00234F07"/>
    <w:rsid w:val="00235E12"/>
    <w:rsid w:val="00236478"/>
    <w:rsid w:val="002401CF"/>
    <w:rsid w:val="00242289"/>
    <w:rsid w:val="00243D1C"/>
    <w:rsid w:val="00244765"/>
    <w:rsid w:val="0024569A"/>
    <w:rsid w:val="00245C75"/>
    <w:rsid w:val="002510A6"/>
    <w:rsid w:val="00251438"/>
    <w:rsid w:val="00252F3B"/>
    <w:rsid w:val="00253A26"/>
    <w:rsid w:val="00254369"/>
    <w:rsid w:val="00254BAB"/>
    <w:rsid w:val="00254D32"/>
    <w:rsid w:val="00255B88"/>
    <w:rsid w:val="00256BD5"/>
    <w:rsid w:val="00257629"/>
    <w:rsid w:val="002577BE"/>
    <w:rsid w:val="0026254F"/>
    <w:rsid w:val="002628B5"/>
    <w:rsid w:val="00262DC0"/>
    <w:rsid w:val="00262F1A"/>
    <w:rsid w:val="00265403"/>
    <w:rsid w:val="0026592F"/>
    <w:rsid w:val="00266BDC"/>
    <w:rsid w:val="00266FE1"/>
    <w:rsid w:val="00267596"/>
    <w:rsid w:val="00267CEA"/>
    <w:rsid w:val="002702F6"/>
    <w:rsid w:val="00270384"/>
    <w:rsid w:val="00270B18"/>
    <w:rsid w:val="0027101B"/>
    <w:rsid w:val="00271CD8"/>
    <w:rsid w:val="0027459D"/>
    <w:rsid w:val="00275298"/>
    <w:rsid w:val="00275847"/>
    <w:rsid w:val="00275B8E"/>
    <w:rsid w:val="00276689"/>
    <w:rsid w:val="002768C1"/>
    <w:rsid w:val="00276F7E"/>
    <w:rsid w:val="002804E6"/>
    <w:rsid w:val="00280AD9"/>
    <w:rsid w:val="002815A8"/>
    <w:rsid w:val="002827ED"/>
    <w:rsid w:val="00283CB7"/>
    <w:rsid w:val="00283FD2"/>
    <w:rsid w:val="00285DBD"/>
    <w:rsid w:val="0028694E"/>
    <w:rsid w:val="002872E6"/>
    <w:rsid w:val="002877A0"/>
    <w:rsid w:val="00290A8D"/>
    <w:rsid w:val="00290EEC"/>
    <w:rsid w:val="002913A0"/>
    <w:rsid w:val="00291B42"/>
    <w:rsid w:val="00291DEE"/>
    <w:rsid w:val="00291FF2"/>
    <w:rsid w:val="00292380"/>
    <w:rsid w:val="00292603"/>
    <w:rsid w:val="0029403C"/>
    <w:rsid w:val="00294EE2"/>
    <w:rsid w:val="00295BFA"/>
    <w:rsid w:val="00295D09"/>
    <w:rsid w:val="002961C5"/>
    <w:rsid w:val="002974DB"/>
    <w:rsid w:val="002978F1"/>
    <w:rsid w:val="002A006B"/>
    <w:rsid w:val="002A15A7"/>
    <w:rsid w:val="002A1DF0"/>
    <w:rsid w:val="002A24E8"/>
    <w:rsid w:val="002A25F0"/>
    <w:rsid w:val="002A2732"/>
    <w:rsid w:val="002A2AAF"/>
    <w:rsid w:val="002A3AF7"/>
    <w:rsid w:val="002A43A7"/>
    <w:rsid w:val="002A4DC8"/>
    <w:rsid w:val="002A526D"/>
    <w:rsid w:val="002A5A43"/>
    <w:rsid w:val="002A63C0"/>
    <w:rsid w:val="002A69B8"/>
    <w:rsid w:val="002A6C3A"/>
    <w:rsid w:val="002B01D2"/>
    <w:rsid w:val="002B08CD"/>
    <w:rsid w:val="002B09B8"/>
    <w:rsid w:val="002B0D13"/>
    <w:rsid w:val="002B1C33"/>
    <w:rsid w:val="002B41A3"/>
    <w:rsid w:val="002B4DA0"/>
    <w:rsid w:val="002B4EE2"/>
    <w:rsid w:val="002B5BA1"/>
    <w:rsid w:val="002C032C"/>
    <w:rsid w:val="002C26D7"/>
    <w:rsid w:val="002C515A"/>
    <w:rsid w:val="002C6A66"/>
    <w:rsid w:val="002C6AF6"/>
    <w:rsid w:val="002C6F2D"/>
    <w:rsid w:val="002D031C"/>
    <w:rsid w:val="002D04FD"/>
    <w:rsid w:val="002D2B26"/>
    <w:rsid w:val="002D4754"/>
    <w:rsid w:val="002D4CC1"/>
    <w:rsid w:val="002D6866"/>
    <w:rsid w:val="002D69DC"/>
    <w:rsid w:val="002D7976"/>
    <w:rsid w:val="002E0089"/>
    <w:rsid w:val="002E02DC"/>
    <w:rsid w:val="002E1EB9"/>
    <w:rsid w:val="002E2080"/>
    <w:rsid w:val="002E20B2"/>
    <w:rsid w:val="002E2517"/>
    <w:rsid w:val="002E42A2"/>
    <w:rsid w:val="002E42B3"/>
    <w:rsid w:val="002E46EE"/>
    <w:rsid w:val="002E477B"/>
    <w:rsid w:val="002E5B46"/>
    <w:rsid w:val="002E64FA"/>
    <w:rsid w:val="002E6B88"/>
    <w:rsid w:val="002E6FCF"/>
    <w:rsid w:val="002F01BA"/>
    <w:rsid w:val="002F0392"/>
    <w:rsid w:val="002F1F40"/>
    <w:rsid w:val="002F20FD"/>
    <w:rsid w:val="002F2269"/>
    <w:rsid w:val="002F43FD"/>
    <w:rsid w:val="002F5685"/>
    <w:rsid w:val="002F5F1D"/>
    <w:rsid w:val="002F60A8"/>
    <w:rsid w:val="002F73B1"/>
    <w:rsid w:val="002F79F8"/>
    <w:rsid w:val="002F7D03"/>
    <w:rsid w:val="0030176C"/>
    <w:rsid w:val="00301E2C"/>
    <w:rsid w:val="0030280A"/>
    <w:rsid w:val="00302EB9"/>
    <w:rsid w:val="0030380C"/>
    <w:rsid w:val="00303C0B"/>
    <w:rsid w:val="00303F1D"/>
    <w:rsid w:val="003046FE"/>
    <w:rsid w:val="00305054"/>
    <w:rsid w:val="003052D8"/>
    <w:rsid w:val="00305D41"/>
    <w:rsid w:val="00305E43"/>
    <w:rsid w:val="003064CD"/>
    <w:rsid w:val="0030691A"/>
    <w:rsid w:val="00307C8B"/>
    <w:rsid w:val="003118F6"/>
    <w:rsid w:val="00314543"/>
    <w:rsid w:val="00314B35"/>
    <w:rsid w:val="00315351"/>
    <w:rsid w:val="003155D4"/>
    <w:rsid w:val="0031685C"/>
    <w:rsid w:val="00316DEF"/>
    <w:rsid w:val="003202CD"/>
    <w:rsid w:val="003208FC"/>
    <w:rsid w:val="00320F4B"/>
    <w:rsid w:val="00321820"/>
    <w:rsid w:val="00323995"/>
    <w:rsid w:val="00323A07"/>
    <w:rsid w:val="00324805"/>
    <w:rsid w:val="003267C0"/>
    <w:rsid w:val="003309C5"/>
    <w:rsid w:val="00330F8A"/>
    <w:rsid w:val="003316F4"/>
    <w:rsid w:val="00332261"/>
    <w:rsid w:val="0033260D"/>
    <w:rsid w:val="003331E4"/>
    <w:rsid w:val="00333C0D"/>
    <w:rsid w:val="0033448B"/>
    <w:rsid w:val="00334B53"/>
    <w:rsid w:val="003354AF"/>
    <w:rsid w:val="003358EF"/>
    <w:rsid w:val="003368F3"/>
    <w:rsid w:val="00337071"/>
    <w:rsid w:val="00337CC6"/>
    <w:rsid w:val="00340736"/>
    <w:rsid w:val="003429E5"/>
    <w:rsid w:val="003431AD"/>
    <w:rsid w:val="00344867"/>
    <w:rsid w:val="00344D84"/>
    <w:rsid w:val="00345263"/>
    <w:rsid w:val="0034579A"/>
    <w:rsid w:val="0035025C"/>
    <w:rsid w:val="003505D1"/>
    <w:rsid w:val="00351B72"/>
    <w:rsid w:val="00351E32"/>
    <w:rsid w:val="0035241F"/>
    <w:rsid w:val="00352807"/>
    <w:rsid w:val="003528F4"/>
    <w:rsid w:val="00354553"/>
    <w:rsid w:val="00355ECA"/>
    <w:rsid w:val="00360AF3"/>
    <w:rsid w:val="00360D19"/>
    <w:rsid w:val="00361108"/>
    <w:rsid w:val="0036203A"/>
    <w:rsid w:val="003620E1"/>
    <w:rsid w:val="00363A8F"/>
    <w:rsid w:val="00363A9D"/>
    <w:rsid w:val="003646B0"/>
    <w:rsid w:val="0036502C"/>
    <w:rsid w:val="003655F5"/>
    <w:rsid w:val="00365630"/>
    <w:rsid w:val="003662E3"/>
    <w:rsid w:val="0036632D"/>
    <w:rsid w:val="00366C0A"/>
    <w:rsid w:val="003677C3"/>
    <w:rsid w:val="0037058A"/>
    <w:rsid w:val="00371FEA"/>
    <w:rsid w:val="003734D4"/>
    <w:rsid w:val="003741A3"/>
    <w:rsid w:val="00374301"/>
    <w:rsid w:val="00376314"/>
    <w:rsid w:val="003807F7"/>
    <w:rsid w:val="00380BE3"/>
    <w:rsid w:val="00380F05"/>
    <w:rsid w:val="0038101A"/>
    <w:rsid w:val="0038333F"/>
    <w:rsid w:val="00383E54"/>
    <w:rsid w:val="00385E5D"/>
    <w:rsid w:val="003868EF"/>
    <w:rsid w:val="0038733B"/>
    <w:rsid w:val="0039109D"/>
    <w:rsid w:val="00392633"/>
    <w:rsid w:val="00392683"/>
    <w:rsid w:val="00393918"/>
    <w:rsid w:val="003939E3"/>
    <w:rsid w:val="00393A3F"/>
    <w:rsid w:val="00393FC2"/>
    <w:rsid w:val="00395ACF"/>
    <w:rsid w:val="0039644D"/>
    <w:rsid w:val="00396F5C"/>
    <w:rsid w:val="00397DF0"/>
    <w:rsid w:val="003A0248"/>
    <w:rsid w:val="003A0E24"/>
    <w:rsid w:val="003A0FDF"/>
    <w:rsid w:val="003A13F1"/>
    <w:rsid w:val="003A3408"/>
    <w:rsid w:val="003A3EB1"/>
    <w:rsid w:val="003A429D"/>
    <w:rsid w:val="003A532A"/>
    <w:rsid w:val="003A7BA9"/>
    <w:rsid w:val="003B1B8E"/>
    <w:rsid w:val="003B1E06"/>
    <w:rsid w:val="003B3119"/>
    <w:rsid w:val="003B3697"/>
    <w:rsid w:val="003B5419"/>
    <w:rsid w:val="003B5C17"/>
    <w:rsid w:val="003B61FF"/>
    <w:rsid w:val="003B6233"/>
    <w:rsid w:val="003B6A04"/>
    <w:rsid w:val="003B6A07"/>
    <w:rsid w:val="003B6AEF"/>
    <w:rsid w:val="003B6DFE"/>
    <w:rsid w:val="003C1031"/>
    <w:rsid w:val="003C2E0E"/>
    <w:rsid w:val="003C3E9D"/>
    <w:rsid w:val="003C7128"/>
    <w:rsid w:val="003D025D"/>
    <w:rsid w:val="003D0FA7"/>
    <w:rsid w:val="003D1830"/>
    <w:rsid w:val="003D3BF0"/>
    <w:rsid w:val="003D48E9"/>
    <w:rsid w:val="003D4C5A"/>
    <w:rsid w:val="003D65B7"/>
    <w:rsid w:val="003D7837"/>
    <w:rsid w:val="003D7F17"/>
    <w:rsid w:val="003E57A6"/>
    <w:rsid w:val="003E5968"/>
    <w:rsid w:val="003E5EC0"/>
    <w:rsid w:val="003E7724"/>
    <w:rsid w:val="003E7A81"/>
    <w:rsid w:val="003E7EC5"/>
    <w:rsid w:val="003F0063"/>
    <w:rsid w:val="003F0A0D"/>
    <w:rsid w:val="003F283C"/>
    <w:rsid w:val="003F385D"/>
    <w:rsid w:val="003F3B1B"/>
    <w:rsid w:val="003F6305"/>
    <w:rsid w:val="003F72EF"/>
    <w:rsid w:val="003F7C27"/>
    <w:rsid w:val="004008AF"/>
    <w:rsid w:val="0040179A"/>
    <w:rsid w:val="004025DD"/>
    <w:rsid w:val="0040400F"/>
    <w:rsid w:val="00404CC8"/>
    <w:rsid w:val="00407569"/>
    <w:rsid w:val="004079DE"/>
    <w:rsid w:val="004111AF"/>
    <w:rsid w:val="0041235A"/>
    <w:rsid w:val="0041276A"/>
    <w:rsid w:val="00412B49"/>
    <w:rsid w:val="00412D54"/>
    <w:rsid w:val="00413A03"/>
    <w:rsid w:val="00414215"/>
    <w:rsid w:val="00415045"/>
    <w:rsid w:val="00416996"/>
    <w:rsid w:val="00417163"/>
    <w:rsid w:val="00417749"/>
    <w:rsid w:val="0042037C"/>
    <w:rsid w:val="0042165A"/>
    <w:rsid w:val="00421FF6"/>
    <w:rsid w:val="00422575"/>
    <w:rsid w:val="00425BD5"/>
    <w:rsid w:val="00427A8A"/>
    <w:rsid w:val="00427C57"/>
    <w:rsid w:val="00432A0A"/>
    <w:rsid w:val="00432DEA"/>
    <w:rsid w:val="0043310D"/>
    <w:rsid w:val="0043369A"/>
    <w:rsid w:val="0043435F"/>
    <w:rsid w:val="00435936"/>
    <w:rsid w:val="00437CAB"/>
    <w:rsid w:val="00437CB4"/>
    <w:rsid w:val="00437EAD"/>
    <w:rsid w:val="0044210E"/>
    <w:rsid w:val="0044301E"/>
    <w:rsid w:val="0044310D"/>
    <w:rsid w:val="004436EA"/>
    <w:rsid w:val="0044419E"/>
    <w:rsid w:val="00444A8B"/>
    <w:rsid w:val="00444F79"/>
    <w:rsid w:val="004457E5"/>
    <w:rsid w:val="00445874"/>
    <w:rsid w:val="00445E7E"/>
    <w:rsid w:val="0044627D"/>
    <w:rsid w:val="00446FB0"/>
    <w:rsid w:val="00450342"/>
    <w:rsid w:val="00451315"/>
    <w:rsid w:val="004513B4"/>
    <w:rsid w:val="00451B57"/>
    <w:rsid w:val="00453A46"/>
    <w:rsid w:val="00453C09"/>
    <w:rsid w:val="00454A68"/>
    <w:rsid w:val="00455994"/>
    <w:rsid w:val="00455DC6"/>
    <w:rsid w:val="00455E44"/>
    <w:rsid w:val="00455FAE"/>
    <w:rsid w:val="00456779"/>
    <w:rsid w:val="00456F6E"/>
    <w:rsid w:val="00457646"/>
    <w:rsid w:val="0046019D"/>
    <w:rsid w:val="00460259"/>
    <w:rsid w:val="00461040"/>
    <w:rsid w:val="0046169E"/>
    <w:rsid w:val="004628EC"/>
    <w:rsid w:val="004630A5"/>
    <w:rsid w:val="004632C6"/>
    <w:rsid w:val="00463A6E"/>
    <w:rsid w:val="00465274"/>
    <w:rsid w:val="004659A0"/>
    <w:rsid w:val="00465DEF"/>
    <w:rsid w:val="004667CF"/>
    <w:rsid w:val="00466939"/>
    <w:rsid w:val="004675BA"/>
    <w:rsid w:val="00470316"/>
    <w:rsid w:val="0047201D"/>
    <w:rsid w:val="00472733"/>
    <w:rsid w:val="00473197"/>
    <w:rsid w:val="00474FEA"/>
    <w:rsid w:val="00475986"/>
    <w:rsid w:val="00476033"/>
    <w:rsid w:val="00476041"/>
    <w:rsid w:val="004764A4"/>
    <w:rsid w:val="00477026"/>
    <w:rsid w:val="0047767F"/>
    <w:rsid w:val="00477F98"/>
    <w:rsid w:val="0048118E"/>
    <w:rsid w:val="004811FA"/>
    <w:rsid w:val="0048228C"/>
    <w:rsid w:val="00482A85"/>
    <w:rsid w:val="0048303F"/>
    <w:rsid w:val="0048312B"/>
    <w:rsid w:val="00484109"/>
    <w:rsid w:val="00485A7B"/>
    <w:rsid w:val="0048686A"/>
    <w:rsid w:val="0048704E"/>
    <w:rsid w:val="00487388"/>
    <w:rsid w:val="00487410"/>
    <w:rsid w:val="00487638"/>
    <w:rsid w:val="0049061D"/>
    <w:rsid w:val="0049115B"/>
    <w:rsid w:val="00492849"/>
    <w:rsid w:val="00492AA3"/>
    <w:rsid w:val="00493D82"/>
    <w:rsid w:val="00494A9A"/>
    <w:rsid w:val="0049585E"/>
    <w:rsid w:val="0049616A"/>
    <w:rsid w:val="00497922"/>
    <w:rsid w:val="004A1ACE"/>
    <w:rsid w:val="004A1DE4"/>
    <w:rsid w:val="004A2630"/>
    <w:rsid w:val="004A3571"/>
    <w:rsid w:val="004A3DD3"/>
    <w:rsid w:val="004A57A4"/>
    <w:rsid w:val="004A689B"/>
    <w:rsid w:val="004A68FC"/>
    <w:rsid w:val="004A6E24"/>
    <w:rsid w:val="004A74E8"/>
    <w:rsid w:val="004B099E"/>
    <w:rsid w:val="004B48AF"/>
    <w:rsid w:val="004B6318"/>
    <w:rsid w:val="004B65EF"/>
    <w:rsid w:val="004B6764"/>
    <w:rsid w:val="004B6E73"/>
    <w:rsid w:val="004B7041"/>
    <w:rsid w:val="004B7CF7"/>
    <w:rsid w:val="004C0EA3"/>
    <w:rsid w:val="004C218C"/>
    <w:rsid w:val="004C334E"/>
    <w:rsid w:val="004C34B4"/>
    <w:rsid w:val="004C5D8C"/>
    <w:rsid w:val="004C6074"/>
    <w:rsid w:val="004C71DC"/>
    <w:rsid w:val="004D031A"/>
    <w:rsid w:val="004D0906"/>
    <w:rsid w:val="004D1DC7"/>
    <w:rsid w:val="004D29CF"/>
    <w:rsid w:val="004D327E"/>
    <w:rsid w:val="004D33C0"/>
    <w:rsid w:val="004D346E"/>
    <w:rsid w:val="004D3723"/>
    <w:rsid w:val="004D401E"/>
    <w:rsid w:val="004D4C4A"/>
    <w:rsid w:val="004D5A71"/>
    <w:rsid w:val="004D5CE3"/>
    <w:rsid w:val="004D5D0B"/>
    <w:rsid w:val="004D73CB"/>
    <w:rsid w:val="004D744C"/>
    <w:rsid w:val="004D7B45"/>
    <w:rsid w:val="004D7E1B"/>
    <w:rsid w:val="004E0AEF"/>
    <w:rsid w:val="004E0AF0"/>
    <w:rsid w:val="004E1820"/>
    <w:rsid w:val="004E18CC"/>
    <w:rsid w:val="004E21C4"/>
    <w:rsid w:val="004E2381"/>
    <w:rsid w:val="004E2D30"/>
    <w:rsid w:val="004E2F83"/>
    <w:rsid w:val="004E3879"/>
    <w:rsid w:val="004E4129"/>
    <w:rsid w:val="004E4791"/>
    <w:rsid w:val="004E4ACF"/>
    <w:rsid w:val="004E4C6E"/>
    <w:rsid w:val="004E79D3"/>
    <w:rsid w:val="004E7E71"/>
    <w:rsid w:val="004F0B4F"/>
    <w:rsid w:val="004F10CA"/>
    <w:rsid w:val="004F1D3F"/>
    <w:rsid w:val="004F2B53"/>
    <w:rsid w:val="004F3175"/>
    <w:rsid w:val="004F3304"/>
    <w:rsid w:val="004F3EFD"/>
    <w:rsid w:val="004F464D"/>
    <w:rsid w:val="004F4873"/>
    <w:rsid w:val="004F5B77"/>
    <w:rsid w:val="004F6AB7"/>
    <w:rsid w:val="004F6D6B"/>
    <w:rsid w:val="004F7D5C"/>
    <w:rsid w:val="004F7ECC"/>
    <w:rsid w:val="004F7F21"/>
    <w:rsid w:val="00501491"/>
    <w:rsid w:val="00501885"/>
    <w:rsid w:val="00501D27"/>
    <w:rsid w:val="005030DA"/>
    <w:rsid w:val="00503A1D"/>
    <w:rsid w:val="00503AAF"/>
    <w:rsid w:val="00504646"/>
    <w:rsid w:val="00505A9C"/>
    <w:rsid w:val="00506A5C"/>
    <w:rsid w:val="00507ECC"/>
    <w:rsid w:val="00511087"/>
    <w:rsid w:val="005118D4"/>
    <w:rsid w:val="00511B2C"/>
    <w:rsid w:val="00511BF1"/>
    <w:rsid w:val="00511F95"/>
    <w:rsid w:val="00513BA7"/>
    <w:rsid w:val="00513DDB"/>
    <w:rsid w:val="00514C5E"/>
    <w:rsid w:val="00516FD2"/>
    <w:rsid w:val="00517293"/>
    <w:rsid w:val="00517E74"/>
    <w:rsid w:val="0052138B"/>
    <w:rsid w:val="00524ECB"/>
    <w:rsid w:val="005255DF"/>
    <w:rsid w:val="005265C7"/>
    <w:rsid w:val="00526D3E"/>
    <w:rsid w:val="0052751E"/>
    <w:rsid w:val="005311E6"/>
    <w:rsid w:val="00531D92"/>
    <w:rsid w:val="0053276D"/>
    <w:rsid w:val="00532ACF"/>
    <w:rsid w:val="00533DE4"/>
    <w:rsid w:val="00534F7F"/>
    <w:rsid w:val="0053511F"/>
    <w:rsid w:val="00537B9C"/>
    <w:rsid w:val="005406B3"/>
    <w:rsid w:val="00541DEC"/>
    <w:rsid w:val="00543AB6"/>
    <w:rsid w:val="0054492E"/>
    <w:rsid w:val="00545614"/>
    <w:rsid w:val="00545CA1"/>
    <w:rsid w:val="00546241"/>
    <w:rsid w:val="00546377"/>
    <w:rsid w:val="00546FF7"/>
    <w:rsid w:val="005476B8"/>
    <w:rsid w:val="005528D9"/>
    <w:rsid w:val="005529DB"/>
    <w:rsid w:val="00552B14"/>
    <w:rsid w:val="00555C83"/>
    <w:rsid w:val="00555E61"/>
    <w:rsid w:val="00557D63"/>
    <w:rsid w:val="00560121"/>
    <w:rsid w:val="00560143"/>
    <w:rsid w:val="00561F61"/>
    <w:rsid w:val="00563ABA"/>
    <w:rsid w:val="00563B88"/>
    <w:rsid w:val="0056530C"/>
    <w:rsid w:val="00565353"/>
    <w:rsid w:val="00565CC8"/>
    <w:rsid w:val="00566B2F"/>
    <w:rsid w:val="00566D19"/>
    <w:rsid w:val="00571D28"/>
    <w:rsid w:val="005724D5"/>
    <w:rsid w:val="00572801"/>
    <w:rsid w:val="005739A6"/>
    <w:rsid w:val="00573F98"/>
    <w:rsid w:val="005805AC"/>
    <w:rsid w:val="00581D18"/>
    <w:rsid w:val="00581F6E"/>
    <w:rsid w:val="005820A6"/>
    <w:rsid w:val="00584FE1"/>
    <w:rsid w:val="00585B20"/>
    <w:rsid w:val="00587F5C"/>
    <w:rsid w:val="00590FA3"/>
    <w:rsid w:val="0059134D"/>
    <w:rsid w:val="0059213D"/>
    <w:rsid w:val="00592C1E"/>
    <w:rsid w:val="005938F9"/>
    <w:rsid w:val="00593FAF"/>
    <w:rsid w:val="00594955"/>
    <w:rsid w:val="0059516F"/>
    <w:rsid w:val="00595556"/>
    <w:rsid w:val="00595708"/>
    <w:rsid w:val="00595974"/>
    <w:rsid w:val="00595A9F"/>
    <w:rsid w:val="00596D6E"/>
    <w:rsid w:val="00597EEA"/>
    <w:rsid w:val="005A0BBD"/>
    <w:rsid w:val="005A0DEB"/>
    <w:rsid w:val="005A142F"/>
    <w:rsid w:val="005A16CF"/>
    <w:rsid w:val="005A17F7"/>
    <w:rsid w:val="005A1A0C"/>
    <w:rsid w:val="005A256C"/>
    <w:rsid w:val="005A3494"/>
    <w:rsid w:val="005A3A99"/>
    <w:rsid w:val="005A3E6A"/>
    <w:rsid w:val="005A4554"/>
    <w:rsid w:val="005A5678"/>
    <w:rsid w:val="005A5DA0"/>
    <w:rsid w:val="005A682E"/>
    <w:rsid w:val="005A7211"/>
    <w:rsid w:val="005B03B1"/>
    <w:rsid w:val="005B0851"/>
    <w:rsid w:val="005B089B"/>
    <w:rsid w:val="005B0EB5"/>
    <w:rsid w:val="005B106E"/>
    <w:rsid w:val="005B1272"/>
    <w:rsid w:val="005B1FBF"/>
    <w:rsid w:val="005B202B"/>
    <w:rsid w:val="005B2253"/>
    <w:rsid w:val="005B3273"/>
    <w:rsid w:val="005B366B"/>
    <w:rsid w:val="005B3C68"/>
    <w:rsid w:val="005B40BD"/>
    <w:rsid w:val="005B4240"/>
    <w:rsid w:val="005B479C"/>
    <w:rsid w:val="005B4A69"/>
    <w:rsid w:val="005B4B6D"/>
    <w:rsid w:val="005B4BE9"/>
    <w:rsid w:val="005B4D0A"/>
    <w:rsid w:val="005B5322"/>
    <w:rsid w:val="005B532D"/>
    <w:rsid w:val="005B5CBC"/>
    <w:rsid w:val="005B7892"/>
    <w:rsid w:val="005B7FB8"/>
    <w:rsid w:val="005C0C6A"/>
    <w:rsid w:val="005C2254"/>
    <w:rsid w:val="005C24F3"/>
    <w:rsid w:val="005C2741"/>
    <w:rsid w:val="005C3243"/>
    <w:rsid w:val="005C3D4C"/>
    <w:rsid w:val="005C4640"/>
    <w:rsid w:val="005C5AC4"/>
    <w:rsid w:val="005C646F"/>
    <w:rsid w:val="005C78F7"/>
    <w:rsid w:val="005D0908"/>
    <w:rsid w:val="005D3740"/>
    <w:rsid w:val="005D4A43"/>
    <w:rsid w:val="005D4E19"/>
    <w:rsid w:val="005D545A"/>
    <w:rsid w:val="005D5528"/>
    <w:rsid w:val="005D71EF"/>
    <w:rsid w:val="005E05A9"/>
    <w:rsid w:val="005E0632"/>
    <w:rsid w:val="005E0CBD"/>
    <w:rsid w:val="005E1322"/>
    <w:rsid w:val="005E1670"/>
    <w:rsid w:val="005E1E6E"/>
    <w:rsid w:val="005E27EF"/>
    <w:rsid w:val="005E2B23"/>
    <w:rsid w:val="005E3D70"/>
    <w:rsid w:val="005E44E1"/>
    <w:rsid w:val="005E4FB5"/>
    <w:rsid w:val="005E51BF"/>
    <w:rsid w:val="005E6526"/>
    <w:rsid w:val="005E670B"/>
    <w:rsid w:val="005E69A2"/>
    <w:rsid w:val="005E70DE"/>
    <w:rsid w:val="005E7305"/>
    <w:rsid w:val="005E7969"/>
    <w:rsid w:val="005E7971"/>
    <w:rsid w:val="005E7DE5"/>
    <w:rsid w:val="005F13E3"/>
    <w:rsid w:val="005F1697"/>
    <w:rsid w:val="005F2200"/>
    <w:rsid w:val="005F22A2"/>
    <w:rsid w:val="005F3674"/>
    <w:rsid w:val="005F7112"/>
    <w:rsid w:val="00601C8D"/>
    <w:rsid w:val="00603B56"/>
    <w:rsid w:val="006044CD"/>
    <w:rsid w:val="00604A25"/>
    <w:rsid w:val="00610224"/>
    <w:rsid w:val="00610FCA"/>
    <w:rsid w:val="00611067"/>
    <w:rsid w:val="00611BF1"/>
    <w:rsid w:val="00613ADD"/>
    <w:rsid w:val="006147E8"/>
    <w:rsid w:val="00615892"/>
    <w:rsid w:val="00616B3F"/>
    <w:rsid w:val="00617870"/>
    <w:rsid w:val="00620274"/>
    <w:rsid w:val="006236F0"/>
    <w:rsid w:val="006240DE"/>
    <w:rsid w:val="0062411A"/>
    <w:rsid w:val="00624F4F"/>
    <w:rsid w:val="00626033"/>
    <w:rsid w:val="00626678"/>
    <w:rsid w:val="006266F0"/>
    <w:rsid w:val="0062672B"/>
    <w:rsid w:val="00626804"/>
    <w:rsid w:val="00627C6C"/>
    <w:rsid w:val="0063027A"/>
    <w:rsid w:val="00631A0B"/>
    <w:rsid w:val="00631DF0"/>
    <w:rsid w:val="006320DC"/>
    <w:rsid w:val="00632A25"/>
    <w:rsid w:val="00633868"/>
    <w:rsid w:val="00633F1F"/>
    <w:rsid w:val="00633F36"/>
    <w:rsid w:val="00634798"/>
    <w:rsid w:val="00634801"/>
    <w:rsid w:val="00636746"/>
    <w:rsid w:val="00636A0F"/>
    <w:rsid w:val="00636B18"/>
    <w:rsid w:val="0063795D"/>
    <w:rsid w:val="00641194"/>
    <w:rsid w:val="0064244E"/>
    <w:rsid w:val="0064262A"/>
    <w:rsid w:val="00644993"/>
    <w:rsid w:val="00645040"/>
    <w:rsid w:val="00645BA9"/>
    <w:rsid w:val="0064637D"/>
    <w:rsid w:val="00647CAB"/>
    <w:rsid w:val="006507F6"/>
    <w:rsid w:val="00651227"/>
    <w:rsid w:val="006529E5"/>
    <w:rsid w:val="00653432"/>
    <w:rsid w:val="00653915"/>
    <w:rsid w:val="00654B5D"/>
    <w:rsid w:val="00654E7F"/>
    <w:rsid w:val="0065614F"/>
    <w:rsid w:val="00656461"/>
    <w:rsid w:val="00657009"/>
    <w:rsid w:val="006578FF"/>
    <w:rsid w:val="006601BD"/>
    <w:rsid w:val="00661406"/>
    <w:rsid w:val="006624D9"/>
    <w:rsid w:val="00662933"/>
    <w:rsid w:val="00663A49"/>
    <w:rsid w:val="00664DBE"/>
    <w:rsid w:val="00666134"/>
    <w:rsid w:val="0066692F"/>
    <w:rsid w:val="00667E28"/>
    <w:rsid w:val="006702D5"/>
    <w:rsid w:val="00670469"/>
    <w:rsid w:val="00670496"/>
    <w:rsid w:val="00670829"/>
    <w:rsid w:val="006713C3"/>
    <w:rsid w:val="00671522"/>
    <w:rsid w:val="00671FA6"/>
    <w:rsid w:val="00672A4A"/>
    <w:rsid w:val="00673190"/>
    <w:rsid w:val="0067355A"/>
    <w:rsid w:val="00673735"/>
    <w:rsid w:val="006747FB"/>
    <w:rsid w:val="00674836"/>
    <w:rsid w:val="0067487A"/>
    <w:rsid w:val="00674F4E"/>
    <w:rsid w:val="00677EDB"/>
    <w:rsid w:val="00680FBD"/>
    <w:rsid w:val="006824A8"/>
    <w:rsid w:val="00682AA0"/>
    <w:rsid w:val="00682EE3"/>
    <w:rsid w:val="00682FA1"/>
    <w:rsid w:val="006830E6"/>
    <w:rsid w:val="006832D1"/>
    <w:rsid w:val="0068539C"/>
    <w:rsid w:val="00686598"/>
    <w:rsid w:val="0068703E"/>
    <w:rsid w:val="00690194"/>
    <w:rsid w:val="00690CC5"/>
    <w:rsid w:val="0069136C"/>
    <w:rsid w:val="00693A30"/>
    <w:rsid w:val="00695734"/>
    <w:rsid w:val="006976E2"/>
    <w:rsid w:val="00697C9E"/>
    <w:rsid w:val="006A0B67"/>
    <w:rsid w:val="006A0C49"/>
    <w:rsid w:val="006A154C"/>
    <w:rsid w:val="006A3247"/>
    <w:rsid w:val="006A48FD"/>
    <w:rsid w:val="006A59E6"/>
    <w:rsid w:val="006A5A90"/>
    <w:rsid w:val="006A640E"/>
    <w:rsid w:val="006A69C0"/>
    <w:rsid w:val="006A7205"/>
    <w:rsid w:val="006B032A"/>
    <w:rsid w:val="006B0ABE"/>
    <w:rsid w:val="006B0FCD"/>
    <w:rsid w:val="006B11B5"/>
    <w:rsid w:val="006B19C5"/>
    <w:rsid w:val="006B1BFC"/>
    <w:rsid w:val="006B2C0C"/>
    <w:rsid w:val="006B3A1D"/>
    <w:rsid w:val="006B4D15"/>
    <w:rsid w:val="006B525A"/>
    <w:rsid w:val="006B5BFE"/>
    <w:rsid w:val="006B5F09"/>
    <w:rsid w:val="006B68E5"/>
    <w:rsid w:val="006B6BA6"/>
    <w:rsid w:val="006C02F4"/>
    <w:rsid w:val="006C3661"/>
    <w:rsid w:val="006C45BA"/>
    <w:rsid w:val="006C5D9E"/>
    <w:rsid w:val="006C628C"/>
    <w:rsid w:val="006C7C8A"/>
    <w:rsid w:val="006D14B8"/>
    <w:rsid w:val="006D1B27"/>
    <w:rsid w:val="006D2D86"/>
    <w:rsid w:val="006D5641"/>
    <w:rsid w:val="006D5D17"/>
    <w:rsid w:val="006D712A"/>
    <w:rsid w:val="006E0A8F"/>
    <w:rsid w:val="006E0CDC"/>
    <w:rsid w:val="006E0F48"/>
    <w:rsid w:val="006E2F8B"/>
    <w:rsid w:val="006E3E47"/>
    <w:rsid w:val="006E4D6F"/>
    <w:rsid w:val="006E4EAD"/>
    <w:rsid w:val="006E574E"/>
    <w:rsid w:val="006E6171"/>
    <w:rsid w:val="006F09CD"/>
    <w:rsid w:val="006F0F6D"/>
    <w:rsid w:val="006F1392"/>
    <w:rsid w:val="006F553D"/>
    <w:rsid w:val="006F63AA"/>
    <w:rsid w:val="006F6A97"/>
    <w:rsid w:val="006F6D9E"/>
    <w:rsid w:val="006F7C89"/>
    <w:rsid w:val="006F7EC4"/>
    <w:rsid w:val="0070031C"/>
    <w:rsid w:val="007017DD"/>
    <w:rsid w:val="0070182D"/>
    <w:rsid w:val="00701DEA"/>
    <w:rsid w:val="0070219B"/>
    <w:rsid w:val="0070296F"/>
    <w:rsid w:val="00702A50"/>
    <w:rsid w:val="00703154"/>
    <w:rsid w:val="0070348E"/>
    <w:rsid w:val="00703864"/>
    <w:rsid w:val="00704670"/>
    <w:rsid w:val="00704BCB"/>
    <w:rsid w:val="00705878"/>
    <w:rsid w:val="007062E6"/>
    <w:rsid w:val="00707D32"/>
    <w:rsid w:val="00707E6F"/>
    <w:rsid w:val="00710594"/>
    <w:rsid w:val="00710A80"/>
    <w:rsid w:val="00712297"/>
    <w:rsid w:val="00713AED"/>
    <w:rsid w:val="00713D48"/>
    <w:rsid w:val="007147CC"/>
    <w:rsid w:val="00714F5B"/>
    <w:rsid w:val="00715D4B"/>
    <w:rsid w:val="0071661B"/>
    <w:rsid w:val="007169B5"/>
    <w:rsid w:val="007172AE"/>
    <w:rsid w:val="00717AE7"/>
    <w:rsid w:val="00717D46"/>
    <w:rsid w:val="00717F8D"/>
    <w:rsid w:val="007235A2"/>
    <w:rsid w:val="00726851"/>
    <w:rsid w:val="00726A52"/>
    <w:rsid w:val="00726D5F"/>
    <w:rsid w:val="00726E75"/>
    <w:rsid w:val="00726F82"/>
    <w:rsid w:val="00727BD2"/>
    <w:rsid w:val="00730646"/>
    <w:rsid w:val="00730EC5"/>
    <w:rsid w:val="00731562"/>
    <w:rsid w:val="0073193B"/>
    <w:rsid w:val="007322CB"/>
    <w:rsid w:val="00732D56"/>
    <w:rsid w:val="00734A92"/>
    <w:rsid w:val="007360EB"/>
    <w:rsid w:val="00737494"/>
    <w:rsid w:val="0074373C"/>
    <w:rsid w:val="0074444D"/>
    <w:rsid w:val="00745ECF"/>
    <w:rsid w:val="00747053"/>
    <w:rsid w:val="007506B4"/>
    <w:rsid w:val="00750DE4"/>
    <w:rsid w:val="00751D69"/>
    <w:rsid w:val="0075366F"/>
    <w:rsid w:val="00753F7B"/>
    <w:rsid w:val="0075428E"/>
    <w:rsid w:val="007545F4"/>
    <w:rsid w:val="00756DF3"/>
    <w:rsid w:val="0076055E"/>
    <w:rsid w:val="00761135"/>
    <w:rsid w:val="00762B5E"/>
    <w:rsid w:val="007646A8"/>
    <w:rsid w:val="00764CAD"/>
    <w:rsid w:val="007651D5"/>
    <w:rsid w:val="00765525"/>
    <w:rsid w:val="00766882"/>
    <w:rsid w:val="00767120"/>
    <w:rsid w:val="007671C0"/>
    <w:rsid w:val="0077019A"/>
    <w:rsid w:val="007701CD"/>
    <w:rsid w:val="00770EDE"/>
    <w:rsid w:val="00771573"/>
    <w:rsid w:val="00772204"/>
    <w:rsid w:val="00772BA2"/>
    <w:rsid w:val="00773202"/>
    <w:rsid w:val="0077594C"/>
    <w:rsid w:val="007760DF"/>
    <w:rsid w:val="007802C2"/>
    <w:rsid w:val="0078075D"/>
    <w:rsid w:val="00781992"/>
    <w:rsid w:val="00782796"/>
    <w:rsid w:val="007828F5"/>
    <w:rsid w:val="00782C11"/>
    <w:rsid w:val="00782C1E"/>
    <w:rsid w:val="0078721F"/>
    <w:rsid w:val="007873CB"/>
    <w:rsid w:val="00787970"/>
    <w:rsid w:val="00790438"/>
    <w:rsid w:val="007905D4"/>
    <w:rsid w:val="00791121"/>
    <w:rsid w:val="00792208"/>
    <w:rsid w:val="007927CA"/>
    <w:rsid w:val="00793597"/>
    <w:rsid w:val="00794DB7"/>
    <w:rsid w:val="00795692"/>
    <w:rsid w:val="007957E6"/>
    <w:rsid w:val="00795B5B"/>
    <w:rsid w:val="00795DC6"/>
    <w:rsid w:val="007968C9"/>
    <w:rsid w:val="00797BE7"/>
    <w:rsid w:val="007A1913"/>
    <w:rsid w:val="007A1CEF"/>
    <w:rsid w:val="007A1CFD"/>
    <w:rsid w:val="007A27E0"/>
    <w:rsid w:val="007A331C"/>
    <w:rsid w:val="007A3395"/>
    <w:rsid w:val="007A35CF"/>
    <w:rsid w:val="007A3788"/>
    <w:rsid w:val="007A3BBB"/>
    <w:rsid w:val="007A43DB"/>
    <w:rsid w:val="007A47F9"/>
    <w:rsid w:val="007A785D"/>
    <w:rsid w:val="007B1EF9"/>
    <w:rsid w:val="007B2510"/>
    <w:rsid w:val="007B3C24"/>
    <w:rsid w:val="007B4AAE"/>
    <w:rsid w:val="007B4B75"/>
    <w:rsid w:val="007B5045"/>
    <w:rsid w:val="007B57D7"/>
    <w:rsid w:val="007B6631"/>
    <w:rsid w:val="007B702E"/>
    <w:rsid w:val="007B713A"/>
    <w:rsid w:val="007C16D4"/>
    <w:rsid w:val="007C1ECC"/>
    <w:rsid w:val="007C2C99"/>
    <w:rsid w:val="007C3700"/>
    <w:rsid w:val="007C37AD"/>
    <w:rsid w:val="007C4337"/>
    <w:rsid w:val="007C5037"/>
    <w:rsid w:val="007C553B"/>
    <w:rsid w:val="007C606A"/>
    <w:rsid w:val="007C65F6"/>
    <w:rsid w:val="007C6C0C"/>
    <w:rsid w:val="007D0B15"/>
    <w:rsid w:val="007D10F2"/>
    <w:rsid w:val="007D1466"/>
    <w:rsid w:val="007D15A9"/>
    <w:rsid w:val="007D1BDB"/>
    <w:rsid w:val="007D26ED"/>
    <w:rsid w:val="007D36CD"/>
    <w:rsid w:val="007D3EF8"/>
    <w:rsid w:val="007D466E"/>
    <w:rsid w:val="007D4ABA"/>
    <w:rsid w:val="007D4EEF"/>
    <w:rsid w:val="007D5DCF"/>
    <w:rsid w:val="007E064A"/>
    <w:rsid w:val="007E0F55"/>
    <w:rsid w:val="007E47E3"/>
    <w:rsid w:val="007E5C0D"/>
    <w:rsid w:val="007E7157"/>
    <w:rsid w:val="007E7A37"/>
    <w:rsid w:val="007F00DC"/>
    <w:rsid w:val="007F0357"/>
    <w:rsid w:val="007F03F9"/>
    <w:rsid w:val="007F2899"/>
    <w:rsid w:val="007F4185"/>
    <w:rsid w:val="007F782C"/>
    <w:rsid w:val="0080026B"/>
    <w:rsid w:val="00801C17"/>
    <w:rsid w:val="0080247D"/>
    <w:rsid w:val="00802B4C"/>
    <w:rsid w:val="00803593"/>
    <w:rsid w:val="008035A6"/>
    <w:rsid w:val="008040D0"/>
    <w:rsid w:val="00804D8C"/>
    <w:rsid w:val="00805795"/>
    <w:rsid w:val="00805B87"/>
    <w:rsid w:val="0080611C"/>
    <w:rsid w:val="008062FB"/>
    <w:rsid w:val="00810D2F"/>
    <w:rsid w:val="0081198F"/>
    <w:rsid w:val="00812754"/>
    <w:rsid w:val="00814E52"/>
    <w:rsid w:val="008155DF"/>
    <w:rsid w:val="008175C1"/>
    <w:rsid w:val="00820504"/>
    <w:rsid w:val="00820593"/>
    <w:rsid w:val="00821689"/>
    <w:rsid w:val="00821AA2"/>
    <w:rsid w:val="00821B0F"/>
    <w:rsid w:val="00821B83"/>
    <w:rsid w:val="0082321D"/>
    <w:rsid w:val="00823F6D"/>
    <w:rsid w:val="008245C2"/>
    <w:rsid w:val="00826C9A"/>
    <w:rsid w:val="00830C8D"/>
    <w:rsid w:val="008310D4"/>
    <w:rsid w:val="00831115"/>
    <w:rsid w:val="008348A3"/>
    <w:rsid w:val="00834F9F"/>
    <w:rsid w:val="0083513C"/>
    <w:rsid w:val="00835B5D"/>
    <w:rsid w:val="008365BE"/>
    <w:rsid w:val="0083730F"/>
    <w:rsid w:val="00837CEA"/>
    <w:rsid w:val="00837E11"/>
    <w:rsid w:val="00840C0C"/>
    <w:rsid w:val="00840E53"/>
    <w:rsid w:val="00841CC9"/>
    <w:rsid w:val="00842924"/>
    <w:rsid w:val="00842E5F"/>
    <w:rsid w:val="0084302A"/>
    <w:rsid w:val="0084418C"/>
    <w:rsid w:val="008444F9"/>
    <w:rsid w:val="00845D39"/>
    <w:rsid w:val="00846627"/>
    <w:rsid w:val="00846E9A"/>
    <w:rsid w:val="00847A65"/>
    <w:rsid w:val="00847F14"/>
    <w:rsid w:val="008533BB"/>
    <w:rsid w:val="0085426F"/>
    <w:rsid w:val="0085460F"/>
    <w:rsid w:val="00855C5F"/>
    <w:rsid w:val="008561C1"/>
    <w:rsid w:val="008575B7"/>
    <w:rsid w:val="00857CAB"/>
    <w:rsid w:val="00860E5F"/>
    <w:rsid w:val="0086100C"/>
    <w:rsid w:val="0086114C"/>
    <w:rsid w:val="00862945"/>
    <w:rsid w:val="008629D0"/>
    <w:rsid w:val="00862DAB"/>
    <w:rsid w:val="00864899"/>
    <w:rsid w:val="00864DF8"/>
    <w:rsid w:val="00865D17"/>
    <w:rsid w:val="00866070"/>
    <w:rsid w:val="00866B13"/>
    <w:rsid w:val="0086746D"/>
    <w:rsid w:val="008700F6"/>
    <w:rsid w:val="008704D7"/>
    <w:rsid w:val="00871085"/>
    <w:rsid w:val="00871AD9"/>
    <w:rsid w:val="0087291B"/>
    <w:rsid w:val="008738F0"/>
    <w:rsid w:val="008744A6"/>
    <w:rsid w:val="008749E2"/>
    <w:rsid w:val="00874F16"/>
    <w:rsid w:val="0087587A"/>
    <w:rsid w:val="00876207"/>
    <w:rsid w:val="008767BD"/>
    <w:rsid w:val="00880169"/>
    <w:rsid w:val="00880467"/>
    <w:rsid w:val="00880A61"/>
    <w:rsid w:val="00880CA6"/>
    <w:rsid w:val="008836CB"/>
    <w:rsid w:val="00883C3A"/>
    <w:rsid w:val="00884481"/>
    <w:rsid w:val="00884B43"/>
    <w:rsid w:val="008868AD"/>
    <w:rsid w:val="00886B9F"/>
    <w:rsid w:val="0089025B"/>
    <w:rsid w:val="00890263"/>
    <w:rsid w:val="00890CAE"/>
    <w:rsid w:val="0089125D"/>
    <w:rsid w:val="00891A4C"/>
    <w:rsid w:val="00894114"/>
    <w:rsid w:val="0089597A"/>
    <w:rsid w:val="008962C5"/>
    <w:rsid w:val="00897614"/>
    <w:rsid w:val="008A0121"/>
    <w:rsid w:val="008A0B5C"/>
    <w:rsid w:val="008A1CBB"/>
    <w:rsid w:val="008A231A"/>
    <w:rsid w:val="008A2ED0"/>
    <w:rsid w:val="008A2F18"/>
    <w:rsid w:val="008A345F"/>
    <w:rsid w:val="008A56F8"/>
    <w:rsid w:val="008A595D"/>
    <w:rsid w:val="008A75D3"/>
    <w:rsid w:val="008B0367"/>
    <w:rsid w:val="008B0E28"/>
    <w:rsid w:val="008B12A6"/>
    <w:rsid w:val="008B3017"/>
    <w:rsid w:val="008B365B"/>
    <w:rsid w:val="008B3958"/>
    <w:rsid w:val="008B3DF5"/>
    <w:rsid w:val="008B3E2A"/>
    <w:rsid w:val="008B401A"/>
    <w:rsid w:val="008B41E2"/>
    <w:rsid w:val="008B5E10"/>
    <w:rsid w:val="008B6177"/>
    <w:rsid w:val="008B6526"/>
    <w:rsid w:val="008B7708"/>
    <w:rsid w:val="008C0937"/>
    <w:rsid w:val="008C1C47"/>
    <w:rsid w:val="008C1F64"/>
    <w:rsid w:val="008C2918"/>
    <w:rsid w:val="008C2EE4"/>
    <w:rsid w:val="008C46CC"/>
    <w:rsid w:val="008C47F4"/>
    <w:rsid w:val="008C48E4"/>
    <w:rsid w:val="008C5364"/>
    <w:rsid w:val="008C5ADF"/>
    <w:rsid w:val="008C64C4"/>
    <w:rsid w:val="008C6714"/>
    <w:rsid w:val="008D062F"/>
    <w:rsid w:val="008D0BB6"/>
    <w:rsid w:val="008D2235"/>
    <w:rsid w:val="008D2A5B"/>
    <w:rsid w:val="008D3B9A"/>
    <w:rsid w:val="008D3F2F"/>
    <w:rsid w:val="008D4468"/>
    <w:rsid w:val="008D4A0B"/>
    <w:rsid w:val="008D595F"/>
    <w:rsid w:val="008D6837"/>
    <w:rsid w:val="008D6AA4"/>
    <w:rsid w:val="008D7647"/>
    <w:rsid w:val="008D7AA1"/>
    <w:rsid w:val="008E0631"/>
    <w:rsid w:val="008E0A14"/>
    <w:rsid w:val="008E0C1A"/>
    <w:rsid w:val="008E2F8F"/>
    <w:rsid w:val="008E32F6"/>
    <w:rsid w:val="008E409F"/>
    <w:rsid w:val="008E4D2F"/>
    <w:rsid w:val="008E5349"/>
    <w:rsid w:val="008E5A85"/>
    <w:rsid w:val="008E6695"/>
    <w:rsid w:val="008E6819"/>
    <w:rsid w:val="008E69CB"/>
    <w:rsid w:val="008E6FC5"/>
    <w:rsid w:val="008E725D"/>
    <w:rsid w:val="008E783E"/>
    <w:rsid w:val="008F041A"/>
    <w:rsid w:val="008F0F39"/>
    <w:rsid w:val="008F2290"/>
    <w:rsid w:val="008F244D"/>
    <w:rsid w:val="008F2CB7"/>
    <w:rsid w:val="008F324C"/>
    <w:rsid w:val="008F37D4"/>
    <w:rsid w:val="008F3BEC"/>
    <w:rsid w:val="008F43B5"/>
    <w:rsid w:val="008F4770"/>
    <w:rsid w:val="009009E7"/>
    <w:rsid w:val="009023C8"/>
    <w:rsid w:val="00903959"/>
    <w:rsid w:val="00903987"/>
    <w:rsid w:val="009049E8"/>
    <w:rsid w:val="00904CED"/>
    <w:rsid w:val="00905940"/>
    <w:rsid w:val="00906FF9"/>
    <w:rsid w:val="0090735B"/>
    <w:rsid w:val="00911237"/>
    <w:rsid w:val="00912965"/>
    <w:rsid w:val="009134CE"/>
    <w:rsid w:val="009139A6"/>
    <w:rsid w:val="0091512D"/>
    <w:rsid w:val="00915677"/>
    <w:rsid w:val="009168C6"/>
    <w:rsid w:val="00917101"/>
    <w:rsid w:val="00917362"/>
    <w:rsid w:val="0092390A"/>
    <w:rsid w:val="0092477B"/>
    <w:rsid w:val="0092559A"/>
    <w:rsid w:val="009258ED"/>
    <w:rsid w:val="009265AE"/>
    <w:rsid w:val="00927FB6"/>
    <w:rsid w:val="00930CCB"/>
    <w:rsid w:val="009316CD"/>
    <w:rsid w:val="00932DC8"/>
    <w:rsid w:val="00935FAF"/>
    <w:rsid w:val="00936178"/>
    <w:rsid w:val="0093637E"/>
    <w:rsid w:val="009366B3"/>
    <w:rsid w:val="009366BC"/>
    <w:rsid w:val="009371C3"/>
    <w:rsid w:val="00937678"/>
    <w:rsid w:val="009400AE"/>
    <w:rsid w:val="009413F0"/>
    <w:rsid w:val="0094187F"/>
    <w:rsid w:val="009420D7"/>
    <w:rsid w:val="0094464E"/>
    <w:rsid w:val="0094509E"/>
    <w:rsid w:val="00945E68"/>
    <w:rsid w:val="00946F12"/>
    <w:rsid w:val="009475C1"/>
    <w:rsid w:val="00950C2E"/>
    <w:rsid w:val="00950C76"/>
    <w:rsid w:val="00951715"/>
    <w:rsid w:val="00951E2C"/>
    <w:rsid w:val="00953C25"/>
    <w:rsid w:val="0095420F"/>
    <w:rsid w:val="0095436A"/>
    <w:rsid w:val="0095484C"/>
    <w:rsid w:val="00954931"/>
    <w:rsid w:val="00955D1F"/>
    <w:rsid w:val="0095733F"/>
    <w:rsid w:val="00957662"/>
    <w:rsid w:val="009602D8"/>
    <w:rsid w:val="00960853"/>
    <w:rsid w:val="00960BB7"/>
    <w:rsid w:val="00961736"/>
    <w:rsid w:val="00961B0F"/>
    <w:rsid w:val="00961CC5"/>
    <w:rsid w:val="0096299F"/>
    <w:rsid w:val="00963321"/>
    <w:rsid w:val="009639AB"/>
    <w:rsid w:val="00966053"/>
    <w:rsid w:val="009678AC"/>
    <w:rsid w:val="00970070"/>
    <w:rsid w:val="009707B8"/>
    <w:rsid w:val="009719B6"/>
    <w:rsid w:val="00972505"/>
    <w:rsid w:val="009726E5"/>
    <w:rsid w:val="00972B02"/>
    <w:rsid w:val="009733A7"/>
    <w:rsid w:val="00973EB8"/>
    <w:rsid w:val="009742CB"/>
    <w:rsid w:val="0097454A"/>
    <w:rsid w:val="0097642B"/>
    <w:rsid w:val="00980F99"/>
    <w:rsid w:val="00983244"/>
    <w:rsid w:val="0098435D"/>
    <w:rsid w:val="009849AB"/>
    <w:rsid w:val="00985233"/>
    <w:rsid w:val="0098571A"/>
    <w:rsid w:val="009878CB"/>
    <w:rsid w:val="00992812"/>
    <w:rsid w:val="009955AB"/>
    <w:rsid w:val="009955AF"/>
    <w:rsid w:val="00996A01"/>
    <w:rsid w:val="00996B09"/>
    <w:rsid w:val="00997606"/>
    <w:rsid w:val="00997DC0"/>
    <w:rsid w:val="009A1554"/>
    <w:rsid w:val="009A2DC0"/>
    <w:rsid w:val="009A476D"/>
    <w:rsid w:val="009A549A"/>
    <w:rsid w:val="009A7CA8"/>
    <w:rsid w:val="009A7E3D"/>
    <w:rsid w:val="009B05FE"/>
    <w:rsid w:val="009B2864"/>
    <w:rsid w:val="009B28BC"/>
    <w:rsid w:val="009B3916"/>
    <w:rsid w:val="009B7AED"/>
    <w:rsid w:val="009B7DB9"/>
    <w:rsid w:val="009C0C5C"/>
    <w:rsid w:val="009C13B8"/>
    <w:rsid w:val="009C1BD0"/>
    <w:rsid w:val="009C2238"/>
    <w:rsid w:val="009C22FA"/>
    <w:rsid w:val="009C585C"/>
    <w:rsid w:val="009C67F2"/>
    <w:rsid w:val="009C6B0B"/>
    <w:rsid w:val="009C6B30"/>
    <w:rsid w:val="009C6DC1"/>
    <w:rsid w:val="009D01E8"/>
    <w:rsid w:val="009D0794"/>
    <w:rsid w:val="009D156E"/>
    <w:rsid w:val="009D1BBC"/>
    <w:rsid w:val="009D1C27"/>
    <w:rsid w:val="009D2518"/>
    <w:rsid w:val="009D264F"/>
    <w:rsid w:val="009D3E26"/>
    <w:rsid w:val="009D3F32"/>
    <w:rsid w:val="009D4169"/>
    <w:rsid w:val="009D4BB8"/>
    <w:rsid w:val="009D547B"/>
    <w:rsid w:val="009D5817"/>
    <w:rsid w:val="009D5AE2"/>
    <w:rsid w:val="009D5BAC"/>
    <w:rsid w:val="009D5C2C"/>
    <w:rsid w:val="009D60C5"/>
    <w:rsid w:val="009D749A"/>
    <w:rsid w:val="009E06D6"/>
    <w:rsid w:val="009E0C7B"/>
    <w:rsid w:val="009E16BF"/>
    <w:rsid w:val="009E18F2"/>
    <w:rsid w:val="009E1B49"/>
    <w:rsid w:val="009E3823"/>
    <w:rsid w:val="009E3EF3"/>
    <w:rsid w:val="009E401E"/>
    <w:rsid w:val="009E4260"/>
    <w:rsid w:val="009E54CD"/>
    <w:rsid w:val="009E55DB"/>
    <w:rsid w:val="009E56F8"/>
    <w:rsid w:val="009E5939"/>
    <w:rsid w:val="009E5D12"/>
    <w:rsid w:val="009E7327"/>
    <w:rsid w:val="009E738A"/>
    <w:rsid w:val="009F0DDA"/>
    <w:rsid w:val="009F188C"/>
    <w:rsid w:val="009F220F"/>
    <w:rsid w:val="009F3AE1"/>
    <w:rsid w:val="009F5327"/>
    <w:rsid w:val="009F5A2A"/>
    <w:rsid w:val="009F790C"/>
    <w:rsid w:val="00A01060"/>
    <w:rsid w:val="00A012D5"/>
    <w:rsid w:val="00A01E4F"/>
    <w:rsid w:val="00A025C6"/>
    <w:rsid w:val="00A0342A"/>
    <w:rsid w:val="00A04BDB"/>
    <w:rsid w:val="00A06EA5"/>
    <w:rsid w:val="00A07550"/>
    <w:rsid w:val="00A106EF"/>
    <w:rsid w:val="00A10FCD"/>
    <w:rsid w:val="00A11031"/>
    <w:rsid w:val="00A121C2"/>
    <w:rsid w:val="00A12C49"/>
    <w:rsid w:val="00A12FA9"/>
    <w:rsid w:val="00A1330F"/>
    <w:rsid w:val="00A14C6D"/>
    <w:rsid w:val="00A15B83"/>
    <w:rsid w:val="00A1648A"/>
    <w:rsid w:val="00A16F9F"/>
    <w:rsid w:val="00A17184"/>
    <w:rsid w:val="00A17711"/>
    <w:rsid w:val="00A200A6"/>
    <w:rsid w:val="00A21017"/>
    <w:rsid w:val="00A2124E"/>
    <w:rsid w:val="00A21309"/>
    <w:rsid w:val="00A21719"/>
    <w:rsid w:val="00A21ECF"/>
    <w:rsid w:val="00A2260D"/>
    <w:rsid w:val="00A23EC2"/>
    <w:rsid w:val="00A246B4"/>
    <w:rsid w:val="00A27B02"/>
    <w:rsid w:val="00A31111"/>
    <w:rsid w:val="00A31A3C"/>
    <w:rsid w:val="00A31AA5"/>
    <w:rsid w:val="00A346C5"/>
    <w:rsid w:val="00A35813"/>
    <w:rsid w:val="00A367EA"/>
    <w:rsid w:val="00A37899"/>
    <w:rsid w:val="00A4282B"/>
    <w:rsid w:val="00A439AA"/>
    <w:rsid w:val="00A44722"/>
    <w:rsid w:val="00A449F2"/>
    <w:rsid w:val="00A44D53"/>
    <w:rsid w:val="00A4668A"/>
    <w:rsid w:val="00A50586"/>
    <w:rsid w:val="00A51968"/>
    <w:rsid w:val="00A52DCD"/>
    <w:rsid w:val="00A53235"/>
    <w:rsid w:val="00A5544D"/>
    <w:rsid w:val="00A55575"/>
    <w:rsid w:val="00A55762"/>
    <w:rsid w:val="00A56FA4"/>
    <w:rsid w:val="00A57A77"/>
    <w:rsid w:val="00A61094"/>
    <w:rsid w:val="00A626C5"/>
    <w:rsid w:val="00A62AC4"/>
    <w:rsid w:val="00A63299"/>
    <w:rsid w:val="00A6394D"/>
    <w:rsid w:val="00A640CC"/>
    <w:rsid w:val="00A64248"/>
    <w:rsid w:val="00A67552"/>
    <w:rsid w:val="00A70E9D"/>
    <w:rsid w:val="00A71994"/>
    <w:rsid w:val="00A71A14"/>
    <w:rsid w:val="00A72347"/>
    <w:rsid w:val="00A72DA1"/>
    <w:rsid w:val="00A7353D"/>
    <w:rsid w:val="00A7493A"/>
    <w:rsid w:val="00A74B95"/>
    <w:rsid w:val="00A74DFD"/>
    <w:rsid w:val="00A75E5F"/>
    <w:rsid w:val="00A76295"/>
    <w:rsid w:val="00A76777"/>
    <w:rsid w:val="00A8148C"/>
    <w:rsid w:val="00A827A0"/>
    <w:rsid w:val="00A8296F"/>
    <w:rsid w:val="00A840C5"/>
    <w:rsid w:val="00A84FBF"/>
    <w:rsid w:val="00A85804"/>
    <w:rsid w:val="00A85B65"/>
    <w:rsid w:val="00A87030"/>
    <w:rsid w:val="00A87B77"/>
    <w:rsid w:val="00A9173A"/>
    <w:rsid w:val="00A928E1"/>
    <w:rsid w:val="00A92DC5"/>
    <w:rsid w:val="00A945D5"/>
    <w:rsid w:val="00A94D8F"/>
    <w:rsid w:val="00A94E97"/>
    <w:rsid w:val="00A96A1F"/>
    <w:rsid w:val="00AA0DDF"/>
    <w:rsid w:val="00AA14F2"/>
    <w:rsid w:val="00AA1E65"/>
    <w:rsid w:val="00AA21F3"/>
    <w:rsid w:val="00AA229E"/>
    <w:rsid w:val="00AA22ED"/>
    <w:rsid w:val="00AA2C0B"/>
    <w:rsid w:val="00AA2F60"/>
    <w:rsid w:val="00AA4DA5"/>
    <w:rsid w:val="00AA5622"/>
    <w:rsid w:val="00AA66EE"/>
    <w:rsid w:val="00AB0D89"/>
    <w:rsid w:val="00AB0EAB"/>
    <w:rsid w:val="00AB131A"/>
    <w:rsid w:val="00AB1C3E"/>
    <w:rsid w:val="00AB233A"/>
    <w:rsid w:val="00AB3949"/>
    <w:rsid w:val="00AB3CB1"/>
    <w:rsid w:val="00AB4782"/>
    <w:rsid w:val="00AB4865"/>
    <w:rsid w:val="00AB5180"/>
    <w:rsid w:val="00AB5B74"/>
    <w:rsid w:val="00AB76FA"/>
    <w:rsid w:val="00AC0491"/>
    <w:rsid w:val="00AC120F"/>
    <w:rsid w:val="00AC1C36"/>
    <w:rsid w:val="00AC2271"/>
    <w:rsid w:val="00AC27A7"/>
    <w:rsid w:val="00AC387F"/>
    <w:rsid w:val="00AC3F25"/>
    <w:rsid w:val="00AD2E62"/>
    <w:rsid w:val="00AD306E"/>
    <w:rsid w:val="00AD4435"/>
    <w:rsid w:val="00AD46F5"/>
    <w:rsid w:val="00AD5641"/>
    <w:rsid w:val="00AD5864"/>
    <w:rsid w:val="00AD594E"/>
    <w:rsid w:val="00AD5D9F"/>
    <w:rsid w:val="00AD763B"/>
    <w:rsid w:val="00AD775C"/>
    <w:rsid w:val="00AE03B0"/>
    <w:rsid w:val="00AE0572"/>
    <w:rsid w:val="00AE2219"/>
    <w:rsid w:val="00AE59A0"/>
    <w:rsid w:val="00AE5AB4"/>
    <w:rsid w:val="00AE5E29"/>
    <w:rsid w:val="00AE6206"/>
    <w:rsid w:val="00AE63D9"/>
    <w:rsid w:val="00AE6964"/>
    <w:rsid w:val="00AE7A3E"/>
    <w:rsid w:val="00AF0C14"/>
    <w:rsid w:val="00AF1611"/>
    <w:rsid w:val="00AF279E"/>
    <w:rsid w:val="00AF281D"/>
    <w:rsid w:val="00AF33D8"/>
    <w:rsid w:val="00AF34FC"/>
    <w:rsid w:val="00AF3BCB"/>
    <w:rsid w:val="00AF4F3F"/>
    <w:rsid w:val="00AF62B2"/>
    <w:rsid w:val="00AF6BF4"/>
    <w:rsid w:val="00AF7ADB"/>
    <w:rsid w:val="00B0030B"/>
    <w:rsid w:val="00B011D2"/>
    <w:rsid w:val="00B01CD3"/>
    <w:rsid w:val="00B01DED"/>
    <w:rsid w:val="00B02317"/>
    <w:rsid w:val="00B02DD1"/>
    <w:rsid w:val="00B03423"/>
    <w:rsid w:val="00B045AC"/>
    <w:rsid w:val="00B04ADC"/>
    <w:rsid w:val="00B07511"/>
    <w:rsid w:val="00B10CC3"/>
    <w:rsid w:val="00B10DEA"/>
    <w:rsid w:val="00B11424"/>
    <w:rsid w:val="00B11EE0"/>
    <w:rsid w:val="00B12044"/>
    <w:rsid w:val="00B12BBC"/>
    <w:rsid w:val="00B12E66"/>
    <w:rsid w:val="00B1357C"/>
    <w:rsid w:val="00B13BCB"/>
    <w:rsid w:val="00B14611"/>
    <w:rsid w:val="00B14EAD"/>
    <w:rsid w:val="00B15D37"/>
    <w:rsid w:val="00B2151C"/>
    <w:rsid w:val="00B21899"/>
    <w:rsid w:val="00B224FA"/>
    <w:rsid w:val="00B233A5"/>
    <w:rsid w:val="00B2624B"/>
    <w:rsid w:val="00B26270"/>
    <w:rsid w:val="00B26752"/>
    <w:rsid w:val="00B30B4E"/>
    <w:rsid w:val="00B31C55"/>
    <w:rsid w:val="00B3205D"/>
    <w:rsid w:val="00B33D8B"/>
    <w:rsid w:val="00B34058"/>
    <w:rsid w:val="00B34CB6"/>
    <w:rsid w:val="00B36879"/>
    <w:rsid w:val="00B370B3"/>
    <w:rsid w:val="00B37EA5"/>
    <w:rsid w:val="00B409C9"/>
    <w:rsid w:val="00B417D2"/>
    <w:rsid w:val="00B42BBA"/>
    <w:rsid w:val="00B43E93"/>
    <w:rsid w:val="00B47AD6"/>
    <w:rsid w:val="00B502A5"/>
    <w:rsid w:val="00B524B0"/>
    <w:rsid w:val="00B52785"/>
    <w:rsid w:val="00B5615E"/>
    <w:rsid w:val="00B56282"/>
    <w:rsid w:val="00B5643B"/>
    <w:rsid w:val="00B57B28"/>
    <w:rsid w:val="00B57E8C"/>
    <w:rsid w:val="00B63801"/>
    <w:rsid w:val="00B65A66"/>
    <w:rsid w:val="00B675FB"/>
    <w:rsid w:val="00B67781"/>
    <w:rsid w:val="00B702F0"/>
    <w:rsid w:val="00B71A9A"/>
    <w:rsid w:val="00B72768"/>
    <w:rsid w:val="00B727CA"/>
    <w:rsid w:val="00B73B91"/>
    <w:rsid w:val="00B74427"/>
    <w:rsid w:val="00B759E6"/>
    <w:rsid w:val="00B76E1C"/>
    <w:rsid w:val="00B77015"/>
    <w:rsid w:val="00B80879"/>
    <w:rsid w:val="00B82499"/>
    <w:rsid w:val="00B829E2"/>
    <w:rsid w:val="00B83B97"/>
    <w:rsid w:val="00B871EB"/>
    <w:rsid w:val="00B87B1F"/>
    <w:rsid w:val="00B90259"/>
    <w:rsid w:val="00B9105E"/>
    <w:rsid w:val="00B91434"/>
    <w:rsid w:val="00B91757"/>
    <w:rsid w:val="00B917D2"/>
    <w:rsid w:val="00B93BB0"/>
    <w:rsid w:val="00B9419D"/>
    <w:rsid w:val="00B94946"/>
    <w:rsid w:val="00B955C7"/>
    <w:rsid w:val="00B955F0"/>
    <w:rsid w:val="00B96CC3"/>
    <w:rsid w:val="00B96E87"/>
    <w:rsid w:val="00BA1F31"/>
    <w:rsid w:val="00BA23B8"/>
    <w:rsid w:val="00BA2E36"/>
    <w:rsid w:val="00BA30B9"/>
    <w:rsid w:val="00BA3BD5"/>
    <w:rsid w:val="00BA3F89"/>
    <w:rsid w:val="00BA4CF6"/>
    <w:rsid w:val="00BA5D73"/>
    <w:rsid w:val="00BA71B1"/>
    <w:rsid w:val="00BB01A7"/>
    <w:rsid w:val="00BB05BF"/>
    <w:rsid w:val="00BB0DC0"/>
    <w:rsid w:val="00BB2DA2"/>
    <w:rsid w:val="00BB3991"/>
    <w:rsid w:val="00BB39F7"/>
    <w:rsid w:val="00BB49B0"/>
    <w:rsid w:val="00BB5298"/>
    <w:rsid w:val="00BB594E"/>
    <w:rsid w:val="00BB6AEB"/>
    <w:rsid w:val="00BC0114"/>
    <w:rsid w:val="00BC056A"/>
    <w:rsid w:val="00BC0970"/>
    <w:rsid w:val="00BC1DFB"/>
    <w:rsid w:val="00BC21F0"/>
    <w:rsid w:val="00BC2669"/>
    <w:rsid w:val="00BC31A0"/>
    <w:rsid w:val="00BC4271"/>
    <w:rsid w:val="00BC5213"/>
    <w:rsid w:val="00BC5A19"/>
    <w:rsid w:val="00BC60DE"/>
    <w:rsid w:val="00BC6A17"/>
    <w:rsid w:val="00BC6F7C"/>
    <w:rsid w:val="00BD0BCF"/>
    <w:rsid w:val="00BD0BD0"/>
    <w:rsid w:val="00BD0F5F"/>
    <w:rsid w:val="00BD10E3"/>
    <w:rsid w:val="00BD166B"/>
    <w:rsid w:val="00BD17D7"/>
    <w:rsid w:val="00BD1FA9"/>
    <w:rsid w:val="00BD1FF0"/>
    <w:rsid w:val="00BD24FD"/>
    <w:rsid w:val="00BD261C"/>
    <w:rsid w:val="00BD273E"/>
    <w:rsid w:val="00BD36BE"/>
    <w:rsid w:val="00BD370B"/>
    <w:rsid w:val="00BD5486"/>
    <w:rsid w:val="00BD5EA9"/>
    <w:rsid w:val="00BD6CAA"/>
    <w:rsid w:val="00BE2810"/>
    <w:rsid w:val="00BE5E31"/>
    <w:rsid w:val="00BE5FE9"/>
    <w:rsid w:val="00BE6346"/>
    <w:rsid w:val="00BE68D7"/>
    <w:rsid w:val="00BE6EF7"/>
    <w:rsid w:val="00BE71BD"/>
    <w:rsid w:val="00BE7825"/>
    <w:rsid w:val="00BE7A66"/>
    <w:rsid w:val="00BF30D0"/>
    <w:rsid w:val="00BF3B9B"/>
    <w:rsid w:val="00BF42DC"/>
    <w:rsid w:val="00BF49D5"/>
    <w:rsid w:val="00BF5A07"/>
    <w:rsid w:val="00BF5CC2"/>
    <w:rsid w:val="00BF7AEF"/>
    <w:rsid w:val="00C00542"/>
    <w:rsid w:val="00C011D7"/>
    <w:rsid w:val="00C019EB"/>
    <w:rsid w:val="00C01CB5"/>
    <w:rsid w:val="00C0260D"/>
    <w:rsid w:val="00C0298B"/>
    <w:rsid w:val="00C03400"/>
    <w:rsid w:val="00C037B4"/>
    <w:rsid w:val="00C0398C"/>
    <w:rsid w:val="00C0415A"/>
    <w:rsid w:val="00C044B0"/>
    <w:rsid w:val="00C04619"/>
    <w:rsid w:val="00C053A9"/>
    <w:rsid w:val="00C05561"/>
    <w:rsid w:val="00C06A9F"/>
    <w:rsid w:val="00C074BD"/>
    <w:rsid w:val="00C0769B"/>
    <w:rsid w:val="00C102F0"/>
    <w:rsid w:val="00C107B8"/>
    <w:rsid w:val="00C10A6F"/>
    <w:rsid w:val="00C10A92"/>
    <w:rsid w:val="00C11795"/>
    <w:rsid w:val="00C121CA"/>
    <w:rsid w:val="00C13133"/>
    <w:rsid w:val="00C1332A"/>
    <w:rsid w:val="00C137C3"/>
    <w:rsid w:val="00C15816"/>
    <w:rsid w:val="00C15D82"/>
    <w:rsid w:val="00C15D98"/>
    <w:rsid w:val="00C1685B"/>
    <w:rsid w:val="00C16ED7"/>
    <w:rsid w:val="00C20187"/>
    <w:rsid w:val="00C207E5"/>
    <w:rsid w:val="00C248DC"/>
    <w:rsid w:val="00C24CC3"/>
    <w:rsid w:val="00C26A06"/>
    <w:rsid w:val="00C26A62"/>
    <w:rsid w:val="00C31C77"/>
    <w:rsid w:val="00C32323"/>
    <w:rsid w:val="00C32ABE"/>
    <w:rsid w:val="00C3362E"/>
    <w:rsid w:val="00C33E56"/>
    <w:rsid w:val="00C36DF3"/>
    <w:rsid w:val="00C373A2"/>
    <w:rsid w:val="00C37F49"/>
    <w:rsid w:val="00C41229"/>
    <w:rsid w:val="00C41413"/>
    <w:rsid w:val="00C41F69"/>
    <w:rsid w:val="00C41FA1"/>
    <w:rsid w:val="00C436E6"/>
    <w:rsid w:val="00C46800"/>
    <w:rsid w:val="00C4700F"/>
    <w:rsid w:val="00C472C7"/>
    <w:rsid w:val="00C47976"/>
    <w:rsid w:val="00C47C64"/>
    <w:rsid w:val="00C5105C"/>
    <w:rsid w:val="00C51FFC"/>
    <w:rsid w:val="00C52018"/>
    <w:rsid w:val="00C525D9"/>
    <w:rsid w:val="00C52A33"/>
    <w:rsid w:val="00C549C8"/>
    <w:rsid w:val="00C557FD"/>
    <w:rsid w:val="00C56D1B"/>
    <w:rsid w:val="00C5783E"/>
    <w:rsid w:val="00C57ED3"/>
    <w:rsid w:val="00C604CB"/>
    <w:rsid w:val="00C60A44"/>
    <w:rsid w:val="00C60B27"/>
    <w:rsid w:val="00C6176F"/>
    <w:rsid w:val="00C61A31"/>
    <w:rsid w:val="00C626FC"/>
    <w:rsid w:val="00C63188"/>
    <w:rsid w:val="00C65C1F"/>
    <w:rsid w:val="00C667FF"/>
    <w:rsid w:val="00C66B2C"/>
    <w:rsid w:val="00C66EE1"/>
    <w:rsid w:val="00C67A20"/>
    <w:rsid w:val="00C7099D"/>
    <w:rsid w:val="00C70C4F"/>
    <w:rsid w:val="00C717A8"/>
    <w:rsid w:val="00C72D12"/>
    <w:rsid w:val="00C7369E"/>
    <w:rsid w:val="00C73C95"/>
    <w:rsid w:val="00C75BAC"/>
    <w:rsid w:val="00C76BEB"/>
    <w:rsid w:val="00C777D7"/>
    <w:rsid w:val="00C77A78"/>
    <w:rsid w:val="00C77EE9"/>
    <w:rsid w:val="00C77F2F"/>
    <w:rsid w:val="00C801EC"/>
    <w:rsid w:val="00C82EA6"/>
    <w:rsid w:val="00C8399C"/>
    <w:rsid w:val="00C842B8"/>
    <w:rsid w:val="00C84B87"/>
    <w:rsid w:val="00C86172"/>
    <w:rsid w:val="00C86E82"/>
    <w:rsid w:val="00C876F1"/>
    <w:rsid w:val="00C901AB"/>
    <w:rsid w:val="00C91119"/>
    <w:rsid w:val="00C91CB8"/>
    <w:rsid w:val="00C92004"/>
    <w:rsid w:val="00C93B93"/>
    <w:rsid w:val="00C94640"/>
    <w:rsid w:val="00C94FE0"/>
    <w:rsid w:val="00C9575B"/>
    <w:rsid w:val="00C9583B"/>
    <w:rsid w:val="00C95D86"/>
    <w:rsid w:val="00C96ACC"/>
    <w:rsid w:val="00CA148A"/>
    <w:rsid w:val="00CA24D4"/>
    <w:rsid w:val="00CA27C6"/>
    <w:rsid w:val="00CA2E77"/>
    <w:rsid w:val="00CA376C"/>
    <w:rsid w:val="00CA3B91"/>
    <w:rsid w:val="00CA41D0"/>
    <w:rsid w:val="00CA467F"/>
    <w:rsid w:val="00CA74D1"/>
    <w:rsid w:val="00CB062D"/>
    <w:rsid w:val="00CB1196"/>
    <w:rsid w:val="00CB2B28"/>
    <w:rsid w:val="00CB322B"/>
    <w:rsid w:val="00CB3945"/>
    <w:rsid w:val="00CB4CDB"/>
    <w:rsid w:val="00CB51FE"/>
    <w:rsid w:val="00CB52B8"/>
    <w:rsid w:val="00CB69DD"/>
    <w:rsid w:val="00CB6CC6"/>
    <w:rsid w:val="00CB7530"/>
    <w:rsid w:val="00CB7B8C"/>
    <w:rsid w:val="00CC0508"/>
    <w:rsid w:val="00CC0A7A"/>
    <w:rsid w:val="00CC1506"/>
    <w:rsid w:val="00CC1703"/>
    <w:rsid w:val="00CC1CE5"/>
    <w:rsid w:val="00CC265C"/>
    <w:rsid w:val="00CC3ABC"/>
    <w:rsid w:val="00CC3AF3"/>
    <w:rsid w:val="00CC3BCA"/>
    <w:rsid w:val="00CC4B01"/>
    <w:rsid w:val="00CC5D80"/>
    <w:rsid w:val="00CD10C5"/>
    <w:rsid w:val="00CD1A6F"/>
    <w:rsid w:val="00CD2CAD"/>
    <w:rsid w:val="00CD3DFF"/>
    <w:rsid w:val="00CD4698"/>
    <w:rsid w:val="00CD60C7"/>
    <w:rsid w:val="00CD6758"/>
    <w:rsid w:val="00CE0424"/>
    <w:rsid w:val="00CE23A8"/>
    <w:rsid w:val="00CE28FF"/>
    <w:rsid w:val="00CE2D3C"/>
    <w:rsid w:val="00CE2DAC"/>
    <w:rsid w:val="00CE3684"/>
    <w:rsid w:val="00CE5576"/>
    <w:rsid w:val="00CE6C8D"/>
    <w:rsid w:val="00CE6CB4"/>
    <w:rsid w:val="00CE7B1D"/>
    <w:rsid w:val="00CF05D5"/>
    <w:rsid w:val="00CF0973"/>
    <w:rsid w:val="00CF2154"/>
    <w:rsid w:val="00CF3969"/>
    <w:rsid w:val="00CF39E8"/>
    <w:rsid w:val="00CF3E5B"/>
    <w:rsid w:val="00CF535F"/>
    <w:rsid w:val="00CF5985"/>
    <w:rsid w:val="00CF67D8"/>
    <w:rsid w:val="00CF6886"/>
    <w:rsid w:val="00CF6E4E"/>
    <w:rsid w:val="00CF74F5"/>
    <w:rsid w:val="00D00BA8"/>
    <w:rsid w:val="00D00C43"/>
    <w:rsid w:val="00D01493"/>
    <w:rsid w:val="00D018DB"/>
    <w:rsid w:val="00D01AF1"/>
    <w:rsid w:val="00D028A8"/>
    <w:rsid w:val="00D02AAF"/>
    <w:rsid w:val="00D02B33"/>
    <w:rsid w:val="00D03823"/>
    <w:rsid w:val="00D038A8"/>
    <w:rsid w:val="00D03A6F"/>
    <w:rsid w:val="00D04A7A"/>
    <w:rsid w:val="00D056B9"/>
    <w:rsid w:val="00D056F5"/>
    <w:rsid w:val="00D10C41"/>
    <w:rsid w:val="00D1260A"/>
    <w:rsid w:val="00D12794"/>
    <w:rsid w:val="00D128EF"/>
    <w:rsid w:val="00D12907"/>
    <w:rsid w:val="00D1421B"/>
    <w:rsid w:val="00D14D21"/>
    <w:rsid w:val="00D1557D"/>
    <w:rsid w:val="00D15816"/>
    <w:rsid w:val="00D1605B"/>
    <w:rsid w:val="00D170C4"/>
    <w:rsid w:val="00D171D0"/>
    <w:rsid w:val="00D20C28"/>
    <w:rsid w:val="00D2108B"/>
    <w:rsid w:val="00D23C02"/>
    <w:rsid w:val="00D244E9"/>
    <w:rsid w:val="00D24756"/>
    <w:rsid w:val="00D24904"/>
    <w:rsid w:val="00D24BAF"/>
    <w:rsid w:val="00D24E68"/>
    <w:rsid w:val="00D25096"/>
    <w:rsid w:val="00D25AB1"/>
    <w:rsid w:val="00D26C93"/>
    <w:rsid w:val="00D27835"/>
    <w:rsid w:val="00D278DB"/>
    <w:rsid w:val="00D27B8E"/>
    <w:rsid w:val="00D307BA"/>
    <w:rsid w:val="00D3134D"/>
    <w:rsid w:val="00D31C77"/>
    <w:rsid w:val="00D34A68"/>
    <w:rsid w:val="00D35274"/>
    <w:rsid w:val="00D35290"/>
    <w:rsid w:val="00D37D9B"/>
    <w:rsid w:val="00D405CE"/>
    <w:rsid w:val="00D429FF"/>
    <w:rsid w:val="00D4372B"/>
    <w:rsid w:val="00D4386B"/>
    <w:rsid w:val="00D44A8F"/>
    <w:rsid w:val="00D44AAB"/>
    <w:rsid w:val="00D4516E"/>
    <w:rsid w:val="00D45764"/>
    <w:rsid w:val="00D462A6"/>
    <w:rsid w:val="00D462B4"/>
    <w:rsid w:val="00D47AF4"/>
    <w:rsid w:val="00D47BC9"/>
    <w:rsid w:val="00D50497"/>
    <w:rsid w:val="00D50596"/>
    <w:rsid w:val="00D51742"/>
    <w:rsid w:val="00D51A4C"/>
    <w:rsid w:val="00D52C3F"/>
    <w:rsid w:val="00D559F7"/>
    <w:rsid w:val="00D573BE"/>
    <w:rsid w:val="00D574AA"/>
    <w:rsid w:val="00D574DC"/>
    <w:rsid w:val="00D57CF0"/>
    <w:rsid w:val="00D60996"/>
    <w:rsid w:val="00D60E7C"/>
    <w:rsid w:val="00D61009"/>
    <w:rsid w:val="00D61056"/>
    <w:rsid w:val="00D610E3"/>
    <w:rsid w:val="00D61721"/>
    <w:rsid w:val="00D619FC"/>
    <w:rsid w:val="00D63C8E"/>
    <w:rsid w:val="00D6507E"/>
    <w:rsid w:val="00D6617C"/>
    <w:rsid w:val="00D661FB"/>
    <w:rsid w:val="00D66CB0"/>
    <w:rsid w:val="00D675A2"/>
    <w:rsid w:val="00D7044F"/>
    <w:rsid w:val="00D704A3"/>
    <w:rsid w:val="00D70B42"/>
    <w:rsid w:val="00D725F9"/>
    <w:rsid w:val="00D72B91"/>
    <w:rsid w:val="00D73884"/>
    <w:rsid w:val="00D73AF0"/>
    <w:rsid w:val="00D73B57"/>
    <w:rsid w:val="00D74A8A"/>
    <w:rsid w:val="00D7518B"/>
    <w:rsid w:val="00D7567F"/>
    <w:rsid w:val="00D7699D"/>
    <w:rsid w:val="00D77CB8"/>
    <w:rsid w:val="00D83F5E"/>
    <w:rsid w:val="00D848EE"/>
    <w:rsid w:val="00D85547"/>
    <w:rsid w:val="00D863BC"/>
    <w:rsid w:val="00D864CC"/>
    <w:rsid w:val="00D87E06"/>
    <w:rsid w:val="00D90754"/>
    <w:rsid w:val="00D9451F"/>
    <w:rsid w:val="00D94E9A"/>
    <w:rsid w:val="00D959B1"/>
    <w:rsid w:val="00D96C10"/>
    <w:rsid w:val="00DA0CCD"/>
    <w:rsid w:val="00DA1E9C"/>
    <w:rsid w:val="00DA26E7"/>
    <w:rsid w:val="00DA2A36"/>
    <w:rsid w:val="00DA3DB4"/>
    <w:rsid w:val="00DA4093"/>
    <w:rsid w:val="00DA4381"/>
    <w:rsid w:val="00DA4730"/>
    <w:rsid w:val="00DA4CA6"/>
    <w:rsid w:val="00DA706B"/>
    <w:rsid w:val="00DB0802"/>
    <w:rsid w:val="00DB0805"/>
    <w:rsid w:val="00DB47B7"/>
    <w:rsid w:val="00DB527E"/>
    <w:rsid w:val="00DB5395"/>
    <w:rsid w:val="00DB5445"/>
    <w:rsid w:val="00DB5A4B"/>
    <w:rsid w:val="00DB6619"/>
    <w:rsid w:val="00DB7090"/>
    <w:rsid w:val="00DC09C7"/>
    <w:rsid w:val="00DC1C7A"/>
    <w:rsid w:val="00DC1EE7"/>
    <w:rsid w:val="00DC2B60"/>
    <w:rsid w:val="00DC3EEC"/>
    <w:rsid w:val="00DC4012"/>
    <w:rsid w:val="00DC69DB"/>
    <w:rsid w:val="00DC6C8B"/>
    <w:rsid w:val="00DD01EB"/>
    <w:rsid w:val="00DD0C17"/>
    <w:rsid w:val="00DD0E17"/>
    <w:rsid w:val="00DD15BD"/>
    <w:rsid w:val="00DD1EA6"/>
    <w:rsid w:val="00DD25BF"/>
    <w:rsid w:val="00DD2D31"/>
    <w:rsid w:val="00DD3424"/>
    <w:rsid w:val="00DD34E6"/>
    <w:rsid w:val="00DD3D41"/>
    <w:rsid w:val="00DD4B3A"/>
    <w:rsid w:val="00DD4D6A"/>
    <w:rsid w:val="00DD542E"/>
    <w:rsid w:val="00DD55EE"/>
    <w:rsid w:val="00DE0313"/>
    <w:rsid w:val="00DE0B54"/>
    <w:rsid w:val="00DE115D"/>
    <w:rsid w:val="00DE12AF"/>
    <w:rsid w:val="00DE1FE7"/>
    <w:rsid w:val="00DE2659"/>
    <w:rsid w:val="00DE2A65"/>
    <w:rsid w:val="00DE2AE2"/>
    <w:rsid w:val="00DE6199"/>
    <w:rsid w:val="00DE6252"/>
    <w:rsid w:val="00DE70E8"/>
    <w:rsid w:val="00DE7713"/>
    <w:rsid w:val="00DE7728"/>
    <w:rsid w:val="00DE7E83"/>
    <w:rsid w:val="00DF1C94"/>
    <w:rsid w:val="00DF1C9D"/>
    <w:rsid w:val="00DF28D5"/>
    <w:rsid w:val="00DF293A"/>
    <w:rsid w:val="00DF2C3D"/>
    <w:rsid w:val="00DF2F49"/>
    <w:rsid w:val="00DF3F2F"/>
    <w:rsid w:val="00DF435F"/>
    <w:rsid w:val="00DF4D55"/>
    <w:rsid w:val="00DF54B6"/>
    <w:rsid w:val="00DF57B5"/>
    <w:rsid w:val="00DF66A4"/>
    <w:rsid w:val="00DF69CE"/>
    <w:rsid w:val="00DF72DA"/>
    <w:rsid w:val="00DF7CDF"/>
    <w:rsid w:val="00DF7E30"/>
    <w:rsid w:val="00E01326"/>
    <w:rsid w:val="00E01628"/>
    <w:rsid w:val="00E019DF"/>
    <w:rsid w:val="00E0251D"/>
    <w:rsid w:val="00E02D86"/>
    <w:rsid w:val="00E04851"/>
    <w:rsid w:val="00E05788"/>
    <w:rsid w:val="00E05FB8"/>
    <w:rsid w:val="00E07763"/>
    <w:rsid w:val="00E07887"/>
    <w:rsid w:val="00E07D89"/>
    <w:rsid w:val="00E07DA8"/>
    <w:rsid w:val="00E1190B"/>
    <w:rsid w:val="00E11DE3"/>
    <w:rsid w:val="00E12729"/>
    <w:rsid w:val="00E12E57"/>
    <w:rsid w:val="00E13845"/>
    <w:rsid w:val="00E13B73"/>
    <w:rsid w:val="00E14EF0"/>
    <w:rsid w:val="00E15F23"/>
    <w:rsid w:val="00E2096F"/>
    <w:rsid w:val="00E2143C"/>
    <w:rsid w:val="00E23D1E"/>
    <w:rsid w:val="00E24AC1"/>
    <w:rsid w:val="00E258E7"/>
    <w:rsid w:val="00E277DA"/>
    <w:rsid w:val="00E27AB0"/>
    <w:rsid w:val="00E310CE"/>
    <w:rsid w:val="00E3194B"/>
    <w:rsid w:val="00E31EAD"/>
    <w:rsid w:val="00E32544"/>
    <w:rsid w:val="00E3282D"/>
    <w:rsid w:val="00E330B7"/>
    <w:rsid w:val="00E3311C"/>
    <w:rsid w:val="00E3319B"/>
    <w:rsid w:val="00E336E5"/>
    <w:rsid w:val="00E343AB"/>
    <w:rsid w:val="00E34767"/>
    <w:rsid w:val="00E34BA7"/>
    <w:rsid w:val="00E34C98"/>
    <w:rsid w:val="00E34FFF"/>
    <w:rsid w:val="00E35212"/>
    <w:rsid w:val="00E37C06"/>
    <w:rsid w:val="00E37C7F"/>
    <w:rsid w:val="00E40589"/>
    <w:rsid w:val="00E40DE0"/>
    <w:rsid w:val="00E41A3A"/>
    <w:rsid w:val="00E41B17"/>
    <w:rsid w:val="00E42263"/>
    <w:rsid w:val="00E44EF2"/>
    <w:rsid w:val="00E44F65"/>
    <w:rsid w:val="00E46106"/>
    <w:rsid w:val="00E463CE"/>
    <w:rsid w:val="00E4641D"/>
    <w:rsid w:val="00E5099A"/>
    <w:rsid w:val="00E50BC9"/>
    <w:rsid w:val="00E51396"/>
    <w:rsid w:val="00E51A4C"/>
    <w:rsid w:val="00E52D37"/>
    <w:rsid w:val="00E531E6"/>
    <w:rsid w:val="00E54457"/>
    <w:rsid w:val="00E5462C"/>
    <w:rsid w:val="00E554E8"/>
    <w:rsid w:val="00E56F37"/>
    <w:rsid w:val="00E576E8"/>
    <w:rsid w:val="00E61259"/>
    <w:rsid w:val="00E61B0A"/>
    <w:rsid w:val="00E62545"/>
    <w:rsid w:val="00E62860"/>
    <w:rsid w:val="00E631B9"/>
    <w:rsid w:val="00E6353D"/>
    <w:rsid w:val="00E63BEB"/>
    <w:rsid w:val="00E64AF0"/>
    <w:rsid w:val="00E6549B"/>
    <w:rsid w:val="00E65CC5"/>
    <w:rsid w:val="00E6641A"/>
    <w:rsid w:val="00E67096"/>
    <w:rsid w:val="00E67E0B"/>
    <w:rsid w:val="00E71B89"/>
    <w:rsid w:val="00E74231"/>
    <w:rsid w:val="00E746AF"/>
    <w:rsid w:val="00E74E09"/>
    <w:rsid w:val="00E74E93"/>
    <w:rsid w:val="00E75390"/>
    <w:rsid w:val="00E757A7"/>
    <w:rsid w:val="00E75A15"/>
    <w:rsid w:val="00E75D66"/>
    <w:rsid w:val="00E75E38"/>
    <w:rsid w:val="00E764C6"/>
    <w:rsid w:val="00E76EE9"/>
    <w:rsid w:val="00E776C8"/>
    <w:rsid w:val="00E77E51"/>
    <w:rsid w:val="00E80A3D"/>
    <w:rsid w:val="00E81048"/>
    <w:rsid w:val="00E8130D"/>
    <w:rsid w:val="00E81CE7"/>
    <w:rsid w:val="00E82FB2"/>
    <w:rsid w:val="00E838B8"/>
    <w:rsid w:val="00E838CD"/>
    <w:rsid w:val="00E84B60"/>
    <w:rsid w:val="00E85E33"/>
    <w:rsid w:val="00E866FB"/>
    <w:rsid w:val="00E87DB4"/>
    <w:rsid w:val="00E90927"/>
    <w:rsid w:val="00E90CC1"/>
    <w:rsid w:val="00E91C02"/>
    <w:rsid w:val="00E9268F"/>
    <w:rsid w:val="00E92C9D"/>
    <w:rsid w:val="00E93C43"/>
    <w:rsid w:val="00E9420C"/>
    <w:rsid w:val="00E94514"/>
    <w:rsid w:val="00E94ECC"/>
    <w:rsid w:val="00E95F95"/>
    <w:rsid w:val="00E962C4"/>
    <w:rsid w:val="00EA0E44"/>
    <w:rsid w:val="00EA156A"/>
    <w:rsid w:val="00EA2D42"/>
    <w:rsid w:val="00EA32C2"/>
    <w:rsid w:val="00EA487B"/>
    <w:rsid w:val="00EA666D"/>
    <w:rsid w:val="00EA66E9"/>
    <w:rsid w:val="00EA7DD0"/>
    <w:rsid w:val="00EA7EFE"/>
    <w:rsid w:val="00EB29F1"/>
    <w:rsid w:val="00EB3DCF"/>
    <w:rsid w:val="00EB40FD"/>
    <w:rsid w:val="00EB4C03"/>
    <w:rsid w:val="00EB517C"/>
    <w:rsid w:val="00EB5232"/>
    <w:rsid w:val="00EB7CAB"/>
    <w:rsid w:val="00EB7FED"/>
    <w:rsid w:val="00EC00AB"/>
    <w:rsid w:val="00EC00E1"/>
    <w:rsid w:val="00EC08ED"/>
    <w:rsid w:val="00EC19C1"/>
    <w:rsid w:val="00EC353A"/>
    <w:rsid w:val="00EC4471"/>
    <w:rsid w:val="00EC52AC"/>
    <w:rsid w:val="00EC7A66"/>
    <w:rsid w:val="00ED395F"/>
    <w:rsid w:val="00ED3CD9"/>
    <w:rsid w:val="00ED3D2A"/>
    <w:rsid w:val="00ED46BF"/>
    <w:rsid w:val="00ED48EB"/>
    <w:rsid w:val="00EE0B96"/>
    <w:rsid w:val="00EE1FB2"/>
    <w:rsid w:val="00EE20D7"/>
    <w:rsid w:val="00EE283F"/>
    <w:rsid w:val="00EE3754"/>
    <w:rsid w:val="00EE3AE7"/>
    <w:rsid w:val="00EE587B"/>
    <w:rsid w:val="00EE6B9B"/>
    <w:rsid w:val="00EE6E12"/>
    <w:rsid w:val="00EF008A"/>
    <w:rsid w:val="00EF04AB"/>
    <w:rsid w:val="00EF122A"/>
    <w:rsid w:val="00EF1584"/>
    <w:rsid w:val="00EF3B47"/>
    <w:rsid w:val="00EF4375"/>
    <w:rsid w:val="00EF4883"/>
    <w:rsid w:val="00EF50BF"/>
    <w:rsid w:val="00EF6EF1"/>
    <w:rsid w:val="00EF6F59"/>
    <w:rsid w:val="00EF6FAF"/>
    <w:rsid w:val="00EF779D"/>
    <w:rsid w:val="00F005A4"/>
    <w:rsid w:val="00F010E6"/>
    <w:rsid w:val="00F01FF0"/>
    <w:rsid w:val="00F032E4"/>
    <w:rsid w:val="00F03A2D"/>
    <w:rsid w:val="00F03B95"/>
    <w:rsid w:val="00F03B9C"/>
    <w:rsid w:val="00F04A07"/>
    <w:rsid w:val="00F04D89"/>
    <w:rsid w:val="00F05128"/>
    <w:rsid w:val="00F058EB"/>
    <w:rsid w:val="00F0602A"/>
    <w:rsid w:val="00F07EED"/>
    <w:rsid w:val="00F1021D"/>
    <w:rsid w:val="00F10CDF"/>
    <w:rsid w:val="00F11733"/>
    <w:rsid w:val="00F11FFC"/>
    <w:rsid w:val="00F130E4"/>
    <w:rsid w:val="00F1672C"/>
    <w:rsid w:val="00F16A9B"/>
    <w:rsid w:val="00F17D25"/>
    <w:rsid w:val="00F2062C"/>
    <w:rsid w:val="00F20C6A"/>
    <w:rsid w:val="00F215BF"/>
    <w:rsid w:val="00F2329F"/>
    <w:rsid w:val="00F23BF6"/>
    <w:rsid w:val="00F23E57"/>
    <w:rsid w:val="00F23F2C"/>
    <w:rsid w:val="00F24485"/>
    <w:rsid w:val="00F24B14"/>
    <w:rsid w:val="00F24C29"/>
    <w:rsid w:val="00F24CA9"/>
    <w:rsid w:val="00F24E13"/>
    <w:rsid w:val="00F25574"/>
    <w:rsid w:val="00F25880"/>
    <w:rsid w:val="00F25B59"/>
    <w:rsid w:val="00F279AE"/>
    <w:rsid w:val="00F27FF4"/>
    <w:rsid w:val="00F30FE8"/>
    <w:rsid w:val="00F312C9"/>
    <w:rsid w:val="00F329BD"/>
    <w:rsid w:val="00F32B42"/>
    <w:rsid w:val="00F33DD1"/>
    <w:rsid w:val="00F3427D"/>
    <w:rsid w:val="00F36019"/>
    <w:rsid w:val="00F375AB"/>
    <w:rsid w:val="00F37623"/>
    <w:rsid w:val="00F4005D"/>
    <w:rsid w:val="00F40543"/>
    <w:rsid w:val="00F41A2F"/>
    <w:rsid w:val="00F42680"/>
    <w:rsid w:val="00F4286C"/>
    <w:rsid w:val="00F45543"/>
    <w:rsid w:val="00F47E06"/>
    <w:rsid w:val="00F47E4E"/>
    <w:rsid w:val="00F510AB"/>
    <w:rsid w:val="00F51522"/>
    <w:rsid w:val="00F51560"/>
    <w:rsid w:val="00F51F6D"/>
    <w:rsid w:val="00F5278E"/>
    <w:rsid w:val="00F53062"/>
    <w:rsid w:val="00F548C1"/>
    <w:rsid w:val="00F55CFA"/>
    <w:rsid w:val="00F56DF2"/>
    <w:rsid w:val="00F6087D"/>
    <w:rsid w:val="00F64631"/>
    <w:rsid w:val="00F65F21"/>
    <w:rsid w:val="00F66E38"/>
    <w:rsid w:val="00F67E0F"/>
    <w:rsid w:val="00F70FE0"/>
    <w:rsid w:val="00F710A8"/>
    <w:rsid w:val="00F71B9D"/>
    <w:rsid w:val="00F724EF"/>
    <w:rsid w:val="00F73071"/>
    <w:rsid w:val="00F73F9B"/>
    <w:rsid w:val="00F7571F"/>
    <w:rsid w:val="00F75BB9"/>
    <w:rsid w:val="00F760F6"/>
    <w:rsid w:val="00F76F77"/>
    <w:rsid w:val="00F77530"/>
    <w:rsid w:val="00F7794C"/>
    <w:rsid w:val="00F80ACB"/>
    <w:rsid w:val="00F8206C"/>
    <w:rsid w:val="00F82B87"/>
    <w:rsid w:val="00F847EF"/>
    <w:rsid w:val="00F84BDC"/>
    <w:rsid w:val="00F87054"/>
    <w:rsid w:val="00F872B5"/>
    <w:rsid w:val="00F874AE"/>
    <w:rsid w:val="00F87795"/>
    <w:rsid w:val="00F90F12"/>
    <w:rsid w:val="00F911D1"/>
    <w:rsid w:val="00F92FB7"/>
    <w:rsid w:val="00F935D7"/>
    <w:rsid w:val="00F95391"/>
    <w:rsid w:val="00F967EC"/>
    <w:rsid w:val="00F977C0"/>
    <w:rsid w:val="00FA1571"/>
    <w:rsid w:val="00FA3FA2"/>
    <w:rsid w:val="00FA48B2"/>
    <w:rsid w:val="00FA577F"/>
    <w:rsid w:val="00FA58D6"/>
    <w:rsid w:val="00FA6B04"/>
    <w:rsid w:val="00FB095D"/>
    <w:rsid w:val="00FB2803"/>
    <w:rsid w:val="00FB3A79"/>
    <w:rsid w:val="00FB3CB7"/>
    <w:rsid w:val="00FB3D04"/>
    <w:rsid w:val="00FB3EED"/>
    <w:rsid w:val="00FB44F1"/>
    <w:rsid w:val="00FB4D6C"/>
    <w:rsid w:val="00FB5F23"/>
    <w:rsid w:val="00FC0EA1"/>
    <w:rsid w:val="00FC1BEE"/>
    <w:rsid w:val="00FC2985"/>
    <w:rsid w:val="00FC3DA2"/>
    <w:rsid w:val="00FC43CE"/>
    <w:rsid w:val="00FC4C01"/>
    <w:rsid w:val="00FC4EC0"/>
    <w:rsid w:val="00FC5D12"/>
    <w:rsid w:val="00FC7192"/>
    <w:rsid w:val="00FC79DA"/>
    <w:rsid w:val="00FD0E30"/>
    <w:rsid w:val="00FD193A"/>
    <w:rsid w:val="00FD1BC3"/>
    <w:rsid w:val="00FD2524"/>
    <w:rsid w:val="00FD26E5"/>
    <w:rsid w:val="00FD3B77"/>
    <w:rsid w:val="00FD55C2"/>
    <w:rsid w:val="00FD6AC9"/>
    <w:rsid w:val="00FE010B"/>
    <w:rsid w:val="00FE0FE1"/>
    <w:rsid w:val="00FE1F30"/>
    <w:rsid w:val="00FE2C56"/>
    <w:rsid w:val="00FE2D31"/>
    <w:rsid w:val="00FE389A"/>
    <w:rsid w:val="00FE46B0"/>
    <w:rsid w:val="00FE4B98"/>
    <w:rsid w:val="00FE5E47"/>
    <w:rsid w:val="00FE5EBF"/>
    <w:rsid w:val="00FE6A5E"/>
    <w:rsid w:val="00FF0396"/>
    <w:rsid w:val="00FF0E91"/>
    <w:rsid w:val="00FF1CC9"/>
    <w:rsid w:val="00FF27C2"/>
    <w:rsid w:val="00FF287B"/>
    <w:rsid w:val="00FF2E3D"/>
    <w:rsid w:val="00FF3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3D8"/>
    <w:rPr>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4DBE"/>
    <w:pPr>
      <w:tabs>
        <w:tab w:val="center" w:pos="4680"/>
        <w:tab w:val="right" w:pos="9360"/>
      </w:tabs>
    </w:pPr>
  </w:style>
  <w:style w:type="character" w:customStyle="1" w:styleId="HeaderChar">
    <w:name w:val="Header Char"/>
    <w:basedOn w:val="DefaultParagraphFont"/>
    <w:link w:val="Header"/>
    <w:uiPriority w:val="99"/>
    <w:rsid w:val="00664DBE"/>
    <w:rPr>
      <w:sz w:val="28"/>
      <w:szCs w:val="32"/>
    </w:rPr>
  </w:style>
  <w:style w:type="paragraph" w:styleId="Footer">
    <w:name w:val="footer"/>
    <w:basedOn w:val="Normal"/>
    <w:link w:val="FooterChar"/>
    <w:uiPriority w:val="99"/>
    <w:unhideWhenUsed/>
    <w:rsid w:val="00664DBE"/>
    <w:pPr>
      <w:tabs>
        <w:tab w:val="center" w:pos="4680"/>
        <w:tab w:val="right" w:pos="9360"/>
      </w:tabs>
    </w:pPr>
  </w:style>
  <w:style w:type="character" w:customStyle="1" w:styleId="FooterChar">
    <w:name w:val="Footer Char"/>
    <w:basedOn w:val="DefaultParagraphFont"/>
    <w:link w:val="Footer"/>
    <w:uiPriority w:val="99"/>
    <w:rsid w:val="00664DBE"/>
    <w:rPr>
      <w:sz w:val="28"/>
      <w:szCs w:val="32"/>
    </w:rPr>
  </w:style>
  <w:style w:type="paragraph" w:styleId="BalloonText">
    <w:name w:val="Balloon Text"/>
    <w:basedOn w:val="Normal"/>
    <w:link w:val="BalloonTextChar"/>
    <w:uiPriority w:val="99"/>
    <w:semiHidden/>
    <w:unhideWhenUsed/>
    <w:rsid w:val="002A526D"/>
    <w:rPr>
      <w:rFonts w:ascii="Tahoma" w:hAnsi="Tahoma" w:cs="Tahoma"/>
      <w:sz w:val="16"/>
      <w:szCs w:val="16"/>
    </w:rPr>
  </w:style>
  <w:style w:type="character" w:customStyle="1" w:styleId="BalloonTextChar">
    <w:name w:val="Balloon Text Char"/>
    <w:basedOn w:val="DefaultParagraphFont"/>
    <w:link w:val="BalloonText"/>
    <w:uiPriority w:val="99"/>
    <w:semiHidden/>
    <w:rsid w:val="002A52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3D8"/>
    <w:rPr>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4DBE"/>
    <w:pPr>
      <w:tabs>
        <w:tab w:val="center" w:pos="4680"/>
        <w:tab w:val="right" w:pos="9360"/>
      </w:tabs>
    </w:pPr>
  </w:style>
  <w:style w:type="character" w:customStyle="1" w:styleId="HeaderChar">
    <w:name w:val="Header Char"/>
    <w:basedOn w:val="DefaultParagraphFont"/>
    <w:link w:val="Header"/>
    <w:uiPriority w:val="99"/>
    <w:rsid w:val="00664DBE"/>
    <w:rPr>
      <w:sz w:val="28"/>
      <w:szCs w:val="32"/>
    </w:rPr>
  </w:style>
  <w:style w:type="paragraph" w:styleId="Footer">
    <w:name w:val="footer"/>
    <w:basedOn w:val="Normal"/>
    <w:link w:val="FooterChar"/>
    <w:uiPriority w:val="99"/>
    <w:unhideWhenUsed/>
    <w:rsid w:val="00664DBE"/>
    <w:pPr>
      <w:tabs>
        <w:tab w:val="center" w:pos="4680"/>
        <w:tab w:val="right" w:pos="9360"/>
      </w:tabs>
    </w:pPr>
  </w:style>
  <w:style w:type="character" w:customStyle="1" w:styleId="FooterChar">
    <w:name w:val="Footer Char"/>
    <w:basedOn w:val="DefaultParagraphFont"/>
    <w:link w:val="Footer"/>
    <w:uiPriority w:val="99"/>
    <w:rsid w:val="00664DBE"/>
    <w:rPr>
      <w:sz w:val="28"/>
      <w:szCs w:val="32"/>
    </w:rPr>
  </w:style>
  <w:style w:type="paragraph" w:styleId="BalloonText">
    <w:name w:val="Balloon Text"/>
    <w:basedOn w:val="Normal"/>
    <w:link w:val="BalloonTextChar"/>
    <w:uiPriority w:val="99"/>
    <w:semiHidden/>
    <w:unhideWhenUsed/>
    <w:rsid w:val="002A526D"/>
    <w:rPr>
      <w:rFonts w:ascii="Tahoma" w:hAnsi="Tahoma" w:cs="Tahoma"/>
      <w:sz w:val="16"/>
      <w:szCs w:val="16"/>
    </w:rPr>
  </w:style>
  <w:style w:type="character" w:customStyle="1" w:styleId="BalloonTextChar">
    <w:name w:val="Balloon Text Char"/>
    <w:basedOn w:val="DefaultParagraphFont"/>
    <w:link w:val="BalloonText"/>
    <w:uiPriority w:val="99"/>
    <w:semiHidden/>
    <w:rsid w:val="002A52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harts/chart2.xml" Type="http://schemas.openxmlformats.org/officeDocument/2006/relationships/chart"/><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gif" Type="http://schemas.openxmlformats.org/officeDocument/2006/relationships/image"/><Relationship Id="rId8" Target="media/image2.gif" Type="http://schemas.openxmlformats.org/officeDocument/2006/relationships/image"/><Relationship Id="rId9" Target="charts/chart1.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Excel_Worksheet2.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117647058823528"/>
          <c:y val="0.12048192771084337"/>
          <c:w val="0.62745098039215685"/>
          <c:h val="0.77108433734939763"/>
        </c:manualLayout>
      </c:layout>
      <c:pieChart>
        <c:varyColors val="1"/>
        <c:ser>
          <c:idx val="0"/>
          <c:order val="0"/>
          <c:tx>
            <c:strRef>
              <c:f>Sheet1!$A$2</c:f>
              <c:strCache>
                <c:ptCount val="1"/>
              </c:strCache>
            </c:strRef>
          </c:tx>
          <c:spPr>
            <a:solidFill>
              <a:srgbClr val="9999FF"/>
            </a:solidFill>
            <a:ln w="12672">
              <a:solidFill>
                <a:srgbClr val="000000"/>
              </a:solidFill>
              <a:prstDash val="solid"/>
            </a:ln>
          </c:spPr>
          <c:dPt>
            <c:idx val="0"/>
            <c:bubble3D val="0"/>
            <c:spPr>
              <a:pattFill prst="pct5">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672">
                <a:solidFill>
                  <a:srgbClr val="000000"/>
                </a:solidFill>
                <a:prstDash val="solid"/>
              </a:ln>
            </c:spPr>
          </c:dPt>
          <c:dPt>
            <c:idx val="1"/>
            <c:bubble3D val="0"/>
            <c:spPr>
              <a:pattFill prst="dashHorz">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672">
                <a:solidFill>
                  <a:srgbClr val="000000"/>
                </a:solidFill>
                <a:prstDash val="solid"/>
              </a:ln>
            </c:spPr>
          </c:dPt>
          <c:dPt>
            <c:idx val="2"/>
            <c:bubble3D val="0"/>
            <c:spPr>
              <a:pattFill prst="ltVert">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672">
                <a:solidFill>
                  <a:srgbClr val="000000"/>
                </a:solidFill>
                <a:prstDash val="solid"/>
              </a:ln>
            </c:spPr>
          </c:dPt>
          <c:dPt>
            <c:idx val="3"/>
            <c:bubble3D val="0"/>
            <c:spPr>
              <a:solidFill>
                <a:srgbClr val="CCFFFF"/>
              </a:solidFill>
              <a:ln w="12672">
                <a:solidFill>
                  <a:srgbClr val="000000"/>
                </a:solidFill>
                <a:prstDash val="solid"/>
              </a:ln>
            </c:spPr>
          </c:dPt>
          <c:cat>
            <c:strRef>
              <c:f>Sheet1!$B$1:$E$1</c:f>
              <c:strCache>
                <c:ptCount val="3"/>
                <c:pt idx="0">
                  <c:v>NLN</c:v>
                </c:pt>
                <c:pt idx="1">
                  <c:v>CN-XD</c:v>
                </c:pt>
                <c:pt idx="2">
                  <c:v>DV</c:v>
                </c:pt>
              </c:strCache>
            </c:strRef>
          </c:cat>
          <c:val>
            <c:numRef>
              <c:f>Sheet1!$B$2:$E$2</c:f>
              <c:numCache>
                <c:formatCode>General</c:formatCode>
                <c:ptCount val="4"/>
                <c:pt idx="0">
                  <c:v>21.2</c:v>
                </c:pt>
                <c:pt idx="1">
                  <c:v>78.8</c:v>
                </c:pt>
              </c:numCache>
            </c:numRef>
          </c:val>
        </c:ser>
        <c:ser>
          <c:idx val="1"/>
          <c:order val="1"/>
          <c:tx>
            <c:strRef>
              <c:f>Sheet1!$A$3</c:f>
              <c:strCache>
                <c:ptCount val="1"/>
              </c:strCache>
            </c:strRef>
          </c:tx>
          <c:spPr>
            <a:solidFill>
              <a:srgbClr val="993366"/>
            </a:solidFill>
            <a:ln w="12672">
              <a:solidFill>
                <a:srgbClr val="000000"/>
              </a:solidFill>
              <a:prstDash val="solid"/>
            </a:ln>
          </c:spPr>
          <c:dPt>
            <c:idx val="0"/>
            <c:bubble3D val="0"/>
            <c:spPr>
              <a:solidFill>
                <a:srgbClr val="9999FF"/>
              </a:solidFill>
              <a:ln w="12672">
                <a:solidFill>
                  <a:srgbClr val="000000"/>
                </a:solidFill>
                <a:prstDash val="solid"/>
              </a:ln>
            </c:spPr>
          </c:dPt>
          <c:dPt>
            <c:idx val="1"/>
            <c:bubble3D val="0"/>
          </c:dPt>
          <c:dPt>
            <c:idx val="2"/>
            <c:bubble3D val="0"/>
            <c:spPr>
              <a:solidFill>
                <a:srgbClr val="FFFFCC"/>
              </a:solidFill>
              <a:ln w="12672">
                <a:solidFill>
                  <a:srgbClr val="000000"/>
                </a:solidFill>
                <a:prstDash val="solid"/>
              </a:ln>
            </c:spPr>
          </c:dPt>
          <c:dPt>
            <c:idx val="3"/>
            <c:bubble3D val="0"/>
            <c:spPr>
              <a:solidFill>
                <a:srgbClr val="CCFFFF"/>
              </a:solidFill>
              <a:ln w="12672">
                <a:solidFill>
                  <a:srgbClr val="000000"/>
                </a:solidFill>
                <a:prstDash val="solid"/>
              </a:ln>
            </c:spPr>
          </c:dPt>
          <c:cat>
            <c:strRef>
              <c:f>Sheet1!$B$1:$E$1</c:f>
              <c:strCache>
                <c:ptCount val="3"/>
                <c:pt idx="0">
                  <c:v>NLN</c:v>
                </c:pt>
                <c:pt idx="1">
                  <c:v>CN-XD</c:v>
                </c:pt>
                <c:pt idx="2">
                  <c:v>DV</c:v>
                </c:pt>
              </c:strCache>
            </c:strRef>
          </c:cat>
          <c:val>
            <c:numRef>
              <c:f>Sheet1!$B$3:$E$3</c:f>
              <c:numCache>
                <c:formatCode>General</c:formatCode>
                <c:ptCount val="4"/>
              </c:numCache>
            </c:numRef>
          </c:val>
        </c:ser>
        <c:ser>
          <c:idx val="2"/>
          <c:order val="2"/>
          <c:tx>
            <c:strRef>
              <c:f>Sheet1!$A$4</c:f>
              <c:strCache>
                <c:ptCount val="1"/>
              </c:strCache>
            </c:strRef>
          </c:tx>
          <c:spPr>
            <a:solidFill>
              <a:srgbClr val="FFFFCC"/>
            </a:solidFill>
            <a:ln w="12672">
              <a:solidFill>
                <a:srgbClr val="000000"/>
              </a:solidFill>
              <a:prstDash val="solid"/>
            </a:ln>
          </c:spPr>
          <c:dPt>
            <c:idx val="0"/>
            <c:bubble3D val="0"/>
            <c:spPr>
              <a:solidFill>
                <a:srgbClr val="9999FF"/>
              </a:solidFill>
              <a:ln w="12672">
                <a:solidFill>
                  <a:srgbClr val="000000"/>
                </a:solidFill>
                <a:prstDash val="solid"/>
              </a:ln>
            </c:spPr>
          </c:dPt>
          <c:dPt>
            <c:idx val="1"/>
            <c:bubble3D val="0"/>
            <c:spPr>
              <a:solidFill>
                <a:srgbClr val="993366"/>
              </a:solidFill>
              <a:ln w="12672">
                <a:solidFill>
                  <a:srgbClr val="000000"/>
                </a:solidFill>
                <a:prstDash val="solid"/>
              </a:ln>
            </c:spPr>
          </c:dPt>
          <c:dPt>
            <c:idx val="2"/>
            <c:bubble3D val="0"/>
          </c:dPt>
          <c:dPt>
            <c:idx val="3"/>
            <c:bubble3D val="0"/>
            <c:spPr>
              <a:solidFill>
                <a:srgbClr val="CCFFFF"/>
              </a:solidFill>
              <a:ln w="12672">
                <a:solidFill>
                  <a:srgbClr val="000000"/>
                </a:solidFill>
                <a:prstDash val="solid"/>
              </a:ln>
            </c:spPr>
          </c:dPt>
          <c:cat>
            <c:strRef>
              <c:f>Sheet1!$B$1:$E$1</c:f>
              <c:strCache>
                <c:ptCount val="3"/>
                <c:pt idx="0">
                  <c:v>NLN</c:v>
                </c:pt>
                <c:pt idx="1">
                  <c:v>CN-XD</c:v>
                </c:pt>
                <c:pt idx="2">
                  <c:v>DV</c:v>
                </c:pt>
              </c:strCache>
            </c:strRef>
          </c:cat>
          <c:val>
            <c:numRef>
              <c:f>Sheet1!$B$4:$E$4</c:f>
              <c:numCache>
                <c:formatCode>General</c:formatCode>
                <c:ptCount val="4"/>
              </c:numCache>
            </c:numRef>
          </c:val>
        </c:ser>
        <c:dLbls>
          <c:showLegendKey val="0"/>
          <c:showVal val="0"/>
          <c:showCatName val="0"/>
          <c:showSerName val="0"/>
          <c:showPercent val="0"/>
          <c:showBubbleSize val="0"/>
          <c:showLeaderLines val="1"/>
        </c:dLbls>
        <c:firstSliceAng val="0"/>
      </c:pieChart>
      <c:spPr>
        <a:noFill/>
        <a:ln w="12672">
          <a:solidFill>
            <a:srgbClr val="FFFFFF"/>
          </a:solidFill>
          <a:prstDash val="solid"/>
        </a:ln>
      </c:spPr>
    </c:plotArea>
    <c:plotVisOnly val="1"/>
    <c:dispBlanksAs val="zero"/>
    <c:showDLblsOverMax val="0"/>
  </c:chart>
  <c:spPr>
    <a:noFill/>
    <a:ln>
      <a:noFill/>
    </a:ln>
  </c:spPr>
  <c:txPr>
    <a:bodyPr/>
    <a:lstStyle/>
    <a:p>
      <a:pPr>
        <a:defRPr sz="574" b="1"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264705882352941"/>
          <c:y val="0.11538461538461539"/>
          <c:w val="0.5220588235294118"/>
          <c:h val="0.78021978021978022"/>
        </c:manualLayout>
      </c:layout>
      <c:pieChart>
        <c:varyColors val="1"/>
        <c:ser>
          <c:idx val="0"/>
          <c:order val="0"/>
          <c:tx>
            <c:strRef>
              <c:f>Sheet1!$A$2</c:f>
              <c:strCache>
                <c:ptCount val="1"/>
              </c:strCache>
            </c:strRef>
          </c:tx>
          <c:spPr>
            <a:solidFill>
              <a:srgbClr val="9999FF"/>
            </a:solidFill>
            <a:ln w="12700">
              <a:solidFill>
                <a:srgbClr val="000000"/>
              </a:solidFill>
              <a:prstDash val="solid"/>
            </a:ln>
          </c:spPr>
          <c:dPt>
            <c:idx val="0"/>
            <c:bubble3D val="0"/>
            <c:spPr>
              <a:pattFill prst="pct5">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dPt>
          <c:dPt>
            <c:idx val="1"/>
            <c:bubble3D val="0"/>
            <c:spPr>
              <a:pattFill prst="dashHorz">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dPt>
          <c:dPt>
            <c:idx val="2"/>
            <c:bubble3D val="0"/>
            <c:spPr>
              <a:pattFill prst="ltVert">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dPt>
          <c:dPt>
            <c:idx val="3"/>
            <c:bubble3D val="0"/>
            <c:spPr>
              <a:solidFill>
                <a:srgbClr val="CCFFFF"/>
              </a:solidFill>
              <a:ln w="12700">
                <a:solidFill>
                  <a:srgbClr val="000000"/>
                </a:solidFill>
                <a:prstDash val="solid"/>
              </a:ln>
            </c:spPr>
          </c:dPt>
          <c:cat>
            <c:strRef>
              <c:f>Sheet1!$B$1:$E$1</c:f>
              <c:strCache>
                <c:ptCount val="3"/>
                <c:pt idx="0">
                  <c:v>NLN</c:v>
                </c:pt>
                <c:pt idx="1">
                  <c:v>CN-XD</c:v>
                </c:pt>
                <c:pt idx="2">
                  <c:v>DV</c:v>
                </c:pt>
              </c:strCache>
            </c:strRef>
          </c:cat>
          <c:val>
            <c:numRef>
              <c:f>Sheet1!$B$2:$E$2</c:f>
              <c:numCache>
                <c:formatCode>General</c:formatCode>
                <c:ptCount val="4"/>
                <c:pt idx="0">
                  <c:v>38.5</c:v>
                </c:pt>
                <c:pt idx="1">
                  <c:v>61.5</c:v>
                </c:pt>
              </c:numCache>
            </c:numRef>
          </c:val>
        </c:ser>
        <c:ser>
          <c:idx val="1"/>
          <c:order val="1"/>
          <c:tx>
            <c:strRef>
              <c:f>Sheet1!$A$3</c:f>
              <c:strCache>
                <c:ptCount val="1"/>
              </c:strCache>
            </c:strRef>
          </c:tx>
          <c:spPr>
            <a:solidFill>
              <a:srgbClr val="993366"/>
            </a:solidFill>
            <a:ln w="12700">
              <a:solidFill>
                <a:srgbClr val="000000"/>
              </a:solidFill>
              <a:prstDash val="solid"/>
            </a:ln>
          </c:spPr>
          <c:dPt>
            <c:idx val="0"/>
            <c:bubble3D val="0"/>
            <c:spPr>
              <a:solidFill>
                <a:srgbClr val="9999FF"/>
              </a:solidFill>
              <a:ln w="12700">
                <a:solidFill>
                  <a:srgbClr val="000000"/>
                </a:solidFill>
                <a:prstDash val="solid"/>
              </a:ln>
            </c:spPr>
          </c:dPt>
          <c:dPt>
            <c:idx val="1"/>
            <c:bubble3D val="0"/>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cat>
            <c:strRef>
              <c:f>Sheet1!$B$1:$E$1</c:f>
              <c:strCache>
                <c:ptCount val="3"/>
                <c:pt idx="0">
                  <c:v>NLN</c:v>
                </c:pt>
                <c:pt idx="1">
                  <c:v>CN-XD</c:v>
                </c:pt>
                <c:pt idx="2">
                  <c:v>DV</c:v>
                </c:pt>
              </c:strCache>
            </c:strRef>
          </c:cat>
          <c:val>
            <c:numRef>
              <c:f>Sheet1!$B$3:$E$3</c:f>
              <c:numCache>
                <c:formatCode>General</c:formatCode>
                <c:ptCount val="4"/>
              </c:numCache>
            </c:numRef>
          </c:val>
        </c:ser>
        <c:ser>
          <c:idx val="2"/>
          <c:order val="2"/>
          <c:tx>
            <c:strRef>
              <c:f>Sheet1!$A$4</c:f>
              <c:strCache>
                <c:ptCount val="1"/>
              </c:strCache>
            </c:strRef>
          </c:tx>
          <c:spPr>
            <a:solidFill>
              <a:srgbClr val="FFFFCC"/>
            </a:solidFill>
            <a:ln w="12700">
              <a:solidFill>
                <a:srgbClr val="000000"/>
              </a:solidFill>
              <a:prstDash val="solid"/>
            </a:ln>
          </c:spPr>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dPt>
          <c:dPt>
            <c:idx val="3"/>
            <c:bubble3D val="0"/>
            <c:spPr>
              <a:solidFill>
                <a:srgbClr val="CCFFFF"/>
              </a:solidFill>
              <a:ln w="12700">
                <a:solidFill>
                  <a:srgbClr val="000000"/>
                </a:solidFill>
                <a:prstDash val="solid"/>
              </a:ln>
            </c:spPr>
          </c:dPt>
          <c:cat>
            <c:strRef>
              <c:f>Sheet1!$B$1:$E$1</c:f>
              <c:strCache>
                <c:ptCount val="3"/>
                <c:pt idx="0">
                  <c:v>NLN</c:v>
                </c:pt>
                <c:pt idx="1">
                  <c:v>CN-XD</c:v>
                </c:pt>
                <c:pt idx="2">
                  <c:v>DV</c:v>
                </c:pt>
              </c:strCache>
            </c:strRef>
          </c:cat>
          <c:val>
            <c:numRef>
              <c:f>Sheet1!$B$4:$E$4</c:f>
              <c:numCache>
                <c:formatCode>General</c:formatCode>
                <c:ptCount val="4"/>
              </c:numCache>
            </c:numRef>
          </c:val>
        </c:ser>
        <c:dLbls>
          <c:showLegendKey val="0"/>
          <c:showVal val="0"/>
          <c:showCatName val="0"/>
          <c:showSerName val="0"/>
          <c:showPercent val="0"/>
          <c:showBubbleSize val="0"/>
          <c:showLeaderLines val="1"/>
        </c:dLbls>
        <c:firstSliceAng val="0"/>
      </c:pieChart>
      <c:spPr>
        <a:noFill/>
        <a:ln w="12700">
          <a:solidFill>
            <a:srgbClr val="FFFFFF"/>
          </a:solidFill>
          <a:prstDash val="solid"/>
        </a:ln>
      </c:spPr>
    </c:plotArea>
    <c:plotVisOnly val="1"/>
    <c:dispBlanksAs val="zero"/>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2022-08-24T15:23:00Z</dcterms:created>
  <dc:creator>admin</dc:creator>
  <dc:description>Đề thi tuyển sinh 10 môn Địa Chuyên Sở GD Quảng Nam 2018-2019 có đáp án được soạn dưới dạng file word và PDF gồm 3 trang. Các bạn xem và tải về ở dưới.</dc:description>
  <dcterms:modified xsi:type="dcterms:W3CDTF">2022-08-24T15:25:00Z</dcterms:modified>
  <cp:revision>1</cp:revision>
  <dc:title>Đề Thi Tuyển Sinh 10 Môn Địa Chuyên Sở GD Quảng Nam 2018-2019 Có Đáp Án</dc:title>
</cp:coreProperties>
</file>