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Ind w:w="-318" w:type="dxa"/>
        <w:tblBorders>
          <w:bottom w:val="single" w:sz="4" w:space="0" w:color="auto"/>
        </w:tblBorders>
        <w:tblLook w:val="01E0" w:firstRow="1" w:lastRow="1" w:firstColumn="1" w:lastColumn="1" w:noHBand="0" w:noVBand="0"/>
      </w:tblPr>
      <w:tblGrid>
        <w:gridCol w:w="3906"/>
        <w:gridCol w:w="6550"/>
      </w:tblGrid>
      <w:tr w:rsidR="001E0F75" w:rsidRPr="00561F5B" w:rsidTr="001E0F75">
        <w:trPr>
          <w:trHeight w:val="711"/>
        </w:trPr>
        <w:tc>
          <w:tcPr>
            <w:tcW w:w="3906" w:type="dxa"/>
          </w:tcPr>
          <w:p w:rsidR="001E0F75" w:rsidRPr="00561F5B" w:rsidRDefault="001E0F75" w:rsidP="00634901">
            <w:pPr>
              <w:jc w:val="center"/>
              <w:rPr>
                <w:b/>
                <w:sz w:val="26"/>
              </w:rPr>
            </w:pPr>
            <w:r w:rsidRPr="00561F5B">
              <w:rPr>
                <w:b/>
                <w:sz w:val="26"/>
              </w:rPr>
              <w:t>SỞ GIÁO DỤC VÀ ĐÀO TẠO</w:t>
            </w:r>
          </w:p>
          <w:p w:rsidR="001E0F75" w:rsidRDefault="00C43E17" w:rsidP="00634901">
            <w:pPr>
              <w:jc w:val="center"/>
              <w:rPr>
                <w:b/>
                <w:sz w:val="26"/>
              </w:rPr>
            </w:pPr>
            <w:r>
              <w:rPr>
                <w:noProof/>
                <w:sz w:val="26"/>
              </w:rPr>
              <mc:AlternateContent>
                <mc:Choice Requires="wps">
                  <w:drawing>
                    <wp:anchor distT="0" distB="0" distL="114300" distR="114300" simplePos="0" relativeHeight="251656704" behindDoc="0" locked="0" layoutInCell="1" allowOverlap="1">
                      <wp:simplePos x="0" y="0"/>
                      <wp:positionH relativeFrom="column">
                        <wp:posOffset>773430</wp:posOffset>
                      </wp:positionH>
                      <wp:positionV relativeFrom="paragraph">
                        <wp:posOffset>200660</wp:posOffset>
                      </wp:positionV>
                      <wp:extent cx="800100" cy="0"/>
                      <wp:effectExtent l="11430" t="10160" r="7620" b="889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15.8pt" to="123.9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9ufi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gxCKdKB RFuhOMpmoTW9cQVEVGpnQ3H0rF7MVtPvDildtUQdeKT4ejGQl4WM5E1K2DgDF+z7L5pBDDl6Hft0 bmwXIKED6BzluNzl4GePKBzOU2gJiEYHV0KKIc9Y5z9z3aFglFgC54hLTlvnAw9SDCHhGqU3Qsoo tlSoL/FiOpnGBKelYMEZwpw97Ctp0YmEcYlfLAo8j2FWHxWLYC0nbH2zPRHyasPlUgU8qATo3Kzr PPxYpIv1fD3PR/lkth7laV2PPm2qfDTbZB+n9Ye6qursZ6CW5UUrGOMqsBtmM8v/TvvbK7lO1X06 721I3qLHfgHZ4R9JRymDetc52Gt22dlBYhjHGHx7OmHeH/dgPz7w1S8AAAD//wMAUEsDBBQABgAI AAAAIQAmO5Tz3AAAAAkBAAAPAAAAZHJzL2Rvd25yZXYueG1sTI/BTsMwEETvSPyDtUhcKuokRS0K cSoE5MaFQsV1Gy9JRLxOY7cNfD2LOMBxZkezb4r15Hp1pDF0ng2k8wQUce1tx42B15fq6gZUiMgW e89k4JMCrMvzswJz60/8TMdNbJSUcMjRQBvjkGsd6pYchrkfiOX27keHUeTYaDviScpdr7MkWWqH HcuHFge6b6n+2BycgVBtaV99zepZ8rZoPGX7h6dHNObyYrq7BRVpin9h+MEXdCiFaecPbIPqRWep oEcDi3QJSgLZ9UqM3a+hy0L/X1B+AwAA//8DAFBLAQItABQABgAIAAAAIQC2gziS/gAAAOEBAAAT AAAAAAAAAAAAAAAAAAAAAABbQ29udGVudF9UeXBlc10ueG1sUEsBAi0AFAAGAAgAAAAhADj9If/W AAAAlAEAAAsAAAAAAAAAAAAAAAAALwEAAF9yZWxzLy5yZWxzUEsBAi0AFAAGAAgAAAAhAHb25+IR AgAAKAQAAA4AAAAAAAAAAAAAAAAALgIAAGRycy9lMm9Eb2MueG1sUEsBAi0AFAAGAAgAAAAhACY7 lPPcAAAACQEAAA8AAAAAAAAAAAAAAAAAawQAAGRycy9kb3ducmV2LnhtbFBLBQYAAAAABAAEAPMA AAB0BQAAAAA= "/>
                  </w:pict>
                </mc:Fallback>
              </mc:AlternateContent>
            </w:r>
            <w:r w:rsidR="001E0F75" w:rsidRPr="00561F5B">
              <w:rPr>
                <w:b/>
                <w:sz w:val="26"/>
              </w:rPr>
              <w:t>QUẢNG NAM</w:t>
            </w:r>
          </w:p>
          <w:p w:rsidR="001E0F75" w:rsidRPr="00561F5B" w:rsidRDefault="001E0F75" w:rsidP="00634901">
            <w:pPr>
              <w:jc w:val="center"/>
              <w:rPr>
                <w:b/>
                <w:sz w:val="4"/>
              </w:rPr>
            </w:pPr>
          </w:p>
          <w:p w:rsidR="001E0F75" w:rsidRPr="00561F5B" w:rsidRDefault="001E0F75" w:rsidP="00634901">
            <w:pPr>
              <w:rPr>
                <w:b/>
                <w:sz w:val="14"/>
              </w:rPr>
            </w:pPr>
          </w:p>
        </w:tc>
        <w:tc>
          <w:tcPr>
            <w:tcW w:w="6550" w:type="dxa"/>
          </w:tcPr>
          <w:p w:rsidR="001E0F75" w:rsidRPr="00561F5B" w:rsidRDefault="001E0F75" w:rsidP="00634901">
            <w:pPr>
              <w:jc w:val="center"/>
              <w:rPr>
                <w:b/>
                <w:sz w:val="26"/>
              </w:rPr>
            </w:pPr>
            <w:r w:rsidRPr="00561F5B">
              <w:rPr>
                <w:b/>
                <w:sz w:val="26"/>
              </w:rPr>
              <w:t>KỲ THI TUYỂN SINH VÀO LỚP 10 THPT CHUYÊN</w:t>
            </w:r>
          </w:p>
          <w:p w:rsidR="001E0F75" w:rsidRPr="00561F5B" w:rsidRDefault="00C43E17" w:rsidP="00634901">
            <w:pPr>
              <w:jc w:val="center"/>
              <w:rPr>
                <w:b/>
                <w:sz w:val="26"/>
              </w:rPr>
            </w:pPr>
            <w:r>
              <w:rPr>
                <w:noProof/>
                <w:sz w:val="26"/>
              </w:rPr>
              <mc:AlternateContent>
                <mc:Choice Requires="wps">
                  <w:drawing>
                    <wp:anchor distT="0" distB="0" distL="114300" distR="114300" simplePos="0" relativeHeight="251657728" behindDoc="0" locked="0" layoutInCell="1" allowOverlap="1">
                      <wp:simplePos x="0" y="0"/>
                      <wp:positionH relativeFrom="column">
                        <wp:posOffset>1437640</wp:posOffset>
                      </wp:positionH>
                      <wp:positionV relativeFrom="paragraph">
                        <wp:posOffset>193040</wp:posOffset>
                      </wp:positionV>
                      <wp:extent cx="1147445" cy="0"/>
                      <wp:effectExtent l="8890" t="12065" r="5715" b="698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pt,15.2pt" to="203.5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AKRsEwIAACkEAAAOAAAAZHJzL2Uyb0RvYy54bWysU02P2yAQvVfqf0DcE9up82XFWVV20su2 jbTbH0AAx6gYEJA4UdX/3oHEUba9VFV9wAMz83gzb1g9nTuJTtw6oVWJs3GKEVdUM6EOJf72uh0t MHKeKEakVrzEF+7w0/r9u1VvCj7RrZaMWwQgyhW9KXHrvSmSxNGWd8SNteEKnI22HfGwtYeEWdID eieTSZrOkl5bZqym3Dk4ra9OvI74TcOp/9o0jnskSwzcfFxtXPdhTdYrUhwsMa2gNxrkH1h0RCi4 9A5VE0/Q0Yo/oDpBrXa68WOqu0Q3jaA81gDVZOlv1by0xPBYCzTHmXub3P+DpV9OO4sEK/EcI0U6 kOhZKI6yeWhNb1wBEZXa2VAcPasX86zpd4eUrlqiDjxSfL0YyMtCRvImJWycgQv2/WfNIIYcvY59 Oje2C5DQAXSOclzucvCzRxQOsyyf5/kUIzr4ElIMicY6/4nrDgWjxBJIR2ByenY+ECHFEBLuUXor pIxqS4X6Ei+nk2lMcFoKFpwhzNnDvpIWnUiYl/jFqsDzGGb1UbEI1nLCNjfbEyGvNlwuVcCDUoDO zboOxI9lutwsNot8lE9mm1Ge1vXo47bKR7NtNp/WH+qqqrOfgVqWF61gjKvAbhjOLP878W/P5DpW 9/G8tyF5ix77BWSHfyQdtQzyXQdhr9llZweNYR5j8O3thIF/3IP9+MLXvwAAAP//AwBQSwMEFAAG AAgAAAAhAN+3HqTdAAAACQEAAA8AAABkcnMvZG93bnJldi54bWxMj8FOwzAMhu9IvENkJC7Tlqyb NlSaTgjojQsDxNVrTVvROF2TbYWnx2gHOFm2P/3+nG1G16kjDaH1bGE+M6CIS1+1XFt4fSmmN6BC RK6w80wWvijAJr+8yDCt/Imf6biNtZIQDilaaGLsU61D2ZDDMPM9sew+/OAwSjvUuhrwJOGu04kx K+2wZbnQYE/3DZWf24OzEIo32hffk3Ji3he1p2T/8PSI1l5fjXe3oCKN8Q+GX31Rh1ycdv7AVVCd hSRZLQW1sDBSBVia9RzU7jzQeab/f5D/AAAA//8DAFBLAQItABQABgAIAAAAIQC2gziS/gAAAOEB AAATAAAAAAAAAAAAAAAAAAAAAABbQ29udGVudF9UeXBlc10ueG1sUEsBAi0AFAAGAAgAAAAhADj9 If/WAAAAlAEAAAsAAAAAAAAAAAAAAAAALwEAAF9yZWxzLy5yZWxzUEsBAi0AFAAGAAgAAAAhADUA pGwTAgAAKQQAAA4AAAAAAAAAAAAAAAAALgIAAGRycy9lMm9Eb2MueG1sUEsBAi0AFAAGAAgAAAAh AN+3HqTdAAAACQEAAA8AAAAAAAAAAAAAAAAAbQQAAGRycy9kb3ducmV2LnhtbFBLBQYAAAAABAAE APMAAAB3BQAAAAA= "/>
                  </w:pict>
                </mc:Fallback>
              </mc:AlternateContent>
            </w:r>
            <w:r w:rsidR="001E0F75" w:rsidRPr="00561F5B">
              <w:rPr>
                <w:b/>
                <w:sz w:val="26"/>
              </w:rPr>
              <w:t>NĂM HỌC 2016-2017</w:t>
            </w:r>
          </w:p>
        </w:tc>
      </w:tr>
      <w:tr w:rsidR="001E0F75" w:rsidRPr="00561F5B" w:rsidTr="001E0F75">
        <w:trPr>
          <w:trHeight w:val="1026"/>
        </w:trPr>
        <w:tc>
          <w:tcPr>
            <w:tcW w:w="3906" w:type="dxa"/>
            <w:tcBorders>
              <w:bottom w:val="single" w:sz="4" w:space="0" w:color="auto"/>
            </w:tcBorders>
            <w:vAlign w:val="center"/>
          </w:tcPr>
          <w:p w:rsidR="001E0F75" w:rsidRDefault="00C43E17" w:rsidP="00634901">
            <w:pPr>
              <w:jc w:val="center"/>
              <w:rPr>
                <w:b/>
                <w:sz w:val="26"/>
              </w:rPr>
            </w:pPr>
            <w:r>
              <w:rPr>
                <w:b/>
                <w:noProof/>
                <w:sz w:val="26"/>
              </w:rPr>
              <mc:AlternateContent>
                <mc:Choice Requires="wps">
                  <w:drawing>
                    <wp:inline distT="0" distB="0" distL="0" distR="0">
                      <wp:extent cx="1553210" cy="275590"/>
                      <wp:effectExtent l="9525" t="9525" r="8890" b="10160"/>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75590"/>
                              </a:xfrm>
                              <a:prstGeom prst="rect">
                                <a:avLst/>
                              </a:prstGeom>
                              <a:solidFill>
                                <a:srgbClr val="FFFFFF"/>
                              </a:solidFill>
                              <a:ln w="9525">
                                <a:solidFill>
                                  <a:srgbClr val="000000"/>
                                </a:solidFill>
                                <a:miter lim="800000"/>
                                <a:headEnd/>
                                <a:tailEnd/>
                              </a:ln>
                            </wps:spPr>
                            <wps:txbx>
                              <w:txbxContent>
                                <w:p w:rsidR="001E0F75" w:rsidRPr="00561F5B" w:rsidRDefault="001E0F75" w:rsidP="001E0F75">
                                  <w:pPr>
                                    <w:rPr>
                                      <w:b/>
                                      <w:sz w:val="26"/>
                                    </w:rPr>
                                  </w:pPr>
                                  <w:r w:rsidRPr="00561F5B">
                                    <w:rPr>
                                      <w:b/>
                                      <w:sz w:val="26"/>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5" o:spid="_x0000_s1026" type="#_x0000_t202" style="width:122.3pt;height:21.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qHoKAIAAE8EAAAOAAAAZHJzL2Uyb0RvYy54bWysVNtu2zAMfR+wfxD0vjjx4rYx4hRdugwD ugvQ7gNkWbaFSaIgKbGzrx8lp1nQbS/D/CBIInVInkN6fTtqRQ7CeQmmoovZnBJhODTSdBX99rR7 c0OJD8w0TIERFT0KT283r1+tB1uKHHpQjXAEQYwvB1vRPgRbZpnnvdDMz8AKg8YWnGYBj67LGscG RNcqy+fzq2wA11gHXHiPt/eTkW4SftsKHr60rReBqIpibiGtLq11XLPNmpWdY7aX/JQG+4csNJMG g56h7llgZO/kb1Bacgce2jDjoDNoW8lFqgGrWcxfVPPYMytSLUiOt2ea/P+D5Z8PXx2RTUWvKDFM o0RPYgzkHYxkUUR6ButL9Hq06BdGvEeZU6nePgD/7omBbc9MJ+6cg6EXrMH0FvFldvF0wvERpB4+ QYNx2D5AAhpbpyN3yAZBdJTpeJYm5sJjyKJ4my/QxNGWXxfFKmmXsfL5tXU+fBCgSdxU1KH0CZ0d HnyI2bDy2SUG86Bks5NKpYPr6q1y5MCwTXbpSwW8cFOGDBVdFXkxEfBXiHn6/gShZcB+V1JX9Obs xMpI23vTpG4MTKppjykrc+IxUjeRGMZ6POlSQ3NERh1MfY1ziJse3A9KBuzpihocOkrUR4OarBbL ZRyBdFgW1zke3KWlvrQwwxGoooGSabsN09jsrZNdj3GmLjBwhzq2MlEcBZ9yOmWNXZuYP01YHIvL c/L69R/Y/AQAAP//AwBQSwMEFAAGAAgAAAAhALKVphncAAAABAEAAA8AAABkcnMvZG93bnJldi54 bWxMj0FLw0AQhe+C/2EZwZvdpF3aELMpQVDBi7b1oLdtdkyC2dmQ3bTx3zt60cvA4z3e+6bYzq4X JxxD50lDukhAINXedtRoeD3c32QgQjRkTe8JNXxhgG15eVGY3Poz7fC0j43gEgq50dDGOORShrpF Z8LCD0jsffjRmchybKQdzZnLXS+XSbKWznTEC60Z8K7F+nM/OQ2Pb6sXZdMsPTxtqvdNzNzzVD1o fX01V7cgIs7xLww/+IwOJTMd/UQ2iF4DPxJ/L3tLpdYgjhrUSoEsC/kfvvwGAAD//wMAUEsBAi0A FAAGAAgAAAAhALaDOJL+AAAA4QEAABMAAAAAAAAAAAAAAAAAAAAAAFtDb250ZW50X1R5cGVzXS54 bWxQSwECLQAUAAYACAAAACEAOP0h/9YAAACUAQAACwAAAAAAAAAAAAAAAAAvAQAAX3JlbHMvLnJl bHNQSwECLQAUAAYACAAAACEAXCqh6CgCAABPBAAADgAAAAAAAAAAAAAAAAAuAgAAZHJzL2Uyb0Rv Yy54bWxQSwECLQAUAAYACAAAACEAspWmGdwAAAAEAQAADwAAAAAAAAAAAAAAAACCBAAAZHJzL2Rv d25yZXYueG1sUEsFBgAAAAAEAAQA8wAAAIsFAAAAAA== ">
                      <v:textbox>
                        <w:txbxContent>
                          <w:p w:rsidR="001E0F75" w:rsidRPr="00561F5B" w:rsidRDefault="001E0F75" w:rsidP="001E0F75">
                            <w:pPr>
                              <w:rPr>
                                <w:b/>
                                <w:sz w:val="26"/>
                              </w:rPr>
                            </w:pPr>
                            <w:r w:rsidRPr="00561F5B">
                              <w:rPr>
                                <w:b/>
                                <w:sz w:val="26"/>
                              </w:rPr>
                              <w:t>ĐỀ CHÍNH THỨC</w:t>
                            </w:r>
                          </w:p>
                        </w:txbxContent>
                      </v:textbox>
                      <w10:anchorlock/>
                    </v:shape>
                  </w:pict>
                </mc:Fallback>
              </mc:AlternateContent>
            </w:r>
          </w:p>
          <w:p w:rsidR="001E0F75" w:rsidRPr="00951881" w:rsidRDefault="001E0F75" w:rsidP="00634901">
            <w:pPr>
              <w:jc w:val="center"/>
              <w:rPr>
                <w:i/>
                <w:sz w:val="26"/>
              </w:rPr>
            </w:pPr>
          </w:p>
        </w:tc>
        <w:tc>
          <w:tcPr>
            <w:tcW w:w="6550" w:type="dxa"/>
            <w:tcBorders>
              <w:bottom w:val="single" w:sz="4" w:space="0" w:color="auto"/>
            </w:tcBorders>
          </w:tcPr>
          <w:p w:rsidR="001E0F75" w:rsidRPr="00561F5B" w:rsidRDefault="001E0F75" w:rsidP="00634901">
            <w:pPr>
              <w:ind w:firstLine="347"/>
              <w:rPr>
                <w:b/>
                <w:sz w:val="26"/>
              </w:rPr>
            </w:pPr>
            <w:r w:rsidRPr="00561F5B">
              <w:rPr>
                <w:sz w:val="26"/>
              </w:rPr>
              <w:t>Môn thi      :</w:t>
            </w:r>
            <w:r w:rsidRPr="00561F5B">
              <w:rPr>
                <w:b/>
                <w:sz w:val="26"/>
              </w:rPr>
              <w:t xml:space="preserve"> </w:t>
            </w:r>
            <w:r w:rsidRPr="00561F5B">
              <w:rPr>
                <w:b/>
                <w:sz w:val="26"/>
              </w:rPr>
              <w:tab/>
              <w:t xml:space="preserve">         </w:t>
            </w:r>
            <w:r>
              <w:rPr>
                <w:b/>
                <w:sz w:val="26"/>
              </w:rPr>
              <w:t>ĐỊA</w:t>
            </w:r>
            <w:r w:rsidRPr="00561F5B">
              <w:rPr>
                <w:b/>
                <w:sz w:val="26"/>
              </w:rPr>
              <w:t xml:space="preserve"> LÝ </w:t>
            </w:r>
          </w:p>
          <w:p w:rsidR="001E0F75" w:rsidRPr="00561F5B" w:rsidRDefault="001E0F75" w:rsidP="00634901">
            <w:pPr>
              <w:ind w:firstLine="347"/>
              <w:rPr>
                <w:sz w:val="26"/>
              </w:rPr>
            </w:pPr>
            <w:r w:rsidRPr="00561F5B">
              <w:rPr>
                <w:sz w:val="26"/>
              </w:rPr>
              <w:t>Thời gian   :</w:t>
            </w:r>
            <w:r w:rsidRPr="00561F5B">
              <w:rPr>
                <w:b/>
                <w:sz w:val="26"/>
              </w:rPr>
              <w:t xml:space="preserve">       150 phút </w:t>
            </w:r>
            <w:r w:rsidRPr="00561F5B">
              <w:rPr>
                <w:sz w:val="26"/>
              </w:rPr>
              <w:t>(</w:t>
            </w:r>
            <w:r w:rsidRPr="00561F5B">
              <w:rPr>
                <w:i/>
                <w:sz w:val="26"/>
              </w:rPr>
              <w:t>không kể thời gian giao đề</w:t>
            </w:r>
            <w:r w:rsidRPr="00561F5B">
              <w:rPr>
                <w:sz w:val="26"/>
              </w:rPr>
              <w:t>)</w:t>
            </w:r>
          </w:p>
          <w:p w:rsidR="001E0F75" w:rsidRPr="00561F5B" w:rsidRDefault="001E0F75" w:rsidP="00634901">
            <w:pPr>
              <w:ind w:firstLine="347"/>
              <w:rPr>
                <w:b/>
                <w:sz w:val="26"/>
              </w:rPr>
            </w:pPr>
            <w:r w:rsidRPr="00561F5B">
              <w:rPr>
                <w:sz w:val="26"/>
              </w:rPr>
              <w:t>Ngày thi</w:t>
            </w:r>
            <w:r w:rsidRPr="00561F5B">
              <w:rPr>
                <w:i/>
                <w:sz w:val="26"/>
              </w:rPr>
              <w:t xml:space="preserve">     </w:t>
            </w:r>
            <w:r w:rsidRPr="00561F5B">
              <w:rPr>
                <w:sz w:val="26"/>
              </w:rPr>
              <w:t>:</w:t>
            </w:r>
            <w:r w:rsidRPr="00561F5B">
              <w:rPr>
                <w:i/>
                <w:sz w:val="26"/>
              </w:rPr>
              <w:t xml:space="preserve"> </w:t>
            </w:r>
            <w:r w:rsidRPr="00561F5B">
              <w:rPr>
                <w:sz w:val="26"/>
              </w:rPr>
              <w:t xml:space="preserve"> </w:t>
            </w:r>
            <w:r w:rsidRPr="00561F5B">
              <w:rPr>
                <w:b/>
                <w:sz w:val="26"/>
              </w:rPr>
              <w:t xml:space="preserve">             </w:t>
            </w:r>
            <w:r>
              <w:rPr>
                <w:b/>
                <w:sz w:val="26"/>
              </w:rPr>
              <w:t xml:space="preserve">  </w:t>
            </w:r>
            <w:r w:rsidRPr="00561F5B">
              <w:rPr>
                <w:b/>
                <w:sz w:val="26"/>
              </w:rPr>
              <w:t>09/6/2016</w:t>
            </w:r>
          </w:p>
        </w:tc>
      </w:tr>
    </w:tbl>
    <w:p w:rsidR="001E0F75" w:rsidRDefault="001E0F75" w:rsidP="00C00656">
      <w:pPr>
        <w:jc w:val="both"/>
        <w:rPr>
          <w:b/>
          <w:szCs w:val="28"/>
        </w:rPr>
      </w:pPr>
    </w:p>
    <w:p w:rsidR="00C00656" w:rsidRDefault="00C00656" w:rsidP="00C00656">
      <w:pPr>
        <w:jc w:val="both"/>
        <w:rPr>
          <w:i/>
          <w:szCs w:val="28"/>
        </w:rPr>
      </w:pPr>
      <w:r w:rsidRPr="006A211A">
        <w:rPr>
          <w:b/>
          <w:szCs w:val="28"/>
        </w:rPr>
        <w:t xml:space="preserve">Câu </w:t>
      </w:r>
      <w:r>
        <w:rPr>
          <w:b/>
          <w:szCs w:val="28"/>
        </w:rPr>
        <w:t>1</w:t>
      </w:r>
      <w:r w:rsidRPr="006A211A">
        <w:rPr>
          <w:b/>
          <w:szCs w:val="28"/>
        </w:rPr>
        <w:t xml:space="preserve">: </w:t>
      </w:r>
      <w:r w:rsidRPr="006A211A">
        <w:rPr>
          <w:i/>
          <w:szCs w:val="28"/>
        </w:rPr>
        <w:t>(</w:t>
      </w:r>
      <w:r>
        <w:rPr>
          <w:i/>
          <w:szCs w:val="28"/>
        </w:rPr>
        <w:t>2,0</w:t>
      </w:r>
      <w:r w:rsidRPr="006A211A">
        <w:rPr>
          <w:i/>
          <w:szCs w:val="28"/>
        </w:rPr>
        <w:t xml:space="preserve"> điểm)</w:t>
      </w:r>
    </w:p>
    <w:p w:rsidR="00C00656" w:rsidRDefault="00C00656" w:rsidP="00C00656">
      <w:pPr>
        <w:jc w:val="both"/>
        <w:rPr>
          <w:szCs w:val="28"/>
        </w:rPr>
      </w:pPr>
      <w:r>
        <w:rPr>
          <w:szCs w:val="28"/>
        </w:rPr>
        <w:t xml:space="preserve">      Trình bày những thành tựu và hạn chế trong việc nâng cao chất lượng cuộc sống </w:t>
      </w:r>
      <w:r w:rsidR="008B2469">
        <w:rPr>
          <w:szCs w:val="28"/>
        </w:rPr>
        <w:t xml:space="preserve">của </w:t>
      </w:r>
      <w:r>
        <w:rPr>
          <w:szCs w:val="28"/>
        </w:rPr>
        <w:t xml:space="preserve">người dân </w:t>
      </w:r>
      <w:r w:rsidR="00B6258B">
        <w:rPr>
          <w:szCs w:val="28"/>
        </w:rPr>
        <w:t>ở</w:t>
      </w:r>
      <w:r>
        <w:rPr>
          <w:szCs w:val="28"/>
        </w:rPr>
        <w:t xml:space="preserve"> nước ta. </w:t>
      </w:r>
    </w:p>
    <w:p w:rsidR="00C00656" w:rsidRDefault="00C00656" w:rsidP="00C00656">
      <w:pPr>
        <w:spacing w:before="120"/>
        <w:jc w:val="both"/>
        <w:rPr>
          <w:i/>
          <w:szCs w:val="28"/>
        </w:rPr>
      </w:pPr>
      <w:r w:rsidRPr="006A211A">
        <w:rPr>
          <w:b/>
          <w:szCs w:val="28"/>
        </w:rPr>
        <w:t xml:space="preserve">Câu </w:t>
      </w:r>
      <w:r>
        <w:rPr>
          <w:b/>
          <w:szCs w:val="28"/>
        </w:rPr>
        <w:t>2</w:t>
      </w:r>
      <w:r w:rsidRPr="006A211A">
        <w:rPr>
          <w:b/>
          <w:szCs w:val="28"/>
        </w:rPr>
        <w:t xml:space="preserve">: </w:t>
      </w:r>
      <w:r w:rsidRPr="006A211A">
        <w:rPr>
          <w:i/>
          <w:szCs w:val="28"/>
        </w:rPr>
        <w:t>(</w:t>
      </w:r>
      <w:r>
        <w:rPr>
          <w:i/>
          <w:szCs w:val="28"/>
        </w:rPr>
        <w:t>2,0</w:t>
      </w:r>
      <w:r w:rsidRPr="006A211A">
        <w:rPr>
          <w:i/>
          <w:szCs w:val="28"/>
        </w:rPr>
        <w:t xml:space="preserve"> điểm)</w:t>
      </w:r>
    </w:p>
    <w:p w:rsidR="008B2469" w:rsidRDefault="00B6258B" w:rsidP="00C00656">
      <w:pPr>
        <w:jc w:val="both"/>
        <w:rPr>
          <w:szCs w:val="28"/>
        </w:rPr>
      </w:pPr>
      <w:r>
        <w:rPr>
          <w:szCs w:val="28"/>
        </w:rPr>
        <w:t xml:space="preserve">     </w:t>
      </w:r>
      <w:r w:rsidR="008B2469">
        <w:rPr>
          <w:b/>
          <w:szCs w:val="28"/>
        </w:rPr>
        <w:t>1</w:t>
      </w:r>
      <w:r w:rsidRPr="00F13088">
        <w:rPr>
          <w:b/>
          <w:szCs w:val="28"/>
        </w:rPr>
        <w:t xml:space="preserve">- </w:t>
      </w:r>
      <w:r w:rsidR="006331BB">
        <w:rPr>
          <w:szCs w:val="28"/>
        </w:rPr>
        <w:t>Đặc điểm t</w:t>
      </w:r>
      <w:r w:rsidR="00C00656">
        <w:rPr>
          <w:szCs w:val="28"/>
        </w:rPr>
        <w:t xml:space="preserve">ài nguyên nước có ảnh hưởng </w:t>
      </w:r>
      <w:r>
        <w:rPr>
          <w:szCs w:val="28"/>
        </w:rPr>
        <w:t>gì</w:t>
      </w:r>
      <w:r w:rsidR="00C00656">
        <w:rPr>
          <w:szCs w:val="28"/>
        </w:rPr>
        <w:t xml:space="preserve"> đến sự phát triển nông nghiệp của nước ta?</w:t>
      </w:r>
    </w:p>
    <w:p w:rsidR="00C00656" w:rsidRDefault="008B2469" w:rsidP="00C00656">
      <w:pPr>
        <w:jc w:val="both"/>
        <w:rPr>
          <w:szCs w:val="28"/>
        </w:rPr>
      </w:pPr>
      <w:r>
        <w:rPr>
          <w:szCs w:val="28"/>
        </w:rPr>
        <w:t xml:space="preserve">     </w:t>
      </w:r>
      <w:r>
        <w:rPr>
          <w:b/>
          <w:szCs w:val="28"/>
        </w:rPr>
        <w:t>2</w:t>
      </w:r>
      <w:r w:rsidRPr="00F13088">
        <w:rPr>
          <w:b/>
          <w:szCs w:val="28"/>
        </w:rPr>
        <w:t>-</w:t>
      </w:r>
      <w:r w:rsidR="00344040">
        <w:rPr>
          <w:b/>
          <w:szCs w:val="28"/>
        </w:rPr>
        <w:t xml:space="preserve"> </w:t>
      </w:r>
      <w:r w:rsidR="00C00656">
        <w:rPr>
          <w:szCs w:val="28"/>
        </w:rPr>
        <w:t>Tại sao thủy lợi là biện pháp hàng đầu trong thâm canh nông nghiệp</w:t>
      </w:r>
      <w:r w:rsidR="0047719C">
        <w:rPr>
          <w:szCs w:val="28"/>
        </w:rPr>
        <w:t xml:space="preserve"> </w:t>
      </w:r>
      <w:r w:rsidR="00B6258B">
        <w:rPr>
          <w:szCs w:val="28"/>
        </w:rPr>
        <w:t>ở nước ta</w:t>
      </w:r>
      <w:r w:rsidR="00C00656">
        <w:rPr>
          <w:szCs w:val="28"/>
        </w:rPr>
        <w:t>?</w:t>
      </w:r>
    </w:p>
    <w:p w:rsidR="005053C7" w:rsidRDefault="00C00656" w:rsidP="005053C7">
      <w:pPr>
        <w:spacing w:before="120"/>
        <w:jc w:val="both"/>
        <w:rPr>
          <w:szCs w:val="28"/>
        </w:rPr>
      </w:pPr>
      <w:r w:rsidRPr="006A211A">
        <w:rPr>
          <w:b/>
          <w:szCs w:val="28"/>
        </w:rPr>
        <w:t xml:space="preserve">Câu </w:t>
      </w:r>
      <w:r>
        <w:rPr>
          <w:b/>
          <w:szCs w:val="28"/>
        </w:rPr>
        <w:t>3</w:t>
      </w:r>
      <w:r w:rsidRPr="006A211A">
        <w:rPr>
          <w:b/>
          <w:szCs w:val="28"/>
        </w:rPr>
        <w:t xml:space="preserve">: </w:t>
      </w:r>
      <w:r w:rsidRPr="006A211A">
        <w:rPr>
          <w:i/>
          <w:szCs w:val="28"/>
        </w:rPr>
        <w:t>(</w:t>
      </w:r>
      <w:r>
        <w:rPr>
          <w:i/>
          <w:szCs w:val="28"/>
        </w:rPr>
        <w:t>2,0</w:t>
      </w:r>
      <w:r w:rsidRPr="006A211A">
        <w:rPr>
          <w:i/>
          <w:szCs w:val="28"/>
        </w:rPr>
        <w:t xml:space="preserve"> điểm)</w:t>
      </w:r>
      <w:r>
        <w:rPr>
          <w:i/>
          <w:szCs w:val="28"/>
        </w:rPr>
        <w:t xml:space="preserve"> </w:t>
      </w:r>
      <w:r w:rsidRPr="006A211A">
        <w:rPr>
          <w:szCs w:val="28"/>
        </w:rPr>
        <w:t>D</w:t>
      </w:r>
      <w:r w:rsidRPr="006A211A">
        <w:rPr>
          <w:szCs w:val="28"/>
          <w:lang w:val="vi-VN"/>
        </w:rPr>
        <w:t>ựa vào Atlat</w:t>
      </w:r>
      <w:r w:rsidRPr="006A211A">
        <w:rPr>
          <w:szCs w:val="28"/>
        </w:rPr>
        <w:t xml:space="preserve"> Địa lí</w:t>
      </w:r>
      <w:r w:rsidRPr="006A211A">
        <w:rPr>
          <w:szCs w:val="28"/>
          <w:lang w:val="vi-VN"/>
        </w:rPr>
        <w:t xml:space="preserve"> Việt </w:t>
      </w:r>
      <w:smartTag w:uri="urn:schemas-microsoft-com:office:smarttags" w:element="place">
        <w:smartTag w:uri="urn:schemas-microsoft-com:office:smarttags" w:element="country-region">
          <w:r w:rsidRPr="006A211A">
            <w:rPr>
              <w:szCs w:val="28"/>
              <w:lang w:val="vi-VN"/>
            </w:rPr>
            <w:t>Nam</w:t>
          </w:r>
        </w:smartTag>
      </w:smartTag>
      <w:r w:rsidRPr="006A211A">
        <w:rPr>
          <w:szCs w:val="28"/>
          <w:lang w:val="vi-VN"/>
        </w:rPr>
        <w:t xml:space="preserve"> và kiến thức đã học</w:t>
      </w:r>
      <w:r w:rsidRPr="006A211A">
        <w:rPr>
          <w:szCs w:val="28"/>
        </w:rPr>
        <w:t>:</w:t>
      </w:r>
      <w:r w:rsidRPr="006A211A">
        <w:rPr>
          <w:szCs w:val="28"/>
          <w:lang w:val="vi-VN"/>
        </w:rPr>
        <w:t xml:space="preserve"> </w:t>
      </w:r>
      <w:r w:rsidR="008B2469">
        <w:rPr>
          <w:szCs w:val="28"/>
        </w:rPr>
        <w:t xml:space="preserve"> </w:t>
      </w:r>
    </w:p>
    <w:p w:rsidR="00C00656" w:rsidRPr="00F13088" w:rsidRDefault="00C00656" w:rsidP="005053C7">
      <w:pPr>
        <w:spacing w:before="120"/>
        <w:jc w:val="both"/>
        <w:rPr>
          <w:szCs w:val="28"/>
        </w:rPr>
      </w:pPr>
      <w:r>
        <w:rPr>
          <w:szCs w:val="28"/>
        </w:rPr>
        <w:t xml:space="preserve">     </w:t>
      </w:r>
      <w:r w:rsidR="008B2469">
        <w:rPr>
          <w:b/>
          <w:szCs w:val="28"/>
        </w:rPr>
        <w:t>1</w:t>
      </w:r>
      <w:r w:rsidRPr="00F13088">
        <w:rPr>
          <w:b/>
          <w:szCs w:val="28"/>
        </w:rPr>
        <w:t xml:space="preserve">- </w:t>
      </w:r>
      <w:r w:rsidR="008B2469">
        <w:rPr>
          <w:szCs w:val="28"/>
        </w:rPr>
        <w:t>Chứng minh</w:t>
      </w:r>
      <w:r w:rsidRPr="00F13088">
        <w:rPr>
          <w:szCs w:val="28"/>
        </w:rPr>
        <w:t xml:space="preserve"> vùng Duyên hải Nam Trung Bộ</w:t>
      </w:r>
      <w:r w:rsidR="008B2469">
        <w:rPr>
          <w:szCs w:val="28"/>
        </w:rPr>
        <w:t xml:space="preserve"> có nguồn tài nguyên du lịch</w:t>
      </w:r>
      <w:r w:rsidR="005053C7">
        <w:rPr>
          <w:szCs w:val="28"/>
        </w:rPr>
        <w:t xml:space="preserve"> phong phú,</w:t>
      </w:r>
      <w:r w:rsidR="008B2469">
        <w:rPr>
          <w:szCs w:val="28"/>
        </w:rPr>
        <w:t xml:space="preserve"> đa dạng</w:t>
      </w:r>
      <w:r>
        <w:rPr>
          <w:szCs w:val="28"/>
        </w:rPr>
        <w:t>.</w:t>
      </w:r>
    </w:p>
    <w:p w:rsidR="00C00656" w:rsidRPr="006A211A" w:rsidRDefault="00C00656" w:rsidP="00C00656">
      <w:pPr>
        <w:spacing w:before="60"/>
        <w:jc w:val="both"/>
        <w:rPr>
          <w:szCs w:val="28"/>
          <w:lang w:val="vi-VN"/>
        </w:rPr>
      </w:pPr>
      <w:r w:rsidRPr="00F13088">
        <w:rPr>
          <w:b/>
          <w:szCs w:val="28"/>
        </w:rPr>
        <w:t xml:space="preserve">     </w:t>
      </w:r>
      <w:r w:rsidR="008B2469">
        <w:rPr>
          <w:b/>
          <w:szCs w:val="28"/>
        </w:rPr>
        <w:t>2</w:t>
      </w:r>
      <w:r w:rsidRPr="00F13088">
        <w:rPr>
          <w:b/>
          <w:szCs w:val="28"/>
        </w:rPr>
        <w:t>-</w:t>
      </w:r>
      <w:r w:rsidRPr="006A211A">
        <w:rPr>
          <w:szCs w:val="28"/>
          <w:lang w:val="vi-VN"/>
        </w:rPr>
        <w:t xml:space="preserve"> </w:t>
      </w:r>
      <w:r>
        <w:rPr>
          <w:szCs w:val="28"/>
        </w:rPr>
        <w:t>Giải thích vì sao ở vùng Trung du và miền núi Bắc Bộ, khai thác khoáng sản là thế mạnh của tiểu vùng Đông Bắc, còn phát triển thủy điện là thế mạnh của tiểu vùng Tây Bắc?</w:t>
      </w:r>
      <w:r w:rsidRPr="006A211A">
        <w:rPr>
          <w:szCs w:val="28"/>
          <w:lang w:val="vi-VN"/>
        </w:rPr>
        <w:t xml:space="preserve"> </w:t>
      </w:r>
    </w:p>
    <w:p w:rsidR="00C00656" w:rsidRPr="001E0F75" w:rsidRDefault="00C00656" w:rsidP="00C00656">
      <w:pPr>
        <w:spacing w:before="120"/>
        <w:jc w:val="both"/>
        <w:rPr>
          <w:color w:val="000000"/>
          <w:szCs w:val="28"/>
          <w:lang w:val="vi-VN"/>
        </w:rPr>
      </w:pPr>
      <w:r w:rsidRPr="001E0F75">
        <w:rPr>
          <w:b/>
          <w:szCs w:val="28"/>
          <w:lang w:val="vi-VN"/>
        </w:rPr>
        <w:t xml:space="preserve">Câu 4: </w:t>
      </w:r>
      <w:r w:rsidRPr="001E0F75">
        <w:rPr>
          <w:i/>
          <w:szCs w:val="28"/>
          <w:lang w:val="vi-VN"/>
        </w:rPr>
        <w:t>(1,</w:t>
      </w:r>
      <w:r w:rsidR="007D52A3" w:rsidRPr="001E0F75">
        <w:rPr>
          <w:i/>
          <w:szCs w:val="28"/>
          <w:lang w:val="vi-VN"/>
        </w:rPr>
        <w:t>0</w:t>
      </w:r>
      <w:r w:rsidRPr="001E0F75">
        <w:rPr>
          <w:i/>
          <w:szCs w:val="28"/>
          <w:lang w:val="vi-VN"/>
        </w:rPr>
        <w:t xml:space="preserve"> điểm)</w:t>
      </w:r>
      <w:r w:rsidRPr="001E0F75">
        <w:rPr>
          <w:szCs w:val="28"/>
          <w:lang w:val="vi-VN"/>
        </w:rPr>
        <w:t xml:space="preserve"> </w:t>
      </w:r>
    </w:p>
    <w:p w:rsidR="00C00656" w:rsidRPr="001E0F75" w:rsidRDefault="00C00656" w:rsidP="00C00656">
      <w:pPr>
        <w:jc w:val="both"/>
        <w:rPr>
          <w:color w:val="000000"/>
          <w:szCs w:val="28"/>
          <w:lang w:val="vi-VN"/>
        </w:rPr>
      </w:pPr>
      <w:r w:rsidRPr="001E0F75">
        <w:rPr>
          <w:szCs w:val="28"/>
          <w:lang w:val="vi-VN"/>
        </w:rPr>
        <w:t xml:space="preserve">      </w:t>
      </w:r>
      <w:r w:rsidRPr="001E0F75">
        <w:rPr>
          <w:color w:val="000000"/>
          <w:szCs w:val="28"/>
          <w:lang w:val="vi-VN"/>
        </w:rPr>
        <w:t>Các đảo</w:t>
      </w:r>
      <w:r w:rsidR="00B6258B" w:rsidRPr="001E0F75">
        <w:rPr>
          <w:color w:val="000000"/>
          <w:szCs w:val="28"/>
          <w:lang w:val="vi-VN"/>
        </w:rPr>
        <w:t xml:space="preserve"> và</w:t>
      </w:r>
      <w:r w:rsidRPr="001E0F75">
        <w:rPr>
          <w:color w:val="000000"/>
          <w:szCs w:val="28"/>
          <w:lang w:val="vi-VN"/>
        </w:rPr>
        <w:t xml:space="preserve"> quần đảo </w:t>
      </w:r>
      <w:r w:rsidR="008B2469" w:rsidRPr="001E0F75">
        <w:rPr>
          <w:color w:val="000000"/>
          <w:szCs w:val="28"/>
          <w:lang w:val="vi-VN"/>
        </w:rPr>
        <w:t xml:space="preserve">của nước ta </w:t>
      </w:r>
      <w:r w:rsidRPr="001E0F75">
        <w:rPr>
          <w:color w:val="000000"/>
          <w:szCs w:val="28"/>
          <w:lang w:val="vi-VN"/>
        </w:rPr>
        <w:t>có vai trò như thế nào về mặt kinh tế và an ninh quốc phòng?</w:t>
      </w:r>
    </w:p>
    <w:p w:rsidR="00C00656" w:rsidRPr="001E0F75" w:rsidRDefault="00C00656" w:rsidP="00C00656">
      <w:pPr>
        <w:spacing w:before="120"/>
        <w:jc w:val="both"/>
        <w:rPr>
          <w:i/>
          <w:szCs w:val="28"/>
          <w:lang w:val="vi-VN"/>
        </w:rPr>
      </w:pPr>
      <w:r w:rsidRPr="001E0F75">
        <w:rPr>
          <w:b/>
          <w:szCs w:val="28"/>
          <w:lang w:val="vi-VN"/>
        </w:rPr>
        <w:t xml:space="preserve">Câu 5: </w:t>
      </w:r>
      <w:r w:rsidRPr="001E0F75">
        <w:rPr>
          <w:i/>
          <w:szCs w:val="28"/>
          <w:lang w:val="vi-VN"/>
        </w:rPr>
        <w:t>(3,0 điểm)</w:t>
      </w:r>
    </w:p>
    <w:p w:rsidR="00C00656" w:rsidRPr="001E0F75" w:rsidRDefault="00C00656" w:rsidP="00C00656">
      <w:pPr>
        <w:jc w:val="both"/>
        <w:rPr>
          <w:szCs w:val="28"/>
          <w:lang w:val="vi-VN"/>
        </w:rPr>
      </w:pPr>
      <w:r w:rsidRPr="001E0F75">
        <w:rPr>
          <w:szCs w:val="28"/>
          <w:lang w:val="vi-VN"/>
        </w:rPr>
        <w:t xml:space="preserve">      Cho bảng số liệu sau:</w:t>
      </w:r>
    </w:p>
    <w:p w:rsidR="00C00656" w:rsidRPr="00EF044A" w:rsidRDefault="00C00656" w:rsidP="00B31D81">
      <w:pPr>
        <w:spacing w:before="60" w:after="60"/>
        <w:ind w:left="-113" w:right="-113"/>
        <w:jc w:val="center"/>
        <w:rPr>
          <w:b/>
          <w:szCs w:val="28"/>
          <w:lang w:val="vi-VN"/>
        </w:rPr>
      </w:pPr>
      <w:r w:rsidRPr="001E0F75">
        <w:rPr>
          <w:b/>
          <w:szCs w:val="28"/>
          <w:lang w:val="vi-VN"/>
        </w:rPr>
        <w:t>Số dân và tỉ lệ gia tăng dân số tự nhiên của nước ta trong giai đoạn 1979 - 2013</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34"/>
        <w:gridCol w:w="1134"/>
        <w:gridCol w:w="1017"/>
        <w:gridCol w:w="1107"/>
        <w:gridCol w:w="1062"/>
      </w:tblGrid>
      <w:tr w:rsidR="00C00656" w:rsidRPr="00EF044A">
        <w:trPr>
          <w:jc w:val="center"/>
        </w:trPr>
        <w:tc>
          <w:tcPr>
            <w:tcW w:w="3544" w:type="dxa"/>
            <w:shd w:val="clear" w:color="auto" w:fill="auto"/>
          </w:tcPr>
          <w:p w:rsidR="00C00656" w:rsidRPr="00EF044A" w:rsidRDefault="00C00656" w:rsidP="007D52A3">
            <w:pPr>
              <w:jc w:val="center"/>
              <w:rPr>
                <w:b/>
                <w:szCs w:val="28"/>
              </w:rPr>
            </w:pPr>
            <w:r w:rsidRPr="00EF044A">
              <w:rPr>
                <w:b/>
                <w:szCs w:val="28"/>
              </w:rPr>
              <w:t>Năm</w:t>
            </w:r>
          </w:p>
        </w:tc>
        <w:tc>
          <w:tcPr>
            <w:tcW w:w="1134" w:type="dxa"/>
            <w:shd w:val="clear" w:color="auto" w:fill="auto"/>
          </w:tcPr>
          <w:p w:rsidR="00C00656" w:rsidRPr="00EF044A" w:rsidRDefault="00C00656" w:rsidP="007D52A3">
            <w:pPr>
              <w:jc w:val="center"/>
              <w:rPr>
                <w:b/>
                <w:szCs w:val="28"/>
              </w:rPr>
            </w:pPr>
            <w:r w:rsidRPr="00EF044A">
              <w:rPr>
                <w:b/>
                <w:szCs w:val="28"/>
              </w:rPr>
              <w:t>1979</w:t>
            </w:r>
          </w:p>
        </w:tc>
        <w:tc>
          <w:tcPr>
            <w:tcW w:w="1134" w:type="dxa"/>
            <w:shd w:val="clear" w:color="auto" w:fill="auto"/>
          </w:tcPr>
          <w:p w:rsidR="00C00656" w:rsidRPr="00EF044A" w:rsidRDefault="00C00656" w:rsidP="007D52A3">
            <w:pPr>
              <w:jc w:val="center"/>
              <w:rPr>
                <w:b/>
                <w:szCs w:val="28"/>
              </w:rPr>
            </w:pPr>
            <w:r w:rsidRPr="00EF044A">
              <w:rPr>
                <w:b/>
                <w:szCs w:val="28"/>
              </w:rPr>
              <w:t>1989</w:t>
            </w:r>
          </w:p>
        </w:tc>
        <w:tc>
          <w:tcPr>
            <w:tcW w:w="1017" w:type="dxa"/>
            <w:shd w:val="clear" w:color="auto" w:fill="auto"/>
          </w:tcPr>
          <w:p w:rsidR="00C00656" w:rsidRPr="00EF044A" w:rsidRDefault="00C00656" w:rsidP="007D52A3">
            <w:pPr>
              <w:jc w:val="center"/>
              <w:rPr>
                <w:b/>
                <w:szCs w:val="28"/>
              </w:rPr>
            </w:pPr>
            <w:r w:rsidRPr="00EF044A">
              <w:rPr>
                <w:b/>
                <w:szCs w:val="28"/>
              </w:rPr>
              <w:t>1999</w:t>
            </w:r>
          </w:p>
        </w:tc>
        <w:tc>
          <w:tcPr>
            <w:tcW w:w="1107" w:type="dxa"/>
            <w:shd w:val="clear" w:color="auto" w:fill="auto"/>
          </w:tcPr>
          <w:p w:rsidR="00C00656" w:rsidRPr="00EF044A" w:rsidRDefault="00C00656" w:rsidP="007D52A3">
            <w:pPr>
              <w:jc w:val="center"/>
              <w:rPr>
                <w:b/>
                <w:szCs w:val="28"/>
              </w:rPr>
            </w:pPr>
            <w:r w:rsidRPr="00EF044A">
              <w:rPr>
                <w:b/>
                <w:szCs w:val="28"/>
              </w:rPr>
              <w:t>2009</w:t>
            </w:r>
          </w:p>
        </w:tc>
        <w:tc>
          <w:tcPr>
            <w:tcW w:w="1062" w:type="dxa"/>
            <w:shd w:val="clear" w:color="auto" w:fill="auto"/>
          </w:tcPr>
          <w:p w:rsidR="00C00656" w:rsidRPr="00EF044A" w:rsidRDefault="00C00656" w:rsidP="007D52A3">
            <w:pPr>
              <w:jc w:val="center"/>
              <w:rPr>
                <w:b/>
                <w:szCs w:val="28"/>
              </w:rPr>
            </w:pPr>
            <w:r w:rsidRPr="00EF044A">
              <w:rPr>
                <w:b/>
                <w:szCs w:val="28"/>
              </w:rPr>
              <w:t>2013</w:t>
            </w:r>
          </w:p>
        </w:tc>
      </w:tr>
      <w:tr w:rsidR="00C00656" w:rsidRPr="00EF044A">
        <w:trPr>
          <w:jc w:val="center"/>
        </w:trPr>
        <w:tc>
          <w:tcPr>
            <w:tcW w:w="3544" w:type="dxa"/>
            <w:shd w:val="clear" w:color="auto" w:fill="auto"/>
          </w:tcPr>
          <w:p w:rsidR="00C00656" w:rsidRPr="001E0F75" w:rsidRDefault="00C00656" w:rsidP="007D52A3">
            <w:pPr>
              <w:jc w:val="both"/>
              <w:rPr>
                <w:szCs w:val="28"/>
                <w:lang w:val="vi-VN"/>
              </w:rPr>
            </w:pPr>
            <w:r w:rsidRPr="001E0F75">
              <w:rPr>
                <w:szCs w:val="28"/>
                <w:lang w:val="vi-VN"/>
              </w:rPr>
              <w:t xml:space="preserve">Tổng số dân </w:t>
            </w:r>
            <w:r w:rsidRPr="001E0F75">
              <w:rPr>
                <w:i/>
                <w:szCs w:val="28"/>
                <w:lang w:val="vi-VN"/>
              </w:rPr>
              <w:t>(Triệu người)</w:t>
            </w:r>
          </w:p>
        </w:tc>
        <w:tc>
          <w:tcPr>
            <w:tcW w:w="1134" w:type="dxa"/>
            <w:shd w:val="clear" w:color="auto" w:fill="auto"/>
          </w:tcPr>
          <w:p w:rsidR="00C00656" w:rsidRPr="00EF044A" w:rsidRDefault="00C00656" w:rsidP="007D52A3">
            <w:pPr>
              <w:jc w:val="center"/>
              <w:rPr>
                <w:szCs w:val="28"/>
              </w:rPr>
            </w:pPr>
            <w:r w:rsidRPr="00EF044A">
              <w:rPr>
                <w:szCs w:val="28"/>
              </w:rPr>
              <w:t>53,74</w:t>
            </w:r>
          </w:p>
        </w:tc>
        <w:tc>
          <w:tcPr>
            <w:tcW w:w="1134" w:type="dxa"/>
            <w:shd w:val="clear" w:color="auto" w:fill="auto"/>
          </w:tcPr>
          <w:p w:rsidR="00C00656" w:rsidRPr="00EF044A" w:rsidRDefault="00C00656" w:rsidP="007D52A3">
            <w:pPr>
              <w:jc w:val="center"/>
              <w:rPr>
                <w:szCs w:val="28"/>
              </w:rPr>
            </w:pPr>
            <w:r w:rsidRPr="00EF044A">
              <w:rPr>
                <w:szCs w:val="28"/>
              </w:rPr>
              <w:t>64,38</w:t>
            </w:r>
          </w:p>
        </w:tc>
        <w:tc>
          <w:tcPr>
            <w:tcW w:w="1017" w:type="dxa"/>
            <w:shd w:val="clear" w:color="auto" w:fill="auto"/>
          </w:tcPr>
          <w:p w:rsidR="00C00656" w:rsidRPr="00EF044A" w:rsidRDefault="00C00656" w:rsidP="007D52A3">
            <w:pPr>
              <w:jc w:val="center"/>
              <w:rPr>
                <w:szCs w:val="28"/>
              </w:rPr>
            </w:pPr>
            <w:r w:rsidRPr="00EF044A">
              <w:rPr>
                <w:szCs w:val="28"/>
              </w:rPr>
              <w:t>76,33</w:t>
            </w:r>
          </w:p>
        </w:tc>
        <w:tc>
          <w:tcPr>
            <w:tcW w:w="1107" w:type="dxa"/>
            <w:shd w:val="clear" w:color="auto" w:fill="auto"/>
          </w:tcPr>
          <w:p w:rsidR="00C00656" w:rsidRPr="00EF044A" w:rsidRDefault="00C00656" w:rsidP="007D52A3">
            <w:pPr>
              <w:jc w:val="center"/>
              <w:rPr>
                <w:szCs w:val="28"/>
              </w:rPr>
            </w:pPr>
            <w:r w:rsidRPr="00EF044A">
              <w:rPr>
                <w:szCs w:val="28"/>
              </w:rPr>
              <w:t>85,85</w:t>
            </w:r>
          </w:p>
        </w:tc>
        <w:tc>
          <w:tcPr>
            <w:tcW w:w="1062" w:type="dxa"/>
            <w:shd w:val="clear" w:color="auto" w:fill="auto"/>
          </w:tcPr>
          <w:p w:rsidR="00C00656" w:rsidRPr="00EF044A" w:rsidRDefault="00C00656" w:rsidP="007D52A3">
            <w:pPr>
              <w:jc w:val="center"/>
              <w:rPr>
                <w:szCs w:val="28"/>
              </w:rPr>
            </w:pPr>
            <w:r w:rsidRPr="00EF044A">
              <w:rPr>
                <w:szCs w:val="28"/>
              </w:rPr>
              <w:t>89,76</w:t>
            </w:r>
          </w:p>
        </w:tc>
      </w:tr>
      <w:tr w:rsidR="00C00656" w:rsidRPr="00EF044A">
        <w:trPr>
          <w:jc w:val="center"/>
        </w:trPr>
        <w:tc>
          <w:tcPr>
            <w:tcW w:w="3544" w:type="dxa"/>
            <w:shd w:val="clear" w:color="auto" w:fill="auto"/>
          </w:tcPr>
          <w:p w:rsidR="00C00656" w:rsidRPr="00EF044A" w:rsidRDefault="00C00656" w:rsidP="007D52A3">
            <w:pPr>
              <w:rPr>
                <w:szCs w:val="28"/>
                <w:lang w:val="vi-VN"/>
              </w:rPr>
            </w:pPr>
            <w:r w:rsidRPr="00EF044A">
              <w:rPr>
                <w:szCs w:val="28"/>
              </w:rPr>
              <w:t>Trong đó</w:t>
            </w:r>
            <w:r w:rsidR="0047719C">
              <w:rPr>
                <w:szCs w:val="28"/>
              </w:rPr>
              <w:t>: S</w:t>
            </w:r>
            <w:r w:rsidRPr="00EF044A">
              <w:rPr>
                <w:szCs w:val="28"/>
              </w:rPr>
              <w:t xml:space="preserve">ố dân thành thị </w:t>
            </w:r>
            <w:r w:rsidRPr="00EF044A">
              <w:rPr>
                <w:szCs w:val="28"/>
                <w:lang w:val="vi-VN"/>
              </w:rPr>
              <w:t xml:space="preserve">  </w:t>
            </w:r>
          </w:p>
          <w:p w:rsidR="00C00656" w:rsidRPr="00EF044A" w:rsidRDefault="00C00656" w:rsidP="007D52A3">
            <w:pPr>
              <w:rPr>
                <w:szCs w:val="28"/>
              </w:rPr>
            </w:pPr>
            <w:r w:rsidRPr="00EF044A">
              <w:rPr>
                <w:szCs w:val="28"/>
                <w:lang w:val="vi-VN"/>
              </w:rPr>
              <w:t xml:space="preserve">         </w:t>
            </w:r>
            <w:r w:rsidRPr="00EF044A">
              <w:rPr>
                <w:i/>
                <w:szCs w:val="28"/>
              </w:rPr>
              <w:t>(Triệu người)</w:t>
            </w:r>
          </w:p>
        </w:tc>
        <w:tc>
          <w:tcPr>
            <w:tcW w:w="1134" w:type="dxa"/>
            <w:shd w:val="clear" w:color="auto" w:fill="auto"/>
          </w:tcPr>
          <w:p w:rsidR="00C00656" w:rsidRPr="00EF044A" w:rsidRDefault="00C00656" w:rsidP="007D52A3">
            <w:pPr>
              <w:jc w:val="center"/>
              <w:rPr>
                <w:szCs w:val="28"/>
              </w:rPr>
            </w:pPr>
            <w:r w:rsidRPr="00EF044A">
              <w:rPr>
                <w:szCs w:val="28"/>
              </w:rPr>
              <w:t>10,09</w:t>
            </w:r>
          </w:p>
        </w:tc>
        <w:tc>
          <w:tcPr>
            <w:tcW w:w="1134" w:type="dxa"/>
            <w:shd w:val="clear" w:color="auto" w:fill="auto"/>
          </w:tcPr>
          <w:p w:rsidR="00C00656" w:rsidRPr="00EF044A" w:rsidRDefault="00C00656" w:rsidP="007D52A3">
            <w:pPr>
              <w:jc w:val="center"/>
              <w:rPr>
                <w:szCs w:val="28"/>
              </w:rPr>
            </w:pPr>
            <w:r w:rsidRPr="00EF044A">
              <w:rPr>
                <w:szCs w:val="28"/>
              </w:rPr>
              <w:t>12,92</w:t>
            </w:r>
          </w:p>
        </w:tc>
        <w:tc>
          <w:tcPr>
            <w:tcW w:w="1017" w:type="dxa"/>
            <w:shd w:val="clear" w:color="auto" w:fill="auto"/>
          </w:tcPr>
          <w:p w:rsidR="00C00656" w:rsidRPr="00EF044A" w:rsidRDefault="00C00656" w:rsidP="007D52A3">
            <w:pPr>
              <w:jc w:val="center"/>
              <w:rPr>
                <w:szCs w:val="28"/>
              </w:rPr>
            </w:pPr>
            <w:r w:rsidRPr="00EF044A">
              <w:rPr>
                <w:szCs w:val="28"/>
              </w:rPr>
              <w:t>18,08</w:t>
            </w:r>
          </w:p>
        </w:tc>
        <w:tc>
          <w:tcPr>
            <w:tcW w:w="1107" w:type="dxa"/>
            <w:shd w:val="clear" w:color="auto" w:fill="auto"/>
          </w:tcPr>
          <w:p w:rsidR="00C00656" w:rsidRPr="00EF044A" w:rsidRDefault="00C00656" w:rsidP="007D52A3">
            <w:pPr>
              <w:jc w:val="center"/>
              <w:rPr>
                <w:szCs w:val="28"/>
              </w:rPr>
            </w:pPr>
            <w:r w:rsidRPr="00EF044A">
              <w:rPr>
                <w:szCs w:val="28"/>
              </w:rPr>
              <w:t>25,44</w:t>
            </w:r>
          </w:p>
        </w:tc>
        <w:tc>
          <w:tcPr>
            <w:tcW w:w="1062" w:type="dxa"/>
            <w:shd w:val="clear" w:color="auto" w:fill="auto"/>
          </w:tcPr>
          <w:p w:rsidR="00C00656" w:rsidRPr="00EF044A" w:rsidRDefault="00C00656" w:rsidP="007D52A3">
            <w:pPr>
              <w:jc w:val="center"/>
              <w:rPr>
                <w:szCs w:val="28"/>
              </w:rPr>
            </w:pPr>
            <w:r w:rsidRPr="00EF044A">
              <w:rPr>
                <w:szCs w:val="28"/>
              </w:rPr>
              <w:t>28,87</w:t>
            </w:r>
          </w:p>
        </w:tc>
      </w:tr>
      <w:tr w:rsidR="00C00656" w:rsidRPr="00EF044A">
        <w:trPr>
          <w:jc w:val="center"/>
        </w:trPr>
        <w:tc>
          <w:tcPr>
            <w:tcW w:w="3544" w:type="dxa"/>
            <w:shd w:val="clear" w:color="auto" w:fill="auto"/>
          </w:tcPr>
          <w:p w:rsidR="00C00656" w:rsidRPr="00EF044A" w:rsidRDefault="00C00656" w:rsidP="007D52A3">
            <w:pPr>
              <w:jc w:val="both"/>
              <w:rPr>
                <w:szCs w:val="28"/>
                <w:lang w:val="vi-VN"/>
              </w:rPr>
            </w:pPr>
            <w:r w:rsidRPr="001E0F75">
              <w:rPr>
                <w:szCs w:val="28"/>
                <w:lang w:val="vi-VN"/>
              </w:rPr>
              <w:t xml:space="preserve">Tỉ lệ gia tăng dân số tự nhiên </w:t>
            </w:r>
            <w:r w:rsidRPr="00EF044A">
              <w:rPr>
                <w:szCs w:val="28"/>
                <w:lang w:val="vi-VN"/>
              </w:rPr>
              <w:t xml:space="preserve">  </w:t>
            </w:r>
          </w:p>
          <w:p w:rsidR="00C00656" w:rsidRPr="00EF044A" w:rsidRDefault="00C00656" w:rsidP="007D52A3">
            <w:pPr>
              <w:jc w:val="both"/>
              <w:rPr>
                <w:szCs w:val="28"/>
              </w:rPr>
            </w:pPr>
            <w:r w:rsidRPr="00EF044A">
              <w:rPr>
                <w:szCs w:val="28"/>
                <w:lang w:val="vi-VN"/>
              </w:rPr>
              <w:t xml:space="preserve">                </w:t>
            </w:r>
            <w:r w:rsidRPr="00EF044A">
              <w:rPr>
                <w:i/>
                <w:szCs w:val="28"/>
              </w:rPr>
              <w:t>(%)</w:t>
            </w:r>
          </w:p>
        </w:tc>
        <w:tc>
          <w:tcPr>
            <w:tcW w:w="1134" w:type="dxa"/>
            <w:shd w:val="clear" w:color="auto" w:fill="auto"/>
          </w:tcPr>
          <w:p w:rsidR="00C00656" w:rsidRPr="00EF044A" w:rsidRDefault="00C00656" w:rsidP="007D52A3">
            <w:pPr>
              <w:jc w:val="center"/>
              <w:rPr>
                <w:szCs w:val="28"/>
              </w:rPr>
            </w:pPr>
            <w:r w:rsidRPr="00EF044A">
              <w:rPr>
                <w:szCs w:val="28"/>
                <w:lang w:val="vi-VN"/>
              </w:rPr>
              <w:t xml:space="preserve">  </w:t>
            </w:r>
            <w:r w:rsidRPr="00EF044A">
              <w:rPr>
                <w:szCs w:val="28"/>
              </w:rPr>
              <w:t>2,51</w:t>
            </w:r>
          </w:p>
        </w:tc>
        <w:tc>
          <w:tcPr>
            <w:tcW w:w="1134" w:type="dxa"/>
            <w:shd w:val="clear" w:color="auto" w:fill="auto"/>
          </w:tcPr>
          <w:p w:rsidR="00C00656" w:rsidRPr="00EF044A" w:rsidRDefault="00C00656" w:rsidP="007D52A3">
            <w:pPr>
              <w:jc w:val="center"/>
              <w:rPr>
                <w:szCs w:val="28"/>
              </w:rPr>
            </w:pPr>
            <w:r w:rsidRPr="00EF044A">
              <w:rPr>
                <w:szCs w:val="28"/>
                <w:lang w:val="vi-VN"/>
              </w:rPr>
              <w:t xml:space="preserve">  </w:t>
            </w:r>
            <w:r w:rsidRPr="00EF044A">
              <w:rPr>
                <w:szCs w:val="28"/>
              </w:rPr>
              <w:t>2,10</w:t>
            </w:r>
          </w:p>
        </w:tc>
        <w:tc>
          <w:tcPr>
            <w:tcW w:w="1017" w:type="dxa"/>
            <w:shd w:val="clear" w:color="auto" w:fill="auto"/>
          </w:tcPr>
          <w:p w:rsidR="00C00656" w:rsidRPr="00EF044A" w:rsidRDefault="00C00656" w:rsidP="007D52A3">
            <w:pPr>
              <w:jc w:val="center"/>
              <w:rPr>
                <w:szCs w:val="28"/>
              </w:rPr>
            </w:pPr>
            <w:r w:rsidRPr="00EF044A">
              <w:rPr>
                <w:szCs w:val="28"/>
                <w:lang w:val="vi-VN"/>
              </w:rPr>
              <w:t xml:space="preserve">  </w:t>
            </w:r>
            <w:r w:rsidRPr="00EF044A">
              <w:rPr>
                <w:szCs w:val="28"/>
              </w:rPr>
              <w:t>1,43</w:t>
            </w:r>
          </w:p>
        </w:tc>
        <w:tc>
          <w:tcPr>
            <w:tcW w:w="1107" w:type="dxa"/>
            <w:shd w:val="clear" w:color="auto" w:fill="auto"/>
          </w:tcPr>
          <w:p w:rsidR="00C00656" w:rsidRPr="00EF044A" w:rsidRDefault="00C00656" w:rsidP="007D52A3">
            <w:pPr>
              <w:jc w:val="center"/>
              <w:rPr>
                <w:szCs w:val="28"/>
              </w:rPr>
            </w:pPr>
            <w:r w:rsidRPr="00EF044A">
              <w:rPr>
                <w:szCs w:val="28"/>
                <w:lang w:val="vi-VN"/>
              </w:rPr>
              <w:t xml:space="preserve">  </w:t>
            </w:r>
            <w:r w:rsidRPr="00EF044A">
              <w:rPr>
                <w:szCs w:val="28"/>
              </w:rPr>
              <w:t>1,23</w:t>
            </w:r>
          </w:p>
        </w:tc>
        <w:tc>
          <w:tcPr>
            <w:tcW w:w="1062" w:type="dxa"/>
            <w:shd w:val="clear" w:color="auto" w:fill="auto"/>
          </w:tcPr>
          <w:p w:rsidR="00C00656" w:rsidRPr="00EF044A" w:rsidRDefault="00C00656" w:rsidP="007D52A3">
            <w:pPr>
              <w:jc w:val="center"/>
              <w:rPr>
                <w:szCs w:val="28"/>
              </w:rPr>
            </w:pPr>
            <w:r w:rsidRPr="00EF044A">
              <w:rPr>
                <w:szCs w:val="28"/>
                <w:lang w:val="vi-VN"/>
              </w:rPr>
              <w:t xml:space="preserve">  </w:t>
            </w:r>
            <w:r w:rsidRPr="00EF044A">
              <w:rPr>
                <w:szCs w:val="28"/>
              </w:rPr>
              <w:t>1,07</w:t>
            </w:r>
          </w:p>
        </w:tc>
      </w:tr>
    </w:tbl>
    <w:p w:rsidR="00E54620" w:rsidRPr="001E0F75" w:rsidRDefault="00C00656" w:rsidP="00C00656">
      <w:pPr>
        <w:spacing w:before="80"/>
        <w:jc w:val="both"/>
        <w:rPr>
          <w:i/>
          <w:szCs w:val="28"/>
          <w:lang w:val="vi-VN"/>
        </w:rPr>
      </w:pPr>
      <w:r w:rsidRPr="001E0F75">
        <w:rPr>
          <w:szCs w:val="28"/>
          <w:lang w:val="vi-VN"/>
        </w:rPr>
        <w:t xml:space="preserve">     </w:t>
      </w:r>
      <w:r w:rsidR="00E54620" w:rsidRPr="001E0F75">
        <w:rPr>
          <w:szCs w:val="28"/>
          <w:lang w:val="vi-VN"/>
        </w:rPr>
        <w:tab/>
      </w:r>
      <w:r w:rsidR="00E54620" w:rsidRPr="001E0F75">
        <w:rPr>
          <w:szCs w:val="28"/>
          <w:lang w:val="vi-VN"/>
        </w:rPr>
        <w:tab/>
      </w:r>
      <w:r w:rsidR="00E54620" w:rsidRPr="001E0F75">
        <w:rPr>
          <w:szCs w:val="28"/>
          <w:lang w:val="vi-VN"/>
        </w:rPr>
        <w:tab/>
      </w:r>
      <w:r w:rsidR="00E54620" w:rsidRPr="001E0F75">
        <w:rPr>
          <w:szCs w:val="28"/>
          <w:lang w:val="vi-VN"/>
        </w:rPr>
        <w:tab/>
      </w:r>
      <w:r w:rsidR="00E54620" w:rsidRPr="001E0F75">
        <w:rPr>
          <w:szCs w:val="28"/>
          <w:lang w:val="vi-VN"/>
        </w:rPr>
        <w:tab/>
      </w:r>
      <w:r w:rsidR="00E54620" w:rsidRPr="001E0F75">
        <w:rPr>
          <w:szCs w:val="28"/>
          <w:lang w:val="vi-VN"/>
        </w:rPr>
        <w:tab/>
        <w:t xml:space="preserve">    </w:t>
      </w:r>
      <w:r w:rsidR="00931179" w:rsidRPr="001E0F75">
        <w:rPr>
          <w:szCs w:val="28"/>
          <w:lang w:val="vi-VN"/>
        </w:rPr>
        <w:t xml:space="preserve">   </w:t>
      </w:r>
      <w:r w:rsidR="00E54620" w:rsidRPr="001E0F75">
        <w:rPr>
          <w:i/>
          <w:szCs w:val="28"/>
          <w:lang w:val="vi-VN"/>
        </w:rPr>
        <w:t>(Nguồn: Tổng cục Thống kê năm 2014)</w:t>
      </w:r>
    </w:p>
    <w:p w:rsidR="00C00656" w:rsidRPr="001E0F75" w:rsidRDefault="00E54620" w:rsidP="00E54620">
      <w:pPr>
        <w:spacing w:before="80"/>
        <w:ind w:firstLine="218"/>
        <w:jc w:val="both"/>
        <w:rPr>
          <w:szCs w:val="28"/>
          <w:lang w:val="vi-VN"/>
        </w:rPr>
      </w:pPr>
      <w:r w:rsidRPr="001E0F75">
        <w:rPr>
          <w:b/>
          <w:szCs w:val="28"/>
          <w:lang w:val="vi-VN"/>
        </w:rPr>
        <w:t xml:space="preserve"> 1</w:t>
      </w:r>
      <w:r w:rsidR="00C00656" w:rsidRPr="001E0F75">
        <w:rPr>
          <w:b/>
          <w:szCs w:val="28"/>
          <w:lang w:val="vi-VN"/>
        </w:rPr>
        <w:t xml:space="preserve">- </w:t>
      </w:r>
      <w:r w:rsidR="00C00656" w:rsidRPr="001E0F75">
        <w:rPr>
          <w:szCs w:val="28"/>
          <w:lang w:val="vi-VN"/>
        </w:rPr>
        <w:t>Vẽ biểu đồ kết hợp cột và đường thể hiện tình hình phát triển dân số của nước ta trong giai đoạn 1979 - 2013.</w:t>
      </w:r>
    </w:p>
    <w:p w:rsidR="00B6258B" w:rsidRPr="001E0F75" w:rsidRDefault="00E54620" w:rsidP="00E54620">
      <w:pPr>
        <w:spacing w:before="60"/>
        <w:ind w:firstLine="327"/>
        <w:jc w:val="both"/>
        <w:rPr>
          <w:szCs w:val="28"/>
          <w:lang w:val="vi-VN"/>
        </w:rPr>
      </w:pPr>
      <w:r w:rsidRPr="001E0F75">
        <w:rPr>
          <w:b/>
          <w:szCs w:val="28"/>
          <w:lang w:val="vi-VN"/>
        </w:rPr>
        <w:t>2</w:t>
      </w:r>
      <w:r w:rsidR="00C00656" w:rsidRPr="001E0F75">
        <w:rPr>
          <w:b/>
          <w:szCs w:val="28"/>
          <w:lang w:val="vi-VN"/>
        </w:rPr>
        <w:t>-</w:t>
      </w:r>
      <w:r w:rsidR="00C00656" w:rsidRPr="006A211A">
        <w:rPr>
          <w:szCs w:val="28"/>
          <w:lang w:val="vi-VN"/>
        </w:rPr>
        <w:t xml:space="preserve"> </w:t>
      </w:r>
      <w:r w:rsidR="00B6258B" w:rsidRPr="001E0F75">
        <w:rPr>
          <w:szCs w:val="28"/>
          <w:lang w:val="vi-VN"/>
        </w:rPr>
        <w:t>N</w:t>
      </w:r>
      <w:r w:rsidR="00C00656" w:rsidRPr="001E0F75">
        <w:rPr>
          <w:szCs w:val="28"/>
          <w:lang w:val="vi-VN"/>
        </w:rPr>
        <w:t xml:space="preserve">hận xét </w:t>
      </w:r>
      <w:r w:rsidR="00B6258B" w:rsidRPr="001E0F75">
        <w:rPr>
          <w:szCs w:val="28"/>
          <w:lang w:val="vi-VN"/>
        </w:rPr>
        <w:t xml:space="preserve">và giải thích </w:t>
      </w:r>
      <w:r w:rsidR="00C00656" w:rsidRPr="001E0F75">
        <w:rPr>
          <w:szCs w:val="28"/>
          <w:lang w:val="vi-VN"/>
        </w:rPr>
        <w:t xml:space="preserve">tình hình phát triển dân số của nước ta </w:t>
      </w:r>
      <w:r w:rsidR="00B6258B" w:rsidRPr="001E0F75">
        <w:rPr>
          <w:szCs w:val="28"/>
          <w:lang w:val="vi-VN"/>
        </w:rPr>
        <w:t>từ biểu đồ đã vẽ.</w:t>
      </w:r>
    </w:p>
    <w:p w:rsidR="000F482E" w:rsidRPr="001E0F75" w:rsidRDefault="000F482E" w:rsidP="00B6258B">
      <w:pPr>
        <w:spacing w:before="60"/>
        <w:jc w:val="center"/>
        <w:rPr>
          <w:lang w:val="vi-VN"/>
        </w:rPr>
      </w:pPr>
      <w:r w:rsidRPr="001E0F75">
        <w:rPr>
          <w:lang w:val="vi-VN"/>
        </w:rPr>
        <w:t xml:space="preserve">--------- </w:t>
      </w:r>
      <w:r w:rsidR="009C5CDD" w:rsidRPr="001E0F75">
        <w:rPr>
          <w:lang w:val="vi-VN"/>
        </w:rPr>
        <w:t>Hết</w:t>
      </w:r>
      <w:r w:rsidRPr="001E0F75">
        <w:rPr>
          <w:lang w:val="vi-VN"/>
        </w:rPr>
        <w:t xml:space="preserve"> ---------</w:t>
      </w:r>
    </w:p>
    <w:p w:rsidR="00C53B98" w:rsidRPr="001E0F75" w:rsidRDefault="00C53B98" w:rsidP="00B6258B">
      <w:pPr>
        <w:spacing w:before="120"/>
        <w:ind w:right="-113" w:hanging="284"/>
        <w:jc w:val="both"/>
        <w:rPr>
          <w:i/>
          <w:lang w:val="vi-VN"/>
        </w:rPr>
      </w:pPr>
      <w:r w:rsidRPr="001E0F75">
        <w:rPr>
          <w:i/>
          <w:lang w:val="vi-VN"/>
        </w:rPr>
        <w:t xml:space="preserve"> - </w:t>
      </w:r>
      <w:r w:rsidR="003E0716" w:rsidRPr="001E0F75">
        <w:rPr>
          <w:b/>
          <w:i/>
          <w:lang w:val="vi-VN"/>
        </w:rPr>
        <w:t>Thí</w:t>
      </w:r>
      <w:r w:rsidR="00F71826" w:rsidRPr="001E0F75">
        <w:rPr>
          <w:b/>
          <w:i/>
          <w:lang w:val="vi-VN"/>
        </w:rPr>
        <w:t xml:space="preserve"> sinh được sử dụng </w:t>
      </w:r>
      <w:r w:rsidR="006331BB" w:rsidRPr="001E0F75">
        <w:rPr>
          <w:b/>
          <w:i/>
          <w:lang w:val="vi-VN"/>
        </w:rPr>
        <w:t xml:space="preserve">Atlat Địa lí Việt Nam của </w:t>
      </w:r>
      <w:r w:rsidR="0047719C" w:rsidRPr="001E0F75">
        <w:rPr>
          <w:b/>
          <w:i/>
          <w:lang w:val="vi-VN"/>
        </w:rPr>
        <w:t>N</w:t>
      </w:r>
      <w:r w:rsidR="006331BB" w:rsidRPr="001E0F75">
        <w:rPr>
          <w:b/>
          <w:i/>
          <w:lang w:val="vi-VN"/>
        </w:rPr>
        <w:t>hà xuất bản Giáo dục Việt Nam</w:t>
      </w:r>
    </w:p>
    <w:p w:rsidR="00F71826" w:rsidRPr="001E0F75" w:rsidRDefault="00C53B98" w:rsidP="00DB5D30">
      <w:pPr>
        <w:ind w:right="-113" w:hanging="284"/>
        <w:jc w:val="both"/>
        <w:rPr>
          <w:b/>
          <w:i/>
          <w:lang w:val="vi-VN"/>
        </w:rPr>
      </w:pPr>
      <w:r w:rsidRPr="001E0F75">
        <w:rPr>
          <w:b/>
          <w:i/>
          <w:lang w:val="vi-VN"/>
        </w:rPr>
        <w:t xml:space="preserve"> -</w:t>
      </w:r>
      <w:r w:rsidR="00C85B94" w:rsidRPr="001E0F75">
        <w:rPr>
          <w:b/>
          <w:i/>
          <w:lang w:val="vi-VN"/>
        </w:rPr>
        <w:t xml:space="preserve"> </w:t>
      </w:r>
      <w:r w:rsidRPr="001E0F75">
        <w:rPr>
          <w:b/>
          <w:i/>
          <w:lang w:val="vi-VN"/>
        </w:rPr>
        <w:t>C</w:t>
      </w:r>
      <w:r w:rsidR="00C85B94" w:rsidRPr="001E0F75">
        <w:rPr>
          <w:b/>
          <w:i/>
          <w:lang w:val="vi-VN"/>
        </w:rPr>
        <w:t>án bộ coi thi không giải thích gì thêm.</w:t>
      </w:r>
    </w:p>
    <w:p w:rsidR="00ED5BCD" w:rsidRPr="001E0F75" w:rsidRDefault="00ED5BCD" w:rsidP="00E22DE9">
      <w:pPr>
        <w:jc w:val="both"/>
        <w:rPr>
          <w:i/>
          <w:sz w:val="10"/>
          <w:lang w:val="vi-VN"/>
        </w:rPr>
      </w:pPr>
    </w:p>
    <w:p w:rsidR="00F71826" w:rsidRDefault="00F71826" w:rsidP="00C00656">
      <w:pPr>
        <w:spacing w:before="120"/>
        <w:jc w:val="both"/>
        <w:rPr>
          <w:i/>
          <w:sz w:val="26"/>
          <w:szCs w:val="26"/>
        </w:rPr>
      </w:pPr>
      <w:r w:rsidRPr="001E0F75">
        <w:rPr>
          <w:i/>
          <w:szCs w:val="26"/>
          <w:lang w:val="vi-VN"/>
        </w:rPr>
        <w:t>Họ và tên thí sinh</w:t>
      </w:r>
      <w:r w:rsidRPr="001E0F75">
        <w:rPr>
          <w:i/>
          <w:sz w:val="26"/>
          <w:szCs w:val="26"/>
          <w:lang w:val="vi-VN"/>
        </w:rPr>
        <w:t>:.........................</w:t>
      </w:r>
      <w:r w:rsidR="00ED5BCD" w:rsidRPr="001E0F75">
        <w:rPr>
          <w:i/>
          <w:sz w:val="26"/>
          <w:szCs w:val="26"/>
          <w:lang w:val="vi-VN"/>
        </w:rPr>
        <w:t>.......</w:t>
      </w:r>
      <w:r w:rsidRPr="001E0F75">
        <w:rPr>
          <w:i/>
          <w:sz w:val="26"/>
          <w:szCs w:val="26"/>
          <w:lang w:val="vi-VN"/>
        </w:rPr>
        <w:t>..........................</w:t>
      </w:r>
      <w:r w:rsidR="0030338B" w:rsidRPr="001E0F75">
        <w:rPr>
          <w:i/>
          <w:sz w:val="26"/>
          <w:szCs w:val="26"/>
          <w:lang w:val="vi-VN"/>
        </w:rPr>
        <w:t xml:space="preserve">... </w:t>
      </w:r>
      <w:r w:rsidRPr="001E0F75">
        <w:rPr>
          <w:i/>
          <w:szCs w:val="26"/>
          <w:lang w:val="vi-VN"/>
        </w:rPr>
        <w:t>Số báo danh</w:t>
      </w:r>
      <w:r w:rsidR="006764CD" w:rsidRPr="001E0F75">
        <w:rPr>
          <w:i/>
          <w:sz w:val="26"/>
          <w:szCs w:val="26"/>
          <w:lang w:val="vi-VN"/>
        </w:rPr>
        <w:t>: .........................</w:t>
      </w:r>
    </w:p>
    <w:p w:rsidR="00C04431" w:rsidRDefault="00C04431" w:rsidP="00C00656">
      <w:pPr>
        <w:spacing w:before="120"/>
        <w:jc w:val="both"/>
        <w:rPr>
          <w:i/>
          <w:sz w:val="26"/>
          <w:szCs w:val="26"/>
        </w:rPr>
      </w:pPr>
    </w:p>
    <w:p w:rsidR="00C04431" w:rsidRDefault="00C04431" w:rsidP="00C00656">
      <w:pPr>
        <w:spacing w:before="120"/>
        <w:jc w:val="both"/>
        <w:rPr>
          <w:i/>
          <w:sz w:val="26"/>
          <w:szCs w:val="26"/>
        </w:rPr>
      </w:pPr>
    </w:p>
    <w:tbl>
      <w:tblPr>
        <w:tblW w:w="10239" w:type="dxa"/>
        <w:jc w:val="center"/>
        <w:tblLook w:val="01E0" w:firstRow="1" w:lastRow="1" w:firstColumn="1" w:lastColumn="1" w:noHBand="0" w:noVBand="0"/>
      </w:tblPr>
      <w:tblGrid>
        <w:gridCol w:w="3940"/>
        <w:gridCol w:w="6299"/>
      </w:tblGrid>
      <w:tr w:rsidR="00C04431" w:rsidRPr="00D704D6" w:rsidTr="00D72488">
        <w:trPr>
          <w:trHeight w:val="711"/>
          <w:jc w:val="center"/>
        </w:trPr>
        <w:tc>
          <w:tcPr>
            <w:tcW w:w="3940" w:type="dxa"/>
          </w:tcPr>
          <w:p w:rsidR="00C04431" w:rsidRPr="00D704D6" w:rsidRDefault="00C04431" w:rsidP="00D72488">
            <w:pPr>
              <w:spacing w:before="80" w:after="80"/>
              <w:jc w:val="both"/>
              <w:rPr>
                <w:b/>
                <w:szCs w:val="28"/>
              </w:rPr>
            </w:pPr>
            <w:r w:rsidRPr="00D704D6">
              <w:rPr>
                <w:b/>
                <w:szCs w:val="28"/>
              </w:rPr>
              <w:t xml:space="preserve">SỞ GIÁO DỤC </w:t>
            </w:r>
            <w:r>
              <w:rPr>
                <w:b/>
                <w:szCs w:val="28"/>
              </w:rPr>
              <w:t>VÀ</w:t>
            </w:r>
            <w:r w:rsidRPr="00D704D6">
              <w:rPr>
                <w:b/>
                <w:szCs w:val="28"/>
              </w:rPr>
              <w:t xml:space="preserve"> ĐÀO TẠO</w:t>
            </w:r>
          </w:p>
          <w:p w:rsidR="00C04431" w:rsidRPr="00D704D6" w:rsidRDefault="00C04431" w:rsidP="00D72488">
            <w:pPr>
              <w:spacing w:before="80" w:after="80"/>
              <w:jc w:val="center"/>
              <w:rPr>
                <w:b/>
                <w:szCs w:val="28"/>
              </w:rPr>
            </w:pPr>
            <w:r w:rsidRPr="00D704D6">
              <w:rPr>
                <w:b/>
                <w:szCs w:val="28"/>
              </w:rPr>
              <w:t xml:space="preserve">QUẢNG </w:t>
            </w:r>
            <w:smartTag w:uri="urn:schemas-microsoft-com:office:smarttags" w:element="place">
              <w:smartTag w:uri="urn:schemas-microsoft-com:office:smarttags" w:element="country-region">
                <w:r w:rsidRPr="00D704D6">
                  <w:rPr>
                    <w:b/>
                    <w:szCs w:val="28"/>
                  </w:rPr>
                  <w:t>NAM</w:t>
                </w:r>
              </w:smartTag>
            </w:smartTag>
          </w:p>
        </w:tc>
        <w:tc>
          <w:tcPr>
            <w:tcW w:w="6299" w:type="dxa"/>
          </w:tcPr>
          <w:p w:rsidR="00C04431" w:rsidRPr="00D704D6" w:rsidRDefault="00C04431" w:rsidP="00D72488">
            <w:pPr>
              <w:spacing w:before="80" w:after="80"/>
              <w:jc w:val="both"/>
              <w:rPr>
                <w:b/>
                <w:szCs w:val="28"/>
              </w:rPr>
            </w:pPr>
            <w:r>
              <w:rPr>
                <w:b/>
                <w:szCs w:val="28"/>
              </w:rPr>
              <w:t xml:space="preserve">  </w:t>
            </w:r>
            <w:r w:rsidRPr="00D704D6">
              <w:rPr>
                <w:b/>
                <w:szCs w:val="28"/>
              </w:rPr>
              <w:t xml:space="preserve">KỲ THI </w:t>
            </w:r>
            <w:r>
              <w:rPr>
                <w:b/>
                <w:szCs w:val="28"/>
              </w:rPr>
              <w:t>TUYỂN</w:t>
            </w:r>
            <w:r w:rsidRPr="00D704D6">
              <w:rPr>
                <w:b/>
                <w:szCs w:val="28"/>
              </w:rPr>
              <w:t xml:space="preserve"> SINH LỚP </w:t>
            </w:r>
            <w:r>
              <w:rPr>
                <w:b/>
                <w:szCs w:val="28"/>
              </w:rPr>
              <w:t>10</w:t>
            </w:r>
            <w:r w:rsidRPr="00D704D6">
              <w:rPr>
                <w:b/>
                <w:szCs w:val="28"/>
              </w:rPr>
              <w:t xml:space="preserve"> </w:t>
            </w:r>
            <w:r>
              <w:rPr>
                <w:b/>
                <w:szCs w:val="28"/>
              </w:rPr>
              <w:t>THPT CHUYÊN</w:t>
            </w:r>
          </w:p>
          <w:p w:rsidR="00C04431" w:rsidRPr="00D704D6" w:rsidRDefault="00C43E17" w:rsidP="00D72488">
            <w:pPr>
              <w:spacing w:before="80" w:after="80"/>
              <w:jc w:val="center"/>
              <w:rPr>
                <w:b/>
                <w:szCs w:val="28"/>
              </w:rPr>
            </w:pPr>
            <w:r>
              <w:rPr>
                <w:noProof/>
                <w:szCs w:val="28"/>
              </w:rPr>
              <mc:AlternateContent>
                <mc:Choice Requires="wps">
                  <w:drawing>
                    <wp:anchor distT="0" distB="0" distL="114300" distR="114300" simplePos="0" relativeHeight="251661824" behindDoc="0" locked="0" layoutInCell="1" allowOverlap="1">
                      <wp:simplePos x="0" y="0"/>
                      <wp:positionH relativeFrom="column">
                        <wp:posOffset>1403985</wp:posOffset>
                      </wp:positionH>
                      <wp:positionV relativeFrom="paragraph">
                        <wp:posOffset>215265</wp:posOffset>
                      </wp:positionV>
                      <wp:extent cx="1143000" cy="0"/>
                      <wp:effectExtent l="13335" t="5715" r="5715" b="1333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6.95pt" to="200.5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ER8WEwIAACkEAAAOAAAAZHJzL2Uyb0RvYy54bWysU8GO2jAQvVfqP1i+QxI2U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XiKkSId SLQViqNJLE1vXAERldrZkBw9qxez1fS7Q0pXLVEHHim+Xgzcy0IxkzdXwsYZeGDff9YMYsjR61in c2O7AAkVQOcox+UuBz97ROEwy/KnNAXV6OBLSDFcNNb5T1x3KBgllkA6ApPT1vlAhBRDSHhH6Y2Q MqotFepLvJhOpvGC01Kw4Axhzh72lbToREK/xC9mBZ7HMKuPikWwlhO2vtmeCHm14XGpAh6kAnRu 1rUhfizSxXq+nuejfDJbj/K0rkcfN1U+mm2yD9P6qa6qOvsZqGV50QrGuArshubM8r8T/zYm17a6 t+e9DMlb9FgvIDv8I+moZZAvTJMr9ppddnbQGPoxBt9mJzT84x7sxwlf/QIAAP//AwBQSwMEFAAG AAgAAAAhAKRqSeDcAAAACQEAAA8AAABkcnMvZG93bnJldi54bWxMj8FOwzAMhu9IvENkJC4TS9pO CErTCQG9cWGAuHqN11ZrnK7JtsLTk4nDOPr3p9+fi+Vke3Gg0XeONSRzBYK4dqbjRsPHe3VzB8IH ZIO9Y9LwTR6W5eVFgblxR36jwyo0Ipawz1FDG8KQS+nrliz6uRuI427jRoshjmMjzYjHWG57mSp1 Ky12HC+0ONBTS/V2tbcafPVJu+pnVs/UV9Y4SnfPry+o9fXV9PgAItAUzjCc9KM6lNFp7fZsvOg1 pGmSRFRDlt2DiMBCnYL1XyDLQv7/oPwFAAD//wMAUEsBAi0AFAAGAAgAAAAhALaDOJL+AAAA4QEA ABMAAAAAAAAAAAAAAAAAAAAAAFtDb250ZW50X1R5cGVzXS54bWxQSwECLQAUAAYACAAAACEAOP0h /9YAAACUAQAACwAAAAAAAAAAAAAAAAAvAQAAX3JlbHMvLnJlbHNQSwECLQAUAAYACAAAACEAlREf FhMCAAApBAAADgAAAAAAAAAAAAAAAAAuAgAAZHJzL2Uyb0RvYy54bWxQSwECLQAUAAYACAAAACEA pGpJ4NwAAAAJAQAADwAAAAAAAAAAAAAAAABtBAAAZHJzL2Rvd25yZXYueG1sUEsFBgAAAAAEAAQA 8wAAAHYFAAAAAA== "/>
                  </w:pict>
                </mc:Fallback>
              </mc:AlternateContent>
            </w:r>
            <w:r w:rsidR="00C04431" w:rsidRPr="00D704D6">
              <w:rPr>
                <w:b/>
                <w:szCs w:val="28"/>
              </w:rPr>
              <w:t>Năm học</w:t>
            </w:r>
            <w:r w:rsidR="00C04431">
              <w:rPr>
                <w:b/>
                <w:szCs w:val="28"/>
              </w:rPr>
              <w:t>:</w:t>
            </w:r>
            <w:r w:rsidR="00C04431" w:rsidRPr="00D704D6">
              <w:rPr>
                <w:b/>
                <w:szCs w:val="28"/>
              </w:rPr>
              <w:t xml:space="preserve"> 201</w:t>
            </w:r>
            <w:r w:rsidR="00C04431">
              <w:rPr>
                <w:b/>
                <w:szCs w:val="28"/>
              </w:rPr>
              <w:t>6</w:t>
            </w:r>
            <w:r w:rsidR="00C04431" w:rsidRPr="00D704D6">
              <w:rPr>
                <w:b/>
                <w:szCs w:val="28"/>
              </w:rPr>
              <w:t>-201</w:t>
            </w:r>
            <w:r w:rsidR="00C04431">
              <w:rPr>
                <w:b/>
                <w:szCs w:val="28"/>
              </w:rPr>
              <w:t>7</w:t>
            </w:r>
          </w:p>
        </w:tc>
      </w:tr>
      <w:tr w:rsidR="00C04431" w:rsidRPr="00D704D6" w:rsidTr="00D72488">
        <w:trPr>
          <w:trHeight w:val="1090"/>
          <w:jc w:val="center"/>
        </w:trPr>
        <w:tc>
          <w:tcPr>
            <w:tcW w:w="3940" w:type="dxa"/>
            <w:vAlign w:val="center"/>
          </w:tcPr>
          <w:p w:rsidR="00C04431" w:rsidRDefault="00C43E17" w:rsidP="00D72488">
            <w:pPr>
              <w:spacing w:before="80" w:after="80"/>
              <w:jc w:val="both"/>
              <w:rPr>
                <w:b/>
                <w:szCs w:val="28"/>
              </w:rPr>
            </w:pPr>
            <w:r>
              <w:rPr>
                <w:b/>
                <w:noProof/>
                <w:szCs w:val="28"/>
              </w:rPr>
              <mc:AlternateContent>
                <mc:Choice Requires="wps">
                  <w:drawing>
                    <wp:anchor distT="0" distB="0" distL="114300" distR="114300" simplePos="0" relativeHeight="251659776" behindDoc="0" locked="0" layoutInCell="1" allowOverlap="1">
                      <wp:simplePos x="0" y="0"/>
                      <wp:positionH relativeFrom="column">
                        <wp:posOffset>209550</wp:posOffset>
                      </wp:positionH>
                      <wp:positionV relativeFrom="paragraph">
                        <wp:posOffset>107315</wp:posOffset>
                      </wp:positionV>
                      <wp:extent cx="1868805" cy="499745"/>
                      <wp:effectExtent l="9525" t="12065" r="7620" b="1206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499745"/>
                              </a:xfrm>
                              <a:prstGeom prst="rect">
                                <a:avLst/>
                              </a:prstGeom>
                              <a:solidFill>
                                <a:srgbClr val="FFFFFF"/>
                              </a:solidFill>
                              <a:ln w="9525">
                                <a:solidFill>
                                  <a:srgbClr val="000000"/>
                                </a:solidFill>
                                <a:miter lim="800000"/>
                                <a:headEnd/>
                                <a:tailEnd/>
                              </a:ln>
                            </wps:spPr>
                            <wps:txbx>
                              <w:txbxContent>
                                <w:p w:rsidR="00C04431" w:rsidRDefault="00C04431" w:rsidP="00C04431">
                                  <w:pPr>
                                    <w:jc w:val="center"/>
                                    <w:rPr>
                                      <w:b/>
                                      <w:sz w:val="26"/>
                                      <w:szCs w:val="22"/>
                                    </w:rPr>
                                  </w:pPr>
                                  <w:r>
                                    <w:rPr>
                                      <w:b/>
                                      <w:sz w:val="26"/>
                                      <w:szCs w:val="22"/>
                                    </w:rPr>
                                    <w:t>HƯỚNG DẪN CHẤM</w:t>
                                  </w:r>
                                </w:p>
                                <w:p w:rsidR="00C04431" w:rsidRPr="00F96752" w:rsidRDefault="00C04431" w:rsidP="00C04431">
                                  <w:pPr>
                                    <w:jc w:val="center"/>
                                    <w:rPr>
                                      <w:b/>
                                      <w:sz w:val="26"/>
                                      <w:szCs w:val="22"/>
                                    </w:rPr>
                                  </w:pPr>
                                  <w:r w:rsidRPr="00F96752">
                                    <w:rPr>
                                      <w:b/>
                                      <w:sz w:val="26"/>
                                      <w:szCs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16.5pt;margin-top:8.45pt;width:147.15pt;height:3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W5uyLAIAAFgEAAAOAAAAZHJzL2Uyb0RvYy54bWysVM1u2zAMvg/YOwi6L3YCp3WMOEWXLsOA rhvQ7gFkWbaFyaImKbGzpx8lp2n2dxnmg0CK1EfyI+n1zdgrchDWSdAlnc9SSoTmUEvdlvTL0+5N TonzTNdMgRYlPQpHbzavX60HU4gFdKBqYQmCaFcMpqSd96ZIEsc70TM3AyM0GhuwPfOo2japLRsQ vVfJIk2vkgFsbSxw4Rze3k1Guon4TSO4/9Q0TniiSoq5+XjaeFbhTDZrVrSWmU7yUxrsH7LomdQY 9Ax1xzwjeyt/g+olt+Cg8TMOfQJNI7mINWA18/SXah47ZkSsBclx5kyT+3+w/OHw2RJZlzSjRLMe W/QkRk/ewkjmeaBnMK5Ar0eDfn7Ee2xzLNWZe+BfHdGw7Zhuxa21MHSC1ZjePLxMLp5OOC6AVMNH qDEO23uIQGNj+8AdskEQHdt0PLcm5MJDyPwqz9MlJRxt2Wp1nS1jCFY8vzbW+fcCehKEklpsfURn h3vnQzaseHYJwRwoWe+kUlGxbbVVlhwYjskufif0n9yUJkNJV8vFciLgrxBp/P4E0UuP865kX9L8 7MSKQNs7Xcdp9EyqScaUlT7xGKibSPRjNcaORZIDxxXURyTWwjTeuI4odGC/UzLgaJfUfdszKyhR HzQ2ZzXPsrALUcmW1wtU7KWlurQwzRGqpJ6SSdz6aX/2xsq2w0jTOGi4xYY2MnL9ktUpfRzf2ILT qoX9uNSj18sPYfMDAAD//wMAUEsDBBQABgAIAAAAIQAMPsLR3wAAAAgBAAAPAAAAZHJzL2Rvd25y ZXYueG1sTI/BTsMwEETvSPyDtUhcUOtQQ9qEOBVCAtEbtAiubrxNIux1sN00/D3mBMfZWc28qdaT NWxEH3pHEq7nGTCkxumeWglvu8fZCliIirQyjlDCNwZY1+dnlSq1O9ErjtvYshRCoVQSuhiHkvPQ dGhVmLsBKXkH562KSfqWa69OKdwavsiynFvVU2ro1IAPHTaf26OVsLp5Hj/CRry8N/nBFPFqOT59 eSkvL6b7O2ARp/j3DL/4CR3qxLR3R9KBGQlCpCkx3fMCWPLFYimA7SUUtznwuuL/B9Q/AAAA//8D AFBLAQItABQABgAIAAAAIQC2gziS/gAAAOEBAAATAAAAAAAAAAAAAAAAAAAAAABbQ29udGVudF9U eXBlc10ueG1sUEsBAi0AFAAGAAgAAAAhADj9If/WAAAAlAEAAAsAAAAAAAAAAAAAAAAALwEAAF9y ZWxzLy5yZWxzUEsBAi0AFAAGAAgAAAAhAGhbm7IsAgAAWAQAAA4AAAAAAAAAAAAAAAAALgIAAGRy cy9lMm9Eb2MueG1sUEsBAi0AFAAGAAgAAAAhAAw+wtHfAAAACAEAAA8AAAAAAAAAAAAAAAAAhgQA AGRycy9kb3ducmV2LnhtbFBLBQYAAAAABAAEAPMAAACSBQAAAAA= ">
                      <v:textbox>
                        <w:txbxContent>
                          <w:p w:rsidR="00C04431" w:rsidRDefault="00C04431" w:rsidP="00C04431">
                            <w:pPr>
                              <w:jc w:val="center"/>
                              <w:rPr>
                                <w:b/>
                                <w:sz w:val="26"/>
                                <w:szCs w:val="22"/>
                              </w:rPr>
                            </w:pPr>
                            <w:r>
                              <w:rPr>
                                <w:b/>
                                <w:sz w:val="26"/>
                                <w:szCs w:val="22"/>
                              </w:rPr>
                              <w:t>HƯỚNG DẪN CHẤM</w:t>
                            </w:r>
                          </w:p>
                          <w:p w:rsidR="00C04431" w:rsidRPr="00F96752" w:rsidRDefault="00C04431" w:rsidP="00C04431">
                            <w:pPr>
                              <w:jc w:val="center"/>
                              <w:rPr>
                                <w:b/>
                                <w:sz w:val="26"/>
                                <w:szCs w:val="22"/>
                              </w:rPr>
                            </w:pPr>
                            <w:r w:rsidRPr="00F96752">
                              <w:rPr>
                                <w:b/>
                                <w:sz w:val="26"/>
                                <w:szCs w:val="22"/>
                              </w:rPr>
                              <w:t>ĐỀ CHÍNH THỨC</w:t>
                            </w:r>
                          </w:p>
                        </w:txbxContent>
                      </v:textbox>
                    </v:shape>
                  </w:pict>
                </mc:Fallback>
              </mc:AlternateContent>
            </w:r>
            <w:r>
              <w:rPr>
                <w:b/>
                <w:noProof/>
                <w:szCs w:val="28"/>
              </w:rPr>
              <mc:AlternateContent>
                <mc:Choice Requires="wps">
                  <w:drawing>
                    <wp:anchor distT="0" distB="0" distL="114300" distR="114300" simplePos="0" relativeHeight="251660800" behindDoc="0" locked="0" layoutInCell="1" allowOverlap="1">
                      <wp:simplePos x="0" y="0"/>
                      <wp:positionH relativeFrom="column">
                        <wp:posOffset>676275</wp:posOffset>
                      </wp:positionH>
                      <wp:positionV relativeFrom="paragraph">
                        <wp:posOffset>635</wp:posOffset>
                      </wp:positionV>
                      <wp:extent cx="1028700" cy="0"/>
                      <wp:effectExtent l="9525" t="10160" r="9525" b="889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05pt" to="134.2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hk0e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GCnS gUTPQnGULUJreuMKiKjU1obi6Em9mmdNvzukdNUSteeR4tvZQF4WMpJ3KWHjDFyw679oBjHk4HXs 06mxXYCEDqBTlON8k4OfPKJwmKWT+WMKqtHBl5BiSDTW+c9cdygYJZZAOgKT47PzgQgphpBwj9Ib IWVUWyrUl3gxnUxjgtNSsOAMYc7ud5W06EjCvMQvVgWe+zCrD4pFsJYTtr7angh5seFyqQIelAJ0 rtZlIH4s0sV6vp7no3wyW4/ytK5HnzZVPpptssdp/VBXVZ39DNSyvGgFY1wFdsNwZvnfiX99Jpex uo3nrQ3Je/TYLyA7/CPpqGWQ7zIIO83OWztoDPMYg69vJwz8/R7s+xe++gUAAP//AwBQSwMEFAAG AAgAAAAhABIw/svXAAAABQEAAA8AAABkcnMvZG93bnJldi54bWxMjsFOwzAQRO9I/IO1SFyq1iGI qErjVAjIjQsFxHUbL0lEvE5jtw18PZsTHJ9mNPOK7eR6daIxdJ4N3KwSUMS1tx03Bt5eq+UaVIjI FnvPZOCbAmzLy4sCc+vP/EKnXWyUjHDI0UAb45BrHeqWHIaVH4gl+/Sjwyg4NtqOeJZx1+s0STLt sGN5aHGgh5bqr93RGQjVOx2qn0W9SD5uG0/p4fH5CY25vpruN6AiTfGvDLO+qEMpTnt/ZBtUL5xk d1KdAyVxmq0F9zPqstD/7ctfAAAA//8DAFBLAQItABQABgAIAAAAIQC2gziS/gAAAOEBAAATAAAA AAAAAAAAAAAAAAAAAABbQ29udGVudF9UeXBlc10ueG1sUEsBAi0AFAAGAAgAAAAhADj9If/WAAAA lAEAAAsAAAAAAAAAAAAAAAAALwEAAF9yZWxzLy5yZWxzUEsBAi0AFAAGAAgAAAAhAHeGTR4TAgAA KQQAAA4AAAAAAAAAAAAAAAAALgIAAGRycy9lMm9Eb2MueG1sUEsBAi0AFAAGAAgAAAAhABIw/svX AAAABQEAAA8AAAAAAAAAAAAAAAAAbQQAAGRycy9kb3ducmV2LnhtbFBLBQYAAAAABAAEAPMAAABx BQAAAAA= "/>
                  </w:pict>
                </mc:Fallback>
              </mc:AlternateContent>
            </w:r>
          </w:p>
          <w:p w:rsidR="00C04431" w:rsidRPr="0038466F" w:rsidRDefault="00C04431" w:rsidP="00D72488">
            <w:pPr>
              <w:spacing w:before="80" w:after="80"/>
              <w:rPr>
                <w:szCs w:val="28"/>
              </w:rPr>
            </w:pPr>
          </w:p>
        </w:tc>
        <w:tc>
          <w:tcPr>
            <w:tcW w:w="6299" w:type="dxa"/>
          </w:tcPr>
          <w:p w:rsidR="00C04431" w:rsidRDefault="00C04431" w:rsidP="00D72488">
            <w:pPr>
              <w:spacing w:before="80" w:after="80"/>
              <w:jc w:val="both"/>
              <w:rPr>
                <w:szCs w:val="28"/>
              </w:rPr>
            </w:pPr>
            <w:r>
              <w:rPr>
                <w:szCs w:val="28"/>
              </w:rPr>
              <w:t xml:space="preserve">Khóa ngày  : </w:t>
            </w:r>
            <w:r w:rsidRPr="007A048E">
              <w:rPr>
                <w:b/>
                <w:szCs w:val="28"/>
              </w:rPr>
              <w:t>0</w:t>
            </w:r>
            <w:r>
              <w:rPr>
                <w:b/>
                <w:szCs w:val="28"/>
              </w:rPr>
              <w:t>7</w:t>
            </w:r>
            <w:r w:rsidRPr="007A048E">
              <w:rPr>
                <w:b/>
                <w:szCs w:val="28"/>
              </w:rPr>
              <w:t>/6/201</w:t>
            </w:r>
            <w:r>
              <w:rPr>
                <w:b/>
                <w:szCs w:val="28"/>
              </w:rPr>
              <w:t>6</w:t>
            </w:r>
          </w:p>
          <w:p w:rsidR="00C04431" w:rsidRPr="00D704D6" w:rsidRDefault="00C04431" w:rsidP="00D72488">
            <w:pPr>
              <w:spacing w:before="80" w:after="80"/>
              <w:jc w:val="both"/>
              <w:rPr>
                <w:b/>
                <w:szCs w:val="28"/>
              </w:rPr>
            </w:pPr>
            <w:r>
              <w:rPr>
                <w:szCs w:val="28"/>
              </w:rPr>
              <w:t xml:space="preserve">Môn thi       </w:t>
            </w:r>
            <w:r w:rsidRPr="00D704D6">
              <w:rPr>
                <w:szCs w:val="28"/>
              </w:rPr>
              <w:t>:</w:t>
            </w:r>
            <w:r>
              <w:rPr>
                <w:szCs w:val="28"/>
              </w:rPr>
              <w:t xml:space="preserve">  </w:t>
            </w:r>
            <w:r>
              <w:rPr>
                <w:b/>
                <w:szCs w:val="28"/>
              </w:rPr>
              <w:t>ĐỊA LÝ</w:t>
            </w:r>
          </w:p>
          <w:p w:rsidR="00C04431" w:rsidRPr="00ED5BCD" w:rsidRDefault="00C04431" w:rsidP="00D72488">
            <w:pPr>
              <w:jc w:val="both"/>
              <w:rPr>
                <w:szCs w:val="28"/>
              </w:rPr>
            </w:pPr>
            <w:r w:rsidRPr="00D704D6">
              <w:rPr>
                <w:szCs w:val="28"/>
              </w:rPr>
              <w:t>Thời gian    :</w:t>
            </w:r>
            <w:r w:rsidRPr="00D704D6">
              <w:rPr>
                <w:b/>
                <w:szCs w:val="28"/>
              </w:rPr>
              <w:t xml:space="preserve">  150 phút </w:t>
            </w:r>
            <w:r w:rsidRPr="00D704D6">
              <w:rPr>
                <w:szCs w:val="28"/>
              </w:rPr>
              <w:t>(</w:t>
            </w:r>
            <w:r>
              <w:rPr>
                <w:i/>
                <w:szCs w:val="28"/>
              </w:rPr>
              <w:t>K</w:t>
            </w:r>
            <w:r w:rsidRPr="00D704D6">
              <w:rPr>
                <w:i/>
                <w:szCs w:val="28"/>
              </w:rPr>
              <w:t>hông kể thời gian giao đề</w:t>
            </w:r>
            <w:r w:rsidRPr="00D704D6">
              <w:rPr>
                <w:szCs w:val="28"/>
              </w:rPr>
              <w:t>)</w:t>
            </w:r>
          </w:p>
        </w:tc>
      </w:tr>
    </w:tbl>
    <w:p w:rsidR="00C04431" w:rsidRDefault="00C43E17" w:rsidP="00C04431">
      <w:pPr>
        <w:jc w:val="both"/>
        <w:rPr>
          <w:b/>
        </w:rPr>
      </w:pPr>
      <w:r>
        <w:rPr>
          <w:i/>
          <w:noProof/>
          <w:szCs w:val="28"/>
        </w:rPr>
        <mc:AlternateContent>
          <mc:Choice Requires="wps">
            <w:drawing>
              <wp:anchor distT="0" distB="0" distL="114300" distR="114300" simplePos="0" relativeHeight="251662848" behindDoc="0" locked="0" layoutInCell="1" allowOverlap="1">
                <wp:simplePos x="0" y="0"/>
                <wp:positionH relativeFrom="column">
                  <wp:posOffset>-273685</wp:posOffset>
                </wp:positionH>
                <wp:positionV relativeFrom="paragraph">
                  <wp:posOffset>50800</wp:posOffset>
                </wp:positionV>
                <wp:extent cx="6400800" cy="0"/>
                <wp:effectExtent l="12065" t="12700" r="6985" b="635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4pt" to="482.4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dMvIEwIAACkEAAAOAAAAZHJzL2Uyb0RvYy54bWysU8uu0zAQ3SPxD5b3bR6kpY2aXqGkZVO4 le7lA1zbaSwc27LdphXi3xm7DyhsECILx48zx2fmjBdPp16iI7dOaFXhbJxixBXVTKh9hb+8rkcz jJwnihGpFa/wmTv8tHz7ZjGYkue605Jxi4BEuXIwFe68N2WSONrxnrixNlzBYattTzws7T5hlgzA 3sskT9NpMmjLjNWUOwe7zeUQLyN/23Lqn9vWcY9khUGbj6ON4y6MyXJByr0lphP0KoP8g4qeCAWX 3qka4gk6WPEHVS+o1U63fkx1n+i2FZTHHCCbLP0tm5eOGB5zgeI4cy+T+3+09PNxa5FgFc4xUqQH izZCcZRnoTSDcSUgarW1ITl6Ui9mo+lXh5SuO6L2PEp8PRuIixHJQ0hYOAMX7IZPmgGGHLyOdTq1 tg+UUAF0inac73bwk0cUNqdFms5ScI3ezhJS3gKNdf4j1z0KkwpLEB2JyXHjPEgH6A0S7lF6LaSM bkuFhgrPJ/kkBjgtBQuHAebsfldLi44k9Ev8Qh2A7AFm9UGxSNZxwlbXuSdCXuaAlyrwQSog5zq7 NMS3eTpfzVazYlTk09WoSJtm9GFdF6PpOns/ad41dd1k34O0rCg7wRhXQd2tObPi78y/PpNLW93b 816G5JE9pghib/8oOnoZ7Ls0wk6z89aGagRboR8j+Pp2QsP/uo6ony98+QMAAP//AwBQSwMEFAAG AAgAAAAhALLexJ3cAAAABwEAAA8AAABkcnMvZG93bnJldi54bWxMj81OwzAQhO9IvIO1SFyq1umP qjaNUyEgNy4UENdtvE0i4nUau23g6Vm4wHE0o5lvsu3gWnWmPjSeDUwnCSji0tuGKwOvL8V4BSpE ZIutZzLwSQG2+fVVhqn1F36m8y5WSko4pGigjrFLtQ5lTQ7DxHfE4h187zCK7Ctte7xIuWv1LEmW 2mHDslBjR/c1lR+7kzMQijc6Fl+jcpS8zytPs+PD0yMac3sz3G1ARRriXxh+8AUdcmHa+xPboFoD 48V8KlEDK7kk/nq5WIPa/2qdZ/o/f/4NAAD//wMAUEsBAi0AFAAGAAgAAAAhALaDOJL+AAAA4QEA ABMAAAAAAAAAAAAAAAAAAAAAAFtDb250ZW50X1R5cGVzXS54bWxQSwECLQAUAAYACAAAACEAOP0h /9YAAACUAQAACwAAAAAAAAAAAAAAAAAvAQAAX3JlbHMvLnJlbHNQSwECLQAUAAYACAAAACEA9HTL yBMCAAApBAAADgAAAAAAAAAAAAAAAAAuAgAAZHJzL2Uyb0RvYy54bWxQSwECLQAUAAYACAAAACEA st7EndwAAAAHAQAADwAAAAAAAAAAAAAAAABtBAAAZHJzL2Rvd25yZXYueG1sUEsFBgAAAAAEAAQA 8wAAAHYFAAAAAA== "/>
            </w:pict>
          </mc:Fallback>
        </mc:AlternateContent>
      </w:r>
    </w:p>
    <w:p w:rsidR="00C04431" w:rsidRPr="00651705" w:rsidRDefault="00C04431" w:rsidP="00C04431">
      <w:pPr>
        <w:jc w:val="center"/>
        <w:rPr>
          <w:i/>
        </w:rPr>
      </w:pPr>
      <w:r>
        <w:rPr>
          <w:i/>
        </w:rPr>
        <w:t>(</w:t>
      </w:r>
      <w:r w:rsidRPr="00651705">
        <w:rPr>
          <w:i/>
        </w:rPr>
        <w:t xml:space="preserve">Đáp án chấm thi có </w:t>
      </w:r>
      <w:r>
        <w:rPr>
          <w:i/>
        </w:rPr>
        <w:t>3</w:t>
      </w:r>
      <w:r w:rsidRPr="00651705">
        <w:rPr>
          <w:i/>
        </w:rPr>
        <w:t xml:space="preserve"> trang</w:t>
      </w:r>
      <w:r>
        <w:rPr>
          <w:i/>
        </w:rPr>
        <w:t>)</w:t>
      </w:r>
    </w:p>
    <w:p w:rsidR="00C04431" w:rsidRPr="002452E6" w:rsidRDefault="00C04431" w:rsidP="00C04431">
      <w:pPr>
        <w:jc w:val="cente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24"/>
        <w:gridCol w:w="7029"/>
        <w:gridCol w:w="1077"/>
      </w:tblGrid>
      <w:tr w:rsidR="00C04431" w:rsidRPr="007B68D3" w:rsidTr="00D72488">
        <w:tc>
          <w:tcPr>
            <w:tcW w:w="871" w:type="dxa"/>
            <w:shd w:val="clear" w:color="auto" w:fill="auto"/>
          </w:tcPr>
          <w:p w:rsidR="00C04431" w:rsidRPr="00494B36" w:rsidRDefault="00C04431" w:rsidP="00D72488">
            <w:pPr>
              <w:jc w:val="center"/>
              <w:rPr>
                <w:b/>
                <w:szCs w:val="28"/>
              </w:rPr>
            </w:pPr>
            <w:r w:rsidRPr="00494B36">
              <w:rPr>
                <w:b/>
                <w:szCs w:val="28"/>
              </w:rPr>
              <w:t>Câu</w:t>
            </w:r>
          </w:p>
        </w:tc>
        <w:tc>
          <w:tcPr>
            <w:tcW w:w="424" w:type="dxa"/>
            <w:shd w:val="clear" w:color="auto" w:fill="auto"/>
          </w:tcPr>
          <w:p w:rsidR="00C04431" w:rsidRPr="00494B36" w:rsidRDefault="00C04431" w:rsidP="00D72488">
            <w:pPr>
              <w:jc w:val="center"/>
              <w:rPr>
                <w:b/>
                <w:szCs w:val="28"/>
              </w:rPr>
            </w:pPr>
            <w:r w:rsidRPr="00494B36">
              <w:rPr>
                <w:b/>
                <w:szCs w:val="28"/>
              </w:rPr>
              <w:t>Ý</w:t>
            </w:r>
          </w:p>
        </w:tc>
        <w:tc>
          <w:tcPr>
            <w:tcW w:w="7029" w:type="dxa"/>
            <w:shd w:val="clear" w:color="auto" w:fill="auto"/>
          </w:tcPr>
          <w:p w:rsidR="00C04431" w:rsidRPr="00494B36" w:rsidRDefault="00C04431" w:rsidP="00D72488">
            <w:pPr>
              <w:jc w:val="center"/>
              <w:rPr>
                <w:b/>
                <w:szCs w:val="28"/>
              </w:rPr>
            </w:pPr>
            <w:r w:rsidRPr="00494B36">
              <w:rPr>
                <w:b/>
                <w:szCs w:val="28"/>
              </w:rPr>
              <w:t>Nội dung</w:t>
            </w:r>
          </w:p>
        </w:tc>
        <w:tc>
          <w:tcPr>
            <w:tcW w:w="1077" w:type="dxa"/>
            <w:shd w:val="clear" w:color="auto" w:fill="auto"/>
          </w:tcPr>
          <w:p w:rsidR="00C04431" w:rsidRPr="00494B36" w:rsidRDefault="00C04431" w:rsidP="00D72488">
            <w:pPr>
              <w:jc w:val="center"/>
              <w:rPr>
                <w:b/>
                <w:szCs w:val="28"/>
              </w:rPr>
            </w:pPr>
            <w:r w:rsidRPr="00494B36">
              <w:rPr>
                <w:b/>
                <w:szCs w:val="28"/>
              </w:rPr>
              <w:t>Điểm</w:t>
            </w:r>
          </w:p>
        </w:tc>
      </w:tr>
      <w:tr w:rsidR="00C04431" w:rsidRPr="007B68D3" w:rsidTr="00D72488">
        <w:tc>
          <w:tcPr>
            <w:tcW w:w="871" w:type="dxa"/>
            <w:vMerge w:val="restart"/>
            <w:shd w:val="clear" w:color="auto" w:fill="auto"/>
          </w:tcPr>
          <w:p w:rsidR="00C04431" w:rsidRDefault="00C04431" w:rsidP="00D72488">
            <w:pPr>
              <w:jc w:val="center"/>
              <w:rPr>
                <w:b/>
                <w:szCs w:val="28"/>
              </w:rPr>
            </w:pPr>
            <w:r w:rsidRPr="009F4185">
              <w:rPr>
                <w:b/>
                <w:szCs w:val="28"/>
              </w:rPr>
              <w:t>1</w:t>
            </w:r>
          </w:p>
          <w:p w:rsidR="00C04431" w:rsidRPr="009F4185" w:rsidRDefault="00C04431" w:rsidP="00D72488">
            <w:pPr>
              <w:jc w:val="center"/>
              <w:rPr>
                <w:b/>
                <w:szCs w:val="28"/>
              </w:rPr>
            </w:pPr>
            <w:r w:rsidRPr="009F4185">
              <w:rPr>
                <w:b/>
                <w:i/>
                <w:szCs w:val="28"/>
              </w:rPr>
              <w:t>(</w:t>
            </w:r>
            <w:r>
              <w:rPr>
                <w:b/>
                <w:i/>
                <w:szCs w:val="28"/>
              </w:rPr>
              <w:t>2,0</w:t>
            </w:r>
            <w:r w:rsidRPr="009F4185">
              <w:rPr>
                <w:b/>
                <w:i/>
                <w:szCs w:val="28"/>
              </w:rPr>
              <w:t xml:space="preserve"> điểm)</w:t>
            </w:r>
          </w:p>
        </w:tc>
        <w:tc>
          <w:tcPr>
            <w:tcW w:w="424" w:type="dxa"/>
            <w:vMerge w:val="restart"/>
            <w:shd w:val="clear" w:color="auto" w:fill="auto"/>
          </w:tcPr>
          <w:p w:rsidR="00C04431" w:rsidRPr="007B68D3" w:rsidRDefault="00C04431" w:rsidP="00D72488">
            <w:pPr>
              <w:rPr>
                <w:szCs w:val="28"/>
              </w:rPr>
            </w:pPr>
          </w:p>
        </w:tc>
        <w:tc>
          <w:tcPr>
            <w:tcW w:w="7029" w:type="dxa"/>
            <w:shd w:val="clear" w:color="auto" w:fill="auto"/>
          </w:tcPr>
          <w:p w:rsidR="00C04431" w:rsidRPr="009F4185" w:rsidRDefault="00C04431" w:rsidP="00D72488">
            <w:pPr>
              <w:jc w:val="both"/>
              <w:rPr>
                <w:b/>
                <w:szCs w:val="28"/>
              </w:rPr>
            </w:pPr>
            <w:r w:rsidRPr="009F4185">
              <w:rPr>
                <w:b/>
                <w:szCs w:val="28"/>
              </w:rPr>
              <w:t xml:space="preserve">Trình bày những thành tựu và </w:t>
            </w:r>
            <w:r>
              <w:rPr>
                <w:b/>
                <w:szCs w:val="28"/>
              </w:rPr>
              <w:t xml:space="preserve">hạn chế </w:t>
            </w:r>
            <w:r w:rsidRPr="009F4185">
              <w:rPr>
                <w:b/>
                <w:szCs w:val="28"/>
              </w:rPr>
              <w:t xml:space="preserve">trong việc nâng cao chất lượng cuộc sống người dân </w:t>
            </w:r>
            <w:r>
              <w:rPr>
                <w:b/>
                <w:szCs w:val="28"/>
              </w:rPr>
              <w:t>ở</w:t>
            </w:r>
            <w:r w:rsidRPr="009F4185">
              <w:rPr>
                <w:b/>
                <w:szCs w:val="28"/>
              </w:rPr>
              <w:t xml:space="preserve"> nước ta.</w:t>
            </w:r>
          </w:p>
        </w:tc>
        <w:tc>
          <w:tcPr>
            <w:tcW w:w="1077" w:type="dxa"/>
            <w:shd w:val="clear" w:color="auto" w:fill="auto"/>
          </w:tcPr>
          <w:p w:rsidR="00C04431" w:rsidRPr="009F4185" w:rsidRDefault="00C04431" w:rsidP="00D72488">
            <w:pPr>
              <w:jc w:val="center"/>
              <w:rPr>
                <w:b/>
                <w:i/>
                <w:szCs w:val="28"/>
              </w:rPr>
            </w:pPr>
            <w:r w:rsidRPr="009F4185">
              <w:rPr>
                <w:b/>
                <w:i/>
                <w:szCs w:val="28"/>
              </w:rPr>
              <w:t>2,0</w:t>
            </w:r>
          </w:p>
        </w:tc>
      </w:tr>
      <w:tr w:rsidR="00C04431" w:rsidRPr="007B68D3" w:rsidTr="00D72488">
        <w:tc>
          <w:tcPr>
            <w:tcW w:w="871" w:type="dxa"/>
            <w:vMerge/>
            <w:shd w:val="clear" w:color="auto" w:fill="auto"/>
          </w:tcPr>
          <w:p w:rsidR="00C04431" w:rsidRPr="009F4185" w:rsidRDefault="00C04431" w:rsidP="00D72488">
            <w:pPr>
              <w:jc w:val="center"/>
              <w:rPr>
                <w:b/>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Pr="009F4185" w:rsidRDefault="00C04431" w:rsidP="00D72488">
            <w:pPr>
              <w:jc w:val="both"/>
              <w:rPr>
                <w:b/>
                <w:szCs w:val="28"/>
              </w:rPr>
            </w:pPr>
            <w:r>
              <w:rPr>
                <w:b/>
                <w:szCs w:val="28"/>
              </w:rPr>
              <w:t>a) Thành tựu</w:t>
            </w:r>
          </w:p>
        </w:tc>
        <w:tc>
          <w:tcPr>
            <w:tcW w:w="1077" w:type="dxa"/>
            <w:shd w:val="clear" w:color="auto" w:fill="auto"/>
          </w:tcPr>
          <w:p w:rsidR="00C04431" w:rsidRPr="009F4185" w:rsidRDefault="00C04431" w:rsidP="00D72488">
            <w:pPr>
              <w:jc w:val="center"/>
              <w:rPr>
                <w:b/>
                <w:i/>
                <w:szCs w:val="28"/>
              </w:rPr>
            </w:pPr>
            <w:r>
              <w:rPr>
                <w:b/>
                <w:i/>
                <w:szCs w:val="28"/>
              </w:rPr>
              <w:t>1,5</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Default="00C04431" w:rsidP="00D72488">
            <w:pPr>
              <w:jc w:val="both"/>
              <w:rPr>
                <w:szCs w:val="28"/>
              </w:rPr>
            </w:pPr>
            <w:r w:rsidRPr="008722C1">
              <w:rPr>
                <w:szCs w:val="28"/>
              </w:rPr>
              <w:t>Đời sống của người dân đã và đang được cải thiện</w:t>
            </w:r>
            <w:r>
              <w:rPr>
                <w:szCs w:val="28"/>
              </w:rPr>
              <w:t>.</w:t>
            </w:r>
          </w:p>
          <w:p w:rsidR="00C04431" w:rsidRDefault="00C04431" w:rsidP="00D72488">
            <w:pPr>
              <w:jc w:val="both"/>
              <w:rPr>
                <w:szCs w:val="28"/>
              </w:rPr>
            </w:pPr>
            <w:r>
              <w:rPr>
                <w:szCs w:val="28"/>
              </w:rPr>
              <w:t xml:space="preserve">  Cụ thể:</w:t>
            </w:r>
          </w:p>
          <w:p w:rsidR="00C04431" w:rsidRDefault="00C04431" w:rsidP="00D72488">
            <w:pPr>
              <w:jc w:val="both"/>
              <w:rPr>
                <w:szCs w:val="28"/>
              </w:rPr>
            </w:pPr>
            <w:r>
              <w:rPr>
                <w:szCs w:val="28"/>
              </w:rPr>
              <w:t xml:space="preserve">   - Tỉ lệ người lớn biết chữ cao</w:t>
            </w:r>
            <w:r w:rsidRPr="008722C1">
              <w:rPr>
                <w:szCs w:val="28"/>
              </w:rPr>
              <w:t xml:space="preserve"> </w:t>
            </w:r>
            <w:r>
              <w:rPr>
                <w:szCs w:val="28"/>
              </w:rPr>
              <w:t>(</w:t>
            </w:r>
            <w:r w:rsidRPr="00EE4078">
              <w:rPr>
                <w:i/>
                <w:szCs w:val="28"/>
              </w:rPr>
              <w:t>hoặc nêu số liệu</w:t>
            </w:r>
            <w:r>
              <w:rPr>
                <w:szCs w:val="28"/>
              </w:rPr>
              <w:t>)</w:t>
            </w:r>
          </w:p>
          <w:p w:rsidR="00C04431" w:rsidRDefault="00C04431" w:rsidP="00D72488">
            <w:pPr>
              <w:jc w:val="both"/>
              <w:rPr>
                <w:szCs w:val="28"/>
              </w:rPr>
            </w:pPr>
            <w:r>
              <w:rPr>
                <w:szCs w:val="28"/>
              </w:rPr>
              <w:t xml:space="preserve">   - Mức thu nhập bình quân trên đầu người gia tăng.</w:t>
            </w:r>
          </w:p>
          <w:p w:rsidR="00C04431" w:rsidRDefault="00C04431" w:rsidP="00D72488">
            <w:pPr>
              <w:jc w:val="both"/>
              <w:rPr>
                <w:szCs w:val="28"/>
              </w:rPr>
            </w:pPr>
            <w:r>
              <w:rPr>
                <w:szCs w:val="28"/>
              </w:rPr>
              <w:t xml:space="preserve">   - Người dân được hưởng các dịch vụ xã hội ngày càng tốt hơn.</w:t>
            </w:r>
          </w:p>
          <w:p w:rsidR="00C04431" w:rsidRDefault="00C04431" w:rsidP="00D72488">
            <w:pPr>
              <w:jc w:val="both"/>
              <w:rPr>
                <w:szCs w:val="28"/>
              </w:rPr>
            </w:pPr>
            <w:r>
              <w:rPr>
                <w:szCs w:val="28"/>
              </w:rPr>
              <w:t xml:space="preserve">   - Tuổi thọ bình quân của người dân tăng (</w:t>
            </w:r>
            <w:r w:rsidRPr="00EE4078">
              <w:rPr>
                <w:i/>
                <w:szCs w:val="28"/>
              </w:rPr>
              <w:t>hoặc nêu số liệu</w:t>
            </w:r>
            <w:r>
              <w:rPr>
                <w:szCs w:val="28"/>
              </w:rPr>
              <w:t>)</w:t>
            </w:r>
          </w:p>
          <w:p w:rsidR="00C04431" w:rsidRDefault="00C04431" w:rsidP="00D72488">
            <w:pPr>
              <w:jc w:val="both"/>
              <w:rPr>
                <w:szCs w:val="28"/>
              </w:rPr>
            </w:pPr>
            <w:r>
              <w:rPr>
                <w:szCs w:val="28"/>
              </w:rPr>
              <w:t xml:space="preserve">   - Tỉ lệ tử vong, tỉ lệ suy dinh dưỡng của trẻ em ngày càng giảm, nhiều dịch bệnh đã bị đẩy lùi.</w:t>
            </w:r>
          </w:p>
          <w:p w:rsidR="00C04431" w:rsidRPr="007B68D3" w:rsidRDefault="00C04431" w:rsidP="00D72488">
            <w:pPr>
              <w:jc w:val="both"/>
              <w:rPr>
                <w:szCs w:val="28"/>
              </w:rPr>
            </w:pPr>
            <w:r>
              <w:rPr>
                <w:szCs w:val="28"/>
              </w:rPr>
              <w:t>(</w:t>
            </w:r>
            <w:r w:rsidRPr="00413C14">
              <w:rPr>
                <w:i/>
                <w:szCs w:val="28"/>
              </w:rPr>
              <w:t>Nếu thí sinh không trình bày các ý cụ thể mà chỉ nêu:</w:t>
            </w:r>
            <w:r>
              <w:rPr>
                <w:szCs w:val="28"/>
              </w:rPr>
              <w:t xml:space="preserve"> Đời sống người dân được cải thiện về: thu nhập, giáo dục, y tế, nhà ở, phúc lợi xã hội, … </w:t>
            </w:r>
            <w:r w:rsidRPr="00413C14">
              <w:rPr>
                <w:i/>
                <w:szCs w:val="28"/>
              </w:rPr>
              <w:t>thì đạt 0,25 điểm</w:t>
            </w:r>
            <w:r>
              <w:rPr>
                <w:szCs w:val="28"/>
              </w:rPr>
              <w:t>)</w:t>
            </w:r>
          </w:p>
        </w:tc>
        <w:tc>
          <w:tcPr>
            <w:tcW w:w="1077" w:type="dxa"/>
            <w:shd w:val="clear" w:color="auto" w:fill="auto"/>
          </w:tcPr>
          <w:p w:rsidR="00C04431" w:rsidRPr="00494B36" w:rsidRDefault="00C04431" w:rsidP="00D72488">
            <w:pPr>
              <w:jc w:val="center"/>
              <w:rPr>
                <w:i/>
                <w:szCs w:val="28"/>
              </w:rPr>
            </w:pPr>
            <w:r w:rsidRPr="00494B36">
              <w:rPr>
                <w:i/>
                <w:szCs w:val="28"/>
              </w:rPr>
              <w:t>0,25</w:t>
            </w:r>
          </w:p>
          <w:p w:rsidR="00C04431" w:rsidRPr="00494B36" w:rsidRDefault="00C04431" w:rsidP="00D72488">
            <w:pPr>
              <w:jc w:val="center"/>
              <w:rPr>
                <w:i/>
                <w:szCs w:val="28"/>
              </w:rPr>
            </w:pPr>
          </w:p>
          <w:p w:rsidR="00C04431" w:rsidRPr="00494B36" w:rsidRDefault="00C04431" w:rsidP="00D72488">
            <w:pPr>
              <w:jc w:val="center"/>
              <w:rPr>
                <w:i/>
                <w:szCs w:val="28"/>
              </w:rPr>
            </w:pPr>
            <w:r w:rsidRPr="00494B36">
              <w:rPr>
                <w:i/>
                <w:szCs w:val="28"/>
              </w:rPr>
              <w:t>0,25</w:t>
            </w:r>
          </w:p>
          <w:p w:rsidR="00C04431" w:rsidRPr="00494B36" w:rsidRDefault="00C04431" w:rsidP="00D72488">
            <w:pPr>
              <w:jc w:val="center"/>
              <w:rPr>
                <w:i/>
                <w:szCs w:val="28"/>
              </w:rPr>
            </w:pPr>
            <w:r w:rsidRPr="00494B36">
              <w:rPr>
                <w:i/>
                <w:szCs w:val="28"/>
              </w:rPr>
              <w:t>0,25</w:t>
            </w:r>
          </w:p>
          <w:p w:rsidR="00C04431" w:rsidRPr="00494B36" w:rsidRDefault="00C04431" w:rsidP="00D72488">
            <w:pPr>
              <w:jc w:val="center"/>
              <w:rPr>
                <w:i/>
                <w:szCs w:val="28"/>
              </w:rPr>
            </w:pPr>
            <w:r w:rsidRPr="00494B36">
              <w:rPr>
                <w:i/>
                <w:szCs w:val="28"/>
              </w:rPr>
              <w:t>0,25</w:t>
            </w:r>
          </w:p>
          <w:p w:rsidR="00C04431" w:rsidRDefault="00C04431" w:rsidP="00D72488">
            <w:pPr>
              <w:jc w:val="center"/>
              <w:rPr>
                <w:i/>
                <w:szCs w:val="28"/>
              </w:rPr>
            </w:pPr>
          </w:p>
          <w:p w:rsidR="00C04431" w:rsidRPr="00494B36" w:rsidRDefault="00C04431" w:rsidP="00D72488">
            <w:pPr>
              <w:jc w:val="center"/>
              <w:rPr>
                <w:i/>
                <w:szCs w:val="28"/>
              </w:rPr>
            </w:pPr>
            <w:r w:rsidRPr="00494B36">
              <w:rPr>
                <w:i/>
                <w:szCs w:val="28"/>
              </w:rPr>
              <w:t>0,25</w:t>
            </w:r>
          </w:p>
          <w:p w:rsidR="00C04431" w:rsidRPr="00494B36" w:rsidRDefault="00C04431" w:rsidP="00D72488">
            <w:pPr>
              <w:jc w:val="center"/>
              <w:rPr>
                <w:i/>
                <w:szCs w:val="28"/>
              </w:rPr>
            </w:pPr>
            <w:r w:rsidRPr="00494B36">
              <w:rPr>
                <w:i/>
                <w:szCs w:val="28"/>
              </w:rPr>
              <w:t>0,25</w:t>
            </w:r>
          </w:p>
          <w:p w:rsidR="00C04431" w:rsidRPr="00494B36" w:rsidRDefault="00C04431" w:rsidP="00D72488">
            <w:pPr>
              <w:jc w:val="center"/>
              <w:rPr>
                <w:i/>
                <w:szCs w:val="28"/>
              </w:rPr>
            </w:pPr>
          </w:p>
          <w:p w:rsidR="00C04431" w:rsidRPr="00494B36" w:rsidRDefault="00C04431" w:rsidP="00D72488">
            <w:pPr>
              <w:jc w:val="center"/>
              <w:rPr>
                <w:i/>
                <w:szCs w:val="28"/>
              </w:rPr>
            </w:pP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Default="00C04431" w:rsidP="00D72488">
            <w:pPr>
              <w:jc w:val="both"/>
              <w:rPr>
                <w:b/>
                <w:szCs w:val="28"/>
              </w:rPr>
            </w:pPr>
            <w:r>
              <w:rPr>
                <w:b/>
                <w:szCs w:val="28"/>
              </w:rPr>
              <w:t xml:space="preserve">b) </w:t>
            </w:r>
            <w:r w:rsidRPr="00413C14">
              <w:rPr>
                <w:b/>
                <w:szCs w:val="28"/>
              </w:rPr>
              <w:t>Hạn chế</w:t>
            </w:r>
          </w:p>
        </w:tc>
        <w:tc>
          <w:tcPr>
            <w:tcW w:w="1077" w:type="dxa"/>
            <w:shd w:val="clear" w:color="auto" w:fill="auto"/>
          </w:tcPr>
          <w:p w:rsidR="00C04431" w:rsidRPr="000F265E" w:rsidRDefault="00C04431" w:rsidP="00D72488">
            <w:pPr>
              <w:jc w:val="center"/>
              <w:rPr>
                <w:b/>
                <w:i/>
                <w:szCs w:val="28"/>
              </w:rPr>
            </w:pPr>
            <w:r w:rsidRPr="000F265E">
              <w:rPr>
                <w:b/>
                <w:i/>
                <w:szCs w:val="28"/>
              </w:rPr>
              <w:t>0,5</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Default="00C04431" w:rsidP="00D72488">
            <w:pPr>
              <w:jc w:val="both"/>
              <w:rPr>
                <w:szCs w:val="28"/>
              </w:rPr>
            </w:pPr>
            <w:r>
              <w:rPr>
                <w:szCs w:val="28"/>
              </w:rPr>
              <w:t xml:space="preserve">   - Chất lượng cuộc sống của dân cư còn chênh lệch giữa các vùng, miền.</w:t>
            </w:r>
          </w:p>
          <w:p w:rsidR="00C04431" w:rsidRPr="007B68D3" w:rsidRDefault="00C04431" w:rsidP="00D72488">
            <w:pPr>
              <w:jc w:val="both"/>
              <w:rPr>
                <w:szCs w:val="28"/>
              </w:rPr>
            </w:pPr>
            <w:r>
              <w:rPr>
                <w:szCs w:val="28"/>
              </w:rPr>
              <w:t xml:space="preserve">   - Chất lượng cuộc sống còn chênh lệch giữa các tầng lớp dân cư trong xã hội.</w:t>
            </w:r>
          </w:p>
        </w:tc>
        <w:tc>
          <w:tcPr>
            <w:tcW w:w="1077" w:type="dxa"/>
            <w:shd w:val="clear" w:color="auto" w:fill="auto"/>
          </w:tcPr>
          <w:p w:rsidR="00C04431" w:rsidRPr="00494B36" w:rsidRDefault="00C04431" w:rsidP="00D72488">
            <w:pPr>
              <w:jc w:val="center"/>
              <w:rPr>
                <w:i/>
                <w:szCs w:val="28"/>
              </w:rPr>
            </w:pPr>
            <w:r w:rsidRPr="00494B36">
              <w:rPr>
                <w:i/>
                <w:szCs w:val="28"/>
              </w:rPr>
              <w:t>0,25</w:t>
            </w:r>
          </w:p>
          <w:p w:rsidR="00C04431" w:rsidRPr="00494B36" w:rsidRDefault="00C04431" w:rsidP="00D72488">
            <w:pPr>
              <w:jc w:val="center"/>
              <w:rPr>
                <w:i/>
                <w:szCs w:val="28"/>
              </w:rPr>
            </w:pPr>
          </w:p>
          <w:p w:rsidR="00C04431" w:rsidRPr="00494B36" w:rsidRDefault="00C04431" w:rsidP="00D72488">
            <w:pPr>
              <w:jc w:val="center"/>
              <w:rPr>
                <w:i/>
                <w:szCs w:val="28"/>
              </w:rPr>
            </w:pPr>
            <w:r w:rsidRPr="00494B36">
              <w:rPr>
                <w:i/>
                <w:szCs w:val="28"/>
              </w:rPr>
              <w:t>0,</w:t>
            </w:r>
            <w:r>
              <w:rPr>
                <w:i/>
                <w:szCs w:val="28"/>
              </w:rPr>
              <w:t>2</w:t>
            </w:r>
            <w:r w:rsidRPr="00494B36">
              <w:rPr>
                <w:i/>
                <w:szCs w:val="28"/>
              </w:rPr>
              <w:t>5</w:t>
            </w:r>
          </w:p>
        </w:tc>
      </w:tr>
      <w:tr w:rsidR="00C04431" w:rsidRPr="007B68D3" w:rsidTr="00D72488">
        <w:tc>
          <w:tcPr>
            <w:tcW w:w="871" w:type="dxa"/>
            <w:vMerge w:val="restart"/>
            <w:shd w:val="clear" w:color="auto" w:fill="auto"/>
          </w:tcPr>
          <w:p w:rsidR="00C04431" w:rsidRDefault="00C04431" w:rsidP="00D72488">
            <w:pPr>
              <w:jc w:val="center"/>
              <w:rPr>
                <w:b/>
                <w:szCs w:val="28"/>
              </w:rPr>
            </w:pPr>
            <w:r w:rsidRPr="009F4185">
              <w:rPr>
                <w:b/>
                <w:szCs w:val="28"/>
              </w:rPr>
              <w:t>2</w:t>
            </w:r>
          </w:p>
          <w:p w:rsidR="00C04431" w:rsidRPr="009F4185" w:rsidRDefault="00C04431" w:rsidP="00D72488">
            <w:pPr>
              <w:jc w:val="center"/>
              <w:rPr>
                <w:b/>
                <w:szCs w:val="28"/>
              </w:rPr>
            </w:pPr>
            <w:r w:rsidRPr="009F4185">
              <w:rPr>
                <w:b/>
                <w:i/>
                <w:szCs w:val="28"/>
              </w:rPr>
              <w:t>(</w:t>
            </w:r>
            <w:r>
              <w:rPr>
                <w:b/>
                <w:i/>
                <w:szCs w:val="28"/>
              </w:rPr>
              <w:t>2,0</w:t>
            </w:r>
            <w:r w:rsidRPr="009F4185">
              <w:rPr>
                <w:b/>
                <w:i/>
                <w:szCs w:val="28"/>
              </w:rPr>
              <w:t xml:space="preserve"> điểm)</w:t>
            </w:r>
          </w:p>
        </w:tc>
        <w:tc>
          <w:tcPr>
            <w:tcW w:w="424" w:type="dxa"/>
            <w:vMerge w:val="restart"/>
            <w:shd w:val="clear" w:color="auto" w:fill="auto"/>
          </w:tcPr>
          <w:p w:rsidR="00C04431" w:rsidRDefault="00C04431" w:rsidP="00D72488">
            <w:pPr>
              <w:rPr>
                <w:b/>
                <w:szCs w:val="28"/>
              </w:rPr>
            </w:pPr>
            <w:r w:rsidRPr="00035033">
              <w:rPr>
                <w:b/>
                <w:szCs w:val="28"/>
              </w:rPr>
              <w:t>1</w:t>
            </w:r>
          </w:p>
          <w:p w:rsidR="00C04431" w:rsidRDefault="00C04431" w:rsidP="00D72488">
            <w:pPr>
              <w:rPr>
                <w:b/>
                <w:szCs w:val="28"/>
              </w:rPr>
            </w:pPr>
          </w:p>
          <w:p w:rsidR="00C04431" w:rsidRDefault="00C04431" w:rsidP="00D72488">
            <w:pPr>
              <w:rPr>
                <w:b/>
                <w:szCs w:val="28"/>
              </w:rPr>
            </w:pPr>
          </w:p>
          <w:p w:rsidR="00C04431" w:rsidRDefault="00C04431" w:rsidP="00D72488">
            <w:pPr>
              <w:rPr>
                <w:b/>
                <w:szCs w:val="28"/>
              </w:rPr>
            </w:pPr>
          </w:p>
          <w:p w:rsidR="00C04431" w:rsidRDefault="00C04431" w:rsidP="00D72488">
            <w:pPr>
              <w:rPr>
                <w:b/>
                <w:szCs w:val="28"/>
              </w:rPr>
            </w:pPr>
          </w:p>
          <w:p w:rsidR="00C04431" w:rsidRDefault="00C04431" w:rsidP="00D72488">
            <w:pPr>
              <w:rPr>
                <w:b/>
                <w:szCs w:val="28"/>
              </w:rPr>
            </w:pPr>
          </w:p>
          <w:p w:rsidR="00C04431" w:rsidRDefault="00C04431" w:rsidP="00D72488">
            <w:pPr>
              <w:rPr>
                <w:b/>
                <w:szCs w:val="28"/>
              </w:rPr>
            </w:pPr>
          </w:p>
          <w:p w:rsidR="00C04431" w:rsidRDefault="00C04431" w:rsidP="00D72488">
            <w:pPr>
              <w:rPr>
                <w:b/>
                <w:szCs w:val="28"/>
              </w:rPr>
            </w:pPr>
          </w:p>
          <w:p w:rsidR="00C04431" w:rsidRDefault="00C04431" w:rsidP="00D72488">
            <w:pPr>
              <w:rPr>
                <w:b/>
                <w:szCs w:val="28"/>
              </w:rPr>
            </w:pPr>
          </w:p>
          <w:p w:rsidR="00C04431" w:rsidRPr="00035033" w:rsidRDefault="00C04431" w:rsidP="00D72488">
            <w:pPr>
              <w:rPr>
                <w:b/>
                <w:szCs w:val="28"/>
              </w:rPr>
            </w:pPr>
          </w:p>
        </w:tc>
        <w:tc>
          <w:tcPr>
            <w:tcW w:w="7029" w:type="dxa"/>
            <w:shd w:val="clear" w:color="auto" w:fill="auto"/>
          </w:tcPr>
          <w:p w:rsidR="00C04431" w:rsidRPr="00BF59DA" w:rsidRDefault="00C04431" w:rsidP="00D72488">
            <w:pPr>
              <w:jc w:val="both"/>
              <w:rPr>
                <w:b/>
                <w:szCs w:val="28"/>
              </w:rPr>
            </w:pPr>
            <w:r w:rsidRPr="00B63FD4">
              <w:rPr>
                <w:b/>
                <w:szCs w:val="28"/>
              </w:rPr>
              <w:t>Đặc điểm tài nguyên nước có ảnh hưởng gì đến sự phát triển nông nghiệp của nước ta?</w:t>
            </w:r>
            <w:r>
              <w:rPr>
                <w:b/>
                <w:szCs w:val="28"/>
              </w:rPr>
              <w:t xml:space="preserve"> </w:t>
            </w:r>
          </w:p>
        </w:tc>
        <w:tc>
          <w:tcPr>
            <w:tcW w:w="1077" w:type="dxa"/>
            <w:shd w:val="clear" w:color="auto" w:fill="auto"/>
          </w:tcPr>
          <w:p w:rsidR="00C04431" w:rsidRPr="00162213" w:rsidRDefault="00C04431" w:rsidP="00D72488">
            <w:pPr>
              <w:jc w:val="center"/>
              <w:rPr>
                <w:b/>
                <w:i/>
                <w:szCs w:val="28"/>
              </w:rPr>
            </w:pPr>
            <w:r>
              <w:rPr>
                <w:b/>
                <w:i/>
                <w:szCs w:val="28"/>
              </w:rPr>
              <w:t>1</w:t>
            </w:r>
            <w:r w:rsidRPr="00162213">
              <w:rPr>
                <w:b/>
                <w:i/>
                <w:szCs w:val="28"/>
              </w:rPr>
              <w:t>,0</w:t>
            </w:r>
          </w:p>
        </w:tc>
      </w:tr>
      <w:tr w:rsidR="00C04431" w:rsidRPr="007B68D3" w:rsidTr="00D72488">
        <w:trPr>
          <w:trHeight w:val="2621"/>
        </w:trPr>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Pr="008A260A" w:rsidRDefault="00C04431" w:rsidP="00D72488">
            <w:pPr>
              <w:rPr>
                <w:b/>
                <w:szCs w:val="28"/>
              </w:rPr>
            </w:pPr>
            <w:r>
              <w:rPr>
                <w:b/>
                <w:szCs w:val="28"/>
              </w:rPr>
              <w:t xml:space="preserve">  + Tích cực</w:t>
            </w:r>
          </w:p>
          <w:p w:rsidR="00C04431" w:rsidRDefault="00C04431" w:rsidP="00D72488">
            <w:pPr>
              <w:jc w:val="both"/>
              <w:rPr>
                <w:szCs w:val="28"/>
              </w:rPr>
            </w:pPr>
            <w:r>
              <w:rPr>
                <w:szCs w:val="28"/>
              </w:rPr>
              <w:t xml:space="preserve">   - Nguồn nước trên mặt, nước ngầm phong phú phục vụ cho sản xuất nông nghiệp.</w:t>
            </w:r>
          </w:p>
          <w:p w:rsidR="00C04431" w:rsidRDefault="00C04431" w:rsidP="00D72488">
            <w:pPr>
              <w:jc w:val="both"/>
              <w:rPr>
                <w:szCs w:val="28"/>
              </w:rPr>
            </w:pPr>
            <w:r>
              <w:rPr>
                <w:szCs w:val="28"/>
              </w:rPr>
              <w:t xml:space="preserve">   - Nguồn nước sông ngòi có hàm lượng phù sa lớn bồi đắp cho ruộng đồng.</w:t>
            </w:r>
          </w:p>
          <w:p w:rsidR="00C04431" w:rsidRPr="008A260A" w:rsidRDefault="00C04431" w:rsidP="00D72488">
            <w:pPr>
              <w:rPr>
                <w:b/>
                <w:szCs w:val="28"/>
              </w:rPr>
            </w:pPr>
            <w:r>
              <w:rPr>
                <w:b/>
                <w:szCs w:val="28"/>
              </w:rPr>
              <w:t xml:space="preserve">  + Tiêu cực</w:t>
            </w:r>
          </w:p>
          <w:p w:rsidR="00C04431" w:rsidRDefault="00C04431" w:rsidP="00D72488">
            <w:pPr>
              <w:jc w:val="both"/>
              <w:rPr>
                <w:szCs w:val="28"/>
              </w:rPr>
            </w:pPr>
            <w:r>
              <w:rPr>
                <w:szCs w:val="28"/>
              </w:rPr>
              <w:t xml:space="preserve">   - Mùa mưa lũ lụt gây thiệt hại cho nông nghiệp.</w:t>
            </w:r>
          </w:p>
          <w:p w:rsidR="00C04431" w:rsidRPr="007B68D3" w:rsidRDefault="00C04431" w:rsidP="00D72488">
            <w:pPr>
              <w:jc w:val="both"/>
              <w:rPr>
                <w:szCs w:val="28"/>
              </w:rPr>
            </w:pPr>
            <w:r>
              <w:rPr>
                <w:szCs w:val="28"/>
              </w:rPr>
              <w:t xml:space="preserve">   - Mùa khô: hạn hán, xâm nhập mặn ...</w:t>
            </w:r>
          </w:p>
        </w:tc>
        <w:tc>
          <w:tcPr>
            <w:tcW w:w="1077" w:type="dxa"/>
            <w:shd w:val="clear" w:color="auto" w:fill="auto"/>
          </w:tcPr>
          <w:p w:rsidR="00C04431" w:rsidRDefault="00C04431" w:rsidP="00D72488">
            <w:pPr>
              <w:jc w:val="center"/>
              <w:rPr>
                <w:i/>
                <w:szCs w:val="28"/>
              </w:rPr>
            </w:pPr>
          </w:p>
          <w:p w:rsidR="00C04431" w:rsidRPr="00494B36" w:rsidRDefault="00C04431" w:rsidP="00D72488">
            <w:pPr>
              <w:jc w:val="center"/>
              <w:rPr>
                <w:i/>
                <w:szCs w:val="28"/>
              </w:rPr>
            </w:pPr>
            <w:r w:rsidRPr="00494B36">
              <w:rPr>
                <w:i/>
                <w:szCs w:val="28"/>
              </w:rPr>
              <w:t>0,25</w:t>
            </w:r>
          </w:p>
          <w:p w:rsidR="00C04431" w:rsidRDefault="00C04431" w:rsidP="00D72488">
            <w:pPr>
              <w:jc w:val="center"/>
              <w:rPr>
                <w:i/>
                <w:szCs w:val="28"/>
              </w:rPr>
            </w:pPr>
          </w:p>
          <w:p w:rsidR="00C04431" w:rsidRPr="00494B36" w:rsidRDefault="00C04431" w:rsidP="00D72488">
            <w:pPr>
              <w:jc w:val="center"/>
              <w:rPr>
                <w:i/>
                <w:szCs w:val="28"/>
              </w:rPr>
            </w:pPr>
            <w:r w:rsidRPr="00494B36">
              <w:rPr>
                <w:i/>
                <w:szCs w:val="28"/>
              </w:rPr>
              <w:t>0,25</w:t>
            </w:r>
          </w:p>
          <w:p w:rsidR="00C04431" w:rsidRDefault="00C04431" w:rsidP="00D72488">
            <w:pPr>
              <w:jc w:val="center"/>
              <w:rPr>
                <w:i/>
                <w:szCs w:val="28"/>
              </w:rPr>
            </w:pPr>
          </w:p>
          <w:p w:rsidR="00C04431" w:rsidRDefault="00C04431" w:rsidP="00D72488">
            <w:pPr>
              <w:jc w:val="center"/>
              <w:rPr>
                <w:i/>
                <w:szCs w:val="28"/>
              </w:rPr>
            </w:pPr>
          </w:p>
          <w:p w:rsidR="00C04431" w:rsidRPr="00494B36" w:rsidRDefault="00C04431" w:rsidP="00D72488">
            <w:pPr>
              <w:jc w:val="center"/>
              <w:rPr>
                <w:i/>
                <w:szCs w:val="28"/>
              </w:rPr>
            </w:pPr>
            <w:r w:rsidRPr="00494B36">
              <w:rPr>
                <w:i/>
                <w:szCs w:val="28"/>
              </w:rPr>
              <w:t>0,25</w:t>
            </w:r>
          </w:p>
          <w:p w:rsidR="00C04431" w:rsidRPr="00494B36" w:rsidRDefault="00C04431" w:rsidP="00D72488">
            <w:pPr>
              <w:jc w:val="center"/>
              <w:rPr>
                <w:i/>
                <w:szCs w:val="28"/>
              </w:rPr>
            </w:pPr>
            <w:r w:rsidRPr="00494B36">
              <w:rPr>
                <w:i/>
                <w:szCs w:val="28"/>
              </w:rPr>
              <w:t>0,25</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shd w:val="clear" w:color="auto" w:fill="auto"/>
          </w:tcPr>
          <w:p w:rsidR="00C04431" w:rsidRPr="007B68D3" w:rsidRDefault="00C04431" w:rsidP="00D72488">
            <w:pPr>
              <w:rPr>
                <w:szCs w:val="28"/>
              </w:rPr>
            </w:pPr>
            <w:r>
              <w:rPr>
                <w:b/>
                <w:szCs w:val="28"/>
              </w:rPr>
              <w:t>2</w:t>
            </w:r>
          </w:p>
        </w:tc>
        <w:tc>
          <w:tcPr>
            <w:tcW w:w="7029" w:type="dxa"/>
            <w:shd w:val="clear" w:color="auto" w:fill="auto"/>
          </w:tcPr>
          <w:p w:rsidR="00C04431" w:rsidRDefault="00C04431" w:rsidP="00D72488">
            <w:pPr>
              <w:rPr>
                <w:b/>
                <w:szCs w:val="28"/>
              </w:rPr>
            </w:pPr>
            <w:r w:rsidRPr="00BF59DA">
              <w:rPr>
                <w:b/>
                <w:szCs w:val="28"/>
              </w:rPr>
              <w:t>Tại sao thủy lợi là biện pháp hàng đầu trong thâm canh nông nghiệp</w:t>
            </w:r>
            <w:r>
              <w:rPr>
                <w:b/>
                <w:szCs w:val="28"/>
              </w:rPr>
              <w:t xml:space="preserve"> ở nước ta</w:t>
            </w:r>
            <w:r w:rsidRPr="00BF59DA">
              <w:rPr>
                <w:b/>
                <w:szCs w:val="28"/>
              </w:rPr>
              <w:t>?</w:t>
            </w:r>
          </w:p>
          <w:p w:rsidR="00C04431" w:rsidRPr="000F265E" w:rsidRDefault="00C04431" w:rsidP="00D72488">
            <w:pPr>
              <w:rPr>
                <w:szCs w:val="28"/>
              </w:rPr>
            </w:pPr>
            <w:r w:rsidRPr="000F265E">
              <w:rPr>
                <w:szCs w:val="28"/>
              </w:rPr>
              <w:t xml:space="preserve">Thủy lợi là biện pháp hàng đầu trong thâm canh nông </w:t>
            </w:r>
            <w:r w:rsidRPr="000F265E">
              <w:rPr>
                <w:szCs w:val="28"/>
              </w:rPr>
              <w:lastRenderedPageBreak/>
              <w:t>nghiệp ở nước ta</w:t>
            </w:r>
            <w:r w:rsidR="00C43E17">
              <w:rPr>
                <w:noProof/>
                <w:szCs w:val="28"/>
              </w:rPr>
              <mc:AlternateContent>
                <mc:Choice Requires="wps">
                  <w:drawing>
                    <wp:anchor distT="0" distB="0" distL="114300" distR="114300" simplePos="0" relativeHeight="251663872" behindDoc="0" locked="0" layoutInCell="1" allowOverlap="1">
                      <wp:simplePos x="0" y="0"/>
                      <wp:positionH relativeFrom="column">
                        <wp:posOffset>-60960</wp:posOffset>
                      </wp:positionH>
                      <wp:positionV relativeFrom="paragraph">
                        <wp:posOffset>-3810</wp:posOffset>
                      </wp:positionV>
                      <wp:extent cx="5121910" cy="0"/>
                      <wp:effectExtent l="5715" t="5715" r="6350" b="1333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1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pt" to="398.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u5PJEgIAACk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QDuMFOlA oq1QHOV5aE1vXAERldrZUBw9qxez1fS7Q0pXLVEHHim+XgzkZSEjeZMSNs7ABfv+i2YQQ45exz6d G9sFSOgAOkc5Lnc5+NkjCofTLM8WGahGB19CiiHRWOc/c92hYJRYAukITE5b5wMRUgwh4R6lN0LK qLZUqC/xYppPY4LTUrDgDGHOHvaVtOhEwrzEL1YFnscwq4+KRbCWE7a+2Z4IebXhcqkCHpQCdG7W dSB+LNLFer6eT0aTfLYeTdK6Hn3aVJPRbJN9nNYf6qqqs5+BWjYpWsEYV4HdMJzZ5O/Evz2T61jd x/PehuQteuwXkB3+kXTUMsh3HYS9ZpedHTSGeYzBt7cTBv5xD/bjC1/9AgAA//8DAFBLAwQUAAYA CAAAACEAzXwKSNoAAAAGAQAADwAAAGRycy9kb3ducmV2LnhtbEyPQU/CQBCF7yT8h82YeCGwFROQ 2i0ham9eQI3XoTu2jd3Z0l2g+usduejp5eW9vPkmWw+uVSfqQ+PZwM0sAUVcettwZeD1pZjegQoR 2WLrmQx8UYB1Ph5lmFp/5i2ddrFSMsIhRQN1jF2qdShrchhmviOW7MP3DqPYvtK2x7OMu1bPk2Sh HTYsF2rs6KGm8nN3dAZC8UaH4ntSTpL328rT/PD4/ITGXF8Nm3tQkYb4V4ZffEGHXJj2/sg2qNbA dLWQpqiIxMvVUl7bX7zOM/0fP/8BAAD//wMAUEsBAi0AFAAGAAgAAAAhALaDOJL+AAAA4QEAABMA AAAAAAAAAAAAAAAAAAAAAFtDb250ZW50X1R5cGVzXS54bWxQSwECLQAUAAYACAAAACEAOP0h/9YA AACUAQAACwAAAAAAAAAAAAAAAAAvAQAAX3JlbHMvLnJlbHNQSwECLQAUAAYACAAAACEADruTyRIC AAApBAAADgAAAAAAAAAAAAAAAAAuAgAAZHJzL2Uyb0RvYy54bWxQSwECLQAUAAYACAAAACEAzXwK SNoAAAAGAQAADwAAAAAAAAAAAAAAAABsBAAAZHJzL2Rvd25yZXYueG1sUEsFBgAAAAAEAAQA8wAA AHMFAAAAAA== "/>
                  </w:pict>
                </mc:Fallback>
              </mc:AlternateContent>
            </w:r>
            <w:r>
              <w:rPr>
                <w:noProof/>
                <w:szCs w:val="28"/>
              </w:rPr>
              <w:t>. Do:</w:t>
            </w:r>
          </w:p>
          <w:p w:rsidR="00C04431" w:rsidRDefault="00C04431" w:rsidP="00D72488">
            <w:pPr>
              <w:jc w:val="both"/>
              <w:rPr>
                <w:szCs w:val="28"/>
              </w:rPr>
            </w:pPr>
            <w:r>
              <w:rPr>
                <w:szCs w:val="28"/>
              </w:rPr>
              <w:t xml:space="preserve">   - Đảm bảo nước tưới trong mùa khô.</w:t>
            </w:r>
          </w:p>
          <w:p w:rsidR="00C04431" w:rsidRDefault="00C04431" w:rsidP="00D72488">
            <w:pPr>
              <w:jc w:val="both"/>
              <w:rPr>
                <w:szCs w:val="28"/>
              </w:rPr>
            </w:pPr>
            <w:r>
              <w:rPr>
                <w:szCs w:val="28"/>
              </w:rPr>
              <w:t xml:space="preserve">   - Chống úng, lụt trong mùa mưa bão.</w:t>
            </w:r>
          </w:p>
          <w:p w:rsidR="00C04431" w:rsidRDefault="00C04431" w:rsidP="00D72488">
            <w:pPr>
              <w:jc w:val="both"/>
              <w:rPr>
                <w:szCs w:val="28"/>
              </w:rPr>
            </w:pPr>
            <w:r>
              <w:rPr>
                <w:szCs w:val="28"/>
              </w:rPr>
              <w:t xml:space="preserve">   - Cải tạo đất, mở rộng diện tích canh tác.</w:t>
            </w:r>
          </w:p>
          <w:p w:rsidR="00C04431" w:rsidRDefault="00C04431" w:rsidP="00D72488">
            <w:pPr>
              <w:jc w:val="both"/>
              <w:rPr>
                <w:szCs w:val="28"/>
              </w:rPr>
            </w:pPr>
            <w:r>
              <w:rPr>
                <w:szCs w:val="28"/>
              </w:rPr>
              <w:t xml:space="preserve">   - Tăng vụ, thay đổi cơ cấu mùa vụ và cơ cấu cây trồng. </w:t>
            </w:r>
          </w:p>
          <w:p w:rsidR="00C04431" w:rsidRPr="007B68D3" w:rsidRDefault="00C04431" w:rsidP="00D72488">
            <w:pPr>
              <w:jc w:val="both"/>
              <w:rPr>
                <w:szCs w:val="28"/>
              </w:rPr>
            </w:pPr>
            <w:r>
              <w:rPr>
                <w:szCs w:val="28"/>
              </w:rPr>
              <w:t xml:space="preserve">   (</w:t>
            </w:r>
            <w:r w:rsidRPr="00413C14">
              <w:rPr>
                <w:i/>
                <w:szCs w:val="28"/>
              </w:rPr>
              <w:t xml:space="preserve">Nếu thí sinh không trình bày </w:t>
            </w:r>
            <w:r>
              <w:rPr>
                <w:i/>
                <w:szCs w:val="28"/>
              </w:rPr>
              <w:t>đủ 4 ý trên nhưng nêu:</w:t>
            </w:r>
            <w:r>
              <w:rPr>
                <w:szCs w:val="28"/>
              </w:rPr>
              <w:t xml:space="preserve"> Kết quả là sẽ làm tăng năng suất và sản lượng cây trồng </w:t>
            </w:r>
            <w:r w:rsidRPr="00413C14">
              <w:rPr>
                <w:i/>
                <w:szCs w:val="28"/>
              </w:rPr>
              <w:t>thì đạt 0,25 điểm</w:t>
            </w:r>
            <w:r>
              <w:rPr>
                <w:szCs w:val="28"/>
              </w:rPr>
              <w:t>)</w:t>
            </w:r>
            <w:r w:rsidRPr="007B68D3">
              <w:rPr>
                <w:szCs w:val="28"/>
              </w:rPr>
              <w:t xml:space="preserve"> </w:t>
            </w:r>
          </w:p>
        </w:tc>
        <w:tc>
          <w:tcPr>
            <w:tcW w:w="1077" w:type="dxa"/>
            <w:shd w:val="clear" w:color="auto" w:fill="auto"/>
          </w:tcPr>
          <w:p w:rsidR="00C04431" w:rsidRDefault="00C04431" w:rsidP="00D72488">
            <w:pPr>
              <w:jc w:val="center"/>
              <w:rPr>
                <w:i/>
                <w:szCs w:val="28"/>
              </w:rPr>
            </w:pPr>
            <w:r>
              <w:rPr>
                <w:b/>
                <w:i/>
                <w:szCs w:val="28"/>
              </w:rPr>
              <w:lastRenderedPageBreak/>
              <w:t>1</w:t>
            </w:r>
            <w:r w:rsidRPr="00162213">
              <w:rPr>
                <w:b/>
                <w:i/>
                <w:szCs w:val="28"/>
              </w:rPr>
              <w:t>,0</w:t>
            </w:r>
          </w:p>
          <w:p w:rsidR="00C04431" w:rsidRDefault="00C04431" w:rsidP="00D72488">
            <w:pPr>
              <w:jc w:val="center"/>
              <w:rPr>
                <w:i/>
                <w:szCs w:val="28"/>
              </w:rPr>
            </w:pPr>
          </w:p>
          <w:p w:rsidR="00C04431" w:rsidRDefault="00C04431" w:rsidP="00D72488">
            <w:pPr>
              <w:jc w:val="center"/>
              <w:rPr>
                <w:i/>
                <w:szCs w:val="28"/>
              </w:rPr>
            </w:pPr>
          </w:p>
          <w:p w:rsidR="00C04431" w:rsidRDefault="00C04431" w:rsidP="00D72488">
            <w:pPr>
              <w:jc w:val="center"/>
              <w:rPr>
                <w:i/>
                <w:szCs w:val="28"/>
              </w:rPr>
            </w:pPr>
          </w:p>
          <w:p w:rsidR="00C04431" w:rsidRPr="00494B36" w:rsidRDefault="00C04431" w:rsidP="00D72488">
            <w:pPr>
              <w:jc w:val="center"/>
              <w:rPr>
                <w:i/>
                <w:szCs w:val="28"/>
              </w:rPr>
            </w:pPr>
            <w:r w:rsidRPr="00494B36">
              <w:rPr>
                <w:i/>
                <w:szCs w:val="28"/>
              </w:rPr>
              <w:t>0,25</w:t>
            </w:r>
          </w:p>
          <w:p w:rsidR="00C04431" w:rsidRPr="00494B36" w:rsidRDefault="00C04431" w:rsidP="00D72488">
            <w:pPr>
              <w:jc w:val="center"/>
              <w:rPr>
                <w:i/>
                <w:szCs w:val="28"/>
              </w:rPr>
            </w:pPr>
            <w:r w:rsidRPr="00494B36">
              <w:rPr>
                <w:i/>
                <w:szCs w:val="28"/>
              </w:rPr>
              <w:t>0,25</w:t>
            </w:r>
          </w:p>
          <w:p w:rsidR="00C04431" w:rsidRPr="00494B36" w:rsidRDefault="00C04431" w:rsidP="00D72488">
            <w:pPr>
              <w:jc w:val="center"/>
              <w:rPr>
                <w:i/>
                <w:szCs w:val="28"/>
              </w:rPr>
            </w:pPr>
            <w:r w:rsidRPr="00494B36">
              <w:rPr>
                <w:i/>
                <w:szCs w:val="28"/>
              </w:rPr>
              <w:t>0,25</w:t>
            </w:r>
          </w:p>
          <w:p w:rsidR="00C04431" w:rsidRPr="00494B36" w:rsidRDefault="00C04431" w:rsidP="00D72488">
            <w:pPr>
              <w:jc w:val="center"/>
              <w:rPr>
                <w:i/>
                <w:szCs w:val="28"/>
              </w:rPr>
            </w:pPr>
            <w:r w:rsidRPr="00494B36">
              <w:rPr>
                <w:i/>
                <w:szCs w:val="28"/>
              </w:rPr>
              <w:t>0,25</w:t>
            </w:r>
          </w:p>
          <w:p w:rsidR="00C04431" w:rsidRPr="00494B36" w:rsidRDefault="00C04431" w:rsidP="00D72488">
            <w:pPr>
              <w:jc w:val="center"/>
              <w:rPr>
                <w:i/>
                <w:szCs w:val="28"/>
              </w:rPr>
            </w:pPr>
          </w:p>
        </w:tc>
      </w:tr>
      <w:tr w:rsidR="00C04431" w:rsidRPr="007B68D3" w:rsidTr="00D72488">
        <w:tc>
          <w:tcPr>
            <w:tcW w:w="871" w:type="dxa"/>
            <w:vMerge w:val="restart"/>
            <w:shd w:val="clear" w:color="auto" w:fill="auto"/>
          </w:tcPr>
          <w:p w:rsidR="00C04431" w:rsidRDefault="00C04431" w:rsidP="00D72488">
            <w:pPr>
              <w:jc w:val="center"/>
              <w:rPr>
                <w:b/>
                <w:szCs w:val="28"/>
              </w:rPr>
            </w:pPr>
            <w:r w:rsidRPr="009F4185">
              <w:rPr>
                <w:b/>
                <w:szCs w:val="28"/>
              </w:rPr>
              <w:lastRenderedPageBreak/>
              <w:t>3</w:t>
            </w:r>
          </w:p>
          <w:p w:rsidR="00C04431" w:rsidRPr="009F4185" w:rsidRDefault="00C04431" w:rsidP="00D72488">
            <w:pPr>
              <w:jc w:val="center"/>
              <w:rPr>
                <w:b/>
                <w:szCs w:val="28"/>
              </w:rPr>
            </w:pPr>
            <w:r w:rsidRPr="009F4185">
              <w:rPr>
                <w:b/>
                <w:i/>
                <w:szCs w:val="28"/>
              </w:rPr>
              <w:t>(</w:t>
            </w:r>
            <w:r>
              <w:rPr>
                <w:b/>
                <w:i/>
                <w:szCs w:val="28"/>
              </w:rPr>
              <w:t>2,0</w:t>
            </w:r>
            <w:r w:rsidRPr="009F4185">
              <w:rPr>
                <w:b/>
                <w:i/>
                <w:szCs w:val="28"/>
              </w:rPr>
              <w:t xml:space="preserve"> điểm)</w:t>
            </w:r>
          </w:p>
        </w:tc>
        <w:tc>
          <w:tcPr>
            <w:tcW w:w="424" w:type="dxa"/>
            <w:vMerge w:val="restart"/>
            <w:shd w:val="clear" w:color="auto" w:fill="auto"/>
          </w:tcPr>
          <w:p w:rsidR="00C04431" w:rsidRPr="007B68D3" w:rsidRDefault="00C04431" w:rsidP="00D72488">
            <w:pPr>
              <w:jc w:val="center"/>
              <w:rPr>
                <w:szCs w:val="28"/>
              </w:rPr>
            </w:pPr>
            <w:r>
              <w:rPr>
                <w:b/>
                <w:szCs w:val="28"/>
              </w:rPr>
              <w:t>1</w:t>
            </w:r>
          </w:p>
        </w:tc>
        <w:tc>
          <w:tcPr>
            <w:tcW w:w="7029" w:type="dxa"/>
            <w:shd w:val="clear" w:color="auto" w:fill="auto"/>
          </w:tcPr>
          <w:p w:rsidR="00C04431" w:rsidRPr="00035033" w:rsidRDefault="00C04431" w:rsidP="00D72488">
            <w:pPr>
              <w:jc w:val="both"/>
              <w:rPr>
                <w:b/>
                <w:szCs w:val="28"/>
              </w:rPr>
            </w:pPr>
            <w:r w:rsidRPr="00035033">
              <w:rPr>
                <w:b/>
                <w:szCs w:val="28"/>
              </w:rPr>
              <w:t>Chứng minh vùng Duyên hải Nam Trung Bộ có nguồn tài nguyên du lịch phong phú, đa dạng.</w:t>
            </w:r>
          </w:p>
        </w:tc>
        <w:tc>
          <w:tcPr>
            <w:tcW w:w="1077" w:type="dxa"/>
            <w:shd w:val="clear" w:color="auto" w:fill="auto"/>
          </w:tcPr>
          <w:p w:rsidR="00C04431" w:rsidRPr="009F4185" w:rsidRDefault="00C04431" w:rsidP="00D72488">
            <w:pPr>
              <w:jc w:val="center"/>
              <w:rPr>
                <w:b/>
                <w:i/>
                <w:szCs w:val="28"/>
              </w:rPr>
            </w:pPr>
            <w:r w:rsidRPr="009F4185">
              <w:rPr>
                <w:b/>
                <w:i/>
                <w:szCs w:val="28"/>
              </w:rPr>
              <w:t>1,0</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Pr="008E7333" w:rsidRDefault="00C04431" w:rsidP="00D72488">
            <w:pPr>
              <w:jc w:val="both"/>
              <w:rPr>
                <w:b/>
                <w:szCs w:val="28"/>
              </w:rPr>
            </w:pPr>
            <w:r w:rsidRPr="008E7333">
              <w:rPr>
                <w:b/>
                <w:szCs w:val="28"/>
              </w:rPr>
              <w:t>a) Tài nguyên du lịch tự nhiên:</w:t>
            </w:r>
          </w:p>
          <w:p w:rsidR="00C04431" w:rsidRDefault="00C04431" w:rsidP="00D72488">
            <w:pPr>
              <w:jc w:val="both"/>
              <w:rPr>
                <w:szCs w:val="28"/>
              </w:rPr>
            </w:pPr>
            <w:r>
              <w:rPr>
                <w:szCs w:val="28"/>
              </w:rPr>
              <w:t xml:space="preserve">   - Các vườn quốc gia: Bạch Mã, Núi Chúa, …</w:t>
            </w:r>
          </w:p>
          <w:p w:rsidR="00C04431" w:rsidRDefault="00C04431" w:rsidP="00D72488">
            <w:pPr>
              <w:jc w:val="both"/>
              <w:rPr>
                <w:szCs w:val="28"/>
              </w:rPr>
            </w:pPr>
            <w:r>
              <w:rPr>
                <w:szCs w:val="28"/>
              </w:rPr>
              <w:t xml:space="preserve">   - Các suối nước khoáng: Hội Vân, Vĩnh Hảo, …</w:t>
            </w:r>
          </w:p>
          <w:p w:rsidR="00C04431" w:rsidRDefault="00C04431" w:rsidP="00D72488">
            <w:pPr>
              <w:jc w:val="both"/>
              <w:rPr>
                <w:szCs w:val="28"/>
              </w:rPr>
            </w:pPr>
            <w:r>
              <w:rPr>
                <w:szCs w:val="28"/>
              </w:rPr>
              <w:t xml:space="preserve">   - Các bãi tắm: Non Nước, Nha Trang, Mũi Né, …</w:t>
            </w:r>
          </w:p>
          <w:p w:rsidR="00C04431" w:rsidRDefault="00C04431" w:rsidP="00D72488">
            <w:pPr>
              <w:jc w:val="both"/>
              <w:rPr>
                <w:szCs w:val="28"/>
              </w:rPr>
            </w:pPr>
            <w:r>
              <w:rPr>
                <w:szCs w:val="28"/>
              </w:rPr>
              <w:t xml:space="preserve">   - Các thắng cảnh: Non Nước, Bà Nà, ...</w:t>
            </w:r>
          </w:p>
          <w:p w:rsidR="00C04431" w:rsidRPr="008E7333" w:rsidRDefault="00C04431" w:rsidP="00D72488">
            <w:pPr>
              <w:jc w:val="both"/>
              <w:rPr>
                <w:b/>
                <w:szCs w:val="28"/>
              </w:rPr>
            </w:pPr>
            <w:r w:rsidRPr="008E7333">
              <w:rPr>
                <w:b/>
                <w:szCs w:val="28"/>
              </w:rPr>
              <w:t>b) Tài nguyên du lịch nhân văn:</w:t>
            </w:r>
          </w:p>
          <w:p w:rsidR="00C04431" w:rsidRDefault="00C04431" w:rsidP="00D72488">
            <w:pPr>
              <w:jc w:val="both"/>
              <w:rPr>
                <w:szCs w:val="28"/>
              </w:rPr>
            </w:pPr>
            <w:r>
              <w:rPr>
                <w:szCs w:val="28"/>
              </w:rPr>
              <w:t xml:space="preserve">   - Di sản văn hóa thế giới: Phố cổ Hội An, Di tích Mĩ Sơn. </w:t>
            </w:r>
          </w:p>
          <w:p w:rsidR="00C04431" w:rsidRDefault="00C04431" w:rsidP="00D72488">
            <w:pPr>
              <w:jc w:val="both"/>
              <w:rPr>
                <w:szCs w:val="28"/>
              </w:rPr>
            </w:pPr>
            <w:r>
              <w:rPr>
                <w:szCs w:val="28"/>
              </w:rPr>
              <w:t xml:space="preserve">   - Di tích lịch sử cách mạng, văn hóa, kiến trúc nghệ thuật: Đà Nẵng, Ba Tơ. </w:t>
            </w:r>
          </w:p>
          <w:p w:rsidR="00C04431" w:rsidRDefault="00C04431" w:rsidP="00D72488">
            <w:pPr>
              <w:jc w:val="both"/>
              <w:rPr>
                <w:szCs w:val="28"/>
              </w:rPr>
            </w:pPr>
            <w:r>
              <w:rPr>
                <w:szCs w:val="28"/>
              </w:rPr>
              <w:t xml:space="preserve">   -  Các lễ hội truyền thống: Tây Sơn, Ka Tê, ...</w:t>
            </w:r>
          </w:p>
          <w:p w:rsidR="00C04431" w:rsidRPr="007B68D3" w:rsidRDefault="00C04431" w:rsidP="00D72488">
            <w:pPr>
              <w:jc w:val="both"/>
              <w:rPr>
                <w:szCs w:val="28"/>
              </w:rPr>
            </w:pPr>
            <w:r>
              <w:rPr>
                <w:szCs w:val="28"/>
              </w:rPr>
              <w:t xml:space="preserve">   - Các làng nghề cổ truyền: Bầu Trúc.</w:t>
            </w:r>
          </w:p>
        </w:tc>
        <w:tc>
          <w:tcPr>
            <w:tcW w:w="1077" w:type="dxa"/>
            <w:shd w:val="clear" w:color="auto" w:fill="auto"/>
          </w:tcPr>
          <w:p w:rsidR="00C04431" w:rsidRPr="00654D61" w:rsidRDefault="00C04431" w:rsidP="00D72488">
            <w:pPr>
              <w:jc w:val="center"/>
              <w:rPr>
                <w:b/>
                <w:i/>
                <w:szCs w:val="28"/>
              </w:rPr>
            </w:pPr>
            <w:r w:rsidRPr="00654D61">
              <w:rPr>
                <w:b/>
                <w:i/>
                <w:szCs w:val="28"/>
              </w:rPr>
              <w:t>0,5</w:t>
            </w:r>
          </w:p>
          <w:p w:rsidR="00C04431" w:rsidRDefault="00C04431" w:rsidP="00D72488">
            <w:pPr>
              <w:jc w:val="center"/>
              <w:rPr>
                <w:i/>
                <w:szCs w:val="28"/>
              </w:rPr>
            </w:pPr>
          </w:p>
          <w:p w:rsidR="00C04431" w:rsidRDefault="00C04431" w:rsidP="00D72488">
            <w:pPr>
              <w:jc w:val="center"/>
              <w:rPr>
                <w:b/>
                <w:i/>
                <w:szCs w:val="28"/>
              </w:rPr>
            </w:pPr>
          </w:p>
          <w:p w:rsidR="00C04431" w:rsidRDefault="00C04431" w:rsidP="00D72488">
            <w:pPr>
              <w:jc w:val="center"/>
              <w:rPr>
                <w:b/>
                <w:i/>
                <w:szCs w:val="28"/>
              </w:rPr>
            </w:pPr>
          </w:p>
          <w:p w:rsidR="00C04431" w:rsidRDefault="00C04431" w:rsidP="00D72488">
            <w:pPr>
              <w:jc w:val="center"/>
              <w:rPr>
                <w:b/>
                <w:i/>
                <w:szCs w:val="28"/>
              </w:rPr>
            </w:pPr>
          </w:p>
          <w:p w:rsidR="00C04431" w:rsidRPr="00654D61" w:rsidRDefault="00C04431" w:rsidP="00D72488">
            <w:pPr>
              <w:jc w:val="center"/>
              <w:rPr>
                <w:b/>
                <w:i/>
                <w:szCs w:val="28"/>
              </w:rPr>
            </w:pPr>
            <w:r w:rsidRPr="00654D61">
              <w:rPr>
                <w:b/>
                <w:i/>
                <w:szCs w:val="28"/>
              </w:rPr>
              <w:t>0,5</w:t>
            </w:r>
          </w:p>
          <w:p w:rsidR="00C04431" w:rsidRDefault="00C04431" w:rsidP="00D72488">
            <w:pPr>
              <w:jc w:val="center"/>
              <w:rPr>
                <w:i/>
                <w:szCs w:val="28"/>
              </w:rPr>
            </w:pPr>
          </w:p>
          <w:p w:rsidR="00C04431" w:rsidRPr="00494B36" w:rsidRDefault="00C04431" w:rsidP="00D72488">
            <w:pPr>
              <w:jc w:val="center"/>
              <w:rPr>
                <w:i/>
                <w:szCs w:val="28"/>
              </w:rPr>
            </w:pP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val="restart"/>
            <w:shd w:val="clear" w:color="auto" w:fill="auto"/>
          </w:tcPr>
          <w:p w:rsidR="00C04431" w:rsidRPr="007B68D3" w:rsidRDefault="00C04431" w:rsidP="00D72488">
            <w:pPr>
              <w:jc w:val="center"/>
              <w:rPr>
                <w:szCs w:val="28"/>
              </w:rPr>
            </w:pPr>
            <w:r>
              <w:rPr>
                <w:b/>
                <w:szCs w:val="28"/>
              </w:rPr>
              <w:t>2</w:t>
            </w:r>
          </w:p>
        </w:tc>
        <w:tc>
          <w:tcPr>
            <w:tcW w:w="7029" w:type="dxa"/>
            <w:shd w:val="clear" w:color="auto" w:fill="auto"/>
          </w:tcPr>
          <w:p w:rsidR="00C04431" w:rsidRPr="009F4185" w:rsidRDefault="00C04431" w:rsidP="00D72488">
            <w:pPr>
              <w:jc w:val="both"/>
              <w:rPr>
                <w:b/>
                <w:szCs w:val="28"/>
                <w:lang w:val="vi-VN"/>
              </w:rPr>
            </w:pPr>
            <w:r w:rsidRPr="009F4185">
              <w:rPr>
                <w:b/>
                <w:szCs w:val="28"/>
              </w:rPr>
              <w:t>Giải thích vì sao ở vùng Trung du và miền núi Bắc Bộ, khai thác khoáng sản là thế mạnh của tiểu vùng Đông Bắc, còn phát triển thủy điện là thế mạnh của tiểu vùng Tây Bắc?</w:t>
            </w:r>
            <w:r w:rsidRPr="009F4185">
              <w:rPr>
                <w:b/>
                <w:szCs w:val="28"/>
                <w:lang w:val="vi-VN"/>
              </w:rPr>
              <w:t xml:space="preserve"> </w:t>
            </w:r>
          </w:p>
        </w:tc>
        <w:tc>
          <w:tcPr>
            <w:tcW w:w="1077" w:type="dxa"/>
            <w:shd w:val="clear" w:color="auto" w:fill="auto"/>
          </w:tcPr>
          <w:p w:rsidR="00C04431" w:rsidRPr="00B27658" w:rsidRDefault="00C04431" w:rsidP="00D72488">
            <w:pPr>
              <w:jc w:val="center"/>
              <w:rPr>
                <w:b/>
                <w:i/>
                <w:szCs w:val="28"/>
              </w:rPr>
            </w:pPr>
            <w:r w:rsidRPr="00B27658">
              <w:rPr>
                <w:b/>
                <w:i/>
                <w:szCs w:val="28"/>
              </w:rPr>
              <w:t>1,0</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Default="00C04431" w:rsidP="00D72488">
            <w:pPr>
              <w:jc w:val="both"/>
              <w:rPr>
                <w:szCs w:val="28"/>
              </w:rPr>
            </w:pPr>
            <w:r>
              <w:rPr>
                <w:szCs w:val="28"/>
              </w:rPr>
              <w:t>Vì:</w:t>
            </w:r>
          </w:p>
          <w:p w:rsidR="00C04431" w:rsidRDefault="00C04431" w:rsidP="00D72488">
            <w:pPr>
              <w:jc w:val="both"/>
              <w:rPr>
                <w:szCs w:val="28"/>
              </w:rPr>
            </w:pPr>
            <w:r>
              <w:rPr>
                <w:szCs w:val="28"/>
              </w:rPr>
              <w:t xml:space="preserve">   - Tiểu vùng Đông Bắc có nguồn tài nguyên khoáng sản đa dạng, phong phú (dẫn chứng) và điều kiện khai thác tương đối thuận lợi hơn Tây Bắc nhưng tiềm năng thủy điện nhỏ hơn Tây Bắc.</w:t>
            </w:r>
          </w:p>
          <w:p w:rsidR="00C04431" w:rsidRPr="007B68D3" w:rsidRDefault="00C04431" w:rsidP="00D72488">
            <w:pPr>
              <w:jc w:val="both"/>
              <w:rPr>
                <w:szCs w:val="28"/>
              </w:rPr>
            </w:pPr>
            <w:r>
              <w:rPr>
                <w:szCs w:val="28"/>
              </w:rPr>
              <w:t xml:space="preserve">   - Tiểu vùng Tây Bắc có tiềm năng thủy điện lớn do sông suối, địa hình có độ dốc lớn và nguồn nước phong phú (dẫn chứng) nhưng tiềm năng khoáng sản nhỏ hơn Đông Bắc. </w:t>
            </w:r>
          </w:p>
        </w:tc>
        <w:tc>
          <w:tcPr>
            <w:tcW w:w="1077" w:type="dxa"/>
            <w:shd w:val="clear" w:color="auto" w:fill="auto"/>
          </w:tcPr>
          <w:p w:rsidR="00C04431" w:rsidRDefault="00C04431" w:rsidP="00D72488">
            <w:pPr>
              <w:jc w:val="center"/>
              <w:rPr>
                <w:i/>
                <w:szCs w:val="28"/>
              </w:rPr>
            </w:pPr>
          </w:p>
          <w:p w:rsidR="00C04431" w:rsidRDefault="00C04431" w:rsidP="00D72488">
            <w:pPr>
              <w:jc w:val="center"/>
              <w:rPr>
                <w:i/>
                <w:szCs w:val="28"/>
              </w:rPr>
            </w:pPr>
            <w:r w:rsidRPr="00494B36">
              <w:rPr>
                <w:i/>
                <w:szCs w:val="28"/>
              </w:rPr>
              <w:t>0,5</w:t>
            </w:r>
          </w:p>
          <w:p w:rsidR="00C04431" w:rsidRDefault="00C04431" w:rsidP="00D72488">
            <w:pPr>
              <w:jc w:val="center"/>
              <w:rPr>
                <w:i/>
                <w:szCs w:val="28"/>
              </w:rPr>
            </w:pPr>
          </w:p>
          <w:p w:rsidR="00C04431" w:rsidRDefault="00C04431" w:rsidP="00D72488">
            <w:pPr>
              <w:jc w:val="center"/>
              <w:rPr>
                <w:i/>
                <w:szCs w:val="28"/>
              </w:rPr>
            </w:pPr>
          </w:p>
          <w:p w:rsidR="00C04431" w:rsidRDefault="00C04431" w:rsidP="00D72488">
            <w:pPr>
              <w:jc w:val="center"/>
              <w:rPr>
                <w:i/>
                <w:szCs w:val="28"/>
              </w:rPr>
            </w:pPr>
          </w:p>
          <w:p w:rsidR="00C04431" w:rsidRPr="00494B36" w:rsidRDefault="00C04431" w:rsidP="00D72488">
            <w:pPr>
              <w:jc w:val="center"/>
              <w:rPr>
                <w:i/>
                <w:szCs w:val="28"/>
              </w:rPr>
            </w:pPr>
            <w:r w:rsidRPr="00494B36">
              <w:rPr>
                <w:i/>
                <w:szCs w:val="28"/>
              </w:rPr>
              <w:t>0,5</w:t>
            </w:r>
          </w:p>
        </w:tc>
      </w:tr>
      <w:tr w:rsidR="00C04431" w:rsidRPr="007B68D3" w:rsidTr="00D72488">
        <w:trPr>
          <w:trHeight w:val="664"/>
        </w:trPr>
        <w:tc>
          <w:tcPr>
            <w:tcW w:w="871" w:type="dxa"/>
            <w:vMerge w:val="restart"/>
            <w:tcBorders>
              <w:bottom w:val="single" w:sz="4" w:space="0" w:color="auto"/>
            </w:tcBorders>
            <w:shd w:val="clear" w:color="auto" w:fill="auto"/>
          </w:tcPr>
          <w:p w:rsidR="00C04431" w:rsidRPr="009F4185" w:rsidRDefault="00C04431" w:rsidP="00D72488">
            <w:pPr>
              <w:jc w:val="center"/>
              <w:rPr>
                <w:b/>
                <w:szCs w:val="28"/>
              </w:rPr>
            </w:pPr>
            <w:r w:rsidRPr="009F4185">
              <w:rPr>
                <w:b/>
                <w:szCs w:val="28"/>
              </w:rPr>
              <w:t>4</w:t>
            </w:r>
          </w:p>
          <w:p w:rsidR="00C04431" w:rsidRPr="009F4185" w:rsidRDefault="00C04431" w:rsidP="00D72488">
            <w:pPr>
              <w:jc w:val="center"/>
              <w:rPr>
                <w:i/>
                <w:szCs w:val="28"/>
              </w:rPr>
            </w:pPr>
            <w:r w:rsidRPr="009F4185">
              <w:rPr>
                <w:b/>
                <w:i/>
                <w:szCs w:val="28"/>
              </w:rPr>
              <w:t>(1,</w:t>
            </w:r>
            <w:r>
              <w:rPr>
                <w:b/>
                <w:i/>
                <w:szCs w:val="28"/>
              </w:rPr>
              <w:t>0</w:t>
            </w:r>
            <w:r w:rsidRPr="009F4185">
              <w:rPr>
                <w:b/>
                <w:i/>
                <w:szCs w:val="28"/>
              </w:rPr>
              <w:t xml:space="preserve"> điểm)</w:t>
            </w:r>
          </w:p>
        </w:tc>
        <w:tc>
          <w:tcPr>
            <w:tcW w:w="424" w:type="dxa"/>
            <w:vMerge w:val="restart"/>
            <w:tcBorders>
              <w:bottom w:val="single" w:sz="4" w:space="0" w:color="auto"/>
            </w:tcBorders>
            <w:shd w:val="clear" w:color="auto" w:fill="auto"/>
          </w:tcPr>
          <w:p w:rsidR="00C04431" w:rsidRPr="007B68D3" w:rsidRDefault="00C04431" w:rsidP="00D72488">
            <w:pPr>
              <w:rPr>
                <w:szCs w:val="28"/>
              </w:rPr>
            </w:pPr>
          </w:p>
        </w:tc>
        <w:tc>
          <w:tcPr>
            <w:tcW w:w="7029" w:type="dxa"/>
            <w:tcBorders>
              <w:bottom w:val="single" w:sz="4" w:space="0" w:color="auto"/>
            </w:tcBorders>
            <w:shd w:val="clear" w:color="auto" w:fill="auto"/>
          </w:tcPr>
          <w:p w:rsidR="00C04431" w:rsidRPr="003E3528" w:rsidRDefault="00C04431" w:rsidP="00D72488">
            <w:pPr>
              <w:jc w:val="both"/>
              <w:rPr>
                <w:b/>
                <w:szCs w:val="28"/>
              </w:rPr>
            </w:pPr>
            <w:r w:rsidRPr="009F4185">
              <w:rPr>
                <w:b/>
                <w:color w:val="000000"/>
                <w:szCs w:val="28"/>
              </w:rPr>
              <w:t>Các đảo</w:t>
            </w:r>
            <w:r>
              <w:rPr>
                <w:b/>
                <w:color w:val="000000"/>
                <w:szCs w:val="28"/>
              </w:rPr>
              <w:t xml:space="preserve"> và</w:t>
            </w:r>
            <w:r w:rsidRPr="009F4185">
              <w:rPr>
                <w:b/>
                <w:color w:val="000000"/>
                <w:szCs w:val="28"/>
              </w:rPr>
              <w:t xml:space="preserve"> quần đảo </w:t>
            </w:r>
            <w:r>
              <w:rPr>
                <w:b/>
                <w:color w:val="000000"/>
                <w:szCs w:val="28"/>
              </w:rPr>
              <w:t>của nước ta có vai trò như thế nào</w:t>
            </w:r>
            <w:r w:rsidRPr="009F4185">
              <w:rPr>
                <w:b/>
                <w:color w:val="000000"/>
                <w:szCs w:val="28"/>
              </w:rPr>
              <w:t xml:space="preserve"> về mặt kinh tế và an ninh quốc phòng?</w:t>
            </w:r>
          </w:p>
        </w:tc>
        <w:tc>
          <w:tcPr>
            <w:tcW w:w="1077" w:type="dxa"/>
            <w:tcBorders>
              <w:bottom w:val="single" w:sz="4" w:space="0" w:color="auto"/>
            </w:tcBorders>
            <w:shd w:val="clear" w:color="auto" w:fill="auto"/>
          </w:tcPr>
          <w:p w:rsidR="00C04431" w:rsidRPr="009F4185" w:rsidRDefault="00C04431" w:rsidP="00D72488">
            <w:pPr>
              <w:jc w:val="center"/>
              <w:rPr>
                <w:b/>
                <w:i/>
                <w:szCs w:val="28"/>
              </w:rPr>
            </w:pPr>
            <w:r w:rsidRPr="009F4185">
              <w:rPr>
                <w:b/>
                <w:i/>
                <w:szCs w:val="28"/>
              </w:rPr>
              <w:t>1,0</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Pr="00BF44D7" w:rsidRDefault="00C04431" w:rsidP="00D72488">
            <w:pPr>
              <w:jc w:val="both"/>
              <w:rPr>
                <w:b/>
                <w:color w:val="000000"/>
                <w:szCs w:val="28"/>
              </w:rPr>
            </w:pPr>
            <w:r w:rsidRPr="00BF44D7">
              <w:rPr>
                <w:b/>
                <w:color w:val="000000"/>
                <w:szCs w:val="28"/>
              </w:rPr>
              <w:t>a) Về mặt kinh tế</w:t>
            </w:r>
          </w:p>
        </w:tc>
        <w:tc>
          <w:tcPr>
            <w:tcW w:w="1077" w:type="dxa"/>
            <w:shd w:val="clear" w:color="auto" w:fill="auto"/>
          </w:tcPr>
          <w:p w:rsidR="00C04431" w:rsidRPr="00BF44D7" w:rsidRDefault="00C04431" w:rsidP="00D72488">
            <w:pPr>
              <w:jc w:val="center"/>
              <w:rPr>
                <w:b/>
                <w:i/>
                <w:szCs w:val="28"/>
              </w:rPr>
            </w:pPr>
            <w:r w:rsidRPr="00BF44D7">
              <w:rPr>
                <w:b/>
                <w:i/>
                <w:szCs w:val="28"/>
              </w:rPr>
              <w:t>0,5</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Default="00C04431" w:rsidP="00D72488">
            <w:pPr>
              <w:jc w:val="both"/>
              <w:rPr>
                <w:color w:val="000000"/>
                <w:szCs w:val="28"/>
              </w:rPr>
            </w:pPr>
            <w:r w:rsidRPr="006A211A">
              <w:rPr>
                <w:color w:val="000000"/>
                <w:szCs w:val="28"/>
              </w:rPr>
              <w:t xml:space="preserve">- </w:t>
            </w:r>
            <w:r>
              <w:rPr>
                <w:color w:val="000000"/>
                <w:szCs w:val="28"/>
              </w:rPr>
              <w:t xml:space="preserve">Các đảo và quần đảo </w:t>
            </w:r>
            <w:r w:rsidRPr="006A211A">
              <w:rPr>
                <w:color w:val="000000"/>
                <w:szCs w:val="28"/>
              </w:rPr>
              <w:t xml:space="preserve">là nơi có nhiều </w:t>
            </w:r>
            <w:r>
              <w:rPr>
                <w:color w:val="000000"/>
                <w:szCs w:val="28"/>
              </w:rPr>
              <w:t>tiềm</w:t>
            </w:r>
            <w:r w:rsidRPr="006A211A">
              <w:rPr>
                <w:color w:val="000000"/>
                <w:szCs w:val="28"/>
              </w:rPr>
              <w:t xml:space="preserve"> năng để phát triển </w:t>
            </w:r>
            <w:r>
              <w:rPr>
                <w:color w:val="000000"/>
                <w:szCs w:val="28"/>
              </w:rPr>
              <w:t xml:space="preserve">tổng hợp các ngành kinh tế biển  </w:t>
            </w:r>
          </w:p>
          <w:p w:rsidR="00C04431" w:rsidRPr="006A211A" w:rsidRDefault="00C04431" w:rsidP="00D72488">
            <w:pPr>
              <w:jc w:val="both"/>
              <w:rPr>
                <w:color w:val="000000"/>
                <w:szCs w:val="28"/>
              </w:rPr>
            </w:pPr>
            <w:r>
              <w:rPr>
                <w:color w:val="000000"/>
                <w:szCs w:val="28"/>
              </w:rPr>
              <w:t xml:space="preserve">- </w:t>
            </w:r>
            <w:r w:rsidRPr="00C02D14">
              <w:rPr>
                <w:i/>
                <w:color w:val="000000"/>
                <w:szCs w:val="28"/>
              </w:rPr>
              <w:t>Dẫn chứng</w:t>
            </w:r>
            <w:r>
              <w:rPr>
                <w:color w:val="000000"/>
                <w:szCs w:val="28"/>
              </w:rPr>
              <w:t>: Khai thác, nuôi trồng và chế biến hải sản, du lịch biển - đảo, khai thác và chế biến khoáng sản biển, giao thông vận tải biển.</w:t>
            </w:r>
          </w:p>
        </w:tc>
        <w:tc>
          <w:tcPr>
            <w:tcW w:w="1077" w:type="dxa"/>
            <w:shd w:val="clear" w:color="auto" w:fill="auto"/>
          </w:tcPr>
          <w:p w:rsidR="00C04431" w:rsidRDefault="00C04431" w:rsidP="00D72488">
            <w:pPr>
              <w:jc w:val="center"/>
              <w:rPr>
                <w:i/>
                <w:szCs w:val="28"/>
              </w:rPr>
            </w:pPr>
            <w:r w:rsidRPr="00BF44D7">
              <w:rPr>
                <w:i/>
                <w:szCs w:val="28"/>
              </w:rPr>
              <w:t>0,</w:t>
            </w:r>
            <w:r>
              <w:rPr>
                <w:i/>
                <w:szCs w:val="28"/>
              </w:rPr>
              <w:t>2</w:t>
            </w:r>
            <w:r w:rsidRPr="00BF44D7">
              <w:rPr>
                <w:i/>
                <w:szCs w:val="28"/>
              </w:rPr>
              <w:t>5</w:t>
            </w:r>
          </w:p>
          <w:p w:rsidR="00C04431" w:rsidRDefault="00C04431" w:rsidP="00D72488">
            <w:pPr>
              <w:jc w:val="center"/>
              <w:rPr>
                <w:i/>
                <w:szCs w:val="28"/>
              </w:rPr>
            </w:pPr>
          </w:p>
          <w:p w:rsidR="00C04431" w:rsidRDefault="00C04431" w:rsidP="00D72488">
            <w:pPr>
              <w:jc w:val="center"/>
              <w:rPr>
                <w:i/>
                <w:szCs w:val="28"/>
              </w:rPr>
            </w:pPr>
            <w:r w:rsidRPr="00BF44D7">
              <w:rPr>
                <w:i/>
                <w:szCs w:val="28"/>
              </w:rPr>
              <w:t>0,</w:t>
            </w:r>
            <w:r>
              <w:rPr>
                <w:i/>
                <w:szCs w:val="28"/>
              </w:rPr>
              <w:t>2</w:t>
            </w:r>
            <w:r w:rsidRPr="00BF44D7">
              <w:rPr>
                <w:i/>
                <w:szCs w:val="28"/>
              </w:rPr>
              <w:t>5</w:t>
            </w:r>
          </w:p>
          <w:p w:rsidR="00C04431" w:rsidRDefault="00C04431" w:rsidP="00D72488">
            <w:pPr>
              <w:jc w:val="center"/>
              <w:rPr>
                <w:i/>
                <w:szCs w:val="28"/>
              </w:rPr>
            </w:pP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Pr="00BF44D7" w:rsidRDefault="00C04431" w:rsidP="00D72488">
            <w:pPr>
              <w:jc w:val="both"/>
              <w:rPr>
                <w:b/>
                <w:color w:val="000000"/>
                <w:szCs w:val="28"/>
              </w:rPr>
            </w:pPr>
            <w:r w:rsidRPr="00BF44D7">
              <w:rPr>
                <w:b/>
                <w:color w:val="000000"/>
                <w:szCs w:val="28"/>
              </w:rPr>
              <w:t>b) Về mặt an ninh quố</w:t>
            </w:r>
            <w:r>
              <w:rPr>
                <w:b/>
                <w:color w:val="000000"/>
                <w:szCs w:val="28"/>
              </w:rPr>
              <w:t>c phòng</w:t>
            </w:r>
          </w:p>
        </w:tc>
        <w:tc>
          <w:tcPr>
            <w:tcW w:w="1077" w:type="dxa"/>
            <w:shd w:val="clear" w:color="auto" w:fill="auto"/>
          </w:tcPr>
          <w:p w:rsidR="00C04431" w:rsidRDefault="00C04431" w:rsidP="00D72488">
            <w:pPr>
              <w:jc w:val="center"/>
              <w:rPr>
                <w:i/>
                <w:szCs w:val="28"/>
              </w:rPr>
            </w:pPr>
            <w:r w:rsidRPr="00BF44D7">
              <w:rPr>
                <w:b/>
                <w:i/>
                <w:szCs w:val="28"/>
              </w:rPr>
              <w:t>0,5</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Pr="006A211A" w:rsidRDefault="00C04431" w:rsidP="00D72488">
            <w:pPr>
              <w:jc w:val="both"/>
              <w:rPr>
                <w:color w:val="000000"/>
                <w:szCs w:val="28"/>
              </w:rPr>
            </w:pPr>
            <w:r w:rsidRPr="006A211A">
              <w:rPr>
                <w:color w:val="000000"/>
                <w:szCs w:val="28"/>
              </w:rPr>
              <w:t xml:space="preserve">   -</w:t>
            </w:r>
            <w:r>
              <w:rPr>
                <w:color w:val="000000"/>
                <w:szCs w:val="28"/>
              </w:rPr>
              <w:t xml:space="preserve"> Các đảo và quần đảo tạo thành hệ thống </w:t>
            </w:r>
            <w:r w:rsidRPr="006A211A">
              <w:rPr>
                <w:color w:val="000000"/>
                <w:szCs w:val="28"/>
              </w:rPr>
              <w:t>tiền tiêu để bảo vệ đất liền</w:t>
            </w:r>
            <w:r>
              <w:rPr>
                <w:color w:val="000000"/>
                <w:szCs w:val="28"/>
              </w:rPr>
              <w:t>.</w:t>
            </w:r>
          </w:p>
          <w:p w:rsidR="00C04431" w:rsidRPr="007B68D3" w:rsidRDefault="00C04431" w:rsidP="00D72488">
            <w:pPr>
              <w:jc w:val="both"/>
              <w:rPr>
                <w:szCs w:val="28"/>
              </w:rPr>
            </w:pPr>
            <w:r w:rsidRPr="006A211A">
              <w:rPr>
                <w:color w:val="000000"/>
                <w:szCs w:val="28"/>
              </w:rPr>
              <w:t xml:space="preserve">   - </w:t>
            </w:r>
            <w:r>
              <w:rPr>
                <w:color w:val="000000"/>
                <w:szCs w:val="28"/>
              </w:rPr>
              <w:t xml:space="preserve">Các đảo và quần đảo </w:t>
            </w:r>
            <w:r w:rsidRPr="006A211A">
              <w:rPr>
                <w:color w:val="000000"/>
                <w:szCs w:val="28"/>
              </w:rPr>
              <w:t xml:space="preserve">là cơ sở để khẳng định chủ quyền </w:t>
            </w:r>
            <w:r w:rsidRPr="006A211A">
              <w:rPr>
                <w:color w:val="000000"/>
                <w:szCs w:val="28"/>
              </w:rPr>
              <w:lastRenderedPageBreak/>
              <w:t>của nước ta đối với vùng biển và thềm lục địa xung quanh</w:t>
            </w:r>
            <w:r>
              <w:rPr>
                <w:color w:val="000000"/>
                <w:szCs w:val="28"/>
              </w:rPr>
              <w:t>.</w:t>
            </w:r>
          </w:p>
        </w:tc>
        <w:tc>
          <w:tcPr>
            <w:tcW w:w="1077" w:type="dxa"/>
            <w:shd w:val="clear" w:color="auto" w:fill="auto"/>
          </w:tcPr>
          <w:p w:rsidR="00C04431" w:rsidRDefault="00C04431" w:rsidP="00D72488">
            <w:pPr>
              <w:jc w:val="center"/>
              <w:rPr>
                <w:i/>
                <w:szCs w:val="28"/>
              </w:rPr>
            </w:pPr>
            <w:r w:rsidRPr="00494B36">
              <w:rPr>
                <w:i/>
                <w:szCs w:val="28"/>
              </w:rPr>
              <w:lastRenderedPageBreak/>
              <w:t>0,25</w:t>
            </w:r>
          </w:p>
          <w:p w:rsidR="00C04431" w:rsidRDefault="00C04431" w:rsidP="00D72488">
            <w:pPr>
              <w:jc w:val="center"/>
              <w:rPr>
                <w:i/>
                <w:szCs w:val="28"/>
              </w:rPr>
            </w:pPr>
          </w:p>
          <w:p w:rsidR="00C04431" w:rsidRPr="00494B36" w:rsidRDefault="00C04431" w:rsidP="00D72488">
            <w:pPr>
              <w:jc w:val="center"/>
              <w:rPr>
                <w:i/>
                <w:szCs w:val="28"/>
              </w:rPr>
            </w:pPr>
            <w:r w:rsidRPr="00494B36">
              <w:rPr>
                <w:i/>
                <w:szCs w:val="28"/>
              </w:rPr>
              <w:t>0,25</w:t>
            </w:r>
          </w:p>
        </w:tc>
      </w:tr>
      <w:tr w:rsidR="00C04431" w:rsidRPr="007B68D3" w:rsidTr="00D72488">
        <w:tc>
          <w:tcPr>
            <w:tcW w:w="871" w:type="dxa"/>
            <w:vMerge w:val="restart"/>
            <w:shd w:val="clear" w:color="auto" w:fill="auto"/>
          </w:tcPr>
          <w:p w:rsidR="00C04431" w:rsidRDefault="00C04431" w:rsidP="00D72488">
            <w:pPr>
              <w:jc w:val="center"/>
              <w:rPr>
                <w:b/>
                <w:szCs w:val="28"/>
              </w:rPr>
            </w:pPr>
            <w:r>
              <w:rPr>
                <w:b/>
                <w:szCs w:val="28"/>
              </w:rPr>
              <w:lastRenderedPageBreak/>
              <w:t>5</w:t>
            </w:r>
          </w:p>
          <w:p w:rsidR="00C04431" w:rsidRPr="007B68D3" w:rsidRDefault="00C04431" w:rsidP="00D72488">
            <w:pPr>
              <w:jc w:val="center"/>
              <w:rPr>
                <w:szCs w:val="28"/>
              </w:rPr>
            </w:pPr>
            <w:r w:rsidRPr="009F4185">
              <w:rPr>
                <w:b/>
                <w:i/>
                <w:szCs w:val="28"/>
              </w:rPr>
              <w:t>(</w:t>
            </w:r>
            <w:r>
              <w:rPr>
                <w:b/>
                <w:i/>
                <w:szCs w:val="28"/>
              </w:rPr>
              <w:t>3,0</w:t>
            </w:r>
            <w:r w:rsidRPr="009F4185">
              <w:rPr>
                <w:b/>
                <w:i/>
                <w:szCs w:val="28"/>
              </w:rPr>
              <w:t xml:space="preserve"> điểm)</w:t>
            </w:r>
          </w:p>
        </w:tc>
        <w:tc>
          <w:tcPr>
            <w:tcW w:w="424" w:type="dxa"/>
            <w:vMerge w:val="restart"/>
            <w:shd w:val="clear" w:color="auto" w:fill="auto"/>
          </w:tcPr>
          <w:p w:rsidR="00C04431" w:rsidRPr="007B68D3" w:rsidRDefault="00C04431" w:rsidP="00D72488">
            <w:pPr>
              <w:rPr>
                <w:szCs w:val="28"/>
              </w:rPr>
            </w:pPr>
            <w:r>
              <w:rPr>
                <w:b/>
                <w:szCs w:val="28"/>
              </w:rPr>
              <w:t>1</w:t>
            </w:r>
          </w:p>
        </w:tc>
        <w:tc>
          <w:tcPr>
            <w:tcW w:w="7029" w:type="dxa"/>
            <w:shd w:val="clear" w:color="auto" w:fill="auto"/>
          </w:tcPr>
          <w:p w:rsidR="00C04431" w:rsidRPr="007B68D3" w:rsidRDefault="00C04431" w:rsidP="00D72488">
            <w:pPr>
              <w:jc w:val="both"/>
              <w:rPr>
                <w:szCs w:val="28"/>
              </w:rPr>
            </w:pPr>
            <w:r w:rsidRPr="00D33CF6">
              <w:rPr>
                <w:b/>
                <w:szCs w:val="28"/>
              </w:rPr>
              <w:t>Vẽ biểu đồ kết hợp cột và đường</w:t>
            </w:r>
            <w:r w:rsidRPr="00EF044A">
              <w:rPr>
                <w:szCs w:val="28"/>
              </w:rPr>
              <w:t xml:space="preserve"> </w:t>
            </w:r>
            <w:r w:rsidRPr="00EF044A">
              <w:rPr>
                <w:b/>
                <w:szCs w:val="28"/>
              </w:rPr>
              <w:t>thể hiện tình hình phát triển dân số của nước ta trong giai đoạn 1979 - 2013</w:t>
            </w:r>
          </w:p>
        </w:tc>
        <w:tc>
          <w:tcPr>
            <w:tcW w:w="1077" w:type="dxa"/>
            <w:shd w:val="clear" w:color="auto" w:fill="auto"/>
          </w:tcPr>
          <w:p w:rsidR="00C04431" w:rsidRPr="00B85B47" w:rsidRDefault="00C04431" w:rsidP="00D72488">
            <w:pPr>
              <w:jc w:val="center"/>
              <w:rPr>
                <w:b/>
                <w:i/>
                <w:szCs w:val="28"/>
              </w:rPr>
            </w:pPr>
            <w:r w:rsidRPr="00B85B47">
              <w:rPr>
                <w:b/>
                <w:i/>
                <w:szCs w:val="28"/>
              </w:rPr>
              <w:t>1,5</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Pr="00EF044A" w:rsidRDefault="00C04431" w:rsidP="00D72488">
            <w:pPr>
              <w:jc w:val="both"/>
              <w:rPr>
                <w:szCs w:val="28"/>
              </w:rPr>
            </w:pPr>
            <w:r w:rsidRPr="00EF044A">
              <w:rPr>
                <w:szCs w:val="28"/>
                <w:lang w:val="vi-VN"/>
              </w:rPr>
              <w:t xml:space="preserve">* </w:t>
            </w:r>
            <w:r w:rsidRPr="00EF044A">
              <w:rPr>
                <w:szCs w:val="28"/>
              </w:rPr>
              <w:t>Biểu đồ:</w:t>
            </w:r>
          </w:p>
          <w:p w:rsidR="00C04431" w:rsidRPr="00EF044A" w:rsidRDefault="00C04431" w:rsidP="00D72488">
            <w:pPr>
              <w:jc w:val="both"/>
              <w:rPr>
                <w:szCs w:val="28"/>
              </w:rPr>
            </w:pPr>
            <w:r w:rsidRPr="00EF044A">
              <w:rPr>
                <w:szCs w:val="28"/>
                <w:lang w:val="vi-VN"/>
              </w:rPr>
              <w:t xml:space="preserve">   + </w:t>
            </w:r>
            <w:r>
              <w:rPr>
                <w:szCs w:val="28"/>
              </w:rPr>
              <w:t>Cột chồng: T</w:t>
            </w:r>
            <w:r w:rsidRPr="00EF044A">
              <w:rPr>
                <w:szCs w:val="28"/>
              </w:rPr>
              <w:t>hể hiện tổng số dân và số dân thành thị.</w:t>
            </w:r>
          </w:p>
          <w:p w:rsidR="00C04431" w:rsidRDefault="00C04431" w:rsidP="00D72488">
            <w:pPr>
              <w:jc w:val="both"/>
              <w:rPr>
                <w:szCs w:val="28"/>
              </w:rPr>
            </w:pPr>
            <w:r w:rsidRPr="00EF044A">
              <w:rPr>
                <w:szCs w:val="28"/>
                <w:lang w:val="vi-VN"/>
              </w:rPr>
              <w:t xml:space="preserve">   + </w:t>
            </w:r>
            <w:r>
              <w:rPr>
                <w:szCs w:val="28"/>
              </w:rPr>
              <w:t>Đường: T</w:t>
            </w:r>
            <w:r w:rsidRPr="00EF044A">
              <w:rPr>
                <w:szCs w:val="28"/>
              </w:rPr>
              <w:t>hể hiện tỉ lệ gia tăng dân số tự nhiên.</w:t>
            </w:r>
          </w:p>
          <w:p w:rsidR="00C04431" w:rsidRPr="00EF044A" w:rsidRDefault="00C04431" w:rsidP="00D72488">
            <w:pPr>
              <w:jc w:val="both"/>
              <w:rPr>
                <w:szCs w:val="28"/>
                <w:lang w:val="vi-VN"/>
              </w:rPr>
            </w:pPr>
            <w:r w:rsidRPr="00EF044A">
              <w:rPr>
                <w:szCs w:val="28"/>
                <w:lang w:val="vi-VN"/>
              </w:rPr>
              <w:t xml:space="preserve">* Yêu cầu: </w:t>
            </w:r>
          </w:p>
          <w:p w:rsidR="00C04431" w:rsidRPr="00EF044A" w:rsidRDefault="00C04431" w:rsidP="00D72488">
            <w:pPr>
              <w:jc w:val="both"/>
              <w:rPr>
                <w:szCs w:val="28"/>
                <w:lang w:val="vi-VN"/>
              </w:rPr>
            </w:pPr>
            <w:r w:rsidRPr="00EF044A">
              <w:rPr>
                <w:szCs w:val="28"/>
                <w:lang w:val="vi-VN"/>
              </w:rPr>
              <w:t xml:space="preserve">  - </w:t>
            </w:r>
            <w:r w:rsidRPr="00EF044A">
              <w:rPr>
                <w:szCs w:val="28"/>
              </w:rPr>
              <w:t xml:space="preserve">Chính xác về khoảng cách năm, </w:t>
            </w:r>
            <w:r w:rsidRPr="00EF044A">
              <w:rPr>
                <w:szCs w:val="28"/>
                <w:lang w:val="vi-VN"/>
              </w:rPr>
              <w:t xml:space="preserve">về tỉ lệ </w:t>
            </w:r>
            <w:r w:rsidRPr="00EF044A">
              <w:rPr>
                <w:szCs w:val="28"/>
              </w:rPr>
              <w:t>thể hiện số liệu trên biểu đồ.</w:t>
            </w:r>
          </w:p>
          <w:p w:rsidR="00C04431" w:rsidRPr="00EF044A" w:rsidRDefault="00C04431" w:rsidP="00D72488">
            <w:pPr>
              <w:jc w:val="both"/>
              <w:rPr>
                <w:szCs w:val="28"/>
                <w:lang w:val="vi-VN"/>
              </w:rPr>
            </w:pPr>
            <w:r w:rsidRPr="00EF044A">
              <w:rPr>
                <w:szCs w:val="28"/>
                <w:lang w:val="vi-VN"/>
              </w:rPr>
              <w:t xml:space="preserve">  - </w:t>
            </w:r>
            <w:r w:rsidRPr="00EF044A">
              <w:rPr>
                <w:szCs w:val="28"/>
              </w:rPr>
              <w:t>Có tên biểu đồ</w:t>
            </w:r>
            <w:r w:rsidRPr="00EF044A">
              <w:rPr>
                <w:szCs w:val="28"/>
                <w:lang w:val="vi-VN"/>
              </w:rPr>
              <w:t>.</w:t>
            </w:r>
            <w:r w:rsidRPr="00EF044A">
              <w:rPr>
                <w:szCs w:val="28"/>
              </w:rPr>
              <w:t xml:space="preserve"> </w:t>
            </w:r>
          </w:p>
          <w:p w:rsidR="00C04431" w:rsidRPr="00EF044A" w:rsidRDefault="00C04431" w:rsidP="00D72488">
            <w:pPr>
              <w:jc w:val="both"/>
              <w:rPr>
                <w:szCs w:val="28"/>
                <w:lang w:val="vi-VN"/>
              </w:rPr>
            </w:pPr>
            <w:r w:rsidRPr="00EF044A">
              <w:rPr>
                <w:szCs w:val="28"/>
                <w:lang w:val="vi-VN"/>
              </w:rPr>
              <w:t xml:space="preserve">  - Có </w:t>
            </w:r>
            <w:r>
              <w:rPr>
                <w:szCs w:val="28"/>
              </w:rPr>
              <w:t>ký</w:t>
            </w:r>
            <w:r w:rsidRPr="00EF044A">
              <w:rPr>
                <w:szCs w:val="28"/>
                <w:lang w:val="vi-VN"/>
              </w:rPr>
              <w:t xml:space="preserve"> hiệu, </w:t>
            </w:r>
            <w:r w:rsidRPr="00EF044A">
              <w:rPr>
                <w:szCs w:val="28"/>
              </w:rPr>
              <w:t>chú giải</w:t>
            </w:r>
            <w:r w:rsidRPr="00EF044A">
              <w:rPr>
                <w:szCs w:val="28"/>
                <w:lang w:val="vi-VN"/>
              </w:rPr>
              <w:t>.</w:t>
            </w:r>
          </w:p>
          <w:p w:rsidR="00C04431" w:rsidRPr="00EF044A" w:rsidRDefault="00C04431" w:rsidP="00D72488">
            <w:pPr>
              <w:jc w:val="both"/>
              <w:rPr>
                <w:szCs w:val="28"/>
                <w:lang w:val="vi-VN"/>
              </w:rPr>
            </w:pPr>
            <w:r w:rsidRPr="00EF044A">
              <w:rPr>
                <w:szCs w:val="28"/>
                <w:lang w:val="vi-VN"/>
              </w:rPr>
              <w:t xml:space="preserve">  - Tính thẩm mỹ.</w:t>
            </w:r>
          </w:p>
          <w:p w:rsidR="00C04431" w:rsidRPr="007B68D3" w:rsidRDefault="00C04431" w:rsidP="00D72488">
            <w:pPr>
              <w:jc w:val="both"/>
              <w:rPr>
                <w:szCs w:val="28"/>
              </w:rPr>
            </w:pPr>
            <w:r w:rsidRPr="00EF044A">
              <w:rPr>
                <w:i/>
                <w:szCs w:val="28"/>
                <w:lang w:val="vi-VN"/>
              </w:rPr>
              <w:t>(Nếu không đủ, đúng các yêu cầu trên thì trừ 0,25 điểm đối với mỗi yêu cầu</w:t>
            </w:r>
            <w:r>
              <w:rPr>
                <w:i/>
                <w:szCs w:val="28"/>
              </w:rPr>
              <w:t>, thí sinh vẽ các dạng biểu đồ khác thì không có điểm</w:t>
            </w:r>
            <w:r w:rsidRPr="00EF044A">
              <w:rPr>
                <w:i/>
                <w:szCs w:val="28"/>
                <w:lang w:val="vi-VN"/>
              </w:rPr>
              <w:t>)</w:t>
            </w:r>
          </w:p>
        </w:tc>
        <w:tc>
          <w:tcPr>
            <w:tcW w:w="1077" w:type="dxa"/>
            <w:shd w:val="clear" w:color="auto" w:fill="auto"/>
          </w:tcPr>
          <w:p w:rsidR="00C04431" w:rsidRPr="00494B36" w:rsidRDefault="00C04431" w:rsidP="00D72488">
            <w:pPr>
              <w:jc w:val="center"/>
              <w:rPr>
                <w:i/>
                <w:szCs w:val="28"/>
              </w:rPr>
            </w:pP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val="restart"/>
            <w:shd w:val="clear" w:color="auto" w:fill="auto"/>
          </w:tcPr>
          <w:p w:rsidR="00C04431" w:rsidRPr="007B68D3" w:rsidRDefault="00C04431" w:rsidP="00D72488">
            <w:pPr>
              <w:rPr>
                <w:szCs w:val="28"/>
              </w:rPr>
            </w:pPr>
            <w:r>
              <w:rPr>
                <w:b/>
                <w:szCs w:val="28"/>
              </w:rPr>
              <w:t>2</w:t>
            </w:r>
          </w:p>
        </w:tc>
        <w:tc>
          <w:tcPr>
            <w:tcW w:w="7029" w:type="dxa"/>
            <w:shd w:val="clear" w:color="auto" w:fill="auto"/>
          </w:tcPr>
          <w:p w:rsidR="00C04431" w:rsidRPr="00665B13" w:rsidRDefault="00C04431" w:rsidP="00D72488">
            <w:pPr>
              <w:jc w:val="both"/>
              <w:rPr>
                <w:b/>
                <w:szCs w:val="28"/>
              </w:rPr>
            </w:pPr>
            <w:r w:rsidRPr="00665B13">
              <w:rPr>
                <w:b/>
                <w:szCs w:val="28"/>
              </w:rPr>
              <w:t>Nhận xét và giải thích tình hình phát triển dân số của nước ta trong giai đoạn 1979 - 2013.</w:t>
            </w:r>
          </w:p>
        </w:tc>
        <w:tc>
          <w:tcPr>
            <w:tcW w:w="1077" w:type="dxa"/>
            <w:shd w:val="clear" w:color="auto" w:fill="auto"/>
          </w:tcPr>
          <w:p w:rsidR="00C04431" w:rsidRPr="00D33CF6" w:rsidRDefault="00C04431" w:rsidP="00D72488">
            <w:pPr>
              <w:jc w:val="center"/>
              <w:rPr>
                <w:b/>
                <w:i/>
                <w:szCs w:val="28"/>
              </w:rPr>
            </w:pPr>
            <w:r w:rsidRPr="00D33CF6">
              <w:rPr>
                <w:b/>
                <w:i/>
                <w:szCs w:val="28"/>
              </w:rPr>
              <w:t>1</w:t>
            </w:r>
            <w:r w:rsidRPr="00D33CF6">
              <w:rPr>
                <w:b/>
                <w:i/>
                <w:szCs w:val="28"/>
                <w:lang w:val="vi-VN"/>
              </w:rPr>
              <w:t>,</w:t>
            </w:r>
            <w:r w:rsidRPr="00D33CF6">
              <w:rPr>
                <w:b/>
                <w:i/>
                <w:szCs w:val="28"/>
              </w:rPr>
              <w:t>5</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Default="00C04431" w:rsidP="00D72488">
            <w:pPr>
              <w:jc w:val="both"/>
              <w:rPr>
                <w:b/>
                <w:szCs w:val="28"/>
              </w:rPr>
            </w:pPr>
            <w:r>
              <w:rPr>
                <w:b/>
                <w:szCs w:val="28"/>
              </w:rPr>
              <w:t>a)</w:t>
            </w:r>
            <w:r w:rsidRPr="00EF044A">
              <w:rPr>
                <w:b/>
                <w:szCs w:val="28"/>
                <w:lang w:val="vi-VN"/>
              </w:rPr>
              <w:t xml:space="preserve"> </w:t>
            </w:r>
            <w:r w:rsidRPr="00EF044A">
              <w:rPr>
                <w:b/>
                <w:szCs w:val="28"/>
              </w:rPr>
              <w:t>Nhận xét</w:t>
            </w:r>
          </w:p>
        </w:tc>
        <w:tc>
          <w:tcPr>
            <w:tcW w:w="1077" w:type="dxa"/>
            <w:shd w:val="clear" w:color="auto" w:fill="auto"/>
          </w:tcPr>
          <w:p w:rsidR="00C04431" w:rsidRDefault="00C04431" w:rsidP="00D72488">
            <w:pPr>
              <w:jc w:val="center"/>
              <w:rPr>
                <w:b/>
                <w:i/>
                <w:szCs w:val="28"/>
              </w:rPr>
            </w:pPr>
            <w:r>
              <w:rPr>
                <w:b/>
                <w:i/>
                <w:szCs w:val="28"/>
              </w:rPr>
              <w:t>0,75</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Default="00C04431" w:rsidP="00D72488">
            <w:pPr>
              <w:jc w:val="both"/>
              <w:rPr>
                <w:szCs w:val="28"/>
              </w:rPr>
            </w:pPr>
            <w:r>
              <w:rPr>
                <w:b/>
                <w:szCs w:val="28"/>
              </w:rPr>
              <w:t xml:space="preserve">  </w:t>
            </w:r>
            <w:r w:rsidRPr="00EF044A">
              <w:rPr>
                <w:szCs w:val="28"/>
              </w:rPr>
              <w:t>- Tổng số dân tăng</w:t>
            </w:r>
            <w:r>
              <w:rPr>
                <w:szCs w:val="28"/>
              </w:rPr>
              <w:t xml:space="preserve"> liên tục (</w:t>
            </w:r>
            <w:r w:rsidRPr="00EF044A">
              <w:rPr>
                <w:szCs w:val="28"/>
              </w:rPr>
              <w:t>tăng 1,67 lần</w:t>
            </w:r>
            <w:r>
              <w:rPr>
                <w:szCs w:val="28"/>
              </w:rPr>
              <w:t>, hoặc tăng 36,02 triệu người</w:t>
            </w:r>
            <w:r w:rsidRPr="00EF044A">
              <w:rPr>
                <w:szCs w:val="28"/>
              </w:rPr>
              <w:t>).</w:t>
            </w:r>
          </w:p>
          <w:p w:rsidR="00C04431" w:rsidRDefault="00C04431" w:rsidP="00D72488">
            <w:pPr>
              <w:jc w:val="both"/>
              <w:rPr>
                <w:szCs w:val="28"/>
              </w:rPr>
            </w:pPr>
            <w:r>
              <w:rPr>
                <w:szCs w:val="28"/>
              </w:rPr>
              <w:t xml:space="preserve">  - S</w:t>
            </w:r>
            <w:r w:rsidRPr="00EF044A">
              <w:rPr>
                <w:szCs w:val="28"/>
              </w:rPr>
              <w:t>ố dân thành thị tăng</w:t>
            </w:r>
            <w:r>
              <w:rPr>
                <w:szCs w:val="28"/>
              </w:rPr>
              <w:t xml:space="preserve"> liên tục (</w:t>
            </w:r>
            <w:r w:rsidRPr="00EF044A">
              <w:rPr>
                <w:szCs w:val="28"/>
              </w:rPr>
              <w:t xml:space="preserve">tăng </w:t>
            </w:r>
            <w:r>
              <w:rPr>
                <w:szCs w:val="28"/>
              </w:rPr>
              <w:t>2,86</w:t>
            </w:r>
            <w:r w:rsidRPr="00EF044A">
              <w:rPr>
                <w:szCs w:val="28"/>
              </w:rPr>
              <w:t xml:space="preserve"> lần</w:t>
            </w:r>
            <w:r>
              <w:rPr>
                <w:szCs w:val="28"/>
              </w:rPr>
              <w:t>, hoặc 18,78 triệu người</w:t>
            </w:r>
            <w:r w:rsidRPr="00EF044A">
              <w:rPr>
                <w:szCs w:val="28"/>
              </w:rPr>
              <w:t>).</w:t>
            </w:r>
          </w:p>
          <w:p w:rsidR="00C04431" w:rsidRPr="00BE19E6" w:rsidRDefault="00C04431" w:rsidP="00D72488">
            <w:pPr>
              <w:jc w:val="both"/>
              <w:rPr>
                <w:szCs w:val="28"/>
              </w:rPr>
            </w:pPr>
            <w:r>
              <w:rPr>
                <w:szCs w:val="28"/>
              </w:rPr>
              <w:t xml:space="preserve">  </w:t>
            </w:r>
            <w:r w:rsidRPr="00EF044A">
              <w:rPr>
                <w:szCs w:val="28"/>
              </w:rPr>
              <w:t xml:space="preserve">- Tỉ lệ gia tăng dân số tự nhiên giảm </w:t>
            </w:r>
            <w:r>
              <w:rPr>
                <w:szCs w:val="28"/>
              </w:rPr>
              <w:t>liên tục (giảm</w:t>
            </w:r>
            <w:r w:rsidRPr="00EF044A">
              <w:rPr>
                <w:szCs w:val="28"/>
              </w:rPr>
              <w:t xml:space="preserve"> </w:t>
            </w:r>
            <w:r>
              <w:rPr>
                <w:szCs w:val="28"/>
              </w:rPr>
              <w:t>1,44</w:t>
            </w:r>
            <w:r w:rsidRPr="00EF044A">
              <w:rPr>
                <w:szCs w:val="28"/>
              </w:rPr>
              <w:t xml:space="preserve"> %</w:t>
            </w:r>
            <w:r>
              <w:rPr>
                <w:szCs w:val="28"/>
              </w:rPr>
              <w:t>)</w:t>
            </w:r>
          </w:p>
        </w:tc>
        <w:tc>
          <w:tcPr>
            <w:tcW w:w="1077" w:type="dxa"/>
            <w:shd w:val="clear" w:color="auto" w:fill="auto"/>
          </w:tcPr>
          <w:p w:rsidR="00C04431" w:rsidRPr="00EF044A" w:rsidRDefault="00C04431" w:rsidP="00D72488">
            <w:pPr>
              <w:jc w:val="center"/>
              <w:rPr>
                <w:i/>
                <w:szCs w:val="28"/>
                <w:lang w:val="vi-VN"/>
              </w:rPr>
            </w:pPr>
            <w:r w:rsidRPr="00EF044A">
              <w:rPr>
                <w:i/>
                <w:szCs w:val="28"/>
                <w:lang w:val="vi-VN"/>
              </w:rPr>
              <w:t>0,25</w:t>
            </w:r>
          </w:p>
          <w:p w:rsidR="00C04431" w:rsidRDefault="00C04431" w:rsidP="00D72488">
            <w:pPr>
              <w:jc w:val="center"/>
              <w:rPr>
                <w:i/>
                <w:szCs w:val="28"/>
              </w:rPr>
            </w:pPr>
          </w:p>
          <w:p w:rsidR="00C04431" w:rsidRPr="00EF044A" w:rsidRDefault="00C04431" w:rsidP="00D72488">
            <w:pPr>
              <w:jc w:val="center"/>
              <w:rPr>
                <w:i/>
                <w:szCs w:val="28"/>
                <w:lang w:val="vi-VN"/>
              </w:rPr>
            </w:pPr>
            <w:r w:rsidRPr="00EF044A">
              <w:rPr>
                <w:i/>
                <w:szCs w:val="28"/>
                <w:lang w:val="vi-VN"/>
              </w:rPr>
              <w:t>0,25</w:t>
            </w:r>
          </w:p>
          <w:p w:rsidR="00C04431" w:rsidRDefault="00C04431" w:rsidP="00D72488">
            <w:pPr>
              <w:jc w:val="center"/>
              <w:rPr>
                <w:i/>
                <w:szCs w:val="28"/>
              </w:rPr>
            </w:pPr>
          </w:p>
          <w:p w:rsidR="00C04431" w:rsidRPr="005F43F7" w:rsidRDefault="00C04431" w:rsidP="00D72488">
            <w:pPr>
              <w:jc w:val="center"/>
              <w:rPr>
                <w:i/>
                <w:szCs w:val="28"/>
              </w:rPr>
            </w:pPr>
            <w:r w:rsidRPr="00EF044A">
              <w:rPr>
                <w:i/>
                <w:szCs w:val="28"/>
                <w:lang w:val="vi-VN"/>
              </w:rPr>
              <w:t>0,25</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Default="00C04431" w:rsidP="00D72488">
            <w:pPr>
              <w:jc w:val="both"/>
              <w:rPr>
                <w:b/>
                <w:szCs w:val="28"/>
              </w:rPr>
            </w:pPr>
            <w:r>
              <w:rPr>
                <w:b/>
                <w:szCs w:val="28"/>
              </w:rPr>
              <w:t>b) Giải thích</w:t>
            </w:r>
            <w:r w:rsidRPr="00EF044A">
              <w:rPr>
                <w:b/>
                <w:szCs w:val="28"/>
              </w:rPr>
              <w:t xml:space="preserve"> </w:t>
            </w:r>
          </w:p>
        </w:tc>
        <w:tc>
          <w:tcPr>
            <w:tcW w:w="1077" w:type="dxa"/>
            <w:shd w:val="clear" w:color="auto" w:fill="auto"/>
          </w:tcPr>
          <w:p w:rsidR="00C04431" w:rsidRPr="00BE19E6" w:rsidRDefault="00C04431" w:rsidP="00D72488">
            <w:pPr>
              <w:jc w:val="center"/>
              <w:rPr>
                <w:i/>
                <w:szCs w:val="28"/>
              </w:rPr>
            </w:pPr>
            <w:r w:rsidRPr="00C02D14">
              <w:rPr>
                <w:b/>
                <w:i/>
                <w:szCs w:val="28"/>
              </w:rPr>
              <w:t>0,75</w:t>
            </w:r>
          </w:p>
        </w:tc>
      </w:tr>
      <w:tr w:rsidR="00C04431" w:rsidRPr="007B68D3" w:rsidTr="00D72488">
        <w:tc>
          <w:tcPr>
            <w:tcW w:w="871" w:type="dxa"/>
            <w:vMerge/>
            <w:shd w:val="clear" w:color="auto" w:fill="auto"/>
          </w:tcPr>
          <w:p w:rsidR="00C04431" w:rsidRPr="007B68D3" w:rsidRDefault="00C04431" w:rsidP="00D72488">
            <w:pPr>
              <w:rPr>
                <w:szCs w:val="28"/>
              </w:rPr>
            </w:pPr>
          </w:p>
        </w:tc>
        <w:tc>
          <w:tcPr>
            <w:tcW w:w="424" w:type="dxa"/>
            <w:vMerge/>
            <w:shd w:val="clear" w:color="auto" w:fill="auto"/>
          </w:tcPr>
          <w:p w:rsidR="00C04431" w:rsidRPr="007B68D3" w:rsidRDefault="00C04431" w:rsidP="00D72488">
            <w:pPr>
              <w:rPr>
                <w:szCs w:val="28"/>
              </w:rPr>
            </w:pPr>
          </w:p>
        </w:tc>
        <w:tc>
          <w:tcPr>
            <w:tcW w:w="7029" w:type="dxa"/>
            <w:shd w:val="clear" w:color="auto" w:fill="auto"/>
          </w:tcPr>
          <w:p w:rsidR="00C04431" w:rsidRPr="005F43F7" w:rsidRDefault="00C04431" w:rsidP="00D72488">
            <w:pPr>
              <w:jc w:val="both"/>
              <w:rPr>
                <w:szCs w:val="28"/>
              </w:rPr>
            </w:pPr>
            <w:r>
              <w:rPr>
                <w:szCs w:val="28"/>
              </w:rPr>
              <w:t xml:space="preserve">  </w:t>
            </w:r>
            <w:r w:rsidRPr="005F43F7">
              <w:rPr>
                <w:szCs w:val="28"/>
              </w:rPr>
              <w:t>- Tổng số dân tăng liên tục do</w:t>
            </w:r>
            <w:r>
              <w:rPr>
                <w:szCs w:val="28"/>
              </w:rPr>
              <w:t xml:space="preserve"> quy mô dân số của nước ta ngày càng lớn, gia tăng dân số hằng năm vẫn còn nhanh.</w:t>
            </w:r>
          </w:p>
          <w:p w:rsidR="00C04431" w:rsidRDefault="00C04431" w:rsidP="00D72488">
            <w:pPr>
              <w:jc w:val="both"/>
              <w:rPr>
                <w:szCs w:val="28"/>
              </w:rPr>
            </w:pPr>
            <w:r>
              <w:rPr>
                <w:szCs w:val="28"/>
              </w:rPr>
              <w:t xml:space="preserve">  </w:t>
            </w:r>
            <w:r w:rsidRPr="00EF044A">
              <w:rPr>
                <w:szCs w:val="28"/>
              </w:rPr>
              <w:t xml:space="preserve">- Số dân thành thị tăng nhanh do quá trình đô thị hóa </w:t>
            </w:r>
            <w:r>
              <w:rPr>
                <w:szCs w:val="28"/>
              </w:rPr>
              <w:t>và công nghiệp hóa phát triển, điều kiện sống ở các đô thị tốt hơn nên thu hút dân cư từ nông thôn, cơ hội có việc làm ...</w:t>
            </w:r>
          </w:p>
          <w:p w:rsidR="00C04431" w:rsidRPr="00DC46B3" w:rsidRDefault="00C04431" w:rsidP="00D72488">
            <w:pPr>
              <w:jc w:val="both"/>
              <w:rPr>
                <w:szCs w:val="28"/>
              </w:rPr>
            </w:pPr>
            <w:r>
              <w:rPr>
                <w:szCs w:val="28"/>
              </w:rPr>
              <w:t xml:space="preserve">  </w:t>
            </w:r>
            <w:r w:rsidRPr="00EF044A">
              <w:rPr>
                <w:szCs w:val="28"/>
              </w:rPr>
              <w:t xml:space="preserve">- Tỉ lệ gia tăng dân số tự nhiên giảm do nước ta </w:t>
            </w:r>
            <w:r>
              <w:rPr>
                <w:szCs w:val="28"/>
              </w:rPr>
              <w:t xml:space="preserve">thực hiện </w:t>
            </w:r>
            <w:r w:rsidRPr="00EF044A">
              <w:rPr>
                <w:szCs w:val="28"/>
              </w:rPr>
              <w:t xml:space="preserve">tốt </w:t>
            </w:r>
            <w:r>
              <w:rPr>
                <w:szCs w:val="28"/>
              </w:rPr>
              <w:t>chính</w:t>
            </w:r>
            <w:r w:rsidRPr="00EF044A">
              <w:rPr>
                <w:szCs w:val="28"/>
              </w:rPr>
              <w:t xml:space="preserve"> </w:t>
            </w:r>
            <w:r>
              <w:rPr>
                <w:szCs w:val="28"/>
              </w:rPr>
              <w:t xml:space="preserve">sách </w:t>
            </w:r>
            <w:r w:rsidRPr="00EF044A">
              <w:rPr>
                <w:szCs w:val="28"/>
              </w:rPr>
              <w:t xml:space="preserve">dân </w:t>
            </w:r>
            <w:r>
              <w:rPr>
                <w:szCs w:val="28"/>
              </w:rPr>
              <w:t>số - KHHGĐ, y tế phát triển ..</w:t>
            </w:r>
            <w:r w:rsidRPr="00EF044A">
              <w:rPr>
                <w:szCs w:val="28"/>
              </w:rPr>
              <w:t>.</w:t>
            </w:r>
          </w:p>
        </w:tc>
        <w:tc>
          <w:tcPr>
            <w:tcW w:w="1077" w:type="dxa"/>
            <w:shd w:val="clear" w:color="auto" w:fill="auto"/>
          </w:tcPr>
          <w:p w:rsidR="00C04431" w:rsidRPr="00EF044A" w:rsidRDefault="00C04431" w:rsidP="00D72488">
            <w:pPr>
              <w:jc w:val="center"/>
              <w:rPr>
                <w:i/>
                <w:szCs w:val="28"/>
                <w:lang w:val="vi-VN"/>
              </w:rPr>
            </w:pPr>
            <w:r w:rsidRPr="00EF044A">
              <w:rPr>
                <w:i/>
                <w:szCs w:val="28"/>
                <w:lang w:val="vi-VN"/>
              </w:rPr>
              <w:t>0,25</w:t>
            </w:r>
          </w:p>
          <w:p w:rsidR="00C04431" w:rsidRDefault="00C04431" w:rsidP="00D72488">
            <w:pPr>
              <w:jc w:val="center"/>
              <w:rPr>
                <w:i/>
                <w:szCs w:val="28"/>
              </w:rPr>
            </w:pPr>
          </w:p>
          <w:p w:rsidR="00C04431" w:rsidRDefault="00C04431" w:rsidP="00D72488">
            <w:pPr>
              <w:jc w:val="center"/>
              <w:rPr>
                <w:i/>
                <w:szCs w:val="28"/>
              </w:rPr>
            </w:pPr>
            <w:r w:rsidRPr="00EF044A">
              <w:rPr>
                <w:i/>
                <w:szCs w:val="28"/>
                <w:lang w:val="vi-VN"/>
              </w:rPr>
              <w:t>0,25</w:t>
            </w:r>
          </w:p>
          <w:p w:rsidR="00C04431" w:rsidRDefault="00C04431" w:rsidP="00D72488">
            <w:pPr>
              <w:jc w:val="center"/>
              <w:rPr>
                <w:i/>
                <w:szCs w:val="28"/>
              </w:rPr>
            </w:pPr>
          </w:p>
          <w:p w:rsidR="00C04431" w:rsidRDefault="00C04431" w:rsidP="00D72488">
            <w:pPr>
              <w:jc w:val="center"/>
              <w:rPr>
                <w:i/>
                <w:szCs w:val="28"/>
              </w:rPr>
            </w:pPr>
          </w:p>
          <w:p w:rsidR="00C04431" w:rsidRPr="005F43F7" w:rsidRDefault="00C04431" w:rsidP="00D72488">
            <w:pPr>
              <w:jc w:val="center"/>
              <w:rPr>
                <w:i/>
                <w:szCs w:val="28"/>
              </w:rPr>
            </w:pPr>
            <w:r w:rsidRPr="00EF044A">
              <w:rPr>
                <w:i/>
                <w:szCs w:val="28"/>
                <w:lang w:val="vi-VN"/>
              </w:rPr>
              <w:t>0,25</w:t>
            </w:r>
          </w:p>
        </w:tc>
      </w:tr>
    </w:tbl>
    <w:p w:rsidR="00C04431" w:rsidRDefault="00C04431" w:rsidP="00C04431">
      <w:pPr>
        <w:spacing w:before="120"/>
        <w:jc w:val="both"/>
        <w:rPr>
          <w:b/>
        </w:rPr>
      </w:pPr>
      <w:r>
        <w:rPr>
          <w:b/>
        </w:rPr>
        <w:t xml:space="preserve">     Nếu thí sinh làm bài không theo dàn ý như trong đáp án, nhưng đủ ý và chính xác thì vẫn được điểm tối đa theo thang điểm đã quy định.</w:t>
      </w:r>
    </w:p>
    <w:p w:rsidR="00C04431" w:rsidRDefault="00C04431" w:rsidP="00C04431">
      <w:pPr>
        <w:jc w:val="both"/>
        <w:rPr>
          <w:sz w:val="10"/>
        </w:rPr>
      </w:pPr>
    </w:p>
    <w:p w:rsidR="00C04431" w:rsidRDefault="00C04431" w:rsidP="00C04431">
      <w:pPr>
        <w:jc w:val="center"/>
      </w:pPr>
      <w:r>
        <w:t>------- Hết -------</w:t>
      </w:r>
    </w:p>
    <w:p w:rsidR="00C04431" w:rsidRDefault="00C04431" w:rsidP="00C04431">
      <w:pPr>
        <w:jc w:val="center"/>
      </w:pPr>
    </w:p>
    <w:p w:rsidR="00C04431" w:rsidRDefault="00C04431" w:rsidP="00C04431">
      <w:pPr>
        <w:jc w:val="center"/>
      </w:pPr>
    </w:p>
    <w:p w:rsidR="00C04431" w:rsidRPr="00C04431" w:rsidRDefault="00C04431" w:rsidP="00C00656">
      <w:pPr>
        <w:spacing w:before="120"/>
        <w:jc w:val="both"/>
        <w:rPr>
          <w:i/>
          <w:sz w:val="26"/>
          <w:szCs w:val="26"/>
        </w:rPr>
      </w:pPr>
      <w:bookmarkStart w:id="0" w:name="_GoBack"/>
      <w:bookmarkEnd w:id="0"/>
    </w:p>
    <w:sectPr w:rsidR="00C04431" w:rsidRPr="00C04431" w:rsidSect="00C00656">
      <w:headerReference w:type="default" r:id="rId8"/>
      <w:footerReference w:type="default" r:id="rId9"/>
      <w:pgSz w:w="11907" w:h="16840" w:code="9"/>
      <w:pgMar w:top="719" w:right="1021" w:bottom="540"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A5" w:rsidRDefault="00B81CA5" w:rsidP="00C43E17">
      <w:r>
        <w:separator/>
      </w:r>
    </w:p>
  </w:endnote>
  <w:endnote w:type="continuationSeparator" w:id="0">
    <w:p w:rsidR="00B81CA5" w:rsidRDefault="00B81CA5" w:rsidP="00C4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8C5" w:rsidRPr="00AF78C5" w:rsidRDefault="00AF78C5" w:rsidP="00AF78C5">
    <w:pPr>
      <w:widowControl w:val="0"/>
      <w:tabs>
        <w:tab w:val="center" w:pos="4680"/>
        <w:tab w:val="right" w:pos="9360"/>
        <w:tab w:val="right" w:pos="10348"/>
      </w:tabs>
      <w:spacing w:before="120" w:after="120"/>
      <w:rPr>
        <w:rFonts w:eastAsia="SimSun"/>
        <w:color w:val="000000"/>
        <w:kern w:val="2"/>
        <w:sz w:val="24"/>
        <w:lang w:eastAsia="zh-CN"/>
      </w:rPr>
    </w:pPr>
    <w:r w:rsidRPr="00AF78C5">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AF78C5">
      <w:rPr>
        <w:rFonts w:eastAsia="SimSun"/>
        <w:b/>
        <w:color w:val="00B0F0"/>
        <w:kern w:val="2"/>
        <w:sz w:val="24"/>
        <w:lang w:val="nl-NL" w:eastAsia="zh-CN"/>
      </w:rPr>
      <w:t/>
    </w:r>
    <w:r w:rsidRPr="00AF78C5">
      <w:rPr>
        <w:rFonts w:eastAsia="SimSun"/>
        <w:b/>
        <w:color w:val="FF0000"/>
        <w:kern w:val="2"/>
        <w:sz w:val="24"/>
        <w:lang w:val="nl-NL" w:eastAsia="zh-CN"/>
      </w:rPr>
      <w:t xml:space="preserve"/>
    </w:r>
    <w:r w:rsidRPr="00AF78C5">
      <w:rPr>
        <w:rFonts w:eastAsia="SimSun"/>
        <w:b/>
        <w:color w:val="000000"/>
        <w:kern w:val="2"/>
        <w:sz w:val="24"/>
        <w:lang w:eastAsia="zh-CN"/>
      </w:rPr>
      <w:t xml:space="preserve">                                </w:t>
    </w:r>
    <w:r w:rsidRPr="00AF78C5">
      <w:rPr>
        <w:rFonts w:eastAsia="SimSun"/>
        <w:b/>
        <w:color w:val="FF0000"/>
        <w:kern w:val="2"/>
        <w:sz w:val="24"/>
        <w:lang w:eastAsia="zh-CN"/>
      </w:rPr>
      <w:t>Trang</w:t>
    </w:r>
    <w:r w:rsidRPr="00AF78C5">
      <w:rPr>
        <w:rFonts w:eastAsia="SimSun"/>
        <w:b/>
        <w:color w:val="0070C0"/>
        <w:kern w:val="2"/>
        <w:sz w:val="24"/>
        <w:lang w:eastAsia="zh-CN"/>
      </w:rPr>
      <w:t xml:space="preserve"> </w:t>
    </w:r>
    <w:r w:rsidRPr="00AF78C5">
      <w:rPr>
        <w:rFonts w:eastAsia="SimSun"/>
        <w:b/>
        <w:color w:val="0070C0"/>
        <w:kern w:val="2"/>
        <w:sz w:val="24"/>
        <w:lang w:eastAsia="zh-CN"/>
      </w:rPr>
      <w:fldChar w:fldCharType="begin"/>
    </w:r>
    <w:r w:rsidRPr="00AF78C5">
      <w:rPr>
        <w:rFonts w:eastAsia="SimSun"/>
        <w:b/>
        <w:color w:val="0070C0"/>
        <w:kern w:val="2"/>
        <w:sz w:val="24"/>
        <w:lang w:eastAsia="zh-CN"/>
      </w:rPr>
      <w:instrText xml:space="preserve"> PAGE   \* MERGEFORMAT </w:instrText>
    </w:r>
    <w:r w:rsidRPr="00AF78C5">
      <w:rPr>
        <w:rFonts w:eastAsia="SimSun"/>
        <w:b/>
        <w:color w:val="0070C0"/>
        <w:kern w:val="2"/>
        <w:sz w:val="24"/>
        <w:lang w:eastAsia="zh-CN"/>
      </w:rPr>
      <w:fldChar w:fldCharType="separate"/>
    </w:r>
    <w:r>
      <w:rPr>
        <w:rFonts w:eastAsia="SimSun"/>
        <w:b/>
        <w:noProof/>
        <w:color w:val="0070C0"/>
        <w:kern w:val="2"/>
        <w:sz w:val="24"/>
        <w:lang w:eastAsia="zh-CN"/>
      </w:rPr>
      <w:t>4</w:t>
    </w:r>
    <w:r w:rsidRPr="00AF78C5">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A5" w:rsidRDefault="00B81CA5" w:rsidP="00C43E17">
      <w:r>
        <w:separator/>
      </w:r>
    </w:p>
  </w:footnote>
  <w:footnote w:type="continuationSeparator" w:id="0">
    <w:p w:rsidR="00B81CA5" w:rsidRDefault="00B81CA5" w:rsidP="00C43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8C5" w:rsidRPr="00AF78C5" w:rsidRDefault="00AF78C5" w:rsidP="00AF78C5">
    <w:pPr>
      <w:widowControl w:val="0"/>
      <w:tabs>
        <w:tab w:val="center" w:pos="4513"/>
        <w:tab w:val="right" w:pos="9026"/>
      </w:tabs>
      <w:autoSpaceDE w:val="0"/>
      <w:autoSpaceDN w:val="0"/>
      <w:jc w:val="center"/>
      <w:rPr>
        <w:sz w:val="22"/>
        <w:szCs w:val="22"/>
        <w:lang w:val="vi"/>
      </w:rPr>
    </w:pPr>
    <w:r w:rsidRPr="00AF78C5">
      <w:rPr>
        <w:rFonts w:eastAsia="Calibri"/>
        <w:b/>
        <w:color w:val="00B0F0"/>
        <w:sz w:val="24"/>
        <w:lang w:val="nl-NL"/>
      </w:rPr>
      <w:t/>
    </w:r>
    <w:r w:rsidRPr="00AF78C5">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FBC"/>
    <w:multiLevelType w:val="hybridMultilevel"/>
    <w:tmpl w:val="B5F4E938"/>
    <w:lvl w:ilvl="0" w:tplc="D10EB0F8">
      <w:start w:val="2"/>
      <w:numFmt w:val="decimal"/>
      <w:lvlText w:val="%1-"/>
      <w:lvlJc w:val="left"/>
      <w:pPr>
        <w:tabs>
          <w:tab w:val="num" w:pos="645"/>
        </w:tabs>
        <w:ind w:left="645" w:hanging="360"/>
      </w:pPr>
      <w:rPr>
        <w:rFonts w:hint="default"/>
      </w:rPr>
    </w:lvl>
    <w:lvl w:ilvl="1" w:tplc="042A0019" w:tentative="1">
      <w:start w:val="1"/>
      <w:numFmt w:val="lowerLetter"/>
      <w:lvlText w:val="%2."/>
      <w:lvlJc w:val="left"/>
      <w:pPr>
        <w:tabs>
          <w:tab w:val="num" w:pos="1365"/>
        </w:tabs>
        <w:ind w:left="1365" w:hanging="360"/>
      </w:pPr>
    </w:lvl>
    <w:lvl w:ilvl="2" w:tplc="042A001B" w:tentative="1">
      <w:start w:val="1"/>
      <w:numFmt w:val="lowerRoman"/>
      <w:lvlText w:val="%3."/>
      <w:lvlJc w:val="right"/>
      <w:pPr>
        <w:tabs>
          <w:tab w:val="num" w:pos="2085"/>
        </w:tabs>
        <w:ind w:left="2085" w:hanging="180"/>
      </w:pPr>
    </w:lvl>
    <w:lvl w:ilvl="3" w:tplc="042A000F" w:tentative="1">
      <w:start w:val="1"/>
      <w:numFmt w:val="decimal"/>
      <w:lvlText w:val="%4."/>
      <w:lvlJc w:val="left"/>
      <w:pPr>
        <w:tabs>
          <w:tab w:val="num" w:pos="2805"/>
        </w:tabs>
        <w:ind w:left="2805" w:hanging="360"/>
      </w:pPr>
    </w:lvl>
    <w:lvl w:ilvl="4" w:tplc="042A0019" w:tentative="1">
      <w:start w:val="1"/>
      <w:numFmt w:val="lowerLetter"/>
      <w:lvlText w:val="%5."/>
      <w:lvlJc w:val="left"/>
      <w:pPr>
        <w:tabs>
          <w:tab w:val="num" w:pos="3525"/>
        </w:tabs>
        <w:ind w:left="3525" w:hanging="360"/>
      </w:pPr>
    </w:lvl>
    <w:lvl w:ilvl="5" w:tplc="042A001B" w:tentative="1">
      <w:start w:val="1"/>
      <w:numFmt w:val="lowerRoman"/>
      <w:lvlText w:val="%6."/>
      <w:lvlJc w:val="right"/>
      <w:pPr>
        <w:tabs>
          <w:tab w:val="num" w:pos="4245"/>
        </w:tabs>
        <w:ind w:left="4245" w:hanging="180"/>
      </w:pPr>
    </w:lvl>
    <w:lvl w:ilvl="6" w:tplc="042A000F" w:tentative="1">
      <w:start w:val="1"/>
      <w:numFmt w:val="decimal"/>
      <w:lvlText w:val="%7."/>
      <w:lvlJc w:val="left"/>
      <w:pPr>
        <w:tabs>
          <w:tab w:val="num" w:pos="4965"/>
        </w:tabs>
        <w:ind w:left="4965" w:hanging="360"/>
      </w:pPr>
    </w:lvl>
    <w:lvl w:ilvl="7" w:tplc="042A0019" w:tentative="1">
      <w:start w:val="1"/>
      <w:numFmt w:val="lowerLetter"/>
      <w:lvlText w:val="%8."/>
      <w:lvlJc w:val="left"/>
      <w:pPr>
        <w:tabs>
          <w:tab w:val="num" w:pos="5685"/>
        </w:tabs>
        <w:ind w:left="5685" w:hanging="360"/>
      </w:pPr>
    </w:lvl>
    <w:lvl w:ilvl="8" w:tplc="042A001B" w:tentative="1">
      <w:start w:val="1"/>
      <w:numFmt w:val="lowerRoman"/>
      <w:lvlText w:val="%9."/>
      <w:lvlJc w:val="right"/>
      <w:pPr>
        <w:tabs>
          <w:tab w:val="num" w:pos="6405"/>
        </w:tabs>
        <w:ind w:left="6405" w:hanging="180"/>
      </w:pPr>
    </w:lvl>
  </w:abstractNum>
  <w:abstractNum w:abstractNumId="1">
    <w:nsid w:val="08363925"/>
    <w:multiLevelType w:val="hybridMultilevel"/>
    <w:tmpl w:val="F81013EE"/>
    <w:lvl w:ilvl="0" w:tplc="CF884094">
      <w:start w:val="1"/>
      <w:numFmt w:val="lowerLetter"/>
      <w:lvlText w:val="%1-"/>
      <w:lvlJc w:val="left"/>
      <w:pPr>
        <w:tabs>
          <w:tab w:val="num" w:pos="645"/>
        </w:tabs>
        <w:ind w:left="645" w:hanging="360"/>
      </w:pPr>
      <w:rPr>
        <w:rFonts w:hint="default"/>
      </w:rPr>
    </w:lvl>
    <w:lvl w:ilvl="1" w:tplc="042A0019" w:tentative="1">
      <w:start w:val="1"/>
      <w:numFmt w:val="lowerLetter"/>
      <w:lvlText w:val="%2."/>
      <w:lvlJc w:val="left"/>
      <w:pPr>
        <w:tabs>
          <w:tab w:val="num" w:pos="1365"/>
        </w:tabs>
        <w:ind w:left="1365" w:hanging="360"/>
      </w:pPr>
    </w:lvl>
    <w:lvl w:ilvl="2" w:tplc="042A001B" w:tentative="1">
      <w:start w:val="1"/>
      <w:numFmt w:val="lowerRoman"/>
      <w:lvlText w:val="%3."/>
      <w:lvlJc w:val="right"/>
      <w:pPr>
        <w:tabs>
          <w:tab w:val="num" w:pos="2085"/>
        </w:tabs>
        <w:ind w:left="2085" w:hanging="180"/>
      </w:pPr>
    </w:lvl>
    <w:lvl w:ilvl="3" w:tplc="042A000F" w:tentative="1">
      <w:start w:val="1"/>
      <w:numFmt w:val="decimal"/>
      <w:lvlText w:val="%4."/>
      <w:lvlJc w:val="left"/>
      <w:pPr>
        <w:tabs>
          <w:tab w:val="num" w:pos="2805"/>
        </w:tabs>
        <w:ind w:left="2805" w:hanging="360"/>
      </w:pPr>
    </w:lvl>
    <w:lvl w:ilvl="4" w:tplc="042A0019" w:tentative="1">
      <w:start w:val="1"/>
      <w:numFmt w:val="lowerLetter"/>
      <w:lvlText w:val="%5."/>
      <w:lvlJc w:val="left"/>
      <w:pPr>
        <w:tabs>
          <w:tab w:val="num" w:pos="3525"/>
        </w:tabs>
        <w:ind w:left="3525" w:hanging="360"/>
      </w:pPr>
    </w:lvl>
    <w:lvl w:ilvl="5" w:tplc="042A001B" w:tentative="1">
      <w:start w:val="1"/>
      <w:numFmt w:val="lowerRoman"/>
      <w:lvlText w:val="%6."/>
      <w:lvlJc w:val="right"/>
      <w:pPr>
        <w:tabs>
          <w:tab w:val="num" w:pos="4245"/>
        </w:tabs>
        <w:ind w:left="4245" w:hanging="180"/>
      </w:pPr>
    </w:lvl>
    <w:lvl w:ilvl="6" w:tplc="042A000F" w:tentative="1">
      <w:start w:val="1"/>
      <w:numFmt w:val="decimal"/>
      <w:lvlText w:val="%7."/>
      <w:lvlJc w:val="left"/>
      <w:pPr>
        <w:tabs>
          <w:tab w:val="num" w:pos="4965"/>
        </w:tabs>
        <w:ind w:left="4965" w:hanging="360"/>
      </w:pPr>
    </w:lvl>
    <w:lvl w:ilvl="7" w:tplc="042A0019" w:tentative="1">
      <w:start w:val="1"/>
      <w:numFmt w:val="lowerLetter"/>
      <w:lvlText w:val="%8."/>
      <w:lvlJc w:val="left"/>
      <w:pPr>
        <w:tabs>
          <w:tab w:val="num" w:pos="5685"/>
        </w:tabs>
        <w:ind w:left="5685" w:hanging="360"/>
      </w:pPr>
    </w:lvl>
    <w:lvl w:ilvl="8" w:tplc="042A001B" w:tentative="1">
      <w:start w:val="1"/>
      <w:numFmt w:val="lowerRoman"/>
      <w:lvlText w:val="%9."/>
      <w:lvlJc w:val="right"/>
      <w:pPr>
        <w:tabs>
          <w:tab w:val="num" w:pos="6405"/>
        </w:tabs>
        <w:ind w:left="6405" w:hanging="180"/>
      </w:pPr>
    </w:lvl>
  </w:abstractNum>
  <w:abstractNum w:abstractNumId="2">
    <w:nsid w:val="0CF9676F"/>
    <w:multiLevelType w:val="hybridMultilevel"/>
    <w:tmpl w:val="F94C75BA"/>
    <w:lvl w:ilvl="0" w:tplc="F1C818F0">
      <w:start w:val="2"/>
      <w:numFmt w:val="decimal"/>
      <w:lvlText w:val="%1."/>
      <w:lvlJc w:val="left"/>
      <w:pPr>
        <w:tabs>
          <w:tab w:val="num" w:pos="645"/>
        </w:tabs>
        <w:ind w:left="645" w:hanging="360"/>
      </w:pPr>
      <w:rPr>
        <w:rFonts w:hint="default"/>
        <w:b/>
      </w:rPr>
    </w:lvl>
    <w:lvl w:ilvl="1" w:tplc="042A0019" w:tentative="1">
      <w:start w:val="1"/>
      <w:numFmt w:val="lowerLetter"/>
      <w:lvlText w:val="%2."/>
      <w:lvlJc w:val="left"/>
      <w:pPr>
        <w:tabs>
          <w:tab w:val="num" w:pos="1365"/>
        </w:tabs>
        <w:ind w:left="1365" w:hanging="360"/>
      </w:pPr>
    </w:lvl>
    <w:lvl w:ilvl="2" w:tplc="042A001B" w:tentative="1">
      <w:start w:val="1"/>
      <w:numFmt w:val="lowerRoman"/>
      <w:lvlText w:val="%3."/>
      <w:lvlJc w:val="right"/>
      <w:pPr>
        <w:tabs>
          <w:tab w:val="num" w:pos="2085"/>
        </w:tabs>
        <w:ind w:left="2085" w:hanging="180"/>
      </w:pPr>
    </w:lvl>
    <w:lvl w:ilvl="3" w:tplc="042A000F" w:tentative="1">
      <w:start w:val="1"/>
      <w:numFmt w:val="decimal"/>
      <w:lvlText w:val="%4."/>
      <w:lvlJc w:val="left"/>
      <w:pPr>
        <w:tabs>
          <w:tab w:val="num" w:pos="2805"/>
        </w:tabs>
        <w:ind w:left="2805" w:hanging="360"/>
      </w:pPr>
    </w:lvl>
    <w:lvl w:ilvl="4" w:tplc="042A0019" w:tentative="1">
      <w:start w:val="1"/>
      <w:numFmt w:val="lowerLetter"/>
      <w:lvlText w:val="%5."/>
      <w:lvlJc w:val="left"/>
      <w:pPr>
        <w:tabs>
          <w:tab w:val="num" w:pos="3525"/>
        </w:tabs>
        <w:ind w:left="3525" w:hanging="360"/>
      </w:pPr>
    </w:lvl>
    <w:lvl w:ilvl="5" w:tplc="042A001B" w:tentative="1">
      <w:start w:val="1"/>
      <w:numFmt w:val="lowerRoman"/>
      <w:lvlText w:val="%6."/>
      <w:lvlJc w:val="right"/>
      <w:pPr>
        <w:tabs>
          <w:tab w:val="num" w:pos="4245"/>
        </w:tabs>
        <w:ind w:left="4245" w:hanging="180"/>
      </w:pPr>
    </w:lvl>
    <w:lvl w:ilvl="6" w:tplc="042A000F" w:tentative="1">
      <w:start w:val="1"/>
      <w:numFmt w:val="decimal"/>
      <w:lvlText w:val="%7."/>
      <w:lvlJc w:val="left"/>
      <w:pPr>
        <w:tabs>
          <w:tab w:val="num" w:pos="4965"/>
        </w:tabs>
        <w:ind w:left="4965" w:hanging="360"/>
      </w:pPr>
    </w:lvl>
    <w:lvl w:ilvl="7" w:tplc="042A0019" w:tentative="1">
      <w:start w:val="1"/>
      <w:numFmt w:val="lowerLetter"/>
      <w:lvlText w:val="%8."/>
      <w:lvlJc w:val="left"/>
      <w:pPr>
        <w:tabs>
          <w:tab w:val="num" w:pos="5685"/>
        </w:tabs>
        <w:ind w:left="5685" w:hanging="360"/>
      </w:pPr>
    </w:lvl>
    <w:lvl w:ilvl="8" w:tplc="042A001B" w:tentative="1">
      <w:start w:val="1"/>
      <w:numFmt w:val="lowerRoman"/>
      <w:lvlText w:val="%9."/>
      <w:lvlJc w:val="right"/>
      <w:pPr>
        <w:tabs>
          <w:tab w:val="num" w:pos="6405"/>
        </w:tabs>
        <w:ind w:left="6405" w:hanging="180"/>
      </w:pPr>
    </w:lvl>
  </w:abstractNum>
  <w:abstractNum w:abstractNumId="3">
    <w:nsid w:val="5AB944B6"/>
    <w:multiLevelType w:val="hybridMultilevel"/>
    <w:tmpl w:val="907A42EA"/>
    <w:lvl w:ilvl="0" w:tplc="98E89474">
      <w:start w:val="1"/>
      <w:numFmt w:val="lowerLetter"/>
      <w:lvlText w:val="%1."/>
      <w:lvlJc w:val="left"/>
      <w:pPr>
        <w:tabs>
          <w:tab w:val="num" w:pos="570"/>
        </w:tabs>
        <w:ind w:left="570" w:hanging="360"/>
      </w:pPr>
      <w:rPr>
        <w:rFonts w:hint="default"/>
      </w:rPr>
    </w:lvl>
    <w:lvl w:ilvl="1" w:tplc="042A0019" w:tentative="1">
      <w:start w:val="1"/>
      <w:numFmt w:val="lowerLetter"/>
      <w:lvlText w:val="%2."/>
      <w:lvlJc w:val="left"/>
      <w:pPr>
        <w:tabs>
          <w:tab w:val="num" w:pos="1290"/>
        </w:tabs>
        <w:ind w:left="1290" w:hanging="360"/>
      </w:pPr>
    </w:lvl>
    <w:lvl w:ilvl="2" w:tplc="042A001B" w:tentative="1">
      <w:start w:val="1"/>
      <w:numFmt w:val="lowerRoman"/>
      <w:lvlText w:val="%3."/>
      <w:lvlJc w:val="right"/>
      <w:pPr>
        <w:tabs>
          <w:tab w:val="num" w:pos="2010"/>
        </w:tabs>
        <w:ind w:left="2010" w:hanging="180"/>
      </w:pPr>
    </w:lvl>
    <w:lvl w:ilvl="3" w:tplc="042A000F" w:tentative="1">
      <w:start w:val="1"/>
      <w:numFmt w:val="decimal"/>
      <w:lvlText w:val="%4."/>
      <w:lvlJc w:val="left"/>
      <w:pPr>
        <w:tabs>
          <w:tab w:val="num" w:pos="2730"/>
        </w:tabs>
        <w:ind w:left="2730" w:hanging="360"/>
      </w:pPr>
    </w:lvl>
    <w:lvl w:ilvl="4" w:tplc="042A0019" w:tentative="1">
      <w:start w:val="1"/>
      <w:numFmt w:val="lowerLetter"/>
      <w:lvlText w:val="%5."/>
      <w:lvlJc w:val="left"/>
      <w:pPr>
        <w:tabs>
          <w:tab w:val="num" w:pos="3450"/>
        </w:tabs>
        <w:ind w:left="3450" w:hanging="360"/>
      </w:pPr>
    </w:lvl>
    <w:lvl w:ilvl="5" w:tplc="042A001B" w:tentative="1">
      <w:start w:val="1"/>
      <w:numFmt w:val="lowerRoman"/>
      <w:lvlText w:val="%6."/>
      <w:lvlJc w:val="right"/>
      <w:pPr>
        <w:tabs>
          <w:tab w:val="num" w:pos="4170"/>
        </w:tabs>
        <w:ind w:left="4170" w:hanging="180"/>
      </w:pPr>
    </w:lvl>
    <w:lvl w:ilvl="6" w:tplc="042A000F" w:tentative="1">
      <w:start w:val="1"/>
      <w:numFmt w:val="decimal"/>
      <w:lvlText w:val="%7."/>
      <w:lvlJc w:val="left"/>
      <w:pPr>
        <w:tabs>
          <w:tab w:val="num" w:pos="4890"/>
        </w:tabs>
        <w:ind w:left="4890" w:hanging="360"/>
      </w:pPr>
    </w:lvl>
    <w:lvl w:ilvl="7" w:tplc="042A0019" w:tentative="1">
      <w:start w:val="1"/>
      <w:numFmt w:val="lowerLetter"/>
      <w:lvlText w:val="%8."/>
      <w:lvlJc w:val="left"/>
      <w:pPr>
        <w:tabs>
          <w:tab w:val="num" w:pos="5610"/>
        </w:tabs>
        <w:ind w:left="5610" w:hanging="360"/>
      </w:pPr>
    </w:lvl>
    <w:lvl w:ilvl="8" w:tplc="042A001B" w:tentative="1">
      <w:start w:val="1"/>
      <w:numFmt w:val="lowerRoman"/>
      <w:lvlText w:val="%9."/>
      <w:lvlJc w:val="right"/>
      <w:pPr>
        <w:tabs>
          <w:tab w:val="num" w:pos="6330"/>
        </w:tabs>
        <w:ind w:left="6330" w:hanging="180"/>
      </w:pPr>
    </w:lvl>
  </w:abstractNum>
  <w:abstractNum w:abstractNumId="4">
    <w:nsid w:val="5C5D30FC"/>
    <w:multiLevelType w:val="hybridMultilevel"/>
    <w:tmpl w:val="AA78348A"/>
    <w:lvl w:ilvl="0" w:tplc="0F767AE8">
      <w:start w:val="2"/>
      <w:numFmt w:val="decimal"/>
      <w:lvlText w:val="%1."/>
      <w:lvlJc w:val="left"/>
      <w:pPr>
        <w:tabs>
          <w:tab w:val="num" w:pos="645"/>
        </w:tabs>
        <w:ind w:left="645" w:hanging="360"/>
      </w:pPr>
      <w:rPr>
        <w:rFonts w:hint="default"/>
      </w:rPr>
    </w:lvl>
    <w:lvl w:ilvl="1" w:tplc="042A0019" w:tentative="1">
      <w:start w:val="1"/>
      <w:numFmt w:val="lowerLetter"/>
      <w:lvlText w:val="%2."/>
      <w:lvlJc w:val="left"/>
      <w:pPr>
        <w:tabs>
          <w:tab w:val="num" w:pos="1365"/>
        </w:tabs>
        <w:ind w:left="1365" w:hanging="360"/>
      </w:pPr>
    </w:lvl>
    <w:lvl w:ilvl="2" w:tplc="042A001B" w:tentative="1">
      <w:start w:val="1"/>
      <w:numFmt w:val="lowerRoman"/>
      <w:lvlText w:val="%3."/>
      <w:lvlJc w:val="right"/>
      <w:pPr>
        <w:tabs>
          <w:tab w:val="num" w:pos="2085"/>
        </w:tabs>
        <w:ind w:left="2085" w:hanging="180"/>
      </w:pPr>
    </w:lvl>
    <w:lvl w:ilvl="3" w:tplc="042A000F" w:tentative="1">
      <w:start w:val="1"/>
      <w:numFmt w:val="decimal"/>
      <w:lvlText w:val="%4."/>
      <w:lvlJc w:val="left"/>
      <w:pPr>
        <w:tabs>
          <w:tab w:val="num" w:pos="2805"/>
        </w:tabs>
        <w:ind w:left="2805" w:hanging="360"/>
      </w:pPr>
    </w:lvl>
    <w:lvl w:ilvl="4" w:tplc="042A0019" w:tentative="1">
      <w:start w:val="1"/>
      <w:numFmt w:val="lowerLetter"/>
      <w:lvlText w:val="%5."/>
      <w:lvlJc w:val="left"/>
      <w:pPr>
        <w:tabs>
          <w:tab w:val="num" w:pos="3525"/>
        </w:tabs>
        <w:ind w:left="3525" w:hanging="360"/>
      </w:pPr>
    </w:lvl>
    <w:lvl w:ilvl="5" w:tplc="042A001B" w:tentative="1">
      <w:start w:val="1"/>
      <w:numFmt w:val="lowerRoman"/>
      <w:lvlText w:val="%6."/>
      <w:lvlJc w:val="right"/>
      <w:pPr>
        <w:tabs>
          <w:tab w:val="num" w:pos="4245"/>
        </w:tabs>
        <w:ind w:left="4245" w:hanging="180"/>
      </w:pPr>
    </w:lvl>
    <w:lvl w:ilvl="6" w:tplc="042A000F" w:tentative="1">
      <w:start w:val="1"/>
      <w:numFmt w:val="decimal"/>
      <w:lvlText w:val="%7."/>
      <w:lvlJc w:val="left"/>
      <w:pPr>
        <w:tabs>
          <w:tab w:val="num" w:pos="4965"/>
        </w:tabs>
        <w:ind w:left="4965" w:hanging="360"/>
      </w:pPr>
    </w:lvl>
    <w:lvl w:ilvl="7" w:tplc="042A0019" w:tentative="1">
      <w:start w:val="1"/>
      <w:numFmt w:val="lowerLetter"/>
      <w:lvlText w:val="%8."/>
      <w:lvlJc w:val="left"/>
      <w:pPr>
        <w:tabs>
          <w:tab w:val="num" w:pos="5685"/>
        </w:tabs>
        <w:ind w:left="5685" w:hanging="360"/>
      </w:pPr>
    </w:lvl>
    <w:lvl w:ilvl="8" w:tplc="042A001B" w:tentative="1">
      <w:start w:val="1"/>
      <w:numFmt w:val="lowerRoman"/>
      <w:lvlText w:val="%9."/>
      <w:lvlJc w:val="right"/>
      <w:pPr>
        <w:tabs>
          <w:tab w:val="num" w:pos="6405"/>
        </w:tabs>
        <w:ind w:left="6405" w:hanging="180"/>
      </w:pPr>
    </w:lvl>
  </w:abstractNum>
  <w:abstractNum w:abstractNumId="5">
    <w:nsid w:val="687E6C6A"/>
    <w:multiLevelType w:val="hybridMultilevel"/>
    <w:tmpl w:val="E236DDAE"/>
    <w:lvl w:ilvl="0" w:tplc="F50A0504">
      <w:start w:val="1"/>
      <w:numFmt w:val="lowerLetter"/>
      <w:lvlText w:val="%1-"/>
      <w:lvlJc w:val="left"/>
      <w:pPr>
        <w:tabs>
          <w:tab w:val="num" w:pos="645"/>
        </w:tabs>
        <w:ind w:left="645" w:hanging="360"/>
      </w:pPr>
      <w:rPr>
        <w:rFonts w:hint="default"/>
      </w:rPr>
    </w:lvl>
    <w:lvl w:ilvl="1" w:tplc="042A0019" w:tentative="1">
      <w:start w:val="1"/>
      <w:numFmt w:val="lowerLetter"/>
      <w:lvlText w:val="%2."/>
      <w:lvlJc w:val="left"/>
      <w:pPr>
        <w:tabs>
          <w:tab w:val="num" w:pos="1365"/>
        </w:tabs>
        <w:ind w:left="1365" w:hanging="360"/>
      </w:pPr>
    </w:lvl>
    <w:lvl w:ilvl="2" w:tplc="042A001B" w:tentative="1">
      <w:start w:val="1"/>
      <w:numFmt w:val="lowerRoman"/>
      <w:lvlText w:val="%3."/>
      <w:lvlJc w:val="right"/>
      <w:pPr>
        <w:tabs>
          <w:tab w:val="num" w:pos="2085"/>
        </w:tabs>
        <w:ind w:left="2085" w:hanging="180"/>
      </w:pPr>
    </w:lvl>
    <w:lvl w:ilvl="3" w:tplc="042A000F" w:tentative="1">
      <w:start w:val="1"/>
      <w:numFmt w:val="decimal"/>
      <w:lvlText w:val="%4."/>
      <w:lvlJc w:val="left"/>
      <w:pPr>
        <w:tabs>
          <w:tab w:val="num" w:pos="2805"/>
        </w:tabs>
        <w:ind w:left="2805" w:hanging="360"/>
      </w:pPr>
    </w:lvl>
    <w:lvl w:ilvl="4" w:tplc="042A0019" w:tentative="1">
      <w:start w:val="1"/>
      <w:numFmt w:val="lowerLetter"/>
      <w:lvlText w:val="%5."/>
      <w:lvlJc w:val="left"/>
      <w:pPr>
        <w:tabs>
          <w:tab w:val="num" w:pos="3525"/>
        </w:tabs>
        <w:ind w:left="3525" w:hanging="360"/>
      </w:pPr>
    </w:lvl>
    <w:lvl w:ilvl="5" w:tplc="042A001B" w:tentative="1">
      <w:start w:val="1"/>
      <w:numFmt w:val="lowerRoman"/>
      <w:lvlText w:val="%6."/>
      <w:lvlJc w:val="right"/>
      <w:pPr>
        <w:tabs>
          <w:tab w:val="num" w:pos="4245"/>
        </w:tabs>
        <w:ind w:left="4245" w:hanging="180"/>
      </w:pPr>
    </w:lvl>
    <w:lvl w:ilvl="6" w:tplc="042A000F" w:tentative="1">
      <w:start w:val="1"/>
      <w:numFmt w:val="decimal"/>
      <w:lvlText w:val="%7."/>
      <w:lvlJc w:val="left"/>
      <w:pPr>
        <w:tabs>
          <w:tab w:val="num" w:pos="4965"/>
        </w:tabs>
        <w:ind w:left="4965" w:hanging="360"/>
      </w:pPr>
    </w:lvl>
    <w:lvl w:ilvl="7" w:tplc="042A0019" w:tentative="1">
      <w:start w:val="1"/>
      <w:numFmt w:val="lowerLetter"/>
      <w:lvlText w:val="%8."/>
      <w:lvlJc w:val="left"/>
      <w:pPr>
        <w:tabs>
          <w:tab w:val="num" w:pos="5685"/>
        </w:tabs>
        <w:ind w:left="5685" w:hanging="360"/>
      </w:pPr>
    </w:lvl>
    <w:lvl w:ilvl="8" w:tplc="042A001B" w:tentative="1">
      <w:start w:val="1"/>
      <w:numFmt w:val="lowerRoman"/>
      <w:lvlText w:val="%9."/>
      <w:lvlJc w:val="right"/>
      <w:pPr>
        <w:tabs>
          <w:tab w:val="num" w:pos="6405"/>
        </w:tabs>
        <w:ind w:left="6405"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69"/>
    <w:rsid w:val="00025C00"/>
    <w:rsid w:val="00035DC9"/>
    <w:rsid w:val="00045810"/>
    <w:rsid w:val="000557D9"/>
    <w:rsid w:val="00072A5B"/>
    <w:rsid w:val="00084DA6"/>
    <w:rsid w:val="000A271C"/>
    <w:rsid w:val="000A2FBB"/>
    <w:rsid w:val="000B4D7F"/>
    <w:rsid w:val="000B660E"/>
    <w:rsid w:val="000D146B"/>
    <w:rsid w:val="000D7BFA"/>
    <w:rsid w:val="000F482E"/>
    <w:rsid w:val="00114823"/>
    <w:rsid w:val="00120E6E"/>
    <w:rsid w:val="001243E4"/>
    <w:rsid w:val="00135FE8"/>
    <w:rsid w:val="001511B9"/>
    <w:rsid w:val="001536B1"/>
    <w:rsid w:val="001615B7"/>
    <w:rsid w:val="001628F9"/>
    <w:rsid w:val="00163CC0"/>
    <w:rsid w:val="00171C7F"/>
    <w:rsid w:val="001A31BD"/>
    <w:rsid w:val="001B58A7"/>
    <w:rsid w:val="001C2ABD"/>
    <w:rsid w:val="001C2B97"/>
    <w:rsid w:val="001C5E49"/>
    <w:rsid w:val="001C6856"/>
    <w:rsid w:val="001D5A13"/>
    <w:rsid w:val="001D5C68"/>
    <w:rsid w:val="001E0F75"/>
    <w:rsid w:val="001E12EE"/>
    <w:rsid w:val="001F08E4"/>
    <w:rsid w:val="00202AD6"/>
    <w:rsid w:val="00211152"/>
    <w:rsid w:val="002127E8"/>
    <w:rsid w:val="00226243"/>
    <w:rsid w:val="0023346B"/>
    <w:rsid w:val="002452E6"/>
    <w:rsid w:val="00254118"/>
    <w:rsid w:val="00254707"/>
    <w:rsid w:val="00254F44"/>
    <w:rsid w:val="00257A59"/>
    <w:rsid w:val="002801A6"/>
    <w:rsid w:val="00281E5A"/>
    <w:rsid w:val="002A0257"/>
    <w:rsid w:val="002A45A6"/>
    <w:rsid w:val="002A5662"/>
    <w:rsid w:val="002C0C17"/>
    <w:rsid w:val="002C4638"/>
    <w:rsid w:val="002C56F5"/>
    <w:rsid w:val="002D643A"/>
    <w:rsid w:val="002E0568"/>
    <w:rsid w:val="002E1274"/>
    <w:rsid w:val="002E72CB"/>
    <w:rsid w:val="002F73E2"/>
    <w:rsid w:val="0030338B"/>
    <w:rsid w:val="00320D2F"/>
    <w:rsid w:val="00342666"/>
    <w:rsid w:val="00344040"/>
    <w:rsid w:val="00350E9D"/>
    <w:rsid w:val="003870DC"/>
    <w:rsid w:val="00387177"/>
    <w:rsid w:val="003A3E1C"/>
    <w:rsid w:val="003A61F2"/>
    <w:rsid w:val="003B1A13"/>
    <w:rsid w:val="003D674A"/>
    <w:rsid w:val="003E0716"/>
    <w:rsid w:val="003F7B2A"/>
    <w:rsid w:val="004012E8"/>
    <w:rsid w:val="004015C1"/>
    <w:rsid w:val="00403165"/>
    <w:rsid w:val="004261AB"/>
    <w:rsid w:val="00427458"/>
    <w:rsid w:val="0043061D"/>
    <w:rsid w:val="00440461"/>
    <w:rsid w:val="004558F7"/>
    <w:rsid w:val="00456E68"/>
    <w:rsid w:val="00460DFB"/>
    <w:rsid w:val="00463B46"/>
    <w:rsid w:val="0047719C"/>
    <w:rsid w:val="004776B4"/>
    <w:rsid w:val="00497B1A"/>
    <w:rsid w:val="004A10DD"/>
    <w:rsid w:val="004A142D"/>
    <w:rsid w:val="004A1932"/>
    <w:rsid w:val="004A2471"/>
    <w:rsid w:val="004C6F68"/>
    <w:rsid w:val="004D0E7D"/>
    <w:rsid w:val="004D697A"/>
    <w:rsid w:val="004F6DB3"/>
    <w:rsid w:val="005053C7"/>
    <w:rsid w:val="005159FF"/>
    <w:rsid w:val="005163D4"/>
    <w:rsid w:val="005417E1"/>
    <w:rsid w:val="00553F17"/>
    <w:rsid w:val="00564119"/>
    <w:rsid w:val="0056590D"/>
    <w:rsid w:val="00565A35"/>
    <w:rsid w:val="00571F7A"/>
    <w:rsid w:val="00571FD2"/>
    <w:rsid w:val="00587E58"/>
    <w:rsid w:val="005C763C"/>
    <w:rsid w:val="005F77A8"/>
    <w:rsid w:val="0060620A"/>
    <w:rsid w:val="0061286D"/>
    <w:rsid w:val="006331BB"/>
    <w:rsid w:val="00634901"/>
    <w:rsid w:val="00655E20"/>
    <w:rsid w:val="00675E2F"/>
    <w:rsid w:val="00676318"/>
    <w:rsid w:val="006764CD"/>
    <w:rsid w:val="00677996"/>
    <w:rsid w:val="0069262D"/>
    <w:rsid w:val="00696812"/>
    <w:rsid w:val="00697BEF"/>
    <w:rsid w:val="006B5FD1"/>
    <w:rsid w:val="006B699E"/>
    <w:rsid w:val="006C20AA"/>
    <w:rsid w:val="006C3896"/>
    <w:rsid w:val="006C7C12"/>
    <w:rsid w:val="006E36E6"/>
    <w:rsid w:val="006E52A8"/>
    <w:rsid w:val="006E6891"/>
    <w:rsid w:val="006F128C"/>
    <w:rsid w:val="006F3BB0"/>
    <w:rsid w:val="006F6C87"/>
    <w:rsid w:val="00700E28"/>
    <w:rsid w:val="00706757"/>
    <w:rsid w:val="00725574"/>
    <w:rsid w:val="00753E87"/>
    <w:rsid w:val="007723A8"/>
    <w:rsid w:val="007749D2"/>
    <w:rsid w:val="007813C4"/>
    <w:rsid w:val="007931B7"/>
    <w:rsid w:val="00793629"/>
    <w:rsid w:val="007A45AD"/>
    <w:rsid w:val="007B1533"/>
    <w:rsid w:val="007C1681"/>
    <w:rsid w:val="007D5247"/>
    <w:rsid w:val="007D52A3"/>
    <w:rsid w:val="007F3925"/>
    <w:rsid w:val="00817022"/>
    <w:rsid w:val="008178B3"/>
    <w:rsid w:val="00834958"/>
    <w:rsid w:val="00855EA5"/>
    <w:rsid w:val="00866796"/>
    <w:rsid w:val="0088448A"/>
    <w:rsid w:val="00885F82"/>
    <w:rsid w:val="008A7336"/>
    <w:rsid w:val="008B2469"/>
    <w:rsid w:val="008B3D62"/>
    <w:rsid w:val="008F7029"/>
    <w:rsid w:val="008F7495"/>
    <w:rsid w:val="009110D2"/>
    <w:rsid w:val="00921553"/>
    <w:rsid w:val="009243D1"/>
    <w:rsid w:val="00931179"/>
    <w:rsid w:val="0093306F"/>
    <w:rsid w:val="009564BA"/>
    <w:rsid w:val="009648CD"/>
    <w:rsid w:val="00973788"/>
    <w:rsid w:val="009861F9"/>
    <w:rsid w:val="009C5261"/>
    <w:rsid w:val="009C5CDD"/>
    <w:rsid w:val="009D6472"/>
    <w:rsid w:val="009F3599"/>
    <w:rsid w:val="009F675F"/>
    <w:rsid w:val="009F787D"/>
    <w:rsid w:val="00A075A6"/>
    <w:rsid w:val="00A118D6"/>
    <w:rsid w:val="00A270AF"/>
    <w:rsid w:val="00A35E10"/>
    <w:rsid w:val="00A40946"/>
    <w:rsid w:val="00A42AED"/>
    <w:rsid w:val="00A55094"/>
    <w:rsid w:val="00A675D1"/>
    <w:rsid w:val="00A9118B"/>
    <w:rsid w:val="00A941A4"/>
    <w:rsid w:val="00A960ED"/>
    <w:rsid w:val="00AC35B6"/>
    <w:rsid w:val="00AC6268"/>
    <w:rsid w:val="00AD6AAA"/>
    <w:rsid w:val="00AE237C"/>
    <w:rsid w:val="00AF6058"/>
    <w:rsid w:val="00AF78C5"/>
    <w:rsid w:val="00B06792"/>
    <w:rsid w:val="00B31D81"/>
    <w:rsid w:val="00B41085"/>
    <w:rsid w:val="00B44E1E"/>
    <w:rsid w:val="00B5381B"/>
    <w:rsid w:val="00B613B0"/>
    <w:rsid w:val="00B6258B"/>
    <w:rsid w:val="00B81CA5"/>
    <w:rsid w:val="00B92539"/>
    <w:rsid w:val="00B945A4"/>
    <w:rsid w:val="00BA1921"/>
    <w:rsid w:val="00BA43DC"/>
    <w:rsid w:val="00BB2C8B"/>
    <w:rsid w:val="00BD1B50"/>
    <w:rsid w:val="00BD43C8"/>
    <w:rsid w:val="00C00656"/>
    <w:rsid w:val="00C02F5A"/>
    <w:rsid w:val="00C04431"/>
    <w:rsid w:val="00C22071"/>
    <w:rsid w:val="00C25008"/>
    <w:rsid w:val="00C3138A"/>
    <w:rsid w:val="00C43E17"/>
    <w:rsid w:val="00C53B98"/>
    <w:rsid w:val="00C73AB7"/>
    <w:rsid w:val="00C7741E"/>
    <w:rsid w:val="00C857BF"/>
    <w:rsid w:val="00C85B94"/>
    <w:rsid w:val="00C90D37"/>
    <w:rsid w:val="00CC5102"/>
    <w:rsid w:val="00CD109F"/>
    <w:rsid w:val="00CD3D72"/>
    <w:rsid w:val="00CD3ED5"/>
    <w:rsid w:val="00CF344A"/>
    <w:rsid w:val="00CF44ED"/>
    <w:rsid w:val="00D54A5C"/>
    <w:rsid w:val="00D54C4B"/>
    <w:rsid w:val="00D55A18"/>
    <w:rsid w:val="00D6700F"/>
    <w:rsid w:val="00D76D6F"/>
    <w:rsid w:val="00DB1C51"/>
    <w:rsid w:val="00DB5D30"/>
    <w:rsid w:val="00DC4882"/>
    <w:rsid w:val="00DE41D7"/>
    <w:rsid w:val="00DF5D9E"/>
    <w:rsid w:val="00E04CB8"/>
    <w:rsid w:val="00E07C67"/>
    <w:rsid w:val="00E22DE9"/>
    <w:rsid w:val="00E27F69"/>
    <w:rsid w:val="00E4653D"/>
    <w:rsid w:val="00E54620"/>
    <w:rsid w:val="00E56744"/>
    <w:rsid w:val="00E80345"/>
    <w:rsid w:val="00E834A6"/>
    <w:rsid w:val="00E97879"/>
    <w:rsid w:val="00EA3B05"/>
    <w:rsid w:val="00EC386B"/>
    <w:rsid w:val="00EC3CF4"/>
    <w:rsid w:val="00ED5BCD"/>
    <w:rsid w:val="00EE1864"/>
    <w:rsid w:val="00EE2D0A"/>
    <w:rsid w:val="00F01225"/>
    <w:rsid w:val="00F1019E"/>
    <w:rsid w:val="00F17C2C"/>
    <w:rsid w:val="00F50F2D"/>
    <w:rsid w:val="00F56353"/>
    <w:rsid w:val="00F57D65"/>
    <w:rsid w:val="00F66046"/>
    <w:rsid w:val="00F67245"/>
    <w:rsid w:val="00F71826"/>
    <w:rsid w:val="00F75D3C"/>
    <w:rsid w:val="00F77623"/>
    <w:rsid w:val="00F8389F"/>
    <w:rsid w:val="00F94F80"/>
    <w:rsid w:val="00FB74E4"/>
    <w:rsid w:val="00FC1663"/>
    <w:rsid w:val="00FC2B82"/>
    <w:rsid w:val="00FC366B"/>
    <w:rsid w:val="00FC6FAA"/>
    <w:rsid w:val="00FD1357"/>
    <w:rsid w:val="00FD2D69"/>
    <w:rsid w:val="00FF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AB7"/>
    <w:rPr>
      <w:sz w:val="28"/>
      <w:szCs w:val="24"/>
    </w:rPr>
  </w:style>
  <w:style w:type="paragraph" w:styleId="Heading2">
    <w:name w:val="heading 2"/>
    <w:basedOn w:val="Normal"/>
    <w:next w:val="Normal"/>
    <w:qFormat/>
    <w:rsid w:val="001C6856"/>
    <w:pPr>
      <w:keepNext/>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ind w:firstLine="397"/>
      <w:jc w:val="both"/>
      <w:outlineLvl w:val="1"/>
    </w:pPr>
    <w:rPr>
      <w:rFonts w:ascii=".VnTime" w:hAnsi=".VnTime"/>
      <w:i/>
      <w:iCs/>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25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43E17"/>
    <w:pPr>
      <w:tabs>
        <w:tab w:val="center" w:pos="4680"/>
        <w:tab w:val="right" w:pos="9360"/>
      </w:tabs>
    </w:pPr>
  </w:style>
  <w:style w:type="character" w:customStyle="1" w:styleId="HeaderChar">
    <w:name w:val="Header Char"/>
    <w:basedOn w:val="DefaultParagraphFont"/>
    <w:link w:val="Header"/>
    <w:rsid w:val="00C43E17"/>
    <w:rPr>
      <w:sz w:val="28"/>
      <w:szCs w:val="24"/>
    </w:rPr>
  </w:style>
  <w:style w:type="paragraph" w:styleId="Footer">
    <w:name w:val="footer"/>
    <w:basedOn w:val="Normal"/>
    <w:link w:val="FooterChar"/>
    <w:rsid w:val="00C43E17"/>
    <w:pPr>
      <w:tabs>
        <w:tab w:val="center" w:pos="4680"/>
        <w:tab w:val="right" w:pos="9360"/>
      </w:tabs>
    </w:pPr>
  </w:style>
  <w:style w:type="character" w:customStyle="1" w:styleId="FooterChar">
    <w:name w:val="Footer Char"/>
    <w:basedOn w:val="DefaultParagraphFont"/>
    <w:link w:val="Footer"/>
    <w:rsid w:val="00C43E17"/>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AB7"/>
    <w:rPr>
      <w:sz w:val="28"/>
      <w:szCs w:val="24"/>
    </w:rPr>
  </w:style>
  <w:style w:type="paragraph" w:styleId="Heading2">
    <w:name w:val="heading 2"/>
    <w:basedOn w:val="Normal"/>
    <w:next w:val="Normal"/>
    <w:qFormat/>
    <w:rsid w:val="001C6856"/>
    <w:pPr>
      <w:keepNext/>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ind w:firstLine="397"/>
      <w:jc w:val="both"/>
      <w:outlineLvl w:val="1"/>
    </w:pPr>
    <w:rPr>
      <w:rFonts w:ascii=".VnTime" w:hAnsi=".VnTime"/>
      <w:i/>
      <w:iCs/>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25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43E17"/>
    <w:pPr>
      <w:tabs>
        <w:tab w:val="center" w:pos="4680"/>
        <w:tab w:val="right" w:pos="9360"/>
      </w:tabs>
    </w:pPr>
  </w:style>
  <w:style w:type="character" w:customStyle="1" w:styleId="HeaderChar">
    <w:name w:val="Header Char"/>
    <w:basedOn w:val="DefaultParagraphFont"/>
    <w:link w:val="Header"/>
    <w:rsid w:val="00C43E17"/>
    <w:rPr>
      <w:sz w:val="28"/>
      <w:szCs w:val="24"/>
    </w:rPr>
  </w:style>
  <w:style w:type="paragraph" w:styleId="Footer">
    <w:name w:val="footer"/>
    <w:basedOn w:val="Normal"/>
    <w:link w:val="FooterChar"/>
    <w:rsid w:val="00C43E17"/>
    <w:pPr>
      <w:tabs>
        <w:tab w:val="center" w:pos="4680"/>
        <w:tab w:val="right" w:pos="9360"/>
      </w:tabs>
    </w:pPr>
  </w:style>
  <w:style w:type="character" w:customStyle="1" w:styleId="FooterChar">
    <w:name w:val="Footer Char"/>
    <w:basedOn w:val="DefaultParagraphFont"/>
    <w:link w:val="Footer"/>
    <w:rsid w:val="00C43E17"/>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3912">
      <w:bodyDiv w:val="1"/>
      <w:marLeft w:val="0"/>
      <w:marRight w:val="0"/>
      <w:marTop w:val="0"/>
      <w:marBottom w:val="0"/>
      <w:divBdr>
        <w:top w:val="none" w:sz="0" w:space="0" w:color="auto"/>
        <w:left w:val="none" w:sz="0" w:space="0" w:color="auto"/>
        <w:bottom w:val="none" w:sz="0" w:space="0" w:color="auto"/>
        <w:right w:val="none" w:sz="0" w:space="0" w:color="auto"/>
      </w:divBdr>
    </w:div>
    <w:div w:id="20974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2022-08-20T13:51:00Z</dcterms:created>
  <dc:creator>admin</dc:creator>
  <dc:description>Đề tuyển sinh 10 môn Địa lí Chuyên Sở GD Quảng Nam 2016-2017 có đáp án được soạn dưới dạng file word và PDF gồm 4 trang. Các bạn xem và tải về ở dưới.</dc:description>
  <dcterms:modified xsi:type="dcterms:W3CDTF">2022-08-20T13:52:00Z</dcterms:modified>
  <cp:revision>1</cp:revision>
  <dc:title>Đề Tuyển Sinh 10 Môn Địa Lí Chuyên Sở GD Quảng Nam 2016-2017 Có Đáp Án</dc:title>
</cp:coreProperties>
</file>