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8" w:type="dxa"/>
        <w:tblInd w:w="108" w:type="dxa"/>
        <w:tblLayout w:type="fixed"/>
        <w:tblLook w:val="0000" w:firstRow="0" w:lastRow="0" w:firstColumn="0" w:lastColumn="0" w:noHBand="0" w:noVBand="0"/>
      </w:tblPr>
      <w:tblGrid>
        <w:gridCol w:w="4484"/>
        <w:gridCol w:w="6254"/>
      </w:tblGrid>
      <w:tr w:rsidR="003F01B8">
        <w:trPr>
          <w:trHeight w:val="1330"/>
        </w:trPr>
        <w:tc>
          <w:tcPr>
            <w:tcW w:w="4484" w:type="dxa"/>
          </w:tcPr>
          <w:p w:rsidR="003F01B8" w:rsidRDefault="007B475E" w:rsidP="00203F2A">
            <w:pPr>
              <w:spacing w:after="0" w:line="240" w:lineRule="auto"/>
              <w:jc w:val="center"/>
              <w:rPr>
                <w:rFonts w:ascii="Times New Roman" w:hAnsi="Times New Roman"/>
                <w:sz w:val="24"/>
                <w:szCs w:val="24"/>
              </w:rPr>
            </w:pPr>
            <w:r>
              <w:rPr>
                <w:rFonts w:ascii="Times New Roman" w:hAnsi="Times New Roman"/>
                <w:sz w:val="24"/>
                <w:szCs w:val="24"/>
              </w:rPr>
              <w:t xml:space="preserve">PHÒNG GD&amp;ĐT </w:t>
            </w:r>
          </w:p>
          <w:p w:rsidR="003F01B8" w:rsidRDefault="003F01B8" w:rsidP="00203F2A">
            <w:pPr>
              <w:spacing w:after="0" w:line="240" w:lineRule="auto"/>
              <w:jc w:val="center"/>
              <w:rPr>
                <w:rFonts w:ascii="Times New Roman" w:hAnsi="Times New Roman"/>
                <w:b/>
                <w:sz w:val="24"/>
                <w:szCs w:val="24"/>
              </w:rPr>
            </w:pPr>
            <w:r>
              <w:rPr>
                <w:rFonts w:ascii="Times New Roman" w:hAnsi="Times New Roman"/>
                <w:b/>
                <w:sz w:val="24"/>
                <w:szCs w:val="24"/>
              </w:rPr>
              <w:t xml:space="preserve">TRƯỜNG </w:t>
            </w:r>
          </w:p>
          <w:p w:rsidR="003F01B8" w:rsidRDefault="00203F2A" w:rsidP="00203F2A">
            <w:pPr>
              <w:spacing w:after="0" w:line="240" w:lineRule="auto"/>
              <w:ind w:left="720"/>
              <w:contextualSpacing/>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582295</wp:posOffset>
                      </wp:positionH>
                      <wp:positionV relativeFrom="paragraph">
                        <wp:posOffset>67310</wp:posOffset>
                      </wp:positionV>
                      <wp:extent cx="1498600" cy="338455"/>
                      <wp:effectExtent l="10795" t="10160" r="5080" b="133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38455"/>
                              </a:xfrm>
                              <a:prstGeom prst="rect">
                                <a:avLst/>
                              </a:prstGeom>
                              <a:solidFill>
                                <a:srgbClr val="FFFFFF"/>
                              </a:solidFill>
                              <a:ln w="9525">
                                <a:solidFill>
                                  <a:srgbClr val="000000"/>
                                </a:solidFill>
                                <a:miter lim="800000"/>
                                <a:headEnd/>
                                <a:tailEnd/>
                              </a:ln>
                            </wps:spPr>
                            <wps:txbx>
                              <w:txbxContent>
                                <w:p w:rsidR="007B475E" w:rsidRPr="00064D9C" w:rsidRDefault="007B475E" w:rsidP="007B475E">
                                  <w:pPr>
                                    <w:jc w:val="center"/>
                                    <w:rPr>
                                      <w:rFonts w:ascii="Times New Roman" w:hAnsi="Times New Roman"/>
                                      <w:b/>
                                      <w:szCs w:val="28"/>
                                    </w:rPr>
                                  </w:pPr>
                                  <w:r w:rsidRPr="00064D9C">
                                    <w:rPr>
                                      <w:rFonts w:ascii="Times New Roman" w:hAnsi="Times New Roman"/>
                                      <w:b/>
                                      <w:szCs w:val="28"/>
                                    </w:rPr>
                                    <w:t>ĐỀ CHÍNH THỨC</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85pt;margin-top:5.3pt;width:118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HQgaKQIAAFAEAAAOAAAAZHJzL2Uyb0RvYy54bWysVNtu2zAMfR+wfxD0vthJkyA16hRdugwD ugvQ7gNkWY6FyaJGKbGzrx8lp1nQbS/D/CCIInV4eEj55nboDDso9BpsyaeTnDNlJdTa7kr+9Wn7 ZsWZD8LWwoBVJT8qz2/Xr1/d9K5QM2jB1AoZgVhf9K7kbQiuyDIvW9UJPwGnLDkbwE4EMnGX1Sh6 Qu9MNsvzZdYD1g5BKu/p9H508nXCbxolw+em8SowU3LiFtKKaa3imq1vRLFD4VotTzTEP7DohLaU 9Ax1L4Jge9S/QXVaInhowkRCl0HTaKlSDVTNNH9RzWMrnEq1kDjenWXy/w9Wfjp8Qabrks85s6Kj Fj2pIbC3MLBFVKd3vqCgR0dhYaBj6nKq1LsHkN88s7Bphd2pO0ToWyVqYjeNN7OLqyOOjyBV/xFq SiP2ARLQ0GAXpSMxGKFTl47nzkQqMqacX6+WObkk+a6uVvNFIpeJ4vm2Qx/eK+hY3JQcqfMJXRwe fIhsRPEcEpN5MLreamOSgbtqY5AdBE3JNn2pgBdhxrK+5NeL2WIU4K8Qefr+BNHpQONudFfy1TlI FFG2d7ZOwxiENuOeKBt70jFKN4oYhmo49aWC+kiKIoxjTc+QNi3gD856GumS++97gYoz88HGrsSU 9AaSMV+SxRleeqrRyJNHWElQJQ+cjdtNGN/N3qHetZRpnAMLd9TJRieRY8tHVifeNLZJ+9MTi+/i 0k5Rv34E658AAAD//wMAUEsDBBQABgAIAAAAIQCvHdvB3gAAAAgBAAAPAAAAZHJzL2Rvd25yZXYu eG1sTI/BTsMwEETvSPyDtUjcWqeplCYhTlUhuHCiBRW4ufE2ibDXUey24e9ZTuW4M6PZN9V6clac cQy9JwWLeQICqfGmp1bB+9vzLAcRoiajrSdU8IMB1vXtTaVL4y+0xfMutoJLKJRaQRfjUEoZmg6d DnM/ILF39KPTkc+xlWbUFy53VqZJkkmne+IPnR7wscPme3dyCuJXM+T2+PH0+bp/cZu8cNu03St1 fzdtHkBEnOI1DH/4jA41Mx38iUwQVkGxWHGS9SQDwf4yXbFwUJAtC5B1Jf8PqH8BAAD//wMAUEsB Ai0AFAAGAAgAAAAhALaDOJL+AAAA4QEAABMAAAAAAAAAAAAAAAAAAAAAAFtDb250ZW50X1R5cGVz XS54bWxQSwECLQAUAAYACAAAACEAOP0h/9YAAACUAQAACwAAAAAAAAAAAAAAAAAvAQAAX3JlbHMv LnJlbHNQSwECLQAUAAYACAAAACEAEB0IGikCAABQBAAADgAAAAAAAAAAAAAAAAAuAgAAZHJzL2Uy b0RvYy54bWxQSwECLQAUAAYACAAAACEArx3bwd4AAAAIAQAADwAAAAAAAAAAAAAAAACDBAAAZHJz L2Rvd25yZXYueG1sUEsFBgAAAAAEAAQA8wAAAI4FAAAAAA== ">
                      <v:textbox inset=".5mm,1.3mm,.5mm,.3mm">
                        <w:txbxContent>
                          <w:p w:rsidR="007B475E" w:rsidRPr="00064D9C" w:rsidRDefault="007B475E" w:rsidP="007B475E">
                            <w:pPr>
                              <w:jc w:val="center"/>
                              <w:rPr>
                                <w:rFonts w:ascii="Times New Roman" w:hAnsi="Times New Roman"/>
                                <w:b/>
                                <w:szCs w:val="28"/>
                              </w:rPr>
                            </w:pPr>
                            <w:r w:rsidRPr="00064D9C">
                              <w:rPr>
                                <w:rFonts w:ascii="Times New Roman" w:hAnsi="Times New Roman"/>
                                <w:b/>
                                <w:szCs w:val="28"/>
                              </w:rPr>
                              <w:t>ĐỀ CHÍNH THỨC</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661670</wp:posOffset>
                      </wp:positionH>
                      <wp:positionV relativeFrom="paragraph">
                        <wp:posOffset>10160</wp:posOffset>
                      </wp:positionV>
                      <wp:extent cx="1419225" cy="635"/>
                      <wp:effectExtent l="0" t="0" r="9525" b="3746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2.1pt;margin-top:.8pt;width:111.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4HQfJgIAAEwEAAAOAAAAZHJzL2Uyb0RvYy54bWysVMGO2jAQvVfqP1i+QwgEChFhtUqgl20X ie0HGNtJrCYeyzYEVPXfazuBlvZSVc3BGWc8b97MPGf9dGkbdObaCJAZjscTjLikwISsMvzlbTda YmQskYw0IHmGr9zgp837d+tOpXwKNTSMa+RApEk7leHaWpVGkaE1b4kZg+LSOUvQLbFuq6uIadI5 9LaJppPJIupAM6WBcmPc16J34k3AL0tO7WtZGm5Rk2HHzYZVh/Xo12izJmmliaoFHWiQf2DREiFd 0jtUQSxBJy3+gGoF1WCgtGMKbQRlKSgPNbhq4slv1RxqonioxTXHqHubzP+DpZ/Pe40Ey/AMI0la N6KD1URUtUXPWkOHcpDStRE0in23OmVSF5TLvfb10os8qBegXw2SkNdEVjywfrsqBxUioocQvzHK 5Tx2n4C5M+RkIbTuUurWQ7qmoEuY0PU+IX6xiLqPcRKvptM5RtT5FrO5ZxSR9BaqtLEfObTIGxk2 QyX3EuKQiJxfjO0DbwE+r4SdaJogiEaiLsOrucvkPQYawbwzbHR1zBuNzsRLKjwDi4djGk6SBbCa E7YdbEtE09uOdSM9nivN0RmsXjPfVpPVdrldJqNkutiOkklRjJ53eTJa7OIP82JW5HkRf/fU4iSt BWNcenY3/cbJ3+ljuEm98u4KvrchekQPjXZkb+9AOszWj7MXxhHYda99a/2YnWTD4eF6+Tvx6z6c +vkT2PwAAAD//wMAUEsDBBQABgAIAAAAIQDPsNyi2wAAAAcBAAAPAAAAZHJzL2Rvd25yZXYueG1s TI7BTsMwEETvSP0Hayv1gqjdAA2EOFWFxIEjbSWubrwkofE6ip0m9OtZTvS2TzOafflmcq04Yx8a TxpWSwUCqfS2oUrDYf929wQiREPWtJ5Qww8G2BSzm9xk1o/0geddrASPUMiMhjrGLpMylDU6E5a+ Q+Lsy/fORMa+krY3I4+7ViZKraUzDfGH2nT4WmN52g1OA4bhcaW2z646vF/G28/k8j12e60X82n7 AiLiFP/L8KfP6lCw09EPZINomdVDwlU+1iA4v0/SFMSROQVZ5PLav/gFAAD//wMAUEsBAi0AFAAG AAgAAAAhALaDOJL+AAAA4QEAABMAAAAAAAAAAAAAAAAAAAAAAFtDb250ZW50X1R5cGVzXS54bWxQ SwECLQAUAAYACAAAACEAOP0h/9YAAACUAQAACwAAAAAAAAAAAAAAAAAvAQAAX3JlbHMvLnJlbHNQ SwECLQAUAAYACAAAACEAxeB0HyYCAABMBAAADgAAAAAAAAAAAAAAAAAuAgAAZHJzL2Uyb0RvYy54 bWxQSwECLQAUAAYACAAAACEAz7DcotsAAAAHAQAADwAAAAAAAAAAAAAAAACABAAAZHJzL2Rvd25y ZXYueG1sUEsFBgAAAAAEAAQA8wAAAIgFAAAAAA== "/>
                  </w:pict>
                </mc:Fallback>
              </mc:AlternateContent>
            </w:r>
          </w:p>
        </w:tc>
        <w:tc>
          <w:tcPr>
            <w:tcW w:w="6254" w:type="dxa"/>
          </w:tcPr>
          <w:p w:rsidR="003F01B8" w:rsidRDefault="003F01B8" w:rsidP="00203F2A">
            <w:pPr>
              <w:spacing w:after="0" w:line="240" w:lineRule="auto"/>
              <w:ind w:left="84"/>
              <w:contextualSpacing/>
              <w:jc w:val="center"/>
              <w:rPr>
                <w:rFonts w:ascii="Times New Roman" w:hAnsi="Times New Roman"/>
                <w:b/>
                <w:sz w:val="24"/>
                <w:szCs w:val="24"/>
              </w:rPr>
            </w:pPr>
            <w:r>
              <w:rPr>
                <w:rFonts w:ascii="Times New Roman" w:hAnsi="Times New Roman"/>
                <w:b/>
                <w:sz w:val="24"/>
                <w:szCs w:val="24"/>
              </w:rPr>
              <w:t>ĐỀ KIỂM TRA  HỌC KÌ I</w:t>
            </w:r>
          </w:p>
          <w:p w:rsidR="003F01B8" w:rsidRDefault="003F01B8" w:rsidP="00203F2A">
            <w:pPr>
              <w:spacing w:after="0" w:line="360" w:lineRule="auto"/>
              <w:contextualSpacing/>
              <w:jc w:val="center"/>
              <w:rPr>
                <w:rFonts w:ascii="Times New Roman" w:hAnsi="Times New Roman"/>
                <w:sz w:val="24"/>
                <w:szCs w:val="24"/>
              </w:rPr>
            </w:pPr>
            <w:r>
              <w:rPr>
                <w:rFonts w:ascii="Times New Roman" w:hAnsi="Times New Roman"/>
                <w:sz w:val="24"/>
                <w:szCs w:val="24"/>
              </w:rPr>
              <w:t>Năm học: 2023 - 2024</w:t>
            </w:r>
          </w:p>
          <w:p w:rsidR="003F01B8" w:rsidRDefault="003F01B8" w:rsidP="00203F2A">
            <w:pPr>
              <w:spacing w:after="0" w:line="360" w:lineRule="auto"/>
              <w:contextualSpacing/>
              <w:jc w:val="center"/>
              <w:rPr>
                <w:rFonts w:ascii="Times New Roman" w:hAnsi="Times New Roman"/>
                <w:b/>
                <w:sz w:val="24"/>
                <w:szCs w:val="24"/>
              </w:rPr>
            </w:pPr>
            <w:r>
              <w:rPr>
                <w:rFonts w:ascii="Times New Roman" w:hAnsi="Times New Roman"/>
                <w:b/>
                <w:sz w:val="24"/>
                <w:szCs w:val="24"/>
              </w:rPr>
              <w:t>MÔN: LỊCH SỬ - ĐỊA LÍ 8</w:t>
            </w:r>
          </w:p>
          <w:p w:rsidR="003F01B8" w:rsidRPr="007B475E" w:rsidRDefault="003F01B8" w:rsidP="00203F2A">
            <w:pPr>
              <w:spacing w:after="0" w:line="240" w:lineRule="auto"/>
              <w:contextualSpacing/>
              <w:jc w:val="center"/>
              <w:rPr>
                <w:rFonts w:ascii="Times New Roman" w:hAnsi="Times New Roman"/>
                <w:sz w:val="24"/>
                <w:szCs w:val="24"/>
              </w:rPr>
            </w:pPr>
            <w:r w:rsidRPr="007B475E">
              <w:rPr>
                <w:rFonts w:ascii="Times New Roman" w:hAnsi="Times New Roman"/>
                <w:i/>
                <w:szCs w:val="26"/>
              </w:rPr>
              <w:t xml:space="preserve">(Thời gian làm bài 90 phút, </w:t>
            </w:r>
            <w:r w:rsidRPr="007B475E">
              <w:rPr>
                <w:rFonts w:ascii="Times New Roman" w:hAnsi="Times New Roman"/>
                <w:bCs/>
                <w:i/>
                <w:iCs/>
                <w:szCs w:val="26"/>
                <w:lang w:val="pt-BR"/>
              </w:rPr>
              <w:t>không kể thời gian phát đề</w:t>
            </w:r>
            <w:r w:rsidRPr="007B475E">
              <w:rPr>
                <w:rFonts w:ascii="Times New Roman" w:hAnsi="Times New Roman"/>
                <w:i/>
                <w:szCs w:val="26"/>
              </w:rPr>
              <w:t>)</w:t>
            </w:r>
          </w:p>
        </w:tc>
      </w:tr>
    </w:tbl>
    <w:p w:rsidR="003F01B8" w:rsidRPr="007B475E" w:rsidRDefault="003F01B8" w:rsidP="00203F2A">
      <w:pPr>
        <w:pStyle w:val="ListParagraph"/>
        <w:spacing w:after="0" w:line="240" w:lineRule="auto"/>
        <w:ind w:left="0"/>
        <w:rPr>
          <w:rFonts w:ascii="Times New Roman" w:hAnsi="Times New Roman"/>
          <w:b/>
          <w:bCs/>
          <w:sz w:val="26"/>
          <w:szCs w:val="26"/>
        </w:rPr>
      </w:pPr>
      <w:r w:rsidRPr="007B475E">
        <w:rPr>
          <w:rFonts w:ascii="Times New Roman" w:hAnsi="Times New Roman"/>
          <w:b/>
          <w:bCs/>
          <w:sz w:val="26"/>
          <w:szCs w:val="26"/>
        </w:rPr>
        <w:t>PHÂN MÔN  LỊCH SỬ</w:t>
      </w:r>
      <w:r w:rsidR="007B475E" w:rsidRPr="007B475E">
        <w:rPr>
          <w:rFonts w:ascii="Times New Roman" w:hAnsi="Times New Roman"/>
          <w:b/>
          <w:bCs/>
          <w:sz w:val="26"/>
          <w:szCs w:val="26"/>
        </w:rPr>
        <w:t xml:space="preserve"> (5,0 ĐIỂM)</w:t>
      </w:r>
    </w:p>
    <w:p w:rsidR="003F01B8" w:rsidRPr="007B475E" w:rsidRDefault="003F01B8" w:rsidP="00203F2A">
      <w:pPr>
        <w:spacing w:after="0" w:line="240" w:lineRule="auto"/>
        <w:jc w:val="both"/>
        <w:rPr>
          <w:rFonts w:ascii="Times New Roman" w:hAnsi="Times New Roman"/>
          <w:sz w:val="26"/>
          <w:szCs w:val="26"/>
          <w:shd w:val="clear" w:color="auto" w:fill="FFFFFF"/>
        </w:rPr>
      </w:pPr>
      <w:r w:rsidRPr="007B475E">
        <w:rPr>
          <w:rFonts w:ascii="Times New Roman" w:eastAsia="Times New Roman" w:hAnsi="Times New Roman"/>
          <w:b/>
          <w:sz w:val="26"/>
          <w:szCs w:val="26"/>
        </w:rPr>
        <w:t>PHÂN MÔN  ĐỊA LÍ</w:t>
      </w:r>
      <w:r w:rsidR="007B475E" w:rsidRPr="007B475E">
        <w:rPr>
          <w:rFonts w:ascii="Times New Roman" w:eastAsia="Times New Roman" w:hAnsi="Times New Roman"/>
          <w:b/>
          <w:sz w:val="26"/>
          <w:szCs w:val="26"/>
        </w:rPr>
        <w:t xml:space="preserve"> (5,0 điểm)</w:t>
      </w:r>
    </w:p>
    <w:p w:rsidR="007B475E" w:rsidRPr="007B475E" w:rsidRDefault="007B475E" w:rsidP="00203F2A">
      <w:pPr>
        <w:spacing w:after="0"/>
        <w:jc w:val="both"/>
        <w:rPr>
          <w:rFonts w:ascii="Times New Roman" w:eastAsia="Times New Roman" w:hAnsi="Times New Roman"/>
          <w:b/>
          <w:sz w:val="26"/>
          <w:szCs w:val="26"/>
        </w:rPr>
      </w:pPr>
      <w:r>
        <w:rPr>
          <w:rFonts w:ascii="Times New Roman" w:eastAsia="Times New Roman" w:hAnsi="Times New Roman"/>
          <w:b/>
          <w:sz w:val="26"/>
          <w:szCs w:val="26"/>
        </w:rPr>
        <w:t xml:space="preserve">I, </w:t>
      </w:r>
      <w:r w:rsidR="003F01B8" w:rsidRPr="007B475E">
        <w:rPr>
          <w:rFonts w:ascii="Times New Roman" w:eastAsia="Times New Roman" w:hAnsi="Times New Roman"/>
          <w:b/>
          <w:sz w:val="26"/>
          <w:szCs w:val="26"/>
        </w:rPr>
        <w:t xml:space="preserve">Trắc nghiệm (2,0 điểm) </w:t>
      </w:r>
    </w:p>
    <w:p w:rsidR="007B475E" w:rsidRPr="007B475E" w:rsidRDefault="003F01B8" w:rsidP="00203F2A">
      <w:pPr>
        <w:spacing w:after="0"/>
        <w:jc w:val="both"/>
        <w:rPr>
          <w:rFonts w:ascii="Times New Roman" w:eastAsia="Times New Roman" w:hAnsi="Times New Roman"/>
          <w:b/>
          <w:sz w:val="26"/>
          <w:szCs w:val="26"/>
        </w:rPr>
      </w:pPr>
      <w:r w:rsidRPr="007B475E">
        <w:rPr>
          <w:rFonts w:ascii="Times New Roman" w:eastAsia="Times New Roman" w:hAnsi="Times New Roman"/>
          <w:b/>
          <w:sz w:val="26"/>
          <w:szCs w:val="26"/>
        </w:rPr>
        <w:t xml:space="preserve"> </w:t>
      </w:r>
      <w:r w:rsidR="007B475E" w:rsidRPr="007B475E">
        <w:rPr>
          <w:rFonts w:ascii="Times New Roman" w:hAnsi="Times New Roman"/>
          <w:i/>
          <w:color w:val="000000"/>
          <w:sz w:val="26"/>
          <w:szCs w:val="26"/>
          <w:lang w:val="nl-NL"/>
        </w:rPr>
        <w:t>Hãy chọn chữ cái đứng trước phương án trả lời đúng rồi ghi ra tờ giấy kiểm tra:</w:t>
      </w:r>
    </w:p>
    <w:p w:rsidR="003F01B8" w:rsidRPr="007B475E" w:rsidRDefault="003F01B8" w:rsidP="00203F2A">
      <w:pPr>
        <w:spacing w:after="0"/>
        <w:rPr>
          <w:rFonts w:ascii="Times New Roman" w:eastAsia="Times New Roman" w:hAnsi="Times New Roman"/>
          <w:sz w:val="26"/>
          <w:szCs w:val="26"/>
        </w:rPr>
      </w:pPr>
      <w:r w:rsidRPr="007B475E">
        <w:rPr>
          <w:rFonts w:ascii="Times New Roman" w:eastAsia="Times New Roman" w:hAnsi="Times New Roman"/>
          <w:b/>
          <w:sz w:val="26"/>
          <w:szCs w:val="26"/>
        </w:rPr>
        <w:t>Câu 1.</w:t>
      </w:r>
      <w:r w:rsidRPr="007B475E">
        <w:rPr>
          <w:rFonts w:ascii="Times New Roman" w:eastAsia="Times New Roman" w:hAnsi="Times New Roman"/>
          <w:sz w:val="26"/>
          <w:szCs w:val="26"/>
        </w:rPr>
        <w:t xml:space="preserve"> Địa hình nước ta có hai hướng chính </w:t>
      </w:r>
      <w:r w:rsidR="007B475E">
        <w:rPr>
          <w:rFonts w:ascii="Times New Roman" w:eastAsia="Times New Roman" w:hAnsi="Times New Roman"/>
          <w:sz w:val="26"/>
          <w:szCs w:val="26"/>
        </w:rPr>
        <w:t>?</w:t>
      </w:r>
    </w:p>
    <w:p w:rsid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 xml:space="preserve">A. Hướng tây bắc-đông nam và hướng bắc </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nam</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B. Hướng tây bắc-đông nam và hướng vòng cung</w:t>
      </w:r>
      <w:r>
        <w:rPr>
          <w:rFonts w:ascii="Times New Roman" w:eastAsia="Times New Roman" w:hAnsi="Times New Roman"/>
          <w:sz w:val="26"/>
          <w:szCs w:val="26"/>
        </w:rPr>
        <w:t>;</w:t>
      </w:r>
    </w:p>
    <w:p w:rsid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 xml:space="preserve">C. Hướng nam </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bắc và hướng vòng cung</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 xml:space="preserve">D. Hướng đông </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tây và hướng nam </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bắc.</w:t>
      </w:r>
    </w:p>
    <w:p w:rsidR="003F01B8" w:rsidRPr="007B475E" w:rsidRDefault="003F01B8" w:rsidP="00203F2A">
      <w:pPr>
        <w:spacing w:after="0"/>
        <w:rPr>
          <w:rFonts w:ascii="Times New Roman" w:eastAsia="Times New Roman" w:hAnsi="Times New Roman"/>
          <w:sz w:val="26"/>
          <w:szCs w:val="26"/>
        </w:rPr>
      </w:pPr>
      <w:bookmarkStart w:id="0" w:name="_Hlk140262817"/>
      <w:r w:rsidRPr="007B475E">
        <w:rPr>
          <w:rFonts w:ascii="Times New Roman" w:eastAsia="Times New Roman" w:hAnsi="Times New Roman"/>
          <w:b/>
          <w:sz w:val="26"/>
          <w:szCs w:val="26"/>
        </w:rPr>
        <w:t>Câu 2.</w:t>
      </w:r>
      <w:r w:rsidRPr="007B475E">
        <w:rPr>
          <w:rFonts w:ascii="Times New Roman" w:eastAsia="Times New Roman" w:hAnsi="Times New Roman"/>
          <w:sz w:val="26"/>
          <w:szCs w:val="26"/>
        </w:rPr>
        <w:t xml:space="preserve"> Phần lớn các mỏ khoáng sản ở nước ta có trữ lượng</w:t>
      </w:r>
      <w:r w:rsidR="00A25470">
        <w:rPr>
          <w:rFonts w:ascii="Times New Roman" w:eastAsia="Times New Roman" w:hAnsi="Times New Roman"/>
          <w:sz w:val="26"/>
          <w:szCs w:val="26"/>
        </w:rPr>
        <w:t>?</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 Lớn</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w:t>
      </w:r>
      <w:r>
        <w:rPr>
          <w:rFonts w:ascii="Times New Roman" w:eastAsia="Times New Roman" w:hAnsi="Times New Roman"/>
          <w:sz w:val="26"/>
          <w:szCs w:val="26"/>
        </w:rPr>
        <w:tab/>
      </w:r>
      <w:r w:rsidR="003F01B8" w:rsidRPr="007B475E">
        <w:rPr>
          <w:rFonts w:ascii="Times New Roman" w:eastAsia="Times New Roman" w:hAnsi="Times New Roman"/>
          <w:sz w:val="26"/>
          <w:szCs w:val="26"/>
        </w:rPr>
        <w:t>B. Vừa</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w:t>
      </w:r>
      <w:r>
        <w:rPr>
          <w:rFonts w:ascii="Times New Roman" w:eastAsia="Times New Roman" w:hAnsi="Times New Roman"/>
          <w:sz w:val="26"/>
          <w:szCs w:val="26"/>
        </w:rPr>
        <w:tab/>
      </w:r>
      <w:r w:rsidR="003F01B8" w:rsidRPr="007B475E">
        <w:rPr>
          <w:rFonts w:ascii="Times New Roman" w:eastAsia="Times New Roman" w:hAnsi="Times New Roman"/>
          <w:sz w:val="26"/>
          <w:szCs w:val="26"/>
        </w:rPr>
        <w:t>C. Trung bình và nhỏ</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D. Nhỏ</w:t>
      </w:r>
      <w:r>
        <w:rPr>
          <w:rFonts w:ascii="Times New Roman" w:eastAsia="Times New Roman" w:hAnsi="Times New Roman"/>
          <w:sz w:val="26"/>
          <w:szCs w:val="26"/>
        </w:rPr>
        <w:t>.</w:t>
      </w:r>
    </w:p>
    <w:bookmarkEnd w:id="0"/>
    <w:p w:rsidR="003F01B8" w:rsidRPr="007B475E" w:rsidRDefault="003F01B8" w:rsidP="00203F2A">
      <w:pPr>
        <w:spacing w:after="0"/>
        <w:rPr>
          <w:rFonts w:ascii="Times New Roman" w:eastAsia="Times New Roman" w:hAnsi="Times New Roman"/>
          <w:sz w:val="26"/>
          <w:szCs w:val="26"/>
        </w:rPr>
      </w:pPr>
      <w:r w:rsidRPr="007B475E">
        <w:rPr>
          <w:rFonts w:ascii="Times New Roman" w:eastAsia="Times New Roman" w:hAnsi="Times New Roman"/>
          <w:b/>
          <w:sz w:val="26"/>
          <w:szCs w:val="26"/>
        </w:rPr>
        <w:t>Câu 3.</w:t>
      </w:r>
      <w:r w:rsidRPr="007B475E">
        <w:rPr>
          <w:rFonts w:ascii="Times New Roman" w:eastAsia="Times New Roman" w:hAnsi="Times New Roman"/>
          <w:sz w:val="26"/>
          <w:szCs w:val="26"/>
        </w:rPr>
        <w:t xml:space="preserve"> </w:t>
      </w:r>
      <w:r w:rsidRPr="007B475E">
        <w:rPr>
          <w:rFonts w:ascii="Times New Roman" w:eastAsia="Times New Roman" w:hAnsi="Times New Roman"/>
          <w:bCs/>
          <w:iCs/>
          <w:sz w:val="26"/>
          <w:szCs w:val="26"/>
          <w:lang w:val="nl-NL"/>
        </w:rPr>
        <w:t>Tính chất nhiệt đới</w:t>
      </w:r>
      <w:r w:rsidRPr="007B475E">
        <w:rPr>
          <w:rFonts w:ascii="Times New Roman" w:eastAsia="Times New Roman" w:hAnsi="Times New Roman"/>
          <w:bCs/>
          <w:iCs/>
          <w:sz w:val="26"/>
          <w:szCs w:val="26"/>
        </w:rPr>
        <w:t xml:space="preserve"> của khí hậu nước ta được</w:t>
      </w:r>
      <w:r w:rsidRPr="007B475E">
        <w:rPr>
          <w:rFonts w:ascii="Times New Roman" w:eastAsia="Times New Roman" w:hAnsi="Times New Roman"/>
          <w:bCs/>
          <w:iCs/>
          <w:sz w:val="26"/>
          <w:szCs w:val="26"/>
          <w:lang w:val="nl-NL"/>
        </w:rPr>
        <w:t xml:space="preserve"> thể hiện qua</w:t>
      </w:r>
      <w:r w:rsidR="00A25470">
        <w:rPr>
          <w:rFonts w:ascii="Times New Roman" w:eastAsia="Times New Roman" w:hAnsi="Times New Roman"/>
          <w:bCs/>
          <w:iCs/>
          <w:sz w:val="26"/>
          <w:szCs w:val="26"/>
        </w:rPr>
        <w:t>?</w:t>
      </w:r>
    </w:p>
    <w:p w:rsid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w:t>
      </w:r>
      <w:r w:rsidR="003F01B8" w:rsidRPr="007B475E">
        <w:rPr>
          <w:rFonts w:ascii="Times New Roman" w:eastAsia="Times New Roman" w:hAnsi="Times New Roman"/>
          <w:bCs/>
          <w:iCs/>
          <w:sz w:val="26"/>
          <w:szCs w:val="26"/>
        </w:rPr>
        <w:t xml:space="preserve"> </w:t>
      </w:r>
      <w:r w:rsidR="003F01B8" w:rsidRPr="007B475E">
        <w:rPr>
          <w:rFonts w:ascii="Times New Roman" w:eastAsia="Times New Roman" w:hAnsi="Times New Roman"/>
          <w:bCs/>
          <w:iCs/>
          <w:sz w:val="26"/>
          <w:szCs w:val="26"/>
          <w:lang w:val="nl-NL"/>
        </w:rPr>
        <w:t>Nhiệt độ trung bình năm trên 20</w:t>
      </w:r>
      <w:r w:rsidR="003F01B8" w:rsidRPr="007B475E">
        <w:rPr>
          <w:rFonts w:ascii="Times New Roman" w:eastAsia="Times New Roman" w:hAnsi="Times New Roman"/>
          <w:bCs/>
          <w:iCs/>
          <w:sz w:val="26"/>
          <w:szCs w:val="26"/>
          <w:vertAlign w:val="superscript"/>
          <w:lang w:val="nl-NL"/>
        </w:rPr>
        <w:t>0</w:t>
      </w:r>
      <w:r w:rsidR="003F01B8" w:rsidRPr="007B475E">
        <w:rPr>
          <w:rFonts w:ascii="Times New Roman" w:eastAsia="Times New Roman" w:hAnsi="Times New Roman"/>
          <w:bCs/>
          <w:iCs/>
          <w:sz w:val="26"/>
          <w:szCs w:val="26"/>
          <w:lang w:val="nl-NL"/>
        </w:rPr>
        <w:t>C</w:t>
      </w:r>
      <w:r>
        <w:rPr>
          <w:rFonts w:ascii="Times New Roman" w:eastAsia="Times New Roman" w:hAnsi="Times New Roman"/>
          <w:bCs/>
          <w:iCs/>
          <w:sz w:val="26"/>
          <w:szCs w:val="26"/>
          <w:lang w:val="nl-NL"/>
        </w:rPr>
        <w:t>;</w:t>
      </w:r>
      <w:r w:rsidR="003F01B8" w:rsidRPr="007B475E">
        <w:rPr>
          <w:rFonts w:ascii="Times New Roman" w:eastAsia="Times New Roman" w:hAnsi="Times New Roman"/>
          <w:bCs/>
          <w:iCs/>
          <w:sz w:val="26"/>
          <w:szCs w:val="26"/>
          <w:lang w:val="nl-NL"/>
        </w:rPr>
        <w:t xml:space="preserve"> </w:t>
      </w:r>
      <w:r w:rsidR="003F01B8" w:rsidRPr="007B475E">
        <w:rPr>
          <w:rFonts w:ascii="Times New Roman" w:eastAsia="Times New Roman" w:hAnsi="Times New Roman"/>
          <w:sz w:val="26"/>
          <w:szCs w:val="26"/>
        </w:rPr>
        <w:tab/>
      </w:r>
      <w:r w:rsidR="003F01B8" w:rsidRPr="007B475E">
        <w:rPr>
          <w:rFonts w:ascii="Times New Roman" w:eastAsia="Times New Roman" w:hAnsi="Times New Roman"/>
          <w:sz w:val="26"/>
          <w:szCs w:val="26"/>
        </w:rPr>
        <w:tab/>
        <w:t xml:space="preserve"> </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B. Khí hậu chia làm hai mùa rõ rệt</w:t>
      </w:r>
      <w:r>
        <w:rPr>
          <w:rFonts w:ascii="Times New Roman" w:eastAsia="Times New Roman" w:hAnsi="Times New Roman"/>
          <w:sz w:val="26"/>
          <w:szCs w:val="26"/>
        </w:rPr>
        <w:t>;</w:t>
      </w:r>
      <w:r w:rsidR="003F01B8" w:rsidRPr="007B475E">
        <w:rPr>
          <w:rFonts w:ascii="Times New Roman" w:eastAsia="Times New Roman" w:hAnsi="Times New Roman"/>
          <w:sz w:val="26"/>
          <w:szCs w:val="26"/>
        </w:rPr>
        <w:tab/>
      </w:r>
      <w:r w:rsidR="003F01B8" w:rsidRPr="007B475E">
        <w:rPr>
          <w:rFonts w:ascii="Times New Roman" w:eastAsia="Times New Roman" w:hAnsi="Times New Roman"/>
          <w:sz w:val="26"/>
          <w:szCs w:val="26"/>
        </w:rPr>
        <w:tab/>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C. Một năm có hai mùa gió có tính chất trái ngược nhau</w:t>
      </w:r>
      <w:r>
        <w:rPr>
          <w:rFonts w:ascii="Times New Roman" w:eastAsia="Times New Roman" w:hAnsi="Times New Roman"/>
          <w:sz w:val="26"/>
          <w:szCs w:val="26"/>
        </w:rPr>
        <w:t>;</w:t>
      </w:r>
      <w:r w:rsidR="003F01B8" w:rsidRPr="007B475E">
        <w:rPr>
          <w:rFonts w:ascii="Times New Roman" w:eastAsia="Times New Roman" w:hAnsi="Times New Roman"/>
          <w:sz w:val="26"/>
          <w:szCs w:val="26"/>
        </w:rPr>
        <w:tab/>
      </w:r>
      <w:r w:rsidR="003F01B8" w:rsidRPr="007B475E">
        <w:rPr>
          <w:rFonts w:ascii="Times New Roman" w:eastAsia="Times New Roman" w:hAnsi="Times New Roman"/>
          <w:sz w:val="26"/>
          <w:szCs w:val="26"/>
        </w:rPr>
        <w:tab/>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 xml:space="preserve">D. </w:t>
      </w:r>
      <w:r w:rsidR="003F01B8" w:rsidRPr="007B475E">
        <w:rPr>
          <w:rFonts w:ascii="Times New Roman" w:eastAsia="Times New Roman" w:hAnsi="Times New Roman"/>
          <w:bCs/>
          <w:iCs/>
          <w:sz w:val="26"/>
          <w:szCs w:val="26"/>
          <w:lang w:val="nl-NL"/>
        </w:rPr>
        <w:t xml:space="preserve">Lượng mưa trung bình năm </w:t>
      </w:r>
      <w:r w:rsidR="003F01B8" w:rsidRPr="007B475E">
        <w:rPr>
          <w:rFonts w:ascii="Times New Roman" w:eastAsia="Times New Roman" w:hAnsi="Times New Roman"/>
          <w:bCs/>
          <w:iCs/>
          <w:sz w:val="26"/>
          <w:szCs w:val="26"/>
        </w:rPr>
        <w:t xml:space="preserve">lớn </w:t>
      </w:r>
      <w:r w:rsidR="003F01B8" w:rsidRPr="007B475E">
        <w:rPr>
          <w:rFonts w:ascii="Times New Roman" w:eastAsia="Times New Roman" w:hAnsi="Times New Roman"/>
          <w:bCs/>
          <w:iCs/>
          <w:sz w:val="26"/>
          <w:szCs w:val="26"/>
          <w:lang w:val="nl-NL"/>
        </w:rPr>
        <w:t>từ 1500 - 2000 mm/năm</w:t>
      </w:r>
      <w:r>
        <w:rPr>
          <w:rFonts w:ascii="Times New Roman" w:eastAsia="Times New Roman" w:hAnsi="Times New Roman"/>
          <w:bCs/>
          <w:iCs/>
          <w:sz w:val="26"/>
          <w:szCs w:val="26"/>
          <w:lang w:val="nl-NL"/>
        </w:rPr>
        <w:t>.</w:t>
      </w:r>
      <w:r w:rsidR="003F01B8" w:rsidRPr="007B475E">
        <w:rPr>
          <w:rFonts w:ascii="Times New Roman" w:eastAsia="Times New Roman" w:hAnsi="Times New Roman"/>
          <w:bCs/>
          <w:iCs/>
          <w:sz w:val="26"/>
          <w:szCs w:val="26"/>
        </w:rPr>
        <w:t xml:space="preserve"> </w:t>
      </w:r>
    </w:p>
    <w:p w:rsidR="003F01B8" w:rsidRPr="007B475E" w:rsidRDefault="003F01B8" w:rsidP="00203F2A">
      <w:pPr>
        <w:spacing w:after="0"/>
        <w:rPr>
          <w:rFonts w:ascii="Times New Roman" w:eastAsia="Times New Roman" w:hAnsi="Times New Roman"/>
          <w:sz w:val="26"/>
          <w:szCs w:val="26"/>
        </w:rPr>
      </w:pPr>
      <w:r w:rsidRPr="007B475E">
        <w:rPr>
          <w:rFonts w:ascii="Times New Roman" w:eastAsia="Times New Roman" w:hAnsi="Times New Roman"/>
          <w:b/>
          <w:sz w:val="26"/>
          <w:szCs w:val="26"/>
        </w:rPr>
        <w:t>Câu 4.</w:t>
      </w:r>
      <w:r w:rsidRPr="007B475E">
        <w:rPr>
          <w:rFonts w:ascii="Times New Roman" w:eastAsia="Times New Roman" w:hAnsi="Times New Roman"/>
          <w:sz w:val="26"/>
          <w:szCs w:val="26"/>
        </w:rPr>
        <w:t xml:space="preserve"> Ranh giới giữa hai miền khí hậu Bắc và Nam là dãy núi</w:t>
      </w:r>
      <w:r w:rsidR="00A25470">
        <w:rPr>
          <w:rFonts w:ascii="Times New Roman" w:eastAsia="Times New Roman" w:hAnsi="Times New Roman"/>
          <w:sz w:val="26"/>
          <w:szCs w:val="26"/>
        </w:rPr>
        <w:t>?</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 Hoàng Liên Sơn</w:t>
      </w:r>
      <w:r>
        <w:rPr>
          <w:rFonts w:ascii="Times New Roman" w:eastAsia="Times New Roman" w:hAnsi="Times New Roman"/>
          <w:sz w:val="26"/>
          <w:szCs w:val="26"/>
        </w:rPr>
        <w:t>;</w:t>
      </w:r>
      <w:r w:rsidR="003F01B8" w:rsidRPr="007B475E">
        <w:rPr>
          <w:rFonts w:ascii="Times New Roman" w:eastAsia="Times New Roman" w:hAnsi="Times New Roman"/>
          <w:sz w:val="26"/>
          <w:szCs w:val="26"/>
        </w:rPr>
        <w:tab/>
      </w:r>
      <w:r w:rsidR="003F01B8" w:rsidRPr="007B475E">
        <w:rPr>
          <w:rFonts w:ascii="Times New Roman" w:eastAsia="Times New Roman" w:hAnsi="Times New Roman"/>
          <w:sz w:val="26"/>
          <w:szCs w:val="26"/>
        </w:rPr>
        <w:tab/>
      </w:r>
      <w:r>
        <w:rPr>
          <w:rFonts w:ascii="Times New Roman" w:eastAsia="Times New Roman" w:hAnsi="Times New Roman"/>
          <w:sz w:val="26"/>
          <w:szCs w:val="26"/>
        </w:rPr>
        <w:t xml:space="preserve"> B. Trường Sơn Bắc;</w:t>
      </w:r>
      <w:r>
        <w:rPr>
          <w:rFonts w:ascii="Times New Roman" w:eastAsia="Times New Roman" w:hAnsi="Times New Roman"/>
          <w:sz w:val="26"/>
          <w:szCs w:val="26"/>
        </w:rPr>
        <w:tab/>
        <w:t>C. Bạch Mã;</w:t>
      </w:r>
      <w:r>
        <w:rPr>
          <w:rFonts w:ascii="Times New Roman" w:eastAsia="Times New Roman" w:hAnsi="Times New Roman"/>
          <w:sz w:val="26"/>
          <w:szCs w:val="26"/>
        </w:rPr>
        <w:tab/>
        <w:t xml:space="preserve">      </w:t>
      </w:r>
      <w:r w:rsidR="003F01B8" w:rsidRPr="007B475E">
        <w:rPr>
          <w:rFonts w:ascii="Times New Roman" w:eastAsia="Times New Roman" w:hAnsi="Times New Roman"/>
          <w:sz w:val="26"/>
          <w:szCs w:val="26"/>
        </w:rPr>
        <w:t>D. Trường Sơn Nam</w:t>
      </w:r>
      <w:r>
        <w:rPr>
          <w:rFonts w:ascii="Times New Roman" w:eastAsia="Times New Roman" w:hAnsi="Times New Roman"/>
          <w:sz w:val="26"/>
          <w:szCs w:val="26"/>
        </w:rPr>
        <w:t>.</w:t>
      </w:r>
    </w:p>
    <w:p w:rsidR="003F01B8" w:rsidRPr="007B475E" w:rsidRDefault="003F01B8" w:rsidP="00203F2A">
      <w:pPr>
        <w:spacing w:after="0"/>
        <w:rPr>
          <w:rFonts w:ascii="Times New Roman" w:eastAsia="Times New Roman" w:hAnsi="Times New Roman"/>
          <w:sz w:val="26"/>
          <w:szCs w:val="26"/>
        </w:rPr>
      </w:pPr>
      <w:r w:rsidRPr="007B475E">
        <w:rPr>
          <w:rFonts w:ascii="Times New Roman" w:eastAsia="Times New Roman" w:hAnsi="Times New Roman"/>
          <w:b/>
          <w:sz w:val="26"/>
          <w:szCs w:val="26"/>
        </w:rPr>
        <w:t>Câu 5.</w:t>
      </w:r>
      <w:r w:rsidRPr="007B475E">
        <w:rPr>
          <w:rFonts w:ascii="Times New Roman" w:eastAsia="Times New Roman" w:hAnsi="Times New Roman"/>
          <w:sz w:val="26"/>
          <w:szCs w:val="26"/>
        </w:rPr>
        <w:t xml:space="preserve"> Nhân tố nào là nhân tố quyết định đến sự phân hóa Đông -Tây của khí hậu nước ta</w:t>
      </w:r>
      <w:r w:rsidR="00A25470">
        <w:rPr>
          <w:rFonts w:ascii="Times New Roman" w:eastAsia="Times New Roman" w:hAnsi="Times New Roman"/>
          <w:sz w:val="26"/>
          <w:szCs w:val="26"/>
        </w:rPr>
        <w:t>?</w:t>
      </w:r>
      <w:r w:rsidRPr="007B475E">
        <w:rPr>
          <w:rFonts w:ascii="Times New Roman" w:eastAsia="Times New Roman" w:hAnsi="Times New Roman"/>
          <w:sz w:val="26"/>
          <w:szCs w:val="26"/>
        </w:rPr>
        <w:t xml:space="preserve">                </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A.Địa hình</w:t>
      </w:r>
      <w:r>
        <w:rPr>
          <w:rFonts w:ascii="Times New Roman" w:eastAsia="Times New Roman" w:hAnsi="Times New Roman"/>
          <w:sz w:val="26"/>
          <w:szCs w:val="26"/>
        </w:rPr>
        <w:t>;</w:t>
      </w:r>
      <w:r w:rsidR="003F01B8" w:rsidRPr="007B475E">
        <w:rPr>
          <w:rFonts w:ascii="Times New Roman" w:eastAsia="Times New Roman" w:hAnsi="Times New Roman"/>
          <w:sz w:val="26"/>
          <w:szCs w:val="26"/>
        </w:rPr>
        <w:tab/>
        <w:t xml:space="preserve">     </w:t>
      </w:r>
      <w:r>
        <w:rPr>
          <w:rFonts w:ascii="Times New Roman" w:eastAsia="Times New Roman" w:hAnsi="Times New Roman"/>
          <w:sz w:val="26"/>
          <w:szCs w:val="26"/>
        </w:rPr>
        <w:tab/>
      </w:r>
      <w:r w:rsidR="003F01B8" w:rsidRPr="007B475E">
        <w:rPr>
          <w:rFonts w:ascii="Times New Roman" w:eastAsia="Times New Roman" w:hAnsi="Times New Roman"/>
          <w:sz w:val="26"/>
          <w:szCs w:val="26"/>
        </w:rPr>
        <w:t>B. Vĩ độ</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C. Kinh độ</w:t>
      </w:r>
      <w:r>
        <w:rPr>
          <w:rFonts w:ascii="Times New Roman" w:eastAsia="Times New Roman" w:hAnsi="Times New Roman"/>
          <w:sz w:val="26"/>
          <w:szCs w:val="26"/>
        </w:rPr>
        <w:t>;</w:t>
      </w:r>
      <w:r w:rsidR="003F01B8" w:rsidRPr="007B475E">
        <w:rPr>
          <w:rFonts w:ascii="Times New Roman" w:eastAsia="Times New Roman" w:hAnsi="Times New Roman"/>
          <w:sz w:val="26"/>
          <w:szCs w:val="26"/>
        </w:rPr>
        <w:tab/>
      </w:r>
      <w:r w:rsidR="003F01B8" w:rsidRPr="007B475E">
        <w:rPr>
          <w:rFonts w:ascii="Times New Roman" w:eastAsia="Times New Roman" w:hAnsi="Times New Roman"/>
          <w:sz w:val="26"/>
          <w:szCs w:val="26"/>
        </w:rPr>
        <w:tab/>
        <w:t xml:space="preserve">      D. Gió mùa.</w:t>
      </w:r>
    </w:p>
    <w:p w:rsidR="003F01B8" w:rsidRPr="007B475E" w:rsidRDefault="003F01B8" w:rsidP="00203F2A">
      <w:pPr>
        <w:spacing w:after="0"/>
        <w:rPr>
          <w:rFonts w:ascii="Times New Roman" w:eastAsia="Times New Roman" w:hAnsi="Times New Roman"/>
          <w:sz w:val="26"/>
          <w:szCs w:val="26"/>
        </w:rPr>
      </w:pPr>
      <w:r w:rsidRPr="007B475E">
        <w:rPr>
          <w:rFonts w:ascii="Times New Roman" w:eastAsia="Times New Roman" w:hAnsi="Times New Roman"/>
          <w:b/>
          <w:sz w:val="26"/>
          <w:szCs w:val="26"/>
        </w:rPr>
        <w:t>Câu 6.</w:t>
      </w:r>
      <w:r w:rsidRPr="007B475E">
        <w:rPr>
          <w:rFonts w:ascii="Times New Roman" w:eastAsia="Times New Roman" w:hAnsi="Times New Roman"/>
          <w:sz w:val="26"/>
          <w:szCs w:val="26"/>
        </w:rPr>
        <w:t xml:space="preserve"> Gió mùa Đông Bắc hoạt động mạnh mẽ nhất ở khu vực nào của nước ta</w:t>
      </w:r>
      <w:r w:rsidR="00A25470">
        <w:rPr>
          <w:rFonts w:ascii="Times New Roman" w:eastAsia="Times New Roman" w:hAnsi="Times New Roman"/>
          <w:sz w:val="26"/>
          <w:szCs w:val="26"/>
        </w:rPr>
        <w:t>?</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 Tây Nguyên và Duyên hải Nam Trung Bộ</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B. Đông Bắc và đồng bằng Bắc Bộ</w:t>
      </w:r>
      <w:r w:rsidR="00A25470">
        <w:rPr>
          <w:rFonts w:ascii="Times New Roman" w:eastAsia="Times New Roman" w:hAnsi="Times New Roman"/>
          <w:sz w:val="26"/>
          <w:szCs w:val="26"/>
        </w:rPr>
        <w:t>;</w:t>
      </w:r>
    </w:p>
    <w:p w:rsidR="003F01B8" w:rsidRPr="007B475E" w:rsidRDefault="007B475E"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C. Tây Bắc và Bắc Trung Bộ</w:t>
      </w:r>
      <w:r w:rsidR="00A25470">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D. Nam Bộ.</w:t>
      </w:r>
    </w:p>
    <w:p w:rsidR="003F01B8" w:rsidRPr="007B475E" w:rsidRDefault="003F01B8" w:rsidP="00203F2A">
      <w:pPr>
        <w:spacing w:after="0"/>
        <w:rPr>
          <w:rFonts w:ascii="Times New Roman" w:eastAsia="Times New Roman" w:hAnsi="Times New Roman"/>
          <w:sz w:val="26"/>
          <w:szCs w:val="26"/>
        </w:rPr>
      </w:pPr>
      <w:bookmarkStart w:id="1" w:name="_Hlk140263184"/>
      <w:r w:rsidRPr="007B475E">
        <w:rPr>
          <w:rFonts w:ascii="Times New Roman" w:eastAsia="Times New Roman" w:hAnsi="Times New Roman"/>
          <w:b/>
          <w:sz w:val="26"/>
          <w:szCs w:val="26"/>
        </w:rPr>
        <w:t xml:space="preserve">Câu 7. </w:t>
      </w:r>
      <w:r w:rsidRPr="007B475E">
        <w:rPr>
          <w:rFonts w:ascii="Times New Roman" w:eastAsia="Times New Roman" w:hAnsi="Times New Roman"/>
          <w:sz w:val="26"/>
          <w:szCs w:val="26"/>
        </w:rPr>
        <w:t>Hồ Hòa Bình nằm trên con sông nào?</w:t>
      </w:r>
    </w:p>
    <w:p w:rsidR="003F01B8" w:rsidRPr="007B475E" w:rsidRDefault="00A25470"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 Sông Mã</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B. Sông Hồng</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C. Sông Chảy</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D. Sông Đà</w:t>
      </w:r>
      <w:r>
        <w:rPr>
          <w:rFonts w:ascii="Times New Roman" w:eastAsia="Times New Roman" w:hAnsi="Times New Roman"/>
          <w:sz w:val="26"/>
          <w:szCs w:val="26"/>
        </w:rPr>
        <w:t>.</w:t>
      </w:r>
    </w:p>
    <w:bookmarkEnd w:id="1"/>
    <w:p w:rsidR="003F01B8" w:rsidRPr="007B475E" w:rsidRDefault="003F01B8" w:rsidP="00203F2A">
      <w:pPr>
        <w:spacing w:after="0"/>
        <w:rPr>
          <w:rFonts w:ascii="Times New Roman" w:eastAsia="Times New Roman" w:hAnsi="Times New Roman"/>
          <w:sz w:val="26"/>
          <w:szCs w:val="26"/>
        </w:rPr>
      </w:pPr>
      <w:r w:rsidRPr="007B475E">
        <w:rPr>
          <w:rFonts w:ascii="Times New Roman" w:eastAsia="Times New Roman" w:hAnsi="Times New Roman"/>
          <w:b/>
          <w:sz w:val="26"/>
          <w:szCs w:val="26"/>
        </w:rPr>
        <w:t>Câu 8.</w:t>
      </w:r>
      <w:r w:rsidRPr="007B475E">
        <w:rPr>
          <w:rFonts w:ascii="Times New Roman" w:eastAsia="Times New Roman" w:hAnsi="Times New Roman"/>
          <w:sz w:val="26"/>
          <w:szCs w:val="26"/>
        </w:rPr>
        <w:t xml:space="preserve"> Nước ta có nhiều sông suối phần lớn là</w:t>
      </w:r>
      <w:r w:rsidR="00A25470">
        <w:rPr>
          <w:rFonts w:ascii="Times New Roman" w:eastAsia="Times New Roman" w:hAnsi="Times New Roman"/>
          <w:sz w:val="26"/>
          <w:szCs w:val="26"/>
        </w:rPr>
        <w:t>?</w:t>
      </w:r>
    </w:p>
    <w:p w:rsidR="003F01B8" w:rsidRPr="007B475E" w:rsidRDefault="00A25470"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 Sông lớn, dài, dày đặc</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B. Sông ngắn, lớn, dốc</w:t>
      </w:r>
      <w:r>
        <w:rPr>
          <w:rFonts w:ascii="Times New Roman" w:eastAsia="Times New Roman" w:hAnsi="Times New Roman"/>
          <w:sz w:val="26"/>
          <w:szCs w:val="26"/>
        </w:rPr>
        <w:t>;</w:t>
      </w:r>
      <w:r w:rsidR="003F01B8" w:rsidRPr="007B475E">
        <w:rPr>
          <w:rFonts w:ascii="Times New Roman" w:eastAsia="Times New Roman" w:hAnsi="Times New Roman"/>
          <w:sz w:val="26"/>
          <w:szCs w:val="26"/>
        </w:rPr>
        <w:tab/>
      </w:r>
    </w:p>
    <w:p w:rsidR="003F01B8" w:rsidRPr="007B475E" w:rsidRDefault="00A25470" w:rsidP="00203F2A">
      <w:pPr>
        <w:spacing w:after="0"/>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C. Sông dài, nhiều phù sa</w:t>
      </w:r>
      <w:r>
        <w:rPr>
          <w:rFonts w:ascii="Times New Roman" w:eastAsia="Times New Roman" w:hAnsi="Times New Roman"/>
          <w:sz w:val="26"/>
          <w:szCs w:val="26"/>
        </w:rPr>
        <w:t>;</w:t>
      </w:r>
      <w:r w:rsidR="003F01B8" w:rsidRPr="007B475E">
        <w:rPr>
          <w:rFonts w:ascii="Times New Roman" w:eastAsia="Times New Roman" w:hAnsi="Times New Roman"/>
          <w:sz w:val="26"/>
          <w:szCs w:val="26"/>
        </w:rPr>
        <w:t xml:space="preserve">                      D. Sông nhỏ, ngắn, dốc.</w:t>
      </w:r>
    </w:p>
    <w:p w:rsidR="003F01B8" w:rsidRPr="007B475E" w:rsidRDefault="003F01B8" w:rsidP="00203F2A">
      <w:pPr>
        <w:spacing w:after="0"/>
        <w:rPr>
          <w:rFonts w:ascii="Times New Roman" w:eastAsia="Times New Roman" w:hAnsi="Times New Roman"/>
          <w:b/>
          <w:sz w:val="26"/>
          <w:szCs w:val="26"/>
        </w:rPr>
      </w:pPr>
      <w:r w:rsidRPr="007B475E">
        <w:rPr>
          <w:rFonts w:ascii="Times New Roman" w:eastAsia="Times New Roman" w:hAnsi="Times New Roman"/>
          <w:b/>
          <w:sz w:val="26"/>
          <w:szCs w:val="26"/>
        </w:rPr>
        <w:t>II. Tự luận (3,0 điểm)</w:t>
      </w:r>
    </w:p>
    <w:p w:rsidR="003F01B8" w:rsidRPr="00A25470" w:rsidRDefault="00A25470" w:rsidP="00203F2A">
      <w:pPr>
        <w:spacing w:after="0"/>
        <w:rPr>
          <w:rFonts w:ascii="Times New Roman" w:eastAsia="Times New Roman" w:hAnsi="Times New Roman"/>
          <w:b/>
          <w:sz w:val="26"/>
          <w:szCs w:val="26"/>
        </w:rPr>
      </w:pPr>
      <w:r>
        <w:rPr>
          <w:rFonts w:ascii="Times New Roman" w:eastAsia="Times New Roman" w:hAnsi="Times New Roman"/>
          <w:b/>
          <w:sz w:val="26"/>
          <w:szCs w:val="26"/>
        </w:rPr>
        <w:tab/>
      </w:r>
      <w:r w:rsidR="003F01B8" w:rsidRPr="007B475E">
        <w:rPr>
          <w:rFonts w:ascii="Times New Roman" w:eastAsia="Times New Roman" w:hAnsi="Times New Roman"/>
          <w:b/>
          <w:sz w:val="26"/>
          <w:szCs w:val="26"/>
        </w:rPr>
        <w:t xml:space="preserve">Câu 1 </w:t>
      </w:r>
      <w:r w:rsidR="003F01B8" w:rsidRPr="00A25470">
        <w:rPr>
          <w:rFonts w:ascii="Times New Roman" w:eastAsia="Times New Roman" w:hAnsi="Times New Roman"/>
          <w:i/>
          <w:sz w:val="26"/>
          <w:szCs w:val="26"/>
        </w:rPr>
        <w:t>(1,5 điểm)</w:t>
      </w:r>
      <w:r>
        <w:rPr>
          <w:rFonts w:ascii="Times New Roman" w:eastAsia="Times New Roman" w:hAnsi="Times New Roman"/>
          <w:b/>
          <w:sz w:val="26"/>
          <w:szCs w:val="26"/>
        </w:rPr>
        <w:t xml:space="preserve"> </w:t>
      </w:r>
      <w:r w:rsidR="003F01B8" w:rsidRPr="007B475E">
        <w:rPr>
          <w:rFonts w:ascii="Times New Roman" w:eastAsia="Times New Roman" w:hAnsi="Times New Roman"/>
          <w:sz w:val="26"/>
          <w:szCs w:val="26"/>
        </w:rPr>
        <w:t>Chứng minh sự phân hóa đa dạng của khí hậu Việt Nam ?</w:t>
      </w:r>
    </w:p>
    <w:p w:rsidR="003F01B8" w:rsidRPr="007B475E" w:rsidRDefault="00A25470" w:rsidP="00203F2A">
      <w:pPr>
        <w:spacing w:after="0"/>
        <w:rPr>
          <w:rFonts w:ascii="Times New Roman" w:eastAsia="Times New Roman" w:hAnsi="Times New Roman"/>
          <w:b/>
          <w:sz w:val="26"/>
          <w:szCs w:val="26"/>
        </w:rPr>
      </w:pPr>
      <w:r>
        <w:rPr>
          <w:rFonts w:ascii="Times New Roman" w:eastAsia="Times New Roman" w:hAnsi="Times New Roman"/>
          <w:b/>
          <w:sz w:val="26"/>
          <w:szCs w:val="26"/>
        </w:rPr>
        <w:tab/>
        <w:t xml:space="preserve">Câu 2 </w:t>
      </w:r>
      <w:r w:rsidRPr="00A25470">
        <w:rPr>
          <w:rFonts w:ascii="Times New Roman" w:eastAsia="Times New Roman" w:hAnsi="Times New Roman"/>
          <w:i/>
          <w:sz w:val="26"/>
          <w:szCs w:val="26"/>
        </w:rPr>
        <w:t>(1,5 điểm)</w:t>
      </w:r>
    </w:p>
    <w:p w:rsidR="003F01B8" w:rsidRPr="007B475E" w:rsidRDefault="00A25470" w:rsidP="00203F2A">
      <w:pPr>
        <w:autoSpaceDE w:val="0"/>
        <w:autoSpaceDN w:val="0"/>
        <w:adjustRightInd w:val="0"/>
        <w:spacing w:after="0"/>
        <w:contextualSpacing/>
        <w:jc w:val="both"/>
        <w:rPr>
          <w:rFonts w:ascii="Times New Roman" w:eastAsia="Times New Roman" w:hAnsi="Times New Roman"/>
          <w:b/>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a. Sự phân hoá khí hậu ở nước ta có ảnh hưởng như thế nào đến hoạt động du lịch?</w:t>
      </w:r>
    </w:p>
    <w:p w:rsidR="003F01B8" w:rsidRPr="007B475E" w:rsidRDefault="00A25470" w:rsidP="00203F2A">
      <w:pPr>
        <w:spacing w:after="0"/>
        <w:contextualSpacing/>
        <w:jc w:val="both"/>
        <w:rPr>
          <w:rFonts w:ascii="Times New Roman" w:eastAsia="Times New Roman" w:hAnsi="Times New Roman"/>
          <w:sz w:val="26"/>
          <w:szCs w:val="26"/>
        </w:rPr>
      </w:pPr>
      <w:r>
        <w:rPr>
          <w:rFonts w:ascii="Times New Roman" w:eastAsia="Times New Roman" w:hAnsi="Times New Roman"/>
          <w:sz w:val="26"/>
          <w:szCs w:val="26"/>
        </w:rPr>
        <w:tab/>
      </w:r>
      <w:r w:rsidR="003F01B8" w:rsidRPr="007B475E">
        <w:rPr>
          <w:rFonts w:ascii="Times New Roman" w:eastAsia="Times New Roman" w:hAnsi="Times New Roman"/>
          <w:sz w:val="26"/>
          <w:szCs w:val="26"/>
        </w:rPr>
        <w:t>b.</w:t>
      </w:r>
      <w:r w:rsidR="003F01B8" w:rsidRPr="007B475E">
        <w:rPr>
          <w:rFonts w:ascii="Times New Roman" w:eastAsia="Times New Roman" w:hAnsi="Times New Roman"/>
          <w:i/>
          <w:sz w:val="26"/>
          <w:szCs w:val="26"/>
        </w:rPr>
        <w:t xml:space="preserve"> </w:t>
      </w:r>
      <w:r w:rsidR="003F01B8" w:rsidRPr="007B475E">
        <w:rPr>
          <w:rFonts w:ascii="Times New Roman" w:eastAsia="Times New Roman" w:hAnsi="Times New Roman"/>
          <w:sz w:val="26"/>
          <w:szCs w:val="26"/>
        </w:rPr>
        <w:t>Lấy ví dụ chứng minh được tầm quan trọng của việc sử dụng tổng hợp tài nguyên nước ở một lưu vực sông?</w:t>
      </w:r>
    </w:p>
    <w:p w:rsidR="003F01B8" w:rsidRDefault="003F01B8" w:rsidP="00203F2A">
      <w:pPr>
        <w:spacing w:after="0" w:line="276" w:lineRule="auto"/>
        <w:jc w:val="both"/>
        <w:rPr>
          <w:rFonts w:ascii="Times New Roman" w:hAnsi="Times New Roman"/>
          <w:sz w:val="28"/>
          <w:szCs w:val="28"/>
          <w:lang w:val="vi-VN"/>
        </w:rPr>
      </w:pPr>
    </w:p>
    <w:p w:rsidR="00A25470" w:rsidRDefault="00A25470" w:rsidP="00203F2A">
      <w:pPr>
        <w:spacing w:after="0" w:line="276" w:lineRule="auto"/>
        <w:jc w:val="both"/>
        <w:rPr>
          <w:rFonts w:ascii="Times New Roman" w:hAnsi="Times New Roman"/>
          <w:sz w:val="28"/>
          <w:szCs w:val="28"/>
        </w:rPr>
      </w:pPr>
    </w:p>
    <w:p w:rsidR="00A25470" w:rsidRDefault="00A25470" w:rsidP="00203F2A">
      <w:pPr>
        <w:spacing w:after="0" w:line="276" w:lineRule="auto"/>
        <w:jc w:val="both"/>
        <w:rPr>
          <w:rFonts w:ascii="Times New Roman" w:hAnsi="Times New Roman"/>
          <w:sz w:val="28"/>
          <w:szCs w:val="28"/>
        </w:rPr>
      </w:pPr>
    </w:p>
    <w:p w:rsidR="00A25470" w:rsidRDefault="00A25470" w:rsidP="00203F2A">
      <w:pPr>
        <w:spacing w:after="0" w:line="276" w:lineRule="auto"/>
        <w:jc w:val="both"/>
        <w:rPr>
          <w:rFonts w:ascii="Times New Roman" w:hAnsi="Times New Roman"/>
          <w:sz w:val="28"/>
          <w:szCs w:val="28"/>
        </w:rPr>
      </w:pPr>
    </w:p>
    <w:tbl>
      <w:tblPr>
        <w:tblW w:w="10727" w:type="dxa"/>
        <w:tblInd w:w="348" w:type="dxa"/>
        <w:tblLook w:val="04A0" w:firstRow="1" w:lastRow="0" w:firstColumn="1" w:lastColumn="0" w:noHBand="0" w:noVBand="1"/>
      </w:tblPr>
      <w:tblGrid>
        <w:gridCol w:w="4543"/>
        <w:gridCol w:w="6184"/>
      </w:tblGrid>
      <w:tr w:rsidR="00A25470" w:rsidRPr="00A5226E" w:rsidTr="005B6E96">
        <w:trPr>
          <w:trHeight w:val="1076"/>
        </w:trPr>
        <w:tc>
          <w:tcPr>
            <w:tcW w:w="4543" w:type="dxa"/>
          </w:tcPr>
          <w:p w:rsidR="00A25470" w:rsidRPr="00A5226E" w:rsidRDefault="00203F2A" w:rsidP="00203F2A">
            <w:pPr>
              <w:tabs>
                <w:tab w:val="left" w:pos="1212"/>
              </w:tabs>
              <w:spacing w:after="0"/>
              <w:jc w:val="center"/>
              <w:rPr>
                <w:rFonts w:ascii="Times New Roman" w:hAnsi="Times New Roman"/>
                <w:color w:val="000000"/>
                <w:sz w:val="26"/>
                <w:szCs w:val="26"/>
                <w:lang w:val="nl-NL"/>
              </w:rPr>
            </w:pPr>
            <w:r>
              <w:rPr>
                <w:rFonts w:ascii="Times New Roman" w:hAnsi="Times New Roman"/>
                <w:noProof/>
                <w:color w:val="000000"/>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725805</wp:posOffset>
                      </wp:positionH>
                      <wp:positionV relativeFrom="paragraph">
                        <wp:posOffset>446405</wp:posOffset>
                      </wp:positionV>
                      <wp:extent cx="1316355" cy="0"/>
                      <wp:effectExtent l="11430" t="8255" r="15240"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7.15pt;margin-top:35.15pt;width:10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9UWHgIAADwEAAAOAAAAZHJzL2Uyb0RvYy54bWysU82O2yAQvlfqOyDuie3EyWatOKuVnfSy bSPt9gEIYBsVAwISJ6r67h3Ij7LtparqAx6YmW+++Vs+HXuJDtw6oVWJs3GKEVdUM6HaEn9724wW GDlPFCNSK17iE3f4afXxw3IwBZ/oTkvGLQIQ5YrBlLjz3hRJ4mjHe+LG2nAFykbbnni42jZhlgyA 3stkkqbzZNCWGaspdw5e67MSryJ+03DqvzaN4x7JEgM3H08bz104k9WSFK0lphP0QoP8A4ueCAVB b1A18QTtrfgDqhfUaqcbP6a6T3TTCMpjDpBNlv6WzWtHDI+5QHGcuZXJ/T9Y+uWwtUiwEk8wUqSH Fj3vvY6R0TyUZzCuAKtKbW1IkB7Vq3nR9LtDSlcdUS2Pxm8nA75Z8EjeuYSLMxBkN3zWDGwI4Mda HRvbB0ioAjrGlpxuLeFHjyg8ZtNsPp3NMKJXXUKKq6Oxzn/iukdBKLHzloi285VWChqvbRbDkMOL 84EWKa4OIarSGyFl7L9UaIBQk4c0jR5OS8GCNtg52+4qadGBhBGKX0wSNPdmVu8Vi2gdJ2x9kT0R 8ixDdKkCHmQGfC7SeUZ+PKaP68V6kY/yyXw9ytO6Hj1vqnw032QPs3paV1Wd/QzUsrzoBGNcBXbX ec3yv5uHy+acJ+02sbc6JO/RY8GA7PUfScfWhm6e52Kn2Wlrry2HEY3Gl3UKO3B/B/l+6Ve/AAAA //8DAFBLAwQUAAYACAAAACEAMTjsQ9sAAAAJAQAADwAAAGRycy9kb3ducmV2LnhtbEyPzU7DMBCE 70i8g7VI3KiT/oQqjVMBEueKtBduTryNo8brKHab8PYs4gCn1eyOZr8p9rPrxQ3H0HlSkC4SEEiN Nx21Ck7H96ctiBA1Gd17QgVfGGBf3t8VOjd+og+8VbEVHEIh1wpsjEMuZWgsOh0WfkDi29mPTkeW YyvNqCcOd71cJkkmne6IP1g94JvF5lJdnYLntfn0Onvd1JvpcIx4ttX2MCv1+DC/7EBEnOOfGX7w GR1KZqr9lUwQPet0vWIrhyU82bBaphmI+nchy0L+b1B+AwAA//8DAFBLAQItABQABgAIAAAAIQC2 gziS/gAAAOEBAAATAAAAAAAAAAAAAAAAAAAAAABbQ29udGVudF9UeXBlc10ueG1sUEsBAi0AFAAG AAgAAAAhADj9If/WAAAAlAEAAAsAAAAAAAAAAAAAAAAALwEAAF9yZWxzLy5yZWxzUEsBAi0AFAAG AAgAAAAhAE+D1RYeAgAAPAQAAA4AAAAAAAAAAAAAAAAALgIAAGRycy9lMm9Eb2MueG1sUEsBAi0A FAAGAAgAAAAhADE47EPbAAAACQEAAA8AAAAAAAAAAAAAAAAAeAQAAGRycy9kb3ducmV2LnhtbFBL BQYAAAAABAAEAPMAAACABQAAAAA= " strokeweight="1pt"/>
                  </w:pict>
                </mc:Fallback>
              </mc:AlternateContent>
            </w:r>
            <w:r w:rsidR="00A25470" w:rsidRPr="00A5226E">
              <w:rPr>
                <w:rFonts w:ascii="Times New Roman" w:hAnsi="Times New Roman"/>
                <w:color w:val="000000"/>
                <w:sz w:val="26"/>
                <w:szCs w:val="26"/>
                <w:lang w:val="nl-NL"/>
              </w:rPr>
              <w:t xml:space="preserve">PHÒNG GD&amp;ĐT </w:t>
            </w:r>
            <w:r w:rsidR="00A25470" w:rsidRPr="00A5226E">
              <w:rPr>
                <w:rFonts w:ascii="Times New Roman" w:hAnsi="Times New Roman"/>
                <w:b/>
                <w:color w:val="000000"/>
                <w:sz w:val="26"/>
                <w:szCs w:val="26"/>
                <w:lang w:val="nl-NL"/>
              </w:rPr>
              <w:t xml:space="preserve">TRƯỜNG TH&amp;THCS </w:t>
            </w:r>
          </w:p>
          <w:p w:rsidR="00A25470" w:rsidRPr="00A5226E" w:rsidRDefault="00A25470" w:rsidP="00203F2A">
            <w:pPr>
              <w:spacing w:after="0"/>
              <w:rPr>
                <w:rFonts w:ascii="Times New Roman" w:hAnsi="Times New Roman"/>
                <w:b/>
                <w:color w:val="000000"/>
                <w:sz w:val="26"/>
                <w:szCs w:val="26"/>
                <w:lang w:val="nl-NL"/>
              </w:rPr>
            </w:pPr>
          </w:p>
        </w:tc>
        <w:tc>
          <w:tcPr>
            <w:tcW w:w="6184" w:type="dxa"/>
          </w:tcPr>
          <w:p w:rsidR="00A25470" w:rsidRPr="00A5226E" w:rsidRDefault="00A25470" w:rsidP="00203F2A">
            <w:pPr>
              <w:spacing w:after="0"/>
              <w:rPr>
                <w:rFonts w:ascii="Times New Roman" w:hAnsi="Times New Roman"/>
                <w:b/>
                <w:color w:val="000000"/>
                <w:sz w:val="26"/>
                <w:szCs w:val="26"/>
                <w:lang w:val="nl-NL"/>
              </w:rPr>
            </w:pPr>
            <w:r w:rsidRPr="00A5226E">
              <w:rPr>
                <w:rFonts w:ascii="Times New Roman" w:hAnsi="Times New Roman"/>
                <w:b/>
                <w:color w:val="000000"/>
                <w:sz w:val="26"/>
                <w:szCs w:val="26"/>
                <w:lang w:val="nl-NL"/>
              </w:rPr>
              <w:t xml:space="preserve">HƯỚNG DẪN CHẤM KIỂM TRA </w:t>
            </w:r>
            <w:r>
              <w:rPr>
                <w:rFonts w:ascii="Times New Roman" w:hAnsi="Times New Roman"/>
                <w:b/>
                <w:color w:val="000000"/>
                <w:sz w:val="26"/>
                <w:szCs w:val="26"/>
                <w:lang w:val="nl-NL"/>
              </w:rPr>
              <w:t>HỌC</w:t>
            </w:r>
            <w:r w:rsidRPr="00A5226E">
              <w:rPr>
                <w:rFonts w:ascii="Times New Roman" w:hAnsi="Times New Roman"/>
                <w:b/>
                <w:color w:val="000000"/>
                <w:sz w:val="26"/>
                <w:szCs w:val="26"/>
                <w:lang w:val="nl-NL"/>
              </w:rPr>
              <w:t xml:space="preserve"> KỲ I</w:t>
            </w:r>
          </w:p>
          <w:p w:rsidR="00A25470" w:rsidRPr="00A5226E" w:rsidRDefault="00A25470" w:rsidP="00203F2A">
            <w:pPr>
              <w:spacing w:after="0"/>
              <w:jc w:val="center"/>
              <w:rPr>
                <w:rFonts w:ascii="Times New Roman" w:hAnsi="Times New Roman"/>
                <w:b/>
                <w:color w:val="000000"/>
                <w:sz w:val="26"/>
                <w:szCs w:val="26"/>
                <w:lang w:val="nl-NL"/>
              </w:rPr>
            </w:pPr>
            <w:r w:rsidRPr="00A5226E">
              <w:rPr>
                <w:rFonts w:ascii="Times New Roman" w:hAnsi="Times New Roman"/>
                <w:b/>
                <w:color w:val="000000"/>
                <w:sz w:val="26"/>
                <w:szCs w:val="26"/>
                <w:lang w:val="nl-NL"/>
              </w:rPr>
              <w:t>Năm học 202</w:t>
            </w:r>
            <w:r>
              <w:rPr>
                <w:rFonts w:ascii="Times New Roman" w:hAnsi="Times New Roman"/>
                <w:b/>
                <w:color w:val="000000"/>
                <w:sz w:val="26"/>
                <w:szCs w:val="26"/>
                <w:lang w:val="nl-NL"/>
              </w:rPr>
              <w:t>3</w:t>
            </w:r>
            <w:r w:rsidRPr="00A5226E">
              <w:rPr>
                <w:rFonts w:ascii="Times New Roman" w:hAnsi="Times New Roman"/>
                <w:b/>
                <w:color w:val="000000"/>
                <w:sz w:val="26"/>
                <w:szCs w:val="26"/>
                <w:lang w:val="nl-NL"/>
              </w:rPr>
              <w:t>-202</w:t>
            </w:r>
            <w:r>
              <w:rPr>
                <w:rFonts w:ascii="Times New Roman" w:hAnsi="Times New Roman"/>
                <w:b/>
                <w:color w:val="000000"/>
                <w:sz w:val="26"/>
                <w:szCs w:val="26"/>
                <w:lang w:val="nl-NL"/>
              </w:rPr>
              <w:t>4</w:t>
            </w:r>
          </w:p>
          <w:p w:rsidR="00A25470" w:rsidRPr="00A5226E" w:rsidRDefault="00A25470" w:rsidP="00203F2A">
            <w:pPr>
              <w:spacing w:after="0"/>
              <w:jc w:val="center"/>
              <w:rPr>
                <w:rFonts w:ascii="Times New Roman" w:hAnsi="Times New Roman"/>
                <w:b/>
                <w:color w:val="000000"/>
                <w:sz w:val="26"/>
                <w:szCs w:val="26"/>
                <w:lang w:val="nl-NL"/>
              </w:rPr>
            </w:pPr>
            <w:r w:rsidRPr="00A5226E">
              <w:rPr>
                <w:rFonts w:ascii="Times New Roman" w:hAnsi="Times New Roman"/>
                <w:b/>
                <w:color w:val="000000"/>
                <w:sz w:val="26"/>
                <w:szCs w:val="26"/>
                <w:lang w:val="nl-NL"/>
              </w:rPr>
              <w:t xml:space="preserve">MÔN: LỊCH SỬ VÀ ĐỊA LÝ - LỚP  </w:t>
            </w:r>
            <w:r>
              <w:rPr>
                <w:rFonts w:ascii="Times New Roman" w:hAnsi="Times New Roman"/>
                <w:b/>
                <w:color w:val="000000"/>
                <w:sz w:val="26"/>
                <w:szCs w:val="26"/>
                <w:lang w:val="nl-NL"/>
              </w:rPr>
              <w:t>8</w:t>
            </w:r>
          </w:p>
          <w:p w:rsidR="00A25470" w:rsidRPr="00A5226E" w:rsidRDefault="00A25470" w:rsidP="00203F2A">
            <w:pPr>
              <w:spacing w:after="0"/>
              <w:jc w:val="center"/>
              <w:rPr>
                <w:rFonts w:ascii="Times New Roman" w:hAnsi="Times New Roman"/>
                <w:color w:val="000000"/>
                <w:sz w:val="26"/>
                <w:szCs w:val="26"/>
                <w:lang w:val="nl-NL"/>
              </w:rPr>
            </w:pPr>
            <w:r w:rsidRPr="00A5226E">
              <w:rPr>
                <w:rFonts w:ascii="Times New Roman" w:hAnsi="Times New Roman"/>
                <w:color w:val="000000"/>
                <w:sz w:val="26"/>
                <w:szCs w:val="26"/>
                <w:lang w:val="nl-NL"/>
              </w:rPr>
              <w:t>Ngày kiểm tra:     tháng     năm 202</w:t>
            </w:r>
            <w:r>
              <w:rPr>
                <w:rFonts w:ascii="Times New Roman" w:hAnsi="Times New Roman"/>
                <w:color w:val="000000"/>
                <w:sz w:val="26"/>
                <w:szCs w:val="26"/>
                <w:lang w:val="nl-NL"/>
              </w:rPr>
              <w:t>3</w:t>
            </w:r>
          </w:p>
        </w:tc>
      </w:tr>
    </w:tbl>
    <w:p w:rsidR="003F01B8" w:rsidRDefault="003F01B8" w:rsidP="00203F2A">
      <w:pPr>
        <w:suppressAutoHyphens/>
        <w:kinsoku w:val="0"/>
        <w:overflowPunct w:val="0"/>
        <w:autoSpaceDE w:val="0"/>
        <w:autoSpaceDN w:val="0"/>
        <w:adjustRightInd w:val="0"/>
        <w:snapToGrid w:val="0"/>
        <w:spacing w:after="0" w:line="276" w:lineRule="auto"/>
        <w:rPr>
          <w:rFonts w:ascii="Times New Roman" w:hAnsi="Times New Roman"/>
          <w:b/>
          <w:sz w:val="26"/>
          <w:szCs w:val="24"/>
        </w:rPr>
      </w:pPr>
      <w:r>
        <w:rPr>
          <w:rFonts w:ascii="Times New Roman" w:hAnsi="Times New Roman"/>
          <w:b/>
          <w:sz w:val="26"/>
          <w:szCs w:val="24"/>
        </w:rPr>
        <w:t>PHÂN MÔN ĐỊA LÍ</w:t>
      </w:r>
    </w:p>
    <w:p w:rsidR="003F01B8" w:rsidRDefault="003F01B8" w:rsidP="00203F2A">
      <w:pPr>
        <w:spacing w:after="0" w:line="276" w:lineRule="auto"/>
        <w:rPr>
          <w:rFonts w:ascii="Times New Roman" w:hAnsi="Times New Roman"/>
          <w:b/>
          <w:sz w:val="26"/>
          <w:szCs w:val="24"/>
          <w:lang w:val="sv-SE"/>
        </w:rPr>
      </w:pPr>
      <w:r>
        <w:rPr>
          <w:rFonts w:ascii="Times New Roman" w:hAnsi="Times New Roman"/>
          <w:b/>
          <w:sz w:val="26"/>
          <w:szCs w:val="24"/>
          <w:lang w:val="it-IT"/>
        </w:rPr>
        <w:t>I. TRẮC NGHIỆM (2,0 điểm)</w:t>
      </w:r>
      <w:r>
        <w:rPr>
          <w:rFonts w:ascii="Times New Roman" w:hAnsi="Times New Roman"/>
          <w:b/>
          <w:sz w:val="26"/>
          <w:szCs w:val="24"/>
          <w:lang w:val="sv-SE"/>
        </w:rPr>
        <w:t xml:space="preserve"> </w:t>
      </w:r>
    </w:p>
    <w:p w:rsidR="003F01B8" w:rsidRDefault="003F01B8" w:rsidP="00203F2A">
      <w:pPr>
        <w:spacing w:after="0" w:line="276" w:lineRule="auto"/>
        <w:rPr>
          <w:rFonts w:ascii="Times New Roman" w:hAnsi="Times New Roman"/>
          <w:bCs/>
          <w:sz w:val="26"/>
          <w:szCs w:val="24"/>
          <w:lang w:val="sv-SE"/>
        </w:rPr>
      </w:pPr>
      <w:r>
        <w:rPr>
          <w:rFonts w:ascii="Times New Roman" w:hAnsi="Times New Roman"/>
          <w:bCs/>
          <w:sz w:val="26"/>
          <w:szCs w:val="24"/>
          <w:lang w:val="sv-SE"/>
        </w:rPr>
        <w:t>Mỗi đáp án đúng 0,25 điểm</w:t>
      </w:r>
    </w:p>
    <w:tbl>
      <w:tblPr>
        <w:tblW w:w="9668"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8"/>
        <w:gridCol w:w="975"/>
        <w:gridCol w:w="1035"/>
        <w:gridCol w:w="990"/>
        <w:gridCol w:w="1065"/>
        <w:gridCol w:w="1065"/>
        <w:gridCol w:w="1125"/>
        <w:gridCol w:w="1125"/>
        <w:gridCol w:w="1140"/>
      </w:tblGrid>
      <w:tr w:rsidR="003F01B8" w:rsidTr="00A25470">
        <w:tc>
          <w:tcPr>
            <w:tcW w:w="1148"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Câu</w:t>
            </w:r>
          </w:p>
        </w:tc>
        <w:tc>
          <w:tcPr>
            <w:tcW w:w="975"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1</w:t>
            </w:r>
          </w:p>
        </w:tc>
        <w:tc>
          <w:tcPr>
            <w:tcW w:w="1035"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2</w:t>
            </w:r>
          </w:p>
        </w:tc>
        <w:tc>
          <w:tcPr>
            <w:tcW w:w="990"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3</w:t>
            </w:r>
          </w:p>
        </w:tc>
        <w:tc>
          <w:tcPr>
            <w:tcW w:w="1065"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4</w:t>
            </w:r>
          </w:p>
        </w:tc>
        <w:tc>
          <w:tcPr>
            <w:tcW w:w="1065"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5</w:t>
            </w:r>
          </w:p>
        </w:tc>
        <w:tc>
          <w:tcPr>
            <w:tcW w:w="1125"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6</w:t>
            </w:r>
          </w:p>
        </w:tc>
        <w:tc>
          <w:tcPr>
            <w:tcW w:w="1125"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7</w:t>
            </w:r>
          </w:p>
        </w:tc>
        <w:tc>
          <w:tcPr>
            <w:tcW w:w="1140" w:type="dxa"/>
            <w:tcBorders>
              <w:top w:val="single" w:sz="4" w:space="0" w:color="000000"/>
              <w:left w:val="single" w:sz="4" w:space="0" w:color="000000"/>
              <w:bottom w:val="single" w:sz="4" w:space="0" w:color="000000"/>
              <w:right w:val="single" w:sz="4" w:space="0" w:color="000000"/>
            </w:tcBorders>
          </w:tcPr>
          <w:p w:rsidR="003F01B8" w:rsidRPr="00A25470" w:rsidRDefault="003F01B8" w:rsidP="00203F2A">
            <w:pPr>
              <w:spacing w:after="0"/>
              <w:jc w:val="center"/>
              <w:rPr>
                <w:rFonts w:ascii="Times New Roman" w:eastAsia="Times New Roman" w:hAnsi="Times New Roman"/>
                <w:b/>
                <w:color w:val="000000"/>
                <w:sz w:val="26"/>
                <w:szCs w:val="26"/>
              </w:rPr>
            </w:pPr>
            <w:r w:rsidRPr="00A25470">
              <w:rPr>
                <w:rFonts w:ascii="Times New Roman" w:eastAsia="Times New Roman" w:hAnsi="Times New Roman"/>
                <w:b/>
                <w:color w:val="000000"/>
                <w:sz w:val="26"/>
                <w:szCs w:val="26"/>
              </w:rPr>
              <w:t>8</w:t>
            </w:r>
          </w:p>
        </w:tc>
      </w:tr>
      <w:tr w:rsidR="003F01B8" w:rsidTr="00A25470">
        <w:tc>
          <w:tcPr>
            <w:tcW w:w="1148"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Đáp án</w:t>
            </w:r>
          </w:p>
        </w:tc>
        <w:tc>
          <w:tcPr>
            <w:tcW w:w="975"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B</w:t>
            </w:r>
          </w:p>
        </w:tc>
        <w:tc>
          <w:tcPr>
            <w:tcW w:w="1035"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w:t>
            </w:r>
          </w:p>
        </w:tc>
        <w:tc>
          <w:tcPr>
            <w:tcW w:w="990"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A</w:t>
            </w:r>
          </w:p>
        </w:tc>
        <w:tc>
          <w:tcPr>
            <w:tcW w:w="1065"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w:t>
            </w:r>
          </w:p>
        </w:tc>
        <w:tc>
          <w:tcPr>
            <w:tcW w:w="1065"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A</w:t>
            </w:r>
          </w:p>
        </w:tc>
        <w:tc>
          <w:tcPr>
            <w:tcW w:w="1125"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B</w:t>
            </w:r>
          </w:p>
        </w:tc>
        <w:tc>
          <w:tcPr>
            <w:tcW w:w="1125"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D</w:t>
            </w:r>
          </w:p>
        </w:tc>
        <w:tc>
          <w:tcPr>
            <w:tcW w:w="1140"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D</w:t>
            </w:r>
          </w:p>
        </w:tc>
      </w:tr>
    </w:tbl>
    <w:p w:rsidR="003F01B8" w:rsidRDefault="003F01B8" w:rsidP="00203F2A">
      <w:pPr>
        <w:spacing w:after="0" w:line="240" w:lineRule="auto"/>
        <w:rPr>
          <w:rFonts w:ascii="Times New Roman" w:hAnsi="Times New Roman"/>
          <w:bCs/>
          <w:sz w:val="26"/>
          <w:szCs w:val="24"/>
        </w:rPr>
      </w:pPr>
    </w:p>
    <w:p w:rsidR="003F01B8" w:rsidRPr="00A25470" w:rsidRDefault="003F01B8" w:rsidP="00203F2A">
      <w:pPr>
        <w:spacing w:after="0" w:line="276" w:lineRule="auto"/>
        <w:rPr>
          <w:rFonts w:ascii="Times New Roman" w:hAnsi="Times New Roman"/>
          <w:sz w:val="26"/>
          <w:szCs w:val="24"/>
        </w:rPr>
      </w:pPr>
      <w:r w:rsidRPr="00A25470">
        <w:rPr>
          <w:rFonts w:ascii="Times New Roman" w:hAnsi="Times New Roman"/>
          <w:b/>
          <w:sz w:val="26"/>
          <w:szCs w:val="24"/>
          <w:lang w:val="vi-VN"/>
        </w:rPr>
        <w:t>II. TỰ LUẬN (</w:t>
      </w:r>
      <w:r w:rsidRPr="00A25470">
        <w:rPr>
          <w:rFonts w:ascii="Times New Roman" w:hAnsi="Times New Roman"/>
          <w:b/>
          <w:sz w:val="26"/>
          <w:szCs w:val="24"/>
        </w:rPr>
        <w:t>3</w:t>
      </w:r>
      <w:r w:rsidRPr="00A25470">
        <w:rPr>
          <w:rFonts w:ascii="Times New Roman" w:hAnsi="Times New Roman"/>
          <w:b/>
          <w:sz w:val="26"/>
          <w:szCs w:val="24"/>
          <w:lang w:val="vi-VN"/>
        </w:rPr>
        <w:t>,0 điểm)</w:t>
      </w:r>
    </w:p>
    <w:p w:rsidR="003F01B8" w:rsidRDefault="003F01B8" w:rsidP="00203F2A">
      <w:pPr>
        <w:spacing w:after="0" w:line="240" w:lineRule="auto"/>
        <w:rPr>
          <w:rFonts w:ascii="Times New Roman" w:hAnsi="Times New Roman"/>
          <w:bCs/>
          <w:sz w:val="26"/>
          <w:szCs w:val="24"/>
        </w:rPr>
      </w:pPr>
    </w:p>
    <w:tbl>
      <w:tblPr>
        <w:tblW w:w="10193"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
        <w:gridCol w:w="8165"/>
        <w:gridCol w:w="1051"/>
      </w:tblGrid>
      <w:tr w:rsidR="003F01B8">
        <w:trPr>
          <w:tblHeader/>
        </w:trPr>
        <w:tc>
          <w:tcPr>
            <w:tcW w:w="977" w:type="dxa"/>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Câu</w:t>
            </w:r>
          </w:p>
        </w:tc>
        <w:tc>
          <w:tcPr>
            <w:tcW w:w="8165"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Nội dung chính</w:t>
            </w:r>
          </w:p>
        </w:tc>
        <w:tc>
          <w:tcPr>
            <w:tcW w:w="1051"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Điểm</w:t>
            </w:r>
          </w:p>
        </w:tc>
      </w:tr>
      <w:tr w:rsidR="003F01B8">
        <w:trPr>
          <w:tblHeader/>
        </w:trPr>
        <w:tc>
          <w:tcPr>
            <w:tcW w:w="977" w:type="dxa"/>
            <w:vMerge w:val="restart"/>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1 </w:t>
            </w:r>
          </w:p>
          <w:p w:rsidR="003F01B8" w:rsidRPr="00A25470" w:rsidRDefault="003F01B8" w:rsidP="00203F2A">
            <w:pPr>
              <w:widowControl w:val="0"/>
              <w:spacing w:after="0"/>
              <w:jc w:val="center"/>
              <w:rPr>
                <w:rFonts w:ascii="Times New Roman" w:eastAsia="Times New Roman" w:hAnsi="Times New Roman"/>
                <w:i/>
                <w:color w:val="000000"/>
                <w:sz w:val="26"/>
                <w:szCs w:val="26"/>
              </w:rPr>
            </w:pPr>
            <w:r w:rsidRPr="00A25470">
              <w:rPr>
                <w:rFonts w:ascii="Times New Roman" w:eastAsia="Times New Roman" w:hAnsi="Times New Roman"/>
                <w:i/>
                <w:color w:val="000000"/>
                <w:sz w:val="26"/>
                <w:szCs w:val="26"/>
              </w:rPr>
              <w:t>(1,5 điểm)</w:t>
            </w:r>
          </w:p>
        </w:tc>
        <w:tc>
          <w:tcPr>
            <w:tcW w:w="8165"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tabs>
                <w:tab w:val="left" w:pos="0"/>
              </w:tabs>
              <w:spacing w:after="0"/>
              <w:jc w:val="both"/>
              <w:rPr>
                <w:rFonts w:ascii="Times New Roman" w:eastAsia="Times New Roman" w:hAnsi="Times New Roman"/>
                <w:b/>
                <w:i/>
                <w:iCs/>
                <w:sz w:val="26"/>
                <w:szCs w:val="26"/>
                <w:lang w:val="en-US" w:eastAsia="en-US"/>
              </w:rPr>
            </w:pPr>
            <w:r>
              <w:rPr>
                <w:rFonts w:ascii="Times New Roman" w:eastAsia="Times New Roman" w:hAnsi="Times New Roman"/>
                <w:b/>
                <w:i/>
                <w:iCs/>
                <w:sz w:val="26"/>
                <w:szCs w:val="26"/>
                <w:lang w:val="en-US" w:eastAsia="en-US"/>
              </w:rPr>
              <w:t>+</w:t>
            </w:r>
            <w:r>
              <w:rPr>
                <w:rFonts w:ascii="Times New Roman" w:eastAsia="Times New Roman" w:hAnsi="Times New Roman"/>
                <w:b/>
                <w:i/>
                <w:iCs/>
                <w:sz w:val="26"/>
                <w:szCs w:val="26"/>
                <w:lang w:val="nl-NL" w:eastAsia="en-US"/>
              </w:rPr>
              <w:t xml:space="preserve"> Phân hoá </w:t>
            </w:r>
            <w:r>
              <w:rPr>
                <w:rFonts w:ascii="Times New Roman" w:eastAsia="Times New Roman" w:hAnsi="Times New Roman"/>
                <w:b/>
                <w:i/>
                <w:iCs/>
                <w:sz w:val="26"/>
                <w:szCs w:val="26"/>
                <w:lang w:val="en-US" w:eastAsia="en-US"/>
              </w:rPr>
              <w:t xml:space="preserve">theo chiều </w:t>
            </w:r>
            <w:r>
              <w:rPr>
                <w:rFonts w:ascii="Times New Roman" w:eastAsia="Times New Roman" w:hAnsi="Times New Roman"/>
                <w:b/>
                <w:i/>
                <w:iCs/>
                <w:sz w:val="26"/>
                <w:szCs w:val="26"/>
                <w:lang w:val="nl-NL" w:eastAsia="en-US"/>
              </w:rPr>
              <w:t>bắc – nam</w:t>
            </w:r>
          </w:p>
          <w:p w:rsidR="003F01B8" w:rsidRDefault="003F01B8" w:rsidP="00203F2A">
            <w:pPr>
              <w:widowControl w:val="0"/>
              <w:tabs>
                <w:tab w:val="left" w:pos="0"/>
              </w:tabs>
              <w:spacing w:after="0"/>
              <w:jc w:val="both"/>
              <w:rPr>
                <w:rFonts w:ascii="Times New Roman" w:eastAsia="Times New Roman" w:hAnsi="Times New Roman"/>
                <w:iCs/>
                <w:sz w:val="26"/>
                <w:szCs w:val="26"/>
                <w:lang w:val="nl-NL" w:eastAsia="en-US"/>
              </w:rPr>
            </w:pPr>
            <w:r>
              <w:rPr>
                <w:rFonts w:ascii="Times New Roman" w:eastAsia="Times New Roman" w:hAnsi="Times New Roman"/>
                <w:iCs/>
                <w:sz w:val="26"/>
                <w:szCs w:val="26"/>
                <w:lang w:val="en-US" w:eastAsia="en-US"/>
              </w:rPr>
              <w:t>-</w:t>
            </w:r>
            <w:r>
              <w:rPr>
                <w:rFonts w:ascii="Times New Roman" w:eastAsia="Times New Roman" w:hAnsi="Times New Roman"/>
                <w:iCs/>
                <w:sz w:val="26"/>
                <w:szCs w:val="26"/>
                <w:lang w:val="nl-NL" w:eastAsia="en-US"/>
              </w:rPr>
              <w:t xml:space="preserve"> Miền khí hậu phía Bắc:</w:t>
            </w:r>
            <w:r>
              <w:rPr>
                <w:rFonts w:ascii="Times New Roman" w:eastAsia="Times New Roman" w:hAnsi="Times New Roman"/>
                <w:iCs/>
                <w:sz w:val="26"/>
                <w:szCs w:val="26"/>
                <w:lang w:val="en-US" w:eastAsia="en-US"/>
              </w:rPr>
              <w:t xml:space="preserve"> nhiệt độ trung bình năm trên 20</w:t>
            </w:r>
            <w:r>
              <w:rPr>
                <w:rFonts w:ascii="Times New Roman" w:eastAsia="Times New Roman" w:hAnsi="Times New Roman"/>
                <w:iCs/>
                <w:sz w:val="26"/>
                <w:szCs w:val="26"/>
                <w:vertAlign w:val="superscript"/>
                <w:lang w:val="en-US" w:eastAsia="en-US"/>
              </w:rPr>
              <w:t>0</w:t>
            </w:r>
            <w:r>
              <w:rPr>
                <w:rFonts w:ascii="Times New Roman" w:eastAsia="Times New Roman" w:hAnsi="Times New Roman"/>
                <w:iCs/>
                <w:sz w:val="26"/>
                <w:szCs w:val="26"/>
                <w:lang w:val="en-US" w:eastAsia="en-US"/>
              </w:rPr>
              <w:t>C,</w:t>
            </w:r>
            <w:r>
              <w:rPr>
                <w:rFonts w:ascii="Times New Roman" w:eastAsia="Times New Roman" w:hAnsi="Times New Roman"/>
                <w:iCs/>
                <w:sz w:val="26"/>
                <w:szCs w:val="26"/>
                <w:lang w:val="nl-NL" w:eastAsia="en-US"/>
              </w:rPr>
              <w:t xml:space="preserve"> có mùa đông lạnh, ít mưa; mùa hạ nóng, ẩm và mưa nhiều.</w:t>
            </w:r>
          </w:p>
          <w:p w:rsidR="003F01B8" w:rsidRDefault="003F01B8" w:rsidP="00203F2A">
            <w:pPr>
              <w:widowControl w:val="0"/>
              <w:tabs>
                <w:tab w:val="left" w:pos="0"/>
              </w:tabs>
              <w:spacing w:after="0"/>
              <w:jc w:val="both"/>
              <w:rPr>
                <w:rFonts w:ascii="Times New Roman" w:eastAsia="Times New Roman" w:hAnsi="Times New Roman"/>
                <w:iCs/>
                <w:sz w:val="26"/>
                <w:szCs w:val="26"/>
                <w:lang w:val="nl-NL" w:eastAsia="en-US"/>
              </w:rPr>
            </w:pPr>
            <w:r>
              <w:rPr>
                <w:rFonts w:ascii="Times New Roman" w:eastAsia="Times New Roman" w:hAnsi="Times New Roman"/>
                <w:iCs/>
                <w:sz w:val="26"/>
                <w:szCs w:val="26"/>
                <w:lang w:val="en-US" w:eastAsia="en-US"/>
              </w:rPr>
              <w:t>-</w:t>
            </w:r>
            <w:r>
              <w:rPr>
                <w:rFonts w:ascii="Times New Roman" w:eastAsia="Times New Roman" w:hAnsi="Times New Roman"/>
                <w:iCs/>
                <w:sz w:val="26"/>
                <w:szCs w:val="26"/>
                <w:lang w:val="nl-NL" w:eastAsia="en-US"/>
              </w:rPr>
              <w:t xml:space="preserve"> Miền khí hậu phía Nam: </w:t>
            </w:r>
            <w:r>
              <w:rPr>
                <w:rFonts w:ascii="Times New Roman" w:eastAsia="Times New Roman" w:hAnsi="Times New Roman"/>
                <w:iCs/>
                <w:sz w:val="26"/>
                <w:szCs w:val="26"/>
                <w:lang w:val="en-US" w:eastAsia="en-US"/>
              </w:rPr>
              <w:t>nhiệt độ trung bình năm trên 25</w:t>
            </w:r>
            <w:r>
              <w:rPr>
                <w:rFonts w:ascii="Times New Roman" w:eastAsia="Times New Roman" w:hAnsi="Times New Roman"/>
                <w:iCs/>
                <w:sz w:val="26"/>
                <w:szCs w:val="26"/>
                <w:vertAlign w:val="superscript"/>
                <w:lang w:val="en-US" w:eastAsia="en-US"/>
              </w:rPr>
              <w:t>0</w:t>
            </w:r>
            <w:r>
              <w:rPr>
                <w:rFonts w:ascii="Times New Roman" w:eastAsia="Times New Roman" w:hAnsi="Times New Roman"/>
                <w:iCs/>
                <w:sz w:val="26"/>
                <w:szCs w:val="26"/>
                <w:lang w:val="en-US" w:eastAsia="en-US"/>
              </w:rPr>
              <w:t>C</w:t>
            </w:r>
            <w:r>
              <w:rPr>
                <w:rFonts w:ascii="Times New Roman" w:eastAsia="Times New Roman" w:hAnsi="Times New Roman"/>
                <w:iCs/>
                <w:sz w:val="26"/>
                <w:szCs w:val="26"/>
                <w:lang w:val="nl-NL" w:eastAsia="en-US"/>
              </w:rPr>
              <w:t>, có 2 mùa mưa, khô phân hóa rõ rệt.</w:t>
            </w:r>
          </w:p>
        </w:tc>
        <w:tc>
          <w:tcPr>
            <w:tcW w:w="1051"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spacing w:after="0"/>
              <w:jc w:val="center"/>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jc w:val="center"/>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jc w:val="center"/>
              <w:rPr>
                <w:rFonts w:ascii="Times New Roman" w:eastAsia="Times New Roman" w:hAnsi="Times New Roman"/>
                <w:color w:val="000000"/>
                <w:sz w:val="26"/>
                <w:szCs w:val="26"/>
              </w:rPr>
            </w:pPr>
          </w:p>
        </w:tc>
      </w:tr>
      <w:tr w:rsidR="003F01B8">
        <w:trPr>
          <w:tblHeader/>
        </w:trPr>
        <w:tc>
          <w:tcPr>
            <w:tcW w:w="977" w:type="dxa"/>
            <w:vMerge/>
            <w:tcBorders>
              <w:top w:val="single" w:sz="4" w:space="0" w:color="000000"/>
              <w:left w:val="single" w:sz="4" w:space="0" w:color="000000"/>
              <w:bottom w:val="single" w:sz="4" w:space="0" w:color="000000"/>
              <w:right w:val="single" w:sz="4" w:space="0" w:color="000000"/>
            </w:tcBorders>
            <w:vAlign w:val="center"/>
          </w:tcPr>
          <w:p w:rsidR="003F01B8" w:rsidRDefault="003F01B8" w:rsidP="00203F2A">
            <w:pPr>
              <w:widowControl w:val="0"/>
              <w:spacing w:after="0"/>
              <w:jc w:val="both"/>
              <w:rPr>
                <w:rFonts w:ascii="Times New Roman" w:eastAsia="Times New Roman" w:hAnsi="Times New Roman"/>
                <w:b/>
                <w:color w:val="000000"/>
                <w:sz w:val="26"/>
                <w:szCs w:val="26"/>
              </w:rPr>
            </w:pPr>
          </w:p>
        </w:tc>
        <w:tc>
          <w:tcPr>
            <w:tcW w:w="8165"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tabs>
                <w:tab w:val="left" w:pos="0"/>
              </w:tabs>
              <w:spacing w:after="0"/>
              <w:jc w:val="both"/>
              <w:rPr>
                <w:rFonts w:ascii="Times New Roman" w:eastAsia="Times New Roman" w:hAnsi="Times New Roman"/>
                <w:b/>
                <w:i/>
                <w:iCs/>
                <w:sz w:val="26"/>
                <w:szCs w:val="26"/>
                <w:lang w:val="en-US" w:eastAsia="en-US"/>
              </w:rPr>
            </w:pPr>
            <w:r>
              <w:rPr>
                <w:rFonts w:ascii="Times New Roman" w:eastAsia="Times New Roman" w:hAnsi="Times New Roman"/>
                <w:b/>
                <w:i/>
                <w:iCs/>
                <w:sz w:val="26"/>
                <w:szCs w:val="26"/>
                <w:lang w:val="en-US" w:eastAsia="en-US"/>
              </w:rPr>
              <w:t>+</w:t>
            </w:r>
            <w:r>
              <w:rPr>
                <w:rFonts w:ascii="Times New Roman" w:eastAsia="Times New Roman" w:hAnsi="Times New Roman"/>
                <w:b/>
                <w:i/>
                <w:iCs/>
                <w:sz w:val="26"/>
                <w:szCs w:val="26"/>
                <w:lang w:val="nl-NL" w:eastAsia="en-US"/>
              </w:rPr>
              <w:t xml:space="preserve"> Phân hóa </w:t>
            </w:r>
            <w:r>
              <w:rPr>
                <w:rFonts w:ascii="Times New Roman" w:eastAsia="Times New Roman" w:hAnsi="Times New Roman"/>
                <w:b/>
                <w:i/>
                <w:iCs/>
                <w:sz w:val="26"/>
                <w:szCs w:val="26"/>
                <w:lang w:val="en-US" w:eastAsia="en-US"/>
              </w:rPr>
              <w:t xml:space="preserve">theo chiều </w:t>
            </w:r>
            <w:r>
              <w:rPr>
                <w:rFonts w:ascii="Times New Roman" w:eastAsia="Times New Roman" w:hAnsi="Times New Roman"/>
                <w:b/>
                <w:i/>
                <w:iCs/>
                <w:sz w:val="26"/>
                <w:szCs w:val="26"/>
                <w:lang w:val="nl-NL" w:eastAsia="en-US"/>
              </w:rPr>
              <w:t xml:space="preserve">đông </w:t>
            </w:r>
            <w:r>
              <w:rPr>
                <w:rFonts w:ascii="Times New Roman" w:eastAsia="Times New Roman" w:hAnsi="Times New Roman"/>
                <w:b/>
                <w:i/>
                <w:iCs/>
                <w:sz w:val="26"/>
                <w:szCs w:val="26"/>
                <w:lang w:val="en-US" w:eastAsia="en-US"/>
              </w:rPr>
              <w:t xml:space="preserve">- </w:t>
            </w:r>
            <w:r>
              <w:rPr>
                <w:rFonts w:ascii="Times New Roman" w:eastAsia="Times New Roman" w:hAnsi="Times New Roman"/>
                <w:b/>
                <w:i/>
                <w:iCs/>
                <w:sz w:val="26"/>
                <w:szCs w:val="26"/>
                <w:lang w:val="nl-NL" w:eastAsia="en-US"/>
              </w:rPr>
              <w:t>tây</w:t>
            </w:r>
          </w:p>
          <w:p w:rsidR="003F01B8" w:rsidRDefault="003F01B8" w:rsidP="00203F2A">
            <w:pPr>
              <w:widowControl w:val="0"/>
              <w:tabs>
                <w:tab w:val="left" w:pos="0"/>
              </w:tabs>
              <w:spacing w:after="0"/>
              <w:jc w:val="both"/>
              <w:rPr>
                <w:rFonts w:ascii="Times New Roman" w:eastAsia="Times New Roman" w:hAnsi="Times New Roman"/>
                <w:iCs/>
                <w:sz w:val="26"/>
                <w:szCs w:val="26"/>
                <w:lang w:val="en-US" w:eastAsia="en-US"/>
              </w:rPr>
            </w:pPr>
            <w:r>
              <w:rPr>
                <w:rFonts w:ascii="Times New Roman" w:eastAsia="Times New Roman" w:hAnsi="Times New Roman"/>
                <w:iCs/>
                <w:sz w:val="26"/>
                <w:szCs w:val="26"/>
                <w:lang w:val="nl-NL" w:eastAsia="en-US"/>
              </w:rPr>
              <w:t>- Vùng biển và thềm lục địa có khí hậu ôn hoà hơn trong đất liền.</w:t>
            </w:r>
          </w:p>
          <w:p w:rsidR="003F01B8" w:rsidRDefault="003F01B8" w:rsidP="00203F2A">
            <w:pPr>
              <w:widowControl w:val="0"/>
              <w:tabs>
                <w:tab w:val="left" w:pos="0"/>
              </w:tabs>
              <w:spacing w:after="0"/>
              <w:jc w:val="both"/>
              <w:rPr>
                <w:rFonts w:ascii="Times New Roman" w:eastAsia="Times New Roman" w:hAnsi="Times New Roman"/>
                <w:iCs/>
                <w:sz w:val="26"/>
                <w:szCs w:val="26"/>
                <w:lang w:val="en-US" w:eastAsia="en-US"/>
              </w:rPr>
            </w:pPr>
            <w:r>
              <w:rPr>
                <w:rFonts w:ascii="Times New Roman" w:eastAsia="Times New Roman" w:hAnsi="Times New Roman"/>
                <w:iCs/>
                <w:sz w:val="26"/>
                <w:szCs w:val="26"/>
                <w:lang w:val="nl-NL" w:eastAsia="en-US"/>
              </w:rPr>
              <w:t>- Vùng đồng bằng ven biển có khí hậu nhiệt đới ẩm gió mùa.</w:t>
            </w:r>
          </w:p>
          <w:p w:rsidR="003F01B8" w:rsidRDefault="003F01B8" w:rsidP="00203F2A">
            <w:pPr>
              <w:widowControl w:val="0"/>
              <w:tabs>
                <w:tab w:val="left" w:pos="0"/>
              </w:tabs>
              <w:spacing w:after="0"/>
              <w:jc w:val="both"/>
              <w:rPr>
                <w:rFonts w:ascii="Times New Roman" w:eastAsia="Times New Roman" w:hAnsi="Times New Roman"/>
                <w:iCs/>
                <w:sz w:val="26"/>
                <w:szCs w:val="26"/>
                <w:lang w:val="en-US" w:eastAsia="en-US"/>
              </w:rPr>
            </w:pPr>
            <w:r>
              <w:rPr>
                <w:rFonts w:ascii="Times New Roman" w:eastAsia="Times New Roman" w:hAnsi="Times New Roman"/>
                <w:iCs/>
                <w:sz w:val="26"/>
                <w:szCs w:val="26"/>
                <w:lang w:val="nl-NL" w:eastAsia="en-US"/>
              </w:rPr>
              <w:t>- Vùng đồi núi phía tây khí hậu phân hóa phức tạp do tác động của gió mùa và hướng của các dãy núi.</w:t>
            </w:r>
          </w:p>
        </w:tc>
        <w:tc>
          <w:tcPr>
            <w:tcW w:w="1051"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spacing w:after="0"/>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jc w:val="center"/>
              <w:rPr>
                <w:rFonts w:ascii="Times New Roman" w:eastAsia="Times New Roman" w:hAnsi="Times New Roman"/>
                <w:color w:val="000000"/>
                <w:sz w:val="26"/>
                <w:szCs w:val="26"/>
              </w:rPr>
            </w:pPr>
          </w:p>
        </w:tc>
      </w:tr>
      <w:tr w:rsidR="003F01B8">
        <w:trPr>
          <w:tblHeader/>
        </w:trPr>
        <w:tc>
          <w:tcPr>
            <w:tcW w:w="977" w:type="dxa"/>
            <w:vMerge/>
            <w:tcBorders>
              <w:top w:val="single" w:sz="4" w:space="0" w:color="000000"/>
              <w:left w:val="single" w:sz="4" w:space="0" w:color="000000"/>
              <w:bottom w:val="single" w:sz="4" w:space="0" w:color="000000"/>
              <w:right w:val="single" w:sz="4" w:space="0" w:color="000000"/>
            </w:tcBorders>
            <w:vAlign w:val="center"/>
          </w:tcPr>
          <w:p w:rsidR="003F01B8" w:rsidRDefault="003F01B8" w:rsidP="00203F2A">
            <w:pPr>
              <w:widowControl w:val="0"/>
              <w:spacing w:after="0"/>
              <w:jc w:val="both"/>
              <w:rPr>
                <w:rFonts w:ascii="Times New Roman" w:eastAsia="Times New Roman" w:hAnsi="Times New Roman"/>
                <w:b/>
                <w:color w:val="000000"/>
                <w:sz w:val="26"/>
                <w:szCs w:val="26"/>
              </w:rPr>
            </w:pPr>
          </w:p>
        </w:tc>
        <w:tc>
          <w:tcPr>
            <w:tcW w:w="8165" w:type="dxa"/>
            <w:tcBorders>
              <w:top w:val="single" w:sz="4" w:space="0" w:color="000000"/>
              <w:left w:val="single" w:sz="4" w:space="0" w:color="000000"/>
              <w:bottom w:val="nil"/>
              <w:right w:val="single" w:sz="4" w:space="0" w:color="000000"/>
            </w:tcBorders>
          </w:tcPr>
          <w:p w:rsidR="003F01B8" w:rsidRDefault="003F01B8" w:rsidP="00203F2A">
            <w:pPr>
              <w:widowControl w:val="0"/>
              <w:tabs>
                <w:tab w:val="left" w:pos="0"/>
              </w:tabs>
              <w:spacing w:after="0"/>
              <w:jc w:val="both"/>
              <w:rPr>
                <w:rFonts w:ascii="Times New Roman" w:eastAsia="Times New Roman" w:hAnsi="Times New Roman"/>
                <w:b/>
                <w:i/>
                <w:iCs/>
                <w:sz w:val="26"/>
                <w:szCs w:val="26"/>
                <w:lang w:val="en-US" w:eastAsia="en-US"/>
              </w:rPr>
            </w:pPr>
            <w:r>
              <w:rPr>
                <w:rFonts w:ascii="Times New Roman" w:eastAsia="Times New Roman" w:hAnsi="Times New Roman"/>
                <w:b/>
                <w:i/>
                <w:iCs/>
                <w:sz w:val="26"/>
                <w:szCs w:val="26"/>
                <w:lang w:val="en-US" w:eastAsia="en-US"/>
              </w:rPr>
              <w:t>+</w:t>
            </w:r>
            <w:r>
              <w:rPr>
                <w:rFonts w:ascii="Times New Roman" w:eastAsia="Times New Roman" w:hAnsi="Times New Roman"/>
                <w:b/>
                <w:i/>
                <w:iCs/>
                <w:sz w:val="26"/>
                <w:szCs w:val="26"/>
                <w:lang w:val="nl-NL" w:eastAsia="en-US"/>
              </w:rPr>
              <w:t xml:space="preserve"> Phân hóa theo độ cao</w:t>
            </w:r>
          </w:p>
          <w:p w:rsidR="003F01B8" w:rsidRDefault="003F01B8" w:rsidP="00203F2A">
            <w:pPr>
              <w:spacing w:after="0"/>
              <w:jc w:val="both"/>
              <w:rPr>
                <w:rFonts w:ascii="Times New Roman" w:eastAsia="Times New Roman" w:hAnsi="Times New Roman"/>
                <w:color w:val="000000"/>
                <w:sz w:val="26"/>
                <w:szCs w:val="26"/>
              </w:rPr>
            </w:pPr>
            <w:r>
              <w:rPr>
                <w:rFonts w:ascii="Times New Roman" w:eastAsia="Times New Roman" w:hAnsi="Times New Roman"/>
                <w:iCs/>
                <w:sz w:val="26"/>
                <w:szCs w:val="26"/>
                <w:lang w:val="nl-NL" w:eastAsia="en-US"/>
              </w:rPr>
              <w:t xml:space="preserve"> </w:t>
            </w:r>
            <w:r>
              <w:rPr>
                <w:rFonts w:ascii="Times New Roman" w:eastAsia="Times New Roman" w:hAnsi="Times New Roman"/>
                <w:iCs/>
                <w:sz w:val="26"/>
                <w:szCs w:val="26"/>
                <w:lang w:val="en-US" w:eastAsia="en-US"/>
              </w:rPr>
              <w:t>K</w:t>
            </w:r>
            <w:r>
              <w:rPr>
                <w:rFonts w:ascii="Times New Roman" w:eastAsia="Times New Roman" w:hAnsi="Times New Roman"/>
                <w:iCs/>
                <w:sz w:val="26"/>
                <w:szCs w:val="26"/>
                <w:lang w:val="nl-NL" w:eastAsia="en-US"/>
              </w:rPr>
              <w:t>hí hậu VN phân hóa th</w:t>
            </w:r>
            <w:r>
              <w:rPr>
                <w:rFonts w:ascii="Times New Roman" w:eastAsia="Times New Roman" w:hAnsi="Times New Roman"/>
                <w:iCs/>
                <w:sz w:val="26"/>
                <w:szCs w:val="26"/>
                <w:lang w:val="en-US" w:eastAsia="en-US"/>
              </w:rPr>
              <w:t>à</w:t>
            </w:r>
            <w:r>
              <w:rPr>
                <w:rFonts w:ascii="Times New Roman" w:eastAsia="Times New Roman" w:hAnsi="Times New Roman"/>
                <w:iCs/>
                <w:sz w:val="26"/>
                <w:szCs w:val="26"/>
                <w:lang w:val="nl-NL" w:eastAsia="en-US"/>
              </w:rPr>
              <w:t>nh 3 đai cao gồm: nhiệt đới gió mùa; cận nhiệt đới gió mùa trên núi và ôn đới gió mùa trên núi.</w:t>
            </w:r>
          </w:p>
        </w:tc>
        <w:tc>
          <w:tcPr>
            <w:tcW w:w="1051" w:type="dxa"/>
            <w:tcBorders>
              <w:top w:val="single" w:sz="4" w:space="0" w:color="000000"/>
              <w:left w:val="single" w:sz="4" w:space="0" w:color="000000"/>
              <w:bottom w:val="nil"/>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tc>
      </w:tr>
      <w:tr w:rsidR="003F01B8" w:rsidTr="00A25470">
        <w:trPr>
          <w:trHeight w:val="70"/>
          <w:tblHeader/>
        </w:trPr>
        <w:tc>
          <w:tcPr>
            <w:tcW w:w="977" w:type="dxa"/>
            <w:vMerge/>
            <w:tcBorders>
              <w:top w:val="single" w:sz="4" w:space="0" w:color="000000"/>
              <w:left w:val="single" w:sz="4" w:space="0" w:color="000000"/>
              <w:bottom w:val="single" w:sz="4" w:space="0" w:color="000000"/>
              <w:right w:val="single" w:sz="4" w:space="0" w:color="000000"/>
            </w:tcBorders>
            <w:vAlign w:val="center"/>
          </w:tcPr>
          <w:p w:rsidR="003F01B8" w:rsidRDefault="003F01B8" w:rsidP="00203F2A">
            <w:pPr>
              <w:widowControl w:val="0"/>
              <w:spacing w:after="0"/>
              <w:jc w:val="both"/>
              <w:rPr>
                <w:rFonts w:ascii="Times New Roman" w:eastAsia="Times New Roman" w:hAnsi="Times New Roman"/>
                <w:b/>
                <w:color w:val="000000"/>
                <w:sz w:val="26"/>
                <w:szCs w:val="26"/>
              </w:rPr>
            </w:pPr>
          </w:p>
        </w:tc>
        <w:tc>
          <w:tcPr>
            <w:tcW w:w="8165" w:type="dxa"/>
            <w:tcBorders>
              <w:top w:val="nil"/>
              <w:left w:val="single" w:sz="4" w:space="0" w:color="000000"/>
              <w:bottom w:val="single" w:sz="4" w:space="0" w:color="000000"/>
              <w:right w:val="single" w:sz="4" w:space="0" w:color="000000"/>
            </w:tcBorders>
          </w:tcPr>
          <w:p w:rsidR="003F01B8" w:rsidRDefault="003F01B8" w:rsidP="00203F2A">
            <w:pPr>
              <w:widowControl w:val="0"/>
              <w:spacing w:after="0"/>
              <w:jc w:val="both"/>
              <w:rPr>
                <w:rFonts w:ascii="Times New Roman" w:eastAsia="Times New Roman" w:hAnsi="Times New Roman"/>
                <w:color w:val="000000"/>
                <w:sz w:val="26"/>
                <w:szCs w:val="26"/>
              </w:rPr>
            </w:pPr>
          </w:p>
        </w:tc>
        <w:tc>
          <w:tcPr>
            <w:tcW w:w="1051" w:type="dxa"/>
            <w:tcBorders>
              <w:top w:val="nil"/>
              <w:left w:val="single" w:sz="4" w:space="0" w:color="000000"/>
              <w:bottom w:val="single" w:sz="4" w:space="0" w:color="000000"/>
              <w:right w:val="single" w:sz="4" w:space="0" w:color="000000"/>
            </w:tcBorders>
          </w:tcPr>
          <w:p w:rsidR="003F01B8" w:rsidRDefault="003F01B8" w:rsidP="00203F2A">
            <w:pPr>
              <w:widowControl w:val="0"/>
              <w:spacing w:after="0"/>
              <w:rPr>
                <w:rFonts w:ascii="Times New Roman" w:eastAsia="Times New Roman" w:hAnsi="Times New Roman"/>
                <w:color w:val="000000"/>
                <w:sz w:val="26"/>
                <w:szCs w:val="26"/>
              </w:rPr>
            </w:pPr>
          </w:p>
        </w:tc>
      </w:tr>
      <w:tr w:rsidR="003F01B8">
        <w:trPr>
          <w:tblHeader/>
        </w:trPr>
        <w:tc>
          <w:tcPr>
            <w:tcW w:w="977" w:type="dxa"/>
            <w:vMerge w:val="restart"/>
            <w:tcBorders>
              <w:top w:val="single" w:sz="4" w:space="0" w:color="000000"/>
              <w:left w:val="single" w:sz="4" w:space="0" w:color="000000"/>
              <w:bottom w:val="single" w:sz="4" w:space="0" w:color="000000"/>
              <w:right w:val="single" w:sz="4" w:space="0" w:color="000000"/>
            </w:tcBorders>
          </w:tcPr>
          <w:p w:rsidR="003F01B8" w:rsidRDefault="003F01B8" w:rsidP="00203F2A">
            <w:pPr>
              <w:spacing w:after="0"/>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2</w:t>
            </w:r>
          </w:p>
          <w:p w:rsidR="003F01B8" w:rsidRPr="00A25470" w:rsidRDefault="003F01B8" w:rsidP="00203F2A">
            <w:pPr>
              <w:widowControl w:val="0"/>
              <w:spacing w:after="0"/>
              <w:jc w:val="center"/>
              <w:rPr>
                <w:rFonts w:ascii="Times New Roman" w:eastAsia="Times New Roman" w:hAnsi="Times New Roman"/>
                <w:i/>
                <w:color w:val="000000"/>
                <w:sz w:val="26"/>
                <w:szCs w:val="26"/>
              </w:rPr>
            </w:pPr>
            <w:r w:rsidRPr="00A25470">
              <w:rPr>
                <w:rFonts w:ascii="Times New Roman" w:eastAsia="Times New Roman" w:hAnsi="Times New Roman"/>
                <w:i/>
                <w:color w:val="000000"/>
                <w:sz w:val="26"/>
                <w:szCs w:val="26"/>
              </w:rPr>
              <w:t>(1,5 điểm)</w:t>
            </w:r>
          </w:p>
        </w:tc>
        <w:tc>
          <w:tcPr>
            <w:tcW w:w="8165" w:type="dxa"/>
            <w:tcBorders>
              <w:top w:val="single" w:sz="4" w:space="0" w:color="000000"/>
              <w:left w:val="single" w:sz="4" w:space="0" w:color="000000"/>
              <w:bottom w:val="nil"/>
              <w:right w:val="single" w:sz="4" w:space="0" w:color="000000"/>
            </w:tcBorders>
          </w:tcPr>
          <w:p w:rsidR="003F01B8" w:rsidRDefault="003F01B8" w:rsidP="00203F2A">
            <w:pPr>
              <w:widowControl w:val="0"/>
              <w:autoSpaceDE w:val="0"/>
              <w:autoSpaceDN w:val="0"/>
              <w:adjustRightInd w:val="0"/>
              <w:spacing w:after="0"/>
              <w:ind w:firstLine="340"/>
              <w:contextualSpacing/>
              <w:jc w:val="both"/>
              <w:rPr>
                <w:rFonts w:ascii="Times New Roman" w:eastAsia="Times New Roman" w:hAnsi="Times New Roman"/>
                <w:bCs/>
                <w:sz w:val="26"/>
                <w:szCs w:val="26"/>
              </w:rPr>
            </w:pPr>
            <w:r>
              <w:rPr>
                <w:rFonts w:ascii="Times New Roman" w:eastAsia="Times New Roman" w:hAnsi="Times New Roman"/>
                <w:sz w:val="26"/>
                <w:szCs w:val="26"/>
              </w:rPr>
              <w:t xml:space="preserve">a. </w:t>
            </w:r>
            <w:r>
              <w:rPr>
                <w:rFonts w:ascii="Times New Roman" w:eastAsia="Times New Roman" w:hAnsi="Times New Roman"/>
                <w:bCs/>
                <w:sz w:val="26"/>
                <w:szCs w:val="26"/>
              </w:rPr>
              <w:t>Khí hậu nhiệt đới ẩm gió mùa, có sự phân hóa theo mùa và theo đai cao ở nước ta đã tác động trực tiếp đến sự hình thành các điểm du lịch, loại hình du lịch, mùa vụ du lịch…</w:t>
            </w:r>
          </w:p>
          <w:p w:rsidR="003F01B8" w:rsidRDefault="003F01B8" w:rsidP="00203F2A">
            <w:pPr>
              <w:widowControl w:val="0"/>
              <w:autoSpaceDE w:val="0"/>
              <w:autoSpaceDN w:val="0"/>
              <w:adjustRightInd w:val="0"/>
              <w:spacing w:after="0"/>
              <w:ind w:firstLine="340"/>
              <w:contextualSpacing/>
              <w:jc w:val="both"/>
              <w:rPr>
                <w:rFonts w:ascii="Times New Roman" w:eastAsia="Times New Roman" w:hAnsi="Times New Roman"/>
                <w:bCs/>
                <w:sz w:val="26"/>
                <w:szCs w:val="26"/>
              </w:rPr>
            </w:pPr>
            <w:r>
              <w:rPr>
                <w:rFonts w:ascii="Times New Roman" w:eastAsia="Times New Roman" w:hAnsi="Times New Roman"/>
                <w:bCs/>
                <w:sz w:val="26"/>
                <w:szCs w:val="26"/>
              </w:rPr>
              <w:t>+ Ở các khu vực đồi núi, sự phân hoá khí hậu theo độ cao tạo điều kiện phát triển các loại hình du lịch như nghỉ dưỡng, tham quan… Các vùng núi cao có khí hậu mát mẻ quanh năm, không khí trong lành là cơ sở để tạo nên các điểm du lịch, như: Sa Pa (Lào Cai), Tam Đảo (Vĩnh Phúc), Bà Nà (Đà Nẵng), Đà Lạt (Lâm Đồng),…</w:t>
            </w:r>
          </w:p>
          <w:p w:rsidR="003F01B8" w:rsidRDefault="003F01B8" w:rsidP="00203F2A">
            <w:pPr>
              <w:widowControl w:val="0"/>
              <w:autoSpaceDE w:val="0"/>
              <w:autoSpaceDN w:val="0"/>
              <w:adjustRightInd w:val="0"/>
              <w:spacing w:after="0"/>
              <w:ind w:firstLine="340"/>
              <w:contextualSpacing/>
              <w:jc w:val="both"/>
              <w:rPr>
                <w:rFonts w:ascii="Times New Roman" w:eastAsia="Times New Roman" w:hAnsi="Times New Roman"/>
                <w:bCs/>
                <w:sz w:val="26"/>
                <w:szCs w:val="26"/>
              </w:rPr>
            </w:pPr>
            <w:r>
              <w:rPr>
                <w:rFonts w:ascii="Times New Roman" w:eastAsia="Times New Roman" w:hAnsi="Times New Roman"/>
                <w:bCs/>
                <w:sz w:val="26"/>
                <w:szCs w:val="26"/>
              </w:rPr>
              <w:t>+ Sự phân hoá của khí hậu giữa miền Bắc và miền Nam ảnh hưởng đến mùa vụ du lịch của hai miền. Các hoạt động du lịch biển ở miền Bắc hầu như chỉ diễn ra vào mùa hạ còn ở miền Nam có thể diễn ra quanh năm.</w:t>
            </w:r>
          </w:p>
          <w:p w:rsidR="003F01B8" w:rsidRDefault="003F01B8" w:rsidP="00203F2A">
            <w:pPr>
              <w:widowControl w:val="0"/>
              <w:autoSpaceDE w:val="0"/>
              <w:autoSpaceDN w:val="0"/>
              <w:adjustRightInd w:val="0"/>
              <w:spacing w:after="0"/>
              <w:ind w:firstLine="340"/>
              <w:contextualSpacing/>
              <w:jc w:val="both"/>
              <w:rPr>
                <w:rFonts w:ascii="Times New Roman" w:eastAsia="Times New Roman" w:hAnsi="Times New Roman"/>
                <w:bCs/>
                <w:sz w:val="26"/>
                <w:szCs w:val="26"/>
              </w:rPr>
            </w:pPr>
            <w:r>
              <w:rPr>
                <w:rFonts w:ascii="Times New Roman" w:eastAsia="Times New Roman" w:hAnsi="Times New Roman"/>
                <w:bCs/>
                <w:sz w:val="26"/>
                <w:szCs w:val="26"/>
              </w:rPr>
              <w:t>- Các hiện tượng thời tiết như mưa lớn, bão,... là trở ngại đối với hoạt động du lịch ngoài trời.</w:t>
            </w:r>
          </w:p>
        </w:tc>
        <w:tc>
          <w:tcPr>
            <w:tcW w:w="1051" w:type="dxa"/>
            <w:tcBorders>
              <w:top w:val="single" w:sz="4" w:space="0" w:color="000000"/>
              <w:left w:val="single" w:sz="4" w:space="0" w:color="000000"/>
              <w:bottom w:val="nil"/>
              <w:right w:val="single" w:sz="4" w:space="0" w:color="000000"/>
            </w:tcBorders>
          </w:tcPr>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rPr>
                <w:rFonts w:ascii="Times New Roman" w:eastAsia="Times New Roman" w:hAnsi="Times New Roman"/>
                <w:color w:val="000000"/>
                <w:sz w:val="26"/>
                <w:szCs w:val="26"/>
              </w:rPr>
            </w:pPr>
          </w:p>
          <w:p w:rsidR="00A25470" w:rsidRDefault="00A25470" w:rsidP="00203F2A">
            <w:pPr>
              <w:spacing w:after="0"/>
              <w:jc w:val="center"/>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jc w:val="center"/>
              <w:rPr>
                <w:rFonts w:ascii="Times New Roman" w:eastAsia="Times New Roman" w:hAnsi="Times New Roman"/>
                <w:color w:val="000000"/>
                <w:sz w:val="26"/>
                <w:szCs w:val="26"/>
              </w:rPr>
            </w:pPr>
          </w:p>
          <w:p w:rsidR="00A25470" w:rsidRDefault="00A25470" w:rsidP="00203F2A">
            <w:pPr>
              <w:spacing w:after="0"/>
              <w:jc w:val="center"/>
              <w:rPr>
                <w:rFonts w:ascii="Times New Roman" w:eastAsia="Times New Roman" w:hAnsi="Times New Roman"/>
                <w:color w:val="000000"/>
                <w:sz w:val="26"/>
                <w:szCs w:val="26"/>
              </w:rPr>
            </w:pPr>
          </w:p>
          <w:p w:rsidR="00A25470" w:rsidRDefault="00A25470" w:rsidP="00203F2A">
            <w:pPr>
              <w:spacing w:after="0"/>
              <w:jc w:val="center"/>
              <w:rPr>
                <w:rFonts w:ascii="Times New Roman" w:eastAsia="Times New Roman" w:hAnsi="Times New Roman"/>
                <w:color w:val="000000"/>
                <w:sz w:val="26"/>
                <w:szCs w:val="26"/>
              </w:rPr>
            </w:pPr>
          </w:p>
          <w:p w:rsidR="00A25470" w:rsidRDefault="00A25470" w:rsidP="00203F2A">
            <w:pPr>
              <w:spacing w:after="0"/>
              <w:jc w:val="center"/>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rPr>
                <w:rFonts w:ascii="Times New Roman" w:eastAsia="Times New Roman" w:hAnsi="Times New Roman"/>
                <w:color w:val="000000"/>
                <w:sz w:val="26"/>
                <w:szCs w:val="26"/>
              </w:rPr>
            </w:pPr>
          </w:p>
          <w:p w:rsidR="003F01B8" w:rsidRDefault="003F01B8" w:rsidP="00203F2A">
            <w:pPr>
              <w:widowControl w:val="0"/>
              <w:spacing w:after="0"/>
              <w:jc w:val="center"/>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tc>
      </w:tr>
      <w:tr w:rsidR="003F01B8">
        <w:trPr>
          <w:trHeight w:val="70"/>
          <w:tblHeader/>
        </w:trPr>
        <w:tc>
          <w:tcPr>
            <w:tcW w:w="977" w:type="dxa"/>
            <w:vMerge/>
            <w:tcBorders>
              <w:top w:val="single" w:sz="4" w:space="0" w:color="000000"/>
              <w:left w:val="single" w:sz="4" w:space="0" w:color="000000"/>
              <w:bottom w:val="single" w:sz="4" w:space="0" w:color="000000"/>
              <w:right w:val="single" w:sz="4" w:space="0" w:color="000000"/>
            </w:tcBorders>
            <w:vAlign w:val="center"/>
          </w:tcPr>
          <w:p w:rsidR="003F01B8" w:rsidRDefault="003F01B8" w:rsidP="00203F2A">
            <w:pPr>
              <w:widowControl w:val="0"/>
              <w:spacing w:after="0"/>
              <w:jc w:val="both"/>
              <w:rPr>
                <w:rFonts w:ascii="Times New Roman" w:eastAsia="Times New Roman" w:hAnsi="Times New Roman"/>
                <w:b/>
                <w:color w:val="000000"/>
                <w:sz w:val="26"/>
                <w:szCs w:val="26"/>
              </w:rPr>
            </w:pPr>
          </w:p>
        </w:tc>
        <w:tc>
          <w:tcPr>
            <w:tcW w:w="8165" w:type="dxa"/>
            <w:tcBorders>
              <w:top w:val="nil"/>
              <w:left w:val="single" w:sz="4" w:space="0" w:color="000000"/>
              <w:bottom w:val="single" w:sz="4" w:space="0" w:color="000000"/>
              <w:right w:val="single" w:sz="4" w:space="0" w:color="000000"/>
            </w:tcBorders>
          </w:tcPr>
          <w:p w:rsidR="003F01B8" w:rsidRDefault="003F01B8" w:rsidP="00203F2A">
            <w:pPr>
              <w:widowControl w:val="0"/>
              <w:spacing w:after="0"/>
              <w:jc w:val="both"/>
              <w:rPr>
                <w:rFonts w:ascii="Times New Roman" w:eastAsia="Times New Roman" w:hAnsi="Times New Roman"/>
                <w:color w:val="000000"/>
                <w:sz w:val="26"/>
                <w:szCs w:val="26"/>
              </w:rPr>
            </w:pPr>
          </w:p>
        </w:tc>
        <w:tc>
          <w:tcPr>
            <w:tcW w:w="1051" w:type="dxa"/>
            <w:tcBorders>
              <w:top w:val="nil"/>
              <w:left w:val="single" w:sz="4" w:space="0" w:color="000000"/>
              <w:bottom w:val="single" w:sz="4" w:space="0" w:color="000000"/>
              <w:right w:val="single" w:sz="4" w:space="0" w:color="000000"/>
            </w:tcBorders>
          </w:tcPr>
          <w:p w:rsidR="003F01B8" w:rsidRDefault="003F01B8" w:rsidP="00203F2A">
            <w:pPr>
              <w:widowControl w:val="0"/>
              <w:spacing w:after="0"/>
              <w:jc w:val="both"/>
              <w:rPr>
                <w:rFonts w:ascii="Times New Roman" w:eastAsia="Times New Roman" w:hAnsi="Times New Roman"/>
                <w:color w:val="000000"/>
                <w:sz w:val="26"/>
                <w:szCs w:val="26"/>
              </w:rPr>
            </w:pPr>
          </w:p>
        </w:tc>
      </w:tr>
      <w:tr w:rsidR="003F01B8">
        <w:trPr>
          <w:tblHeader/>
        </w:trPr>
        <w:tc>
          <w:tcPr>
            <w:tcW w:w="977" w:type="dxa"/>
            <w:vMerge/>
            <w:tcBorders>
              <w:top w:val="single" w:sz="4" w:space="0" w:color="000000"/>
              <w:left w:val="single" w:sz="4" w:space="0" w:color="000000"/>
              <w:bottom w:val="single" w:sz="4" w:space="0" w:color="000000"/>
              <w:right w:val="single" w:sz="4" w:space="0" w:color="000000"/>
            </w:tcBorders>
            <w:vAlign w:val="center"/>
          </w:tcPr>
          <w:p w:rsidR="003F01B8" w:rsidRDefault="003F01B8" w:rsidP="00203F2A">
            <w:pPr>
              <w:widowControl w:val="0"/>
              <w:spacing w:after="0"/>
              <w:jc w:val="both"/>
              <w:rPr>
                <w:rFonts w:ascii="Times New Roman" w:eastAsia="Times New Roman" w:hAnsi="Times New Roman"/>
                <w:b/>
                <w:color w:val="000000"/>
                <w:sz w:val="26"/>
                <w:szCs w:val="26"/>
              </w:rPr>
            </w:pPr>
          </w:p>
        </w:tc>
        <w:tc>
          <w:tcPr>
            <w:tcW w:w="8165"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autoSpaceDE w:val="0"/>
              <w:autoSpaceDN w:val="0"/>
              <w:adjustRightInd w:val="0"/>
              <w:spacing w:after="0"/>
              <w:contextualSpacing/>
              <w:jc w:val="both"/>
              <w:rPr>
                <w:rFonts w:ascii="Times New Roman" w:eastAsia="Times New Roman" w:hAnsi="Times New Roman"/>
                <w:bCs/>
                <w:sz w:val="26"/>
                <w:szCs w:val="26"/>
              </w:rPr>
            </w:pPr>
            <w:r>
              <w:rPr>
                <w:rFonts w:ascii="Times New Roman" w:eastAsia="Times New Roman" w:hAnsi="Times New Roman"/>
                <w:bCs/>
                <w:sz w:val="26"/>
                <w:szCs w:val="26"/>
              </w:rPr>
              <w:t xml:space="preserve">   b. Hs có thể trả lời theo các nội dung sau: VD</w:t>
            </w:r>
          </w:p>
          <w:p w:rsidR="003F01B8" w:rsidRDefault="003F01B8" w:rsidP="00203F2A">
            <w:pPr>
              <w:widowControl w:val="0"/>
              <w:autoSpaceDE w:val="0"/>
              <w:autoSpaceDN w:val="0"/>
              <w:adjustRightInd w:val="0"/>
              <w:spacing w:after="0"/>
              <w:contextualSpacing/>
              <w:jc w:val="both"/>
              <w:rPr>
                <w:rFonts w:ascii="Times New Roman" w:eastAsia="Arial" w:hAnsi="Times New Roman"/>
                <w:bCs/>
                <w:sz w:val="26"/>
                <w:szCs w:val="26"/>
              </w:rPr>
            </w:pPr>
            <w:r>
              <w:rPr>
                <w:rFonts w:ascii="Times New Roman" w:eastAsia="Times New Roman" w:hAnsi="Times New Roman"/>
                <w:bCs/>
                <w:sz w:val="26"/>
                <w:szCs w:val="26"/>
              </w:rPr>
              <w:t xml:space="preserve">  </w:t>
            </w:r>
            <w:r>
              <w:rPr>
                <w:rFonts w:ascii="Times New Roman" w:eastAsia="Arial" w:hAnsi="Times New Roman"/>
                <w:bCs/>
                <w:sz w:val="26"/>
                <w:szCs w:val="26"/>
              </w:rPr>
              <w:t>- Ở lưu vực sông Hồng có xây dựng hồ chứa nước với nhiều mục đích khác nhau, như: phát triển thuỷ điện, du lịch, cung cấp nước tưới tiêu cho sản xuất và hoạt động sinh hoạt…</w:t>
            </w:r>
          </w:p>
          <w:p w:rsidR="003F01B8" w:rsidRDefault="003F01B8" w:rsidP="00203F2A">
            <w:pPr>
              <w:widowControl w:val="0"/>
              <w:autoSpaceDE w:val="0"/>
              <w:autoSpaceDN w:val="0"/>
              <w:adjustRightInd w:val="0"/>
              <w:spacing w:after="0"/>
              <w:contextualSpacing/>
              <w:jc w:val="both"/>
              <w:rPr>
                <w:rFonts w:ascii="Times New Roman" w:eastAsia="Times New Roman" w:hAnsi="Times New Roman"/>
                <w:bCs/>
                <w:sz w:val="26"/>
                <w:szCs w:val="26"/>
              </w:rPr>
            </w:pPr>
            <w:r>
              <w:rPr>
                <w:rFonts w:ascii="Times New Roman" w:eastAsia="Times New Roman" w:hAnsi="Times New Roman"/>
                <w:bCs/>
                <w:sz w:val="26"/>
                <w:szCs w:val="26"/>
              </w:rPr>
              <w:t xml:space="preserve">    - Các hồ chứa nước có tầm quan trọng đặc biệt trong đời sống và sản xuất.</w:t>
            </w:r>
          </w:p>
          <w:p w:rsidR="003F01B8" w:rsidRPr="00A25470" w:rsidRDefault="003F01B8" w:rsidP="00203F2A">
            <w:pPr>
              <w:widowControl w:val="0"/>
              <w:autoSpaceDE w:val="0"/>
              <w:autoSpaceDN w:val="0"/>
              <w:adjustRightInd w:val="0"/>
              <w:spacing w:after="0"/>
              <w:contextualSpacing/>
              <w:jc w:val="both"/>
              <w:rPr>
                <w:rFonts w:ascii="Times New Roman" w:eastAsia="Times New Roman" w:hAnsi="Times New Roman"/>
                <w:bCs/>
                <w:sz w:val="26"/>
                <w:szCs w:val="26"/>
              </w:rPr>
            </w:pPr>
            <w:r>
              <w:rPr>
                <w:rFonts w:ascii="Times New Roman" w:eastAsia="Times New Roman" w:hAnsi="Times New Roman"/>
                <w:bCs/>
                <w:sz w:val="26"/>
                <w:szCs w:val="26"/>
              </w:rPr>
              <w:t xml:space="preserve">    - Tuy nhiên trong quá trình sử dụng tài nguyên nước cần chú ý đến vấn đề bảo vệ chất lượng nguồn nước. </w:t>
            </w:r>
          </w:p>
        </w:tc>
        <w:tc>
          <w:tcPr>
            <w:tcW w:w="1051" w:type="dxa"/>
            <w:tcBorders>
              <w:top w:val="single" w:sz="4" w:space="0" w:color="000000"/>
              <w:left w:val="single" w:sz="4" w:space="0" w:color="000000"/>
              <w:bottom w:val="single" w:sz="4" w:space="0" w:color="000000"/>
              <w:right w:val="single" w:sz="4" w:space="0" w:color="000000"/>
            </w:tcBorders>
          </w:tcPr>
          <w:p w:rsidR="003F01B8" w:rsidRDefault="003F01B8" w:rsidP="00203F2A">
            <w:pPr>
              <w:widowControl w:val="0"/>
              <w:spacing w:after="0"/>
              <w:jc w:val="center"/>
              <w:rPr>
                <w:rFonts w:ascii="Times New Roman" w:eastAsia="Times New Roman" w:hAnsi="Times New Roman"/>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jc w:val="center"/>
              <w:rPr>
                <w:rFonts w:ascii="Times New Roman" w:eastAsia="Times New Roman" w:hAnsi="Times New Roman"/>
                <w:sz w:val="26"/>
                <w:szCs w:val="26"/>
              </w:rPr>
            </w:pPr>
          </w:p>
          <w:p w:rsidR="003F01B8" w:rsidRDefault="003F01B8" w:rsidP="00203F2A">
            <w:pPr>
              <w:widowControl w:val="0"/>
              <w:spacing w:after="0"/>
              <w:jc w:val="center"/>
              <w:rPr>
                <w:rFonts w:ascii="Times New Roman" w:eastAsia="Times New Roman" w:hAnsi="Times New Roman"/>
                <w:color w:val="000000"/>
                <w:sz w:val="26"/>
                <w:szCs w:val="26"/>
              </w:rPr>
            </w:pPr>
          </w:p>
          <w:p w:rsidR="003F01B8" w:rsidRDefault="003F01B8" w:rsidP="00203F2A">
            <w:pPr>
              <w:spacing w:after="0"/>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3F01B8" w:rsidRDefault="003F01B8" w:rsidP="00203F2A">
            <w:pPr>
              <w:widowControl w:val="0"/>
              <w:spacing w:after="0"/>
              <w:jc w:val="center"/>
              <w:rPr>
                <w:rFonts w:ascii="Times New Roman" w:eastAsia="Times New Roman" w:hAnsi="Times New Roman"/>
                <w:color w:val="000000"/>
                <w:sz w:val="26"/>
                <w:szCs w:val="26"/>
              </w:rPr>
            </w:pPr>
          </w:p>
        </w:tc>
      </w:tr>
    </w:tbl>
    <w:p w:rsidR="003F01B8" w:rsidRDefault="003F01B8" w:rsidP="00203F2A">
      <w:pPr>
        <w:spacing w:after="0" w:line="276" w:lineRule="auto"/>
        <w:jc w:val="both"/>
        <w:rPr>
          <w:rFonts w:ascii="Times New Roman" w:hAnsi="Times New Roman"/>
          <w:b/>
          <w:bCs/>
          <w:sz w:val="26"/>
          <w:szCs w:val="26"/>
          <w:lang w:val="pt-BR"/>
        </w:rPr>
      </w:pPr>
    </w:p>
    <w:tbl>
      <w:tblPr>
        <w:tblW w:w="10738" w:type="dxa"/>
        <w:tblInd w:w="108" w:type="dxa"/>
        <w:tblLayout w:type="fixed"/>
        <w:tblLook w:val="0000" w:firstRow="0" w:lastRow="0" w:firstColumn="0" w:lastColumn="0" w:noHBand="0" w:noVBand="0"/>
      </w:tblPr>
      <w:tblGrid>
        <w:gridCol w:w="4484"/>
        <w:gridCol w:w="6254"/>
      </w:tblGrid>
      <w:tr w:rsidR="00476B0F" w:rsidTr="00515BAF">
        <w:trPr>
          <w:trHeight w:val="1330"/>
        </w:trPr>
        <w:tc>
          <w:tcPr>
            <w:tcW w:w="4484" w:type="dxa"/>
          </w:tcPr>
          <w:p w:rsidR="00476B0F" w:rsidRDefault="00476B0F" w:rsidP="00203F2A">
            <w:pPr>
              <w:spacing w:after="0" w:line="240" w:lineRule="auto"/>
              <w:jc w:val="center"/>
              <w:rPr>
                <w:rFonts w:ascii="Times New Roman" w:hAnsi="Times New Roman"/>
                <w:sz w:val="24"/>
                <w:szCs w:val="24"/>
              </w:rPr>
            </w:pPr>
            <w:r>
              <w:rPr>
                <w:rFonts w:ascii="Times New Roman" w:hAnsi="Times New Roman"/>
                <w:sz w:val="24"/>
                <w:szCs w:val="24"/>
              </w:rPr>
              <w:t>PHÒNG GD&amp;ĐT ...............</w:t>
            </w:r>
          </w:p>
          <w:p w:rsidR="00476B0F" w:rsidRDefault="00476B0F" w:rsidP="00203F2A">
            <w:pPr>
              <w:spacing w:after="0" w:line="240" w:lineRule="auto"/>
              <w:jc w:val="center"/>
              <w:rPr>
                <w:rFonts w:ascii="Times New Roman" w:hAnsi="Times New Roman"/>
                <w:b/>
                <w:sz w:val="24"/>
                <w:szCs w:val="24"/>
              </w:rPr>
            </w:pPr>
            <w:r>
              <w:rPr>
                <w:rFonts w:ascii="Times New Roman" w:hAnsi="Times New Roman"/>
                <w:b/>
                <w:sz w:val="24"/>
                <w:szCs w:val="24"/>
              </w:rPr>
              <w:t>TRƯỜNG.....................</w:t>
            </w:r>
          </w:p>
          <w:p w:rsidR="00476B0F" w:rsidRDefault="00203F2A" w:rsidP="00203F2A">
            <w:pPr>
              <w:spacing w:after="0" w:line="240" w:lineRule="auto"/>
              <w:ind w:left="720"/>
              <w:contextualSpacing/>
              <w:jc w:val="center"/>
              <w:rPr>
                <w:rFonts w:ascii="Times New Roman" w:hAnsi="Times New Roman"/>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661670</wp:posOffset>
                      </wp:positionH>
                      <wp:positionV relativeFrom="paragraph">
                        <wp:posOffset>10160</wp:posOffset>
                      </wp:positionV>
                      <wp:extent cx="14192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2.1pt;margin-top:.8pt;width:111.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etJJwIAAEwEAAAOAAAAZHJzL2Uyb0RvYy54bWysVMFu2zAMvQ/YPwi6p45TJ0uMOkVhJ7t0 a4B2H6BIcizMFgVJjRMM+/dRiuOt22UY5oNMmeLjI/nku/tT15KjtE6BLmh6M6VEag5C6UNBv7xs J0tKnGdasBa0LOhZOnq/fv/urje5nEEDrZCWIIh2eW8K2nhv8iRxvJEdczdgpEZnDbZjHrf2kAjL ekTv2mQ2nS6SHqwwFrh0Dr9WFyddR/y6ltw/1bWTnrQFRW4+rjau+7Am6zuWHywzjeIDDfYPLDqm NCYdoSrmGXm16g+oTnELDmp/w6FLoK4Vl7EGrCad/lbNc8OMjLVgc5wZ2+T+Hyz/fNxZogTOjhLN OhzRs7dMHRpPHqyFnpSgNbYRLElDt3rjcgwq9c6GevlJP5tH4F8d0VA2TB9kZP1yNggVI5I3IWHj DObc959A4Bn26iG27lTbLkBiU8gpTug8TkiePOH4Mc3S1Ww2p4Sjb3E7D4wSll9DjXX+o4SOBKOg bqhkLCGNidjx0flL4DUg5NWwVW0bBdFq0hd0NcdMweOgVSI448Ye9mVryZEFScVnYPHmmIVXLSJY I5nYDLZnqr3YyLrVAQ9LQzqDddHMt9V0tVlultkkmy02k2xaVZOHbZlNFtv0w7y6rcqySr8HammW N0oIqQO7q37T7O/0Mdyki/JGBY9tSN6ix0Yj2es7ko6zDeO8CGMP4ryzobVhzCjZeHi4XuFO/LqP p37+BNY/AAAA//8DAFBLAwQUAAYACAAAACEAz7DcotsAAAAHAQAADwAAAGRycy9kb3ducmV2Lnht bEyOwU7DMBBE70j9B2sr9YKo3QANhDhVhcSBI20lrm68JKHxOoqdJvTrWU70tk8zmn35ZnKtOGMf Gk8aVksFAqn0tqFKw2H/dvcEIkRD1rSeUMMPBtgUs5vcZNaP9IHnXawEj1DIjIY6xi6TMpQ1OhOW vkPi7Mv3zkTGvpK2NyOPu1YmSq2lMw3xh9p0+FpjedoNTgOG4XGlts+uOrxfxtvP5PI9dnutF/Np +wIi4hT/y/Cnz+pQsNPRD2SDaJnVQ8JVPtYgOL9P0hTEkTkFWeTy2r/4BQAA//8DAFBLAQItABQA BgAIAAAAIQC2gziS/gAAAOEBAAATAAAAAAAAAAAAAAAAAAAAAABbQ29udGVudF9UeXBlc10ueG1s UEsBAi0AFAAGAAgAAAAhADj9If/WAAAAlAEAAAsAAAAAAAAAAAAAAAAALwEAAF9yZWxzLy5yZWxz UEsBAi0AFAAGAAgAAAAhAEDB60knAgAATAQAAA4AAAAAAAAAAAAAAAAALgIAAGRycy9lMm9Eb2Mu eG1sUEsBAi0AFAAGAAgAAAAhAM+w3KLbAAAABwEAAA8AAAAAAAAAAAAAAAAAgQQAAGRycy9kb3du cmV2LnhtbFBLBQYAAAAABAAEAPMAAACJBQAAAAA= "/>
                  </w:pict>
                </mc:Fallback>
              </mc:AlternateContent>
            </w:r>
          </w:p>
          <w:p w:rsidR="00476B0F" w:rsidRDefault="00476B0F" w:rsidP="00203F2A">
            <w:pPr>
              <w:spacing w:after="0" w:line="240" w:lineRule="auto"/>
              <w:contextualSpacing/>
              <w:rPr>
                <w:rFonts w:ascii="Times New Roman" w:hAnsi="Times New Roman"/>
                <w:b/>
                <w:i/>
                <w:sz w:val="24"/>
                <w:szCs w:val="24"/>
              </w:rPr>
            </w:pPr>
          </w:p>
        </w:tc>
        <w:tc>
          <w:tcPr>
            <w:tcW w:w="6254" w:type="dxa"/>
          </w:tcPr>
          <w:p w:rsidR="00476B0F" w:rsidRDefault="00476B0F" w:rsidP="00203F2A">
            <w:pPr>
              <w:spacing w:after="0" w:line="240" w:lineRule="auto"/>
              <w:ind w:left="84"/>
              <w:contextualSpacing/>
              <w:jc w:val="center"/>
              <w:rPr>
                <w:rFonts w:ascii="Times New Roman" w:hAnsi="Times New Roman"/>
                <w:b/>
                <w:sz w:val="24"/>
                <w:szCs w:val="24"/>
              </w:rPr>
            </w:pPr>
            <w:r>
              <w:rPr>
                <w:rFonts w:ascii="Times New Roman" w:hAnsi="Times New Roman"/>
                <w:b/>
                <w:sz w:val="24"/>
                <w:szCs w:val="24"/>
              </w:rPr>
              <w:t>ĐỀ KIỂM TRA  HỌC KÌ I</w:t>
            </w:r>
          </w:p>
          <w:p w:rsidR="00476B0F" w:rsidRPr="00C72D89" w:rsidRDefault="00476B0F" w:rsidP="00203F2A">
            <w:pPr>
              <w:spacing w:after="0" w:line="360" w:lineRule="auto"/>
              <w:contextualSpacing/>
              <w:jc w:val="center"/>
              <w:rPr>
                <w:rFonts w:ascii="Times New Roman" w:hAnsi="Times New Roman"/>
                <w:sz w:val="26"/>
                <w:szCs w:val="26"/>
              </w:rPr>
            </w:pPr>
            <w:r w:rsidRPr="00C72D89">
              <w:rPr>
                <w:rFonts w:ascii="Times New Roman" w:hAnsi="Times New Roman"/>
                <w:sz w:val="26"/>
                <w:szCs w:val="26"/>
              </w:rPr>
              <w:t>Năm học: 2023 - 2024</w:t>
            </w:r>
          </w:p>
          <w:p w:rsidR="00476B0F" w:rsidRDefault="00476B0F" w:rsidP="00203F2A">
            <w:pPr>
              <w:spacing w:after="0" w:line="360" w:lineRule="auto"/>
              <w:contextualSpacing/>
              <w:jc w:val="center"/>
              <w:rPr>
                <w:rFonts w:ascii="Times New Roman" w:hAnsi="Times New Roman"/>
                <w:b/>
                <w:sz w:val="24"/>
                <w:szCs w:val="24"/>
              </w:rPr>
            </w:pPr>
            <w:r>
              <w:rPr>
                <w:rFonts w:ascii="Times New Roman" w:hAnsi="Times New Roman"/>
                <w:b/>
                <w:sz w:val="24"/>
                <w:szCs w:val="24"/>
              </w:rPr>
              <w:t>MÔN: LỊCH SỬ - ĐỊA LÍ 8</w:t>
            </w:r>
          </w:p>
          <w:p w:rsidR="00476B0F" w:rsidRDefault="00476B0F" w:rsidP="00203F2A">
            <w:pPr>
              <w:spacing w:after="0" w:line="240" w:lineRule="auto"/>
              <w:contextualSpacing/>
              <w:jc w:val="center"/>
              <w:rPr>
                <w:rFonts w:ascii="Times New Roman" w:hAnsi="Times New Roman"/>
                <w:sz w:val="24"/>
                <w:szCs w:val="24"/>
              </w:rPr>
            </w:pPr>
            <w:r>
              <w:rPr>
                <w:rFonts w:ascii="Times New Roman" w:hAnsi="Times New Roman"/>
                <w:i/>
                <w:szCs w:val="26"/>
              </w:rPr>
              <w:t xml:space="preserve">(Thời gian làm bài 90 phút, </w:t>
            </w:r>
            <w:r>
              <w:rPr>
                <w:rFonts w:ascii="Times New Roman" w:hAnsi="Times New Roman"/>
                <w:bCs/>
                <w:i/>
                <w:iCs/>
                <w:szCs w:val="26"/>
                <w:lang w:val="pt-BR"/>
              </w:rPr>
              <w:t>không kể thời gian phát đề</w:t>
            </w:r>
            <w:r>
              <w:rPr>
                <w:rFonts w:ascii="Times New Roman" w:hAnsi="Times New Roman"/>
                <w:i/>
                <w:szCs w:val="26"/>
              </w:rPr>
              <w:t>)</w:t>
            </w:r>
          </w:p>
        </w:tc>
      </w:tr>
    </w:tbl>
    <w:p w:rsidR="00476B0F" w:rsidRPr="00C72D89" w:rsidRDefault="00476B0F" w:rsidP="00203F2A">
      <w:pPr>
        <w:spacing w:after="0" w:line="240" w:lineRule="auto"/>
        <w:jc w:val="both"/>
        <w:rPr>
          <w:rFonts w:ascii="Times New Roman" w:hAnsi="Times New Roman"/>
          <w:b/>
          <w:bCs/>
          <w:sz w:val="24"/>
          <w:szCs w:val="24"/>
        </w:rPr>
      </w:pPr>
      <w:r>
        <w:rPr>
          <w:rFonts w:ascii="Times New Roman" w:hAnsi="Times New Roman"/>
          <w:b/>
          <w:bCs/>
          <w:sz w:val="28"/>
          <w:szCs w:val="28"/>
        </w:rPr>
        <w:t>I. KHUNG MA TRẬN</w:t>
      </w:r>
    </w:p>
    <w:p w:rsidR="00476B0F" w:rsidRDefault="00476B0F" w:rsidP="00203F2A">
      <w:pPr>
        <w:spacing w:after="0"/>
        <w:jc w:val="both"/>
        <w:rPr>
          <w:rFonts w:ascii="Times New Roman" w:hAnsi="Times New Roman"/>
          <w:b/>
          <w:color w:val="000000"/>
          <w:spacing w:val="-8"/>
          <w:sz w:val="24"/>
          <w:szCs w:val="24"/>
        </w:rPr>
      </w:pPr>
      <w:r>
        <w:rPr>
          <w:rFonts w:ascii="Times New Roman" w:hAnsi="Times New Roman"/>
          <w:b/>
          <w:color w:val="000000"/>
          <w:spacing w:val="-8"/>
          <w:sz w:val="24"/>
          <w:szCs w:val="24"/>
        </w:rPr>
        <w:t>1. PHÂN MÔN LỊCH SỬ</w:t>
      </w:r>
    </w:p>
    <w:p w:rsidR="00476B0F" w:rsidRDefault="00476B0F" w:rsidP="00203F2A">
      <w:pPr>
        <w:spacing w:after="0"/>
        <w:jc w:val="both"/>
        <w:rPr>
          <w:rFonts w:ascii="Times New Roman" w:hAnsi="Times New Roman"/>
          <w:b/>
          <w:color w:val="000000"/>
        </w:rPr>
      </w:pPr>
      <w:r>
        <w:rPr>
          <w:rFonts w:ascii="Times New Roman" w:hAnsi="Times New Roman"/>
          <w:b/>
          <w:color w:val="000000"/>
          <w:spacing w:val="-8"/>
          <w:sz w:val="24"/>
          <w:szCs w:val="24"/>
        </w:rPr>
        <w:t>2. PHÂN MÔN ĐỊA LÝ</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960"/>
        <w:gridCol w:w="1837"/>
        <w:gridCol w:w="895"/>
        <w:gridCol w:w="935"/>
        <w:gridCol w:w="940"/>
        <w:gridCol w:w="984"/>
        <w:gridCol w:w="1275"/>
      </w:tblGrid>
      <w:tr w:rsidR="00476B0F" w:rsidTr="00515BAF">
        <w:trPr>
          <w:trHeight w:val="905"/>
        </w:trPr>
        <w:tc>
          <w:tcPr>
            <w:tcW w:w="0" w:type="auto"/>
            <w:vMerge w:val="restart"/>
            <w:vAlign w:val="center"/>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TT</w:t>
            </w:r>
          </w:p>
        </w:tc>
        <w:tc>
          <w:tcPr>
            <w:tcW w:w="2960" w:type="dxa"/>
            <w:vMerge w:val="restart"/>
            <w:vAlign w:val="center"/>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Chương/</w:t>
            </w:r>
          </w:p>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Chủ đề</w:t>
            </w:r>
          </w:p>
        </w:tc>
        <w:tc>
          <w:tcPr>
            <w:tcW w:w="1837" w:type="dxa"/>
            <w:vMerge w:val="restart"/>
            <w:vAlign w:val="center"/>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Nội dung/Đơn vị kiến thức</w:t>
            </w:r>
          </w:p>
        </w:tc>
        <w:tc>
          <w:tcPr>
            <w:tcW w:w="3754" w:type="dxa"/>
            <w:gridSpan w:val="4"/>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Số câu hỏi theo mức độ nhận thức</w:t>
            </w:r>
          </w:p>
        </w:tc>
        <w:tc>
          <w:tcPr>
            <w:tcW w:w="1275" w:type="dxa"/>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Tổng điểm</w:t>
            </w:r>
          </w:p>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w:t>
            </w:r>
          </w:p>
        </w:tc>
      </w:tr>
      <w:tr w:rsidR="00476B0F" w:rsidTr="00515BAF">
        <w:trPr>
          <w:trHeight w:val="62"/>
        </w:trPr>
        <w:tc>
          <w:tcPr>
            <w:tcW w:w="0" w:type="auto"/>
            <w:vMerge/>
            <w:vAlign w:val="center"/>
          </w:tcPr>
          <w:p w:rsidR="00476B0F" w:rsidRDefault="00476B0F" w:rsidP="00203F2A">
            <w:pPr>
              <w:spacing w:after="0"/>
              <w:jc w:val="center"/>
              <w:rPr>
                <w:rFonts w:ascii="Times New Roman" w:hAnsi="Times New Roman"/>
                <w:b/>
                <w:color w:val="000000"/>
                <w:spacing w:val="-8"/>
                <w:sz w:val="24"/>
                <w:szCs w:val="24"/>
              </w:rPr>
            </w:pPr>
          </w:p>
        </w:tc>
        <w:tc>
          <w:tcPr>
            <w:tcW w:w="2960" w:type="dxa"/>
            <w:vMerge/>
            <w:vAlign w:val="center"/>
          </w:tcPr>
          <w:p w:rsidR="00476B0F" w:rsidRDefault="00476B0F" w:rsidP="00203F2A">
            <w:pPr>
              <w:spacing w:after="0"/>
              <w:jc w:val="center"/>
              <w:rPr>
                <w:rFonts w:ascii="Times New Roman" w:hAnsi="Times New Roman"/>
                <w:b/>
                <w:color w:val="000000"/>
                <w:spacing w:val="-8"/>
                <w:sz w:val="24"/>
                <w:szCs w:val="24"/>
              </w:rPr>
            </w:pPr>
          </w:p>
        </w:tc>
        <w:tc>
          <w:tcPr>
            <w:tcW w:w="1837" w:type="dxa"/>
            <w:vMerge/>
            <w:vAlign w:val="center"/>
          </w:tcPr>
          <w:p w:rsidR="00476B0F" w:rsidRDefault="00476B0F" w:rsidP="00203F2A">
            <w:pPr>
              <w:spacing w:after="0"/>
              <w:rPr>
                <w:rFonts w:ascii="Times New Roman" w:hAnsi="Times New Roman"/>
                <w:b/>
                <w:color w:val="000000"/>
                <w:spacing w:val="-8"/>
                <w:sz w:val="24"/>
                <w:szCs w:val="24"/>
              </w:rPr>
            </w:pPr>
          </w:p>
        </w:tc>
        <w:tc>
          <w:tcPr>
            <w:tcW w:w="895" w:type="dxa"/>
          </w:tcPr>
          <w:p w:rsidR="00476B0F" w:rsidRPr="00C72D89" w:rsidRDefault="00476B0F" w:rsidP="00203F2A">
            <w:pPr>
              <w:spacing w:after="0"/>
              <w:jc w:val="center"/>
              <w:rPr>
                <w:rFonts w:ascii="Times New Roman" w:hAnsi="Times New Roman"/>
                <w:b/>
                <w:color w:val="000000"/>
                <w:sz w:val="24"/>
                <w:szCs w:val="24"/>
              </w:rPr>
            </w:pPr>
            <w:r w:rsidRPr="00C72D89">
              <w:rPr>
                <w:rFonts w:ascii="Times New Roman" w:hAnsi="Times New Roman"/>
                <w:b/>
                <w:color w:val="000000"/>
                <w:sz w:val="24"/>
                <w:szCs w:val="24"/>
              </w:rPr>
              <w:t>Nhận biết</w:t>
            </w:r>
          </w:p>
        </w:tc>
        <w:tc>
          <w:tcPr>
            <w:tcW w:w="935" w:type="dxa"/>
          </w:tcPr>
          <w:p w:rsidR="00476B0F" w:rsidRPr="00C72D89" w:rsidRDefault="00476B0F" w:rsidP="00203F2A">
            <w:pPr>
              <w:spacing w:after="0"/>
              <w:jc w:val="center"/>
              <w:rPr>
                <w:rFonts w:ascii="Times New Roman" w:hAnsi="Times New Roman"/>
                <w:b/>
                <w:color w:val="000000"/>
                <w:spacing w:val="-8"/>
                <w:sz w:val="24"/>
                <w:szCs w:val="24"/>
              </w:rPr>
            </w:pPr>
            <w:r w:rsidRPr="00C72D89">
              <w:rPr>
                <w:rFonts w:ascii="Times New Roman" w:hAnsi="Times New Roman"/>
                <w:b/>
                <w:color w:val="000000"/>
                <w:spacing w:val="-8"/>
                <w:sz w:val="24"/>
                <w:szCs w:val="24"/>
              </w:rPr>
              <w:t>Thông hiểu</w:t>
            </w:r>
          </w:p>
          <w:p w:rsidR="00476B0F" w:rsidRPr="00C72D89" w:rsidRDefault="00476B0F" w:rsidP="00203F2A">
            <w:pPr>
              <w:spacing w:after="0"/>
              <w:jc w:val="center"/>
              <w:rPr>
                <w:rFonts w:ascii="Times New Roman" w:hAnsi="Times New Roman"/>
                <w:b/>
                <w:color w:val="000000"/>
                <w:spacing w:val="-8"/>
                <w:sz w:val="24"/>
                <w:szCs w:val="24"/>
              </w:rPr>
            </w:pPr>
          </w:p>
        </w:tc>
        <w:tc>
          <w:tcPr>
            <w:tcW w:w="940" w:type="dxa"/>
          </w:tcPr>
          <w:p w:rsidR="00476B0F" w:rsidRPr="00C72D89" w:rsidRDefault="00476B0F" w:rsidP="00203F2A">
            <w:pPr>
              <w:spacing w:after="0"/>
              <w:jc w:val="center"/>
              <w:rPr>
                <w:rFonts w:ascii="Times New Roman" w:hAnsi="Times New Roman"/>
                <w:b/>
                <w:color w:val="000000"/>
                <w:spacing w:val="-8"/>
                <w:sz w:val="24"/>
                <w:szCs w:val="24"/>
              </w:rPr>
            </w:pPr>
            <w:r w:rsidRPr="00C72D89">
              <w:rPr>
                <w:rFonts w:ascii="Times New Roman" w:hAnsi="Times New Roman"/>
                <w:b/>
                <w:color w:val="000000"/>
                <w:spacing w:val="-8"/>
                <w:sz w:val="24"/>
                <w:szCs w:val="24"/>
              </w:rPr>
              <w:t>Vận dụng</w:t>
            </w:r>
          </w:p>
        </w:tc>
        <w:tc>
          <w:tcPr>
            <w:tcW w:w="984" w:type="dxa"/>
          </w:tcPr>
          <w:p w:rsidR="00476B0F" w:rsidRPr="00C72D89" w:rsidRDefault="00476B0F" w:rsidP="00203F2A">
            <w:pPr>
              <w:spacing w:after="0"/>
              <w:jc w:val="center"/>
              <w:rPr>
                <w:rFonts w:ascii="Times New Roman" w:hAnsi="Times New Roman"/>
                <w:b/>
                <w:color w:val="000000"/>
                <w:spacing w:val="-8"/>
                <w:sz w:val="24"/>
                <w:szCs w:val="24"/>
              </w:rPr>
            </w:pPr>
            <w:r w:rsidRPr="00C72D89">
              <w:rPr>
                <w:rFonts w:ascii="Times New Roman" w:hAnsi="Times New Roman"/>
                <w:b/>
                <w:color w:val="000000"/>
                <w:spacing w:val="-8"/>
                <w:sz w:val="24"/>
                <w:szCs w:val="24"/>
              </w:rPr>
              <w:t>Vận dụng</w:t>
            </w:r>
          </w:p>
          <w:p w:rsidR="00476B0F" w:rsidRPr="00C72D89" w:rsidRDefault="00476B0F" w:rsidP="00203F2A">
            <w:pPr>
              <w:spacing w:after="0"/>
              <w:jc w:val="center"/>
              <w:rPr>
                <w:rFonts w:ascii="Times New Roman" w:hAnsi="Times New Roman"/>
                <w:b/>
                <w:color w:val="000000"/>
                <w:spacing w:val="-8"/>
                <w:sz w:val="24"/>
                <w:szCs w:val="24"/>
              </w:rPr>
            </w:pPr>
            <w:r w:rsidRPr="00C72D89">
              <w:rPr>
                <w:rFonts w:ascii="Times New Roman" w:hAnsi="Times New Roman"/>
                <w:b/>
                <w:color w:val="000000"/>
                <w:spacing w:val="-8"/>
                <w:sz w:val="24"/>
                <w:szCs w:val="24"/>
              </w:rPr>
              <w:t>cao</w:t>
            </w:r>
          </w:p>
        </w:tc>
        <w:tc>
          <w:tcPr>
            <w:tcW w:w="1275" w:type="dxa"/>
            <w:vAlign w:val="center"/>
          </w:tcPr>
          <w:p w:rsidR="00476B0F" w:rsidRDefault="00476B0F" w:rsidP="00203F2A">
            <w:pPr>
              <w:spacing w:after="0"/>
              <w:jc w:val="center"/>
              <w:rPr>
                <w:rFonts w:ascii="Times New Roman" w:hAnsi="Times New Roman"/>
                <w:b/>
                <w:i/>
                <w:color w:val="000000"/>
                <w:spacing w:val="-8"/>
                <w:sz w:val="24"/>
                <w:szCs w:val="24"/>
              </w:rPr>
            </w:pPr>
          </w:p>
        </w:tc>
      </w:tr>
      <w:tr w:rsidR="00476B0F" w:rsidTr="00515BAF">
        <w:trPr>
          <w:trHeight w:val="281"/>
        </w:trPr>
        <w:tc>
          <w:tcPr>
            <w:tcW w:w="0" w:type="auto"/>
            <w:vMerge w:val="restart"/>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w:t>
            </w:r>
          </w:p>
        </w:tc>
        <w:tc>
          <w:tcPr>
            <w:tcW w:w="2960" w:type="dxa"/>
            <w:vMerge w:val="restart"/>
          </w:tcPr>
          <w:p w:rsidR="00476B0F" w:rsidRDefault="00476B0F" w:rsidP="00203F2A">
            <w:pPr>
              <w:spacing w:after="0"/>
              <w:rPr>
                <w:rFonts w:ascii="Times New Roman" w:hAnsi="Times New Roman"/>
                <w:color w:val="000000"/>
                <w:sz w:val="24"/>
                <w:szCs w:val="24"/>
              </w:rPr>
            </w:pPr>
          </w:p>
          <w:p w:rsidR="00476B0F" w:rsidRPr="007B475E" w:rsidRDefault="00476B0F" w:rsidP="00203F2A">
            <w:pPr>
              <w:spacing w:after="0"/>
              <w:rPr>
                <w:rFonts w:ascii="Times New Roman" w:hAnsi="Times New Roman"/>
                <w:color w:val="000000"/>
                <w:sz w:val="24"/>
                <w:szCs w:val="24"/>
              </w:rPr>
            </w:pPr>
            <w:r>
              <w:rPr>
                <w:rFonts w:ascii="Times New Roman" w:hAnsi="Times New Roman"/>
                <w:b/>
                <w:sz w:val="24"/>
                <w:szCs w:val="24"/>
              </w:rPr>
              <w:t>CHƯƠNG 1: VỊ TRÍ ĐỊA LÍ VÀ PHẠM VI LÃNH THỔ, ĐỊA HÌNH VÀ KHOÁNG SẢN VIỆT NAM</w:t>
            </w:r>
            <w:r w:rsidRPr="007B475E">
              <w:rPr>
                <w:rFonts w:ascii="Times New Roman" w:hAnsi="Times New Roman"/>
                <w:b/>
                <w:sz w:val="20"/>
                <w:szCs w:val="20"/>
              </w:rPr>
              <w:t>.</w:t>
            </w:r>
            <w:r w:rsidRPr="007B475E">
              <w:rPr>
                <w:rFonts w:ascii="Times New Roman" w:hAnsi="Times New Roman"/>
                <w:color w:val="000000"/>
                <w:sz w:val="20"/>
                <w:szCs w:val="20"/>
              </w:rPr>
              <w:t>(10% - đã KT giữa kì I)</w:t>
            </w:r>
          </w:p>
        </w:tc>
        <w:tc>
          <w:tcPr>
            <w:tcW w:w="1837" w:type="dxa"/>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bCs/>
                <w:color w:val="000000"/>
                <w:sz w:val="24"/>
                <w:szCs w:val="24"/>
                <w:lang w:val="en-US" w:eastAsia="en-US"/>
              </w:rPr>
            </w:pPr>
            <w:r w:rsidRPr="003F01B8">
              <w:rPr>
                <w:rFonts w:ascii="Times New Roman" w:hAnsi="Times New Roman"/>
                <w:color w:val="000000"/>
                <w:sz w:val="24"/>
                <w:szCs w:val="24"/>
                <w:lang w:val="en-US" w:eastAsia="en-US"/>
              </w:rPr>
              <w:t>Đặc điểm vị trí địa lí và phạm vi lãnh thổ VN</w:t>
            </w:r>
          </w:p>
        </w:tc>
        <w:tc>
          <w:tcPr>
            <w:tcW w:w="895" w:type="dxa"/>
            <w:vAlign w:val="center"/>
          </w:tcPr>
          <w:p w:rsidR="00476B0F" w:rsidRDefault="00476B0F" w:rsidP="00203F2A">
            <w:pPr>
              <w:spacing w:after="0"/>
              <w:jc w:val="center"/>
              <w:rPr>
                <w:rFonts w:ascii="Times New Roman" w:hAnsi="Times New Roman"/>
                <w:color w:val="000000"/>
                <w:spacing w:val="-8"/>
                <w:sz w:val="24"/>
                <w:szCs w:val="24"/>
              </w:rPr>
            </w:pPr>
          </w:p>
        </w:tc>
        <w:tc>
          <w:tcPr>
            <w:tcW w:w="935" w:type="dxa"/>
            <w:vAlign w:val="center"/>
          </w:tcPr>
          <w:p w:rsidR="00476B0F" w:rsidRDefault="00476B0F" w:rsidP="00203F2A">
            <w:pPr>
              <w:spacing w:after="0"/>
              <w:jc w:val="center"/>
              <w:rPr>
                <w:rFonts w:ascii="Times New Roman" w:hAnsi="Times New Roman"/>
                <w:color w:val="000000"/>
                <w:spacing w:val="-8"/>
                <w:sz w:val="24"/>
                <w:szCs w:val="24"/>
              </w:rPr>
            </w:pPr>
          </w:p>
        </w:tc>
        <w:tc>
          <w:tcPr>
            <w:tcW w:w="940" w:type="dxa"/>
            <w:vAlign w:val="center"/>
          </w:tcPr>
          <w:p w:rsidR="00476B0F" w:rsidRDefault="00476B0F" w:rsidP="00203F2A">
            <w:pPr>
              <w:spacing w:after="0"/>
              <w:jc w:val="center"/>
              <w:rPr>
                <w:rFonts w:ascii="Times New Roman" w:hAnsi="Times New Roman"/>
                <w:color w:val="000000"/>
                <w:spacing w:val="-8"/>
                <w:sz w:val="24"/>
                <w:szCs w:val="24"/>
              </w:rPr>
            </w:pPr>
          </w:p>
        </w:tc>
        <w:tc>
          <w:tcPr>
            <w:tcW w:w="984" w:type="dxa"/>
            <w:vAlign w:val="center"/>
          </w:tcPr>
          <w:p w:rsidR="00476B0F" w:rsidRDefault="00476B0F" w:rsidP="00203F2A">
            <w:pPr>
              <w:spacing w:after="0"/>
              <w:jc w:val="center"/>
              <w:rPr>
                <w:rFonts w:ascii="Times New Roman" w:hAnsi="Times New Roman"/>
                <w:color w:val="000000"/>
                <w:spacing w:val="-8"/>
                <w:sz w:val="24"/>
                <w:szCs w:val="24"/>
              </w:rPr>
            </w:pPr>
          </w:p>
        </w:tc>
        <w:tc>
          <w:tcPr>
            <w:tcW w:w="1275" w:type="dxa"/>
            <w:vMerge w:val="restart"/>
            <w:vAlign w:val="center"/>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5%</w:t>
            </w:r>
          </w:p>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0,5 điểm</w:t>
            </w:r>
          </w:p>
        </w:tc>
      </w:tr>
      <w:tr w:rsidR="00476B0F" w:rsidTr="00515BAF">
        <w:trPr>
          <w:trHeight w:val="1299"/>
        </w:trPr>
        <w:tc>
          <w:tcPr>
            <w:tcW w:w="0" w:type="auto"/>
            <w:vMerge/>
          </w:tcPr>
          <w:p w:rsidR="00476B0F" w:rsidRDefault="00476B0F" w:rsidP="00203F2A">
            <w:pPr>
              <w:spacing w:after="0"/>
              <w:jc w:val="center"/>
              <w:rPr>
                <w:rFonts w:ascii="Times New Roman" w:hAnsi="Times New Roman"/>
                <w:color w:val="000000"/>
                <w:spacing w:val="-8"/>
                <w:sz w:val="24"/>
                <w:szCs w:val="24"/>
              </w:rPr>
            </w:pPr>
          </w:p>
        </w:tc>
        <w:tc>
          <w:tcPr>
            <w:tcW w:w="2960" w:type="dxa"/>
            <w:vMerge/>
          </w:tcPr>
          <w:p w:rsidR="00476B0F" w:rsidRDefault="00476B0F" w:rsidP="00203F2A">
            <w:pPr>
              <w:spacing w:after="0"/>
              <w:rPr>
                <w:rFonts w:ascii="Times New Roman" w:hAnsi="Times New Roman"/>
                <w:color w:val="000000"/>
                <w:spacing w:val="-8"/>
                <w:sz w:val="24"/>
                <w:szCs w:val="24"/>
              </w:rPr>
            </w:pPr>
          </w:p>
        </w:tc>
        <w:tc>
          <w:tcPr>
            <w:tcW w:w="1837"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sz w:val="24"/>
                <w:szCs w:val="24"/>
                <w:lang w:val="en-US" w:eastAsia="en-US"/>
              </w:rPr>
            </w:pPr>
            <w:r w:rsidRPr="003F01B8">
              <w:rPr>
                <w:rFonts w:ascii="Times New Roman" w:hAnsi="Times New Roman"/>
                <w:color w:val="000000"/>
                <w:spacing w:val="-8"/>
                <w:sz w:val="24"/>
                <w:szCs w:val="24"/>
                <w:lang w:val="en-US" w:eastAsia="en-US"/>
              </w:rPr>
              <w:t>Đặc điểm địa hình và khoáng sản VN</w:t>
            </w:r>
          </w:p>
        </w:tc>
        <w:tc>
          <w:tcPr>
            <w:tcW w:w="895" w:type="dxa"/>
          </w:tcPr>
          <w:p w:rsidR="00476B0F" w:rsidRDefault="00476B0F" w:rsidP="00203F2A">
            <w:pPr>
              <w:spacing w:after="0"/>
              <w:rPr>
                <w:rFonts w:ascii="Times New Roman" w:hAnsi="Times New Roman"/>
                <w:color w:val="000000"/>
                <w:spacing w:val="-8"/>
                <w:sz w:val="24"/>
                <w:szCs w:val="24"/>
              </w:rPr>
            </w:pPr>
          </w:p>
          <w:p w:rsidR="00476B0F" w:rsidRDefault="00476B0F" w:rsidP="00203F2A">
            <w:pPr>
              <w:spacing w:after="0"/>
              <w:rPr>
                <w:rFonts w:ascii="Times New Roman" w:hAnsi="Times New Roman"/>
                <w:color w:val="000000"/>
                <w:spacing w:val="-8"/>
                <w:sz w:val="24"/>
                <w:szCs w:val="24"/>
              </w:rPr>
            </w:pPr>
            <w:r>
              <w:rPr>
                <w:rFonts w:ascii="Times New Roman" w:hAnsi="Times New Roman"/>
                <w:color w:val="000000"/>
                <w:spacing w:val="-8"/>
                <w:sz w:val="24"/>
                <w:szCs w:val="24"/>
              </w:rPr>
              <w:t>2TN</w:t>
            </w:r>
          </w:p>
        </w:tc>
        <w:tc>
          <w:tcPr>
            <w:tcW w:w="935" w:type="dxa"/>
            <w:vAlign w:val="center"/>
          </w:tcPr>
          <w:p w:rsidR="00476B0F" w:rsidRDefault="00476B0F" w:rsidP="00203F2A">
            <w:pPr>
              <w:spacing w:after="0"/>
              <w:jc w:val="center"/>
              <w:rPr>
                <w:rFonts w:ascii="Times New Roman" w:hAnsi="Times New Roman"/>
                <w:color w:val="000000"/>
                <w:spacing w:val="-8"/>
                <w:sz w:val="24"/>
                <w:szCs w:val="24"/>
              </w:rPr>
            </w:pPr>
          </w:p>
        </w:tc>
        <w:tc>
          <w:tcPr>
            <w:tcW w:w="940" w:type="dxa"/>
            <w:vAlign w:val="center"/>
          </w:tcPr>
          <w:p w:rsidR="00476B0F" w:rsidRDefault="00476B0F" w:rsidP="00203F2A">
            <w:pPr>
              <w:spacing w:after="0"/>
              <w:jc w:val="center"/>
              <w:rPr>
                <w:rFonts w:ascii="Times New Roman" w:hAnsi="Times New Roman"/>
                <w:color w:val="000000"/>
                <w:spacing w:val="-8"/>
                <w:sz w:val="24"/>
                <w:szCs w:val="24"/>
              </w:rPr>
            </w:pPr>
          </w:p>
        </w:tc>
        <w:tc>
          <w:tcPr>
            <w:tcW w:w="984" w:type="dxa"/>
            <w:vAlign w:val="center"/>
          </w:tcPr>
          <w:p w:rsidR="00476B0F" w:rsidRDefault="00476B0F" w:rsidP="00203F2A">
            <w:pPr>
              <w:spacing w:after="0"/>
              <w:jc w:val="center"/>
              <w:rPr>
                <w:rFonts w:ascii="Times New Roman" w:hAnsi="Times New Roman"/>
                <w:color w:val="000000"/>
                <w:spacing w:val="-8"/>
                <w:sz w:val="24"/>
                <w:szCs w:val="24"/>
              </w:rPr>
            </w:pPr>
          </w:p>
        </w:tc>
        <w:tc>
          <w:tcPr>
            <w:tcW w:w="1275" w:type="dxa"/>
            <w:vMerge/>
            <w:vAlign w:val="center"/>
          </w:tcPr>
          <w:p w:rsidR="00476B0F" w:rsidRDefault="00476B0F" w:rsidP="00203F2A">
            <w:pPr>
              <w:spacing w:after="0"/>
              <w:jc w:val="center"/>
              <w:rPr>
                <w:rFonts w:ascii="Times New Roman" w:hAnsi="Times New Roman"/>
                <w:color w:val="000000"/>
                <w:spacing w:val="-8"/>
                <w:sz w:val="24"/>
                <w:szCs w:val="24"/>
              </w:rPr>
            </w:pPr>
          </w:p>
        </w:tc>
      </w:tr>
      <w:tr w:rsidR="00476B0F" w:rsidTr="00515BAF">
        <w:trPr>
          <w:trHeight w:val="2017"/>
        </w:trPr>
        <w:tc>
          <w:tcPr>
            <w:tcW w:w="0" w:type="auto"/>
            <w:vMerge w:val="restart"/>
          </w:tcPr>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2</w:t>
            </w:r>
          </w:p>
        </w:tc>
        <w:tc>
          <w:tcPr>
            <w:tcW w:w="2960" w:type="dxa"/>
            <w:vMerge w:val="restart"/>
            <w:vAlign w:val="center"/>
          </w:tcPr>
          <w:p w:rsidR="00476B0F" w:rsidRDefault="00476B0F" w:rsidP="00203F2A">
            <w:pPr>
              <w:spacing w:after="0"/>
              <w:jc w:val="center"/>
              <w:rPr>
                <w:rFonts w:ascii="Times New Roman" w:hAnsi="Times New Roman"/>
                <w:b/>
                <w:sz w:val="24"/>
                <w:szCs w:val="24"/>
              </w:rPr>
            </w:pPr>
          </w:p>
          <w:p w:rsidR="00476B0F" w:rsidRDefault="00476B0F" w:rsidP="00203F2A">
            <w:pPr>
              <w:spacing w:after="0"/>
              <w:jc w:val="center"/>
              <w:rPr>
                <w:rFonts w:ascii="Times New Roman" w:hAnsi="Times New Roman"/>
                <w:b/>
                <w:sz w:val="24"/>
                <w:szCs w:val="24"/>
              </w:rPr>
            </w:pPr>
            <w:r>
              <w:rPr>
                <w:rFonts w:ascii="Times New Roman" w:hAnsi="Times New Roman"/>
                <w:b/>
                <w:sz w:val="24"/>
                <w:szCs w:val="24"/>
              </w:rPr>
              <w:t>CHƯƠNG 2: KHÍ HẬU VÀ THỦY VĂN VIỆT NAM</w:t>
            </w:r>
          </w:p>
          <w:p w:rsidR="00476B0F" w:rsidRDefault="00476B0F" w:rsidP="00203F2A">
            <w:pPr>
              <w:spacing w:after="0"/>
              <w:jc w:val="center"/>
              <w:rPr>
                <w:rFonts w:ascii="Times New Roman" w:hAnsi="Times New Roman"/>
                <w:b/>
                <w:sz w:val="24"/>
                <w:szCs w:val="24"/>
              </w:rPr>
            </w:pPr>
          </w:p>
          <w:p w:rsidR="00476B0F" w:rsidRDefault="00476B0F" w:rsidP="00203F2A">
            <w:pPr>
              <w:spacing w:after="0"/>
              <w:jc w:val="center"/>
              <w:rPr>
                <w:rFonts w:ascii="Times New Roman" w:hAnsi="Times New Roman"/>
                <w:color w:val="000000"/>
                <w:spacing w:val="-8"/>
                <w:sz w:val="24"/>
                <w:szCs w:val="24"/>
              </w:rPr>
            </w:pPr>
          </w:p>
        </w:tc>
        <w:tc>
          <w:tcPr>
            <w:tcW w:w="1837" w:type="dxa"/>
            <w:vAlign w:val="center"/>
          </w:tcPr>
          <w:p w:rsidR="00476B0F" w:rsidRPr="00C72D89" w:rsidRDefault="00476B0F" w:rsidP="00203F2A">
            <w:pPr>
              <w:spacing w:after="0"/>
              <w:rPr>
                <w:rFonts w:ascii="Times New Roman" w:hAnsi="Times New Roman"/>
                <w:sz w:val="24"/>
                <w:szCs w:val="24"/>
              </w:rPr>
            </w:pPr>
            <w:r>
              <w:rPr>
                <w:rFonts w:ascii="Times New Roman" w:hAnsi="Times New Roman"/>
                <w:sz w:val="24"/>
                <w:szCs w:val="24"/>
              </w:rPr>
              <w:t>Bài 4. Khí hậu Việt Nam.</w:t>
            </w:r>
          </w:p>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r w:rsidRPr="003F01B8">
              <w:rPr>
                <w:rFonts w:ascii="Times New Roman" w:hAnsi="Times New Roman"/>
                <w:sz w:val="24"/>
                <w:szCs w:val="24"/>
                <w:lang w:val="en-US" w:eastAsia="en-US"/>
              </w:rPr>
              <w:t>Bài 5. Thực hành: Vẽ và phân tích biểu đồ khí hậu</w:t>
            </w:r>
          </w:p>
        </w:tc>
        <w:tc>
          <w:tcPr>
            <w:tcW w:w="895" w:type="dxa"/>
          </w:tcPr>
          <w:p w:rsidR="00476B0F" w:rsidRDefault="00476B0F" w:rsidP="00203F2A">
            <w:pPr>
              <w:spacing w:after="0"/>
              <w:rPr>
                <w:rFonts w:ascii="Times New Roman" w:hAnsi="Times New Roman"/>
                <w:color w:val="000000"/>
                <w:spacing w:val="-8"/>
                <w:sz w:val="24"/>
                <w:szCs w:val="24"/>
              </w:rPr>
            </w:pPr>
          </w:p>
          <w:p w:rsidR="00476B0F" w:rsidRDefault="00476B0F" w:rsidP="00203F2A">
            <w:pPr>
              <w:spacing w:after="0"/>
              <w:rPr>
                <w:rFonts w:ascii="Times New Roman" w:hAnsi="Times New Roman"/>
                <w:color w:val="000000"/>
                <w:spacing w:val="-8"/>
                <w:sz w:val="24"/>
                <w:szCs w:val="24"/>
              </w:rPr>
            </w:pPr>
            <w:r>
              <w:rPr>
                <w:rFonts w:ascii="Times New Roman" w:hAnsi="Times New Roman"/>
                <w:color w:val="000000"/>
                <w:spacing w:val="-8"/>
                <w:sz w:val="24"/>
                <w:szCs w:val="24"/>
              </w:rPr>
              <w:t>4TN</w:t>
            </w:r>
          </w:p>
        </w:tc>
        <w:tc>
          <w:tcPr>
            <w:tcW w:w="935" w:type="dxa"/>
            <w:vAlign w:val="center"/>
          </w:tcPr>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1TL</w:t>
            </w:r>
          </w:p>
        </w:tc>
        <w:tc>
          <w:tcPr>
            <w:tcW w:w="940" w:type="dxa"/>
            <w:vAlign w:val="center"/>
          </w:tcPr>
          <w:p w:rsidR="00476B0F" w:rsidRDefault="00476B0F" w:rsidP="00203F2A">
            <w:pPr>
              <w:spacing w:after="0"/>
              <w:jc w:val="center"/>
              <w:rPr>
                <w:rFonts w:ascii="Times New Roman" w:hAnsi="Times New Roman"/>
                <w:color w:val="000000"/>
                <w:spacing w:val="-8"/>
                <w:sz w:val="24"/>
                <w:szCs w:val="24"/>
              </w:rPr>
            </w:pPr>
          </w:p>
        </w:tc>
        <w:tc>
          <w:tcPr>
            <w:tcW w:w="984" w:type="dxa"/>
            <w:vAlign w:val="center"/>
          </w:tcPr>
          <w:p w:rsidR="00476B0F" w:rsidRDefault="00476B0F" w:rsidP="00203F2A">
            <w:pPr>
              <w:spacing w:after="0"/>
              <w:jc w:val="center"/>
              <w:rPr>
                <w:rFonts w:ascii="Times New Roman" w:hAnsi="Times New Roman"/>
                <w:color w:val="000000"/>
                <w:spacing w:val="-8"/>
                <w:sz w:val="24"/>
                <w:szCs w:val="24"/>
              </w:rPr>
            </w:pPr>
          </w:p>
        </w:tc>
        <w:tc>
          <w:tcPr>
            <w:tcW w:w="1275" w:type="dxa"/>
            <w:vAlign w:val="center"/>
          </w:tcPr>
          <w:p w:rsidR="00476B0F" w:rsidRDefault="00476B0F" w:rsidP="00203F2A">
            <w:pPr>
              <w:spacing w:after="0"/>
              <w:jc w:val="center"/>
              <w:rPr>
                <w:rFonts w:ascii="Times New Roman" w:hAnsi="Times New Roman"/>
                <w:color w:val="000000"/>
                <w:spacing w:val="-8"/>
                <w:sz w:val="24"/>
                <w:szCs w:val="24"/>
              </w:rPr>
            </w:pPr>
          </w:p>
        </w:tc>
      </w:tr>
      <w:tr w:rsidR="00476B0F" w:rsidTr="00515BAF">
        <w:trPr>
          <w:trHeight w:val="842"/>
        </w:trPr>
        <w:tc>
          <w:tcPr>
            <w:tcW w:w="0" w:type="auto"/>
            <w:vMerge/>
          </w:tcPr>
          <w:p w:rsidR="00476B0F" w:rsidRDefault="00476B0F" w:rsidP="00203F2A">
            <w:pPr>
              <w:spacing w:after="0"/>
              <w:jc w:val="center"/>
              <w:rPr>
                <w:rFonts w:ascii="Times New Roman" w:hAnsi="Times New Roman"/>
                <w:color w:val="000000"/>
                <w:spacing w:val="-8"/>
                <w:sz w:val="24"/>
                <w:szCs w:val="24"/>
              </w:rPr>
            </w:pPr>
          </w:p>
        </w:tc>
        <w:tc>
          <w:tcPr>
            <w:tcW w:w="2960" w:type="dxa"/>
            <w:vMerge/>
          </w:tcPr>
          <w:p w:rsidR="00476B0F" w:rsidRDefault="00476B0F" w:rsidP="00203F2A">
            <w:pPr>
              <w:spacing w:after="0"/>
              <w:rPr>
                <w:rFonts w:ascii="Times New Roman" w:hAnsi="Times New Roman"/>
                <w:color w:val="000000"/>
                <w:spacing w:val="-8"/>
                <w:sz w:val="24"/>
                <w:szCs w:val="24"/>
              </w:rPr>
            </w:pPr>
          </w:p>
        </w:tc>
        <w:tc>
          <w:tcPr>
            <w:tcW w:w="1837" w:type="dxa"/>
            <w:vAlign w:val="center"/>
          </w:tcPr>
          <w:p w:rsidR="00476B0F" w:rsidRPr="00C72D89" w:rsidRDefault="00476B0F" w:rsidP="00203F2A">
            <w:pPr>
              <w:spacing w:after="0"/>
              <w:rPr>
                <w:rFonts w:ascii="Times New Roman" w:hAnsi="Times New Roman"/>
                <w:sz w:val="24"/>
                <w:szCs w:val="24"/>
              </w:rPr>
            </w:pPr>
            <w:r>
              <w:rPr>
                <w:rFonts w:ascii="Times New Roman" w:hAnsi="Times New Roman"/>
                <w:sz w:val="24"/>
                <w:szCs w:val="24"/>
              </w:rPr>
              <w:t>Bài 6. Thuỷ văn Việt Nam.</w:t>
            </w:r>
          </w:p>
        </w:tc>
        <w:tc>
          <w:tcPr>
            <w:tcW w:w="895" w:type="dxa"/>
          </w:tcPr>
          <w:p w:rsidR="00476B0F" w:rsidRDefault="00476B0F" w:rsidP="00203F2A">
            <w:pPr>
              <w:spacing w:after="0"/>
              <w:rPr>
                <w:rFonts w:ascii="Times New Roman" w:hAnsi="Times New Roman"/>
                <w:color w:val="000000"/>
                <w:spacing w:val="-8"/>
                <w:sz w:val="24"/>
                <w:szCs w:val="24"/>
              </w:rPr>
            </w:pPr>
            <w:r>
              <w:rPr>
                <w:rFonts w:ascii="Times New Roman" w:hAnsi="Times New Roman"/>
                <w:color w:val="000000"/>
                <w:spacing w:val="-8"/>
                <w:sz w:val="24"/>
                <w:szCs w:val="24"/>
              </w:rPr>
              <w:t>2TN</w:t>
            </w:r>
          </w:p>
        </w:tc>
        <w:tc>
          <w:tcPr>
            <w:tcW w:w="935" w:type="dxa"/>
            <w:tcBorders>
              <w:bottom w:val="single" w:sz="4" w:space="0" w:color="auto"/>
            </w:tcBorders>
            <w:vAlign w:val="center"/>
          </w:tcPr>
          <w:p w:rsidR="00476B0F" w:rsidRDefault="00476B0F" w:rsidP="00203F2A">
            <w:pPr>
              <w:spacing w:after="0"/>
              <w:rPr>
                <w:rFonts w:ascii="Times New Roman" w:hAnsi="Times New Roman"/>
                <w:color w:val="000000"/>
                <w:spacing w:val="-8"/>
                <w:sz w:val="24"/>
                <w:szCs w:val="24"/>
              </w:rPr>
            </w:pPr>
          </w:p>
        </w:tc>
        <w:tc>
          <w:tcPr>
            <w:tcW w:w="940" w:type="dxa"/>
            <w:vAlign w:val="center"/>
          </w:tcPr>
          <w:p w:rsidR="00476B0F" w:rsidRDefault="00476B0F" w:rsidP="00203F2A">
            <w:pPr>
              <w:spacing w:after="0"/>
              <w:jc w:val="center"/>
              <w:rPr>
                <w:rFonts w:ascii="Times New Roman" w:hAnsi="Times New Roman"/>
                <w:color w:val="000000"/>
                <w:spacing w:val="-8"/>
                <w:sz w:val="24"/>
                <w:szCs w:val="24"/>
              </w:rPr>
            </w:pPr>
          </w:p>
        </w:tc>
        <w:tc>
          <w:tcPr>
            <w:tcW w:w="984" w:type="dxa"/>
            <w:vAlign w:val="center"/>
          </w:tcPr>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rPr>
                <w:rFonts w:ascii="Times New Roman" w:hAnsi="Times New Roman"/>
                <w:color w:val="000000"/>
                <w:spacing w:val="-8"/>
                <w:sz w:val="24"/>
                <w:szCs w:val="24"/>
              </w:rPr>
            </w:pPr>
          </w:p>
        </w:tc>
        <w:tc>
          <w:tcPr>
            <w:tcW w:w="1275" w:type="dxa"/>
            <w:vAlign w:val="center"/>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30%</w:t>
            </w:r>
          </w:p>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3 điểm</w:t>
            </w:r>
          </w:p>
        </w:tc>
      </w:tr>
      <w:tr w:rsidR="00476B0F" w:rsidTr="00515BAF">
        <w:trPr>
          <w:trHeight w:val="70"/>
        </w:trPr>
        <w:tc>
          <w:tcPr>
            <w:tcW w:w="0" w:type="auto"/>
            <w:vMerge/>
          </w:tcPr>
          <w:p w:rsidR="00476B0F" w:rsidRDefault="00476B0F" w:rsidP="00203F2A">
            <w:pPr>
              <w:spacing w:after="0"/>
              <w:jc w:val="center"/>
              <w:rPr>
                <w:rFonts w:ascii="Times New Roman" w:hAnsi="Times New Roman"/>
                <w:color w:val="000000"/>
                <w:spacing w:val="-8"/>
                <w:sz w:val="24"/>
                <w:szCs w:val="24"/>
              </w:rPr>
            </w:pPr>
          </w:p>
        </w:tc>
        <w:tc>
          <w:tcPr>
            <w:tcW w:w="2960" w:type="dxa"/>
            <w:vMerge/>
          </w:tcPr>
          <w:p w:rsidR="00476B0F" w:rsidRDefault="00476B0F" w:rsidP="00203F2A">
            <w:pPr>
              <w:spacing w:after="0"/>
              <w:rPr>
                <w:rFonts w:ascii="Times New Roman" w:hAnsi="Times New Roman"/>
                <w:color w:val="000000"/>
                <w:spacing w:val="-8"/>
                <w:sz w:val="24"/>
                <w:szCs w:val="24"/>
              </w:rPr>
            </w:pPr>
          </w:p>
        </w:tc>
        <w:tc>
          <w:tcPr>
            <w:tcW w:w="1837" w:type="dxa"/>
            <w:vMerge w:val="restart"/>
            <w:vAlign w:val="center"/>
          </w:tcPr>
          <w:p w:rsidR="00476B0F" w:rsidRDefault="00476B0F" w:rsidP="00203F2A">
            <w:pPr>
              <w:spacing w:after="0"/>
              <w:rPr>
                <w:rFonts w:ascii="Times New Roman" w:hAnsi="Times New Roman"/>
                <w:sz w:val="24"/>
                <w:szCs w:val="24"/>
              </w:rPr>
            </w:pPr>
            <w:r>
              <w:rPr>
                <w:rFonts w:ascii="Times New Roman" w:hAnsi="Times New Roman"/>
                <w:sz w:val="24"/>
                <w:szCs w:val="24"/>
              </w:rPr>
              <w:t>Bài 7. Vai trò của tài nguyên khí hậu và tài nguyên nước đối với sự phát triển kinh tế – xã hội của nước ta</w:t>
            </w:r>
          </w:p>
        </w:tc>
        <w:tc>
          <w:tcPr>
            <w:tcW w:w="895" w:type="dxa"/>
            <w:vMerge w:val="restart"/>
          </w:tcPr>
          <w:p w:rsidR="00476B0F" w:rsidRDefault="00476B0F" w:rsidP="00203F2A">
            <w:pPr>
              <w:spacing w:after="0"/>
              <w:rPr>
                <w:rFonts w:ascii="Times New Roman" w:hAnsi="Times New Roman"/>
                <w:color w:val="000000"/>
                <w:spacing w:val="-8"/>
                <w:sz w:val="24"/>
                <w:szCs w:val="24"/>
              </w:rPr>
            </w:pPr>
          </w:p>
        </w:tc>
        <w:tc>
          <w:tcPr>
            <w:tcW w:w="935" w:type="dxa"/>
            <w:tcBorders>
              <w:bottom w:val="nil"/>
            </w:tcBorders>
            <w:vAlign w:val="bottom"/>
          </w:tcPr>
          <w:p w:rsidR="00476B0F" w:rsidRDefault="00476B0F" w:rsidP="00203F2A">
            <w:pPr>
              <w:spacing w:after="0"/>
              <w:rPr>
                <w:rFonts w:ascii="Times New Roman" w:hAnsi="Times New Roman"/>
                <w:color w:val="000000"/>
                <w:spacing w:val="-8"/>
                <w:sz w:val="24"/>
                <w:szCs w:val="24"/>
              </w:rPr>
            </w:pPr>
          </w:p>
        </w:tc>
        <w:tc>
          <w:tcPr>
            <w:tcW w:w="940" w:type="dxa"/>
            <w:vMerge w:val="restart"/>
            <w:vAlign w:val="center"/>
          </w:tcPr>
          <w:p w:rsidR="00476B0F" w:rsidRDefault="00476B0F" w:rsidP="00203F2A">
            <w:pPr>
              <w:spacing w:after="0"/>
              <w:rPr>
                <w:rFonts w:ascii="Times New Roman" w:hAnsi="Times New Roman"/>
                <w:color w:val="000000"/>
                <w:spacing w:val="-8"/>
                <w:sz w:val="24"/>
                <w:szCs w:val="24"/>
              </w:rPr>
            </w:pPr>
          </w:p>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1TLa</w:t>
            </w:r>
          </w:p>
        </w:tc>
        <w:tc>
          <w:tcPr>
            <w:tcW w:w="984" w:type="dxa"/>
            <w:vMerge w:val="restart"/>
            <w:vAlign w:val="center"/>
          </w:tcPr>
          <w:p w:rsidR="00476B0F" w:rsidRDefault="00476B0F" w:rsidP="00203F2A">
            <w:pPr>
              <w:spacing w:after="0"/>
              <w:jc w:val="center"/>
              <w:rPr>
                <w:rFonts w:ascii="Times New Roman" w:hAnsi="Times New Roman"/>
                <w:color w:val="000000"/>
                <w:spacing w:val="-8"/>
                <w:sz w:val="24"/>
                <w:szCs w:val="24"/>
              </w:rPr>
            </w:pPr>
          </w:p>
          <w:p w:rsidR="00476B0F" w:rsidRDefault="00476B0F" w:rsidP="00203F2A">
            <w:pPr>
              <w:spacing w:after="0"/>
              <w:rPr>
                <w:rFonts w:ascii="Times New Roman" w:hAnsi="Times New Roman"/>
                <w:color w:val="000000"/>
                <w:spacing w:val="-8"/>
                <w:sz w:val="24"/>
                <w:szCs w:val="24"/>
              </w:rPr>
            </w:pPr>
            <w:r>
              <w:rPr>
                <w:rFonts w:ascii="Times New Roman" w:hAnsi="Times New Roman"/>
                <w:color w:val="000000"/>
                <w:spacing w:val="-8"/>
                <w:sz w:val="24"/>
                <w:szCs w:val="24"/>
              </w:rPr>
              <w:t>1TLb</w:t>
            </w:r>
          </w:p>
        </w:tc>
        <w:tc>
          <w:tcPr>
            <w:tcW w:w="1275" w:type="dxa"/>
            <w:vMerge w:val="restart"/>
            <w:tcBorders>
              <w:top w:val="nil"/>
            </w:tcBorders>
            <w:vAlign w:val="center"/>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15%</w:t>
            </w:r>
          </w:p>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1,5 điểm</w:t>
            </w:r>
          </w:p>
        </w:tc>
      </w:tr>
      <w:tr w:rsidR="00476B0F" w:rsidTr="00515BAF">
        <w:trPr>
          <w:trHeight w:val="975"/>
        </w:trPr>
        <w:tc>
          <w:tcPr>
            <w:tcW w:w="0" w:type="auto"/>
            <w:vMerge/>
          </w:tcPr>
          <w:p w:rsidR="00476B0F" w:rsidRDefault="00476B0F" w:rsidP="00203F2A">
            <w:pPr>
              <w:spacing w:after="0"/>
              <w:jc w:val="center"/>
              <w:rPr>
                <w:rFonts w:ascii="Times New Roman" w:hAnsi="Times New Roman"/>
                <w:color w:val="000000"/>
                <w:spacing w:val="-8"/>
                <w:sz w:val="24"/>
                <w:szCs w:val="24"/>
              </w:rPr>
            </w:pPr>
          </w:p>
        </w:tc>
        <w:tc>
          <w:tcPr>
            <w:tcW w:w="2960" w:type="dxa"/>
            <w:vMerge/>
          </w:tcPr>
          <w:p w:rsidR="00476B0F" w:rsidRDefault="00476B0F" w:rsidP="00203F2A">
            <w:pPr>
              <w:spacing w:after="0"/>
              <w:rPr>
                <w:rFonts w:ascii="Times New Roman" w:hAnsi="Times New Roman"/>
                <w:color w:val="000000"/>
                <w:spacing w:val="-8"/>
                <w:sz w:val="24"/>
                <w:szCs w:val="24"/>
              </w:rPr>
            </w:pPr>
          </w:p>
        </w:tc>
        <w:tc>
          <w:tcPr>
            <w:tcW w:w="1837" w:type="dxa"/>
            <w:vMerge/>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sz w:val="24"/>
                <w:szCs w:val="24"/>
                <w:lang w:val="en-US" w:eastAsia="en-US"/>
              </w:rPr>
            </w:pPr>
          </w:p>
        </w:tc>
        <w:tc>
          <w:tcPr>
            <w:tcW w:w="895" w:type="dxa"/>
            <w:vMerge/>
          </w:tcPr>
          <w:p w:rsidR="00476B0F" w:rsidRDefault="00476B0F" w:rsidP="00203F2A">
            <w:pPr>
              <w:spacing w:after="0"/>
              <w:rPr>
                <w:rFonts w:ascii="Times New Roman" w:hAnsi="Times New Roman"/>
                <w:color w:val="000000"/>
                <w:spacing w:val="-8"/>
                <w:sz w:val="24"/>
                <w:szCs w:val="24"/>
              </w:rPr>
            </w:pPr>
          </w:p>
        </w:tc>
        <w:tc>
          <w:tcPr>
            <w:tcW w:w="935" w:type="dxa"/>
            <w:tcBorders>
              <w:top w:val="nil"/>
              <w:bottom w:val="nil"/>
            </w:tcBorders>
            <w:vAlign w:val="center"/>
          </w:tcPr>
          <w:p w:rsidR="00476B0F" w:rsidRDefault="00476B0F" w:rsidP="00203F2A">
            <w:pPr>
              <w:spacing w:after="0"/>
              <w:rPr>
                <w:rFonts w:ascii="Times New Roman" w:hAnsi="Times New Roman"/>
                <w:color w:val="000000"/>
                <w:spacing w:val="-8"/>
                <w:sz w:val="24"/>
                <w:szCs w:val="24"/>
              </w:rPr>
            </w:pPr>
          </w:p>
        </w:tc>
        <w:tc>
          <w:tcPr>
            <w:tcW w:w="940" w:type="dxa"/>
            <w:vMerge/>
            <w:vAlign w:val="center"/>
          </w:tcPr>
          <w:p w:rsidR="00476B0F" w:rsidRDefault="00476B0F" w:rsidP="00203F2A">
            <w:pPr>
              <w:spacing w:after="0"/>
              <w:jc w:val="center"/>
              <w:rPr>
                <w:rFonts w:ascii="Times New Roman" w:hAnsi="Times New Roman"/>
                <w:color w:val="000000"/>
                <w:spacing w:val="-8"/>
                <w:sz w:val="24"/>
                <w:szCs w:val="24"/>
              </w:rPr>
            </w:pPr>
          </w:p>
        </w:tc>
        <w:tc>
          <w:tcPr>
            <w:tcW w:w="984" w:type="dxa"/>
            <w:vMerge/>
            <w:vAlign w:val="center"/>
          </w:tcPr>
          <w:p w:rsidR="00476B0F" w:rsidRDefault="00476B0F" w:rsidP="00203F2A">
            <w:pPr>
              <w:spacing w:after="0"/>
              <w:jc w:val="center"/>
              <w:rPr>
                <w:rFonts w:ascii="Times New Roman" w:hAnsi="Times New Roman"/>
                <w:color w:val="000000"/>
                <w:spacing w:val="-8"/>
                <w:sz w:val="24"/>
                <w:szCs w:val="24"/>
              </w:rPr>
            </w:pPr>
          </w:p>
        </w:tc>
        <w:tc>
          <w:tcPr>
            <w:tcW w:w="1275" w:type="dxa"/>
            <w:vMerge/>
            <w:tcBorders>
              <w:top w:val="nil"/>
            </w:tcBorders>
            <w:vAlign w:val="center"/>
          </w:tcPr>
          <w:p w:rsidR="00476B0F" w:rsidRDefault="00476B0F" w:rsidP="00203F2A">
            <w:pPr>
              <w:spacing w:after="0"/>
              <w:jc w:val="center"/>
              <w:rPr>
                <w:rFonts w:ascii="Times New Roman" w:hAnsi="Times New Roman"/>
                <w:color w:val="000000"/>
                <w:spacing w:val="-8"/>
                <w:sz w:val="24"/>
                <w:szCs w:val="24"/>
              </w:rPr>
            </w:pPr>
          </w:p>
        </w:tc>
      </w:tr>
      <w:tr w:rsidR="00476B0F" w:rsidTr="00515BAF">
        <w:trPr>
          <w:trHeight w:val="608"/>
        </w:trPr>
        <w:tc>
          <w:tcPr>
            <w:tcW w:w="0" w:type="auto"/>
            <w:vMerge/>
          </w:tcPr>
          <w:p w:rsidR="00476B0F" w:rsidRDefault="00476B0F" w:rsidP="00203F2A">
            <w:pPr>
              <w:spacing w:after="0"/>
              <w:jc w:val="center"/>
              <w:rPr>
                <w:rFonts w:ascii="Times New Roman" w:hAnsi="Times New Roman"/>
                <w:color w:val="000000"/>
                <w:spacing w:val="-8"/>
                <w:sz w:val="24"/>
                <w:szCs w:val="24"/>
              </w:rPr>
            </w:pPr>
          </w:p>
        </w:tc>
        <w:tc>
          <w:tcPr>
            <w:tcW w:w="2960" w:type="dxa"/>
            <w:vMerge/>
          </w:tcPr>
          <w:p w:rsidR="00476B0F" w:rsidRDefault="00476B0F" w:rsidP="00203F2A">
            <w:pPr>
              <w:spacing w:after="0"/>
              <w:rPr>
                <w:rFonts w:ascii="Times New Roman" w:hAnsi="Times New Roman"/>
                <w:color w:val="000000"/>
                <w:spacing w:val="-8"/>
                <w:sz w:val="24"/>
                <w:szCs w:val="24"/>
              </w:rPr>
            </w:pPr>
          </w:p>
        </w:tc>
        <w:tc>
          <w:tcPr>
            <w:tcW w:w="1837" w:type="dxa"/>
            <w:vMerge/>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sz w:val="24"/>
                <w:szCs w:val="24"/>
                <w:lang w:val="en-US" w:eastAsia="en-US"/>
              </w:rPr>
            </w:pPr>
          </w:p>
        </w:tc>
        <w:tc>
          <w:tcPr>
            <w:tcW w:w="895" w:type="dxa"/>
            <w:vMerge/>
          </w:tcPr>
          <w:p w:rsidR="00476B0F" w:rsidRDefault="00476B0F" w:rsidP="00203F2A">
            <w:pPr>
              <w:spacing w:after="0"/>
              <w:rPr>
                <w:rFonts w:ascii="Times New Roman" w:hAnsi="Times New Roman"/>
                <w:color w:val="000000"/>
                <w:spacing w:val="-8"/>
                <w:sz w:val="24"/>
                <w:szCs w:val="24"/>
              </w:rPr>
            </w:pPr>
          </w:p>
        </w:tc>
        <w:tc>
          <w:tcPr>
            <w:tcW w:w="935" w:type="dxa"/>
            <w:tcBorders>
              <w:top w:val="nil"/>
            </w:tcBorders>
            <w:vAlign w:val="center"/>
          </w:tcPr>
          <w:p w:rsidR="00476B0F" w:rsidRDefault="00476B0F" w:rsidP="00203F2A">
            <w:pPr>
              <w:spacing w:after="0"/>
              <w:rPr>
                <w:rFonts w:ascii="Times New Roman" w:hAnsi="Times New Roman"/>
                <w:color w:val="000000"/>
                <w:spacing w:val="-8"/>
                <w:sz w:val="24"/>
                <w:szCs w:val="24"/>
              </w:rPr>
            </w:pPr>
          </w:p>
        </w:tc>
        <w:tc>
          <w:tcPr>
            <w:tcW w:w="940" w:type="dxa"/>
            <w:vMerge/>
            <w:vAlign w:val="center"/>
          </w:tcPr>
          <w:p w:rsidR="00476B0F" w:rsidRDefault="00476B0F" w:rsidP="00203F2A">
            <w:pPr>
              <w:spacing w:after="0"/>
              <w:jc w:val="center"/>
              <w:rPr>
                <w:rFonts w:ascii="Times New Roman" w:hAnsi="Times New Roman"/>
                <w:color w:val="000000"/>
                <w:spacing w:val="-8"/>
                <w:sz w:val="24"/>
                <w:szCs w:val="24"/>
              </w:rPr>
            </w:pPr>
          </w:p>
        </w:tc>
        <w:tc>
          <w:tcPr>
            <w:tcW w:w="984" w:type="dxa"/>
            <w:vMerge/>
            <w:vAlign w:val="center"/>
          </w:tcPr>
          <w:p w:rsidR="00476B0F" w:rsidRDefault="00476B0F" w:rsidP="00203F2A">
            <w:pPr>
              <w:spacing w:after="0"/>
              <w:jc w:val="center"/>
              <w:rPr>
                <w:rFonts w:ascii="Times New Roman" w:hAnsi="Times New Roman"/>
                <w:color w:val="000000"/>
                <w:spacing w:val="-8"/>
                <w:sz w:val="24"/>
                <w:szCs w:val="24"/>
              </w:rPr>
            </w:pPr>
          </w:p>
        </w:tc>
        <w:tc>
          <w:tcPr>
            <w:tcW w:w="1275" w:type="dxa"/>
            <w:vMerge/>
            <w:tcBorders>
              <w:top w:val="nil"/>
            </w:tcBorders>
            <w:vAlign w:val="center"/>
          </w:tcPr>
          <w:p w:rsidR="00476B0F" w:rsidRDefault="00476B0F" w:rsidP="00203F2A">
            <w:pPr>
              <w:spacing w:after="0"/>
              <w:jc w:val="center"/>
              <w:rPr>
                <w:rFonts w:ascii="Times New Roman" w:hAnsi="Times New Roman"/>
                <w:color w:val="000000"/>
                <w:spacing w:val="-8"/>
                <w:sz w:val="24"/>
                <w:szCs w:val="24"/>
              </w:rPr>
            </w:pPr>
          </w:p>
        </w:tc>
      </w:tr>
      <w:tr w:rsidR="00476B0F" w:rsidTr="00515BAF">
        <w:trPr>
          <w:trHeight w:val="562"/>
        </w:trPr>
        <w:tc>
          <w:tcPr>
            <w:tcW w:w="3481" w:type="dxa"/>
            <w:gridSpan w:val="2"/>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lastRenderedPageBreak/>
              <w:t>Số câu/ loại câu</w:t>
            </w:r>
          </w:p>
        </w:tc>
        <w:tc>
          <w:tcPr>
            <w:tcW w:w="1837"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p>
        </w:tc>
        <w:tc>
          <w:tcPr>
            <w:tcW w:w="895" w:type="dxa"/>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8 TNKQ</w:t>
            </w:r>
          </w:p>
        </w:tc>
        <w:tc>
          <w:tcPr>
            <w:tcW w:w="935" w:type="dxa"/>
            <w:vAlign w:val="center"/>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 xml:space="preserve">1 TL </w:t>
            </w:r>
          </w:p>
        </w:tc>
        <w:tc>
          <w:tcPr>
            <w:tcW w:w="940" w:type="dxa"/>
            <w:vAlign w:val="center"/>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 (a) TL</w:t>
            </w:r>
          </w:p>
        </w:tc>
        <w:tc>
          <w:tcPr>
            <w:tcW w:w="984" w:type="dxa"/>
            <w:vAlign w:val="center"/>
          </w:tcPr>
          <w:p w:rsidR="00476B0F" w:rsidRDefault="00476B0F" w:rsidP="00203F2A">
            <w:pPr>
              <w:spacing w:after="0"/>
              <w:jc w:val="center"/>
              <w:rPr>
                <w:rFonts w:ascii="Times New Roman" w:hAnsi="Times New Roman"/>
                <w:color w:val="000000"/>
                <w:spacing w:val="-8"/>
                <w:sz w:val="24"/>
                <w:szCs w:val="24"/>
              </w:rPr>
            </w:pPr>
            <w:r>
              <w:rPr>
                <w:rFonts w:ascii="Times New Roman" w:hAnsi="Times New Roman"/>
                <w:color w:val="000000"/>
                <w:spacing w:val="-8"/>
                <w:sz w:val="24"/>
                <w:szCs w:val="24"/>
              </w:rPr>
              <w:t>1 (b) TL</w:t>
            </w:r>
          </w:p>
        </w:tc>
        <w:tc>
          <w:tcPr>
            <w:tcW w:w="1275" w:type="dxa"/>
            <w:vAlign w:val="center"/>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10 câu</w:t>
            </w:r>
          </w:p>
        </w:tc>
      </w:tr>
      <w:tr w:rsidR="00476B0F" w:rsidTr="00515BAF">
        <w:trPr>
          <w:trHeight w:val="305"/>
        </w:trPr>
        <w:tc>
          <w:tcPr>
            <w:tcW w:w="3481" w:type="dxa"/>
            <w:gridSpan w:val="2"/>
          </w:tcPr>
          <w:p w:rsidR="00476B0F" w:rsidRDefault="00476B0F" w:rsidP="00203F2A">
            <w:pPr>
              <w:spacing w:after="0"/>
              <w:jc w:val="center"/>
              <w:rPr>
                <w:rFonts w:ascii="Times New Roman" w:hAnsi="Times New Roman"/>
                <w:b/>
                <w:i/>
                <w:color w:val="000000"/>
                <w:spacing w:val="-8"/>
                <w:sz w:val="24"/>
                <w:szCs w:val="24"/>
              </w:rPr>
            </w:pPr>
            <w:r>
              <w:rPr>
                <w:rFonts w:ascii="Times New Roman" w:hAnsi="Times New Roman"/>
                <w:b/>
                <w:i/>
                <w:color w:val="000000"/>
                <w:spacing w:val="-8"/>
                <w:sz w:val="24"/>
                <w:szCs w:val="24"/>
              </w:rPr>
              <w:t>Tỉ lệ %</w:t>
            </w:r>
          </w:p>
        </w:tc>
        <w:tc>
          <w:tcPr>
            <w:tcW w:w="1837"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p>
        </w:tc>
        <w:tc>
          <w:tcPr>
            <w:tcW w:w="895" w:type="dxa"/>
          </w:tcPr>
          <w:p w:rsidR="00476B0F" w:rsidRDefault="00476B0F" w:rsidP="00203F2A">
            <w:pPr>
              <w:spacing w:after="0"/>
              <w:jc w:val="center"/>
              <w:rPr>
                <w:rFonts w:ascii="Times New Roman" w:hAnsi="Times New Roman"/>
                <w:b/>
                <w:i/>
                <w:color w:val="000000"/>
                <w:spacing w:val="-8"/>
                <w:sz w:val="24"/>
                <w:szCs w:val="24"/>
              </w:rPr>
            </w:pPr>
            <w:r>
              <w:rPr>
                <w:rFonts w:ascii="Times New Roman" w:hAnsi="Times New Roman"/>
                <w:b/>
                <w:i/>
                <w:color w:val="000000"/>
                <w:spacing w:val="-8"/>
                <w:sz w:val="24"/>
                <w:szCs w:val="24"/>
              </w:rPr>
              <w:t>20</w:t>
            </w:r>
          </w:p>
        </w:tc>
        <w:tc>
          <w:tcPr>
            <w:tcW w:w="935" w:type="dxa"/>
          </w:tcPr>
          <w:p w:rsidR="00476B0F" w:rsidRDefault="00476B0F" w:rsidP="00203F2A">
            <w:pPr>
              <w:spacing w:after="0"/>
              <w:jc w:val="center"/>
              <w:rPr>
                <w:rFonts w:ascii="Times New Roman" w:hAnsi="Times New Roman"/>
                <w:b/>
                <w:i/>
                <w:color w:val="000000"/>
                <w:spacing w:val="-8"/>
                <w:sz w:val="24"/>
                <w:szCs w:val="24"/>
              </w:rPr>
            </w:pPr>
            <w:r>
              <w:rPr>
                <w:rFonts w:ascii="Times New Roman" w:hAnsi="Times New Roman"/>
                <w:b/>
                <w:i/>
                <w:color w:val="000000"/>
                <w:spacing w:val="-8"/>
                <w:sz w:val="24"/>
                <w:szCs w:val="24"/>
              </w:rPr>
              <w:t>15</w:t>
            </w:r>
          </w:p>
        </w:tc>
        <w:tc>
          <w:tcPr>
            <w:tcW w:w="940" w:type="dxa"/>
          </w:tcPr>
          <w:p w:rsidR="00476B0F" w:rsidRDefault="00476B0F" w:rsidP="00203F2A">
            <w:pPr>
              <w:spacing w:after="0"/>
              <w:jc w:val="center"/>
              <w:rPr>
                <w:rFonts w:ascii="Times New Roman" w:hAnsi="Times New Roman"/>
                <w:b/>
                <w:i/>
                <w:color w:val="000000"/>
                <w:spacing w:val="-8"/>
                <w:sz w:val="24"/>
                <w:szCs w:val="24"/>
              </w:rPr>
            </w:pPr>
            <w:r>
              <w:rPr>
                <w:rFonts w:ascii="Times New Roman" w:hAnsi="Times New Roman"/>
                <w:b/>
                <w:i/>
                <w:color w:val="000000"/>
                <w:spacing w:val="-8"/>
                <w:sz w:val="24"/>
                <w:szCs w:val="24"/>
              </w:rPr>
              <w:t>10</w:t>
            </w:r>
          </w:p>
        </w:tc>
        <w:tc>
          <w:tcPr>
            <w:tcW w:w="984" w:type="dxa"/>
          </w:tcPr>
          <w:p w:rsidR="00476B0F" w:rsidRDefault="00476B0F" w:rsidP="00203F2A">
            <w:pPr>
              <w:spacing w:after="0"/>
              <w:jc w:val="center"/>
              <w:rPr>
                <w:rFonts w:ascii="Times New Roman" w:hAnsi="Times New Roman"/>
                <w:b/>
                <w:i/>
                <w:color w:val="000000"/>
                <w:spacing w:val="-8"/>
                <w:sz w:val="24"/>
                <w:szCs w:val="24"/>
              </w:rPr>
            </w:pPr>
            <w:r>
              <w:rPr>
                <w:rFonts w:ascii="Times New Roman" w:hAnsi="Times New Roman"/>
                <w:b/>
                <w:i/>
                <w:color w:val="000000"/>
                <w:spacing w:val="-8"/>
                <w:sz w:val="24"/>
                <w:szCs w:val="24"/>
              </w:rPr>
              <w:t>5</w:t>
            </w:r>
          </w:p>
        </w:tc>
        <w:tc>
          <w:tcPr>
            <w:tcW w:w="1275" w:type="dxa"/>
            <w:vAlign w:val="center"/>
          </w:tcPr>
          <w:p w:rsidR="00476B0F" w:rsidRDefault="00476B0F" w:rsidP="00203F2A">
            <w:pPr>
              <w:spacing w:after="0"/>
              <w:jc w:val="center"/>
              <w:rPr>
                <w:rFonts w:ascii="Times New Roman" w:hAnsi="Times New Roman"/>
                <w:b/>
                <w:color w:val="000000"/>
                <w:spacing w:val="-8"/>
                <w:sz w:val="24"/>
                <w:szCs w:val="24"/>
              </w:rPr>
            </w:pPr>
            <w:r>
              <w:rPr>
                <w:rFonts w:ascii="Times New Roman" w:hAnsi="Times New Roman"/>
                <w:b/>
                <w:color w:val="000000"/>
                <w:spacing w:val="-8"/>
                <w:sz w:val="24"/>
                <w:szCs w:val="24"/>
              </w:rPr>
              <w:t>50%</w:t>
            </w:r>
          </w:p>
        </w:tc>
      </w:tr>
      <w:tr w:rsidR="00476B0F" w:rsidTr="00515BAF">
        <w:trPr>
          <w:trHeight w:val="416"/>
        </w:trPr>
        <w:tc>
          <w:tcPr>
            <w:tcW w:w="3481" w:type="dxa"/>
            <w:gridSpan w:val="2"/>
          </w:tcPr>
          <w:p w:rsidR="00476B0F" w:rsidRDefault="00476B0F" w:rsidP="00203F2A">
            <w:pPr>
              <w:spacing w:after="0"/>
              <w:jc w:val="center"/>
              <w:rPr>
                <w:rFonts w:ascii="Times New Roman" w:hAnsi="Times New Roman"/>
                <w:b/>
                <w:i/>
                <w:color w:val="000000"/>
                <w:spacing w:val="-8"/>
                <w:sz w:val="24"/>
                <w:szCs w:val="24"/>
              </w:rPr>
            </w:pPr>
            <w:r>
              <w:rPr>
                <w:rFonts w:ascii="Times New Roman" w:hAnsi="Times New Roman"/>
                <w:b/>
                <w:iCs/>
                <w:spacing w:val="-8"/>
                <w:sz w:val="26"/>
                <w:szCs w:val="24"/>
              </w:rPr>
              <w:t>Tỉ lệ chung</w:t>
            </w:r>
          </w:p>
        </w:tc>
        <w:tc>
          <w:tcPr>
            <w:tcW w:w="1837"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p>
        </w:tc>
        <w:tc>
          <w:tcPr>
            <w:tcW w:w="895" w:type="dxa"/>
          </w:tcPr>
          <w:p w:rsidR="00476B0F" w:rsidRPr="00C72D89" w:rsidRDefault="00476B0F" w:rsidP="00203F2A">
            <w:pPr>
              <w:spacing w:after="0"/>
              <w:jc w:val="center"/>
              <w:rPr>
                <w:rFonts w:ascii="Times New Roman" w:hAnsi="Times New Roman"/>
                <w:b/>
                <w:spacing w:val="-8"/>
                <w:sz w:val="26"/>
                <w:szCs w:val="24"/>
              </w:rPr>
            </w:pPr>
            <w:r w:rsidRPr="00C72D89">
              <w:rPr>
                <w:rFonts w:ascii="Times New Roman" w:hAnsi="Times New Roman"/>
                <w:b/>
                <w:spacing w:val="-8"/>
                <w:sz w:val="26"/>
                <w:szCs w:val="24"/>
              </w:rPr>
              <w:t>40</w:t>
            </w:r>
          </w:p>
        </w:tc>
        <w:tc>
          <w:tcPr>
            <w:tcW w:w="935" w:type="dxa"/>
          </w:tcPr>
          <w:p w:rsidR="00476B0F" w:rsidRPr="00C72D89" w:rsidRDefault="00476B0F" w:rsidP="00203F2A">
            <w:pPr>
              <w:spacing w:after="0"/>
              <w:jc w:val="center"/>
              <w:rPr>
                <w:rFonts w:ascii="Times New Roman" w:hAnsi="Times New Roman"/>
                <w:b/>
                <w:spacing w:val="-8"/>
                <w:sz w:val="26"/>
                <w:szCs w:val="24"/>
              </w:rPr>
            </w:pPr>
            <w:r w:rsidRPr="00C72D89">
              <w:rPr>
                <w:rFonts w:ascii="Times New Roman" w:hAnsi="Times New Roman"/>
                <w:b/>
                <w:spacing w:val="-8"/>
                <w:sz w:val="26"/>
                <w:szCs w:val="24"/>
              </w:rPr>
              <w:t>30</w:t>
            </w:r>
          </w:p>
        </w:tc>
        <w:tc>
          <w:tcPr>
            <w:tcW w:w="940" w:type="dxa"/>
          </w:tcPr>
          <w:p w:rsidR="00476B0F" w:rsidRPr="00C72D89" w:rsidRDefault="00476B0F" w:rsidP="00203F2A">
            <w:pPr>
              <w:spacing w:after="0"/>
              <w:jc w:val="center"/>
              <w:rPr>
                <w:rFonts w:ascii="Times New Roman" w:hAnsi="Times New Roman"/>
                <w:b/>
                <w:spacing w:val="-8"/>
                <w:sz w:val="26"/>
                <w:szCs w:val="24"/>
              </w:rPr>
            </w:pPr>
            <w:r w:rsidRPr="00C72D89">
              <w:rPr>
                <w:rFonts w:ascii="Times New Roman" w:hAnsi="Times New Roman"/>
                <w:b/>
                <w:spacing w:val="-8"/>
                <w:sz w:val="26"/>
                <w:szCs w:val="24"/>
              </w:rPr>
              <w:t>20</w:t>
            </w:r>
          </w:p>
        </w:tc>
        <w:tc>
          <w:tcPr>
            <w:tcW w:w="984" w:type="dxa"/>
          </w:tcPr>
          <w:p w:rsidR="00476B0F" w:rsidRPr="00C72D89" w:rsidRDefault="00476B0F" w:rsidP="00203F2A">
            <w:pPr>
              <w:spacing w:after="0"/>
              <w:jc w:val="center"/>
              <w:rPr>
                <w:rFonts w:ascii="Times New Roman" w:hAnsi="Times New Roman"/>
                <w:b/>
                <w:spacing w:val="-8"/>
                <w:sz w:val="26"/>
                <w:szCs w:val="24"/>
              </w:rPr>
            </w:pPr>
            <w:r w:rsidRPr="00C72D89">
              <w:rPr>
                <w:rFonts w:ascii="Times New Roman" w:hAnsi="Times New Roman"/>
                <w:b/>
                <w:spacing w:val="-8"/>
                <w:sz w:val="26"/>
                <w:szCs w:val="24"/>
              </w:rPr>
              <w:t>10</w:t>
            </w:r>
          </w:p>
        </w:tc>
        <w:tc>
          <w:tcPr>
            <w:tcW w:w="1275" w:type="dxa"/>
          </w:tcPr>
          <w:p w:rsidR="00476B0F" w:rsidRPr="00C72D89" w:rsidRDefault="00476B0F" w:rsidP="00203F2A">
            <w:pPr>
              <w:spacing w:after="0"/>
              <w:jc w:val="center"/>
              <w:rPr>
                <w:rFonts w:ascii="Times New Roman" w:hAnsi="Times New Roman" w:cs="Mangal"/>
                <w:b/>
                <w:spacing w:val="-8"/>
                <w:sz w:val="26"/>
                <w:szCs w:val="24"/>
              </w:rPr>
            </w:pPr>
            <w:r w:rsidRPr="00C72D89">
              <w:rPr>
                <w:rFonts w:ascii="Times New Roman" w:hAnsi="Times New Roman" w:cs="Mangal"/>
                <w:b/>
                <w:spacing w:val="-8"/>
                <w:sz w:val="26"/>
                <w:szCs w:val="24"/>
              </w:rPr>
              <w:t>100%</w:t>
            </w:r>
          </w:p>
        </w:tc>
      </w:tr>
    </w:tbl>
    <w:p w:rsidR="00476B0F" w:rsidRDefault="00476B0F" w:rsidP="00203F2A">
      <w:pPr>
        <w:autoSpaceDE w:val="0"/>
        <w:autoSpaceDN w:val="0"/>
        <w:adjustRightInd w:val="0"/>
        <w:spacing w:after="0" w:line="240" w:lineRule="auto"/>
        <w:jc w:val="center"/>
        <w:rPr>
          <w:rFonts w:ascii="Times New Roman" w:hAnsi="Times New Roman"/>
          <w:b/>
          <w:bCs/>
          <w:sz w:val="26"/>
          <w:szCs w:val="24"/>
          <w:lang w:val="en"/>
        </w:rPr>
      </w:pPr>
      <w:r>
        <w:rPr>
          <w:rFonts w:ascii="Times New Roman" w:hAnsi="Times New Roman"/>
          <w:b/>
          <w:bCs/>
          <w:sz w:val="26"/>
          <w:szCs w:val="24"/>
          <w:lang w:val="en"/>
        </w:rPr>
        <w:t>BẢNG ĐẶC TẢ ĐỀ KIỂM TRA CUỐI HỌC KÌ I</w:t>
      </w:r>
    </w:p>
    <w:p w:rsidR="00476B0F" w:rsidRDefault="00476B0F" w:rsidP="00203F2A">
      <w:pPr>
        <w:autoSpaceDE w:val="0"/>
        <w:autoSpaceDN w:val="0"/>
        <w:adjustRightInd w:val="0"/>
        <w:spacing w:after="0" w:line="240" w:lineRule="auto"/>
        <w:jc w:val="center"/>
        <w:rPr>
          <w:rFonts w:ascii="Times New Roman" w:hAnsi="Times New Roman"/>
          <w:b/>
          <w:bCs/>
          <w:sz w:val="26"/>
          <w:szCs w:val="24"/>
          <w:lang w:val="en"/>
        </w:rPr>
      </w:pPr>
      <w:r>
        <w:rPr>
          <w:rFonts w:ascii="Times New Roman" w:hAnsi="Times New Roman"/>
          <w:b/>
          <w:bCs/>
          <w:sz w:val="26"/>
          <w:szCs w:val="24"/>
          <w:lang w:val="en"/>
        </w:rPr>
        <w:t xml:space="preserve">PHÂN MÔN: LỊCH SỬ </w:t>
      </w:r>
    </w:p>
    <w:p w:rsidR="00476B0F" w:rsidRPr="00C72D89" w:rsidRDefault="00476B0F" w:rsidP="00203F2A">
      <w:pPr>
        <w:spacing w:after="0"/>
        <w:jc w:val="center"/>
        <w:rPr>
          <w:rFonts w:ascii="Times New Roman" w:hAnsi="Times New Roman"/>
          <w:b/>
          <w:color w:val="000000"/>
          <w:sz w:val="28"/>
          <w:szCs w:val="28"/>
        </w:rPr>
      </w:pPr>
      <w:r w:rsidRPr="00C72D89">
        <w:rPr>
          <w:rFonts w:ascii="Times New Roman" w:hAnsi="Times New Roman"/>
          <w:b/>
          <w:color w:val="000000"/>
          <w:spacing w:val="-8"/>
          <w:sz w:val="28"/>
          <w:szCs w:val="28"/>
        </w:rPr>
        <w:t>PHÂN MÔN ĐỊA LÝ</w:t>
      </w:r>
    </w:p>
    <w:tbl>
      <w:tblPr>
        <w:tblW w:w="1036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1223"/>
        <w:gridCol w:w="1459"/>
        <w:gridCol w:w="2448"/>
        <w:gridCol w:w="911"/>
        <w:gridCol w:w="972"/>
        <w:gridCol w:w="1021"/>
        <w:gridCol w:w="989"/>
        <w:gridCol w:w="850"/>
      </w:tblGrid>
      <w:tr w:rsidR="00476B0F" w:rsidTr="00515BAF">
        <w:trPr>
          <w:trHeight w:val="281"/>
        </w:trPr>
        <w:tc>
          <w:tcPr>
            <w:tcW w:w="0" w:type="auto"/>
            <w:vMerge w:val="restart"/>
            <w:vAlign w:val="center"/>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TT</w:t>
            </w:r>
          </w:p>
        </w:tc>
        <w:tc>
          <w:tcPr>
            <w:tcW w:w="1223" w:type="dxa"/>
            <w:vMerge w:val="restart"/>
            <w:vAlign w:val="center"/>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Chương/</w:t>
            </w:r>
          </w:p>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Chủ đề</w:t>
            </w:r>
          </w:p>
        </w:tc>
        <w:tc>
          <w:tcPr>
            <w:tcW w:w="1459" w:type="dxa"/>
            <w:vMerge w:val="restart"/>
            <w:vAlign w:val="center"/>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Nội dung/Đơn vị kiến thức</w:t>
            </w:r>
          </w:p>
        </w:tc>
        <w:tc>
          <w:tcPr>
            <w:tcW w:w="2448" w:type="dxa"/>
            <w:vMerge w:val="restart"/>
            <w:vAlign w:val="center"/>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Mức độ đánh giá</w:t>
            </w:r>
          </w:p>
        </w:tc>
        <w:tc>
          <w:tcPr>
            <w:tcW w:w="3893" w:type="dxa"/>
            <w:gridSpan w:val="4"/>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Số câu hỏi theo mức độ nhận thức</w:t>
            </w:r>
          </w:p>
        </w:tc>
        <w:tc>
          <w:tcPr>
            <w:tcW w:w="850" w:type="dxa"/>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Tổng điểm</w:t>
            </w:r>
          </w:p>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w:t>
            </w:r>
          </w:p>
        </w:tc>
      </w:tr>
      <w:tr w:rsidR="00476B0F" w:rsidTr="00515BAF">
        <w:trPr>
          <w:trHeight w:val="62"/>
        </w:trPr>
        <w:tc>
          <w:tcPr>
            <w:tcW w:w="0" w:type="auto"/>
            <w:vMerge/>
            <w:vAlign w:val="center"/>
          </w:tcPr>
          <w:p w:rsidR="00476B0F" w:rsidRDefault="00476B0F" w:rsidP="00203F2A">
            <w:pPr>
              <w:spacing w:after="0"/>
              <w:jc w:val="center"/>
              <w:rPr>
                <w:rFonts w:ascii="Times New Roman" w:hAnsi="Times New Roman"/>
                <w:b/>
                <w:color w:val="000000"/>
                <w:spacing w:val="-8"/>
              </w:rPr>
            </w:pPr>
          </w:p>
        </w:tc>
        <w:tc>
          <w:tcPr>
            <w:tcW w:w="1223" w:type="dxa"/>
            <w:vMerge/>
            <w:vAlign w:val="center"/>
          </w:tcPr>
          <w:p w:rsidR="00476B0F" w:rsidRDefault="00476B0F" w:rsidP="00203F2A">
            <w:pPr>
              <w:spacing w:after="0"/>
              <w:jc w:val="center"/>
              <w:rPr>
                <w:rFonts w:ascii="Times New Roman" w:hAnsi="Times New Roman"/>
                <w:b/>
                <w:color w:val="000000"/>
                <w:spacing w:val="-8"/>
              </w:rPr>
            </w:pPr>
          </w:p>
        </w:tc>
        <w:tc>
          <w:tcPr>
            <w:tcW w:w="1459" w:type="dxa"/>
            <w:vMerge/>
            <w:vAlign w:val="center"/>
          </w:tcPr>
          <w:p w:rsidR="00476B0F" w:rsidRDefault="00476B0F" w:rsidP="00203F2A">
            <w:pPr>
              <w:spacing w:after="0"/>
              <w:jc w:val="center"/>
              <w:rPr>
                <w:rFonts w:ascii="Times New Roman" w:hAnsi="Times New Roman"/>
                <w:b/>
                <w:color w:val="000000"/>
                <w:spacing w:val="-8"/>
              </w:rPr>
            </w:pPr>
          </w:p>
        </w:tc>
        <w:tc>
          <w:tcPr>
            <w:tcW w:w="2448" w:type="dxa"/>
            <w:vMerge/>
            <w:vAlign w:val="center"/>
          </w:tcPr>
          <w:p w:rsidR="00476B0F" w:rsidRDefault="00476B0F" w:rsidP="00203F2A">
            <w:pPr>
              <w:spacing w:after="0"/>
              <w:rPr>
                <w:rFonts w:ascii="Times New Roman" w:hAnsi="Times New Roman"/>
                <w:b/>
                <w:color w:val="000000"/>
                <w:spacing w:val="-8"/>
              </w:rPr>
            </w:pPr>
          </w:p>
        </w:tc>
        <w:tc>
          <w:tcPr>
            <w:tcW w:w="911" w:type="dxa"/>
            <w:vAlign w:val="center"/>
          </w:tcPr>
          <w:p w:rsidR="00476B0F" w:rsidRPr="007B475E" w:rsidRDefault="00476B0F" w:rsidP="00203F2A">
            <w:pPr>
              <w:spacing w:after="0"/>
              <w:jc w:val="center"/>
              <w:rPr>
                <w:rFonts w:ascii="Times New Roman" w:hAnsi="Times New Roman"/>
                <w:b/>
                <w:color w:val="000000"/>
              </w:rPr>
            </w:pPr>
            <w:r w:rsidRPr="007B475E">
              <w:rPr>
                <w:rFonts w:ascii="Times New Roman" w:hAnsi="Times New Roman"/>
                <w:b/>
                <w:color w:val="000000"/>
              </w:rPr>
              <w:t>Nhận biết</w:t>
            </w:r>
          </w:p>
        </w:tc>
        <w:tc>
          <w:tcPr>
            <w:tcW w:w="972"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Thông hiểu</w:t>
            </w:r>
          </w:p>
          <w:p w:rsidR="00476B0F" w:rsidRPr="007B475E" w:rsidRDefault="00476B0F" w:rsidP="00203F2A">
            <w:pPr>
              <w:spacing w:after="0"/>
              <w:jc w:val="center"/>
              <w:rPr>
                <w:rFonts w:ascii="Times New Roman" w:hAnsi="Times New Roman"/>
                <w:b/>
                <w:color w:val="000000"/>
                <w:spacing w:val="-8"/>
              </w:rPr>
            </w:pPr>
          </w:p>
        </w:tc>
        <w:tc>
          <w:tcPr>
            <w:tcW w:w="1021"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Vận dụng</w:t>
            </w:r>
          </w:p>
        </w:tc>
        <w:tc>
          <w:tcPr>
            <w:tcW w:w="989"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Vận dụng</w:t>
            </w:r>
          </w:p>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 xml:space="preserve"> cao</w:t>
            </w:r>
          </w:p>
        </w:tc>
        <w:tc>
          <w:tcPr>
            <w:tcW w:w="850" w:type="dxa"/>
            <w:vAlign w:val="center"/>
          </w:tcPr>
          <w:p w:rsidR="00476B0F" w:rsidRDefault="00476B0F" w:rsidP="00203F2A">
            <w:pPr>
              <w:spacing w:after="0"/>
              <w:jc w:val="center"/>
              <w:rPr>
                <w:rFonts w:ascii="Times New Roman" w:hAnsi="Times New Roman"/>
                <w:b/>
                <w:i/>
                <w:color w:val="000000"/>
                <w:spacing w:val="-8"/>
              </w:rPr>
            </w:pPr>
          </w:p>
        </w:tc>
      </w:tr>
      <w:tr w:rsidR="00476B0F" w:rsidTr="00515BAF">
        <w:trPr>
          <w:trHeight w:val="281"/>
        </w:trPr>
        <w:tc>
          <w:tcPr>
            <w:tcW w:w="0" w:type="auto"/>
            <w:vMerge w:val="restart"/>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w:t>
            </w:r>
          </w:p>
        </w:tc>
        <w:tc>
          <w:tcPr>
            <w:tcW w:w="1223" w:type="dxa"/>
            <w:vMerge w:val="restart"/>
          </w:tcPr>
          <w:p w:rsidR="00476B0F" w:rsidRDefault="00476B0F" w:rsidP="00203F2A">
            <w:pPr>
              <w:spacing w:after="0"/>
              <w:rPr>
                <w:rFonts w:ascii="Times New Roman" w:hAnsi="Times New Roman"/>
                <w:color w:val="000000"/>
              </w:rPr>
            </w:pPr>
          </w:p>
          <w:p w:rsidR="00476B0F" w:rsidRDefault="00476B0F" w:rsidP="00203F2A">
            <w:pPr>
              <w:spacing w:after="0"/>
              <w:rPr>
                <w:rFonts w:ascii="Times New Roman" w:hAnsi="Times New Roman"/>
                <w:color w:val="000000"/>
              </w:rPr>
            </w:pPr>
            <w:r>
              <w:rPr>
                <w:rFonts w:ascii="Times New Roman" w:hAnsi="Times New Roman"/>
                <w:b/>
              </w:rPr>
              <w:t>CHƯƠNG 1: VỊ TRÍ ĐỊA LÍ VÀ PHẠM VI LÃNH THỔ, ĐỊA HÌNH VÀ KHOÁNG SẢN VIỆT NAM.</w:t>
            </w:r>
          </w:p>
          <w:p w:rsidR="00476B0F" w:rsidRDefault="00476B0F" w:rsidP="00203F2A">
            <w:pPr>
              <w:spacing w:after="0"/>
              <w:rPr>
                <w:rFonts w:ascii="Times New Roman" w:hAnsi="Times New Roman"/>
                <w:color w:val="000000"/>
                <w:spacing w:val="-8"/>
              </w:rPr>
            </w:pPr>
            <w:r>
              <w:rPr>
                <w:rFonts w:ascii="Times New Roman" w:hAnsi="Times New Roman"/>
                <w:color w:val="000000"/>
              </w:rPr>
              <w:t xml:space="preserve"> ( 10% - đã kiểm tra giữa kì I)</w:t>
            </w:r>
          </w:p>
        </w:tc>
        <w:tc>
          <w:tcPr>
            <w:tcW w:w="1459" w:type="dxa"/>
          </w:tcPr>
          <w:p w:rsidR="00476B0F" w:rsidRDefault="00476B0F" w:rsidP="00203F2A">
            <w:pPr>
              <w:spacing w:after="0"/>
              <w:rPr>
                <w:rFonts w:ascii="Times New Roman" w:hAnsi="Times New Roman"/>
                <w:color w:val="000000"/>
              </w:rPr>
            </w:pPr>
            <w:r>
              <w:rPr>
                <w:rFonts w:ascii="Times New Roman" w:hAnsi="Times New Roman"/>
                <w:color w:val="000000"/>
              </w:rPr>
              <w:t>Đặc điểm vị trí địa lí và phạm vi lãnh thổ VN</w:t>
            </w:r>
          </w:p>
        </w:tc>
        <w:tc>
          <w:tcPr>
            <w:tcW w:w="2448" w:type="dxa"/>
          </w:tcPr>
          <w:p w:rsidR="00476B0F"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olor w:val="000000"/>
                <w:sz w:val="24"/>
                <w:szCs w:val="24"/>
                <w:lang w:val="vi-VN" w:eastAsia="en-US"/>
              </w:rPr>
            </w:pPr>
            <w:r w:rsidRPr="003F01B8">
              <w:rPr>
                <w:rFonts w:ascii="Times New Roman" w:hAnsi="Times New Roman"/>
                <w:b/>
                <w:color w:val="000000"/>
                <w:sz w:val="24"/>
                <w:szCs w:val="24"/>
                <w:lang w:val="en-US" w:eastAsia="en-US"/>
              </w:rPr>
              <w:t>Nhận biết:</w:t>
            </w:r>
            <w:r w:rsidRPr="003F01B8">
              <w:rPr>
                <w:rFonts w:ascii="Times New Roman" w:hAnsi="Times New Roman"/>
                <w:color w:val="000000"/>
                <w:sz w:val="24"/>
                <w:szCs w:val="24"/>
                <w:lang w:val="en-US" w:eastAsia="en-US"/>
              </w:rPr>
              <w:t xml:space="preserve"> T</w:t>
            </w:r>
            <w:r>
              <w:rPr>
                <w:rFonts w:ascii="Times New Roman" w:hAnsi="Times New Roman"/>
                <w:color w:val="000000"/>
                <w:sz w:val="24"/>
                <w:szCs w:val="24"/>
                <w:lang w:val="vi-VN" w:eastAsia="en-US"/>
              </w:rPr>
              <w:t>rình bày</w:t>
            </w:r>
            <w:r w:rsidRPr="003F01B8">
              <w:rPr>
                <w:rFonts w:ascii="Times New Roman" w:hAnsi="Times New Roman"/>
                <w:color w:val="000000"/>
                <w:sz w:val="24"/>
                <w:szCs w:val="24"/>
                <w:lang w:val="en-US" w:eastAsia="en-US"/>
              </w:rPr>
              <w:t xml:space="preserve"> được đặc điểm vị trí địa lí.</w:t>
            </w:r>
          </w:p>
          <w:p w:rsidR="00476B0F" w:rsidRDefault="00476B0F" w:rsidP="00203F2A">
            <w:pPr>
              <w:spacing w:after="0"/>
              <w:jc w:val="both"/>
              <w:rPr>
                <w:rFonts w:ascii="Times New Roman" w:hAnsi="Times New Roman"/>
                <w:b/>
                <w:bCs/>
                <w:color w:val="000000"/>
              </w:rPr>
            </w:pPr>
          </w:p>
        </w:tc>
        <w:tc>
          <w:tcPr>
            <w:tcW w:w="911" w:type="dxa"/>
            <w:vAlign w:val="center"/>
          </w:tcPr>
          <w:p w:rsidR="00476B0F" w:rsidRDefault="00476B0F" w:rsidP="00203F2A">
            <w:pPr>
              <w:spacing w:after="0"/>
              <w:jc w:val="center"/>
              <w:rPr>
                <w:rFonts w:ascii="Times New Roman" w:hAnsi="Times New Roman"/>
                <w:color w:val="000000"/>
                <w:spacing w:val="-8"/>
              </w:rPr>
            </w:pPr>
          </w:p>
        </w:tc>
        <w:tc>
          <w:tcPr>
            <w:tcW w:w="972" w:type="dxa"/>
            <w:vAlign w:val="center"/>
          </w:tcPr>
          <w:p w:rsidR="00476B0F" w:rsidRDefault="00476B0F" w:rsidP="00203F2A">
            <w:pPr>
              <w:spacing w:after="0"/>
              <w:jc w:val="center"/>
              <w:rPr>
                <w:rFonts w:ascii="Times New Roman" w:hAnsi="Times New Roman"/>
                <w:color w:val="000000"/>
                <w:spacing w:val="-8"/>
              </w:rPr>
            </w:pPr>
          </w:p>
        </w:tc>
        <w:tc>
          <w:tcPr>
            <w:tcW w:w="1021" w:type="dxa"/>
            <w:vAlign w:val="center"/>
          </w:tcPr>
          <w:p w:rsidR="00476B0F" w:rsidRDefault="00476B0F" w:rsidP="00203F2A">
            <w:pPr>
              <w:spacing w:after="0"/>
              <w:jc w:val="center"/>
              <w:rPr>
                <w:rFonts w:ascii="Times New Roman" w:hAnsi="Times New Roman"/>
                <w:color w:val="000000"/>
                <w:spacing w:val="-8"/>
              </w:rPr>
            </w:pPr>
          </w:p>
        </w:tc>
        <w:tc>
          <w:tcPr>
            <w:tcW w:w="989" w:type="dxa"/>
            <w:vAlign w:val="center"/>
          </w:tcPr>
          <w:p w:rsidR="00476B0F" w:rsidRDefault="00476B0F" w:rsidP="00203F2A">
            <w:pPr>
              <w:spacing w:after="0"/>
              <w:jc w:val="center"/>
              <w:rPr>
                <w:rFonts w:ascii="Times New Roman" w:hAnsi="Times New Roman"/>
                <w:color w:val="000000"/>
                <w:spacing w:val="-8"/>
              </w:rPr>
            </w:pPr>
          </w:p>
        </w:tc>
        <w:tc>
          <w:tcPr>
            <w:tcW w:w="850" w:type="dxa"/>
            <w:vMerge w:val="restart"/>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5%</w:t>
            </w: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0,5 điểm</w:t>
            </w:r>
          </w:p>
        </w:tc>
      </w:tr>
      <w:tr w:rsidR="00476B0F" w:rsidTr="00515BAF">
        <w:trPr>
          <w:trHeight w:val="4283"/>
        </w:trPr>
        <w:tc>
          <w:tcPr>
            <w:tcW w:w="0" w:type="auto"/>
            <w:vMerge/>
          </w:tcPr>
          <w:p w:rsidR="00476B0F" w:rsidRDefault="00476B0F" w:rsidP="00203F2A">
            <w:pPr>
              <w:spacing w:after="0"/>
              <w:jc w:val="center"/>
              <w:rPr>
                <w:rFonts w:ascii="Times New Roman" w:hAnsi="Times New Roman"/>
                <w:color w:val="000000"/>
                <w:spacing w:val="-8"/>
              </w:rPr>
            </w:pPr>
          </w:p>
        </w:tc>
        <w:tc>
          <w:tcPr>
            <w:tcW w:w="1223" w:type="dxa"/>
            <w:vMerge/>
          </w:tcPr>
          <w:p w:rsidR="00476B0F" w:rsidRDefault="00476B0F" w:rsidP="00203F2A">
            <w:pPr>
              <w:spacing w:after="0"/>
              <w:rPr>
                <w:rFonts w:ascii="Times New Roman" w:hAnsi="Times New Roman"/>
                <w:color w:val="000000"/>
                <w:spacing w:val="-8"/>
              </w:rPr>
            </w:pPr>
          </w:p>
        </w:tc>
        <w:tc>
          <w:tcPr>
            <w:tcW w:w="1459" w:type="dxa"/>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Đặc điểm địa hình và khoáng sản VN</w:t>
            </w:r>
          </w:p>
        </w:tc>
        <w:tc>
          <w:tcPr>
            <w:tcW w:w="2448"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sz w:val="24"/>
                <w:szCs w:val="24"/>
                <w:lang w:val="en-US" w:eastAsia="en-US"/>
              </w:rPr>
            </w:pPr>
            <w:r w:rsidRPr="003F01B8">
              <w:rPr>
                <w:rFonts w:ascii="Times New Roman" w:hAnsi="Times New Roman"/>
                <w:b/>
                <w:color w:val="000000"/>
                <w:sz w:val="24"/>
                <w:szCs w:val="24"/>
                <w:lang w:val="en-US" w:eastAsia="en-US"/>
              </w:rPr>
              <w:t xml:space="preserve">Nhận biết </w:t>
            </w:r>
          </w:p>
          <w:p w:rsidR="00476B0F"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4"/>
                <w:szCs w:val="24"/>
                <w:lang w:val="vi-VN" w:eastAsia="en-US"/>
              </w:rPr>
            </w:pPr>
            <w:r w:rsidRPr="003F01B8">
              <w:rPr>
                <w:rFonts w:ascii="Times New Roman" w:hAnsi="Times New Roman"/>
                <w:color w:val="000000"/>
                <w:sz w:val="24"/>
                <w:szCs w:val="24"/>
                <w:lang w:val="en-US" w:eastAsia="en-US"/>
              </w:rPr>
              <w:t>-</w:t>
            </w:r>
            <w:r>
              <w:rPr>
                <w:rFonts w:ascii="Times New Roman" w:hAnsi="Times New Roman"/>
                <w:color w:val="000000"/>
                <w:sz w:val="24"/>
                <w:szCs w:val="24"/>
                <w:lang w:val="vi-VN" w:eastAsia="en-US"/>
              </w:rPr>
              <w:t xml:space="preserve"> Trình bày được một trong những đặc điểm chủ yếu của địa hình Việt Nam</w:t>
            </w:r>
            <w:r>
              <w:rPr>
                <w:rFonts w:ascii="Times New Roman" w:hAnsi="Times New Roman"/>
                <w:sz w:val="24"/>
                <w:szCs w:val="24"/>
                <w:lang w:val="vi-VN" w:eastAsia="en-US"/>
              </w:rPr>
              <w:t>: Đất nước đồi núi, đa phần đồi núi thấp; Hướng địa hình; Địa hình nhiệt đới ẩm gió mùa; Chịu tác động của con người.</w:t>
            </w:r>
          </w:p>
          <w:p w:rsidR="00476B0F"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4"/>
                <w:szCs w:val="24"/>
                <w:lang w:val="vi-VN" w:eastAsia="en-US"/>
              </w:rPr>
            </w:pPr>
            <w:r w:rsidRPr="003F01B8">
              <w:rPr>
                <w:rFonts w:ascii="Times New Roman" w:hAnsi="Times New Roman"/>
                <w:sz w:val="24"/>
                <w:szCs w:val="24"/>
                <w:lang w:val="en-US" w:eastAsia="en-US"/>
              </w:rPr>
              <w:t>-</w:t>
            </w:r>
            <w:r>
              <w:rPr>
                <w:rFonts w:ascii="Times New Roman" w:hAnsi="Times New Roman"/>
                <w:sz w:val="24"/>
                <w:szCs w:val="24"/>
                <w:lang w:val="vi-VN" w:eastAsia="en-US"/>
              </w:rPr>
              <w:t xml:space="preserve"> Trình bày được đặc điểm của các khu vực địa hình: địa hình đồi núi; địa hình đồng bằng; địa hình bờ biển và thềm lục địa. </w:t>
            </w:r>
          </w:p>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sz w:val="24"/>
                <w:szCs w:val="24"/>
                <w:lang w:val="en-US" w:eastAsia="en-US"/>
              </w:rPr>
            </w:pPr>
            <w:r w:rsidRPr="003F01B8">
              <w:rPr>
                <w:rFonts w:ascii="Times New Roman" w:hAnsi="Times New Roman"/>
                <w:b/>
                <w:color w:val="000000"/>
                <w:sz w:val="24"/>
                <w:szCs w:val="24"/>
                <w:lang w:val="en-US" w:eastAsia="en-US"/>
              </w:rPr>
              <w:t xml:space="preserve">- </w:t>
            </w:r>
            <w:r w:rsidRPr="003F01B8">
              <w:rPr>
                <w:rFonts w:ascii="Times New Roman" w:hAnsi="Times New Roman"/>
                <w:bCs/>
                <w:color w:val="000000"/>
                <w:sz w:val="24"/>
                <w:szCs w:val="24"/>
                <w:lang w:val="en-US" w:eastAsia="en-US"/>
              </w:rPr>
              <w:t>Nhớ được kí hiệu của các loại khoáng sản chủ yếu ở nước ta.</w:t>
            </w:r>
          </w:p>
        </w:tc>
        <w:tc>
          <w:tcPr>
            <w:tcW w:w="911" w:type="dxa"/>
          </w:tcPr>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r>
              <w:rPr>
                <w:rFonts w:ascii="Times New Roman" w:hAnsi="Times New Roman"/>
                <w:color w:val="000000"/>
                <w:spacing w:val="-8"/>
              </w:rPr>
              <w:t>2TN</w:t>
            </w:r>
          </w:p>
        </w:tc>
        <w:tc>
          <w:tcPr>
            <w:tcW w:w="972" w:type="dxa"/>
            <w:vAlign w:val="center"/>
          </w:tcPr>
          <w:p w:rsidR="00476B0F" w:rsidRDefault="00476B0F" w:rsidP="00203F2A">
            <w:pPr>
              <w:spacing w:after="0"/>
              <w:jc w:val="center"/>
              <w:rPr>
                <w:rFonts w:ascii="Times New Roman" w:hAnsi="Times New Roman"/>
                <w:color w:val="000000"/>
                <w:spacing w:val="-8"/>
              </w:rPr>
            </w:pPr>
          </w:p>
        </w:tc>
        <w:tc>
          <w:tcPr>
            <w:tcW w:w="1021" w:type="dxa"/>
            <w:vAlign w:val="center"/>
          </w:tcPr>
          <w:p w:rsidR="00476B0F" w:rsidRDefault="00476B0F" w:rsidP="00203F2A">
            <w:pPr>
              <w:spacing w:after="0"/>
              <w:jc w:val="center"/>
              <w:rPr>
                <w:rFonts w:ascii="Times New Roman" w:hAnsi="Times New Roman"/>
                <w:color w:val="000000"/>
                <w:spacing w:val="-8"/>
              </w:rPr>
            </w:pPr>
          </w:p>
        </w:tc>
        <w:tc>
          <w:tcPr>
            <w:tcW w:w="989" w:type="dxa"/>
            <w:vAlign w:val="center"/>
          </w:tcPr>
          <w:p w:rsidR="00476B0F" w:rsidRDefault="00476B0F" w:rsidP="00203F2A">
            <w:pPr>
              <w:spacing w:after="0"/>
              <w:jc w:val="center"/>
              <w:rPr>
                <w:rFonts w:ascii="Times New Roman" w:hAnsi="Times New Roman"/>
                <w:color w:val="000000"/>
                <w:spacing w:val="-8"/>
              </w:rPr>
            </w:pPr>
          </w:p>
        </w:tc>
        <w:tc>
          <w:tcPr>
            <w:tcW w:w="850" w:type="dxa"/>
            <w:vMerge/>
            <w:vAlign w:val="center"/>
          </w:tcPr>
          <w:p w:rsidR="00476B0F" w:rsidRDefault="00476B0F" w:rsidP="00203F2A">
            <w:pPr>
              <w:spacing w:after="0"/>
              <w:jc w:val="center"/>
              <w:rPr>
                <w:rFonts w:ascii="Times New Roman" w:hAnsi="Times New Roman"/>
                <w:color w:val="000000"/>
                <w:spacing w:val="-8"/>
              </w:rPr>
            </w:pPr>
          </w:p>
        </w:tc>
      </w:tr>
      <w:tr w:rsidR="00476B0F" w:rsidTr="00515BAF">
        <w:trPr>
          <w:trHeight w:val="2259"/>
        </w:trPr>
        <w:tc>
          <w:tcPr>
            <w:tcW w:w="0" w:type="auto"/>
            <w:vMerge w:val="restart"/>
          </w:tcPr>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2</w:t>
            </w:r>
          </w:p>
        </w:tc>
        <w:tc>
          <w:tcPr>
            <w:tcW w:w="1223" w:type="dxa"/>
            <w:vMerge w:val="restart"/>
          </w:tcPr>
          <w:p w:rsidR="00476B0F" w:rsidRDefault="00476B0F" w:rsidP="00203F2A">
            <w:pPr>
              <w:spacing w:after="0"/>
              <w:rPr>
                <w:rFonts w:ascii="Times New Roman" w:hAnsi="Times New Roman"/>
                <w:b/>
              </w:rPr>
            </w:pPr>
          </w:p>
          <w:p w:rsidR="00476B0F" w:rsidRDefault="00476B0F" w:rsidP="00203F2A">
            <w:pPr>
              <w:spacing w:after="0"/>
              <w:rPr>
                <w:rFonts w:ascii="Times New Roman" w:hAnsi="Times New Roman"/>
                <w:color w:val="000000"/>
                <w:spacing w:val="-8"/>
              </w:rPr>
            </w:pPr>
            <w:r>
              <w:rPr>
                <w:rFonts w:ascii="Times New Roman" w:hAnsi="Times New Roman"/>
                <w:b/>
              </w:rPr>
              <w:t>CHƯƠNG 2: KHÍ HẬU VÀ THỦY VĂN VIỆT NAM</w:t>
            </w: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tc>
        <w:tc>
          <w:tcPr>
            <w:tcW w:w="1459" w:type="dxa"/>
            <w:vMerge w:val="restart"/>
            <w:vAlign w:val="center"/>
          </w:tcPr>
          <w:p w:rsidR="00476B0F" w:rsidRDefault="00476B0F" w:rsidP="00203F2A">
            <w:pPr>
              <w:spacing w:after="0"/>
              <w:rPr>
                <w:rFonts w:ascii="Times New Roman" w:hAnsi="Times New Roman"/>
              </w:rPr>
            </w:pPr>
            <w:r>
              <w:rPr>
                <w:rFonts w:ascii="Times New Roman" w:hAnsi="Times New Roman"/>
              </w:rPr>
              <w:lastRenderedPageBreak/>
              <w:t>Bài 4. Khí hậu Việt Nam.</w:t>
            </w:r>
          </w:p>
          <w:p w:rsidR="00476B0F" w:rsidRDefault="00476B0F" w:rsidP="00203F2A">
            <w:pPr>
              <w:spacing w:after="0"/>
              <w:rPr>
                <w:rFonts w:ascii="Times New Roman" w:eastAsia="Times New Roman" w:hAnsi="Times New Roman"/>
                <w:iCs/>
              </w:rPr>
            </w:pPr>
          </w:p>
          <w:p w:rsidR="00476B0F" w:rsidRDefault="00476B0F" w:rsidP="00203F2A">
            <w:pPr>
              <w:tabs>
                <w:tab w:val="left" w:pos="0"/>
              </w:tabs>
              <w:spacing w:after="0"/>
              <w:contextualSpacing/>
              <w:jc w:val="both"/>
              <w:rPr>
                <w:rFonts w:ascii="Times New Roman" w:eastAsia="Times New Roman" w:hAnsi="Times New Roman"/>
                <w:iCs/>
              </w:rPr>
            </w:pPr>
            <w:r>
              <w:rPr>
                <w:rFonts w:ascii="Times New Roman" w:eastAsia="Times New Roman" w:hAnsi="Times New Roman"/>
                <w:iCs/>
              </w:rPr>
              <w:t xml:space="preserve"> </w:t>
            </w:r>
          </w:p>
          <w:p w:rsidR="00476B0F" w:rsidRDefault="00476B0F" w:rsidP="00203F2A">
            <w:pPr>
              <w:tabs>
                <w:tab w:val="left" w:pos="0"/>
              </w:tabs>
              <w:spacing w:after="0"/>
              <w:contextualSpacing/>
              <w:jc w:val="both"/>
              <w:rPr>
                <w:rFonts w:ascii="Times New Roman" w:eastAsia="Times New Roman" w:hAnsi="Times New Roman"/>
                <w:iCs/>
              </w:rPr>
            </w:pPr>
          </w:p>
          <w:p w:rsidR="00476B0F" w:rsidRDefault="00476B0F" w:rsidP="00203F2A">
            <w:pPr>
              <w:tabs>
                <w:tab w:val="left" w:pos="0"/>
              </w:tabs>
              <w:spacing w:after="0"/>
              <w:contextualSpacing/>
              <w:jc w:val="both"/>
              <w:rPr>
                <w:rFonts w:ascii="Times New Roman" w:eastAsia="Times New Roman" w:hAnsi="Times New Roman"/>
                <w:iCs/>
              </w:rPr>
            </w:pPr>
          </w:p>
          <w:p w:rsidR="00476B0F" w:rsidRDefault="00476B0F" w:rsidP="00203F2A">
            <w:pPr>
              <w:spacing w:after="0"/>
              <w:jc w:val="both"/>
              <w:rPr>
                <w:rFonts w:ascii="Times New Roman" w:hAnsi="Times New Roman"/>
                <w:color w:val="000000"/>
                <w:spacing w:val="-8"/>
              </w:rPr>
            </w:pPr>
            <w:r>
              <w:rPr>
                <w:rFonts w:ascii="Times New Roman" w:hAnsi="Times New Roman"/>
              </w:rPr>
              <w:t xml:space="preserve">Bài 5. Thực hành: Vẽ và phân tích </w:t>
            </w:r>
            <w:r>
              <w:rPr>
                <w:rFonts w:ascii="Times New Roman" w:hAnsi="Times New Roman"/>
              </w:rPr>
              <w:lastRenderedPageBreak/>
              <w:t>biểu đồ khí hậu</w:t>
            </w:r>
          </w:p>
        </w:tc>
        <w:tc>
          <w:tcPr>
            <w:tcW w:w="2448" w:type="dxa"/>
            <w:vAlign w:val="center"/>
          </w:tcPr>
          <w:p w:rsidR="00476B0F"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sz w:val="24"/>
                <w:szCs w:val="24"/>
                <w:lang w:val="vi-VN" w:eastAsia="en-US"/>
              </w:rPr>
            </w:pPr>
            <w:r w:rsidRPr="003F01B8">
              <w:rPr>
                <w:rFonts w:ascii="Times New Roman" w:hAnsi="Times New Roman"/>
                <w:b/>
                <w:color w:val="000000"/>
                <w:sz w:val="24"/>
                <w:szCs w:val="24"/>
                <w:lang w:val="en-US" w:eastAsia="en-US"/>
              </w:rPr>
              <w:lastRenderedPageBreak/>
              <w:t xml:space="preserve">Nhận biết: </w:t>
            </w:r>
            <w:r>
              <w:rPr>
                <w:rFonts w:ascii="Times New Roman" w:hAnsi="Times New Roman"/>
                <w:color w:val="000000"/>
                <w:sz w:val="24"/>
                <w:szCs w:val="24"/>
                <w:lang w:val="vi-VN" w:eastAsia="en-US"/>
              </w:rPr>
              <w:t>Trình bày được đặc điểm khí hậu nhiệt đới ẩm gió mùa của Việt Nam.</w:t>
            </w:r>
          </w:p>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r w:rsidRPr="003F01B8">
              <w:rPr>
                <w:rFonts w:ascii="Times New Roman" w:hAnsi="Times New Roman"/>
                <w:b/>
                <w:color w:val="000000"/>
                <w:sz w:val="24"/>
                <w:szCs w:val="24"/>
                <w:lang w:val="en-US" w:eastAsia="en-US"/>
              </w:rPr>
              <w:t>Thông hiểu:</w:t>
            </w:r>
            <w:r>
              <w:rPr>
                <w:rFonts w:ascii="Times New Roman" w:hAnsi="Times New Roman"/>
                <w:color w:val="000000"/>
                <w:sz w:val="24"/>
                <w:szCs w:val="24"/>
                <w:lang w:val="vi-VN" w:eastAsia="en-US"/>
              </w:rPr>
              <w:t xml:space="preserve"> Chứng minh được sự phân hoá đa dạng của khí hậu Việt Nam</w:t>
            </w:r>
            <w:r w:rsidRPr="003F01B8">
              <w:rPr>
                <w:rFonts w:ascii="Times New Roman" w:hAnsi="Times New Roman"/>
                <w:color w:val="000000"/>
                <w:sz w:val="24"/>
                <w:szCs w:val="24"/>
                <w:lang w:val="en-US" w:eastAsia="en-US"/>
              </w:rPr>
              <w:t>: phân hóa bắc nam, phân hóa theo đai cao.</w:t>
            </w:r>
          </w:p>
        </w:tc>
        <w:tc>
          <w:tcPr>
            <w:tcW w:w="911" w:type="dxa"/>
          </w:tcPr>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r>
              <w:rPr>
                <w:rFonts w:ascii="Times New Roman" w:hAnsi="Times New Roman"/>
                <w:color w:val="000000"/>
                <w:spacing w:val="-8"/>
              </w:rPr>
              <w:t>4TN</w:t>
            </w:r>
          </w:p>
        </w:tc>
        <w:tc>
          <w:tcPr>
            <w:tcW w:w="972" w:type="dxa"/>
            <w:vAlign w:val="center"/>
          </w:tcPr>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1TL</w:t>
            </w:r>
          </w:p>
        </w:tc>
        <w:tc>
          <w:tcPr>
            <w:tcW w:w="1021" w:type="dxa"/>
            <w:vAlign w:val="center"/>
          </w:tcPr>
          <w:p w:rsidR="00476B0F" w:rsidRDefault="00476B0F" w:rsidP="00203F2A">
            <w:pPr>
              <w:spacing w:after="0"/>
              <w:jc w:val="center"/>
              <w:rPr>
                <w:rFonts w:ascii="Times New Roman" w:hAnsi="Times New Roman"/>
                <w:color w:val="000000"/>
                <w:spacing w:val="-8"/>
              </w:rPr>
            </w:pPr>
          </w:p>
        </w:tc>
        <w:tc>
          <w:tcPr>
            <w:tcW w:w="989" w:type="dxa"/>
            <w:vAlign w:val="center"/>
          </w:tcPr>
          <w:p w:rsidR="00476B0F" w:rsidRDefault="00476B0F" w:rsidP="00203F2A">
            <w:pPr>
              <w:spacing w:after="0"/>
              <w:jc w:val="center"/>
              <w:rPr>
                <w:rFonts w:ascii="Times New Roman" w:hAnsi="Times New Roman"/>
                <w:color w:val="000000"/>
                <w:spacing w:val="-8"/>
              </w:rPr>
            </w:pPr>
          </w:p>
        </w:tc>
        <w:tc>
          <w:tcPr>
            <w:tcW w:w="850" w:type="dxa"/>
            <w:vMerge w:val="restart"/>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25%</w:t>
            </w: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2,5 điểm</w:t>
            </w:r>
          </w:p>
        </w:tc>
      </w:tr>
      <w:tr w:rsidR="00476B0F" w:rsidTr="00203F2A">
        <w:trPr>
          <w:trHeight w:val="1892"/>
        </w:trPr>
        <w:tc>
          <w:tcPr>
            <w:tcW w:w="0" w:type="auto"/>
            <w:vMerge/>
          </w:tcPr>
          <w:p w:rsidR="00476B0F" w:rsidRDefault="00476B0F" w:rsidP="00203F2A">
            <w:pPr>
              <w:spacing w:after="0"/>
              <w:jc w:val="center"/>
              <w:rPr>
                <w:rFonts w:ascii="Times New Roman" w:hAnsi="Times New Roman"/>
                <w:color w:val="000000"/>
                <w:spacing w:val="-8"/>
              </w:rPr>
            </w:pPr>
          </w:p>
        </w:tc>
        <w:tc>
          <w:tcPr>
            <w:tcW w:w="1223" w:type="dxa"/>
            <w:vMerge/>
          </w:tcPr>
          <w:p w:rsidR="00476B0F" w:rsidRDefault="00476B0F" w:rsidP="00203F2A">
            <w:pPr>
              <w:spacing w:after="0"/>
              <w:rPr>
                <w:rFonts w:ascii="Times New Roman" w:hAnsi="Times New Roman"/>
                <w:color w:val="000000"/>
                <w:spacing w:val="-8"/>
              </w:rPr>
            </w:pPr>
          </w:p>
        </w:tc>
        <w:tc>
          <w:tcPr>
            <w:tcW w:w="1459" w:type="dxa"/>
            <w:vMerge/>
          </w:tcPr>
          <w:p w:rsidR="00476B0F" w:rsidRDefault="00476B0F" w:rsidP="00203F2A">
            <w:pPr>
              <w:spacing w:after="0"/>
              <w:jc w:val="both"/>
              <w:rPr>
                <w:rFonts w:ascii="Times New Roman" w:hAnsi="Times New Roman"/>
                <w:b/>
              </w:rPr>
            </w:pPr>
          </w:p>
        </w:tc>
        <w:tc>
          <w:tcPr>
            <w:tcW w:w="2448"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r w:rsidRPr="003F01B8">
              <w:rPr>
                <w:rFonts w:ascii="Times New Roman" w:hAnsi="Times New Roman"/>
                <w:b/>
                <w:color w:val="000000"/>
                <w:sz w:val="24"/>
                <w:szCs w:val="24"/>
                <w:lang w:val="en-US" w:eastAsia="en-US"/>
              </w:rPr>
              <w:t>Vận d</w:t>
            </w:r>
            <w:bookmarkStart w:id="2" w:name="_GoBack"/>
            <w:bookmarkEnd w:id="2"/>
            <w:r w:rsidRPr="003F01B8">
              <w:rPr>
                <w:rFonts w:ascii="Times New Roman" w:hAnsi="Times New Roman"/>
                <w:b/>
                <w:color w:val="000000"/>
                <w:sz w:val="24"/>
                <w:szCs w:val="24"/>
                <w:lang w:val="en-US" w:eastAsia="en-US"/>
              </w:rPr>
              <w:t>ụng:</w:t>
            </w:r>
            <w:r>
              <w:rPr>
                <w:rFonts w:ascii="Times New Roman" w:hAnsi="Times New Roman"/>
                <w:color w:val="000000"/>
                <w:sz w:val="24"/>
                <w:szCs w:val="24"/>
                <w:lang w:val="vi-VN" w:eastAsia="en-US"/>
              </w:rPr>
              <w:t xml:space="preserve"> Vẽ và phân tích được biểu đồ khí hậu của một số trạm thuộc các vùng khí hậu khác nhau.</w:t>
            </w:r>
          </w:p>
        </w:tc>
        <w:tc>
          <w:tcPr>
            <w:tcW w:w="911" w:type="dxa"/>
          </w:tcPr>
          <w:p w:rsidR="00476B0F" w:rsidRDefault="00476B0F" w:rsidP="00203F2A">
            <w:pPr>
              <w:spacing w:after="0"/>
              <w:rPr>
                <w:rFonts w:ascii="Times New Roman" w:hAnsi="Times New Roman"/>
                <w:color w:val="000000"/>
                <w:spacing w:val="-8"/>
              </w:rPr>
            </w:pPr>
          </w:p>
        </w:tc>
        <w:tc>
          <w:tcPr>
            <w:tcW w:w="972" w:type="dxa"/>
            <w:vAlign w:val="center"/>
          </w:tcPr>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tc>
        <w:tc>
          <w:tcPr>
            <w:tcW w:w="1021" w:type="dxa"/>
            <w:vAlign w:val="center"/>
          </w:tcPr>
          <w:p w:rsidR="00476B0F" w:rsidRDefault="00476B0F" w:rsidP="00203F2A">
            <w:pPr>
              <w:spacing w:after="0"/>
              <w:jc w:val="center"/>
              <w:rPr>
                <w:rFonts w:ascii="Times New Roman" w:hAnsi="Times New Roman"/>
                <w:color w:val="000000"/>
                <w:spacing w:val="-8"/>
              </w:rPr>
            </w:pPr>
          </w:p>
        </w:tc>
        <w:tc>
          <w:tcPr>
            <w:tcW w:w="989" w:type="dxa"/>
            <w:vAlign w:val="center"/>
          </w:tcPr>
          <w:p w:rsidR="00476B0F" w:rsidRDefault="00476B0F" w:rsidP="00203F2A">
            <w:pPr>
              <w:spacing w:after="0"/>
              <w:jc w:val="center"/>
              <w:rPr>
                <w:rFonts w:ascii="Times New Roman" w:hAnsi="Times New Roman"/>
                <w:color w:val="000000"/>
                <w:spacing w:val="-8"/>
              </w:rPr>
            </w:pPr>
          </w:p>
        </w:tc>
        <w:tc>
          <w:tcPr>
            <w:tcW w:w="850" w:type="dxa"/>
            <w:vMerge/>
            <w:tcBorders>
              <w:bottom w:val="single" w:sz="4" w:space="0" w:color="auto"/>
            </w:tcBorders>
            <w:vAlign w:val="center"/>
          </w:tcPr>
          <w:p w:rsidR="00476B0F" w:rsidRDefault="00476B0F" w:rsidP="00203F2A">
            <w:pPr>
              <w:spacing w:after="0"/>
              <w:jc w:val="center"/>
              <w:rPr>
                <w:rFonts w:ascii="Times New Roman" w:hAnsi="Times New Roman"/>
                <w:color w:val="000000"/>
                <w:spacing w:val="-8"/>
              </w:rPr>
            </w:pPr>
          </w:p>
        </w:tc>
      </w:tr>
      <w:tr w:rsidR="00476B0F" w:rsidTr="00515BAF">
        <w:trPr>
          <w:trHeight w:val="1840"/>
        </w:trPr>
        <w:tc>
          <w:tcPr>
            <w:tcW w:w="0" w:type="auto"/>
            <w:vMerge/>
          </w:tcPr>
          <w:p w:rsidR="00476B0F" w:rsidRDefault="00476B0F" w:rsidP="00203F2A">
            <w:pPr>
              <w:spacing w:after="0"/>
              <w:jc w:val="center"/>
              <w:rPr>
                <w:rFonts w:ascii="Times New Roman" w:hAnsi="Times New Roman"/>
                <w:color w:val="000000"/>
                <w:spacing w:val="-8"/>
              </w:rPr>
            </w:pPr>
          </w:p>
        </w:tc>
        <w:tc>
          <w:tcPr>
            <w:tcW w:w="1223" w:type="dxa"/>
            <w:vMerge/>
          </w:tcPr>
          <w:p w:rsidR="00476B0F" w:rsidRDefault="00476B0F" w:rsidP="00203F2A">
            <w:pPr>
              <w:spacing w:after="0"/>
              <w:rPr>
                <w:rFonts w:ascii="Times New Roman" w:hAnsi="Times New Roman"/>
                <w:color w:val="000000"/>
                <w:spacing w:val="-8"/>
              </w:rPr>
            </w:pPr>
          </w:p>
        </w:tc>
        <w:tc>
          <w:tcPr>
            <w:tcW w:w="1459" w:type="dxa"/>
            <w:vAlign w:val="center"/>
          </w:tcPr>
          <w:p w:rsidR="00476B0F" w:rsidRDefault="00476B0F" w:rsidP="00203F2A">
            <w:pPr>
              <w:spacing w:after="0"/>
              <w:jc w:val="center"/>
              <w:rPr>
                <w:rFonts w:ascii="Times New Roman" w:hAnsi="Times New Roman"/>
              </w:rPr>
            </w:pPr>
            <w:r>
              <w:rPr>
                <w:rFonts w:ascii="Times New Roman" w:hAnsi="Times New Roman"/>
              </w:rPr>
              <w:t>Bài 6. Thuỷ văn Việt Nam.</w:t>
            </w:r>
          </w:p>
          <w:p w:rsidR="00476B0F" w:rsidRDefault="00476B0F" w:rsidP="00203F2A">
            <w:pPr>
              <w:tabs>
                <w:tab w:val="left" w:pos="0"/>
              </w:tabs>
              <w:spacing w:after="0"/>
              <w:jc w:val="both"/>
              <w:rPr>
                <w:rFonts w:ascii="Times New Roman" w:hAnsi="Times New Roman"/>
                <w:color w:val="000000"/>
                <w:spacing w:val="-8"/>
              </w:rPr>
            </w:pPr>
          </w:p>
        </w:tc>
        <w:tc>
          <w:tcPr>
            <w:tcW w:w="2448" w:type="dxa"/>
            <w:vAlign w:val="center"/>
          </w:tcPr>
          <w:p w:rsidR="00476B0F"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sz w:val="24"/>
                <w:szCs w:val="24"/>
                <w:lang w:val="vi-VN" w:eastAsia="en-US"/>
              </w:rPr>
            </w:pPr>
            <w:r w:rsidRPr="003F01B8">
              <w:rPr>
                <w:rFonts w:ascii="Times New Roman" w:hAnsi="Times New Roman"/>
                <w:b/>
                <w:color w:val="000000"/>
                <w:sz w:val="24"/>
                <w:szCs w:val="24"/>
                <w:lang w:val="en-US" w:eastAsia="en-US"/>
              </w:rPr>
              <w:t xml:space="preserve">Nhận biết: </w:t>
            </w:r>
            <w:r>
              <w:rPr>
                <w:rFonts w:ascii="Times New Roman" w:hAnsi="Times New Roman"/>
                <w:color w:val="000000"/>
                <w:sz w:val="24"/>
                <w:szCs w:val="24"/>
                <w:lang w:val="vi-VN" w:eastAsia="en-US"/>
              </w:rPr>
              <w:t xml:space="preserve">Xác định được trên bản đồ lưu vực của các hệ thống sông lớn. </w:t>
            </w:r>
          </w:p>
          <w:p w:rsidR="00476B0F"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sz w:val="24"/>
                <w:szCs w:val="24"/>
                <w:lang w:val="vi-VN" w:eastAsia="en-US"/>
              </w:rPr>
            </w:pPr>
            <w:r w:rsidRPr="003F01B8">
              <w:rPr>
                <w:rFonts w:ascii="Times New Roman" w:hAnsi="Times New Roman"/>
                <w:b/>
                <w:color w:val="000000"/>
                <w:sz w:val="24"/>
                <w:szCs w:val="24"/>
                <w:lang w:val="en-US" w:eastAsia="en-US"/>
              </w:rPr>
              <w:t>Thông hiểu:</w:t>
            </w:r>
            <w:r>
              <w:rPr>
                <w:rFonts w:ascii="Times New Roman" w:hAnsi="Times New Roman"/>
                <w:color w:val="000000"/>
                <w:sz w:val="24"/>
                <w:szCs w:val="24"/>
                <w:lang w:val="vi-VN" w:eastAsia="en-US"/>
              </w:rPr>
              <w:t xml:space="preserve"> Phân tích được đặc điểm mạng lưới sông và chế độ nước sông của một số hệ thống sông lớn.</w:t>
            </w:r>
          </w:p>
        </w:tc>
        <w:tc>
          <w:tcPr>
            <w:tcW w:w="911" w:type="dxa"/>
          </w:tcPr>
          <w:p w:rsidR="00476B0F" w:rsidRDefault="00476B0F" w:rsidP="00203F2A">
            <w:pPr>
              <w:spacing w:after="0"/>
              <w:rPr>
                <w:rFonts w:ascii="Times New Roman" w:hAnsi="Times New Roman"/>
                <w:color w:val="000000"/>
                <w:spacing w:val="-8"/>
              </w:rPr>
            </w:pPr>
            <w:r>
              <w:rPr>
                <w:rFonts w:ascii="Times New Roman" w:hAnsi="Times New Roman"/>
                <w:color w:val="000000"/>
                <w:spacing w:val="-8"/>
              </w:rPr>
              <w:t>2TN</w:t>
            </w:r>
          </w:p>
        </w:tc>
        <w:tc>
          <w:tcPr>
            <w:tcW w:w="972" w:type="dxa"/>
            <w:tcBorders>
              <w:bottom w:val="single" w:sz="4" w:space="0" w:color="auto"/>
            </w:tcBorders>
            <w:vAlign w:val="center"/>
          </w:tcPr>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tc>
        <w:tc>
          <w:tcPr>
            <w:tcW w:w="1021" w:type="dxa"/>
            <w:vAlign w:val="center"/>
          </w:tcPr>
          <w:p w:rsidR="00476B0F" w:rsidRDefault="00476B0F" w:rsidP="00203F2A">
            <w:pPr>
              <w:spacing w:after="0"/>
              <w:jc w:val="center"/>
              <w:rPr>
                <w:rFonts w:ascii="Times New Roman" w:hAnsi="Times New Roman"/>
                <w:color w:val="000000"/>
                <w:spacing w:val="-8"/>
              </w:rPr>
            </w:pPr>
          </w:p>
        </w:tc>
        <w:tc>
          <w:tcPr>
            <w:tcW w:w="989" w:type="dxa"/>
            <w:vAlign w:val="center"/>
          </w:tcPr>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tc>
        <w:tc>
          <w:tcPr>
            <w:tcW w:w="850" w:type="dxa"/>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5%</w:t>
            </w: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0,5 điểm</w:t>
            </w:r>
          </w:p>
        </w:tc>
      </w:tr>
      <w:tr w:rsidR="00476B0F" w:rsidTr="00515BAF">
        <w:trPr>
          <w:trHeight w:val="1053"/>
        </w:trPr>
        <w:tc>
          <w:tcPr>
            <w:tcW w:w="0" w:type="auto"/>
            <w:vMerge/>
          </w:tcPr>
          <w:p w:rsidR="00476B0F" w:rsidRDefault="00476B0F" w:rsidP="00203F2A">
            <w:pPr>
              <w:spacing w:after="0"/>
              <w:jc w:val="center"/>
              <w:rPr>
                <w:rFonts w:ascii="Times New Roman" w:hAnsi="Times New Roman"/>
                <w:color w:val="000000"/>
                <w:spacing w:val="-8"/>
              </w:rPr>
            </w:pPr>
          </w:p>
        </w:tc>
        <w:tc>
          <w:tcPr>
            <w:tcW w:w="1223" w:type="dxa"/>
            <w:vMerge/>
          </w:tcPr>
          <w:p w:rsidR="00476B0F" w:rsidRDefault="00476B0F" w:rsidP="00203F2A">
            <w:pPr>
              <w:spacing w:after="0"/>
              <w:rPr>
                <w:rFonts w:ascii="Times New Roman" w:hAnsi="Times New Roman"/>
                <w:color w:val="000000"/>
                <w:spacing w:val="-8"/>
              </w:rPr>
            </w:pPr>
          </w:p>
        </w:tc>
        <w:tc>
          <w:tcPr>
            <w:tcW w:w="1459" w:type="dxa"/>
            <w:vMerge w:val="restart"/>
            <w:vAlign w:val="center"/>
          </w:tcPr>
          <w:p w:rsidR="00476B0F" w:rsidRDefault="00476B0F" w:rsidP="00203F2A">
            <w:pPr>
              <w:spacing w:after="0"/>
              <w:jc w:val="center"/>
              <w:rPr>
                <w:rFonts w:ascii="Times New Roman" w:hAnsi="Times New Roman"/>
              </w:rPr>
            </w:pPr>
            <w:r>
              <w:rPr>
                <w:rFonts w:ascii="Times New Roman" w:hAnsi="Times New Roman"/>
              </w:rPr>
              <w:t>Bài 7. Vai trò của tài nguyên khí hậu và tài nguyên nước đối với sự phát triển kinh tế – xã hội của nước ta</w:t>
            </w:r>
          </w:p>
          <w:p w:rsidR="00476B0F" w:rsidRDefault="00476B0F" w:rsidP="00203F2A">
            <w:pPr>
              <w:tabs>
                <w:tab w:val="left" w:pos="0"/>
              </w:tabs>
              <w:spacing w:after="0"/>
              <w:jc w:val="both"/>
              <w:rPr>
                <w:rFonts w:ascii="Times New Roman" w:hAnsi="Times New Roman"/>
                <w:color w:val="000000"/>
                <w:spacing w:val="-8"/>
              </w:rPr>
            </w:pPr>
          </w:p>
        </w:tc>
        <w:tc>
          <w:tcPr>
            <w:tcW w:w="2448" w:type="dxa"/>
            <w:vMerge w:val="restart"/>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sz w:val="24"/>
                <w:szCs w:val="24"/>
                <w:lang w:val="en-US" w:eastAsia="en-US"/>
              </w:rPr>
            </w:pPr>
            <w:r w:rsidRPr="003F01B8">
              <w:rPr>
                <w:rFonts w:ascii="Times New Roman" w:hAnsi="Times New Roman"/>
                <w:b/>
                <w:color w:val="000000"/>
                <w:sz w:val="24"/>
                <w:szCs w:val="24"/>
                <w:lang w:val="en-US" w:eastAsia="en-US"/>
              </w:rPr>
              <w:t>Thông hiểu</w:t>
            </w:r>
          </w:p>
          <w:p w:rsidR="00476B0F"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sz w:val="24"/>
                <w:szCs w:val="24"/>
                <w:lang w:val="vi-VN" w:eastAsia="en-US"/>
              </w:rPr>
            </w:pPr>
            <w:r w:rsidRPr="003F01B8">
              <w:rPr>
                <w:rFonts w:ascii="Times New Roman" w:hAnsi="Times New Roman"/>
                <w:color w:val="000000"/>
                <w:sz w:val="24"/>
                <w:szCs w:val="24"/>
                <w:lang w:val="en-US" w:eastAsia="en-US"/>
              </w:rPr>
              <w:t>-</w:t>
            </w:r>
            <w:r>
              <w:rPr>
                <w:rFonts w:ascii="Times New Roman" w:hAnsi="Times New Roman"/>
                <w:color w:val="000000"/>
                <w:sz w:val="24"/>
                <w:szCs w:val="24"/>
                <w:lang w:val="vi-VN" w:eastAsia="en-US"/>
              </w:rPr>
              <w:t xml:space="preserve"> Phân tích được ảnh hưởng của khí hậu đối với sản xuất nông nghiệp.</w:t>
            </w:r>
          </w:p>
          <w:p w:rsidR="00476B0F"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sz w:val="24"/>
                <w:szCs w:val="24"/>
                <w:lang w:val="vi-VN" w:eastAsia="en-US"/>
              </w:rPr>
            </w:pPr>
            <w:r w:rsidRPr="003F01B8">
              <w:rPr>
                <w:rFonts w:ascii="Times New Roman" w:hAnsi="Times New Roman"/>
                <w:color w:val="000000"/>
                <w:sz w:val="24"/>
                <w:szCs w:val="24"/>
                <w:lang w:val="en-US" w:eastAsia="en-US"/>
              </w:rPr>
              <w:t>-</w:t>
            </w:r>
            <w:r>
              <w:rPr>
                <w:rFonts w:ascii="Times New Roman" w:hAnsi="Times New Roman"/>
                <w:color w:val="000000"/>
                <w:sz w:val="24"/>
                <w:szCs w:val="24"/>
                <w:lang w:val="vi-VN" w:eastAsia="en-US"/>
              </w:rPr>
              <w:t xml:space="preserve"> Phân tích được vai trò của hồ, đầm và nước ngầm đối với sản xuất và sinh hoạt.</w:t>
            </w:r>
          </w:p>
          <w:p w:rsidR="00476B0F"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color w:val="000000"/>
                <w:sz w:val="24"/>
                <w:szCs w:val="24"/>
                <w:lang w:val="vi-VN" w:eastAsia="en-US"/>
              </w:rPr>
            </w:pPr>
            <w:r w:rsidRPr="003F01B8">
              <w:rPr>
                <w:rFonts w:ascii="Times New Roman" w:hAnsi="Times New Roman"/>
                <w:b/>
                <w:color w:val="000000"/>
                <w:sz w:val="24"/>
                <w:szCs w:val="24"/>
                <w:lang w:val="en-US" w:eastAsia="en-US"/>
              </w:rPr>
              <w:t>Vận dụng:</w:t>
            </w:r>
            <w:r>
              <w:rPr>
                <w:rFonts w:ascii="Times New Roman" w:hAnsi="Times New Roman"/>
                <w:color w:val="000000"/>
                <w:sz w:val="24"/>
                <w:szCs w:val="24"/>
                <w:lang w:val="vi-VN" w:eastAsia="en-US"/>
              </w:rPr>
              <w:t xml:space="preserve"> Phân tích được vai trò của khí hậu đối với sự phát triển du lịch ở một số điểm du lịch nổi tiếng của nước ta.</w:t>
            </w:r>
          </w:p>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r w:rsidRPr="003F01B8">
              <w:rPr>
                <w:rFonts w:ascii="Times New Roman" w:hAnsi="Times New Roman"/>
                <w:b/>
                <w:color w:val="000000"/>
                <w:sz w:val="24"/>
                <w:szCs w:val="24"/>
                <w:lang w:val="en-US" w:eastAsia="en-US"/>
              </w:rPr>
              <w:t>Vận dụng cao:</w:t>
            </w:r>
            <w:r>
              <w:rPr>
                <w:rFonts w:ascii="Times New Roman" w:hAnsi="Times New Roman"/>
                <w:color w:val="000000"/>
                <w:sz w:val="24"/>
                <w:szCs w:val="24"/>
                <w:lang w:val="vi-VN" w:eastAsia="en-US"/>
              </w:rPr>
              <w:t xml:space="preserve"> Lấy ví dụ chứng minh được tầm quan trọng của việc sử dụng tổng hợp tài nguyên nước ở một lưu vực sông.</w:t>
            </w:r>
          </w:p>
        </w:tc>
        <w:tc>
          <w:tcPr>
            <w:tcW w:w="911" w:type="dxa"/>
            <w:vMerge w:val="restart"/>
          </w:tcPr>
          <w:p w:rsidR="00476B0F" w:rsidRDefault="00476B0F" w:rsidP="00203F2A">
            <w:pPr>
              <w:spacing w:after="0"/>
              <w:rPr>
                <w:rFonts w:ascii="Times New Roman" w:hAnsi="Times New Roman"/>
                <w:color w:val="000000"/>
                <w:spacing w:val="-8"/>
              </w:rPr>
            </w:pPr>
          </w:p>
        </w:tc>
        <w:tc>
          <w:tcPr>
            <w:tcW w:w="972" w:type="dxa"/>
            <w:tcBorders>
              <w:bottom w:val="nil"/>
            </w:tcBorders>
            <w:vAlign w:val="bottom"/>
          </w:tcPr>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tc>
        <w:tc>
          <w:tcPr>
            <w:tcW w:w="1021" w:type="dxa"/>
            <w:vMerge w:val="restart"/>
            <w:vAlign w:val="center"/>
          </w:tcPr>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1TLa</w:t>
            </w:r>
          </w:p>
        </w:tc>
        <w:tc>
          <w:tcPr>
            <w:tcW w:w="989" w:type="dxa"/>
            <w:vMerge w:val="restart"/>
            <w:vAlign w:val="center"/>
          </w:tcPr>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1TLb</w:t>
            </w:r>
          </w:p>
        </w:tc>
        <w:tc>
          <w:tcPr>
            <w:tcW w:w="850" w:type="dxa"/>
            <w:vMerge w:val="restart"/>
            <w:tcBorders>
              <w:top w:val="nil"/>
            </w:tcBorders>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15%</w:t>
            </w:r>
          </w:p>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1,5 điểm</w:t>
            </w:r>
          </w:p>
        </w:tc>
      </w:tr>
      <w:tr w:rsidR="00476B0F" w:rsidTr="00515BAF">
        <w:trPr>
          <w:trHeight w:val="975"/>
        </w:trPr>
        <w:tc>
          <w:tcPr>
            <w:tcW w:w="0" w:type="auto"/>
            <w:vMerge/>
          </w:tcPr>
          <w:p w:rsidR="00476B0F" w:rsidRDefault="00476B0F" w:rsidP="00203F2A">
            <w:pPr>
              <w:spacing w:after="0"/>
              <w:jc w:val="center"/>
              <w:rPr>
                <w:rFonts w:ascii="Times New Roman" w:hAnsi="Times New Roman"/>
                <w:color w:val="000000"/>
                <w:spacing w:val="-8"/>
              </w:rPr>
            </w:pPr>
          </w:p>
        </w:tc>
        <w:tc>
          <w:tcPr>
            <w:tcW w:w="1223" w:type="dxa"/>
            <w:vMerge/>
          </w:tcPr>
          <w:p w:rsidR="00476B0F" w:rsidRDefault="00476B0F" w:rsidP="00203F2A">
            <w:pPr>
              <w:spacing w:after="0"/>
              <w:rPr>
                <w:rFonts w:ascii="Times New Roman" w:hAnsi="Times New Roman"/>
                <w:color w:val="000000"/>
                <w:spacing w:val="-8"/>
              </w:rPr>
            </w:pPr>
          </w:p>
        </w:tc>
        <w:tc>
          <w:tcPr>
            <w:tcW w:w="1459" w:type="dxa"/>
            <w:vMerge/>
            <w:vAlign w:val="center"/>
          </w:tcPr>
          <w:p w:rsidR="00476B0F" w:rsidRDefault="00476B0F" w:rsidP="00203F2A">
            <w:pPr>
              <w:spacing w:after="0"/>
              <w:jc w:val="center"/>
              <w:rPr>
                <w:rFonts w:ascii="Times New Roman" w:hAnsi="Times New Roman"/>
              </w:rPr>
            </w:pPr>
          </w:p>
        </w:tc>
        <w:tc>
          <w:tcPr>
            <w:tcW w:w="2448" w:type="dxa"/>
            <w:vMerge/>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sz w:val="24"/>
                <w:szCs w:val="24"/>
                <w:lang w:val="en-US" w:eastAsia="en-US"/>
              </w:rPr>
            </w:pPr>
          </w:p>
        </w:tc>
        <w:tc>
          <w:tcPr>
            <w:tcW w:w="911" w:type="dxa"/>
            <w:vMerge/>
          </w:tcPr>
          <w:p w:rsidR="00476B0F" w:rsidRDefault="00476B0F" w:rsidP="00203F2A">
            <w:pPr>
              <w:spacing w:after="0"/>
              <w:rPr>
                <w:rFonts w:ascii="Times New Roman" w:hAnsi="Times New Roman"/>
                <w:color w:val="000000"/>
                <w:spacing w:val="-8"/>
              </w:rPr>
            </w:pPr>
          </w:p>
        </w:tc>
        <w:tc>
          <w:tcPr>
            <w:tcW w:w="972" w:type="dxa"/>
            <w:tcBorders>
              <w:top w:val="nil"/>
              <w:bottom w:val="nil"/>
            </w:tcBorders>
            <w:vAlign w:val="center"/>
          </w:tcPr>
          <w:p w:rsidR="00476B0F" w:rsidRDefault="00476B0F" w:rsidP="00203F2A">
            <w:pPr>
              <w:spacing w:after="0"/>
              <w:rPr>
                <w:rFonts w:ascii="Times New Roman" w:hAnsi="Times New Roman"/>
                <w:color w:val="000000"/>
                <w:spacing w:val="-8"/>
              </w:rPr>
            </w:pPr>
          </w:p>
        </w:tc>
        <w:tc>
          <w:tcPr>
            <w:tcW w:w="1021" w:type="dxa"/>
            <w:vMerge/>
            <w:vAlign w:val="center"/>
          </w:tcPr>
          <w:p w:rsidR="00476B0F" w:rsidRDefault="00476B0F" w:rsidP="00203F2A">
            <w:pPr>
              <w:spacing w:after="0"/>
              <w:jc w:val="center"/>
              <w:rPr>
                <w:rFonts w:ascii="Times New Roman" w:hAnsi="Times New Roman"/>
                <w:color w:val="000000"/>
                <w:spacing w:val="-8"/>
              </w:rPr>
            </w:pPr>
          </w:p>
        </w:tc>
        <w:tc>
          <w:tcPr>
            <w:tcW w:w="989" w:type="dxa"/>
            <w:vMerge/>
            <w:vAlign w:val="center"/>
          </w:tcPr>
          <w:p w:rsidR="00476B0F" w:rsidRDefault="00476B0F" w:rsidP="00203F2A">
            <w:pPr>
              <w:spacing w:after="0"/>
              <w:jc w:val="center"/>
              <w:rPr>
                <w:rFonts w:ascii="Times New Roman" w:hAnsi="Times New Roman"/>
                <w:color w:val="000000"/>
                <w:spacing w:val="-8"/>
              </w:rPr>
            </w:pPr>
          </w:p>
        </w:tc>
        <w:tc>
          <w:tcPr>
            <w:tcW w:w="850" w:type="dxa"/>
            <w:vMerge/>
            <w:tcBorders>
              <w:top w:val="nil"/>
            </w:tcBorders>
            <w:vAlign w:val="center"/>
          </w:tcPr>
          <w:p w:rsidR="00476B0F" w:rsidRDefault="00476B0F" w:rsidP="00203F2A">
            <w:pPr>
              <w:spacing w:after="0"/>
              <w:jc w:val="center"/>
              <w:rPr>
                <w:rFonts w:ascii="Times New Roman" w:hAnsi="Times New Roman"/>
                <w:color w:val="000000"/>
                <w:spacing w:val="-8"/>
              </w:rPr>
            </w:pPr>
          </w:p>
        </w:tc>
      </w:tr>
      <w:tr w:rsidR="00476B0F" w:rsidTr="00515BAF">
        <w:trPr>
          <w:trHeight w:val="3255"/>
        </w:trPr>
        <w:tc>
          <w:tcPr>
            <w:tcW w:w="0" w:type="auto"/>
            <w:vMerge/>
          </w:tcPr>
          <w:p w:rsidR="00476B0F" w:rsidRDefault="00476B0F" w:rsidP="00203F2A">
            <w:pPr>
              <w:spacing w:after="0"/>
              <w:jc w:val="center"/>
              <w:rPr>
                <w:rFonts w:ascii="Times New Roman" w:hAnsi="Times New Roman"/>
                <w:color w:val="000000"/>
                <w:spacing w:val="-8"/>
              </w:rPr>
            </w:pPr>
          </w:p>
        </w:tc>
        <w:tc>
          <w:tcPr>
            <w:tcW w:w="1223" w:type="dxa"/>
            <w:vMerge/>
          </w:tcPr>
          <w:p w:rsidR="00476B0F" w:rsidRDefault="00476B0F" w:rsidP="00203F2A">
            <w:pPr>
              <w:spacing w:after="0"/>
              <w:rPr>
                <w:rFonts w:ascii="Times New Roman" w:hAnsi="Times New Roman"/>
                <w:color w:val="000000"/>
                <w:spacing w:val="-8"/>
              </w:rPr>
            </w:pPr>
          </w:p>
        </w:tc>
        <w:tc>
          <w:tcPr>
            <w:tcW w:w="1459" w:type="dxa"/>
            <w:vMerge/>
            <w:vAlign w:val="center"/>
          </w:tcPr>
          <w:p w:rsidR="00476B0F" w:rsidRDefault="00476B0F" w:rsidP="00203F2A">
            <w:pPr>
              <w:spacing w:after="0"/>
              <w:jc w:val="center"/>
              <w:rPr>
                <w:rFonts w:ascii="Times New Roman" w:hAnsi="Times New Roman"/>
              </w:rPr>
            </w:pPr>
          </w:p>
        </w:tc>
        <w:tc>
          <w:tcPr>
            <w:tcW w:w="2448" w:type="dxa"/>
            <w:vMerge/>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sz w:val="24"/>
                <w:szCs w:val="24"/>
                <w:lang w:val="en-US" w:eastAsia="en-US"/>
              </w:rPr>
            </w:pPr>
          </w:p>
        </w:tc>
        <w:tc>
          <w:tcPr>
            <w:tcW w:w="911" w:type="dxa"/>
            <w:vMerge/>
          </w:tcPr>
          <w:p w:rsidR="00476B0F" w:rsidRDefault="00476B0F" w:rsidP="00203F2A">
            <w:pPr>
              <w:spacing w:after="0"/>
              <w:rPr>
                <w:rFonts w:ascii="Times New Roman" w:hAnsi="Times New Roman"/>
                <w:color w:val="000000"/>
                <w:spacing w:val="-8"/>
              </w:rPr>
            </w:pPr>
          </w:p>
        </w:tc>
        <w:tc>
          <w:tcPr>
            <w:tcW w:w="972" w:type="dxa"/>
            <w:tcBorders>
              <w:top w:val="nil"/>
            </w:tcBorders>
            <w:vAlign w:val="center"/>
          </w:tcPr>
          <w:p w:rsidR="00476B0F" w:rsidRDefault="00476B0F" w:rsidP="00203F2A">
            <w:pPr>
              <w:spacing w:after="0"/>
              <w:rPr>
                <w:rFonts w:ascii="Times New Roman" w:hAnsi="Times New Roman"/>
                <w:color w:val="000000"/>
                <w:spacing w:val="-8"/>
              </w:rPr>
            </w:pPr>
          </w:p>
          <w:p w:rsidR="00476B0F" w:rsidRDefault="00476B0F" w:rsidP="00203F2A">
            <w:pPr>
              <w:spacing w:after="0"/>
              <w:rPr>
                <w:rFonts w:ascii="Times New Roman" w:hAnsi="Times New Roman"/>
                <w:color w:val="000000"/>
                <w:spacing w:val="-8"/>
              </w:rPr>
            </w:pPr>
          </w:p>
        </w:tc>
        <w:tc>
          <w:tcPr>
            <w:tcW w:w="1021" w:type="dxa"/>
            <w:vMerge/>
            <w:vAlign w:val="center"/>
          </w:tcPr>
          <w:p w:rsidR="00476B0F" w:rsidRDefault="00476B0F" w:rsidP="00203F2A">
            <w:pPr>
              <w:spacing w:after="0"/>
              <w:jc w:val="center"/>
              <w:rPr>
                <w:rFonts w:ascii="Times New Roman" w:hAnsi="Times New Roman"/>
                <w:color w:val="000000"/>
                <w:spacing w:val="-8"/>
              </w:rPr>
            </w:pPr>
          </w:p>
        </w:tc>
        <w:tc>
          <w:tcPr>
            <w:tcW w:w="989" w:type="dxa"/>
            <w:vMerge/>
            <w:vAlign w:val="center"/>
          </w:tcPr>
          <w:p w:rsidR="00476B0F" w:rsidRDefault="00476B0F" w:rsidP="00203F2A">
            <w:pPr>
              <w:spacing w:after="0"/>
              <w:jc w:val="center"/>
              <w:rPr>
                <w:rFonts w:ascii="Times New Roman" w:hAnsi="Times New Roman"/>
                <w:color w:val="000000"/>
                <w:spacing w:val="-8"/>
              </w:rPr>
            </w:pPr>
          </w:p>
        </w:tc>
        <w:tc>
          <w:tcPr>
            <w:tcW w:w="850" w:type="dxa"/>
            <w:vMerge/>
            <w:tcBorders>
              <w:top w:val="nil"/>
            </w:tcBorders>
            <w:vAlign w:val="center"/>
          </w:tcPr>
          <w:p w:rsidR="00476B0F" w:rsidRDefault="00476B0F" w:rsidP="00203F2A">
            <w:pPr>
              <w:spacing w:after="0"/>
              <w:jc w:val="center"/>
              <w:rPr>
                <w:rFonts w:ascii="Times New Roman" w:hAnsi="Times New Roman"/>
                <w:color w:val="000000"/>
                <w:spacing w:val="-8"/>
              </w:rPr>
            </w:pPr>
          </w:p>
        </w:tc>
      </w:tr>
      <w:tr w:rsidR="00476B0F" w:rsidTr="00515BAF">
        <w:trPr>
          <w:trHeight w:val="512"/>
        </w:trPr>
        <w:tc>
          <w:tcPr>
            <w:tcW w:w="3176" w:type="dxa"/>
            <w:gridSpan w:val="3"/>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Số câu/ loại câu</w:t>
            </w:r>
          </w:p>
        </w:tc>
        <w:tc>
          <w:tcPr>
            <w:tcW w:w="2448"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p>
        </w:tc>
        <w:tc>
          <w:tcPr>
            <w:tcW w:w="911" w:type="dxa"/>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8 TNKQ</w:t>
            </w:r>
          </w:p>
        </w:tc>
        <w:tc>
          <w:tcPr>
            <w:tcW w:w="972" w:type="dxa"/>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 xml:space="preserve">1 TL </w:t>
            </w:r>
          </w:p>
        </w:tc>
        <w:tc>
          <w:tcPr>
            <w:tcW w:w="1021" w:type="dxa"/>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 (a) TL</w:t>
            </w:r>
          </w:p>
        </w:tc>
        <w:tc>
          <w:tcPr>
            <w:tcW w:w="989" w:type="dxa"/>
            <w:vAlign w:val="center"/>
          </w:tcPr>
          <w:p w:rsidR="00476B0F" w:rsidRDefault="00476B0F" w:rsidP="00203F2A">
            <w:pPr>
              <w:spacing w:after="0"/>
              <w:jc w:val="center"/>
              <w:rPr>
                <w:rFonts w:ascii="Times New Roman" w:hAnsi="Times New Roman"/>
                <w:color w:val="000000"/>
                <w:spacing w:val="-8"/>
              </w:rPr>
            </w:pPr>
            <w:r>
              <w:rPr>
                <w:rFonts w:ascii="Times New Roman" w:hAnsi="Times New Roman"/>
                <w:color w:val="000000"/>
                <w:spacing w:val="-8"/>
              </w:rPr>
              <w:t>1 (b) TL</w:t>
            </w:r>
          </w:p>
        </w:tc>
        <w:tc>
          <w:tcPr>
            <w:tcW w:w="850" w:type="dxa"/>
            <w:vAlign w:val="center"/>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10 câu</w:t>
            </w:r>
          </w:p>
        </w:tc>
      </w:tr>
      <w:tr w:rsidR="00476B0F" w:rsidTr="00515BAF">
        <w:trPr>
          <w:trHeight w:val="386"/>
        </w:trPr>
        <w:tc>
          <w:tcPr>
            <w:tcW w:w="3176" w:type="dxa"/>
            <w:gridSpan w:val="3"/>
          </w:tcPr>
          <w:p w:rsidR="00476B0F" w:rsidRDefault="00476B0F" w:rsidP="00203F2A">
            <w:pPr>
              <w:spacing w:after="0"/>
              <w:jc w:val="center"/>
              <w:rPr>
                <w:rFonts w:ascii="Times New Roman" w:hAnsi="Times New Roman"/>
                <w:b/>
                <w:i/>
                <w:color w:val="000000"/>
                <w:spacing w:val="-8"/>
              </w:rPr>
            </w:pPr>
            <w:r>
              <w:rPr>
                <w:rFonts w:ascii="Times New Roman" w:hAnsi="Times New Roman"/>
                <w:b/>
                <w:i/>
                <w:color w:val="000000"/>
                <w:spacing w:val="-8"/>
              </w:rPr>
              <w:t>Tỉ lệ %</w:t>
            </w:r>
          </w:p>
        </w:tc>
        <w:tc>
          <w:tcPr>
            <w:tcW w:w="2448"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p>
        </w:tc>
        <w:tc>
          <w:tcPr>
            <w:tcW w:w="911" w:type="dxa"/>
          </w:tcPr>
          <w:p w:rsidR="00476B0F" w:rsidRDefault="00476B0F" w:rsidP="00203F2A">
            <w:pPr>
              <w:spacing w:after="0"/>
              <w:jc w:val="center"/>
              <w:rPr>
                <w:rFonts w:ascii="Times New Roman" w:hAnsi="Times New Roman"/>
                <w:b/>
                <w:i/>
                <w:color w:val="000000"/>
                <w:spacing w:val="-8"/>
              </w:rPr>
            </w:pPr>
            <w:r>
              <w:rPr>
                <w:rFonts w:ascii="Times New Roman" w:hAnsi="Times New Roman"/>
                <w:b/>
                <w:i/>
                <w:color w:val="000000"/>
                <w:spacing w:val="-8"/>
              </w:rPr>
              <w:t>20</w:t>
            </w:r>
          </w:p>
        </w:tc>
        <w:tc>
          <w:tcPr>
            <w:tcW w:w="972" w:type="dxa"/>
          </w:tcPr>
          <w:p w:rsidR="00476B0F" w:rsidRDefault="00476B0F" w:rsidP="00203F2A">
            <w:pPr>
              <w:spacing w:after="0"/>
              <w:jc w:val="center"/>
              <w:rPr>
                <w:rFonts w:ascii="Times New Roman" w:hAnsi="Times New Roman"/>
                <w:b/>
                <w:i/>
                <w:color w:val="000000"/>
                <w:spacing w:val="-8"/>
              </w:rPr>
            </w:pPr>
            <w:r>
              <w:rPr>
                <w:rFonts w:ascii="Times New Roman" w:hAnsi="Times New Roman"/>
                <w:b/>
                <w:i/>
                <w:color w:val="000000"/>
                <w:spacing w:val="-8"/>
              </w:rPr>
              <w:t>15</w:t>
            </w:r>
          </w:p>
        </w:tc>
        <w:tc>
          <w:tcPr>
            <w:tcW w:w="1021" w:type="dxa"/>
          </w:tcPr>
          <w:p w:rsidR="00476B0F" w:rsidRDefault="00476B0F" w:rsidP="00203F2A">
            <w:pPr>
              <w:spacing w:after="0"/>
              <w:jc w:val="center"/>
              <w:rPr>
                <w:rFonts w:ascii="Times New Roman" w:hAnsi="Times New Roman"/>
                <w:b/>
                <w:i/>
                <w:color w:val="000000"/>
                <w:spacing w:val="-8"/>
              </w:rPr>
            </w:pPr>
            <w:r>
              <w:rPr>
                <w:rFonts w:ascii="Times New Roman" w:hAnsi="Times New Roman"/>
                <w:b/>
                <w:i/>
                <w:color w:val="000000"/>
                <w:spacing w:val="-8"/>
              </w:rPr>
              <w:t>10</w:t>
            </w:r>
          </w:p>
        </w:tc>
        <w:tc>
          <w:tcPr>
            <w:tcW w:w="989" w:type="dxa"/>
          </w:tcPr>
          <w:p w:rsidR="00476B0F" w:rsidRDefault="00476B0F" w:rsidP="00203F2A">
            <w:pPr>
              <w:spacing w:after="0"/>
              <w:jc w:val="center"/>
              <w:rPr>
                <w:rFonts w:ascii="Times New Roman" w:hAnsi="Times New Roman"/>
                <w:b/>
                <w:i/>
                <w:color w:val="000000"/>
                <w:spacing w:val="-8"/>
              </w:rPr>
            </w:pPr>
            <w:r>
              <w:rPr>
                <w:rFonts w:ascii="Times New Roman" w:hAnsi="Times New Roman"/>
                <w:b/>
                <w:i/>
                <w:color w:val="000000"/>
                <w:spacing w:val="-8"/>
              </w:rPr>
              <w:t>5</w:t>
            </w:r>
          </w:p>
        </w:tc>
        <w:tc>
          <w:tcPr>
            <w:tcW w:w="850" w:type="dxa"/>
            <w:vAlign w:val="center"/>
          </w:tcPr>
          <w:p w:rsidR="00476B0F" w:rsidRDefault="00476B0F" w:rsidP="00203F2A">
            <w:pPr>
              <w:spacing w:after="0"/>
              <w:jc w:val="center"/>
              <w:rPr>
                <w:rFonts w:ascii="Times New Roman" w:hAnsi="Times New Roman"/>
                <w:b/>
                <w:color w:val="000000"/>
                <w:spacing w:val="-8"/>
              </w:rPr>
            </w:pPr>
            <w:r>
              <w:rPr>
                <w:rFonts w:ascii="Times New Roman" w:hAnsi="Times New Roman"/>
                <w:b/>
                <w:color w:val="000000"/>
                <w:spacing w:val="-8"/>
              </w:rPr>
              <w:t>50%</w:t>
            </w:r>
          </w:p>
        </w:tc>
      </w:tr>
      <w:tr w:rsidR="00476B0F" w:rsidTr="00515BAF">
        <w:trPr>
          <w:trHeight w:val="386"/>
        </w:trPr>
        <w:tc>
          <w:tcPr>
            <w:tcW w:w="3176" w:type="dxa"/>
            <w:gridSpan w:val="3"/>
          </w:tcPr>
          <w:p w:rsidR="00476B0F" w:rsidRDefault="00476B0F" w:rsidP="00203F2A">
            <w:pPr>
              <w:spacing w:after="0"/>
              <w:jc w:val="center"/>
              <w:rPr>
                <w:rFonts w:ascii="Times New Roman" w:hAnsi="Times New Roman"/>
                <w:b/>
                <w:i/>
                <w:color w:val="000000"/>
                <w:spacing w:val="-8"/>
              </w:rPr>
            </w:pPr>
            <w:r>
              <w:rPr>
                <w:rFonts w:ascii="Times New Roman" w:hAnsi="Times New Roman"/>
                <w:b/>
                <w:iCs/>
                <w:spacing w:val="-8"/>
                <w:sz w:val="26"/>
                <w:szCs w:val="24"/>
              </w:rPr>
              <w:t>Tổng hợp chung</w:t>
            </w:r>
          </w:p>
        </w:tc>
        <w:tc>
          <w:tcPr>
            <w:tcW w:w="2448" w:type="dxa"/>
            <w:vAlign w:val="center"/>
          </w:tcPr>
          <w:p w:rsidR="00476B0F" w:rsidRPr="003F01B8" w:rsidRDefault="00476B0F" w:rsidP="00203F2A">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4"/>
                <w:szCs w:val="24"/>
                <w:lang w:val="en-US" w:eastAsia="en-US"/>
              </w:rPr>
            </w:pPr>
          </w:p>
        </w:tc>
        <w:tc>
          <w:tcPr>
            <w:tcW w:w="911"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40</w:t>
            </w:r>
          </w:p>
        </w:tc>
        <w:tc>
          <w:tcPr>
            <w:tcW w:w="972"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30</w:t>
            </w:r>
          </w:p>
        </w:tc>
        <w:tc>
          <w:tcPr>
            <w:tcW w:w="1021"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20</w:t>
            </w:r>
          </w:p>
        </w:tc>
        <w:tc>
          <w:tcPr>
            <w:tcW w:w="989"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10</w:t>
            </w:r>
          </w:p>
        </w:tc>
        <w:tc>
          <w:tcPr>
            <w:tcW w:w="850" w:type="dxa"/>
            <w:vAlign w:val="center"/>
          </w:tcPr>
          <w:p w:rsidR="00476B0F" w:rsidRPr="007B475E" w:rsidRDefault="00476B0F" w:rsidP="00203F2A">
            <w:pPr>
              <w:spacing w:after="0"/>
              <w:jc w:val="center"/>
              <w:rPr>
                <w:rFonts w:ascii="Times New Roman" w:hAnsi="Times New Roman"/>
                <w:b/>
                <w:color w:val="000000"/>
                <w:spacing w:val="-8"/>
              </w:rPr>
            </w:pPr>
            <w:r w:rsidRPr="007B475E">
              <w:rPr>
                <w:rFonts w:ascii="Times New Roman" w:hAnsi="Times New Roman"/>
                <w:b/>
                <w:color w:val="000000"/>
                <w:spacing w:val="-8"/>
              </w:rPr>
              <w:t>100%</w:t>
            </w:r>
          </w:p>
        </w:tc>
      </w:tr>
    </w:tbl>
    <w:p w:rsidR="00476B0F" w:rsidRDefault="00476B0F" w:rsidP="00203F2A">
      <w:pPr>
        <w:spacing w:after="0"/>
        <w:rPr>
          <w:rFonts w:ascii="Times New Roman" w:hAnsi="Times New Roman"/>
        </w:rPr>
      </w:pPr>
    </w:p>
    <w:p w:rsidR="00476B0F" w:rsidRDefault="00476B0F" w:rsidP="00203F2A">
      <w:pPr>
        <w:spacing w:after="0"/>
        <w:rPr>
          <w:rFonts w:ascii="Times New Roman" w:hAnsi="Times New Roman"/>
          <w:b/>
          <w:bCs/>
          <w:sz w:val="26"/>
          <w:szCs w:val="28"/>
        </w:rPr>
      </w:pPr>
    </w:p>
    <w:p w:rsidR="00476B0F" w:rsidRDefault="00476B0F" w:rsidP="00203F2A">
      <w:pPr>
        <w:spacing w:after="0"/>
        <w:rPr>
          <w:rFonts w:ascii="Times New Roman" w:hAnsi="Times New Roman"/>
          <w:b/>
          <w:bCs/>
          <w:sz w:val="26"/>
          <w:szCs w:val="28"/>
        </w:rPr>
      </w:pPr>
    </w:p>
    <w:p w:rsidR="00476B0F" w:rsidRDefault="00476B0F" w:rsidP="00203F2A">
      <w:pPr>
        <w:spacing w:after="0"/>
        <w:rPr>
          <w:rFonts w:ascii="Times New Roman" w:hAnsi="Times New Roman"/>
          <w:b/>
          <w:bCs/>
          <w:sz w:val="26"/>
          <w:szCs w:val="28"/>
        </w:rPr>
      </w:pPr>
    </w:p>
    <w:p w:rsidR="003F01B8" w:rsidRDefault="003F01B8" w:rsidP="00203F2A">
      <w:pPr>
        <w:pStyle w:val="NormalWeb"/>
        <w:spacing w:after="0" w:line="240" w:lineRule="auto"/>
        <w:ind w:right="48"/>
        <w:jc w:val="both"/>
        <w:rPr>
          <w:bCs/>
          <w:sz w:val="28"/>
          <w:szCs w:val="28"/>
        </w:rPr>
      </w:pPr>
    </w:p>
    <w:sectPr w:rsidR="003F01B8" w:rsidSect="00203F2A">
      <w:headerReference w:type="default" r:id="rId8"/>
      <w:footerReference w:type="default" r:id="rId9"/>
      <w:pgSz w:w="12240" w:h="15840"/>
      <w:pgMar w:top="679" w:right="758" w:bottom="567" w:left="851" w:header="284"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74" w:rsidRDefault="00AC4774" w:rsidP="0010705E">
      <w:pPr>
        <w:spacing w:after="0" w:line="240" w:lineRule="auto"/>
      </w:pPr>
      <w:r>
        <w:separator/>
      </w:r>
    </w:p>
  </w:endnote>
  <w:endnote w:type="continuationSeparator" w:id="0">
    <w:p w:rsidR="00AC4774" w:rsidRDefault="00AC4774" w:rsidP="0010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2A" w:rsidRPr="00203F2A" w:rsidRDefault="00203F2A" w:rsidP="00203F2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03F2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03F2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03F2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03F2A">
      <w:rPr>
        <w:rFonts w:ascii="Times New Roman" w:eastAsia="SimSun" w:hAnsi="Times New Roman"/>
        <w:b/>
        <w:color w:val="000000"/>
        <w:kern w:val="2"/>
        <w:sz w:val="24"/>
        <w:szCs w:val="24"/>
        <w:lang w:val="nl-NL" w:eastAsia="zh-CN"/>
      </w:rPr>
      <w:t xml:space="preserve"> </w:t>
    </w:r>
    <w:r w:rsidRPr="00203F2A">
      <w:rPr>
        <w:rFonts w:ascii="Times New Roman" w:eastAsia="SimSun" w:hAnsi="Times New Roman"/>
        <w:b/>
        <w:color w:val="00B0F0"/>
        <w:kern w:val="2"/>
        <w:sz w:val="24"/>
        <w:szCs w:val="24"/>
        <w:lang w:val="nl-NL" w:eastAsia="zh-CN"/>
      </w:rPr>
      <w:t/>
    </w:r>
    <w:r w:rsidRPr="00203F2A">
      <w:rPr>
        <w:rFonts w:ascii="Times New Roman" w:eastAsia="SimSun" w:hAnsi="Times New Roman"/>
        <w:b/>
        <w:color w:val="FF0000"/>
        <w:kern w:val="2"/>
        <w:sz w:val="24"/>
        <w:szCs w:val="24"/>
        <w:lang w:val="nl-NL" w:eastAsia="zh-CN"/>
      </w:rPr>
      <w:t xml:space="preserve"/>
    </w:r>
    <w:r w:rsidRPr="00203F2A">
      <w:rPr>
        <w:rFonts w:ascii="Times New Roman" w:eastAsia="SimSun" w:hAnsi="Times New Roman"/>
        <w:b/>
        <w:color w:val="000000"/>
        <w:kern w:val="2"/>
        <w:sz w:val="24"/>
        <w:szCs w:val="24"/>
        <w:lang w:eastAsia="zh-CN"/>
      </w:rPr>
      <w:t xml:space="preserve">                                </w:t>
    </w:r>
    <w:r w:rsidRPr="00203F2A">
      <w:rPr>
        <w:rFonts w:ascii="Times New Roman" w:eastAsia="SimSun" w:hAnsi="Times New Roman"/>
        <w:b/>
        <w:color w:val="FF0000"/>
        <w:kern w:val="2"/>
        <w:sz w:val="24"/>
        <w:szCs w:val="24"/>
        <w:lang w:eastAsia="zh-CN"/>
      </w:rPr>
      <w:t>Trang</w:t>
    </w:r>
    <w:r w:rsidRPr="00203F2A">
      <w:rPr>
        <w:rFonts w:ascii="Times New Roman" w:eastAsia="SimSun" w:hAnsi="Times New Roman"/>
        <w:b/>
        <w:color w:val="0070C0"/>
        <w:kern w:val="2"/>
        <w:sz w:val="24"/>
        <w:szCs w:val="24"/>
        <w:lang w:eastAsia="zh-CN"/>
      </w:rPr>
      <w:t xml:space="preserve"> </w:t>
    </w:r>
    <w:r w:rsidRPr="00203F2A">
      <w:rPr>
        <w:rFonts w:ascii="Times New Roman" w:eastAsia="SimSun" w:hAnsi="Times New Roman"/>
        <w:b/>
        <w:color w:val="0070C0"/>
        <w:kern w:val="2"/>
        <w:sz w:val="24"/>
        <w:szCs w:val="24"/>
        <w:lang w:eastAsia="zh-CN"/>
      </w:rPr>
      <w:fldChar w:fldCharType="begin"/>
    </w:r>
    <w:r w:rsidRPr="00203F2A">
      <w:rPr>
        <w:rFonts w:ascii="Times New Roman" w:eastAsia="SimSun" w:hAnsi="Times New Roman"/>
        <w:b/>
        <w:color w:val="0070C0"/>
        <w:kern w:val="2"/>
        <w:sz w:val="24"/>
        <w:szCs w:val="24"/>
        <w:lang w:eastAsia="zh-CN"/>
      </w:rPr>
      <w:instrText xml:space="preserve"> PAGE   \* MERGEFORMAT </w:instrText>
    </w:r>
    <w:r w:rsidRPr="00203F2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203F2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74" w:rsidRDefault="00AC4774" w:rsidP="0010705E">
      <w:pPr>
        <w:spacing w:after="0" w:line="240" w:lineRule="auto"/>
      </w:pPr>
      <w:r>
        <w:separator/>
      </w:r>
    </w:p>
  </w:footnote>
  <w:footnote w:type="continuationSeparator" w:id="0">
    <w:p w:rsidR="00AC4774" w:rsidRDefault="00AC4774" w:rsidP="00107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2A" w:rsidRPr="00203F2A" w:rsidRDefault="00203F2A" w:rsidP="00203F2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03F2A">
      <w:rPr>
        <w:rFonts w:ascii="Times New Roman" w:hAnsi="Times New Roman"/>
        <w:b/>
        <w:color w:val="00B0F0"/>
        <w:sz w:val="24"/>
        <w:szCs w:val="24"/>
        <w:lang w:val="nl-NL"/>
      </w:rPr>
      <w:t/>
    </w:r>
    <w:r w:rsidRPr="00203F2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777D7"/>
    <w:multiLevelType w:val="multilevel"/>
    <w:tmpl w:val="2B4777D7"/>
    <w:lvl w:ilvl="0">
      <w:start w:val="1"/>
      <w:numFmt w:val="bullet"/>
      <w:lvlText w:val="–"/>
      <w:lvlJc w:val="left"/>
      <w:pPr>
        <w:ind w:left="103" w:hanging="226"/>
      </w:pPr>
      <w:rPr>
        <w:rFonts w:ascii="Times New Roman" w:eastAsia="Times New Roman" w:hAnsi="Times New Roman" w:cs="Times New Roman" w:hint="default"/>
        <w:w w:val="100"/>
        <w:sz w:val="28"/>
        <w:szCs w:val="28"/>
      </w:rPr>
    </w:lvl>
    <w:lvl w:ilvl="1">
      <w:start w:val="1"/>
      <w:numFmt w:val="bullet"/>
      <w:lvlText w:val="•"/>
      <w:lvlJc w:val="left"/>
      <w:pPr>
        <w:ind w:left="905" w:hanging="226"/>
      </w:pPr>
      <w:rPr>
        <w:rFonts w:hint="default"/>
      </w:rPr>
    </w:lvl>
    <w:lvl w:ilvl="2">
      <w:start w:val="1"/>
      <w:numFmt w:val="bullet"/>
      <w:lvlText w:val="•"/>
      <w:lvlJc w:val="left"/>
      <w:pPr>
        <w:ind w:left="1710" w:hanging="226"/>
      </w:pPr>
      <w:rPr>
        <w:rFonts w:hint="default"/>
      </w:rPr>
    </w:lvl>
    <w:lvl w:ilvl="3">
      <w:start w:val="1"/>
      <w:numFmt w:val="bullet"/>
      <w:lvlText w:val="•"/>
      <w:lvlJc w:val="left"/>
      <w:pPr>
        <w:ind w:left="2515" w:hanging="226"/>
      </w:pPr>
      <w:rPr>
        <w:rFonts w:hint="default"/>
      </w:rPr>
    </w:lvl>
    <w:lvl w:ilvl="4">
      <w:start w:val="1"/>
      <w:numFmt w:val="bullet"/>
      <w:lvlText w:val="•"/>
      <w:lvlJc w:val="left"/>
      <w:pPr>
        <w:ind w:left="3320" w:hanging="226"/>
      </w:pPr>
      <w:rPr>
        <w:rFonts w:hint="default"/>
      </w:rPr>
    </w:lvl>
    <w:lvl w:ilvl="5">
      <w:start w:val="1"/>
      <w:numFmt w:val="bullet"/>
      <w:lvlText w:val="•"/>
      <w:lvlJc w:val="left"/>
      <w:pPr>
        <w:ind w:left="4125" w:hanging="226"/>
      </w:pPr>
      <w:rPr>
        <w:rFonts w:hint="default"/>
      </w:rPr>
    </w:lvl>
    <w:lvl w:ilvl="6">
      <w:start w:val="1"/>
      <w:numFmt w:val="bullet"/>
      <w:lvlText w:val="•"/>
      <w:lvlJc w:val="left"/>
      <w:pPr>
        <w:ind w:left="4930" w:hanging="226"/>
      </w:pPr>
      <w:rPr>
        <w:rFonts w:hint="default"/>
      </w:rPr>
    </w:lvl>
    <w:lvl w:ilvl="7">
      <w:start w:val="1"/>
      <w:numFmt w:val="bullet"/>
      <w:lvlText w:val="•"/>
      <w:lvlJc w:val="left"/>
      <w:pPr>
        <w:ind w:left="5735" w:hanging="226"/>
      </w:pPr>
      <w:rPr>
        <w:rFonts w:hint="default"/>
      </w:rPr>
    </w:lvl>
    <w:lvl w:ilvl="8">
      <w:start w:val="1"/>
      <w:numFmt w:val="bullet"/>
      <w:lvlText w:val="•"/>
      <w:lvlJc w:val="left"/>
      <w:pPr>
        <w:ind w:left="6540" w:hanging="226"/>
      </w:pPr>
      <w:rPr>
        <w:rFonts w:hint="default"/>
      </w:rPr>
    </w:lvl>
  </w:abstractNum>
  <w:abstractNum w:abstractNumId="1">
    <w:nsid w:val="5B5B084C"/>
    <w:multiLevelType w:val="hybridMultilevel"/>
    <w:tmpl w:val="C7209BF6"/>
    <w:lvl w:ilvl="0" w:tplc="B55C24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mirrorMargin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07"/>
    <w:rsid w:val="00005E5F"/>
    <w:rsid w:val="000073CF"/>
    <w:rsid w:val="00013544"/>
    <w:rsid w:val="000428DE"/>
    <w:rsid w:val="00055D3A"/>
    <w:rsid w:val="00056804"/>
    <w:rsid w:val="000818A8"/>
    <w:rsid w:val="000A48BD"/>
    <w:rsid w:val="000A6450"/>
    <w:rsid w:val="000B0A88"/>
    <w:rsid w:val="000D050A"/>
    <w:rsid w:val="000D30EE"/>
    <w:rsid w:val="0010705E"/>
    <w:rsid w:val="00107D1E"/>
    <w:rsid w:val="00134797"/>
    <w:rsid w:val="0013631C"/>
    <w:rsid w:val="00140D74"/>
    <w:rsid w:val="00152988"/>
    <w:rsid w:val="00164C96"/>
    <w:rsid w:val="00176803"/>
    <w:rsid w:val="001830D6"/>
    <w:rsid w:val="001972A7"/>
    <w:rsid w:val="001A4ED1"/>
    <w:rsid w:val="001B2BDF"/>
    <w:rsid w:val="001B53F3"/>
    <w:rsid w:val="001C2E79"/>
    <w:rsid w:val="001E3668"/>
    <w:rsid w:val="001F3F52"/>
    <w:rsid w:val="00203F2A"/>
    <w:rsid w:val="0020661F"/>
    <w:rsid w:val="00207843"/>
    <w:rsid w:val="0021290E"/>
    <w:rsid w:val="00221B0E"/>
    <w:rsid w:val="002228C6"/>
    <w:rsid w:val="00223B3B"/>
    <w:rsid w:val="0024042C"/>
    <w:rsid w:val="00253242"/>
    <w:rsid w:val="0026354D"/>
    <w:rsid w:val="00284721"/>
    <w:rsid w:val="00292D35"/>
    <w:rsid w:val="002D0139"/>
    <w:rsid w:val="002E50A5"/>
    <w:rsid w:val="00324025"/>
    <w:rsid w:val="0033018F"/>
    <w:rsid w:val="00351FC3"/>
    <w:rsid w:val="003617B1"/>
    <w:rsid w:val="00362E19"/>
    <w:rsid w:val="0038397B"/>
    <w:rsid w:val="00383F87"/>
    <w:rsid w:val="00397983"/>
    <w:rsid w:val="003A7809"/>
    <w:rsid w:val="003D6F20"/>
    <w:rsid w:val="003D79F2"/>
    <w:rsid w:val="003E3314"/>
    <w:rsid w:val="003F01B8"/>
    <w:rsid w:val="004021C0"/>
    <w:rsid w:val="00402DD5"/>
    <w:rsid w:val="0041170A"/>
    <w:rsid w:val="00411CDE"/>
    <w:rsid w:val="00412310"/>
    <w:rsid w:val="00420E7D"/>
    <w:rsid w:val="00422622"/>
    <w:rsid w:val="0042697A"/>
    <w:rsid w:val="00433449"/>
    <w:rsid w:val="00446661"/>
    <w:rsid w:val="004641E0"/>
    <w:rsid w:val="00467339"/>
    <w:rsid w:val="00476B0F"/>
    <w:rsid w:val="0048611C"/>
    <w:rsid w:val="004A013B"/>
    <w:rsid w:val="004A21B9"/>
    <w:rsid w:val="004B63FF"/>
    <w:rsid w:val="004C1263"/>
    <w:rsid w:val="004C4AAC"/>
    <w:rsid w:val="004F56CF"/>
    <w:rsid w:val="00501AB3"/>
    <w:rsid w:val="00511613"/>
    <w:rsid w:val="005323DE"/>
    <w:rsid w:val="00534F49"/>
    <w:rsid w:val="00550531"/>
    <w:rsid w:val="0055097F"/>
    <w:rsid w:val="005637FE"/>
    <w:rsid w:val="005677A9"/>
    <w:rsid w:val="005705C9"/>
    <w:rsid w:val="00580011"/>
    <w:rsid w:val="005925E0"/>
    <w:rsid w:val="005B6E96"/>
    <w:rsid w:val="005C3A3E"/>
    <w:rsid w:val="005C5D9D"/>
    <w:rsid w:val="005D4354"/>
    <w:rsid w:val="005E0203"/>
    <w:rsid w:val="00612388"/>
    <w:rsid w:val="006345AB"/>
    <w:rsid w:val="00644B55"/>
    <w:rsid w:val="00644F1A"/>
    <w:rsid w:val="00650518"/>
    <w:rsid w:val="006578F6"/>
    <w:rsid w:val="00660307"/>
    <w:rsid w:val="006639B2"/>
    <w:rsid w:val="00675667"/>
    <w:rsid w:val="00677536"/>
    <w:rsid w:val="00685403"/>
    <w:rsid w:val="006856F9"/>
    <w:rsid w:val="00695B06"/>
    <w:rsid w:val="006A741A"/>
    <w:rsid w:val="006B081A"/>
    <w:rsid w:val="006B57F2"/>
    <w:rsid w:val="006E013A"/>
    <w:rsid w:val="00707BCA"/>
    <w:rsid w:val="0072530F"/>
    <w:rsid w:val="00732D14"/>
    <w:rsid w:val="0074230C"/>
    <w:rsid w:val="00752650"/>
    <w:rsid w:val="00754897"/>
    <w:rsid w:val="007566DB"/>
    <w:rsid w:val="007678EE"/>
    <w:rsid w:val="007753C9"/>
    <w:rsid w:val="007866F1"/>
    <w:rsid w:val="00787044"/>
    <w:rsid w:val="007879A6"/>
    <w:rsid w:val="00791BEA"/>
    <w:rsid w:val="007A61F1"/>
    <w:rsid w:val="007B30A6"/>
    <w:rsid w:val="007B4301"/>
    <w:rsid w:val="007B475E"/>
    <w:rsid w:val="007B642D"/>
    <w:rsid w:val="007C396F"/>
    <w:rsid w:val="007D48F8"/>
    <w:rsid w:val="007F3CE2"/>
    <w:rsid w:val="007F7A6F"/>
    <w:rsid w:val="00801DAE"/>
    <w:rsid w:val="008116ED"/>
    <w:rsid w:val="00826AC6"/>
    <w:rsid w:val="00853368"/>
    <w:rsid w:val="00873AA4"/>
    <w:rsid w:val="008C6B25"/>
    <w:rsid w:val="008D7E2D"/>
    <w:rsid w:val="008E353B"/>
    <w:rsid w:val="00946493"/>
    <w:rsid w:val="00952984"/>
    <w:rsid w:val="00975EE2"/>
    <w:rsid w:val="00982B87"/>
    <w:rsid w:val="0098451B"/>
    <w:rsid w:val="0098532D"/>
    <w:rsid w:val="009B362A"/>
    <w:rsid w:val="009C3A97"/>
    <w:rsid w:val="009D3787"/>
    <w:rsid w:val="009E40EF"/>
    <w:rsid w:val="009F19D8"/>
    <w:rsid w:val="00A04B88"/>
    <w:rsid w:val="00A04E77"/>
    <w:rsid w:val="00A14802"/>
    <w:rsid w:val="00A15086"/>
    <w:rsid w:val="00A25470"/>
    <w:rsid w:val="00A2564A"/>
    <w:rsid w:val="00A31D1C"/>
    <w:rsid w:val="00A37B02"/>
    <w:rsid w:val="00A4000B"/>
    <w:rsid w:val="00A475B3"/>
    <w:rsid w:val="00A6054D"/>
    <w:rsid w:val="00A70A14"/>
    <w:rsid w:val="00A72685"/>
    <w:rsid w:val="00A83ADF"/>
    <w:rsid w:val="00A84692"/>
    <w:rsid w:val="00A84FF9"/>
    <w:rsid w:val="00AA03A3"/>
    <w:rsid w:val="00AA16D3"/>
    <w:rsid w:val="00AC4774"/>
    <w:rsid w:val="00AE1CFF"/>
    <w:rsid w:val="00AF1000"/>
    <w:rsid w:val="00AF4364"/>
    <w:rsid w:val="00B00358"/>
    <w:rsid w:val="00B21E14"/>
    <w:rsid w:val="00B317E7"/>
    <w:rsid w:val="00B31C7A"/>
    <w:rsid w:val="00B36C42"/>
    <w:rsid w:val="00B60E07"/>
    <w:rsid w:val="00B61F5C"/>
    <w:rsid w:val="00B9090C"/>
    <w:rsid w:val="00BA0CC0"/>
    <w:rsid w:val="00BB0282"/>
    <w:rsid w:val="00BB6807"/>
    <w:rsid w:val="00BD1AB1"/>
    <w:rsid w:val="00BE6807"/>
    <w:rsid w:val="00BF698A"/>
    <w:rsid w:val="00C03932"/>
    <w:rsid w:val="00C04DD9"/>
    <w:rsid w:val="00C07C6D"/>
    <w:rsid w:val="00C1180B"/>
    <w:rsid w:val="00C30354"/>
    <w:rsid w:val="00C43508"/>
    <w:rsid w:val="00C52B4E"/>
    <w:rsid w:val="00C617D6"/>
    <w:rsid w:val="00C72D89"/>
    <w:rsid w:val="00C76180"/>
    <w:rsid w:val="00C80519"/>
    <w:rsid w:val="00C82D1D"/>
    <w:rsid w:val="00C860E4"/>
    <w:rsid w:val="00C95512"/>
    <w:rsid w:val="00CB3BE6"/>
    <w:rsid w:val="00CB6C3E"/>
    <w:rsid w:val="00CB6C78"/>
    <w:rsid w:val="00CD1665"/>
    <w:rsid w:val="00CD5196"/>
    <w:rsid w:val="00CE1A1A"/>
    <w:rsid w:val="00CE203A"/>
    <w:rsid w:val="00CF2885"/>
    <w:rsid w:val="00CF6DCB"/>
    <w:rsid w:val="00D01C4E"/>
    <w:rsid w:val="00D34742"/>
    <w:rsid w:val="00D421BF"/>
    <w:rsid w:val="00D557D7"/>
    <w:rsid w:val="00D60ACC"/>
    <w:rsid w:val="00D63373"/>
    <w:rsid w:val="00D656DE"/>
    <w:rsid w:val="00D70B92"/>
    <w:rsid w:val="00D74299"/>
    <w:rsid w:val="00D82DDE"/>
    <w:rsid w:val="00D84613"/>
    <w:rsid w:val="00DA285D"/>
    <w:rsid w:val="00DB3349"/>
    <w:rsid w:val="00DD2837"/>
    <w:rsid w:val="00DD76F5"/>
    <w:rsid w:val="00DE086D"/>
    <w:rsid w:val="00DF111C"/>
    <w:rsid w:val="00E11B0A"/>
    <w:rsid w:val="00E135B5"/>
    <w:rsid w:val="00E1743C"/>
    <w:rsid w:val="00E23796"/>
    <w:rsid w:val="00E265DE"/>
    <w:rsid w:val="00E4058D"/>
    <w:rsid w:val="00E4156D"/>
    <w:rsid w:val="00E56BE7"/>
    <w:rsid w:val="00E607D6"/>
    <w:rsid w:val="00E73052"/>
    <w:rsid w:val="00E7501E"/>
    <w:rsid w:val="00E77976"/>
    <w:rsid w:val="00E77A62"/>
    <w:rsid w:val="00E86150"/>
    <w:rsid w:val="00EA1B10"/>
    <w:rsid w:val="00EA7387"/>
    <w:rsid w:val="00EA7F81"/>
    <w:rsid w:val="00EB0459"/>
    <w:rsid w:val="00EB752F"/>
    <w:rsid w:val="00F01130"/>
    <w:rsid w:val="00F01733"/>
    <w:rsid w:val="00F017D5"/>
    <w:rsid w:val="00F0390A"/>
    <w:rsid w:val="00F056E4"/>
    <w:rsid w:val="00F1237A"/>
    <w:rsid w:val="00F17968"/>
    <w:rsid w:val="00F21558"/>
    <w:rsid w:val="00F33870"/>
    <w:rsid w:val="00F3459C"/>
    <w:rsid w:val="00F40B9F"/>
    <w:rsid w:val="00F523A5"/>
    <w:rsid w:val="00F57D7D"/>
    <w:rsid w:val="00F63308"/>
    <w:rsid w:val="00F7364E"/>
    <w:rsid w:val="00F92516"/>
    <w:rsid w:val="00F95608"/>
    <w:rsid w:val="00FA1C70"/>
    <w:rsid w:val="00FA1CD5"/>
    <w:rsid w:val="00FB2FBA"/>
    <w:rsid w:val="00FC19E4"/>
    <w:rsid w:val="00FC566A"/>
    <w:rsid w:val="03F24A85"/>
    <w:rsid w:val="0B876EE7"/>
    <w:rsid w:val="175D1764"/>
    <w:rsid w:val="2B497AB7"/>
    <w:rsid w:val="4F895EE4"/>
    <w:rsid w:val="6B934E0A"/>
    <w:rsid w:val="6BFF0FC6"/>
    <w:rsid w:val="711A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9"/>
    <w:qFormat/>
    <w:pPr>
      <w:keepNext/>
      <w:keepLines/>
      <w:spacing w:before="40" w:after="0" w:line="312" w:lineRule="auto"/>
      <w:outlineLvl w:val="1"/>
    </w:pPr>
    <w:rPr>
      <w:rFonts w:ascii="Calibri Light" w:eastAsia="Times New Roman" w:hAnsi="Calibri Light"/>
      <w:color w:val="2F5496"/>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Pr>
      <w:rFonts w:ascii="Calibri Light" w:eastAsia="Times New Roman" w:hAnsi="Calibri Light"/>
      <w:color w:val="2F5496"/>
      <w:sz w:val="26"/>
      <w:szCs w:val="26"/>
    </w:rPr>
  </w:style>
  <w:style w:type="paragraph" w:styleId="BalloonText">
    <w:name w:val="Balloon Text"/>
    <w:basedOn w:val="Normal"/>
    <w:link w:val="BalloonTextChar"/>
    <w:uiPriority w:val="99"/>
    <w:unhideWhenUse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paragraph" w:styleId="NormalWeb">
    <w:name w:val="Normal (Web)"/>
    <w:basedOn w:val="Normal"/>
    <w:link w:val="NormalWebChar"/>
    <w:uiPriority w:val="99"/>
    <w:unhideWhenUsed/>
    <w:qFormat/>
    <w:rPr>
      <w:rFonts w:ascii="Times New Roman" w:hAnsi="Times New Roman"/>
      <w:sz w:val="24"/>
      <w:szCs w:val="24"/>
      <w:lang w:val="x-none" w:eastAsia="x-none"/>
    </w:rPr>
  </w:style>
  <w:style w:type="character" w:customStyle="1" w:styleId="NormalWebChar">
    <w:name w:val="Normal (Web) Char"/>
    <w:link w:val="NormalWeb"/>
    <w:uiPriority w:val="99"/>
    <w:rPr>
      <w:rFonts w:ascii="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table" w:customStyle="1" w:styleId="TableGrid1">
    <w:name w:val="Table Grid1"/>
    <w:basedOn w:val="TableNormal"/>
    <w:uiPriority w:val="59"/>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Pr>
      <w:szCs w:val="26"/>
    </w:rPr>
  </w:style>
  <w:style w:type="paragraph" w:customStyle="1" w:styleId="4-Bang">
    <w:name w:val="4-Bang"/>
    <w:basedOn w:val="Normal"/>
    <w:link w:val="4-BangChar"/>
    <w:qFormat/>
    <w:pPr>
      <w:widowControl w:val="0"/>
      <w:spacing w:before="40" w:after="40" w:line="276" w:lineRule="auto"/>
      <w:jc w:val="both"/>
    </w:pPr>
    <w:rPr>
      <w:sz w:val="20"/>
      <w:szCs w:val="26"/>
      <w:lang w:val="x-none" w:eastAsia="x-none"/>
    </w:rPr>
  </w:style>
  <w:style w:type="table" w:customStyle="1" w:styleId="TableGrid2">
    <w:name w:val="Table Grid2"/>
    <w:basedOn w:val="TableNormal"/>
    <w:uiPriority w:val="39"/>
    <w:rPr>
      <w:rFonts w:ascii="Times New Roman" w:hAnsi="Times New Roman" w:cs="Mang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rPr>
  </w:style>
  <w:style w:type="character" w:customStyle="1" w:styleId="NoSpacingChar">
    <w:name w:val="No Spacing Char"/>
    <w:link w:val="NoSpacing1"/>
    <w:locked/>
    <w:rPr>
      <w:rFonts w:ascii=".VnTime" w:hAnsi=".VnTime"/>
      <w:sz w:val="28"/>
      <w:szCs w:val="28"/>
    </w:rPr>
  </w:style>
  <w:style w:type="paragraph" w:customStyle="1" w:styleId="NoSpacing1">
    <w:name w:val="No Spacing1"/>
    <w:basedOn w:val="Normal"/>
    <w:link w:val="NoSpacingChar"/>
    <w:qFormat/>
    <w:pPr>
      <w:spacing w:after="0" w:line="240" w:lineRule="auto"/>
    </w:pPr>
    <w:rPr>
      <w:rFonts w:ascii=".VnTime" w:hAnsi=".VnTime"/>
      <w:sz w:val="28"/>
      <w:szCs w:val="28"/>
      <w:lang w:val="x-none" w:eastAsia="x-none"/>
    </w:rPr>
  </w:style>
  <w:style w:type="table" w:customStyle="1" w:styleId="Style106">
    <w:name w:val="_Style 106"/>
    <w:basedOn w:val="TableNormal"/>
    <w:qFormat/>
    <w:pPr>
      <w:widowControl w:val="0"/>
      <w:jc w:val="both"/>
    </w:pPr>
    <w:rPr>
      <w:rFonts w:ascii="Arial" w:eastAsia="Arial" w:hAnsi="Arial" w:cs="Arial"/>
      <w:lang w:eastAsia="ja-JP"/>
    </w:rPr>
    <w:tblPr>
      <w:tblCellMar>
        <w:top w:w="0" w:type="dxa"/>
        <w:left w:w="108" w:type="dxa"/>
        <w:bottom w:w="0" w:type="dxa"/>
        <w:right w:w="108" w:type="dxa"/>
      </w:tblCellMar>
    </w:tblPr>
  </w:style>
  <w:style w:type="table" w:customStyle="1" w:styleId="Style107">
    <w:name w:val="_Style 107"/>
    <w:basedOn w:val="TableNormal"/>
    <w:qFormat/>
    <w:pPr>
      <w:widowControl w:val="0"/>
      <w:jc w:val="both"/>
    </w:pPr>
    <w:rPr>
      <w:rFonts w:ascii="Arial" w:eastAsia="Arial" w:hAnsi="Arial" w:cs="Arial"/>
      <w:lang w:eastAsia="ja-JP"/>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9"/>
    <w:qFormat/>
    <w:pPr>
      <w:keepNext/>
      <w:keepLines/>
      <w:spacing w:before="40" w:after="0" w:line="312" w:lineRule="auto"/>
      <w:outlineLvl w:val="1"/>
    </w:pPr>
    <w:rPr>
      <w:rFonts w:ascii="Calibri Light" w:eastAsia="Times New Roman" w:hAnsi="Calibri Light"/>
      <w:color w:val="2F5496"/>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Pr>
      <w:rFonts w:ascii="Calibri Light" w:eastAsia="Times New Roman" w:hAnsi="Calibri Light"/>
      <w:color w:val="2F5496"/>
      <w:sz w:val="26"/>
      <w:szCs w:val="26"/>
    </w:rPr>
  </w:style>
  <w:style w:type="paragraph" w:styleId="BalloonText">
    <w:name w:val="Balloon Text"/>
    <w:basedOn w:val="Normal"/>
    <w:link w:val="BalloonTextChar"/>
    <w:uiPriority w:val="99"/>
    <w:unhideWhenUse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paragraph" w:styleId="NormalWeb">
    <w:name w:val="Normal (Web)"/>
    <w:basedOn w:val="Normal"/>
    <w:link w:val="NormalWebChar"/>
    <w:uiPriority w:val="99"/>
    <w:unhideWhenUsed/>
    <w:qFormat/>
    <w:rPr>
      <w:rFonts w:ascii="Times New Roman" w:hAnsi="Times New Roman"/>
      <w:sz w:val="24"/>
      <w:szCs w:val="24"/>
      <w:lang w:val="x-none" w:eastAsia="x-none"/>
    </w:rPr>
  </w:style>
  <w:style w:type="character" w:customStyle="1" w:styleId="NormalWebChar">
    <w:name w:val="Normal (Web) Char"/>
    <w:link w:val="NormalWeb"/>
    <w:uiPriority w:val="99"/>
    <w:rPr>
      <w:rFonts w:ascii="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style>
  <w:style w:type="table" w:customStyle="1" w:styleId="TableGrid1">
    <w:name w:val="Table Grid1"/>
    <w:basedOn w:val="TableNormal"/>
    <w:uiPriority w:val="59"/>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Pr>
      <w:szCs w:val="26"/>
    </w:rPr>
  </w:style>
  <w:style w:type="paragraph" w:customStyle="1" w:styleId="4-Bang">
    <w:name w:val="4-Bang"/>
    <w:basedOn w:val="Normal"/>
    <w:link w:val="4-BangChar"/>
    <w:qFormat/>
    <w:pPr>
      <w:widowControl w:val="0"/>
      <w:spacing w:before="40" w:after="40" w:line="276" w:lineRule="auto"/>
      <w:jc w:val="both"/>
    </w:pPr>
    <w:rPr>
      <w:sz w:val="20"/>
      <w:szCs w:val="26"/>
      <w:lang w:val="x-none" w:eastAsia="x-none"/>
    </w:rPr>
  </w:style>
  <w:style w:type="table" w:customStyle="1" w:styleId="TableGrid2">
    <w:name w:val="Table Grid2"/>
    <w:basedOn w:val="TableNormal"/>
    <w:uiPriority w:val="39"/>
    <w:rPr>
      <w:rFonts w:ascii="Times New Roman" w:hAnsi="Times New Roman" w:cs="Mang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rPr>
  </w:style>
  <w:style w:type="character" w:customStyle="1" w:styleId="NoSpacingChar">
    <w:name w:val="No Spacing Char"/>
    <w:link w:val="NoSpacing1"/>
    <w:locked/>
    <w:rPr>
      <w:rFonts w:ascii=".VnTime" w:hAnsi=".VnTime"/>
      <w:sz w:val="28"/>
      <w:szCs w:val="28"/>
    </w:rPr>
  </w:style>
  <w:style w:type="paragraph" w:customStyle="1" w:styleId="NoSpacing1">
    <w:name w:val="No Spacing1"/>
    <w:basedOn w:val="Normal"/>
    <w:link w:val="NoSpacingChar"/>
    <w:qFormat/>
    <w:pPr>
      <w:spacing w:after="0" w:line="240" w:lineRule="auto"/>
    </w:pPr>
    <w:rPr>
      <w:rFonts w:ascii=".VnTime" w:hAnsi=".VnTime"/>
      <w:sz w:val="28"/>
      <w:szCs w:val="28"/>
      <w:lang w:val="x-none" w:eastAsia="x-none"/>
    </w:rPr>
  </w:style>
  <w:style w:type="table" w:customStyle="1" w:styleId="Style106">
    <w:name w:val="_Style 106"/>
    <w:basedOn w:val="TableNormal"/>
    <w:qFormat/>
    <w:pPr>
      <w:widowControl w:val="0"/>
      <w:jc w:val="both"/>
    </w:pPr>
    <w:rPr>
      <w:rFonts w:ascii="Arial" w:eastAsia="Arial" w:hAnsi="Arial" w:cs="Arial"/>
      <w:lang w:eastAsia="ja-JP"/>
    </w:rPr>
    <w:tblPr>
      <w:tblCellMar>
        <w:top w:w="0" w:type="dxa"/>
        <w:left w:w="108" w:type="dxa"/>
        <w:bottom w:w="0" w:type="dxa"/>
        <w:right w:w="108" w:type="dxa"/>
      </w:tblCellMar>
    </w:tblPr>
  </w:style>
  <w:style w:type="table" w:customStyle="1" w:styleId="Style107">
    <w:name w:val="_Style 107"/>
    <w:basedOn w:val="TableNormal"/>
    <w:qFormat/>
    <w:pPr>
      <w:widowControl w:val="0"/>
      <w:jc w:val="both"/>
    </w:pPr>
    <w:rPr>
      <w:rFonts w:ascii="Arial" w:eastAsia="Arial" w:hAnsi="Arial" w:cs="Arial"/>
      <w:lang w:eastAsia="ja-JP"/>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2023-12-17T11:04:00Z</dcterms:created>
  <dc:creator>admin</dc:creator>
  <dc:description>Đề thi học kỳ 1  Lịch sử Địa lí 8 năm 2023-2024 có đáp án ma trận đặc tả được soạn dưới dạng file word và PDF gồm 5 trang. Các bạn xem và tải về ở dưới.</dc:description>
  <dcterms:modified xsi:type="dcterms:W3CDTF">2023-12-17T11:04:00Z</dcterms:modified>
  <cp:revision>1</cp:revision>
  <dc:title>Đề Thi Học Kỳ 1 Lịch Sử Địa Lí 8 Năm 2023-2024 Có Đáp Án Ma Trận Đặc Tả</dc:title>
</cp:coreProperties>
</file>