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BE5" w:rsidRPr="00752AA7" w:rsidRDefault="001F2BE5">
      <w:pPr>
        <w:spacing w:line="240" w:lineRule="auto"/>
        <w:rPr>
          <w:rFonts w:ascii="Times New Roman" w:eastAsia="Times New Roman" w:hAnsi="Times New Roman" w:cs="Times New Roman"/>
          <w:color w:val="000000" w:themeColor="text1"/>
          <w:sz w:val="26"/>
          <w:szCs w:val="26"/>
        </w:rPr>
      </w:pPr>
    </w:p>
    <w:tbl>
      <w:tblPr>
        <w:tblW w:w="10082" w:type="dxa"/>
        <w:jc w:val="center"/>
        <w:tblLook w:val="01E0" w:firstRow="1" w:lastRow="1" w:firstColumn="1" w:lastColumn="1" w:noHBand="0" w:noVBand="0"/>
      </w:tblPr>
      <w:tblGrid>
        <w:gridCol w:w="4155"/>
        <w:gridCol w:w="5927"/>
      </w:tblGrid>
      <w:tr w:rsidR="00752AA7" w:rsidRPr="004C356A" w:rsidTr="00C83136">
        <w:trPr>
          <w:jc w:val="center"/>
        </w:trPr>
        <w:tc>
          <w:tcPr>
            <w:tcW w:w="4155" w:type="dxa"/>
          </w:tcPr>
          <w:p w:rsidR="004C356A" w:rsidRPr="004C356A" w:rsidRDefault="004C356A" w:rsidP="004C356A">
            <w:pPr>
              <w:spacing w:line="240" w:lineRule="auto"/>
              <w:jc w:val="center"/>
              <w:rPr>
                <w:rFonts w:ascii="Times New Roman" w:eastAsia="Times New Roman" w:hAnsi="Times New Roman" w:cs="Times New Roman"/>
                <w:b/>
                <w:color w:val="000000" w:themeColor="text1"/>
                <w:sz w:val="24"/>
                <w:lang w:val="en-US" w:eastAsia="en-US"/>
              </w:rPr>
            </w:pPr>
            <w:bookmarkStart w:id="0" w:name="_GoBack"/>
            <w:bookmarkEnd w:id="0"/>
            <w:r w:rsidRPr="004C356A">
              <w:rPr>
                <w:rFonts w:ascii="Times New Roman" w:eastAsia="Times New Roman" w:hAnsi="Times New Roman" w:cs="Times New Roman"/>
                <w:b/>
                <w:color w:val="000000" w:themeColor="text1"/>
                <w:sz w:val="24"/>
                <w:lang w:val="en-US" w:eastAsia="en-US"/>
              </w:rPr>
              <w:t>PHÒNG GD&amp;ĐT HẢI DƯƠNG</w:t>
            </w:r>
          </w:p>
          <w:p w:rsidR="004C356A" w:rsidRPr="004C356A" w:rsidRDefault="004C356A" w:rsidP="004C356A">
            <w:pPr>
              <w:spacing w:line="240" w:lineRule="auto"/>
              <w:jc w:val="center"/>
              <w:rPr>
                <w:rFonts w:ascii="Times New Roman" w:eastAsia="Times New Roman" w:hAnsi="Times New Roman" w:cs="Times New Roman"/>
                <w:b/>
                <w:color w:val="000000" w:themeColor="text1"/>
                <w:lang w:val="en-US" w:eastAsia="en-US"/>
              </w:rPr>
            </w:pPr>
            <w:r w:rsidRPr="004C356A">
              <w:rPr>
                <w:rFonts w:ascii="Times New Roman" w:eastAsia="Times New Roman" w:hAnsi="Times New Roman" w:cs="Times New Roman"/>
                <w:b/>
                <w:color w:val="000000" w:themeColor="text1"/>
                <w:sz w:val="24"/>
                <w:lang w:val="en-US" w:eastAsia="en-US"/>
              </w:rPr>
              <w:t>TRƯỜNG THCS</w:t>
            </w:r>
            <w:r w:rsidRPr="00752AA7">
              <w:rPr>
                <w:rFonts w:ascii="Times New Roman" w:eastAsia="Times New Roman" w:hAnsi="Times New Roman" w:cs="Times New Roman"/>
                <w:b/>
                <w:color w:val="000000" w:themeColor="text1"/>
                <w:sz w:val="24"/>
                <w:lang w:val="en-US" w:eastAsia="en-US"/>
              </w:rPr>
              <w:t>…..</w:t>
            </w:r>
            <w:r w:rsidRPr="004C356A">
              <w:rPr>
                <w:rFonts w:ascii="Times New Roman" w:eastAsia="Times New Roman" w:hAnsi="Times New Roman" w:cs="Times New Roman"/>
                <w:b/>
                <w:color w:val="000000" w:themeColor="text1"/>
                <w:sz w:val="24"/>
                <w:lang w:val="en-US" w:eastAsia="en-US"/>
              </w:rPr>
              <w:t xml:space="preserve"> </w:t>
            </w:r>
          </w:p>
        </w:tc>
        <w:tc>
          <w:tcPr>
            <w:tcW w:w="5927" w:type="dxa"/>
          </w:tcPr>
          <w:p w:rsidR="004C356A" w:rsidRPr="00752AA7" w:rsidRDefault="004C356A" w:rsidP="004C356A">
            <w:pPr>
              <w:spacing w:line="240" w:lineRule="auto"/>
              <w:ind w:left="141"/>
              <w:jc w:val="center"/>
              <w:rPr>
                <w:rFonts w:ascii="Times New Roman" w:eastAsia="Times New Roman" w:hAnsi="Times New Roman" w:cs="Times New Roman"/>
                <w:b/>
                <w:color w:val="000000" w:themeColor="text1"/>
                <w:sz w:val="26"/>
                <w:szCs w:val="26"/>
              </w:rPr>
            </w:pPr>
            <w:r w:rsidRPr="00752AA7">
              <w:rPr>
                <w:rFonts w:ascii="Times New Roman" w:eastAsia="Times New Roman" w:hAnsi="Times New Roman" w:cs="Times New Roman"/>
                <w:b/>
                <w:color w:val="000000" w:themeColor="text1"/>
                <w:sz w:val="26"/>
                <w:szCs w:val="26"/>
                <w:lang w:val="en-US"/>
              </w:rPr>
              <w:t xml:space="preserve">ĐỀ </w:t>
            </w:r>
            <w:r w:rsidRPr="00752AA7">
              <w:rPr>
                <w:rFonts w:ascii="Times New Roman" w:eastAsia="Times New Roman" w:hAnsi="Times New Roman" w:cs="Times New Roman"/>
                <w:b/>
                <w:color w:val="000000" w:themeColor="text1"/>
                <w:sz w:val="26"/>
                <w:szCs w:val="26"/>
              </w:rPr>
              <w:t>ĐÁNH GIÁ GIỮA HỌC KÌ I - NĂM HỌC 2023 - 2024.</w:t>
            </w:r>
            <w:r w:rsidRPr="00752AA7">
              <w:rPr>
                <w:rFonts w:ascii="Times New Roman" w:eastAsia="Times New Roman" w:hAnsi="Times New Roman" w:cs="Times New Roman"/>
                <w:color w:val="000000" w:themeColor="text1"/>
                <w:sz w:val="26"/>
                <w:szCs w:val="26"/>
              </w:rPr>
              <w:t xml:space="preserve"> </w:t>
            </w:r>
            <w:r w:rsidRPr="00752AA7">
              <w:rPr>
                <w:rFonts w:ascii="Times New Roman" w:eastAsia="Times New Roman" w:hAnsi="Times New Roman" w:cs="Times New Roman"/>
                <w:b/>
                <w:color w:val="000000" w:themeColor="text1"/>
                <w:sz w:val="26"/>
                <w:szCs w:val="26"/>
              </w:rPr>
              <w:t xml:space="preserve"> </w:t>
            </w:r>
          </w:p>
          <w:p w:rsidR="004C356A" w:rsidRPr="004C356A" w:rsidRDefault="004C356A" w:rsidP="004C356A">
            <w:pPr>
              <w:spacing w:line="240" w:lineRule="auto"/>
              <w:jc w:val="center"/>
              <w:rPr>
                <w:rFonts w:ascii="Times New Roman" w:eastAsia="Times New Roman" w:hAnsi="Times New Roman" w:cs="Times New Roman"/>
                <w:b/>
                <w:color w:val="000000" w:themeColor="text1"/>
                <w:sz w:val="26"/>
                <w:szCs w:val="26"/>
                <w:lang w:val="en-US" w:eastAsia="en-US"/>
              </w:rPr>
            </w:pPr>
            <w:r w:rsidRPr="00752AA7">
              <w:rPr>
                <w:rFonts w:ascii="Times New Roman" w:eastAsia="Times New Roman" w:hAnsi="Times New Roman" w:cs="Times New Roman"/>
                <w:b/>
                <w:color w:val="000000" w:themeColor="text1"/>
                <w:sz w:val="26"/>
                <w:szCs w:val="26"/>
              </w:rPr>
              <w:t>Môn: Lịch sử &amp; Địa lí- Lớp 8</w:t>
            </w:r>
          </w:p>
        </w:tc>
      </w:tr>
      <w:tr w:rsidR="00752AA7" w:rsidRPr="004C356A" w:rsidTr="00C83136">
        <w:trPr>
          <w:jc w:val="center"/>
        </w:trPr>
        <w:tc>
          <w:tcPr>
            <w:tcW w:w="4155" w:type="dxa"/>
          </w:tcPr>
          <w:p w:rsidR="004C356A" w:rsidRPr="004C356A" w:rsidRDefault="004C356A" w:rsidP="004C356A">
            <w:pPr>
              <w:spacing w:line="240" w:lineRule="auto"/>
              <w:jc w:val="center"/>
              <w:rPr>
                <w:rFonts w:ascii="Times New Roman" w:eastAsia="Times New Roman" w:hAnsi="Times New Roman" w:cs="Times New Roman"/>
                <w:b/>
                <w:color w:val="000000" w:themeColor="text1"/>
                <w:sz w:val="26"/>
                <w:szCs w:val="26"/>
                <w:lang w:val="en-US" w:eastAsia="en-US"/>
              </w:rPr>
            </w:pPr>
            <w:r w:rsidRPr="004C356A">
              <w:rPr>
                <w:rFonts w:ascii="Times New Roman" w:eastAsia="Times New Roman" w:hAnsi="Times New Roman" w:cs="Times New Roman"/>
                <w:b/>
                <w:color w:val="000000" w:themeColor="text1"/>
                <w:sz w:val="26"/>
                <w:szCs w:val="26"/>
                <w:lang w:val="en-US" w:eastAsia="en-US"/>
              </w:rPr>
              <w:t>ĐỀ 1</w:t>
            </w:r>
          </w:p>
        </w:tc>
        <w:tc>
          <w:tcPr>
            <w:tcW w:w="5927" w:type="dxa"/>
          </w:tcPr>
          <w:p w:rsidR="004C356A" w:rsidRPr="004C356A" w:rsidRDefault="004C356A" w:rsidP="004C356A">
            <w:pPr>
              <w:spacing w:line="240" w:lineRule="auto"/>
              <w:jc w:val="center"/>
              <w:rPr>
                <w:rFonts w:ascii="Times New Roman" w:eastAsia="Times New Roman" w:hAnsi="Times New Roman" w:cs="Times New Roman"/>
                <w:b/>
                <w:color w:val="000000" w:themeColor="text1"/>
                <w:sz w:val="26"/>
                <w:szCs w:val="26"/>
                <w:lang w:val="en-US" w:eastAsia="en-US"/>
              </w:rPr>
            </w:pPr>
            <w:r w:rsidRPr="004C356A">
              <w:rPr>
                <w:rFonts w:ascii="Times New Roman" w:eastAsia="Times New Roman" w:hAnsi="Times New Roman" w:cs="Times New Roman"/>
                <w:color w:val="000000" w:themeColor="text1"/>
                <w:sz w:val="26"/>
                <w:szCs w:val="26"/>
                <w:lang w:val="en-US" w:eastAsia="en-US"/>
              </w:rPr>
              <w:t xml:space="preserve">Thời gian làm bài: </w:t>
            </w:r>
            <w:r w:rsidRPr="00752AA7">
              <w:rPr>
                <w:rFonts w:ascii="Times New Roman" w:eastAsia="Times New Roman" w:hAnsi="Times New Roman" w:cs="Times New Roman"/>
                <w:color w:val="000000" w:themeColor="text1"/>
                <w:sz w:val="26"/>
                <w:szCs w:val="26"/>
                <w:lang w:val="en-US" w:eastAsia="en-US"/>
              </w:rPr>
              <w:t>90</w:t>
            </w:r>
            <w:r w:rsidRPr="004C356A">
              <w:rPr>
                <w:rFonts w:ascii="Times New Roman" w:eastAsia="Times New Roman" w:hAnsi="Times New Roman" w:cs="Times New Roman"/>
                <w:color w:val="000000" w:themeColor="text1"/>
                <w:sz w:val="26"/>
                <w:szCs w:val="26"/>
                <w:lang w:val="en-US" w:eastAsia="en-US"/>
              </w:rPr>
              <w:t xml:space="preserve"> phút.</w:t>
            </w:r>
          </w:p>
        </w:tc>
      </w:tr>
      <w:tr w:rsidR="00752AA7" w:rsidRPr="004C356A" w:rsidTr="00C83136">
        <w:trPr>
          <w:jc w:val="center"/>
        </w:trPr>
        <w:tc>
          <w:tcPr>
            <w:tcW w:w="4155" w:type="dxa"/>
            <w:vMerge w:val="restart"/>
          </w:tcPr>
          <w:p w:rsidR="004C356A" w:rsidRPr="004C356A" w:rsidRDefault="004C356A" w:rsidP="004C356A">
            <w:pPr>
              <w:spacing w:before="120" w:line="240" w:lineRule="auto"/>
              <w:jc w:val="center"/>
              <w:rPr>
                <w:rFonts w:ascii="Times New Roman" w:eastAsia="Times New Roman" w:hAnsi="Times New Roman" w:cs="Times New Roman"/>
                <w:b/>
                <w:color w:val="000000" w:themeColor="text1"/>
                <w:sz w:val="26"/>
                <w:szCs w:val="26"/>
                <w:lang w:val="en-US" w:eastAsia="en-US"/>
              </w:rPr>
            </w:pPr>
          </w:p>
        </w:tc>
        <w:tc>
          <w:tcPr>
            <w:tcW w:w="5927" w:type="dxa"/>
          </w:tcPr>
          <w:p w:rsidR="004C356A" w:rsidRPr="004C356A" w:rsidRDefault="004C356A" w:rsidP="004C356A">
            <w:pPr>
              <w:spacing w:line="240" w:lineRule="auto"/>
              <w:jc w:val="center"/>
              <w:rPr>
                <w:rFonts w:ascii="Times New Roman" w:eastAsia="Times New Roman" w:hAnsi="Times New Roman" w:cs="Times New Roman"/>
                <w:color w:val="000000" w:themeColor="text1"/>
                <w:sz w:val="26"/>
                <w:szCs w:val="26"/>
                <w:lang w:val="en-US" w:eastAsia="en-US"/>
              </w:rPr>
            </w:pPr>
            <w:r w:rsidRPr="004C356A">
              <w:rPr>
                <w:rFonts w:ascii="Times New Roman" w:eastAsia="Times New Roman" w:hAnsi="Times New Roman" w:cs="Times New Roman"/>
                <w:color w:val="000000" w:themeColor="text1"/>
                <w:sz w:val="26"/>
                <w:szCs w:val="26"/>
                <w:lang w:val="en-US" w:eastAsia="en-US"/>
              </w:rPr>
              <w:t>Đề gồm:</w:t>
            </w:r>
            <w:r w:rsidRPr="004C356A">
              <w:rPr>
                <w:rFonts w:ascii="Times New Roman" w:eastAsia="Times New Roman" w:hAnsi="Times New Roman" w:cs="Times New Roman"/>
                <w:color w:val="000000" w:themeColor="text1"/>
                <w:sz w:val="26"/>
                <w:szCs w:val="26"/>
                <w:lang w:val="vi-VN" w:eastAsia="en-US"/>
              </w:rPr>
              <w:t xml:space="preserve"> .</w:t>
            </w:r>
            <w:r w:rsidRPr="00752AA7">
              <w:rPr>
                <w:rFonts w:ascii="Times New Roman" w:eastAsia="Times New Roman" w:hAnsi="Times New Roman" w:cs="Times New Roman"/>
                <w:color w:val="000000" w:themeColor="text1"/>
                <w:sz w:val="26"/>
                <w:szCs w:val="26"/>
                <w:lang w:val="en-US" w:eastAsia="en-US"/>
              </w:rPr>
              <w:t>20</w:t>
            </w:r>
            <w:r w:rsidRPr="004C356A">
              <w:rPr>
                <w:rFonts w:ascii="Times New Roman" w:eastAsia="Times New Roman" w:hAnsi="Times New Roman" w:cs="Times New Roman"/>
                <w:color w:val="000000" w:themeColor="text1"/>
                <w:sz w:val="26"/>
                <w:szCs w:val="26"/>
                <w:lang w:val="en-US" w:eastAsia="en-US"/>
              </w:rPr>
              <w:t xml:space="preserve"> Câu; 2  trang.</w:t>
            </w:r>
          </w:p>
        </w:tc>
      </w:tr>
      <w:tr w:rsidR="00752AA7" w:rsidRPr="004C356A" w:rsidTr="00C83136">
        <w:trPr>
          <w:jc w:val="center"/>
        </w:trPr>
        <w:tc>
          <w:tcPr>
            <w:tcW w:w="4155" w:type="dxa"/>
            <w:vMerge/>
          </w:tcPr>
          <w:p w:rsidR="004C356A" w:rsidRPr="004C356A" w:rsidRDefault="004C356A" w:rsidP="004C356A">
            <w:pPr>
              <w:spacing w:line="240" w:lineRule="auto"/>
              <w:jc w:val="center"/>
              <w:rPr>
                <w:rFonts w:ascii="Times New Roman" w:eastAsia="Times New Roman" w:hAnsi="Times New Roman" w:cs="Times New Roman"/>
                <w:color w:val="000000" w:themeColor="text1"/>
                <w:sz w:val="26"/>
                <w:szCs w:val="26"/>
                <w:lang w:val="en-US" w:eastAsia="en-US"/>
              </w:rPr>
            </w:pPr>
          </w:p>
        </w:tc>
        <w:tc>
          <w:tcPr>
            <w:tcW w:w="5927" w:type="dxa"/>
          </w:tcPr>
          <w:p w:rsidR="004C356A" w:rsidRPr="004C356A" w:rsidRDefault="004C356A" w:rsidP="004C356A">
            <w:pPr>
              <w:spacing w:line="240" w:lineRule="auto"/>
              <w:rPr>
                <w:rFonts w:ascii="Times New Roman" w:eastAsia="Times New Roman" w:hAnsi="Times New Roman" w:cs="Times New Roman"/>
                <w:b/>
                <w:bCs/>
                <w:color w:val="000000" w:themeColor="text1"/>
                <w:sz w:val="26"/>
                <w:szCs w:val="26"/>
                <w:lang w:val="en-US" w:eastAsia="en-US"/>
              </w:rPr>
            </w:pPr>
            <w:r w:rsidRPr="004C356A">
              <w:rPr>
                <w:rFonts w:ascii="Times New Roman" w:eastAsia="Times New Roman" w:hAnsi="Times New Roman" w:cs="Times New Roman"/>
                <w:b/>
                <w:bCs/>
                <w:color w:val="000000" w:themeColor="text1"/>
                <w:sz w:val="26"/>
                <w:szCs w:val="26"/>
                <w:lang w:val="en-US" w:eastAsia="en-US"/>
              </w:rPr>
              <w:t>ĐỀ BÀI</w:t>
            </w:r>
          </w:p>
        </w:tc>
      </w:tr>
    </w:tbl>
    <w:p w:rsidR="004C356A" w:rsidRPr="00752AA7" w:rsidRDefault="004C356A" w:rsidP="004C356A">
      <w:pPr>
        <w:spacing w:after="4" w:line="240" w:lineRule="auto"/>
        <w:rPr>
          <w:rFonts w:ascii="Times New Roman" w:eastAsia="Times New Roman" w:hAnsi="Times New Roman" w:cs="Times New Roman"/>
          <w:b/>
          <w:bCs/>
          <w:i/>
          <w:iCs/>
          <w:color w:val="000000" w:themeColor="text1"/>
          <w:sz w:val="28"/>
          <w:szCs w:val="28"/>
          <w:lang w:val="es-MX" w:eastAsia="en-US"/>
        </w:rPr>
      </w:pPr>
      <w:r w:rsidRPr="00752AA7">
        <w:rPr>
          <w:rFonts w:ascii="Times New Roman" w:eastAsia="Times New Roman" w:hAnsi="Times New Roman" w:cs="Times New Roman"/>
          <w:b/>
          <w:bCs/>
          <w:color w:val="000000" w:themeColor="text1"/>
          <w:sz w:val="28"/>
          <w:szCs w:val="28"/>
          <w:lang w:val="es-MX" w:eastAsia="en-US"/>
        </w:rPr>
        <w:t>I. Trắc nghiệm</w:t>
      </w:r>
      <w:r w:rsidRPr="00752AA7">
        <w:rPr>
          <w:rFonts w:ascii="Times New Roman" w:eastAsia="Times New Roman" w:hAnsi="Times New Roman" w:cs="Times New Roman"/>
          <w:b/>
          <w:bCs/>
          <w:i/>
          <w:iCs/>
          <w:color w:val="000000" w:themeColor="text1"/>
          <w:sz w:val="28"/>
          <w:szCs w:val="28"/>
          <w:lang w:val="es-MX" w:eastAsia="en-US"/>
        </w:rPr>
        <w:t xml:space="preserve"> ( 2 điểm )</w:t>
      </w:r>
    </w:p>
    <w:p w:rsidR="004C356A" w:rsidRPr="00752AA7" w:rsidRDefault="004C356A" w:rsidP="004C356A">
      <w:pPr>
        <w:spacing w:after="4" w:line="240" w:lineRule="auto"/>
        <w:rPr>
          <w:rFonts w:ascii="Times New Roman" w:eastAsia="Times New Roman" w:hAnsi="Times New Roman" w:cs="Times New Roman"/>
          <w:i/>
          <w:iCs/>
          <w:color w:val="000000" w:themeColor="text1"/>
          <w:sz w:val="28"/>
          <w:szCs w:val="28"/>
          <w:lang w:val="es-MX" w:eastAsia="en-US"/>
        </w:rPr>
      </w:pPr>
      <w:r w:rsidRPr="00752AA7">
        <w:rPr>
          <w:rFonts w:ascii="Times New Roman" w:eastAsia="Times New Roman" w:hAnsi="Times New Roman" w:cs="Times New Roman"/>
          <w:b/>
          <w:bCs/>
          <w:i/>
          <w:iCs/>
          <w:color w:val="000000" w:themeColor="text1"/>
          <w:sz w:val="28"/>
          <w:szCs w:val="28"/>
          <w:lang w:val="es-MX" w:eastAsia="en-US"/>
        </w:rPr>
        <w:t xml:space="preserve"> Khoanh tròn vào đáp án đúng nhất ( </w:t>
      </w:r>
      <w:r w:rsidRPr="00752AA7">
        <w:rPr>
          <w:rFonts w:ascii="Times New Roman" w:eastAsia="Times New Roman" w:hAnsi="Times New Roman" w:cs="Times New Roman"/>
          <w:i/>
          <w:iCs/>
          <w:color w:val="000000" w:themeColor="text1"/>
          <w:sz w:val="28"/>
          <w:szCs w:val="28"/>
          <w:lang w:val="es-MX" w:eastAsia="en-US"/>
        </w:rPr>
        <w:t>Mỗi đáp án đúng được 0,25 điểm )</w:t>
      </w:r>
    </w:p>
    <w:p w:rsidR="004C356A" w:rsidRPr="004C356A" w:rsidRDefault="004C356A" w:rsidP="004C356A">
      <w:pPr>
        <w:spacing w:after="4" w:line="240" w:lineRule="auto"/>
        <w:rPr>
          <w:rFonts w:ascii="Times New Roman" w:eastAsia="Times New Roman" w:hAnsi="Times New Roman" w:cs="Times New Roman"/>
          <w:b/>
          <w:bCs/>
          <w:color w:val="000000" w:themeColor="text1"/>
          <w:sz w:val="28"/>
          <w:szCs w:val="28"/>
          <w:lang w:val="es-MX" w:eastAsia="en-US"/>
        </w:rPr>
      </w:pPr>
      <w:r w:rsidRPr="004C356A">
        <w:rPr>
          <w:rFonts w:ascii="Times New Roman" w:eastAsia="Times New Roman" w:hAnsi="Times New Roman" w:cs="Times New Roman"/>
          <w:b/>
          <w:bCs/>
          <w:color w:val="000000" w:themeColor="text1"/>
          <w:sz w:val="28"/>
          <w:szCs w:val="28"/>
          <w:lang w:val="es-MX" w:eastAsia="en-US"/>
        </w:rPr>
        <w:t>Câu 1: Vùng đồi núi nước ta gồm mấy khu vực chính?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752AA7" w:rsidRPr="004C356A" w:rsidTr="00C83136">
        <w:tc>
          <w:tcPr>
            <w:tcW w:w="8755"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A. 3                                B. 4                            C. 5</w:t>
            </w:r>
            <w:r w:rsidRPr="004C356A">
              <w:rPr>
                <w:rFonts w:ascii="Times New Roman" w:eastAsia="Times New Roman" w:hAnsi="Times New Roman" w:cs="Times New Roman"/>
                <w:color w:val="000000" w:themeColor="text1"/>
                <w:sz w:val="28"/>
                <w:szCs w:val="28"/>
                <w:lang w:val="pt-BR" w:eastAsia="en-US"/>
              </w:rPr>
              <w:tab/>
              <w:t xml:space="preserve">                     D. 6</w:t>
            </w:r>
          </w:p>
        </w:tc>
      </w:tr>
    </w:tbl>
    <w:p w:rsidR="004C356A" w:rsidRPr="004C356A" w:rsidRDefault="004C356A" w:rsidP="004C356A">
      <w:pPr>
        <w:spacing w:after="4" w:line="240" w:lineRule="auto"/>
        <w:rPr>
          <w:rFonts w:ascii="Times New Roman" w:eastAsia="Times New Roman" w:hAnsi="Times New Roman" w:cs="Times New Roman"/>
          <w:b/>
          <w:bCs/>
          <w:color w:val="000000" w:themeColor="text1"/>
          <w:sz w:val="28"/>
          <w:szCs w:val="28"/>
          <w:lang w:val="es-MX" w:eastAsia="en-US"/>
        </w:rPr>
      </w:pPr>
      <w:r w:rsidRPr="004C356A">
        <w:rPr>
          <w:rFonts w:ascii="Times New Roman" w:eastAsia="Times New Roman" w:hAnsi="Times New Roman" w:cs="Times New Roman"/>
          <w:b/>
          <w:bCs/>
          <w:color w:val="000000" w:themeColor="text1"/>
          <w:sz w:val="28"/>
          <w:szCs w:val="28"/>
          <w:lang w:val="es-MX" w:eastAsia="en-US"/>
        </w:rPr>
        <w:t>Câu 2: Khoáng sản nước ta rất phong phú và đa dạng, hiện nay đã thăm dò được khoảng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677"/>
      </w:tblGrid>
      <w:tr w:rsidR="00752AA7" w:rsidRPr="004C356A" w:rsidTr="00C83136">
        <w:tc>
          <w:tcPr>
            <w:tcW w:w="4503"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A. 3000 điểm quặng và tụ khoáng.</w:t>
            </w:r>
          </w:p>
        </w:tc>
        <w:tc>
          <w:tcPr>
            <w:tcW w:w="4677"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B. 4000 điểm quặng và tụ khoáng.</w:t>
            </w:r>
            <w:r w:rsidRPr="004C356A">
              <w:rPr>
                <w:rFonts w:ascii="Times New Roman" w:eastAsia="Times New Roman" w:hAnsi="Times New Roman" w:cs="Times New Roman"/>
                <w:color w:val="000000" w:themeColor="text1"/>
                <w:sz w:val="28"/>
                <w:szCs w:val="28"/>
                <w:lang w:val="pt-BR" w:eastAsia="en-US"/>
              </w:rPr>
              <w:tab/>
            </w:r>
          </w:p>
        </w:tc>
      </w:tr>
      <w:tr w:rsidR="00752AA7" w:rsidRPr="004C356A" w:rsidTr="00C83136">
        <w:tc>
          <w:tcPr>
            <w:tcW w:w="4503"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C. 5000 điểm quặng và tụ khoáng.</w:t>
            </w:r>
          </w:p>
        </w:tc>
        <w:tc>
          <w:tcPr>
            <w:tcW w:w="4677"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D. 5500 điểm quặng và tụ khoáng.</w:t>
            </w:r>
            <w:r w:rsidRPr="004C356A">
              <w:rPr>
                <w:rFonts w:ascii="Times New Roman" w:eastAsia="Times New Roman" w:hAnsi="Times New Roman" w:cs="Times New Roman"/>
                <w:color w:val="000000" w:themeColor="text1"/>
                <w:sz w:val="28"/>
                <w:szCs w:val="28"/>
                <w:lang w:val="pt-BR" w:eastAsia="en-US"/>
              </w:rPr>
              <w:tab/>
            </w:r>
          </w:p>
        </w:tc>
      </w:tr>
    </w:tbl>
    <w:p w:rsidR="004C356A" w:rsidRPr="004C356A" w:rsidRDefault="004C356A" w:rsidP="004C356A">
      <w:pPr>
        <w:spacing w:after="4" w:line="240" w:lineRule="auto"/>
        <w:rPr>
          <w:rFonts w:ascii="Times New Roman" w:eastAsia="Times New Roman" w:hAnsi="Times New Roman" w:cs="Times New Roman"/>
          <w:b/>
          <w:bCs/>
          <w:color w:val="000000" w:themeColor="text1"/>
          <w:sz w:val="28"/>
          <w:szCs w:val="28"/>
          <w:lang w:val="es-MX" w:eastAsia="en-US"/>
        </w:rPr>
      </w:pPr>
      <w:r w:rsidRPr="004C356A">
        <w:rPr>
          <w:rFonts w:ascii="Times New Roman" w:eastAsia="Times New Roman" w:hAnsi="Times New Roman" w:cs="Times New Roman"/>
          <w:b/>
          <w:bCs/>
          <w:color w:val="000000" w:themeColor="text1"/>
          <w:sz w:val="28"/>
          <w:szCs w:val="28"/>
          <w:lang w:val="es-MX" w:eastAsia="en-US"/>
        </w:rPr>
        <w:t>Câu 3: Địa hình núi cao nước ta tập trung chủ yếu 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28"/>
      </w:tblGrid>
      <w:tr w:rsidR="00752AA7" w:rsidRPr="004C356A" w:rsidTr="00C83136">
        <w:tc>
          <w:tcPr>
            <w:tcW w:w="3652"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A. vùng núi Tây Bắc.</w:t>
            </w:r>
            <w:r w:rsidRPr="004C356A">
              <w:rPr>
                <w:rFonts w:ascii="Times New Roman" w:eastAsia="Times New Roman" w:hAnsi="Times New Roman" w:cs="Times New Roman"/>
                <w:color w:val="000000" w:themeColor="text1"/>
                <w:sz w:val="28"/>
                <w:szCs w:val="28"/>
                <w:lang w:val="pt-BR" w:eastAsia="en-US"/>
              </w:rPr>
              <w:tab/>
            </w:r>
          </w:p>
        </w:tc>
        <w:tc>
          <w:tcPr>
            <w:tcW w:w="5528"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B. vùng núi Đông Bắc.</w:t>
            </w:r>
          </w:p>
        </w:tc>
      </w:tr>
      <w:tr w:rsidR="00752AA7" w:rsidRPr="004C356A" w:rsidTr="00C83136">
        <w:tc>
          <w:tcPr>
            <w:tcW w:w="3652"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C. vùng núi Trường Sơn Bắc.</w:t>
            </w:r>
          </w:p>
        </w:tc>
        <w:tc>
          <w:tcPr>
            <w:tcW w:w="5528"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D. vùng núi và cao nguyên Trường Sơn Nam.</w:t>
            </w:r>
          </w:p>
        </w:tc>
      </w:tr>
    </w:tbl>
    <w:p w:rsidR="004C356A" w:rsidRPr="004C356A" w:rsidRDefault="004C356A" w:rsidP="004C356A">
      <w:pPr>
        <w:spacing w:after="4" w:line="240" w:lineRule="auto"/>
        <w:rPr>
          <w:rFonts w:ascii="Times New Roman" w:eastAsia="Times New Roman" w:hAnsi="Times New Roman" w:cs="Times New Roman"/>
          <w:b/>
          <w:bCs/>
          <w:color w:val="000000" w:themeColor="text1"/>
          <w:sz w:val="28"/>
          <w:szCs w:val="28"/>
          <w:lang w:val="es-MX" w:eastAsia="en-US"/>
        </w:rPr>
      </w:pPr>
      <w:r w:rsidRPr="004C356A">
        <w:rPr>
          <w:rFonts w:ascii="Times New Roman" w:eastAsia="Times New Roman" w:hAnsi="Times New Roman" w:cs="Times New Roman"/>
          <w:b/>
          <w:bCs/>
          <w:color w:val="000000" w:themeColor="text1"/>
          <w:sz w:val="28"/>
          <w:szCs w:val="28"/>
          <w:lang w:val="es-MX" w:eastAsia="en-US"/>
        </w:rPr>
        <w:t>Câu 4: Các dãy núi hình cánh cung và vùng đồi phát triển rộng là đặc điểm địa hình chủ yếu 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28"/>
      </w:tblGrid>
      <w:tr w:rsidR="00752AA7" w:rsidRPr="004C356A" w:rsidTr="00C83136">
        <w:tc>
          <w:tcPr>
            <w:tcW w:w="3652"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A. vùng núi Tây Bắc.</w:t>
            </w:r>
            <w:r w:rsidRPr="004C356A">
              <w:rPr>
                <w:rFonts w:ascii="Times New Roman" w:eastAsia="Times New Roman" w:hAnsi="Times New Roman" w:cs="Times New Roman"/>
                <w:color w:val="000000" w:themeColor="text1"/>
                <w:sz w:val="28"/>
                <w:szCs w:val="28"/>
                <w:lang w:val="pt-BR" w:eastAsia="en-US"/>
              </w:rPr>
              <w:tab/>
            </w:r>
          </w:p>
        </w:tc>
        <w:tc>
          <w:tcPr>
            <w:tcW w:w="5528"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B. vùng núi Đông Bắc.</w:t>
            </w:r>
          </w:p>
        </w:tc>
      </w:tr>
      <w:tr w:rsidR="00752AA7" w:rsidRPr="004C356A" w:rsidTr="00C83136">
        <w:tc>
          <w:tcPr>
            <w:tcW w:w="3652"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C. vùng núi Trường Sơn Bắc.</w:t>
            </w:r>
          </w:p>
        </w:tc>
        <w:tc>
          <w:tcPr>
            <w:tcW w:w="5528"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D. vùng núi và cao nguyên Trường Sơn Nam.</w:t>
            </w:r>
          </w:p>
        </w:tc>
      </w:tr>
    </w:tbl>
    <w:p w:rsidR="004C356A" w:rsidRPr="004C356A" w:rsidRDefault="004C356A" w:rsidP="004C356A">
      <w:pPr>
        <w:spacing w:after="4" w:line="240" w:lineRule="auto"/>
        <w:rPr>
          <w:rFonts w:ascii="Times New Roman" w:eastAsia="Times New Roman" w:hAnsi="Times New Roman" w:cs="Times New Roman"/>
          <w:b/>
          <w:bCs/>
          <w:color w:val="000000" w:themeColor="text1"/>
          <w:sz w:val="28"/>
          <w:szCs w:val="28"/>
          <w:lang w:val="es-MX" w:eastAsia="en-US"/>
        </w:rPr>
      </w:pPr>
      <w:r w:rsidRPr="004C356A">
        <w:rPr>
          <w:rFonts w:ascii="Times New Roman" w:eastAsia="Times New Roman" w:hAnsi="Times New Roman" w:cs="Times New Roman"/>
          <w:b/>
          <w:bCs/>
          <w:color w:val="000000" w:themeColor="text1"/>
          <w:sz w:val="28"/>
          <w:szCs w:val="28"/>
          <w:lang w:val="es-MX" w:eastAsia="en-US"/>
        </w:rPr>
        <w:t>Câu 5: Đảo lớn nhất nước ta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110"/>
      </w:tblGrid>
      <w:tr w:rsidR="00752AA7" w:rsidRPr="004C356A" w:rsidTr="00C83136">
        <w:tc>
          <w:tcPr>
            <w:tcW w:w="5070"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A. Côn Đảo (Bà Rịa- Vũng Tàu).</w:t>
            </w:r>
            <w:r w:rsidRPr="004C356A">
              <w:rPr>
                <w:rFonts w:ascii="Times New Roman" w:eastAsia="Times New Roman" w:hAnsi="Times New Roman" w:cs="Times New Roman"/>
                <w:color w:val="000000" w:themeColor="text1"/>
                <w:sz w:val="28"/>
                <w:szCs w:val="28"/>
                <w:lang w:val="pt-BR" w:eastAsia="en-US"/>
              </w:rPr>
              <w:tab/>
            </w:r>
          </w:p>
        </w:tc>
        <w:tc>
          <w:tcPr>
            <w:tcW w:w="4110"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B. Cái Bầu (Quảng Ninh)</w:t>
            </w:r>
          </w:p>
        </w:tc>
      </w:tr>
      <w:tr w:rsidR="00752AA7" w:rsidRPr="004C356A" w:rsidTr="00C83136">
        <w:tc>
          <w:tcPr>
            <w:tcW w:w="5070"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C. Phú Quốc (Kiên Giang).</w:t>
            </w:r>
          </w:p>
        </w:tc>
        <w:tc>
          <w:tcPr>
            <w:tcW w:w="4110"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D. Phú Quý (Bình Thuận).</w:t>
            </w:r>
          </w:p>
        </w:tc>
      </w:tr>
    </w:tbl>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b/>
          <w:color w:val="000000" w:themeColor="text1"/>
          <w:sz w:val="28"/>
          <w:szCs w:val="28"/>
          <w:lang w:val="pt-BR" w:eastAsia="en-US"/>
        </w:rPr>
        <w:t xml:space="preserve">Câu </w:t>
      </w:r>
      <w:r w:rsidRPr="00752AA7">
        <w:rPr>
          <w:rFonts w:ascii="Times New Roman" w:eastAsia="Times New Roman" w:hAnsi="Times New Roman" w:cs="Times New Roman"/>
          <w:b/>
          <w:color w:val="000000" w:themeColor="text1"/>
          <w:sz w:val="28"/>
          <w:szCs w:val="28"/>
          <w:lang w:val="pt-BR" w:eastAsia="en-US"/>
        </w:rPr>
        <w:t>6</w:t>
      </w:r>
      <w:r w:rsidRPr="004C356A">
        <w:rPr>
          <w:rFonts w:ascii="Times New Roman" w:eastAsia="Times New Roman" w:hAnsi="Times New Roman" w:cs="Times New Roman"/>
          <w:b/>
          <w:color w:val="000000" w:themeColor="text1"/>
          <w:sz w:val="28"/>
          <w:szCs w:val="28"/>
          <w:lang w:val="pt-BR" w:eastAsia="en-US"/>
        </w:rPr>
        <w:t>: Trên bản đồ thế giới, Việt Nam nằm ở khu vực nào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2410"/>
        <w:gridCol w:w="2409"/>
        <w:gridCol w:w="2268"/>
      </w:tblGrid>
      <w:tr w:rsidR="00752AA7" w:rsidRPr="004C356A" w:rsidTr="00C83136">
        <w:tc>
          <w:tcPr>
            <w:tcW w:w="2660" w:type="dxa"/>
            <w:tcBorders>
              <w:top w:val="nil"/>
              <w:left w:val="nil"/>
              <w:bottom w:val="nil"/>
              <w:right w:val="nil"/>
            </w:tcBorders>
          </w:tcPr>
          <w:p w:rsidR="004C356A" w:rsidRPr="004C356A" w:rsidRDefault="004C356A" w:rsidP="00C83136">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A. Đông Nam Á</w:t>
            </w:r>
            <w:r w:rsidRPr="004C356A">
              <w:rPr>
                <w:rFonts w:ascii="Times New Roman" w:eastAsia="Times New Roman" w:hAnsi="Times New Roman" w:cs="Times New Roman"/>
                <w:color w:val="000000" w:themeColor="text1"/>
                <w:sz w:val="28"/>
                <w:szCs w:val="28"/>
                <w:lang w:val="pt-BR" w:eastAsia="en-US"/>
              </w:rPr>
              <w:tab/>
            </w:r>
          </w:p>
        </w:tc>
        <w:tc>
          <w:tcPr>
            <w:tcW w:w="2410" w:type="dxa"/>
            <w:tcBorders>
              <w:top w:val="nil"/>
              <w:left w:val="nil"/>
              <w:bottom w:val="nil"/>
              <w:right w:val="nil"/>
            </w:tcBorders>
          </w:tcPr>
          <w:p w:rsidR="004C356A" w:rsidRPr="004C356A" w:rsidRDefault="004C356A" w:rsidP="00C83136">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 xml:space="preserve">  B. Tây Nam Á</w:t>
            </w:r>
          </w:p>
        </w:tc>
        <w:tc>
          <w:tcPr>
            <w:tcW w:w="2409" w:type="dxa"/>
            <w:tcBorders>
              <w:top w:val="nil"/>
              <w:left w:val="nil"/>
              <w:bottom w:val="nil"/>
              <w:right w:val="nil"/>
            </w:tcBorders>
          </w:tcPr>
          <w:p w:rsidR="004C356A" w:rsidRPr="004C356A" w:rsidRDefault="004C356A" w:rsidP="00C83136">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C. Đông Á</w:t>
            </w:r>
          </w:p>
        </w:tc>
        <w:tc>
          <w:tcPr>
            <w:tcW w:w="2268" w:type="dxa"/>
            <w:tcBorders>
              <w:top w:val="nil"/>
              <w:left w:val="nil"/>
              <w:bottom w:val="nil"/>
              <w:right w:val="nil"/>
            </w:tcBorders>
          </w:tcPr>
          <w:p w:rsidR="004C356A" w:rsidRPr="004C356A" w:rsidRDefault="004C356A" w:rsidP="00C83136">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D. Bắc Á.</w:t>
            </w:r>
          </w:p>
        </w:tc>
      </w:tr>
    </w:tbl>
    <w:p w:rsidR="004C356A" w:rsidRPr="004C356A" w:rsidRDefault="004C356A" w:rsidP="004C356A">
      <w:pPr>
        <w:spacing w:after="4" w:line="240" w:lineRule="auto"/>
        <w:rPr>
          <w:rFonts w:ascii="Times New Roman" w:eastAsia="Times New Roman" w:hAnsi="Times New Roman" w:cs="Times New Roman"/>
          <w:b/>
          <w:bCs/>
          <w:color w:val="000000" w:themeColor="text1"/>
          <w:sz w:val="28"/>
          <w:szCs w:val="28"/>
          <w:lang w:val="es-MX" w:eastAsia="en-US"/>
        </w:rPr>
      </w:pPr>
      <w:r w:rsidRPr="004C356A">
        <w:rPr>
          <w:rFonts w:ascii="Times New Roman" w:eastAsia="Times New Roman" w:hAnsi="Times New Roman" w:cs="Times New Roman"/>
          <w:b/>
          <w:bCs/>
          <w:color w:val="000000" w:themeColor="text1"/>
          <w:sz w:val="28"/>
          <w:szCs w:val="28"/>
          <w:lang w:val="es-MX" w:eastAsia="en-US"/>
        </w:rPr>
        <w:t>Câu 7: Điểm cực Bắc của nước ta nằm ở địa danh</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1"/>
        <w:gridCol w:w="425"/>
      </w:tblGrid>
      <w:tr w:rsidR="00752AA7" w:rsidRPr="004C356A" w:rsidTr="00C83136">
        <w:tc>
          <w:tcPr>
            <w:tcW w:w="8931"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 xml:space="preserve">A. xã Lũng Cú, huyện Đồng Văn, tỉnh Lai Châu. </w:t>
            </w:r>
          </w:p>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B. xã Lũng Cú, huyện Đồng Văn, tỉnh Cao Bằng.</w:t>
            </w:r>
          </w:p>
        </w:tc>
        <w:tc>
          <w:tcPr>
            <w:tcW w:w="425" w:type="dxa"/>
            <w:tcBorders>
              <w:top w:val="nil"/>
              <w:left w:val="nil"/>
              <w:bottom w:val="nil"/>
              <w:right w:val="nil"/>
            </w:tcBorders>
          </w:tcPr>
          <w:p w:rsidR="004C356A" w:rsidRPr="004C356A" w:rsidRDefault="004C356A" w:rsidP="004C356A">
            <w:pPr>
              <w:spacing w:line="240" w:lineRule="auto"/>
              <w:ind w:left="360"/>
              <w:jc w:val="both"/>
              <w:rPr>
                <w:rFonts w:ascii="Times New Roman" w:eastAsia="Times New Roman" w:hAnsi="Times New Roman" w:cs="Times New Roman"/>
                <w:color w:val="000000" w:themeColor="text1"/>
                <w:sz w:val="28"/>
                <w:szCs w:val="28"/>
                <w:lang w:val="pt-BR" w:eastAsia="en-US"/>
              </w:rPr>
            </w:pPr>
          </w:p>
        </w:tc>
      </w:tr>
      <w:tr w:rsidR="00752AA7" w:rsidRPr="004C356A" w:rsidTr="00C83136">
        <w:tc>
          <w:tcPr>
            <w:tcW w:w="8931"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 xml:space="preserve">C. xã Lũng Cú, huyện Đồng Văn, tỉnh Lạng Sơn. </w:t>
            </w:r>
          </w:p>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r w:rsidRPr="004C356A">
              <w:rPr>
                <w:rFonts w:ascii="Times New Roman" w:eastAsia="Times New Roman" w:hAnsi="Times New Roman" w:cs="Times New Roman"/>
                <w:color w:val="000000" w:themeColor="text1"/>
                <w:sz w:val="28"/>
                <w:szCs w:val="28"/>
                <w:lang w:val="pt-BR" w:eastAsia="en-US"/>
              </w:rPr>
              <w:t>D. xã Lũng Cú, huyện Đồng Văn, tỉnh Hà Giang.</w:t>
            </w:r>
          </w:p>
        </w:tc>
        <w:tc>
          <w:tcPr>
            <w:tcW w:w="425" w:type="dxa"/>
            <w:tcBorders>
              <w:top w:val="nil"/>
              <w:left w:val="nil"/>
              <w:bottom w:val="nil"/>
              <w:right w:val="nil"/>
            </w:tcBorders>
          </w:tcPr>
          <w:p w:rsidR="004C356A" w:rsidRPr="004C356A" w:rsidRDefault="004C356A" w:rsidP="004C356A">
            <w:pPr>
              <w:spacing w:line="240" w:lineRule="auto"/>
              <w:jc w:val="both"/>
              <w:rPr>
                <w:rFonts w:ascii="Times New Roman" w:eastAsia="Times New Roman" w:hAnsi="Times New Roman" w:cs="Times New Roman"/>
                <w:color w:val="000000" w:themeColor="text1"/>
                <w:sz w:val="28"/>
                <w:szCs w:val="28"/>
                <w:lang w:val="pt-BR" w:eastAsia="en-US"/>
              </w:rPr>
            </w:pPr>
          </w:p>
        </w:tc>
      </w:tr>
    </w:tbl>
    <w:p w:rsidR="004C356A" w:rsidRPr="004C356A" w:rsidRDefault="004C356A" w:rsidP="004C356A">
      <w:pPr>
        <w:spacing w:after="4" w:line="240" w:lineRule="auto"/>
        <w:rPr>
          <w:rFonts w:ascii="Times New Roman" w:eastAsia="Times New Roman" w:hAnsi="Times New Roman" w:cs="Times New Roman"/>
          <w:b/>
          <w:bCs/>
          <w:color w:val="000000" w:themeColor="text1"/>
          <w:sz w:val="28"/>
          <w:szCs w:val="28"/>
          <w:lang w:val="es-MX" w:eastAsia="en-US"/>
        </w:rPr>
      </w:pPr>
      <w:r w:rsidRPr="004C356A">
        <w:rPr>
          <w:rFonts w:ascii="Times New Roman" w:eastAsia="Times New Roman" w:hAnsi="Times New Roman" w:cs="Times New Roman"/>
          <w:b/>
          <w:bCs/>
          <w:color w:val="000000" w:themeColor="text1"/>
          <w:sz w:val="28"/>
          <w:szCs w:val="28"/>
          <w:lang w:val="es-MX" w:eastAsia="en-US"/>
        </w:rPr>
        <w:t>Câu  8: Phần lớn lãnh thổ đất liền Việt Nam nằm trong múi giờ</w:t>
      </w:r>
    </w:p>
    <w:p w:rsidR="00C37C6A" w:rsidRPr="00752AA7" w:rsidRDefault="00C37C6A" w:rsidP="00C37C6A">
      <w:pPr>
        <w:spacing w:line="240" w:lineRule="auto"/>
        <w:rPr>
          <w:rFonts w:ascii="Times New Roman" w:eastAsia="Times New Roman" w:hAnsi="Times New Roman" w:cs="Times New Roman"/>
          <w:color w:val="000000" w:themeColor="text1"/>
          <w:sz w:val="26"/>
          <w:szCs w:val="26"/>
          <w:lang w:val="en-US" w:eastAsia="en-US"/>
        </w:rPr>
      </w:pPr>
      <w:r w:rsidRPr="00752AA7">
        <w:rPr>
          <w:rFonts w:ascii="Times New Roman" w:eastAsia="Times New Roman" w:hAnsi="Times New Roman" w:cs="Times New Roman"/>
          <w:color w:val="000000" w:themeColor="text1"/>
          <w:sz w:val="26"/>
          <w:szCs w:val="26"/>
          <w:lang w:val="en-US" w:eastAsia="en-US"/>
        </w:rPr>
        <w:t>A.7                             B.8                                              C.9                              D. 10</w:t>
      </w:r>
    </w:p>
    <w:p w:rsidR="00C37C6A" w:rsidRPr="00752AA7" w:rsidRDefault="00C37C6A" w:rsidP="00C37C6A">
      <w:pPr>
        <w:spacing w:line="240" w:lineRule="auto"/>
        <w:rPr>
          <w:rFonts w:ascii="Times New Roman" w:eastAsia="Times New Roman" w:hAnsi="Times New Roman" w:cs="Times New Roman"/>
          <w:color w:val="000000" w:themeColor="text1"/>
          <w:sz w:val="26"/>
          <w:szCs w:val="26"/>
          <w:lang w:val="en-US" w:eastAsia="en-US"/>
        </w:rPr>
      </w:pPr>
      <w:r w:rsidRPr="00752AA7">
        <w:rPr>
          <w:rFonts w:ascii="Times New Roman" w:eastAsia="Times New Roman" w:hAnsi="Times New Roman" w:cs="Times New Roman"/>
          <w:b/>
          <w:bCs/>
          <w:color w:val="000000" w:themeColor="text1"/>
          <w:sz w:val="26"/>
          <w:szCs w:val="26"/>
          <w:lang w:val="en-US" w:eastAsia="en-US"/>
        </w:rPr>
        <w:t>II. Tự luận</w:t>
      </w:r>
      <w:r w:rsidRPr="00752AA7">
        <w:rPr>
          <w:rFonts w:ascii="Times New Roman" w:eastAsia="Times New Roman" w:hAnsi="Times New Roman" w:cs="Times New Roman"/>
          <w:color w:val="000000" w:themeColor="text1"/>
          <w:sz w:val="26"/>
          <w:szCs w:val="26"/>
          <w:lang w:val="en-US" w:eastAsia="en-US"/>
        </w:rPr>
        <w:t xml:space="preserve"> ( 3 điểm )</w:t>
      </w:r>
    </w:p>
    <w:p w:rsidR="00C37C6A" w:rsidRPr="00C37C6A" w:rsidRDefault="00C37C6A" w:rsidP="00C37C6A">
      <w:pPr>
        <w:spacing w:line="240" w:lineRule="auto"/>
        <w:rPr>
          <w:rFonts w:ascii="Times New Roman" w:eastAsia="Times New Roman" w:hAnsi="Times New Roman" w:cs="Times New Roman"/>
          <w:color w:val="000000" w:themeColor="text1"/>
          <w:sz w:val="26"/>
          <w:szCs w:val="26"/>
          <w:lang w:val="en-US" w:eastAsia="en-US"/>
        </w:rPr>
      </w:pPr>
      <w:r w:rsidRPr="00752AA7">
        <w:rPr>
          <w:rFonts w:ascii="Times New Roman" w:eastAsia="Times New Roman" w:hAnsi="Times New Roman" w:cs="Times New Roman"/>
          <w:b/>
          <w:bCs/>
          <w:color w:val="000000" w:themeColor="text1"/>
          <w:sz w:val="26"/>
          <w:szCs w:val="26"/>
          <w:lang w:val="en-US" w:eastAsia="en-US"/>
        </w:rPr>
        <w:t>Câu 1</w:t>
      </w:r>
      <w:r w:rsidRPr="00752AA7">
        <w:rPr>
          <w:rFonts w:ascii="Times New Roman" w:eastAsia="Times New Roman" w:hAnsi="Times New Roman" w:cs="Times New Roman"/>
          <w:color w:val="000000" w:themeColor="text1"/>
          <w:sz w:val="26"/>
          <w:szCs w:val="26"/>
          <w:lang w:val="en-US" w:eastAsia="en-US"/>
        </w:rPr>
        <w:t>( 2 điểm )</w:t>
      </w:r>
    </w:p>
    <w:p w:rsidR="00C37C6A" w:rsidRPr="00C37C6A" w:rsidRDefault="00C37C6A" w:rsidP="00C37C6A">
      <w:pPr>
        <w:spacing w:after="40" w:line="240" w:lineRule="auto"/>
        <w:rPr>
          <w:rFonts w:ascii="Times New Roman" w:eastAsia="Times New Roman" w:hAnsi="Times New Roman" w:cs="Times New Roman"/>
          <w:bCs/>
          <w:iCs/>
          <w:color w:val="000000" w:themeColor="text1"/>
          <w:sz w:val="28"/>
          <w:szCs w:val="28"/>
          <w:lang w:val="pt-BR" w:eastAsia="en-US"/>
        </w:rPr>
      </w:pPr>
      <w:r w:rsidRPr="00C37C6A">
        <w:rPr>
          <w:rFonts w:ascii="Times New Roman" w:eastAsia="Times New Roman" w:hAnsi="Times New Roman" w:cs="Times New Roman"/>
          <w:b/>
          <w:bCs/>
          <w:i/>
          <w:iCs/>
          <w:color w:val="000000" w:themeColor="text1"/>
          <w:sz w:val="28"/>
          <w:szCs w:val="28"/>
          <w:lang w:val="pt-BR" w:eastAsia="en-US"/>
        </w:rPr>
        <w:t>a.</w:t>
      </w:r>
      <w:r w:rsidRPr="00C37C6A">
        <w:rPr>
          <w:rFonts w:ascii="Times New Roman" w:eastAsia="Times New Roman" w:hAnsi="Times New Roman" w:cs="Times New Roman"/>
          <w:bCs/>
          <w:iCs/>
          <w:color w:val="000000" w:themeColor="text1"/>
          <w:sz w:val="28"/>
          <w:szCs w:val="28"/>
          <w:lang w:val="pt-BR" w:eastAsia="en-US"/>
        </w:rPr>
        <w:t>Dựa vào At lát địa lí Việt Nam (trang Địa hình) và kiến thức đã học, hãy cho biết vì sao đồi núi là bộ phận quan trọng nhất của cấu trúc địa hình Việt Nam?</w:t>
      </w:r>
    </w:p>
    <w:p w:rsidR="00C37C6A" w:rsidRPr="00C37C6A" w:rsidRDefault="00C37C6A" w:rsidP="00C37C6A">
      <w:pPr>
        <w:spacing w:after="40" w:line="240" w:lineRule="auto"/>
        <w:rPr>
          <w:rFonts w:ascii="Times New Roman" w:eastAsia="Times New Roman" w:hAnsi="Times New Roman" w:cs="Times New Roman"/>
          <w:bCs/>
          <w:iCs/>
          <w:color w:val="000000" w:themeColor="text1"/>
          <w:sz w:val="28"/>
          <w:szCs w:val="28"/>
          <w:lang w:val="pt-BR" w:eastAsia="en-US"/>
        </w:rPr>
      </w:pPr>
      <w:r w:rsidRPr="00C37C6A">
        <w:rPr>
          <w:rFonts w:ascii="Times New Roman" w:eastAsia="Times New Roman" w:hAnsi="Times New Roman" w:cs="Times New Roman"/>
          <w:bCs/>
          <w:iCs/>
          <w:color w:val="000000" w:themeColor="text1"/>
          <w:sz w:val="28"/>
          <w:szCs w:val="28"/>
          <w:lang w:val="pt-BR" w:eastAsia="en-US"/>
        </w:rPr>
        <w:t>b.Dựa vào Atlat trang địa hình hãy kể tên các dãy núi, đỉnh núi cao trên 2000m ở nước ta?</w:t>
      </w:r>
    </w:p>
    <w:p w:rsidR="00C37C6A" w:rsidRPr="00752AA7" w:rsidRDefault="00C37C6A" w:rsidP="00C37C6A">
      <w:pPr>
        <w:spacing w:line="240" w:lineRule="auto"/>
        <w:rPr>
          <w:rFonts w:ascii="Times New Roman" w:eastAsia="Times New Roman" w:hAnsi="Times New Roman" w:cs="Times New Roman"/>
          <w:b/>
          <w:bCs/>
          <w:color w:val="000000" w:themeColor="text1"/>
          <w:sz w:val="26"/>
          <w:szCs w:val="26"/>
          <w:lang w:val="en-US" w:eastAsia="en-US"/>
        </w:rPr>
      </w:pPr>
      <w:r w:rsidRPr="00752AA7">
        <w:rPr>
          <w:rFonts w:ascii="Times New Roman" w:eastAsia="Times New Roman" w:hAnsi="Times New Roman" w:cs="Times New Roman"/>
          <w:b/>
          <w:bCs/>
          <w:color w:val="000000" w:themeColor="text1"/>
          <w:sz w:val="26"/>
          <w:szCs w:val="26"/>
          <w:lang w:val="en-US" w:eastAsia="en-US"/>
        </w:rPr>
        <w:t>Câu 2 ( 1 điểm )</w:t>
      </w:r>
    </w:p>
    <w:p w:rsidR="00C37C6A" w:rsidRPr="00752AA7" w:rsidRDefault="00C37C6A" w:rsidP="00C37C6A">
      <w:pPr>
        <w:spacing w:line="240" w:lineRule="auto"/>
        <w:rPr>
          <w:rFonts w:ascii="Times New Roman" w:eastAsia="Times New Roman" w:hAnsi="Times New Roman" w:cs="Times New Roman"/>
          <w:color w:val="000000" w:themeColor="text1"/>
          <w:sz w:val="26"/>
          <w:szCs w:val="26"/>
          <w:lang w:val="en-US" w:eastAsia="en-US"/>
        </w:rPr>
      </w:pPr>
      <w:r w:rsidRPr="00752AA7">
        <w:rPr>
          <w:rFonts w:ascii="Times New Roman" w:eastAsia="Times New Roman" w:hAnsi="Times New Roman" w:cs="Times New Roman"/>
          <w:color w:val="000000" w:themeColor="text1"/>
          <w:sz w:val="26"/>
          <w:szCs w:val="26"/>
          <w:lang w:val="en-US" w:eastAsia="en-US"/>
        </w:rPr>
        <w:t>a.Kể tên các dạng địa hình ở tỉnh Hải Dương? Nêu nơi phân bố của các dạng địa hình đó?</w:t>
      </w:r>
    </w:p>
    <w:p w:rsidR="00C37C6A" w:rsidRPr="00752AA7" w:rsidRDefault="00C37C6A" w:rsidP="00C37C6A">
      <w:pPr>
        <w:spacing w:line="240" w:lineRule="auto"/>
        <w:rPr>
          <w:rFonts w:ascii="Times New Roman" w:eastAsia="Times New Roman" w:hAnsi="Times New Roman" w:cs="Times New Roman"/>
          <w:color w:val="000000" w:themeColor="text1"/>
          <w:sz w:val="26"/>
          <w:szCs w:val="26"/>
          <w:lang w:val="en-US" w:eastAsia="en-US"/>
        </w:rPr>
      </w:pPr>
      <w:r w:rsidRPr="00752AA7">
        <w:rPr>
          <w:rFonts w:ascii="Times New Roman" w:eastAsia="Times New Roman" w:hAnsi="Times New Roman" w:cs="Times New Roman"/>
          <w:color w:val="000000" w:themeColor="text1"/>
          <w:sz w:val="26"/>
          <w:szCs w:val="26"/>
          <w:lang w:val="en-US" w:eastAsia="en-US"/>
        </w:rPr>
        <w:t>b. Nêu những thuận lợi về sự phát triển kinh tế- xã hội với dạng địa hình ở nơi em sinh sống?</w:t>
      </w:r>
    </w:p>
    <w:p w:rsidR="00C37C6A" w:rsidRPr="00752AA7" w:rsidRDefault="00C37C6A" w:rsidP="00C37C6A">
      <w:pPr>
        <w:spacing w:line="240" w:lineRule="auto"/>
        <w:rPr>
          <w:rFonts w:ascii="Times New Roman" w:eastAsia="Times New Roman" w:hAnsi="Times New Roman" w:cs="Times New Roman"/>
          <w:color w:val="000000" w:themeColor="text1"/>
          <w:sz w:val="26"/>
          <w:szCs w:val="26"/>
          <w:lang w:val="en-US" w:eastAsia="en-US"/>
        </w:rPr>
      </w:pPr>
    </w:p>
    <w:p w:rsidR="004C356A" w:rsidRPr="004C356A" w:rsidRDefault="004C356A" w:rsidP="004C356A">
      <w:pPr>
        <w:spacing w:line="240" w:lineRule="auto"/>
        <w:ind w:firstLine="720"/>
        <w:jc w:val="center"/>
        <w:rPr>
          <w:rFonts w:ascii="Times New Roman" w:eastAsia="Times New Roman" w:hAnsi="Times New Roman" w:cs="Times New Roman"/>
          <w:color w:val="000000" w:themeColor="text1"/>
          <w:sz w:val="26"/>
          <w:szCs w:val="26"/>
          <w:lang w:val="en-US" w:eastAsia="en-US"/>
        </w:rPr>
      </w:pPr>
      <w:r w:rsidRPr="004C356A">
        <w:rPr>
          <w:rFonts w:ascii="Times New Roman" w:eastAsia="Times New Roman" w:hAnsi="Times New Roman" w:cs="Times New Roman"/>
          <w:color w:val="000000" w:themeColor="text1"/>
          <w:sz w:val="26"/>
          <w:szCs w:val="26"/>
          <w:lang w:val="en-US" w:eastAsia="en-US"/>
        </w:rPr>
        <w:t>---------------------Hết --------------------</w:t>
      </w:r>
    </w:p>
    <w:p w:rsidR="004C356A" w:rsidRPr="004C356A" w:rsidRDefault="004C356A" w:rsidP="004C356A">
      <w:pPr>
        <w:spacing w:line="240" w:lineRule="auto"/>
        <w:jc w:val="both"/>
        <w:rPr>
          <w:rFonts w:ascii="Times New Roman" w:eastAsia="Times New Roman" w:hAnsi="Times New Roman" w:cs="Times New Roman"/>
          <w:b/>
          <w:color w:val="000000" w:themeColor="text1"/>
          <w:sz w:val="28"/>
          <w:szCs w:val="28"/>
          <w:lang w:val="sv-SE" w:eastAsia="en-US"/>
        </w:rPr>
      </w:pPr>
    </w:p>
    <w:p w:rsidR="004C356A" w:rsidRPr="004C356A" w:rsidRDefault="004C356A" w:rsidP="004C356A">
      <w:pPr>
        <w:spacing w:line="240" w:lineRule="auto"/>
        <w:jc w:val="both"/>
        <w:rPr>
          <w:rFonts w:ascii="Times New Roman" w:eastAsia="Times New Roman" w:hAnsi="Times New Roman" w:cs="Times New Roman"/>
          <w:b/>
          <w:color w:val="000000" w:themeColor="text1"/>
          <w:sz w:val="28"/>
          <w:szCs w:val="28"/>
          <w:lang w:val="sv-SE" w:eastAsia="en-US"/>
        </w:rPr>
      </w:pPr>
    </w:p>
    <w:p w:rsidR="004C356A" w:rsidRPr="004C356A" w:rsidRDefault="004C356A" w:rsidP="004C356A">
      <w:pPr>
        <w:spacing w:line="240" w:lineRule="auto"/>
        <w:rPr>
          <w:rFonts w:ascii="Times New Roman" w:eastAsia="Times New Roman" w:hAnsi="Times New Roman" w:cs="Times New Roman"/>
          <w:color w:val="000000" w:themeColor="text1"/>
          <w:sz w:val="28"/>
          <w:szCs w:val="28"/>
          <w:lang w:val="vi-VN" w:eastAsia="en-US"/>
        </w:rPr>
      </w:pPr>
      <w:r w:rsidRPr="004C356A">
        <w:rPr>
          <w:rFonts w:ascii="Times New Roman" w:eastAsia="Times New Roman" w:hAnsi="Times New Roman" w:cs="Times New Roman"/>
          <w:color w:val="000000" w:themeColor="text1"/>
          <w:sz w:val="28"/>
          <w:szCs w:val="28"/>
          <w:lang w:val="vi-VN" w:eastAsia="en-US"/>
        </w:rPr>
        <w:t>SBD: …………………Họ và tên thí sinh: ……………………………………</w:t>
      </w:r>
    </w:p>
    <w:p w:rsidR="004C356A" w:rsidRPr="00752AA7" w:rsidRDefault="004C356A" w:rsidP="004C356A">
      <w:pPr>
        <w:spacing w:line="240" w:lineRule="auto"/>
        <w:rPr>
          <w:rFonts w:ascii="Times New Roman" w:eastAsia="Times New Roman" w:hAnsi="Times New Roman" w:cs="Times New Roman"/>
          <w:color w:val="000000" w:themeColor="text1"/>
          <w:sz w:val="28"/>
          <w:szCs w:val="28"/>
          <w:lang w:val="en-US" w:eastAsia="en-US"/>
        </w:rPr>
      </w:pPr>
      <w:r w:rsidRPr="00752AA7">
        <w:rPr>
          <w:rFonts w:ascii="Times New Roman" w:eastAsia="Times New Roman" w:hAnsi="Times New Roman" w:cs="Times New Roman"/>
          <w:color w:val="000000" w:themeColor="text1"/>
          <w:sz w:val="28"/>
          <w:szCs w:val="28"/>
          <w:lang w:val="en-US" w:eastAsia="en-US"/>
        </w:rPr>
        <w:lastRenderedPageBreak/>
        <w:t>Giám thị 1: …………………………Giám thị 2: …………………………</w:t>
      </w:r>
      <w:r w:rsidR="00C37C6A" w:rsidRPr="00752AA7">
        <w:rPr>
          <w:rFonts w:ascii="Times New Roman" w:eastAsia="Times New Roman" w:hAnsi="Times New Roman" w:cs="Times New Roman"/>
          <w:color w:val="000000" w:themeColor="text1"/>
          <w:sz w:val="28"/>
          <w:szCs w:val="28"/>
          <w:lang w:val="en-US" w:eastAsia="en-US"/>
        </w:rPr>
        <w:t>….</w:t>
      </w:r>
    </w:p>
    <w:p w:rsidR="00C37C6A" w:rsidRPr="00752AA7" w:rsidRDefault="00C37C6A" w:rsidP="004C356A">
      <w:pPr>
        <w:spacing w:line="240" w:lineRule="auto"/>
        <w:rPr>
          <w:rFonts w:ascii="Times New Roman" w:eastAsia="Times New Roman" w:hAnsi="Times New Roman" w:cs="Times New Roman"/>
          <w:color w:val="000000" w:themeColor="text1"/>
          <w:sz w:val="28"/>
          <w:szCs w:val="28"/>
          <w:lang w:val="en-US" w:eastAsia="en-US"/>
        </w:rPr>
      </w:pPr>
    </w:p>
    <w:tbl>
      <w:tblPr>
        <w:tblW w:w="10082" w:type="dxa"/>
        <w:jc w:val="center"/>
        <w:tblLook w:val="01E0" w:firstRow="1" w:lastRow="1" w:firstColumn="1" w:lastColumn="1" w:noHBand="0" w:noVBand="0"/>
      </w:tblPr>
      <w:tblGrid>
        <w:gridCol w:w="4155"/>
        <w:gridCol w:w="5927"/>
      </w:tblGrid>
      <w:tr w:rsidR="00752AA7" w:rsidRPr="004C356A" w:rsidTr="00C83136">
        <w:trPr>
          <w:jc w:val="center"/>
        </w:trPr>
        <w:tc>
          <w:tcPr>
            <w:tcW w:w="4155" w:type="dxa"/>
          </w:tcPr>
          <w:p w:rsidR="00C37C6A" w:rsidRPr="004C356A" w:rsidRDefault="00C37C6A" w:rsidP="00C83136">
            <w:pPr>
              <w:spacing w:line="240" w:lineRule="auto"/>
              <w:jc w:val="center"/>
              <w:rPr>
                <w:rFonts w:ascii="Times New Roman" w:eastAsia="Times New Roman" w:hAnsi="Times New Roman" w:cs="Times New Roman"/>
                <w:b/>
                <w:color w:val="000000" w:themeColor="text1"/>
                <w:sz w:val="24"/>
                <w:lang w:val="en-US" w:eastAsia="en-US"/>
              </w:rPr>
            </w:pPr>
            <w:r w:rsidRPr="004C356A">
              <w:rPr>
                <w:rFonts w:ascii="Times New Roman" w:eastAsia="Times New Roman" w:hAnsi="Times New Roman" w:cs="Times New Roman"/>
                <w:b/>
                <w:color w:val="000000" w:themeColor="text1"/>
                <w:sz w:val="24"/>
                <w:lang w:val="en-US" w:eastAsia="en-US"/>
              </w:rPr>
              <w:t>PHÒNG GD&amp;ĐT HẢI DƯƠNG</w:t>
            </w:r>
          </w:p>
          <w:p w:rsidR="00C37C6A" w:rsidRPr="004C356A" w:rsidRDefault="00C37C6A" w:rsidP="00C83136">
            <w:pPr>
              <w:spacing w:line="240" w:lineRule="auto"/>
              <w:jc w:val="center"/>
              <w:rPr>
                <w:rFonts w:ascii="Times New Roman" w:eastAsia="Times New Roman" w:hAnsi="Times New Roman" w:cs="Times New Roman"/>
                <w:b/>
                <w:color w:val="000000" w:themeColor="text1"/>
                <w:lang w:val="en-US" w:eastAsia="en-US"/>
              </w:rPr>
            </w:pPr>
            <w:r w:rsidRPr="004C356A">
              <w:rPr>
                <w:rFonts w:ascii="Times New Roman" w:eastAsia="Times New Roman" w:hAnsi="Times New Roman" w:cs="Times New Roman"/>
                <w:b/>
                <w:color w:val="000000" w:themeColor="text1"/>
                <w:sz w:val="24"/>
                <w:lang w:val="en-US" w:eastAsia="en-US"/>
              </w:rPr>
              <w:t>TRƯỜNG THCS</w:t>
            </w:r>
            <w:r w:rsidRPr="00752AA7">
              <w:rPr>
                <w:rFonts w:ascii="Times New Roman" w:eastAsia="Times New Roman" w:hAnsi="Times New Roman" w:cs="Times New Roman"/>
                <w:b/>
                <w:color w:val="000000" w:themeColor="text1"/>
                <w:sz w:val="24"/>
                <w:lang w:val="en-US" w:eastAsia="en-US"/>
              </w:rPr>
              <w:t>…..</w:t>
            </w:r>
            <w:r w:rsidRPr="004C356A">
              <w:rPr>
                <w:rFonts w:ascii="Times New Roman" w:eastAsia="Times New Roman" w:hAnsi="Times New Roman" w:cs="Times New Roman"/>
                <w:b/>
                <w:color w:val="000000" w:themeColor="text1"/>
                <w:sz w:val="24"/>
                <w:lang w:val="en-US" w:eastAsia="en-US"/>
              </w:rPr>
              <w:t xml:space="preserve"> </w:t>
            </w:r>
          </w:p>
        </w:tc>
        <w:tc>
          <w:tcPr>
            <w:tcW w:w="5927" w:type="dxa"/>
          </w:tcPr>
          <w:p w:rsidR="00C37C6A" w:rsidRPr="00752AA7" w:rsidRDefault="00C37C6A" w:rsidP="00C83136">
            <w:pPr>
              <w:spacing w:line="240" w:lineRule="auto"/>
              <w:ind w:left="141"/>
              <w:jc w:val="center"/>
              <w:rPr>
                <w:rFonts w:ascii="Times New Roman" w:eastAsia="Times New Roman" w:hAnsi="Times New Roman" w:cs="Times New Roman"/>
                <w:b/>
                <w:color w:val="000000" w:themeColor="text1"/>
                <w:sz w:val="26"/>
                <w:szCs w:val="26"/>
              </w:rPr>
            </w:pPr>
            <w:r w:rsidRPr="00752AA7">
              <w:rPr>
                <w:rFonts w:ascii="Times New Roman" w:eastAsia="Times New Roman" w:hAnsi="Times New Roman" w:cs="Times New Roman"/>
                <w:b/>
                <w:color w:val="000000" w:themeColor="text1"/>
                <w:sz w:val="26"/>
                <w:szCs w:val="26"/>
                <w:lang w:val="en-US"/>
              </w:rPr>
              <w:t xml:space="preserve">HƯỚNG DẪN CHẤM ĐỀ </w:t>
            </w:r>
            <w:r w:rsidRPr="00752AA7">
              <w:rPr>
                <w:rFonts w:ascii="Times New Roman" w:eastAsia="Times New Roman" w:hAnsi="Times New Roman" w:cs="Times New Roman"/>
                <w:b/>
                <w:color w:val="000000" w:themeColor="text1"/>
                <w:sz w:val="26"/>
                <w:szCs w:val="26"/>
              </w:rPr>
              <w:t>ĐÁNH GIÁ GIỮA HỌC KÌ I - NĂM HỌC 2023 - 2024.</w:t>
            </w:r>
            <w:r w:rsidRPr="00752AA7">
              <w:rPr>
                <w:rFonts w:ascii="Times New Roman" w:eastAsia="Times New Roman" w:hAnsi="Times New Roman" w:cs="Times New Roman"/>
                <w:color w:val="000000" w:themeColor="text1"/>
                <w:sz w:val="26"/>
                <w:szCs w:val="26"/>
              </w:rPr>
              <w:t xml:space="preserve"> </w:t>
            </w:r>
            <w:r w:rsidRPr="00752AA7">
              <w:rPr>
                <w:rFonts w:ascii="Times New Roman" w:eastAsia="Times New Roman" w:hAnsi="Times New Roman" w:cs="Times New Roman"/>
                <w:b/>
                <w:color w:val="000000" w:themeColor="text1"/>
                <w:sz w:val="26"/>
                <w:szCs w:val="26"/>
              </w:rPr>
              <w:t xml:space="preserve"> </w:t>
            </w:r>
          </w:p>
          <w:p w:rsidR="00C37C6A" w:rsidRPr="004C356A" w:rsidRDefault="00C37C6A" w:rsidP="00C83136">
            <w:pPr>
              <w:spacing w:line="240" w:lineRule="auto"/>
              <w:jc w:val="center"/>
              <w:rPr>
                <w:rFonts w:ascii="Times New Roman" w:eastAsia="Times New Roman" w:hAnsi="Times New Roman" w:cs="Times New Roman"/>
                <w:b/>
                <w:color w:val="000000" w:themeColor="text1"/>
                <w:sz w:val="26"/>
                <w:szCs w:val="26"/>
                <w:lang w:val="en-US" w:eastAsia="en-US"/>
              </w:rPr>
            </w:pPr>
            <w:r w:rsidRPr="00752AA7">
              <w:rPr>
                <w:rFonts w:ascii="Times New Roman" w:eastAsia="Times New Roman" w:hAnsi="Times New Roman" w:cs="Times New Roman"/>
                <w:b/>
                <w:color w:val="000000" w:themeColor="text1"/>
                <w:sz w:val="26"/>
                <w:szCs w:val="26"/>
              </w:rPr>
              <w:t>Môn: Lịch sử &amp; Địa lí- Lớp 8</w:t>
            </w:r>
          </w:p>
        </w:tc>
      </w:tr>
      <w:tr w:rsidR="00752AA7" w:rsidRPr="004C356A" w:rsidTr="00C83136">
        <w:trPr>
          <w:jc w:val="center"/>
        </w:trPr>
        <w:tc>
          <w:tcPr>
            <w:tcW w:w="4155" w:type="dxa"/>
          </w:tcPr>
          <w:p w:rsidR="00C37C6A" w:rsidRPr="004C356A" w:rsidRDefault="00C37C6A" w:rsidP="00C83136">
            <w:pPr>
              <w:spacing w:line="240" w:lineRule="auto"/>
              <w:jc w:val="center"/>
              <w:rPr>
                <w:rFonts w:ascii="Times New Roman" w:eastAsia="Times New Roman" w:hAnsi="Times New Roman" w:cs="Times New Roman"/>
                <w:b/>
                <w:color w:val="000000" w:themeColor="text1"/>
                <w:sz w:val="26"/>
                <w:szCs w:val="26"/>
                <w:lang w:val="en-US" w:eastAsia="en-US"/>
              </w:rPr>
            </w:pPr>
            <w:r w:rsidRPr="004C356A">
              <w:rPr>
                <w:rFonts w:ascii="Times New Roman" w:eastAsia="Times New Roman" w:hAnsi="Times New Roman" w:cs="Times New Roman"/>
                <w:b/>
                <w:color w:val="000000" w:themeColor="text1"/>
                <w:sz w:val="26"/>
                <w:szCs w:val="26"/>
                <w:lang w:val="en-US" w:eastAsia="en-US"/>
              </w:rPr>
              <w:t>ĐỀ 1</w:t>
            </w:r>
          </w:p>
        </w:tc>
        <w:tc>
          <w:tcPr>
            <w:tcW w:w="5927" w:type="dxa"/>
          </w:tcPr>
          <w:p w:rsidR="00C37C6A" w:rsidRPr="004C356A" w:rsidRDefault="00C37C6A" w:rsidP="00C83136">
            <w:pPr>
              <w:spacing w:line="240" w:lineRule="auto"/>
              <w:jc w:val="center"/>
              <w:rPr>
                <w:rFonts w:ascii="Times New Roman" w:eastAsia="Times New Roman" w:hAnsi="Times New Roman" w:cs="Times New Roman"/>
                <w:b/>
                <w:color w:val="000000" w:themeColor="text1"/>
                <w:sz w:val="26"/>
                <w:szCs w:val="26"/>
                <w:lang w:val="en-US" w:eastAsia="en-US"/>
              </w:rPr>
            </w:pPr>
            <w:r w:rsidRPr="004C356A">
              <w:rPr>
                <w:rFonts w:ascii="Times New Roman" w:eastAsia="Times New Roman" w:hAnsi="Times New Roman" w:cs="Times New Roman"/>
                <w:color w:val="000000" w:themeColor="text1"/>
                <w:sz w:val="26"/>
                <w:szCs w:val="26"/>
                <w:lang w:val="en-US" w:eastAsia="en-US"/>
              </w:rPr>
              <w:t xml:space="preserve">Thời gian làm bài: </w:t>
            </w:r>
            <w:r w:rsidRPr="00752AA7">
              <w:rPr>
                <w:rFonts w:ascii="Times New Roman" w:eastAsia="Times New Roman" w:hAnsi="Times New Roman" w:cs="Times New Roman"/>
                <w:color w:val="000000" w:themeColor="text1"/>
                <w:sz w:val="26"/>
                <w:szCs w:val="26"/>
                <w:lang w:val="en-US" w:eastAsia="en-US"/>
              </w:rPr>
              <w:t>90</w:t>
            </w:r>
            <w:r w:rsidRPr="004C356A">
              <w:rPr>
                <w:rFonts w:ascii="Times New Roman" w:eastAsia="Times New Roman" w:hAnsi="Times New Roman" w:cs="Times New Roman"/>
                <w:color w:val="000000" w:themeColor="text1"/>
                <w:sz w:val="26"/>
                <w:szCs w:val="26"/>
                <w:lang w:val="en-US" w:eastAsia="en-US"/>
              </w:rPr>
              <w:t xml:space="preserve"> phút.</w:t>
            </w:r>
          </w:p>
        </w:tc>
      </w:tr>
      <w:tr w:rsidR="00752AA7" w:rsidRPr="004C356A" w:rsidTr="00C83136">
        <w:trPr>
          <w:jc w:val="center"/>
        </w:trPr>
        <w:tc>
          <w:tcPr>
            <w:tcW w:w="4155" w:type="dxa"/>
            <w:vMerge w:val="restart"/>
          </w:tcPr>
          <w:p w:rsidR="00C37C6A" w:rsidRPr="004C356A" w:rsidRDefault="00C37C6A" w:rsidP="00C83136">
            <w:pPr>
              <w:spacing w:before="120" w:line="240" w:lineRule="auto"/>
              <w:jc w:val="center"/>
              <w:rPr>
                <w:rFonts w:ascii="Times New Roman" w:eastAsia="Times New Roman" w:hAnsi="Times New Roman" w:cs="Times New Roman"/>
                <w:b/>
                <w:color w:val="000000" w:themeColor="text1"/>
                <w:sz w:val="26"/>
                <w:szCs w:val="26"/>
                <w:lang w:val="en-US" w:eastAsia="en-US"/>
              </w:rPr>
            </w:pPr>
          </w:p>
        </w:tc>
        <w:tc>
          <w:tcPr>
            <w:tcW w:w="5927" w:type="dxa"/>
          </w:tcPr>
          <w:p w:rsidR="00C37C6A" w:rsidRPr="004C356A" w:rsidRDefault="00C37C6A" w:rsidP="00C83136">
            <w:pPr>
              <w:spacing w:line="240" w:lineRule="auto"/>
              <w:jc w:val="center"/>
              <w:rPr>
                <w:rFonts w:ascii="Times New Roman" w:eastAsia="Times New Roman" w:hAnsi="Times New Roman" w:cs="Times New Roman"/>
                <w:color w:val="000000" w:themeColor="text1"/>
                <w:sz w:val="26"/>
                <w:szCs w:val="26"/>
                <w:lang w:val="en-US" w:eastAsia="en-US"/>
              </w:rPr>
            </w:pPr>
            <w:r w:rsidRPr="004C356A">
              <w:rPr>
                <w:rFonts w:ascii="Times New Roman" w:eastAsia="Times New Roman" w:hAnsi="Times New Roman" w:cs="Times New Roman"/>
                <w:color w:val="000000" w:themeColor="text1"/>
                <w:sz w:val="26"/>
                <w:szCs w:val="26"/>
                <w:lang w:val="en-US" w:eastAsia="en-US"/>
              </w:rPr>
              <w:t>Đề gồm:</w:t>
            </w:r>
            <w:r w:rsidRPr="004C356A">
              <w:rPr>
                <w:rFonts w:ascii="Times New Roman" w:eastAsia="Times New Roman" w:hAnsi="Times New Roman" w:cs="Times New Roman"/>
                <w:color w:val="000000" w:themeColor="text1"/>
                <w:sz w:val="26"/>
                <w:szCs w:val="26"/>
                <w:lang w:val="vi-VN" w:eastAsia="en-US"/>
              </w:rPr>
              <w:t xml:space="preserve"> .</w:t>
            </w:r>
            <w:r w:rsidRPr="00752AA7">
              <w:rPr>
                <w:rFonts w:ascii="Times New Roman" w:eastAsia="Times New Roman" w:hAnsi="Times New Roman" w:cs="Times New Roman"/>
                <w:color w:val="000000" w:themeColor="text1"/>
                <w:sz w:val="26"/>
                <w:szCs w:val="26"/>
                <w:lang w:val="en-US" w:eastAsia="en-US"/>
              </w:rPr>
              <w:t>20</w:t>
            </w:r>
            <w:r w:rsidRPr="004C356A">
              <w:rPr>
                <w:rFonts w:ascii="Times New Roman" w:eastAsia="Times New Roman" w:hAnsi="Times New Roman" w:cs="Times New Roman"/>
                <w:color w:val="000000" w:themeColor="text1"/>
                <w:sz w:val="26"/>
                <w:szCs w:val="26"/>
                <w:lang w:val="en-US" w:eastAsia="en-US"/>
              </w:rPr>
              <w:t xml:space="preserve"> Câu; 2  trang.</w:t>
            </w:r>
          </w:p>
        </w:tc>
      </w:tr>
      <w:tr w:rsidR="00752AA7" w:rsidRPr="004C356A" w:rsidTr="00C83136">
        <w:trPr>
          <w:jc w:val="center"/>
        </w:trPr>
        <w:tc>
          <w:tcPr>
            <w:tcW w:w="4155" w:type="dxa"/>
            <w:vMerge/>
          </w:tcPr>
          <w:p w:rsidR="00C37C6A" w:rsidRPr="004C356A" w:rsidRDefault="00C37C6A" w:rsidP="00C83136">
            <w:pPr>
              <w:spacing w:line="240" w:lineRule="auto"/>
              <w:jc w:val="center"/>
              <w:rPr>
                <w:rFonts w:ascii="Times New Roman" w:eastAsia="Times New Roman" w:hAnsi="Times New Roman" w:cs="Times New Roman"/>
                <w:color w:val="000000" w:themeColor="text1"/>
                <w:sz w:val="26"/>
                <w:szCs w:val="26"/>
                <w:lang w:val="en-US" w:eastAsia="en-US"/>
              </w:rPr>
            </w:pPr>
          </w:p>
        </w:tc>
        <w:tc>
          <w:tcPr>
            <w:tcW w:w="5927" w:type="dxa"/>
          </w:tcPr>
          <w:p w:rsidR="00C37C6A" w:rsidRPr="004C356A" w:rsidRDefault="00752AA7" w:rsidP="00C83136">
            <w:pPr>
              <w:spacing w:line="240" w:lineRule="auto"/>
              <w:rPr>
                <w:rFonts w:ascii="Times New Roman" w:eastAsia="Times New Roman" w:hAnsi="Times New Roman" w:cs="Times New Roman"/>
                <w:b/>
                <w:bCs/>
                <w:color w:val="000000" w:themeColor="text1"/>
                <w:sz w:val="26"/>
                <w:szCs w:val="26"/>
                <w:lang w:val="en-US" w:eastAsia="en-US"/>
              </w:rPr>
            </w:pPr>
            <w:r w:rsidRPr="00752AA7">
              <w:rPr>
                <w:rFonts w:ascii="Times New Roman" w:eastAsia="Times New Roman" w:hAnsi="Times New Roman" w:cs="Times New Roman"/>
                <w:b/>
                <w:bCs/>
                <w:color w:val="000000" w:themeColor="text1"/>
                <w:sz w:val="26"/>
                <w:szCs w:val="26"/>
                <w:lang w:val="en-US" w:eastAsia="en-US"/>
              </w:rPr>
              <w:t xml:space="preserve">      </w:t>
            </w:r>
            <w:r w:rsidR="00C37C6A" w:rsidRPr="004C356A">
              <w:rPr>
                <w:rFonts w:ascii="Times New Roman" w:eastAsia="Times New Roman" w:hAnsi="Times New Roman" w:cs="Times New Roman"/>
                <w:b/>
                <w:bCs/>
                <w:color w:val="000000" w:themeColor="text1"/>
                <w:sz w:val="26"/>
                <w:szCs w:val="26"/>
                <w:lang w:val="en-US" w:eastAsia="en-US"/>
              </w:rPr>
              <w:t>ĐỀ BÀI</w:t>
            </w:r>
          </w:p>
        </w:tc>
      </w:tr>
    </w:tbl>
    <w:p w:rsidR="00C37C6A" w:rsidRPr="00C37C6A" w:rsidRDefault="00C37C6A" w:rsidP="00C37C6A">
      <w:pPr>
        <w:spacing w:line="240" w:lineRule="auto"/>
        <w:jc w:val="both"/>
        <w:rPr>
          <w:rFonts w:ascii="Times New Roman" w:eastAsia="Times New Roman" w:hAnsi="Times New Roman" w:cs="Times New Roman"/>
          <w:b/>
          <w:color w:val="000000" w:themeColor="text1"/>
          <w:sz w:val="26"/>
          <w:szCs w:val="28"/>
          <w:lang w:val="pt-BR" w:eastAsia="en-US"/>
        </w:rPr>
      </w:pPr>
      <w:r w:rsidRPr="00C37C6A">
        <w:rPr>
          <w:rFonts w:ascii="Times New Roman" w:eastAsia="Times New Roman" w:hAnsi="Times New Roman" w:cs="Times New Roman"/>
          <w:b/>
          <w:color w:val="000000" w:themeColor="text1"/>
          <w:sz w:val="26"/>
          <w:szCs w:val="28"/>
          <w:lang w:val="pt-BR" w:eastAsia="en-US"/>
        </w:rPr>
        <w:t>I. TRẮC NGHIỆM (</w:t>
      </w:r>
      <w:r w:rsidR="00A04443" w:rsidRPr="00752AA7">
        <w:rPr>
          <w:rFonts w:ascii="Times New Roman" w:eastAsia="Times New Roman" w:hAnsi="Times New Roman" w:cs="Times New Roman"/>
          <w:b/>
          <w:color w:val="000000" w:themeColor="text1"/>
          <w:sz w:val="26"/>
          <w:szCs w:val="28"/>
          <w:lang w:val="pt-BR" w:eastAsia="en-US"/>
        </w:rPr>
        <w:t>2</w:t>
      </w:r>
      <w:r w:rsidRPr="00C37C6A">
        <w:rPr>
          <w:rFonts w:ascii="Times New Roman" w:eastAsia="Times New Roman" w:hAnsi="Times New Roman" w:cs="Times New Roman"/>
          <w:b/>
          <w:color w:val="000000" w:themeColor="text1"/>
          <w:sz w:val="26"/>
          <w:szCs w:val="28"/>
          <w:lang w:val="pt-BR" w:eastAsia="en-US"/>
        </w:rPr>
        <w:t>,0 điểm)</w:t>
      </w:r>
    </w:p>
    <w:p w:rsidR="00C37C6A" w:rsidRPr="00C37C6A" w:rsidRDefault="00C37C6A" w:rsidP="00C37C6A">
      <w:pPr>
        <w:spacing w:line="240" w:lineRule="auto"/>
        <w:ind w:firstLine="720"/>
        <w:jc w:val="both"/>
        <w:rPr>
          <w:rFonts w:ascii="Times New Roman" w:eastAsia="Times New Roman" w:hAnsi="Times New Roman" w:cs="Times New Roman"/>
          <w:color w:val="000000" w:themeColor="text1"/>
          <w:sz w:val="26"/>
          <w:szCs w:val="28"/>
          <w:lang w:val="pt-BR" w:eastAsia="en-US"/>
        </w:rPr>
      </w:pPr>
      <w:r w:rsidRPr="00C37C6A">
        <w:rPr>
          <w:rFonts w:ascii="Times New Roman" w:eastAsia="Times New Roman" w:hAnsi="Times New Roman" w:cs="Times New Roman"/>
          <w:color w:val="000000" w:themeColor="text1"/>
          <w:sz w:val="26"/>
          <w:szCs w:val="28"/>
          <w:lang w:val="pt-BR" w:eastAsia="en-US"/>
        </w:rPr>
        <w:t>Mỗi đáp án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545"/>
        <w:gridCol w:w="403"/>
        <w:gridCol w:w="557"/>
        <w:gridCol w:w="557"/>
        <w:gridCol w:w="557"/>
        <w:gridCol w:w="496"/>
        <w:gridCol w:w="496"/>
        <w:gridCol w:w="557"/>
      </w:tblGrid>
      <w:tr w:rsidR="00752AA7" w:rsidRPr="00752AA7" w:rsidTr="00C83136">
        <w:tc>
          <w:tcPr>
            <w:tcW w:w="1074"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Câu</w:t>
            </w:r>
          </w:p>
        </w:tc>
        <w:tc>
          <w:tcPr>
            <w:tcW w:w="545"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1</w:t>
            </w:r>
          </w:p>
        </w:tc>
        <w:tc>
          <w:tcPr>
            <w:tcW w:w="403"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2</w:t>
            </w:r>
          </w:p>
        </w:tc>
        <w:tc>
          <w:tcPr>
            <w:tcW w:w="557"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3</w:t>
            </w:r>
          </w:p>
        </w:tc>
        <w:tc>
          <w:tcPr>
            <w:tcW w:w="557"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4</w:t>
            </w:r>
          </w:p>
        </w:tc>
        <w:tc>
          <w:tcPr>
            <w:tcW w:w="557"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5</w:t>
            </w:r>
          </w:p>
        </w:tc>
        <w:tc>
          <w:tcPr>
            <w:tcW w:w="496"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6</w:t>
            </w:r>
          </w:p>
        </w:tc>
        <w:tc>
          <w:tcPr>
            <w:tcW w:w="496"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7</w:t>
            </w:r>
          </w:p>
        </w:tc>
        <w:tc>
          <w:tcPr>
            <w:tcW w:w="557"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8</w:t>
            </w:r>
          </w:p>
        </w:tc>
      </w:tr>
      <w:tr w:rsidR="00752AA7" w:rsidRPr="00752AA7" w:rsidTr="00C83136">
        <w:tc>
          <w:tcPr>
            <w:tcW w:w="1074"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Đáp án</w:t>
            </w:r>
          </w:p>
        </w:tc>
        <w:tc>
          <w:tcPr>
            <w:tcW w:w="545"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B</w:t>
            </w:r>
          </w:p>
        </w:tc>
        <w:tc>
          <w:tcPr>
            <w:tcW w:w="403"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C</w:t>
            </w:r>
          </w:p>
        </w:tc>
        <w:tc>
          <w:tcPr>
            <w:tcW w:w="557"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A</w:t>
            </w:r>
          </w:p>
        </w:tc>
        <w:tc>
          <w:tcPr>
            <w:tcW w:w="557"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B</w:t>
            </w:r>
          </w:p>
        </w:tc>
        <w:tc>
          <w:tcPr>
            <w:tcW w:w="557"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C</w:t>
            </w:r>
          </w:p>
        </w:tc>
        <w:tc>
          <w:tcPr>
            <w:tcW w:w="496"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A</w:t>
            </w:r>
          </w:p>
        </w:tc>
        <w:tc>
          <w:tcPr>
            <w:tcW w:w="496"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C37C6A">
              <w:rPr>
                <w:rFonts w:ascii="Times New Roman" w:eastAsia="Times New Roman" w:hAnsi="Times New Roman" w:cs="Times New Roman"/>
                <w:bCs/>
                <w:color w:val="000000" w:themeColor="text1"/>
                <w:sz w:val="26"/>
                <w:szCs w:val="28"/>
                <w:lang w:val="en-US" w:eastAsia="en-US"/>
              </w:rPr>
              <w:t>D</w:t>
            </w:r>
          </w:p>
        </w:tc>
        <w:tc>
          <w:tcPr>
            <w:tcW w:w="557" w:type="dxa"/>
          </w:tcPr>
          <w:p w:rsidR="00A04443" w:rsidRPr="00C37C6A" w:rsidRDefault="00A04443" w:rsidP="00C37C6A">
            <w:pPr>
              <w:spacing w:line="240" w:lineRule="auto"/>
              <w:rPr>
                <w:rFonts w:ascii="Times New Roman" w:eastAsia="Times New Roman" w:hAnsi="Times New Roman" w:cs="Times New Roman"/>
                <w:bCs/>
                <w:color w:val="000000" w:themeColor="text1"/>
                <w:sz w:val="26"/>
                <w:szCs w:val="28"/>
                <w:lang w:val="en-US" w:eastAsia="en-US"/>
              </w:rPr>
            </w:pPr>
            <w:r w:rsidRPr="00752AA7">
              <w:rPr>
                <w:rFonts w:ascii="Times New Roman" w:eastAsia="Times New Roman" w:hAnsi="Times New Roman" w:cs="Times New Roman"/>
                <w:bCs/>
                <w:color w:val="000000" w:themeColor="text1"/>
                <w:sz w:val="26"/>
                <w:szCs w:val="28"/>
                <w:lang w:val="en-US" w:eastAsia="en-US"/>
              </w:rPr>
              <w:t>A</w:t>
            </w:r>
          </w:p>
        </w:tc>
      </w:tr>
    </w:tbl>
    <w:p w:rsidR="00C37C6A" w:rsidRPr="00C37C6A" w:rsidRDefault="00C37C6A" w:rsidP="00C37C6A">
      <w:pPr>
        <w:spacing w:line="240" w:lineRule="auto"/>
        <w:jc w:val="both"/>
        <w:rPr>
          <w:rFonts w:ascii="Times New Roman" w:eastAsia="Times New Roman" w:hAnsi="Times New Roman" w:cs="Times New Roman"/>
          <w:b/>
          <w:color w:val="000000" w:themeColor="text1"/>
          <w:sz w:val="26"/>
          <w:szCs w:val="28"/>
          <w:lang w:val="en-US" w:eastAsia="en-US"/>
        </w:rPr>
      </w:pPr>
      <w:r w:rsidRPr="00C37C6A">
        <w:rPr>
          <w:rFonts w:ascii="Times New Roman" w:eastAsia="Times New Roman" w:hAnsi="Times New Roman" w:cs="Times New Roman"/>
          <w:b/>
          <w:color w:val="000000" w:themeColor="text1"/>
          <w:sz w:val="26"/>
          <w:szCs w:val="28"/>
          <w:lang w:val="en-US" w:eastAsia="en-US"/>
        </w:rPr>
        <w:t>II. TỰ LUẬN (</w:t>
      </w:r>
      <w:r w:rsidR="00A04443" w:rsidRPr="00752AA7">
        <w:rPr>
          <w:rFonts w:ascii="Times New Roman" w:eastAsia="Times New Roman" w:hAnsi="Times New Roman" w:cs="Times New Roman"/>
          <w:b/>
          <w:color w:val="000000" w:themeColor="text1"/>
          <w:sz w:val="26"/>
          <w:szCs w:val="28"/>
          <w:lang w:val="en-US" w:eastAsia="en-US"/>
        </w:rPr>
        <w:t>3</w:t>
      </w:r>
      <w:r w:rsidRPr="00C37C6A">
        <w:rPr>
          <w:rFonts w:ascii="Times New Roman" w:eastAsia="Times New Roman" w:hAnsi="Times New Roman" w:cs="Times New Roman"/>
          <w:b/>
          <w:color w:val="000000" w:themeColor="text1"/>
          <w:sz w:val="26"/>
          <w:szCs w:val="28"/>
          <w:lang w:val="en-US" w:eastAsia="en-US"/>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7434"/>
        <w:gridCol w:w="1123"/>
      </w:tblGrid>
      <w:tr w:rsidR="00752AA7" w:rsidRPr="00C37C6A" w:rsidTr="00A04443">
        <w:tc>
          <w:tcPr>
            <w:tcW w:w="1639" w:type="dxa"/>
          </w:tcPr>
          <w:p w:rsidR="00C37C6A" w:rsidRPr="00C37C6A" w:rsidRDefault="00C37C6A" w:rsidP="00C37C6A">
            <w:pPr>
              <w:spacing w:after="40" w:line="240" w:lineRule="auto"/>
              <w:rPr>
                <w:rFonts w:ascii="Times New Roman" w:eastAsia="Times New Roman" w:hAnsi="Times New Roman" w:cs="Times New Roman"/>
                <w:b/>
                <w:bCs/>
                <w:color w:val="000000" w:themeColor="text1"/>
                <w:sz w:val="26"/>
                <w:szCs w:val="28"/>
                <w:lang w:val="pt-BR" w:eastAsia="en-US"/>
              </w:rPr>
            </w:pPr>
            <w:r w:rsidRPr="00C37C6A">
              <w:rPr>
                <w:rFonts w:ascii="Times New Roman" w:eastAsia="Times New Roman" w:hAnsi="Times New Roman" w:cs="Times New Roman"/>
                <w:b/>
                <w:bCs/>
                <w:color w:val="000000" w:themeColor="text1"/>
                <w:sz w:val="26"/>
                <w:szCs w:val="28"/>
                <w:lang w:val="pt-BR" w:eastAsia="en-US"/>
              </w:rPr>
              <w:t>Câu</w:t>
            </w:r>
          </w:p>
        </w:tc>
        <w:tc>
          <w:tcPr>
            <w:tcW w:w="7434" w:type="dxa"/>
          </w:tcPr>
          <w:p w:rsidR="00C37C6A" w:rsidRPr="00C37C6A" w:rsidRDefault="00C37C6A" w:rsidP="00C37C6A">
            <w:pPr>
              <w:spacing w:after="40" w:line="240" w:lineRule="auto"/>
              <w:rPr>
                <w:rFonts w:ascii="Times New Roman" w:eastAsia="Times New Roman" w:hAnsi="Times New Roman" w:cs="Times New Roman"/>
                <w:b/>
                <w:bCs/>
                <w:color w:val="000000" w:themeColor="text1"/>
                <w:sz w:val="26"/>
                <w:szCs w:val="28"/>
                <w:lang w:val="pt-BR" w:eastAsia="en-US"/>
              </w:rPr>
            </w:pPr>
            <w:r w:rsidRPr="00C37C6A">
              <w:rPr>
                <w:rFonts w:ascii="Times New Roman" w:eastAsia="Times New Roman" w:hAnsi="Times New Roman" w:cs="Times New Roman"/>
                <w:b/>
                <w:bCs/>
                <w:color w:val="000000" w:themeColor="text1"/>
                <w:sz w:val="26"/>
                <w:szCs w:val="28"/>
                <w:lang w:val="pt-BR" w:eastAsia="en-US"/>
              </w:rPr>
              <w:t>Nội dung chính</w:t>
            </w:r>
          </w:p>
        </w:tc>
        <w:tc>
          <w:tcPr>
            <w:tcW w:w="1123" w:type="dxa"/>
          </w:tcPr>
          <w:p w:rsidR="00C37C6A" w:rsidRPr="00C37C6A" w:rsidRDefault="00C37C6A" w:rsidP="00C37C6A">
            <w:pPr>
              <w:spacing w:after="40" w:line="240" w:lineRule="auto"/>
              <w:rPr>
                <w:rFonts w:ascii="Times New Roman" w:eastAsia="Times New Roman" w:hAnsi="Times New Roman" w:cs="Times New Roman"/>
                <w:b/>
                <w:bCs/>
                <w:color w:val="000000" w:themeColor="text1"/>
                <w:sz w:val="26"/>
                <w:szCs w:val="28"/>
                <w:lang w:val="pt-BR" w:eastAsia="en-US"/>
              </w:rPr>
            </w:pPr>
            <w:r w:rsidRPr="00C37C6A">
              <w:rPr>
                <w:rFonts w:ascii="Times New Roman" w:eastAsia="Times New Roman" w:hAnsi="Times New Roman" w:cs="Times New Roman"/>
                <w:b/>
                <w:bCs/>
                <w:color w:val="000000" w:themeColor="text1"/>
                <w:sz w:val="26"/>
                <w:szCs w:val="28"/>
                <w:lang w:val="pt-BR" w:eastAsia="en-US"/>
              </w:rPr>
              <w:t>Ðiểm</w:t>
            </w:r>
          </w:p>
        </w:tc>
      </w:tr>
      <w:tr w:rsidR="00752AA7" w:rsidRPr="00C37C6A" w:rsidTr="00A04443">
        <w:tc>
          <w:tcPr>
            <w:tcW w:w="1639" w:type="dxa"/>
          </w:tcPr>
          <w:p w:rsidR="00C37C6A" w:rsidRPr="00C37C6A" w:rsidRDefault="00C37C6A" w:rsidP="00C37C6A">
            <w:pPr>
              <w:spacing w:after="40" w:line="240" w:lineRule="auto"/>
              <w:rPr>
                <w:rFonts w:ascii="Times New Roman" w:eastAsia="Times New Roman" w:hAnsi="Times New Roman" w:cs="Times New Roman"/>
                <w:b/>
                <w:bCs/>
                <w:color w:val="000000" w:themeColor="text1"/>
                <w:sz w:val="26"/>
                <w:szCs w:val="28"/>
                <w:lang w:val="pt-BR" w:eastAsia="en-US"/>
              </w:rPr>
            </w:pPr>
          </w:p>
          <w:p w:rsidR="00C37C6A" w:rsidRPr="00C37C6A" w:rsidRDefault="00C37C6A" w:rsidP="00C37C6A">
            <w:pPr>
              <w:spacing w:after="40" w:line="240" w:lineRule="auto"/>
              <w:rPr>
                <w:rFonts w:ascii="Times New Roman" w:eastAsia="Times New Roman" w:hAnsi="Times New Roman" w:cs="Times New Roman"/>
                <w:b/>
                <w:bCs/>
                <w:color w:val="000000" w:themeColor="text1"/>
                <w:sz w:val="26"/>
                <w:szCs w:val="28"/>
                <w:lang w:val="pt-BR" w:eastAsia="en-US"/>
              </w:rPr>
            </w:pPr>
          </w:p>
          <w:p w:rsidR="00C37C6A" w:rsidRPr="00C37C6A" w:rsidRDefault="00C37C6A" w:rsidP="00C37C6A">
            <w:pPr>
              <w:spacing w:after="40" w:line="240" w:lineRule="auto"/>
              <w:rPr>
                <w:rFonts w:ascii="Times New Roman" w:eastAsia="Times New Roman" w:hAnsi="Times New Roman" w:cs="Times New Roman"/>
                <w:b/>
                <w:bCs/>
                <w:color w:val="000000" w:themeColor="text1"/>
                <w:sz w:val="26"/>
                <w:szCs w:val="28"/>
                <w:lang w:val="pt-BR" w:eastAsia="en-US"/>
              </w:rPr>
            </w:pPr>
          </w:p>
          <w:p w:rsidR="00C37C6A" w:rsidRPr="00C37C6A" w:rsidRDefault="00C37C6A" w:rsidP="00C37C6A">
            <w:pPr>
              <w:spacing w:after="40" w:line="240" w:lineRule="auto"/>
              <w:rPr>
                <w:rFonts w:ascii="Times New Roman" w:eastAsia="Times New Roman" w:hAnsi="Times New Roman" w:cs="Times New Roman"/>
                <w:b/>
                <w:bCs/>
                <w:color w:val="000000" w:themeColor="text1"/>
                <w:sz w:val="26"/>
                <w:szCs w:val="28"/>
                <w:lang w:val="pt-BR" w:eastAsia="en-US"/>
              </w:rPr>
            </w:pPr>
          </w:p>
          <w:p w:rsidR="00C37C6A" w:rsidRPr="00C37C6A" w:rsidRDefault="00A04443" w:rsidP="00C37C6A">
            <w:pPr>
              <w:spacing w:after="40" w:line="240" w:lineRule="auto"/>
              <w:rPr>
                <w:rFonts w:ascii="Times New Roman" w:eastAsia="Times New Roman" w:hAnsi="Times New Roman" w:cs="Times New Roman"/>
                <w:b/>
                <w:bCs/>
                <w:color w:val="000000" w:themeColor="text1"/>
                <w:sz w:val="26"/>
                <w:szCs w:val="28"/>
                <w:lang w:val="pt-BR" w:eastAsia="en-US"/>
              </w:rPr>
            </w:pPr>
            <w:r w:rsidRPr="00752AA7">
              <w:rPr>
                <w:rFonts w:ascii="Times New Roman" w:eastAsia="Times New Roman" w:hAnsi="Times New Roman" w:cs="Times New Roman"/>
                <w:b/>
                <w:bCs/>
                <w:color w:val="000000" w:themeColor="text1"/>
                <w:sz w:val="26"/>
                <w:szCs w:val="28"/>
                <w:lang w:val="pt-BR" w:eastAsia="en-US"/>
              </w:rPr>
              <w:t>1</w:t>
            </w:r>
          </w:p>
          <w:p w:rsidR="00C37C6A" w:rsidRPr="00C37C6A" w:rsidRDefault="00C37C6A" w:rsidP="00C37C6A">
            <w:pPr>
              <w:spacing w:after="40" w:line="240" w:lineRule="auto"/>
              <w:rPr>
                <w:rFonts w:ascii="Times New Roman" w:eastAsia="Times New Roman" w:hAnsi="Times New Roman" w:cs="Times New Roman"/>
                <w:b/>
                <w:bCs/>
                <w:color w:val="000000" w:themeColor="text1"/>
                <w:sz w:val="26"/>
                <w:szCs w:val="28"/>
                <w:lang w:val="pt-BR" w:eastAsia="en-US"/>
              </w:rPr>
            </w:pPr>
            <w:r w:rsidRPr="00C37C6A">
              <w:rPr>
                <w:rFonts w:ascii="Times New Roman" w:eastAsia="Times New Roman" w:hAnsi="Times New Roman" w:cs="Times New Roman"/>
                <w:b/>
                <w:bCs/>
                <w:color w:val="000000" w:themeColor="text1"/>
                <w:sz w:val="26"/>
                <w:szCs w:val="28"/>
                <w:lang w:val="pt-BR" w:eastAsia="en-US"/>
              </w:rPr>
              <w:t>(</w:t>
            </w:r>
            <w:r w:rsidR="00A04443" w:rsidRPr="00752AA7">
              <w:rPr>
                <w:rFonts w:ascii="Times New Roman" w:eastAsia="Times New Roman" w:hAnsi="Times New Roman" w:cs="Times New Roman"/>
                <w:b/>
                <w:bCs/>
                <w:color w:val="000000" w:themeColor="text1"/>
                <w:sz w:val="26"/>
                <w:szCs w:val="28"/>
                <w:lang w:val="pt-BR" w:eastAsia="en-US"/>
              </w:rPr>
              <w:t>2</w:t>
            </w:r>
            <w:r w:rsidRPr="00C37C6A">
              <w:rPr>
                <w:rFonts w:ascii="Times New Roman" w:eastAsia="Times New Roman" w:hAnsi="Times New Roman" w:cs="Times New Roman"/>
                <w:b/>
                <w:bCs/>
                <w:color w:val="000000" w:themeColor="text1"/>
                <w:sz w:val="26"/>
                <w:szCs w:val="28"/>
                <w:lang w:val="pt-BR" w:eastAsia="en-US"/>
              </w:rPr>
              <w:t>,0 điểm)</w:t>
            </w:r>
          </w:p>
        </w:tc>
        <w:tc>
          <w:tcPr>
            <w:tcW w:w="7434" w:type="dxa"/>
          </w:tcPr>
          <w:p w:rsidR="00C37C6A" w:rsidRPr="00C37C6A" w:rsidRDefault="00C37C6A" w:rsidP="00C37C6A">
            <w:pPr>
              <w:spacing w:after="40" w:line="240" w:lineRule="auto"/>
              <w:jc w:val="both"/>
              <w:rPr>
                <w:rFonts w:ascii="Times New Roman" w:eastAsia="Times New Roman" w:hAnsi="Times New Roman" w:cs="Times New Roman"/>
                <w:b/>
                <w:bCs/>
                <w:i/>
                <w:iCs/>
                <w:color w:val="000000" w:themeColor="text1"/>
                <w:sz w:val="26"/>
                <w:szCs w:val="28"/>
                <w:lang w:val="pt-BR" w:eastAsia="en-US"/>
              </w:rPr>
            </w:pPr>
            <w:r w:rsidRPr="00C37C6A">
              <w:rPr>
                <w:rFonts w:ascii="Times New Roman" w:eastAsia="Times New Roman" w:hAnsi="Times New Roman" w:cs="Times New Roman"/>
                <w:b/>
                <w:bCs/>
                <w:i/>
                <w:iCs/>
                <w:color w:val="000000" w:themeColor="text1"/>
                <w:sz w:val="26"/>
                <w:szCs w:val="28"/>
                <w:lang w:val="pt-BR" w:eastAsia="en-US"/>
              </w:rPr>
              <w:t xml:space="preserve">a.Đồi núi là bộ phận quan trọng nhất của cấu trúc địa hình Việt Nam vì: </w:t>
            </w:r>
          </w:p>
          <w:p w:rsidR="00C37C6A" w:rsidRPr="00C37C6A" w:rsidRDefault="00C37C6A" w:rsidP="00C37C6A">
            <w:pPr>
              <w:spacing w:after="40" w:line="240" w:lineRule="auto"/>
              <w:jc w:val="both"/>
              <w:rPr>
                <w:rFonts w:ascii="Times New Roman" w:eastAsia="Times New Roman" w:hAnsi="Times New Roman" w:cs="Times New Roman"/>
                <w:bCs/>
                <w:iCs/>
                <w:color w:val="000000" w:themeColor="text1"/>
                <w:sz w:val="26"/>
                <w:szCs w:val="28"/>
                <w:lang w:val="pt-BR" w:eastAsia="en-US"/>
              </w:rPr>
            </w:pPr>
            <w:r w:rsidRPr="00C37C6A">
              <w:rPr>
                <w:rFonts w:ascii="Times New Roman" w:eastAsia="Times New Roman" w:hAnsi="Times New Roman" w:cs="Times New Roman"/>
                <w:bCs/>
                <w:iCs/>
                <w:color w:val="000000" w:themeColor="text1"/>
                <w:sz w:val="26"/>
                <w:szCs w:val="28"/>
                <w:lang w:val="pt-BR" w:eastAsia="en-US"/>
              </w:rPr>
              <w:t>- Đồi núi chiếm ¾ diện tích lãnh thổ đất liền và là dạng địa hình phổ biến nhất, ngay ở các đồng bằng cũng gặp các núi sót...</w:t>
            </w:r>
          </w:p>
          <w:p w:rsidR="00C37C6A" w:rsidRPr="00C37C6A" w:rsidRDefault="00C37C6A" w:rsidP="00C37C6A">
            <w:pPr>
              <w:spacing w:after="40" w:line="240" w:lineRule="auto"/>
              <w:jc w:val="both"/>
              <w:rPr>
                <w:rFonts w:ascii="Times New Roman" w:eastAsia="Times New Roman" w:hAnsi="Times New Roman" w:cs="Times New Roman"/>
                <w:bCs/>
                <w:iCs/>
                <w:color w:val="000000" w:themeColor="text1"/>
                <w:sz w:val="26"/>
                <w:szCs w:val="28"/>
                <w:lang w:val="pt-BR" w:eastAsia="en-US"/>
              </w:rPr>
            </w:pPr>
            <w:r w:rsidRPr="00C37C6A">
              <w:rPr>
                <w:rFonts w:ascii="Times New Roman" w:eastAsia="Times New Roman" w:hAnsi="Times New Roman" w:cs="Times New Roman"/>
                <w:bCs/>
                <w:iCs/>
                <w:color w:val="000000" w:themeColor="text1"/>
                <w:sz w:val="26"/>
                <w:szCs w:val="28"/>
                <w:lang w:val="pt-BR" w:eastAsia="en-US"/>
              </w:rPr>
              <w:t>- Đồi núi ảnh hưởng đến nhiều cảnh quan chung: sự xuất hiện các đai cao theo địa hình: nhiệt đới chân núi, á nhiệt đới...</w:t>
            </w:r>
          </w:p>
          <w:p w:rsidR="00C37C6A" w:rsidRPr="00C37C6A" w:rsidRDefault="00C37C6A" w:rsidP="00C37C6A">
            <w:pPr>
              <w:spacing w:after="40" w:line="240" w:lineRule="auto"/>
              <w:jc w:val="both"/>
              <w:rPr>
                <w:rFonts w:ascii="Times New Roman" w:eastAsia="Times New Roman" w:hAnsi="Times New Roman" w:cs="Times New Roman"/>
                <w:bCs/>
                <w:iCs/>
                <w:color w:val="000000" w:themeColor="text1"/>
                <w:sz w:val="26"/>
                <w:szCs w:val="28"/>
                <w:lang w:val="pt-BR" w:eastAsia="en-US"/>
              </w:rPr>
            </w:pPr>
            <w:r w:rsidRPr="00C37C6A">
              <w:rPr>
                <w:rFonts w:ascii="Times New Roman" w:eastAsia="Times New Roman" w:hAnsi="Times New Roman" w:cs="Times New Roman"/>
                <w:bCs/>
                <w:iCs/>
                <w:color w:val="000000" w:themeColor="text1"/>
                <w:sz w:val="26"/>
                <w:szCs w:val="28"/>
                <w:lang w:val="pt-BR" w:eastAsia="en-US"/>
              </w:rPr>
              <w:t>- Đồi núi ảnh hưởng lớn tới sự phát triển kinh tế - xã hội. Các vùng núi có những thế mạnh riêng về kinh tế: khai thác khoáng sản, trồng cây công nghiệp...</w:t>
            </w:r>
          </w:p>
          <w:p w:rsidR="00C37C6A" w:rsidRPr="00C37C6A" w:rsidRDefault="00C37C6A" w:rsidP="00C37C6A">
            <w:pPr>
              <w:spacing w:after="40" w:line="240" w:lineRule="auto"/>
              <w:jc w:val="both"/>
              <w:rPr>
                <w:rFonts w:ascii="Times New Roman" w:eastAsia="Times New Roman" w:hAnsi="Times New Roman" w:cs="Times New Roman"/>
                <w:bCs/>
                <w:iCs/>
                <w:color w:val="000000" w:themeColor="text1"/>
                <w:sz w:val="26"/>
                <w:szCs w:val="28"/>
                <w:lang w:val="pt-BR" w:eastAsia="en-US"/>
              </w:rPr>
            </w:pPr>
            <w:r w:rsidRPr="00C37C6A">
              <w:rPr>
                <w:rFonts w:ascii="Times New Roman" w:eastAsia="Times New Roman" w:hAnsi="Times New Roman" w:cs="Times New Roman"/>
                <w:bCs/>
                <w:iCs/>
                <w:color w:val="000000" w:themeColor="text1"/>
                <w:sz w:val="26"/>
                <w:szCs w:val="28"/>
                <w:lang w:val="pt-BR" w:eastAsia="en-US"/>
              </w:rPr>
              <w:t>b.Dãy núi cao: Dãy Hoàng Liên Sơn ( 3143m)....</w:t>
            </w:r>
          </w:p>
        </w:tc>
        <w:tc>
          <w:tcPr>
            <w:tcW w:w="1123" w:type="dxa"/>
          </w:tcPr>
          <w:p w:rsidR="00C37C6A" w:rsidRPr="00C37C6A" w:rsidRDefault="00C37C6A" w:rsidP="00C37C6A">
            <w:pPr>
              <w:spacing w:after="40" w:line="240" w:lineRule="auto"/>
              <w:rPr>
                <w:rFonts w:ascii="Times New Roman" w:eastAsia="Times New Roman" w:hAnsi="Times New Roman" w:cs="Times New Roman"/>
                <w:bCs/>
                <w:color w:val="000000" w:themeColor="text1"/>
                <w:sz w:val="26"/>
                <w:szCs w:val="28"/>
                <w:lang w:val="pt-BR" w:eastAsia="en-US"/>
              </w:rPr>
            </w:pPr>
          </w:p>
          <w:p w:rsidR="00C37C6A" w:rsidRPr="00C37C6A" w:rsidRDefault="00C37C6A" w:rsidP="00C37C6A">
            <w:pPr>
              <w:spacing w:after="40" w:line="240" w:lineRule="auto"/>
              <w:rPr>
                <w:rFonts w:ascii="Times New Roman" w:eastAsia="Times New Roman" w:hAnsi="Times New Roman" w:cs="Times New Roman"/>
                <w:bCs/>
                <w:color w:val="000000" w:themeColor="text1"/>
                <w:sz w:val="26"/>
                <w:szCs w:val="28"/>
                <w:lang w:val="pt-BR" w:eastAsia="en-US"/>
              </w:rPr>
            </w:pPr>
          </w:p>
          <w:p w:rsidR="00C37C6A" w:rsidRPr="00C37C6A" w:rsidRDefault="00C37C6A" w:rsidP="00C37C6A">
            <w:pPr>
              <w:spacing w:after="40" w:line="240" w:lineRule="auto"/>
              <w:rPr>
                <w:rFonts w:ascii="Times New Roman" w:eastAsia="Times New Roman" w:hAnsi="Times New Roman" w:cs="Times New Roman"/>
                <w:bCs/>
                <w:color w:val="000000" w:themeColor="text1"/>
                <w:sz w:val="26"/>
                <w:szCs w:val="28"/>
                <w:lang w:val="pt-BR" w:eastAsia="en-US"/>
              </w:rPr>
            </w:pPr>
            <w:r w:rsidRPr="00C37C6A">
              <w:rPr>
                <w:rFonts w:ascii="Times New Roman" w:eastAsia="Times New Roman" w:hAnsi="Times New Roman" w:cs="Times New Roman"/>
                <w:bCs/>
                <w:color w:val="000000" w:themeColor="text1"/>
                <w:sz w:val="26"/>
                <w:szCs w:val="28"/>
                <w:lang w:val="pt-BR" w:eastAsia="en-US"/>
              </w:rPr>
              <w:t>0,5</w:t>
            </w:r>
          </w:p>
          <w:p w:rsidR="00C37C6A" w:rsidRPr="00C37C6A" w:rsidRDefault="00C37C6A" w:rsidP="00C37C6A">
            <w:pPr>
              <w:spacing w:after="40" w:line="240" w:lineRule="auto"/>
              <w:rPr>
                <w:rFonts w:ascii="Times New Roman" w:eastAsia="Times New Roman" w:hAnsi="Times New Roman" w:cs="Times New Roman"/>
                <w:bCs/>
                <w:color w:val="000000" w:themeColor="text1"/>
                <w:sz w:val="26"/>
                <w:szCs w:val="28"/>
                <w:lang w:val="pt-BR" w:eastAsia="en-US"/>
              </w:rPr>
            </w:pPr>
          </w:p>
          <w:p w:rsidR="00C37C6A" w:rsidRPr="00C37C6A" w:rsidRDefault="00C37C6A" w:rsidP="00C37C6A">
            <w:pPr>
              <w:spacing w:after="40" w:line="240" w:lineRule="auto"/>
              <w:rPr>
                <w:rFonts w:ascii="Times New Roman" w:eastAsia="Times New Roman" w:hAnsi="Times New Roman" w:cs="Times New Roman"/>
                <w:bCs/>
                <w:color w:val="000000" w:themeColor="text1"/>
                <w:sz w:val="26"/>
                <w:szCs w:val="28"/>
                <w:lang w:val="pt-BR" w:eastAsia="en-US"/>
              </w:rPr>
            </w:pPr>
            <w:r w:rsidRPr="00C37C6A">
              <w:rPr>
                <w:rFonts w:ascii="Times New Roman" w:eastAsia="Times New Roman" w:hAnsi="Times New Roman" w:cs="Times New Roman"/>
                <w:bCs/>
                <w:color w:val="000000" w:themeColor="text1"/>
                <w:sz w:val="26"/>
                <w:szCs w:val="28"/>
                <w:lang w:val="pt-BR" w:eastAsia="en-US"/>
              </w:rPr>
              <w:t>0,5</w:t>
            </w:r>
          </w:p>
          <w:p w:rsidR="00C37C6A" w:rsidRPr="00C37C6A" w:rsidRDefault="00C37C6A" w:rsidP="00C37C6A">
            <w:pPr>
              <w:spacing w:after="40" w:line="240" w:lineRule="auto"/>
              <w:rPr>
                <w:rFonts w:ascii="Times New Roman" w:eastAsia="Times New Roman" w:hAnsi="Times New Roman" w:cs="Times New Roman"/>
                <w:bCs/>
                <w:color w:val="000000" w:themeColor="text1"/>
                <w:sz w:val="26"/>
                <w:szCs w:val="28"/>
                <w:lang w:val="pt-BR" w:eastAsia="en-US"/>
              </w:rPr>
            </w:pPr>
          </w:p>
          <w:p w:rsidR="00C37C6A" w:rsidRPr="00C37C6A" w:rsidRDefault="00C37C6A" w:rsidP="00C37C6A">
            <w:pPr>
              <w:spacing w:after="40" w:line="240" w:lineRule="auto"/>
              <w:rPr>
                <w:rFonts w:ascii="Times New Roman" w:eastAsia="Times New Roman" w:hAnsi="Times New Roman" w:cs="Times New Roman"/>
                <w:bCs/>
                <w:color w:val="000000" w:themeColor="text1"/>
                <w:sz w:val="26"/>
                <w:szCs w:val="28"/>
                <w:lang w:val="pt-BR" w:eastAsia="en-US"/>
              </w:rPr>
            </w:pPr>
            <w:r w:rsidRPr="00C37C6A">
              <w:rPr>
                <w:rFonts w:ascii="Times New Roman" w:eastAsia="Times New Roman" w:hAnsi="Times New Roman" w:cs="Times New Roman"/>
                <w:bCs/>
                <w:color w:val="000000" w:themeColor="text1"/>
                <w:sz w:val="26"/>
                <w:szCs w:val="28"/>
                <w:lang w:val="pt-BR" w:eastAsia="en-US"/>
              </w:rPr>
              <w:t>0,5</w:t>
            </w:r>
          </w:p>
          <w:p w:rsidR="00C37C6A" w:rsidRPr="00C37C6A" w:rsidRDefault="00C37C6A" w:rsidP="00C37C6A">
            <w:pPr>
              <w:spacing w:after="40" w:line="240" w:lineRule="auto"/>
              <w:rPr>
                <w:rFonts w:ascii="Times New Roman" w:eastAsia="Times New Roman" w:hAnsi="Times New Roman" w:cs="Times New Roman"/>
                <w:bCs/>
                <w:color w:val="000000" w:themeColor="text1"/>
                <w:sz w:val="26"/>
                <w:szCs w:val="28"/>
                <w:lang w:val="pt-BR" w:eastAsia="en-US"/>
              </w:rPr>
            </w:pPr>
          </w:p>
          <w:p w:rsidR="00C37C6A" w:rsidRPr="00C37C6A" w:rsidRDefault="00C37C6A" w:rsidP="00C37C6A">
            <w:pPr>
              <w:spacing w:after="40" w:line="240" w:lineRule="auto"/>
              <w:rPr>
                <w:rFonts w:ascii="Times New Roman" w:eastAsia="Times New Roman" w:hAnsi="Times New Roman" w:cs="Times New Roman"/>
                <w:bCs/>
                <w:color w:val="000000" w:themeColor="text1"/>
                <w:sz w:val="26"/>
                <w:szCs w:val="28"/>
                <w:lang w:val="pt-BR" w:eastAsia="en-US"/>
              </w:rPr>
            </w:pPr>
            <w:r w:rsidRPr="00C37C6A">
              <w:rPr>
                <w:rFonts w:ascii="Times New Roman" w:eastAsia="Times New Roman" w:hAnsi="Times New Roman" w:cs="Times New Roman"/>
                <w:bCs/>
                <w:color w:val="000000" w:themeColor="text1"/>
                <w:sz w:val="26"/>
                <w:szCs w:val="28"/>
                <w:lang w:val="pt-BR" w:eastAsia="en-US"/>
              </w:rPr>
              <w:t>0,5</w:t>
            </w:r>
          </w:p>
        </w:tc>
      </w:tr>
      <w:tr w:rsidR="00752AA7" w:rsidRPr="00C37C6A" w:rsidTr="00A04443">
        <w:tc>
          <w:tcPr>
            <w:tcW w:w="1639" w:type="dxa"/>
          </w:tcPr>
          <w:p w:rsidR="00C37C6A" w:rsidRPr="00C37C6A" w:rsidRDefault="00A04443" w:rsidP="00C37C6A">
            <w:pPr>
              <w:spacing w:after="40" w:line="240" w:lineRule="auto"/>
              <w:rPr>
                <w:rFonts w:ascii="Times New Roman" w:eastAsia="Times New Roman" w:hAnsi="Times New Roman" w:cs="Times New Roman"/>
                <w:b/>
                <w:bCs/>
                <w:color w:val="000000" w:themeColor="text1"/>
                <w:sz w:val="26"/>
                <w:szCs w:val="28"/>
                <w:lang w:val="pt-BR" w:eastAsia="en-US"/>
              </w:rPr>
            </w:pPr>
            <w:r w:rsidRPr="00752AA7">
              <w:rPr>
                <w:rFonts w:ascii="Times New Roman" w:eastAsia="Times New Roman" w:hAnsi="Times New Roman" w:cs="Times New Roman"/>
                <w:b/>
                <w:bCs/>
                <w:color w:val="000000" w:themeColor="text1"/>
                <w:sz w:val="26"/>
                <w:szCs w:val="28"/>
                <w:lang w:val="pt-BR" w:eastAsia="en-US"/>
              </w:rPr>
              <w:t>2</w:t>
            </w:r>
          </w:p>
          <w:p w:rsidR="00C37C6A" w:rsidRPr="00C37C6A" w:rsidRDefault="00C37C6A" w:rsidP="00C37C6A">
            <w:pPr>
              <w:spacing w:after="40" w:line="240" w:lineRule="auto"/>
              <w:rPr>
                <w:rFonts w:ascii="Times New Roman" w:eastAsia="Times New Roman" w:hAnsi="Times New Roman" w:cs="Times New Roman"/>
                <w:b/>
                <w:bCs/>
                <w:color w:val="000000" w:themeColor="text1"/>
                <w:sz w:val="26"/>
                <w:szCs w:val="28"/>
                <w:lang w:val="pt-BR" w:eastAsia="en-US"/>
              </w:rPr>
            </w:pPr>
            <w:r w:rsidRPr="00C37C6A">
              <w:rPr>
                <w:rFonts w:ascii="Times New Roman" w:eastAsia="Times New Roman" w:hAnsi="Times New Roman" w:cs="Times New Roman"/>
                <w:b/>
                <w:bCs/>
                <w:color w:val="000000" w:themeColor="text1"/>
                <w:sz w:val="26"/>
                <w:szCs w:val="28"/>
                <w:lang w:val="pt-BR" w:eastAsia="en-US"/>
              </w:rPr>
              <w:t>(</w:t>
            </w:r>
            <w:r w:rsidR="00A04443" w:rsidRPr="00752AA7">
              <w:rPr>
                <w:rFonts w:ascii="Times New Roman" w:eastAsia="Times New Roman" w:hAnsi="Times New Roman" w:cs="Times New Roman"/>
                <w:b/>
                <w:bCs/>
                <w:color w:val="000000" w:themeColor="text1"/>
                <w:sz w:val="26"/>
                <w:szCs w:val="28"/>
                <w:lang w:val="pt-BR" w:eastAsia="en-US"/>
              </w:rPr>
              <w:t>1</w:t>
            </w:r>
            <w:r w:rsidRPr="00C37C6A">
              <w:rPr>
                <w:rFonts w:ascii="Times New Roman" w:eastAsia="Times New Roman" w:hAnsi="Times New Roman" w:cs="Times New Roman"/>
                <w:b/>
                <w:bCs/>
                <w:color w:val="000000" w:themeColor="text1"/>
                <w:sz w:val="26"/>
                <w:szCs w:val="28"/>
                <w:lang w:val="pt-BR" w:eastAsia="en-US"/>
              </w:rPr>
              <w:t>,0 điểm)</w:t>
            </w:r>
          </w:p>
        </w:tc>
        <w:tc>
          <w:tcPr>
            <w:tcW w:w="7434" w:type="dxa"/>
          </w:tcPr>
          <w:p w:rsidR="00C37C6A" w:rsidRPr="00752AA7" w:rsidRDefault="00A04443" w:rsidP="00C37C6A">
            <w:pPr>
              <w:spacing w:after="40" w:line="240" w:lineRule="auto"/>
              <w:jc w:val="both"/>
              <w:rPr>
                <w:rFonts w:ascii="Times New Roman" w:eastAsia="Times New Roman" w:hAnsi="Times New Roman" w:cs="Times New Roman"/>
                <w:color w:val="000000" w:themeColor="text1"/>
                <w:sz w:val="26"/>
                <w:szCs w:val="28"/>
                <w:lang w:val="pt-BR" w:eastAsia="en-US"/>
              </w:rPr>
            </w:pPr>
            <w:r w:rsidRPr="00752AA7">
              <w:rPr>
                <w:rFonts w:ascii="Times New Roman" w:eastAsia="Times New Roman" w:hAnsi="Times New Roman" w:cs="Times New Roman"/>
                <w:color w:val="000000" w:themeColor="text1"/>
                <w:sz w:val="26"/>
                <w:szCs w:val="28"/>
                <w:lang w:val="pt-BR" w:eastAsia="en-US"/>
              </w:rPr>
              <w:t>a.Các dạng địa hình ở tỉnh Hải Dương là: Đồi núi, đồng bằng</w:t>
            </w:r>
          </w:p>
          <w:p w:rsidR="00A04443" w:rsidRPr="00752AA7" w:rsidRDefault="00A04443" w:rsidP="00C37C6A">
            <w:pPr>
              <w:spacing w:after="40" w:line="240" w:lineRule="auto"/>
              <w:jc w:val="both"/>
              <w:rPr>
                <w:rFonts w:ascii="Times New Roman" w:eastAsia="Times New Roman" w:hAnsi="Times New Roman" w:cs="Times New Roman"/>
                <w:bCs/>
                <w:color w:val="000000" w:themeColor="text1"/>
                <w:sz w:val="26"/>
                <w:szCs w:val="28"/>
                <w:lang w:val="pt-BR" w:eastAsia="en-US"/>
              </w:rPr>
            </w:pPr>
            <w:r w:rsidRPr="00752AA7">
              <w:rPr>
                <w:rFonts w:ascii="Times New Roman" w:eastAsia="Times New Roman" w:hAnsi="Times New Roman" w:cs="Times New Roman"/>
                <w:bCs/>
                <w:color w:val="000000" w:themeColor="text1"/>
                <w:sz w:val="26"/>
                <w:szCs w:val="28"/>
                <w:lang w:val="pt-BR" w:eastAsia="en-US"/>
              </w:rPr>
              <w:t>+ Đổi núi: phân bố của yếu ở TP. Chí Linh, TX. Kinh Môn</w:t>
            </w:r>
          </w:p>
          <w:p w:rsidR="00A04443" w:rsidRPr="00752AA7" w:rsidRDefault="00A04443" w:rsidP="00C37C6A">
            <w:pPr>
              <w:spacing w:after="40" w:line="240" w:lineRule="auto"/>
              <w:jc w:val="both"/>
              <w:rPr>
                <w:rFonts w:ascii="Times New Roman" w:eastAsia="Times New Roman" w:hAnsi="Times New Roman" w:cs="Times New Roman"/>
                <w:bCs/>
                <w:color w:val="000000" w:themeColor="text1"/>
                <w:sz w:val="26"/>
                <w:szCs w:val="28"/>
                <w:lang w:val="pt-BR" w:eastAsia="en-US"/>
              </w:rPr>
            </w:pPr>
            <w:r w:rsidRPr="00752AA7">
              <w:rPr>
                <w:rFonts w:ascii="Times New Roman" w:eastAsia="Times New Roman" w:hAnsi="Times New Roman" w:cs="Times New Roman"/>
                <w:bCs/>
                <w:color w:val="000000" w:themeColor="text1"/>
                <w:sz w:val="26"/>
                <w:szCs w:val="28"/>
                <w:lang w:val="pt-BR" w:eastAsia="en-US"/>
              </w:rPr>
              <w:t xml:space="preserve">+ Đồng bằng: phân bố ở TP.Hải Dương và các huyện Nam Sách, </w:t>
            </w:r>
            <w:r w:rsidR="00752AA7" w:rsidRPr="00752AA7">
              <w:rPr>
                <w:rFonts w:ascii="Times New Roman" w:eastAsia="Times New Roman" w:hAnsi="Times New Roman" w:cs="Times New Roman"/>
                <w:bCs/>
                <w:color w:val="000000" w:themeColor="text1"/>
                <w:sz w:val="26"/>
                <w:szCs w:val="28"/>
                <w:lang w:val="pt-BR" w:eastAsia="en-US"/>
              </w:rPr>
              <w:t>Kim Thành, Thanh Miện, Cẩm Giàng, Ninh Giang, Gia Lộc, Tứ Kì....</w:t>
            </w:r>
          </w:p>
          <w:p w:rsidR="00752AA7" w:rsidRPr="00752AA7" w:rsidRDefault="00752AA7" w:rsidP="00C37C6A">
            <w:pPr>
              <w:spacing w:after="40" w:line="240" w:lineRule="auto"/>
              <w:jc w:val="both"/>
              <w:rPr>
                <w:rFonts w:ascii="Times New Roman" w:eastAsia="Times New Roman" w:hAnsi="Times New Roman" w:cs="Times New Roman"/>
                <w:bCs/>
                <w:color w:val="000000" w:themeColor="text1"/>
                <w:sz w:val="26"/>
                <w:szCs w:val="28"/>
                <w:lang w:val="pt-BR" w:eastAsia="en-US"/>
              </w:rPr>
            </w:pPr>
            <w:r w:rsidRPr="00752AA7">
              <w:rPr>
                <w:rFonts w:ascii="Times New Roman" w:eastAsia="Times New Roman" w:hAnsi="Times New Roman" w:cs="Times New Roman"/>
                <w:bCs/>
                <w:color w:val="000000" w:themeColor="text1"/>
                <w:sz w:val="26"/>
                <w:szCs w:val="28"/>
                <w:lang w:val="pt-BR" w:eastAsia="en-US"/>
              </w:rPr>
              <w:t>b. Thuận lợi của dạng địa hình nơi em sinh sống</w:t>
            </w:r>
          </w:p>
          <w:p w:rsidR="00752AA7" w:rsidRPr="00752AA7" w:rsidRDefault="00752AA7" w:rsidP="00752AA7">
            <w:pPr>
              <w:spacing w:after="180" w:line="390" w:lineRule="atLeast"/>
              <w:ind w:left="450"/>
              <w:jc w:val="both"/>
              <w:rPr>
                <w:rFonts w:ascii="Times New Roman" w:eastAsia="Times New Roman" w:hAnsi="Times New Roman" w:cs="Times New Roman"/>
                <w:color w:val="000000" w:themeColor="text1"/>
                <w:sz w:val="27"/>
                <w:szCs w:val="27"/>
                <w:lang w:val="en-US" w:eastAsia="en-US"/>
              </w:rPr>
            </w:pPr>
            <w:r w:rsidRPr="00752AA7">
              <w:rPr>
                <w:rFonts w:ascii="Times New Roman" w:eastAsia="Times New Roman" w:hAnsi="Times New Roman" w:cs="Times New Roman"/>
                <w:color w:val="000000" w:themeColor="text1"/>
                <w:sz w:val="27"/>
                <w:szCs w:val="27"/>
                <w:lang w:val="en-US" w:eastAsia="en-US"/>
              </w:rPr>
              <w:t>+ Cơ sở để phát triển nền nông nghiệp nhiệt đới, đa dạng các loại nông sản, mà nông sản chính là lúa gạo.</w:t>
            </w:r>
          </w:p>
          <w:p w:rsidR="00752AA7" w:rsidRPr="00752AA7" w:rsidRDefault="00752AA7" w:rsidP="00752AA7">
            <w:pPr>
              <w:spacing w:after="180" w:line="390" w:lineRule="atLeast"/>
              <w:ind w:left="450"/>
              <w:jc w:val="both"/>
              <w:rPr>
                <w:rFonts w:ascii="Times New Roman" w:eastAsia="Times New Roman" w:hAnsi="Times New Roman" w:cs="Times New Roman"/>
                <w:color w:val="000000" w:themeColor="text1"/>
                <w:sz w:val="27"/>
                <w:szCs w:val="27"/>
                <w:lang w:val="en-US" w:eastAsia="en-US"/>
              </w:rPr>
            </w:pPr>
            <w:r w:rsidRPr="00752AA7">
              <w:rPr>
                <w:rFonts w:ascii="Times New Roman" w:eastAsia="Times New Roman" w:hAnsi="Times New Roman" w:cs="Times New Roman"/>
                <w:color w:val="000000" w:themeColor="text1"/>
                <w:sz w:val="27"/>
                <w:szCs w:val="27"/>
                <w:lang w:val="en-US" w:eastAsia="en-US"/>
              </w:rPr>
              <w:t>+ Cung cấp các nguồn lợi thiên nhiên như thủy sản, khoáng sản và lâm sản.</w:t>
            </w:r>
          </w:p>
          <w:p w:rsidR="00752AA7" w:rsidRPr="00752AA7" w:rsidRDefault="00752AA7" w:rsidP="00752AA7">
            <w:pPr>
              <w:spacing w:after="180" w:line="390" w:lineRule="atLeast"/>
              <w:ind w:left="450"/>
              <w:jc w:val="both"/>
              <w:rPr>
                <w:rFonts w:ascii="Times New Roman" w:eastAsia="Times New Roman" w:hAnsi="Times New Roman" w:cs="Times New Roman"/>
                <w:color w:val="000000" w:themeColor="text1"/>
                <w:sz w:val="27"/>
                <w:szCs w:val="27"/>
                <w:lang w:val="en-US" w:eastAsia="en-US"/>
              </w:rPr>
            </w:pPr>
            <w:r w:rsidRPr="00752AA7">
              <w:rPr>
                <w:rFonts w:ascii="Times New Roman" w:eastAsia="Times New Roman" w:hAnsi="Times New Roman" w:cs="Times New Roman"/>
                <w:color w:val="000000" w:themeColor="text1"/>
                <w:sz w:val="27"/>
                <w:szCs w:val="27"/>
                <w:lang w:val="en-US" w:eastAsia="en-US"/>
              </w:rPr>
              <w:t>+ Nơi có điều kiện để tập trung các thành phố, các khu công nghiệp và các trung tâm thương mại.</w:t>
            </w:r>
          </w:p>
          <w:p w:rsidR="00752AA7" w:rsidRPr="00752AA7" w:rsidRDefault="00752AA7" w:rsidP="00752AA7">
            <w:pPr>
              <w:spacing w:after="180" w:line="390" w:lineRule="atLeast"/>
              <w:ind w:left="450"/>
              <w:jc w:val="both"/>
              <w:rPr>
                <w:rFonts w:ascii="Times New Roman" w:eastAsia="Times New Roman" w:hAnsi="Times New Roman" w:cs="Times New Roman"/>
                <w:color w:val="000000" w:themeColor="text1"/>
                <w:sz w:val="27"/>
                <w:szCs w:val="27"/>
                <w:lang w:val="en-US" w:eastAsia="en-US"/>
              </w:rPr>
            </w:pPr>
            <w:r w:rsidRPr="00752AA7">
              <w:rPr>
                <w:rFonts w:ascii="Times New Roman" w:eastAsia="Times New Roman" w:hAnsi="Times New Roman" w:cs="Times New Roman"/>
                <w:color w:val="000000" w:themeColor="text1"/>
                <w:sz w:val="27"/>
                <w:szCs w:val="27"/>
                <w:lang w:val="en-US" w:eastAsia="en-US"/>
              </w:rPr>
              <w:t>+ Phát triển giao thông vận tải đường bộ, đường sông.</w:t>
            </w:r>
          </w:p>
          <w:p w:rsidR="00752AA7" w:rsidRPr="00C37C6A" w:rsidRDefault="00752AA7" w:rsidP="00752AA7">
            <w:pPr>
              <w:spacing w:after="180" w:line="390" w:lineRule="atLeast"/>
              <w:ind w:left="450"/>
              <w:jc w:val="both"/>
              <w:rPr>
                <w:rFonts w:ascii="Times New Roman" w:eastAsia="Times New Roman" w:hAnsi="Times New Roman" w:cs="Times New Roman"/>
                <w:color w:val="000000" w:themeColor="text1"/>
                <w:sz w:val="27"/>
                <w:szCs w:val="27"/>
                <w:lang w:val="en-US" w:eastAsia="en-US"/>
              </w:rPr>
            </w:pPr>
            <w:r w:rsidRPr="00752AA7">
              <w:rPr>
                <w:rFonts w:ascii="Times New Roman" w:eastAsia="Times New Roman" w:hAnsi="Times New Roman" w:cs="Times New Roman"/>
                <w:color w:val="000000" w:themeColor="text1"/>
                <w:sz w:val="27"/>
                <w:szCs w:val="27"/>
                <w:lang w:val="en-US" w:eastAsia="en-US"/>
              </w:rPr>
              <w:t>( Lưu ý: HS có thể liên hệ với các dạng địa hình khác đúng sẽ cho điểm tối đa)</w:t>
            </w:r>
          </w:p>
        </w:tc>
        <w:tc>
          <w:tcPr>
            <w:tcW w:w="1123" w:type="dxa"/>
          </w:tcPr>
          <w:p w:rsidR="00C37C6A" w:rsidRPr="00C37C6A" w:rsidRDefault="00752AA7" w:rsidP="00C37C6A">
            <w:pPr>
              <w:spacing w:after="40" w:line="240" w:lineRule="auto"/>
              <w:rPr>
                <w:rFonts w:ascii="Times New Roman" w:eastAsia="Times New Roman" w:hAnsi="Times New Roman" w:cs="Times New Roman"/>
                <w:bCs/>
                <w:color w:val="000000" w:themeColor="text1"/>
                <w:sz w:val="26"/>
                <w:szCs w:val="28"/>
                <w:lang w:val="pt-BR" w:eastAsia="en-US"/>
              </w:rPr>
            </w:pPr>
            <w:r w:rsidRPr="00752AA7">
              <w:rPr>
                <w:rFonts w:ascii="Times New Roman" w:eastAsia="Times New Roman" w:hAnsi="Times New Roman" w:cs="Times New Roman"/>
                <w:bCs/>
                <w:color w:val="000000" w:themeColor="text1"/>
                <w:sz w:val="26"/>
                <w:szCs w:val="28"/>
                <w:lang w:val="pt-BR" w:eastAsia="en-US"/>
              </w:rPr>
              <w:t>0,5</w:t>
            </w:r>
          </w:p>
          <w:p w:rsidR="00C37C6A" w:rsidRPr="00C37C6A" w:rsidRDefault="00C37C6A" w:rsidP="00C37C6A">
            <w:pPr>
              <w:spacing w:after="40" w:line="240" w:lineRule="auto"/>
              <w:rPr>
                <w:rFonts w:ascii="Times New Roman" w:eastAsia="Times New Roman" w:hAnsi="Times New Roman" w:cs="Times New Roman"/>
                <w:bCs/>
                <w:color w:val="000000" w:themeColor="text1"/>
                <w:sz w:val="26"/>
                <w:szCs w:val="28"/>
                <w:lang w:val="pt-BR" w:eastAsia="en-US"/>
              </w:rPr>
            </w:pPr>
          </w:p>
          <w:p w:rsidR="00C37C6A" w:rsidRPr="00C37C6A" w:rsidRDefault="00C37C6A" w:rsidP="00C37C6A">
            <w:pPr>
              <w:spacing w:after="40" w:line="240" w:lineRule="auto"/>
              <w:rPr>
                <w:rFonts w:ascii="Times New Roman" w:eastAsia="Times New Roman" w:hAnsi="Times New Roman" w:cs="Times New Roman"/>
                <w:bCs/>
                <w:color w:val="000000" w:themeColor="text1"/>
                <w:sz w:val="26"/>
                <w:szCs w:val="28"/>
                <w:lang w:val="pt-BR" w:eastAsia="en-US"/>
              </w:rPr>
            </w:pPr>
          </w:p>
          <w:p w:rsidR="00C37C6A" w:rsidRPr="00752AA7" w:rsidRDefault="00C37C6A" w:rsidP="00C37C6A">
            <w:pPr>
              <w:spacing w:after="40" w:line="240" w:lineRule="auto"/>
              <w:rPr>
                <w:rFonts w:ascii="Times New Roman" w:eastAsia="Times New Roman" w:hAnsi="Times New Roman" w:cs="Times New Roman"/>
                <w:bCs/>
                <w:color w:val="000000" w:themeColor="text1"/>
                <w:sz w:val="26"/>
                <w:szCs w:val="28"/>
                <w:lang w:val="pt-BR" w:eastAsia="en-US"/>
              </w:rPr>
            </w:pPr>
          </w:p>
          <w:p w:rsidR="00752AA7" w:rsidRPr="00752AA7" w:rsidRDefault="00752AA7" w:rsidP="00C37C6A">
            <w:pPr>
              <w:spacing w:after="40" w:line="240" w:lineRule="auto"/>
              <w:rPr>
                <w:rFonts w:ascii="Times New Roman" w:eastAsia="Times New Roman" w:hAnsi="Times New Roman" w:cs="Times New Roman"/>
                <w:bCs/>
                <w:color w:val="000000" w:themeColor="text1"/>
                <w:sz w:val="26"/>
                <w:szCs w:val="28"/>
                <w:lang w:val="pt-BR" w:eastAsia="en-US"/>
              </w:rPr>
            </w:pPr>
          </w:p>
          <w:p w:rsidR="00752AA7" w:rsidRPr="00C37C6A" w:rsidRDefault="00752AA7" w:rsidP="00C37C6A">
            <w:pPr>
              <w:spacing w:after="40" w:line="240" w:lineRule="auto"/>
              <w:rPr>
                <w:rFonts w:ascii="Times New Roman" w:eastAsia="Times New Roman" w:hAnsi="Times New Roman" w:cs="Times New Roman"/>
                <w:bCs/>
                <w:color w:val="000000" w:themeColor="text1"/>
                <w:sz w:val="26"/>
                <w:szCs w:val="28"/>
                <w:lang w:val="pt-BR" w:eastAsia="en-US"/>
              </w:rPr>
            </w:pPr>
            <w:r w:rsidRPr="00752AA7">
              <w:rPr>
                <w:rFonts w:ascii="Times New Roman" w:eastAsia="Times New Roman" w:hAnsi="Times New Roman" w:cs="Times New Roman"/>
                <w:bCs/>
                <w:color w:val="000000" w:themeColor="text1"/>
                <w:sz w:val="26"/>
                <w:szCs w:val="28"/>
                <w:lang w:val="pt-BR" w:eastAsia="en-US"/>
              </w:rPr>
              <w:t>0,5</w:t>
            </w:r>
          </w:p>
        </w:tc>
      </w:tr>
    </w:tbl>
    <w:p w:rsidR="00C37C6A" w:rsidRPr="00C37C6A" w:rsidRDefault="00C37C6A" w:rsidP="00C37C6A">
      <w:pPr>
        <w:shd w:val="clear" w:color="auto" w:fill="FFFFFF"/>
        <w:spacing w:line="240" w:lineRule="auto"/>
        <w:jc w:val="both"/>
        <w:rPr>
          <w:rFonts w:ascii="Times New Roman" w:eastAsia="Times New Roman" w:hAnsi="Times New Roman" w:cs="Times New Roman"/>
          <w:color w:val="000000" w:themeColor="text1"/>
          <w:sz w:val="26"/>
          <w:szCs w:val="26"/>
          <w:lang w:val="en-US" w:eastAsia="en-US"/>
        </w:rPr>
      </w:pPr>
    </w:p>
    <w:p w:rsidR="00C37C6A" w:rsidRPr="00C37C6A" w:rsidRDefault="00C37C6A" w:rsidP="00C37C6A">
      <w:pPr>
        <w:spacing w:line="240" w:lineRule="auto"/>
        <w:ind w:firstLine="720"/>
        <w:jc w:val="center"/>
        <w:rPr>
          <w:rFonts w:ascii="Times New Roman" w:eastAsia="Times New Roman" w:hAnsi="Times New Roman" w:cs="Times New Roman"/>
          <w:color w:val="000000" w:themeColor="text1"/>
          <w:sz w:val="26"/>
          <w:szCs w:val="26"/>
          <w:lang w:val="en-US" w:eastAsia="en-US"/>
        </w:rPr>
      </w:pPr>
      <w:r w:rsidRPr="00C37C6A">
        <w:rPr>
          <w:rFonts w:ascii="Times New Roman" w:eastAsia="Times New Roman" w:hAnsi="Times New Roman" w:cs="Times New Roman"/>
          <w:color w:val="000000" w:themeColor="text1"/>
          <w:sz w:val="26"/>
          <w:szCs w:val="26"/>
          <w:lang w:val="en-US" w:eastAsia="en-US"/>
        </w:rPr>
        <w:t>---------------------------Hết -------------------------</w:t>
      </w:r>
    </w:p>
    <w:sectPr w:rsidR="00C37C6A" w:rsidRPr="00C37C6A" w:rsidSect="00426116">
      <w:headerReference w:type="default" r:id="rId8"/>
      <w:footerReference w:type="default" r:id="rId9"/>
      <w:pgSz w:w="11909" w:h="16834"/>
      <w:pgMar w:top="850" w:right="285" w:bottom="684" w:left="1418" w:header="720" w:footer="3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294" w:rsidRDefault="00153294">
      <w:pPr>
        <w:spacing w:line="240" w:lineRule="auto"/>
      </w:pPr>
      <w:r>
        <w:separator/>
      </w:r>
    </w:p>
  </w:endnote>
  <w:endnote w:type="continuationSeparator" w:id="0">
    <w:p w:rsidR="00153294" w:rsidRDefault="00153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16" w:rsidRPr="00426116" w:rsidRDefault="00426116" w:rsidP="0042611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426116">
      <w:rPr>
        <w:rFonts w:ascii="Times New Roman" w:eastAsia="SimSun" w:hAnsi="Times New Roman" w:cs="Times New Roman"/>
        <w:b/>
        <w:color w:val="000000"/>
        <w:kern w:val="2"/>
        <w:sz w:val="24"/>
        <w:szCs w:val="24"/>
        <w:lang w:val="nl-NL" w:eastAsia="zh-CN"/>
      </w:rPr>
      <w:t xml:space="preserve">                                                                    </w:t>
    </w:r>
    <w:r w:rsidRPr="00426116">
      <w:rPr>
        <w:rFonts w:ascii="Times New Roman" w:eastAsia="SimSun" w:hAnsi="Times New Roman" w:cs="Times New Roman"/>
        <w:b/>
        <w:color w:val="00B0F0"/>
        <w:kern w:val="2"/>
        <w:sz w:val="24"/>
        <w:szCs w:val="24"/>
        <w:lang w:val="nl-NL" w:eastAsia="zh-CN"/>
      </w:rPr>
      <w:t/>
    </w:r>
    <w:r w:rsidRPr="00426116">
      <w:rPr>
        <w:rFonts w:ascii="Times New Roman" w:eastAsia="SimSun" w:hAnsi="Times New Roman" w:cs="Times New Roman"/>
        <w:b/>
        <w:color w:val="FF0000"/>
        <w:kern w:val="2"/>
        <w:sz w:val="24"/>
        <w:szCs w:val="24"/>
        <w:lang w:val="nl-NL" w:eastAsia="zh-CN"/>
      </w:rPr>
      <w:t xml:space="preserve"/>
    </w:r>
    <w:r w:rsidRPr="00426116">
      <w:rPr>
        <w:rFonts w:ascii="Times New Roman" w:eastAsia="SimSun" w:hAnsi="Times New Roman" w:cs="Times New Roman"/>
        <w:b/>
        <w:color w:val="000000"/>
        <w:kern w:val="2"/>
        <w:sz w:val="24"/>
        <w:szCs w:val="24"/>
        <w:lang w:val="en-US" w:eastAsia="zh-CN"/>
      </w:rPr>
      <w:t xml:space="preserve">                                </w:t>
    </w:r>
    <w:r w:rsidRPr="00426116">
      <w:rPr>
        <w:rFonts w:ascii="Times New Roman" w:eastAsia="SimSun" w:hAnsi="Times New Roman" w:cs="Times New Roman"/>
        <w:b/>
        <w:color w:val="FF0000"/>
        <w:kern w:val="2"/>
        <w:sz w:val="24"/>
        <w:szCs w:val="24"/>
        <w:lang w:val="en-US" w:eastAsia="zh-CN"/>
      </w:rPr>
      <w:t>Trang</w:t>
    </w:r>
    <w:r w:rsidRPr="00426116">
      <w:rPr>
        <w:rFonts w:ascii="Times New Roman" w:eastAsia="SimSun" w:hAnsi="Times New Roman" w:cs="Times New Roman"/>
        <w:b/>
        <w:color w:val="0070C0"/>
        <w:kern w:val="2"/>
        <w:sz w:val="24"/>
        <w:szCs w:val="24"/>
        <w:lang w:val="en-US" w:eastAsia="zh-CN"/>
      </w:rPr>
      <w:t xml:space="preserve"> </w:t>
    </w:r>
    <w:r w:rsidRPr="00426116">
      <w:rPr>
        <w:rFonts w:ascii="Times New Roman" w:eastAsia="SimSun" w:hAnsi="Times New Roman" w:cs="Times New Roman"/>
        <w:b/>
        <w:color w:val="0070C0"/>
        <w:kern w:val="2"/>
        <w:sz w:val="24"/>
        <w:szCs w:val="24"/>
        <w:lang w:val="en-US" w:eastAsia="zh-CN"/>
      </w:rPr>
      <w:fldChar w:fldCharType="begin"/>
    </w:r>
    <w:r w:rsidRPr="00426116">
      <w:rPr>
        <w:rFonts w:ascii="Times New Roman" w:eastAsia="SimSun" w:hAnsi="Times New Roman" w:cs="Times New Roman"/>
        <w:b/>
        <w:color w:val="0070C0"/>
        <w:kern w:val="2"/>
        <w:sz w:val="24"/>
        <w:szCs w:val="24"/>
        <w:lang w:val="en-US" w:eastAsia="zh-CN"/>
      </w:rPr>
      <w:instrText xml:space="preserve"> PAGE   \* MERGEFORMAT </w:instrText>
    </w:r>
    <w:r w:rsidRPr="00426116">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426116">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294" w:rsidRDefault="00153294">
      <w:r>
        <w:separator/>
      </w:r>
    </w:p>
  </w:footnote>
  <w:footnote w:type="continuationSeparator" w:id="0">
    <w:p w:rsidR="00153294" w:rsidRDefault="00153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803" w:rsidRDefault="00426116" w:rsidP="00426116">
    <w:pPr>
      <w:pStyle w:val="Header"/>
      <w:jc w:val="center"/>
    </w:pPr>
    <w:r w:rsidRPr="00426116">
      <w:rPr>
        <w:rFonts w:ascii="Times New Roman" w:eastAsia="Calibri" w:hAnsi="Times New Roman" w:cs="Times New Roman"/>
        <w:b/>
        <w:color w:val="00B0F0"/>
        <w:sz w:val="24"/>
        <w:szCs w:val="24"/>
        <w:lang w:val="nl-NL" w:eastAsia="en-US"/>
      </w:rPr>
      <w:t/>
    </w:r>
    <w:r w:rsidRPr="00426116">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72CF0"/>
    <w:multiLevelType w:val="hybridMultilevel"/>
    <w:tmpl w:val="C74E9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E5"/>
    <w:rsid w:val="000C3720"/>
    <w:rsid w:val="00153294"/>
    <w:rsid w:val="001F2BE5"/>
    <w:rsid w:val="00312803"/>
    <w:rsid w:val="00426116"/>
    <w:rsid w:val="004C356A"/>
    <w:rsid w:val="00752AA7"/>
    <w:rsid w:val="00870885"/>
    <w:rsid w:val="00A04443"/>
    <w:rsid w:val="00C37C6A"/>
    <w:rsid w:val="00CF11F4"/>
    <w:rsid w:val="00E25C68"/>
    <w:rsid w:val="19552340"/>
    <w:rsid w:val="64F0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sz w:val="22"/>
      <w:szCs w:val="22"/>
      <w:lang w:val="vi" w:eastAsia="vi-V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11">
    <w:name w:val="_Style 11"/>
    <w:basedOn w:val="TableNormal"/>
    <w:qFormat/>
    <w:tblPr>
      <w:tblInd w:w="0" w:type="dxa"/>
      <w:tblCellMar>
        <w:top w:w="100" w:type="dxa"/>
        <w:left w:w="100" w:type="dxa"/>
        <w:bottom w:w="100" w:type="dxa"/>
        <w:right w:w="100" w:type="dxa"/>
      </w:tblCellMar>
    </w:tblPr>
  </w:style>
  <w:style w:type="table" w:customStyle="1" w:styleId="Style12">
    <w:name w:val="_Style 12"/>
    <w:basedOn w:val="TableNormal"/>
    <w:qFormat/>
    <w:tblPr>
      <w:tblInd w:w="0" w:type="dxa"/>
      <w:tblCellMar>
        <w:top w:w="100" w:type="dxa"/>
        <w:left w:w="100" w:type="dxa"/>
        <w:bottom w:w="100" w:type="dxa"/>
        <w:right w:w="100" w:type="dxa"/>
      </w:tblCellMar>
    </w:tblPr>
  </w:style>
  <w:style w:type="table" w:customStyle="1" w:styleId="Style13">
    <w:name w:val="_Style 13"/>
    <w:basedOn w:val="TableNormal"/>
    <w:qFormat/>
    <w:tblPr>
      <w:tblInd w:w="0" w:type="dxa"/>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27">
    <w:name w:val="_Style 27"/>
    <w:basedOn w:val="TableNormal1"/>
    <w:qFormat/>
    <w:tblPr>
      <w:tblCellMar>
        <w:top w:w="0" w:type="dxa"/>
        <w:left w:w="108" w:type="dxa"/>
        <w:bottom w:w="0" w:type="dxa"/>
        <w:right w:w="108" w:type="dxa"/>
      </w:tblCellMar>
    </w:tblPr>
  </w:style>
  <w:style w:type="table" w:customStyle="1" w:styleId="Style28">
    <w:name w:val="_Style 28"/>
    <w:basedOn w:val="TableNormal1"/>
    <w:qFormat/>
    <w:tblPr>
      <w:tblCellMar>
        <w:top w:w="100" w:type="dxa"/>
        <w:left w:w="100" w:type="dxa"/>
        <w:bottom w:w="100" w:type="dxa"/>
        <w:right w:w="100" w:type="dxa"/>
      </w:tblCellMar>
    </w:tblPr>
  </w:style>
  <w:style w:type="table" w:customStyle="1" w:styleId="Style29">
    <w:name w:val="_Style 29"/>
    <w:basedOn w:val="TableNormal1"/>
    <w:qFormat/>
    <w:tblPr>
      <w:tblCellMar>
        <w:top w:w="100" w:type="dxa"/>
        <w:left w:w="100" w:type="dxa"/>
        <w:bottom w:w="100" w:type="dxa"/>
        <w:right w:w="100" w:type="dxa"/>
      </w:tblCellMar>
    </w:tblPr>
  </w:style>
  <w:style w:type="table" w:customStyle="1" w:styleId="Style30">
    <w:name w:val="_Style 30"/>
    <w:basedOn w:val="TableNormal1"/>
    <w:qFormat/>
    <w:tblPr>
      <w:tblCellMar>
        <w:top w:w="100" w:type="dxa"/>
        <w:left w:w="100" w:type="dxa"/>
        <w:bottom w:w="100" w:type="dxa"/>
        <w:right w:w="100" w:type="dxa"/>
      </w:tblCellMar>
    </w:tblPr>
  </w:style>
  <w:style w:type="table" w:customStyle="1" w:styleId="Style31">
    <w:name w:val="_Style 31"/>
    <w:basedOn w:val="TableNormal1"/>
    <w:qFormat/>
    <w:tblPr>
      <w:tblCellMar>
        <w:top w:w="100" w:type="dxa"/>
        <w:left w:w="100" w:type="dxa"/>
        <w:bottom w:w="100" w:type="dxa"/>
        <w:right w:w="100" w:type="dxa"/>
      </w:tblCellMar>
    </w:tblPr>
  </w:style>
  <w:style w:type="table" w:customStyle="1" w:styleId="Style32">
    <w:name w:val="_Style 32"/>
    <w:basedOn w:val="TableNormal1"/>
    <w:qFormat/>
    <w:tblPr>
      <w:tblCellMar>
        <w:top w:w="100" w:type="dxa"/>
        <w:left w:w="100" w:type="dxa"/>
        <w:bottom w:w="100" w:type="dxa"/>
        <w:right w:w="100" w:type="dxa"/>
      </w:tblCellMar>
    </w:tblPr>
  </w:style>
  <w:style w:type="table" w:customStyle="1" w:styleId="Style33">
    <w:name w:val="_Style 33"/>
    <w:basedOn w:val="TableNormal1"/>
    <w:qFormat/>
    <w:tblPr>
      <w:tblCellMar>
        <w:top w:w="100" w:type="dxa"/>
        <w:left w:w="100" w:type="dxa"/>
        <w:bottom w:w="100" w:type="dxa"/>
        <w:right w:w="100" w:type="dxa"/>
      </w:tblCellMar>
    </w:tblPr>
  </w:style>
  <w:style w:type="table" w:customStyle="1" w:styleId="Style34">
    <w:name w:val="_Style 34"/>
    <w:basedOn w:val="TableNormal1"/>
    <w:qFormat/>
    <w:tblPr>
      <w:tblCellMar>
        <w:top w:w="100" w:type="dxa"/>
        <w:left w:w="100" w:type="dxa"/>
        <w:bottom w:w="100" w:type="dxa"/>
        <w:right w:w="100" w:type="dxa"/>
      </w:tblCellMar>
    </w:tblPr>
  </w:style>
  <w:style w:type="table" w:customStyle="1" w:styleId="Style35">
    <w:name w:val="_Style 35"/>
    <w:basedOn w:val="TableNormal1"/>
    <w:qFormat/>
    <w:tblPr>
      <w:tblCellMar>
        <w:top w:w="100" w:type="dxa"/>
        <w:left w:w="100" w:type="dxa"/>
        <w:bottom w:w="100" w:type="dxa"/>
        <w:right w:w="100" w:type="dxa"/>
      </w:tblCellMar>
    </w:tblPr>
  </w:style>
  <w:style w:type="table" w:customStyle="1" w:styleId="Style36">
    <w:name w:val="_Style 36"/>
    <w:basedOn w:val="TableNormal1"/>
    <w:qFormat/>
    <w:tblPr>
      <w:tblCellMar>
        <w:top w:w="100" w:type="dxa"/>
        <w:left w:w="100" w:type="dxa"/>
        <w:bottom w:w="100" w:type="dxa"/>
        <w:right w:w="100" w:type="dxa"/>
      </w:tblCellMar>
    </w:tblPr>
  </w:style>
  <w:style w:type="table" w:customStyle="1" w:styleId="Style37">
    <w:name w:val="_Style 37"/>
    <w:basedOn w:val="TableNormal1"/>
    <w:qFormat/>
    <w:tblPr>
      <w:tblCellMar>
        <w:top w:w="100" w:type="dxa"/>
        <w:left w:w="100" w:type="dxa"/>
        <w:bottom w:w="100" w:type="dxa"/>
        <w:right w:w="100" w:type="dxa"/>
      </w:tblCellMar>
    </w:tblPr>
  </w:style>
  <w:style w:type="table" w:customStyle="1" w:styleId="Style38">
    <w:name w:val="_Style 38"/>
    <w:basedOn w:val="TableNormal1"/>
    <w:qFormat/>
    <w:tblPr>
      <w:tblCellMar>
        <w:top w:w="100" w:type="dxa"/>
        <w:left w:w="100" w:type="dxa"/>
        <w:bottom w:w="100" w:type="dxa"/>
        <w:right w:w="100" w:type="dxa"/>
      </w:tblCellMar>
    </w:tblPr>
  </w:style>
  <w:style w:type="table" w:customStyle="1" w:styleId="Style40">
    <w:name w:val="_Style 40"/>
    <w:basedOn w:val="TableNormal11"/>
    <w:tblPr>
      <w:tblCellMar>
        <w:top w:w="0" w:type="dxa"/>
        <w:left w:w="108" w:type="dxa"/>
        <w:bottom w:w="0" w:type="dxa"/>
        <w:right w:w="108" w:type="dxa"/>
      </w:tblCellMar>
    </w:tblPr>
  </w:style>
  <w:style w:type="table" w:customStyle="1" w:styleId="Style41">
    <w:name w:val="_Style 41"/>
    <w:basedOn w:val="TableNormal11"/>
    <w:tblPr>
      <w:tblCellMar>
        <w:top w:w="100" w:type="dxa"/>
        <w:left w:w="100" w:type="dxa"/>
        <w:bottom w:w="100" w:type="dxa"/>
        <w:right w:w="100" w:type="dxa"/>
      </w:tblCellMar>
    </w:tblPr>
  </w:style>
  <w:style w:type="table" w:customStyle="1" w:styleId="Style42">
    <w:name w:val="_Style 42"/>
    <w:basedOn w:val="TableNormal11"/>
    <w:tblPr>
      <w:tblCellMar>
        <w:top w:w="100" w:type="dxa"/>
        <w:left w:w="100" w:type="dxa"/>
        <w:bottom w:w="100" w:type="dxa"/>
        <w:right w:w="100" w:type="dxa"/>
      </w:tblCellMar>
    </w:tblPr>
  </w:style>
  <w:style w:type="table" w:customStyle="1" w:styleId="Style43">
    <w:name w:val="_Style 43"/>
    <w:basedOn w:val="TableNormal11"/>
    <w:tblPr>
      <w:tblCellMar>
        <w:top w:w="100" w:type="dxa"/>
        <w:left w:w="100" w:type="dxa"/>
        <w:bottom w:w="100" w:type="dxa"/>
        <w:right w:w="100" w:type="dxa"/>
      </w:tblCellMar>
    </w:tblPr>
  </w:style>
  <w:style w:type="table" w:customStyle="1" w:styleId="Style44">
    <w:name w:val="_Style 44"/>
    <w:basedOn w:val="TableNormal11"/>
    <w:tblPr>
      <w:tblCellMar>
        <w:top w:w="100" w:type="dxa"/>
        <w:left w:w="100" w:type="dxa"/>
        <w:bottom w:w="100" w:type="dxa"/>
        <w:right w:w="100" w:type="dxa"/>
      </w:tblCellMar>
    </w:tblPr>
  </w:style>
  <w:style w:type="table" w:customStyle="1" w:styleId="Style45">
    <w:name w:val="_Style 45"/>
    <w:basedOn w:val="TableNormal11"/>
    <w:tblPr>
      <w:tblCellMar>
        <w:top w:w="100" w:type="dxa"/>
        <w:left w:w="100" w:type="dxa"/>
        <w:bottom w:w="100" w:type="dxa"/>
        <w:right w:w="100" w:type="dxa"/>
      </w:tblCellMar>
    </w:tblPr>
  </w:style>
  <w:style w:type="table" w:customStyle="1" w:styleId="Style46">
    <w:name w:val="_Style 46"/>
    <w:basedOn w:val="TableNormal11"/>
    <w:qFormat/>
    <w:tblPr>
      <w:tblCellMar>
        <w:top w:w="100" w:type="dxa"/>
        <w:left w:w="100" w:type="dxa"/>
        <w:bottom w:w="100" w:type="dxa"/>
        <w:right w:w="100" w:type="dxa"/>
      </w:tblCellMar>
    </w:tblPr>
  </w:style>
  <w:style w:type="table" w:customStyle="1" w:styleId="Style47">
    <w:name w:val="_Style 47"/>
    <w:basedOn w:val="TableNormal11"/>
    <w:tblPr>
      <w:tblCellMar>
        <w:top w:w="100" w:type="dxa"/>
        <w:left w:w="100" w:type="dxa"/>
        <w:bottom w:w="100" w:type="dxa"/>
        <w:right w:w="100" w:type="dxa"/>
      </w:tblCellMar>
    </w:tblPr>
  </w:style>
  <w:style w:type="table" w:customStyle="1" w:styleId="Style48">
    <w:name w:val="_Style 48"/>
    <w:basedOn w:val="TableNormal11"/>
    <w:tblPr>
      <w:tblCellMar>
        <w:top w:w="100" w:type="dxa"/>
        <w:left w:w="100" w:type="dxa"/>
        <w:bottom w:w="100" w:type="dxa"/>
        <w:right w:w="100" w:type="dxa"/>
      </w:tblCellMar>
    </w:tblPr>
  </w:style>
  <w:style w:type="table" w:customStyle="1" w:styleId="Style49">
    <w:name w:val="_Style 49"/>
    <w:basedOn w:val="TableNormal11"/>
    <w:qFormat/>
    <w:tblPr>
      <w:tblCellMar>
        <w:top w:w="100" w:type="dxa"/>
        <w:left w:w="100" w:type="dxa"/>
        <w:bottom w:w="100" w:type="dxa"/>
        <w:right w:w="100" w:type="dxa"/>
      </w:tblCellMar>
    </w:tblPr>
  </w:style>
  <w:style w:type="table" w:customStyle="1" w:styleId="Style50">
    <w:name w:val="_Style 50"/>
    <w:basedOn w:val="TableNormal11"/>
    <w:tblPr>
      <w:tblCellMar>
        <w:top w:w="100" w:type="dxa"/>
        <w:left w:w="100" w:type="dxa"/>
        <w:bottom w:w="100" w:type="dxa"/>
        <w:right w:w="100" w:type="dxa"/>
      </w:tblCellMar>
    </w:tblPr>
  </w:style>
  <w:style w:type="table" w:customStyle="1" w:styleId="Style51">
    <w:name w:val="_Style 51"/>
    <w:basedOn w:val="TableNormal11"/>
    <w:qFormat/>
    <w:tblPr>
      <w:tblCellMar>
        <w:top w:w="100" w:type="dxa"/>
        <w:left w:w="100" w:type="dxa"/>
        <w:bottom w:w="100" w:type="dxa"/>
        <w:right w:w="100" w:type="dxa"/>
      </w:tblCellMar>
    </w:tblPr>
  </w:style>
  <w:style w:type="table" w:customStyle="1" w:styleId="Style52">
    <w:name w:val="_Style 52"/>
    <w:basedOn w:val="TableNormal11"/>
    <w:tblPr>
      <w:tblCellMar>
        <w:top w:w="100" w:type="dxa"/>
        <w:left w:w="100" w:type="dxa"/>
        <w:bottom w:w="100" w:type="dxa"/>
        <w:right w:w="100" w:type="dxa"/>
      </w:tblCellMar>
    </w:tblPr>
  </w:style>
  <w:style w:type="table" w:customStyle="1" w:styleId="Style53">
    <w:name w:val="_Style 53"/>
    <w:basedOn w:val="TableNormal11"/>
    <w:tblPr>
      <w:tblCellMar>
        <w:top w:w="100" w:type="dxa"/>
        <w:left w:w="100" w:type="dxa"/>
        <w:bottom w:w="100" w:type="dxa"/>
        <w:right w:w="100" w:type="dxa"/>
      </w:tblCellMar>
    </w:tblPr>
  </w:style>
  <w:style w:type="table" w:customStyle="1" w:styleId="Style54">
    <w:name w:val="_Style 54"/>
    <w:basedOn w:val="TableNormal11"/>
    <w:tblPr>
      <w:tblCellMar>
        <w:top w:w="100" w:type="dxa"/>
        <w:left w:w="100" w:type="dxa"/>
        <w:bottom w:w="100" w:type="dxa"/>
        <w:right w:w="100" w:type="dxa"/>
      </w:tblCellMar>
    </w:tblPr>
  </w:style>
  <w:style w:type="table" w:customStyle="1" w:styleId="Style55">
    <w:name w:val="_Style 55"/>
    <w:basedOn w:val="TableNormal11"/>
    <w:tblPr>
      <w:tblCellMar>
        <w:top w:w="100" w:type="dxa"/>
        <w:left w:w="100" w:type="dxa"/>
        <w:bottom w:w="100" w:type="dxa"/>
        <w:right w:w="100" w:type="dxa"/>
      </w:tblCellMar>
    </w:tblPr>
  </w:style>
  <w:style w:type="table" w:customStyle="1" w:styleId="Style56">
    <w:name w:val="_Style 56"/>
    <w:basedOn w:val="TableNormal11"/>
    <w:tblPr>
      <w:tblCellMar>
        <w:top w:w="100" w:type="dxa"/>
        <w:left w:w="100" w:type="dxa"/>
        <w:bottom w:w="100" w:type="dxa"/>
        <w:right w:w="100" w:type="dxa"/>
      </w:tblCellMar>
    </w:tblPr>
  </w:style>
  <w:style w:type="table" w:customStyle="1" w:styleId="Style57">
    <w:name w:val="_Style 57"/>
    <w:basedOn w:val="TableNormal11"/>
    <w:tblPr>
      <w:tblCellMar>
        <w:top w:w="100" w:type="dxa"/>
        <w:left w:w="100" w:type="dxa"/>
        <w:bottom w:w="100" w:type="dxa"/>
        <w:right w:w="100" w:type="dxa"/>
      </w:tblCellMar>
    </w:tblPr>
  </w:style>
  <w:style w:type="table" w:customStyle="1" w:styleId="Style58">
    <w:name w:val="_Style 58"/>
    <w:basedOn w:val="TableNormal11"/>
    <w:tblPr>
      <w:tblCellMar>
        <w:top w:w="100" w:type="dxa"/>
        <w:left w:w="100" w:type="dxa"/>
        <w:bottom w:w="100" w:type="dxa"/>
        <w:right w:w="100" w:type="dxa"/>
      </w:tblCellMar>
    </w:tblPr>
  </w:style>
  <w:style w:type="table" w:customStyle="1" w:styleId="Style59">
    <w:name w:val="_Style 59"/>
    <w:basedOn w:val="TableNormal11"/>
    <w:tblPr>
      <w:tblCellMar>
        <w:top w:w="100" w:type="dxa"/>
        <w:left w:w="100" w:type="dxa"/>
        <w:bottom w:w="100" w:type="dxa"/>
        <w:right w:w="100" w:type="dxa"/>
      </w:tblCellMar>
    </w:tblPr>
  </w:style>
  <w:style w:type="table" w:customStyle="1" w:styleId="Style60">
    <w:name w:val="_Style 60"/>
    <w:basedOn w:val="TableNormal11"/>
    <w:tblPr>
      <w:tblCellMar>
        <w:top w:w="100" w:type="dxa"/>
        <w:left w:w="100" w:type="dxa"/>
        <w:bottom w:w="100" w:type="dxa"/>
        <w:right w:w="100" w:type="dxa"/>
      </w:tblCellMar>
    </w:tblPr>
  </w:style>
  <w:style w:type="table" w:customStyle="1" w:styleId="Style61">
    <w:name w:val="_Style 61"/>
    <w:basedOn w:val="TableNormal11"/>
    <w:qFormat/>
    <w:tblPr>
      <w:tblCellMar>
        <w:top w:w="100" w:type="dxa"/>
        <w:left w:w="100" w:type="dxa"/>
        <w:bottom w:w="100" w:type="dxa"/>
        <w:right w:w="100" w:type="dxa"/>
      </w:tblCellMar>
    </w:tblPr>
  </w:style>
  <w:style w:type="table" w:customStyle="1" w:styleId="Style62">
    <w:name w:val="_Style 62"/>
    <w:basedOn w:val="TableNormal11"/>
    <w:tblPr>
      <w:tblCellMar>
        <w:top w:w="100" w:type="dxa"/>
        <w:left w:w="100" w:type="dxa"/>
        <w:bottom w:w="100" w:type="dxa"/>
        <w:right w:w="100" w:type="dxa"/>
      </w:tblCellMar>
    </w:tblPr>
  </w:style>
  <w:style w:type="table" w:customStyle="1" w:styleId="Style63">
    <w:name w:val="_Style 63"/>
    <w:basedOn w:val="TableNormal11"/>
    <w:tblPr>
      <w:tblCellMar>
        <w:top w:w="100" w:type="dxa"/>
        <w:left w:w="100" w:type="dxa"/>
        <w:bottom w:w="100" w:type="dxa"/>
        <w:right w:w="100" w:type="dxa"/>
      </w:tblCellMar>
    </w:tblPr>
  </w:style>
  <w:style w:type="table" w:customStyle="1" w:styleId="Style64">
    <w:name w:val="_Style 64"/>
    <w:basedOn w:val="TableNormal11"/>
    <w:tblPr>
      <w:tblCellMar>
        <w:top w:w="100" w:type="dxa"/>
        <w:left w:w="100" w:type="dxa"/>
        <w:bottom w:w="100" w:type="dxa"/>
        <w:right w:w="100" w:type="dxa"/>
      </w:tblCellMar>
    </w:tblPr>
  </w:style>
  <w:style w:type="table" w:customStyle="1" w:styleId="Style65">
    <w:name w:val="_Style 65"/>
    <w:basedOn w:val="TableNormal11"/>
    <w:tblPr>
      <w:tblCellMar>
        <w:top w:w="100" w:type="dxa"/>
        <w:left w:w="100" w:type="dxa"/>
        <w:bottom w:w="100" w:type="dxa"/>
        <w:right w:w="100" w:type="dxa"/>
      </w:tblCellMar>
    </w:tblPr>
  </w:style>
  <w:style w:type="table" w:customStyle="1" w:styleId="Style66">
    <w:name w:val="_Style 66"/>
    <w:basedOn w:val="TableNormal11"/>
    <w:tblPr>
      <w:tblCellMar>
        <w:top w:w="100" w:type="dxa"/>
        <w:left w:w="100" w:type="dxa"/>
        <w:bottom w:w="100" w:type="dxa"/>
        <w:right w:w="100" w:type="dxa"/>
      </w:tblCellMar>
    </w:tblPr>
  </w:style>
  <w:style w:type="table" w:customStyle="1" w:styleId="Style67">
    <w:name w:val="_Style 67"/>
    <w:basedOn w:val="TableNormal11"/>
    <w:tblPr>
      <w:tblCellMar>
        <w:top w:w="100" w:type="dxa"/>
        <w:left w:w="100" w:type="dxa"/>
        <w:bottom w:w="100" w:type="dxa"/>
        <w:right w:w="100" w:type="dxa"/>
      </w:tblCellMar>
    </w:tblPr>
  </w:style>
  <w:style w:type="table" w:customStyle="1" w:styleId="Style68">
    <w:name w:val="_Style 68"/>
    <w:basedOn w:val="TableNormal11"/>
    <w:tblPr>
      <w:tblCellMar>
        <w:top w:w="100" w:type="dxa"/>
        <w:left w:w="100" w:type="dxa"/>
        <w:bottom w:w="100" w:type="dxa"/>
        <w:right w:w="100" w:type="dxa"/>
      </w:tblCellMar>
    </w:tblPr>
  </w:style>
  <w:style w:type="table" w:customStyle="1" w:styleId="Style69">
    <w:name w:val="_Style 69"/>
    <w:basedOn w:val="TableNormal11"/>
    <w:tblPr>
      <w:tblCellMar>
        <w:top w:w="100" w:type="dxa"/>
        <w:left w:w="100" w:type="dxa"/>
        <w:bottom w:w="100" w:type="dxa"/>
        <w:right w:w="100" w:type="dxa"/>
      </w:tblCellMar>
    </w:tblPr>
  </w:style>
  <w:style w:type="table" w:customStyle="1" w:styleId="Style70">
    <w:name w:val="_Style 70"/>
    <w:basedOn w:val="TableNormal11"/>
    <w:tblPr>
      <w:tblCellMar>
        <w:top w:w="100" w:type="dxa"/>
        <w:left w:w="100" w:type="dxa"/>
        <w:bottom w:w="100" w:type="dxa"/>
        <w:right w:w="100" w:type="dxa"/>
      </w:tblCellMar>
    </w:tblPr>
  </w:style>
  <w:style w:type="paragraph" w:styleId="Header">
    <w:name w:val="header"/>
    <w:basedOn w:val="Normal"/>
    <w:link w:val="HeaderChar"/>
    <w:rsid w:val="00312803"/>
    <w:pPr>
      <w:tabs>
        <w:tab w:val="center" w:pos="4680"/>
        <w:tab w:val="right" w:pos="9360"/>
      </w:tabs>
      <w:spacing w:line="240" w:lineRule="auto"/>
    </w:pPr>
  </w:style>
  <w:style w:type="character" w:customStyle="1" w:styleId="HeaderChar">
    <w:name w:val="Header Char"/>
    <w:basedOn w:val="DefaultParagraphFont"/>
    <w:link w:val="Header"/>
    <w:rsid w:val="00312803"/>
    <w:rPr>
      <w:sz w:val="22"/>
      <w:szCs w:val="22"/>
      <w:lang w:val="vi" w:eastAsia="vi-VN"/>
    </w:rPr>
  </w:style>
  <w:style w:type="paragraph" w:styleId="Footer">
    <w:name w:val="footer"/>
    <w:basedOn w:val="Normal"/>
    <w:link w:val="FooterChar"/>
    <w:rsid w:val="00312803"/>
    <w:pPr>
      <w:tabs>
        <w:tab w:val="center" w:pos="4680"/>
        <w:tab w:val="right" w:pos="9360"/>
      </w:tabs>
      <w:spacing w:line="240" w:lineRule="auto"/>
    </w:pPr>
  </w:style>
  <w:style w:type="character" w:customStyle="1" w:styleId="FooterChar">
    <w:name w:val="Footer Char"/>
    <w:basedOn w:val="DefaultParagraphFont"/>
    <w:link w:val="Footer"/>
    <w:rsid w:val="00312803"/>
    <w:rPr>
      <w:sz w:val="22"/>
      <w:szCs w:val="22"/>
      <w:lang w:val="vi"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sz w:val="22"/>
      <w:szCs w:val="22"/>
      <w:lang w:val="vi" w:eastAsia="vi-V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11">
    <w:name w:val="_Style 11"/>
    <w:basedOn w:val="TableNormal"/>
    <w:qFormat/>
    <w:tblPr>
      <w:tblInd w:w="0" w:type="dxa"/>
      <w:tblCellMar>
        <w:top w:w="100" w:type="dxa"/>
        <w:left w:w="100" w:type="dxa"/>
        <w:bottom w:w="100" w:type="dxa"/>
        <w:right w:w="100" w:type="dxa"/>
      </w:tblCellMar>
    </w:tblPr>
  </w:style>
  <w:style w:type="table" w:customStyle="1" w:styleId="Style12">
    <w:name w:val="_Style 12"/>
    <w:basedOn w:val="TableNormal"/>
    <w:qFormat/>
    <w:tblPr>
      <w:tblInd w:w="0" w:type="dxa"/>
      <w:tblCellMar>
        <w:top w:w="100" w:type="dxa"/>
        <w:left w:w="100" w:type="dxa"/>
        <w:bottom w:w="100" w:type="dxa"/>
        <w:right w:w="100" w:type="dxa"/>
      </w:tblCellMar>
    </w:tblPr>
  </w:style>
  <w:style w:type="table" w:customStyle="1" w:styleId="Style13">
    <w:name w:val="_Style 13"/>
    <w:basedOn w:val="TableNormal"/>
    <w:qFormat/>
    <w:tblPr>
      <w:tblInd w:w="0" w:type="dxa"/>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27">
    <w:name w:val="_Style 27"/>
    <w:basedOn w:val="TableNormal1"/>
    <w:qFormat/>
    <w:tblPr>
      <w:tblCellMar>
        <w:top w:w="0" w:type="dxa"/>
        <w:left w:w="108" w:type="dxa"/>
        <w:bottom w:w="0" w:type="dxa"/>
        <w:right w:w="108" w:type="dxa"/>
      </w:tblCellMar>
    </w:tblPr>
  </w:style>
  <w:style w:type="table" w:customStyle="1" w:styleId="Style28">
    <w:name w:val="_Style 28"/>
    <w:basedOn w:val="TableNormal1"/>
    <w:qFormat/>
    <w:tblPr>
      <w:tblCellMar>
        <w:top w:w="100" w:type="dxa"/>
        <w:left w:w="100" w:type="dxa"/>
        <w:bottom w:w="100" w:type="dxa"/>
        <w:right w:w="100" w:type="dxa"/>
      </w:tblCellMar>
    </w:tblPr>
  </w:style>
  <w:style w:type="table" w:customStyle="1" w:styleId="Style29">
    <w:name w:val="_Style 29"/>
    <w:basedOn w:val="TableNormal1"/>
    <w:qFormat/>
    <w:tblPr>
      <w:tblCellMar>
        <w:top w:w="100" w:type="dxa"/>
        <w:left w:w="100" w:type="dxa"/>
        <w:bottom w:w="100" w:type="dxa"/>
        <w:right w:w="100" w:type="dxa"/>
      </w:tblCellMar>
    </w:tblPr>
  </w:style>
  <w:style w:type="table" w:customStyle="1" w:styleId="Style30">
    <w:name w:val="_Style 30"/>
    <w:basedOn w:val="TableNormal1"/>
    <w:qFormat/>
    <w:tblPr>
      <w:tblCellMar>
        <w:top w:w="100" w:type="dxa"/>
        <w:left w:w="100" w:type="dxa"/>
        <w:bottom w:w="100" w:type="dxa"/>
        <w:right w:w="100" w:type="dxa"/>
      </w:tblCellMar>
    </w:tblPr>
  </w:style>
  <w:style w:type="table" w:customStyle="1" w:styleId="Style31">
    <w:name w:val="_Style 31"/>
    <w:basedOn w:val="TableNormal1"/>
    <w:qFormat/>
    <w:tblPr>
      <w:tblCellMar>
        <w:top w:w="100" w:type="dxa"/>
        <w:left w:w="100" w:type="dxa"/>
        <w:bottom w:w="100" w:type="dxa"/>
        <w:right w:w="100" w:type="dxa"/>
      </w:tblCellMar>
    </w:tblPr>
  </w:style>
  <w:style w:type="table" w:customStyle="1" w:styleId="Style32">
    <w:name w:val="_Style 32"/>
    <w:basedOn w:val="TableNormal1"/>
    <w:qFormat/>
    <w:tblPr>
      <w:tblCellMar>
        <w:top w:w="100" w:type="dxa"/>
        <w:left w:w="100" w:type="dxa"/>
        <w:bottom w:w="100" w:type="dxa"/>
        <w:right w:w="100" w:type="dxa"/>
      </w:tblCellMar>
    </w:tblPr>
  </w:style>
  <w:style w:type="table" w:customStyle="1" w:styleId="Style33">
    <w:name w:val="_Style 33"/>
    <w:basedOn w:val="TableNormal1"/>
    <w:qFormat/>
    <w:tblPr>
      <w:tblCellMar>
        <w:top w:w="100" w:type="dxa"/>
        <w:left w:w="100" w:type="dxa"/>
        <w:bottom w:w="100" w:type="dxa"/>
        <w:right w:w="100" w:type="dxa"/>
      </w:tblCellMar>
    </w:tblPr>
  </w:style>
  <w:style w:type="table" w:customStyle="1" w:styleId="Style34">
    <w:name w:val="_Style 34"/>
    <w:basedOn w:val="TableNormal1"/>
    <w:qFormat/>
    <w:tblPr>
      <w:tblCellMar>
        <w:top w:w="100" w:type="dxa"/>
        <w:left w:w="100" w:type="dxa"/>
        <w:bottom w:w="100" w:type="dxa"/>
        <w:right w:w="100" w:type="dxa"/>
      </w:tblCellMar>
    </w:tblPr>
  </w:style>
  <w:style w:type="table" w:customStyle="1" w:styleId="Style35">
    <w:name w:val="_Style 35"/>
    <w:basedOn w:val="TableNormal1"/>
    <w:qFormat/>
    <w:tblPr>
      <w:tblCellMar>
        <w:top w:w="100" w:type="dxa"/>
        <w:left w:w="100" w:type="dxa"/>
        <w:bottom w:w="100" w:type="dxa"/>
        <w:right w:w="100" w:type="dxa"/>
      </w:tblCellMar>
    </w:tblPr>
  </w:style>
  <w:style w:type="table" w:customStyle="1" w:styleId="Style36">
    <w:name w:val="_Style 36"/>
    <w:basedOn w:val="TableNormal1"/>
    <w:qFormat/>
    <w:tblPr>
      <w:tblCellMar>
        <w:top w:w="100" w:type="dxa"/>
        <w:left w:w="100" w:type="dxa"/>
        <w:bottom w:w="100" w:type="dxa"/>
        <w:right w:w="100" w:type="dxa"/>
      </w:tblCellMar>
    </w:tblPr>
  </w:style>
  <w:style w:type="table" w:customStyle="1" w:styleId="Style37">
    <w:name w:val="_Style 37"/>
    <w:basedOn w:val="TableNormal1"/>
    <w:qFormat/>
    <w:tblPr>
      <w:tblCellMar>
        <w:top w:w="100" w:type="dxa"/>
        <w:left w:w="100" w:type="dxa"/>
        <w:bottom w:w="100" w:type="dxa"/>
        <w:right w:w="100" w:type="dxa"/>
      </w:tblCellMar>
    </w:tblPr>
  </w:style>
  <w:style w:type="table" w:customStyle="1" w:styleId="Style38">
    <w:name w:val="_Style 38"/>
    <w:basedOn w:val="TableNormal1"/>
    <w:qFormat/>
    <w:tblPr>
      <w:tblCellMar>
        <w:top w:w="100" w:type="dxa"/>
        <w:left w:w="100" w:type="dxa"/>
        <w:bottom w:w="100" w:type="dxa"/>
        <w:right w:w="100" w:type="dxa"/>
      </w:tblCellMar>
    </w:tblPr>
  </w:style>
  <w:style w:type="table" w:customStyle="1" w:styleId="Style40">
    <w:name w:val="_Style 40"/>
    <w:basedOn w:val="TableNormal11"/>
    <w:tblPr>
      <w:tblCellMar>
        <w:top w:w="0" w:type="dxa"/>
        <w:left w:w="108" w:type="dxa"/>
        <w:bottom w:w="0" w:type="dxa"/>
        <w:right w:w="108" w:type="dxa"/>
      </w:tblCellMar>
    </w:tblPr>
  </w:style>
  <w:style w:type="table" w:customStyle="1" w:styleId="Style41">
    <w:name w:val="_Style 41"/>
    <w:basedOn w:val="TableNormal11"/>
    <w:tblPr>
      <w:tblCellMar>
        <w:top w:w="100" w:type="dxa"/>
        <w:left w:w="100" w:type="dxa"/>
        <w:bottom w:w="100" w:type="dxa"/>
        <w:right w:w="100" w:type="dxa"/>
      </w:tblCellMar>
    </w:tblPr>
  </w:style>
  <w:style w:type="table" w:customStyle="1" w:styleId="Style42">
    <w:name w:val="_Style 42"/>
    <w:basedOn w:val="TableNormal11"/>
    <w:tblPr>
      <w:tblCellMar>
        <w:top w:w="100" w:type="dxa"/>
        <w:left w:w="100" w:type="dxa"/>
        <w:bottom w:w="100" w:type="dxa"/>
        <w:right w:w="100" w:type="dxa"/>
      </w:tblCellMar>
    </w:tblPr>
  </w:style>
  <w:style w:type="table" w:customStyle="1" w:styleId="Style43">
    <w:name w:val="_Style 43"/>
    <w:basedOn w:val="TableNormal11"/>
    <w:tblPr>
      <w:tblCellMar>
        <w:top w:w="100" w:type="dxa"/>
        <w:left w:w="100" w:type="dxa"/>
        <w:bottom w:w="100" w:type="dxa"/>
        <w:right w:w="100" w:type="dxa"/>
      </w:tblCellMar>
    </w:tblPr>
  </w:style>
  <w:style w:type="table" w:customStyle="1" w:styleId="Style44">
    <w:name w:val="_Style 44"/>
    <w:basedOn w:val="TableNormal11"/>
    <w:tblPr>
      <w:tblCellMar>
        <w:top w:w="100" w:type="dxa"/>
        <w:left w:w="100" w:type="dxa"/>
        <w:bottom w:w="100" w:type="dxa"/>
        <w:right w:w="100" w:type="dxa"/>
      </w:tblCellMar>
    </w:tblPr>
  </w:style>
  <w:style w:type="table" w:customStyle="1" w:styleId="Style45">
    <w:name w:val="_Style 45"/>
    <w:basedOn w:val="TableNormal11"/>
    <w:tblPr>
      <w:tblCellMar>
        <w:top w:w="100" w:type="dxa"/>
        <w:left w:w="100" w:type="dxa"/>
        <w:bottom w:w="100" w:type="dxa"/>
        <w:right w:w="100" w:type="dxa"/>
      </w:tblCellMar>
    </w:tblPr>
  </w:style>
  <w:style w:type="table" w:customStyle="1" w:styleId="Style46">
    <w:name w:val="_Style 46"/>
    <w:basedOn w:val="TableNormal11"/>
    <w:qFormat/>
    <w:tblPr>
      <w:tblCellMar>
        <w:top w:w="100" w:type="dxa"/>
        <w:left w:w="100" w:type="dxa"/>
        <w:bottom w:w="100" w:type="dxa"/>
        <w:right w:w="100" w:type="dxa"/>
      </w:tblCellMar>
    </w:tblPr>
  </w:style>
  <w:style w:type="table" w:customStyle="1" w:styleId="Style47">
    <w:name w:val="_Style 47"/>
    <w:basedOn w:val="TableNormal11"/>
    <w:tblPr>
      <w:tblCellMar>
        <w:top w:w="100" w:type="dxa"/>
        <w:left w:w="100" w:type="dxa"/>
        <w:bottom w:w="100" w:type="dxa"/>
        <w:right w:w="100" w:type="dxa"/>
      </w:tblCellMar>
    </w:tblPr>
  </w:style>
  <w:style w:type="table" w:customStyle="1" w:styleId="Style48">
    <w:name w:val="_Style 48"/>
    <w:basedOn w:val="TableNormal11"/>
    <w:tblPr>
      <w:tblCellMar>
        <w:top w:w="100" w:type="dxa"/>
        <w:left w:w="100" w:type="dxa"/>
        <w:bottom w:w="100" w:type="dxa"/>
        <w:right w:w="100" w:type="dxa"/>
      </w:tblCellMar>
    </w:tblPr>
  </w:style>
  <w:style w:type="table" w:customStyle="1" w:styleId="Style49">
    <w:name w:val="_Style 49"/>
    <w:basedOn w:val="TableNormal11"/>
    <w:qFormat/>
    <w:tblPr>
      <w:tblCellMar>
        <w:top w:w="100" w:type="dxa"/>
        <w:left w:w="100" w:type="dxa"/>
        <w:bottom w:w="100" w:type="dxa"/>
        <w:right w:w="100" w:type="dxa"/>
      </w:tblCellMar>
    </w:tblPr>
  </w:style>
  <w:style w:type="table" w:customStyle="1" w:styleId="Style50">
    <w:name w:val="_Style 50"/>
    <w:basedOn w:val="TableNormal11"/>
    <w:tblPr>
      <w:tblCellMar>
        <w:top w:w="100" w:type="dxa"/>
        <w:left w:w="100" w:type="dxa"/>
        <w:bottom w:w="100" w:type="dxa"/>
        <w:right w:w="100" w:type="dxa"/>
      </w:tblCellMar>
    </w:tblPr>
  </w:style>
  <w:style w:type="table" w:customStyle="1" w:styleId="Style51">
    <w:name w:val="_Style 51"/>
    <w:basedOn w:val="TableNormal11"/>
    <w:qFormat/>
    <w:tblPr>
      <w:tblCellMar>
        <w:top w:w="100" w:type="dxa"/>
        <w:left w:w="100" w:type="dxa"/>
        <w:bottom w:w="100" w:type="dxa"/>
        <w:right w:w="100" w:type="dxa"/>
      </w:tblCellMar>
    </w:tblPr>
  </w:style>
  <w:style w:type="table" w:customStyle="1" w:styleId="Style52">
    <w:name w:val="_Style 52"/>
    <w:basedOn w:val="TableNormal11"/>
    <w:tblPr>
      <w:tblCellMar>
        <w:top w:w="100" w:type="dxa"/>
        <w:left w:w="100" w:type="dxa"/>
        <w:bottom w:w="100" w:type="dxa"/>
        <w:right w:w="100" w:type="dxa"/>
      </w:tblCellMar>
    </w:tblPr>
  </w:style>
  <w:style w:type="table" w:customStyle="1" w:styleId="Style53">
    <w:name w:val="_Style 53"/>
    <w:basedOn w:val="TableNormal11"/>
    <w:tblPr>
      <w:tblCellMar>
        <w:top w:w="100" w:type="dxa"/>
        <w:left w:w="100" w:type="dxa"/>
        <w:bottom w:w="100" w:type="dxa"/>
        <w:right w:w="100" w:type="dxa"/>
      </w:tblCellMar>
    </w:tblPr>
  </w:style>
  <w:style w:type="table" w:customStyle="1" w:styleId="Style54">
    <w:name w:val="_Style 54"/>
    <w:basedOn w:val="TableNormal11"/>
    <w:tblPr>
      <w:tblCellMar>
        <w:top w:w="100" w:type="dxa"/>
        <w:left w:w="100" w:type="dxa"/>
        <w:bottom w:w="100" w:type="dxa"/>
        <w:right w:w="100" w:type="dxa"/>
      </w:tblCellMar>
    </w:tblPr>
  </w:style>
  <w:style w:type="table" w:customStyle="1" w:styleId="Style55">
    <w:name w:val="_Style 55"/>
    <w:basedOn w:val="TableNormal11"/>
    <w:tblPr>
      <w:tblCellMar>
        <w:top w:w="100" w:type="dxa"/>
        <w:left w:w="100" w:type="dxa"/>
        <w:bottom w:w="100" w:type="dxa"/>
        <w:right w:w="100" w:type="dxa"/>
      </w:tblCellMar>
    </w:tblPr>
  </w:style>
  <w:style w:type="table" w:customStyle="1" w:styleId="Style56">
    <w:name w:val="_Style 56"/>
    <w:basedOn w:val="TableNormal11"/>
    <w:tblPr>
      <w:tblCellMar>
        <w:top w:w="100" w:type="dxa"/>
        <w:left w:w="100" w:type="dxa"/>
        <w:bottom w:w="100" w:type="dxa"/>
        <w:right w:w="100" w:type="dxa"/>
      </w:tblCellMar>
    </w:tblPr>
  </w:style>
  <w:style w:type="table" w:customStyle="1" w:styleId="Style57">
    <w:name w:val="_Style 57"/>
    <w:basedOn w:val="TableNormal11"/>
    <w:tblPr>
      <w:tblCellMar>
        <w:top w:w="100" w:type="dxa"/>
        <w:left w:w="100" w:type="dxa"/>
        <w:bottom w:w="100" w:type="dxa"/>
        <w:right w:w="100" w:type="dxa"/>
      </w:tblCellMar>
    </w:tblPr>
  </w:style>
  <w:style w:type="table" w:customStyle="1" w:styleId="Style58">
    <w:name w:val="_Style 58"/>
    <w:basedOn w:val="TableNormal11"/>
    <w:tblPr>
      <w:tblCellMar>
        <w:top w:w="100" w:type="dxa"/>
        <w:left w:w="100" w:type="dxa"/>
        <w:bottom w:w="100" w:type="dxa"/>
        <w:right w:w="100" w:type="dxa"/>
      </w:tblCellMar>
    </w:tblPr>
  </w:style>
  <w:style w:type="table" w:customStyle="1" w:styleId="Style59">
    <w:name w:val="_Style 59"/>
    <w:basedOn w:val="TableNormal11"/>
    <w:tblPr>
      <w:tblCellMar>
        <w:top w:w="100" w:type="dxa"/>
        <w:left w:w="100" w:type="dxa"/>
        <w:bottom w:w="100" w:type="dxa"/>
        <w:right w:w="100" w:type="dxa"/>
      </w:tblCellMar>
    </w:tblPr>
  </w:style>
  <w:style w:type="table" w:customStyle="1" w:styleId="Style60">
    <w:name w:val="_Style 60"/>
    <w:basedOn w:val="TableNormal11"/>
    <w:tblPr>
      <w:tblCellMar>
        <w:top w:w="100" w:type="dxa"/>
        <w:left w:w="100" w:type="dxa"/>
        <w:bottom w:w="100" w:type="dxa"/>
        <w:right w:w="100" w:type="dxa"/>
      </w:tblCellMar>
    </w:tblPr>
  </w:style>
  <w:style w:type="table" w:customStyle="1" w:styleId="Style61">
    <w:name w:val="_Style 61"/>
    <w:basedOn w:val="TableNormal11"/>
    <w:qFormat/>
    <w:tblPr>
      <w:tblCellMar>
        <w:top w:w="100" w:type="dxa"/>
        <w:left w:w="100" w:type="dxa"/>
        <w:bottom w:w="100" w:type="dxa"/>
        <w:right w:w="100" w:type="dxa"/>
      </w:tblCellMar>
    </w:tblPr>
  </w:style>
  <w:style w:type="table" w:customStyle="1" w:styleId="Style62">
    <w:name w:val="_Style 62"/>
    <w:basedOn w:val="TableNormal11"/>
    <w:tblPr>
      <w:tblCellMar>
        <w:top w:w="100" w:type="dxa"/>
        <w:left w:w="100" w:type="dxa"/>
        <w:bottom w:w="100" w:type="dxa"/>
        <w:right w:w="100" w:type="dxa"/>
      </w:tblCellMar>
    </w:tblPr>
  </w:style>
  <w:style w:type="table" w:customStyle="1" w:styleId="Style63">
    <w:name w:val="_Style 63"/>
    <w:basedOn w:val="TableNormal11"/>
    <w:tblPr>
      <w:tblCellMar>
        <w:top w:w="100" w:type="dxa"/>
        <w:left w:w="100" w:type="dxa"/>
        <w:bottom w:w="100" w:type="dxa"/>
        <w:right w:w="100" w:type="dxa"/>
      </w:tblCellMar>
    </w:tblPr>
  </w:style>
  <w:style w:type="table" w:customStyle="1" w:styleId="Style64">
    <w:name w:val="_Style 64"/>
    <w:basedOn w:val="TableNormal11"/>
    <w:tblPr>
      <w:tblCellMar>
        <w:top w:w="100" w:type="dxa"/>
        <w:left w:w="100" w:type="dxa"/>
        <w:bottom w:w="100" w:type="dxa"/>
        <w:right w:w="100" w:type="dxa"/>
      </w:tblCellMar>
    </w:tblPr>
  </w:style>
  <w:style w:type="table" w:customStyle="1" w:styleId="Style65">
    <w:name w:val="_Style 65"/>
    <w:basedOn w:val="TableNormal11"/>
    <w:tblPr>
      <w:tblCellMar>
        <w:top w:w="100" w:type="dxa"/>
        <w:left w:w="100" w:type="dxa"/>
        <w:bottom w:w="100" w:type="dxa"/>
        <w:right w:w="100" w:type="dxa"/>
      </w:tblCellMar>
    </w:tblPr>
  </w:style>
  <w:style w:type="table" w:customStyle="1" w:styleId="Style66">
    <w:name w:val="_Style 66"/>
    <w:basedOn w:val="TableNormal11"/>
    <w:tblPr>
      <w:tblCellMar>
        <w:top w:w="100" w:type="dxa"/>
        <w:left w:w="100" w:type="dxa"/>
        <w:bottom w:w="100" w:type="dxa"/>
        <w:right w:w="100" w:type="dxa"/>
      </w:tblCellMar>
    </w:tblPr>
  </w:style>
  <w:style w:type="table" w:customStyle="1" w:styleId="Style67">
    <w:name w:val="_Style 67"/>
    <w:basedOn w:val="TableNormal11"/>
    <w:tblPr>
      <w:tblCellMar>
        <w:top w:w="100" w:type="dxa"/>
        <w:left w:w="100" w:type="dxa"/>
        <w:bottom w:w="100" w:type="dxa"/>
        <w:right w:w="100" w:type="dxa"/>
      </w:tblCellMar>
    </w:tblPr>
  </w:style>
  <w:style w:type="table" w:customStyle="1" w:styleId="Style68">
    <w:name w:val="_Style 68"/>
    <w:basedOn w:val="TableNormal11"/>
    <w:tblPr>
      <w:tblCellMar>
        <w:top w:w="100" w:type="dxa"/>
        <w:left w:w="100" w:type="dxa"/>
        <w:bottom w:w="100" w:type="dxa"/>
        <w:right w:w="100" w:type="dxa"/>
      </w:tblCellMar>
    </w:tblPr>
  </w:style>
  <w:style w:type="table" w:customStyle="1" w:styleId="Style69">
    <w:name w:val="_Style 69"/>
    <w:basedOn w:val="TableNormal11"/>
    <w:tblPr>
      <w:tblCellMar>
        <w:top w:w="100" w:type="dxa"/>
        <w:left w:w="100" w:type="dxa"/>
        <w:bottom w:w="100" w:type="dxa"/>
        <w:right w:w="100" w:type="dxa"/>
      </w:tblCellMar>
    </w:tblPr>
  </w:style>
  <w:style w:type="table" w:customStyle="1" w:styleId="Style70">
    <w:name w:val="_Style 70"/>
    <w:basedOn w:val="TableNormal11"/>
    <w:tblPr>
      <w:tblCellMar>
        <w:top w:w="100" w:type="dxa"/>
        <w:left w:w="100" w:type="dxa"/>
        <w:bottom w:w="100" w:type="dxa"/>
        <w:right w:w="100" w:type="dxa"/>
      </w:tblCellMar>
    </w:tblPr>
  </w:style>
  <w:style w:type="paragraph" w:styleId="Header">
    <w:name w:val="header"/>
    <w:basedOn w:val="Normal"/>
    <w:link w:val="HeaderChar"/>
    <w:rsid w:val="00312803"/>
    <w:pPr>
      <w:tabs>
        <w:tab w:val="center" w:pos="4680"/>
        <w:tab w:val="right" w:pos="9360"/>
      </w:tabs>
      <w:spacing w:line="240" w:lineRule="auto"/>
    </w:pPr>
  </w:style>
  <w:style w:type="character" w:customStyle="1" w:styleId="HeaderChar">
    <w:name w:val="Header Char"/>
    <w:basedOn w:val="DefaultParagraphFont"/>
    <w:link w:val="Header"/>
    <w:rsid w:val="00312803"/>
    <w:rPr>
      <w:sz w:val="22"/>
      <w:szCs w:val="22"/>
      <w:lang w:val="vi" w:eastAsia="vi-VN"/>
    </w:rPr>
  </w:style>
  <w:style w:type="paragraph" w:styleId="Footer">
    <w:name w:val="footer"/>
    <w:basedOn w:val="Normal"/>
    <w:link w:val="FooterChar"/>
    <w:rsid w:val="00312803"/>
    <w:pPr>
      <w:tabs>
        <w:tab w:val="center" w:pos="4680"/>
        <w:tab w:val="right" w:pos="9360"/>
      </w:tabs>
      <w:spacing w:line="240" w:lineRule="auto"/>
    </w:pPr>
  </w:style>
  <w:style w:type="character" w:customStyle="1" w:styleId="FooterChar">
    <w:name w:val="Footer Char"/>
    <w:basedOn w:val="DefaultParagraphFont"/>
    <w:link w:val="Footer"/>
    <w:rsid w:val="00312803"/>
    <w:rPr>
      <w:sz w:val="22"/>
      <w:szCs w:val="22"/>
      <w:lang w:val="vi"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806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2023-07-16T02:38:00Z</dcterms:created>
  <dc:creator>admin</dc:creator>
  <dc:description>Đề thi giữa học kỳ 1 Địa lí 8 Kết nối tri thức có đáp án được soạn dưới dạng file word và PDF gồm 2 trang. Các bạn xem và tải về ở dưới.</dc:description>
  <dcterms:modified xsi:type="dcterms:W3CDTF">2023-07-16T02:40:00Z</dcterms:modified>
  <cp:revision>1</cp:revision>
  <dc:title>Đề Thi Giữa Học Kỳ 1 Địa Lí 8 Kết Nối Tri Thức Có Đáp Án</dc:title>
</cp:coreProperties>
</file>