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jc w:val="center"/>
        <w:tblInd w:w="108" w:type="dxa"/>
        <w:tblLook w:val="01E0" w:firstRow="1" w:lastRow="1" w:firstColumn="1" w:lastColumn="1" w:noHBand="0" w:noVBand="0"/>
      </w:tblPr>
      <w:tblGrid>
        <w:gridCol w:w="4059"/>
        <w:gridCol w:w="6039"/>
      </w:tblGrid>
      <w:tr w:rsidR="00F00CA2" w:rsidTr="00FF3197">
        <w:trPr>
          <w:jc w:val="center"/>
        </w:trPr>
        <w:tc>
          <w:tcPr>
            <w:tcW w:w="4059" w:type="dxa"/>
          </w:tcPr>
          <w:p w:rsidR="00F00CA2" w:rsidRDefault="00F00CA2">
            <w:pPr>
              <w:jc w:val="center"/>
              <w:rPr>
                <w:b/>
                <w:spacing w:val="-6"/>
                <w:sz w:val="24"/>
              </w:rPr>
            </w:pPr>
            <w:r>
              <w:rPr>
                <w:b/>
                <w:spacing w:val="-6"/>
                <w:sz w:val="24"/>
              </w:rPr>
              <w:t xml:space="preserve">PHÒNG GIÁO DỤC VÀ ĐÀO TẠO </w:t>
            </w:r>
          </w:p>
          <w:p w:rsidR="00F00CA2" w:rsidRPr="004753C7" w:rsidRDefault="00F00CA2">
            <w:pPr>
              <w:jc w:val="center"/>
              <w:rPr>
                <w:b/>
                <w:sz w:val="24"/>
                <w:u w:val="single"/>
              </w:rPr>
            </w:pPr>
            <w:r w:rsidRPr="004753C7">
              <w:rPr>
                <w:b/>
                <w:sz w:val="24"/>
                <w:u w:val="single"/>
              </w:rPr>
              <w:t>THIỆU HÓA</w:t>
            </w:r>
          </w:p>
          <w:p w:rsidR="00F00CA2" w:rsidRDefault="00F00CA2">
            <w:pPr>
              <w:jc w:val="center"/>
              <w:rPr>
                <w:b/>
                <w:sz w:val="24"/>
              </w:rPr>
            </w:pPr>
          </w:p>
          <w:p w:rsidR="00F00CA2" w:rsidRDefault="00F00CA2">
            <w:pPr>
              <w:jc w:val="center"/>
              <w:rPr>
                <w:b/>
                <w:sz w:val="24"/>
              </w:rPr>
            </w:pPr>
            <w:r>
              <w:rPr>
                <w:b/>
                <w:sz w:val="24"/>
              </w:rPr>
              <w:t>(ĐỀ CHÍNH THỨC)</w:t>
            </w:r>
          </w:p>
        </w:tc>
        <w:tc>
          <w:tcPr>
            <w:tcW w:w="6039" w:type="dxa"/>
          </w:tcPr>
          <w:p w:rsidR="00F00CA2" w:rsidRPr="004753C7" w:rsidRDefault="00F00CA2" w:rsidP="00EC3EB5">
            <w:pPr>
              <w:jc w:val="center"/>
              <w:rPr>
                <w:b/>
                <w:sz w:val="24"/>
              </w:rPr>
            </w:pPr>
            <w:r w:rsidRPr="004753C7">
              <w:rPr>
                <w:b/>
                <w:sz w:val="24"/>
              </w:rPr>
              <w:t>ĐỀ</w:t>
            </w:r>
            <w:r>
              <w:rPr>
                <w:b/>
                <w:sz w:val="24"/>
              </w:rPr>
              <w:t xml:space="preserve"> </w:t>
            </w:r>
            <w:r w:rsidRPr="004753C7">
              <w:rPr>
                <w:b/>
                <w:sz w:val="24"/>
              </w:rPr>
              <w:t>KHẢ</w:t>
            </w:r>
            <w:r>
              <w:rPr>
                <w:b/>
                <w:sz w:val="24"/>
              </w:rPr>
              <w:t xml:space="preserve">O SÁT LẦN 1 </w:t>
            </w:r>
            <w:r w:rsidRPr="004753C7">
              <w:rPr>
                <w:b/>
                <w:sz w:val="24"/>
              </w:rPr>
              <w:t xml:space="preserve"> </w:t>
            </w:r>
          </w:p>
          <w:p w:rsidR="00F00CA2" w:rsidRPr="004753C7" w:rsidRDefault="00F00CA2" w:rsidP="00EC3EB5">
            <w:pPr>
              <w:jc w:val="center"/>
              <w:rPr>
                <w:b/>
                <w:sz w:val="24"/>
              </w:rPr>
            </w:pPr>
            <w:r w:rsidRPr="004753C7">
              <w:rPr>
                <w:b/>
                <w:sz w:val="24"/>
              </w:rPr>
              <w:t>HỌC SINH GIỎI LỚP 8 NĂM HỌC 2021 - 2022</w:t>
            </w:r>
          </w:p>
          <w:p w:rsidR="00F00CA2" w:rsidRPr="008336E3" w:rsidRDefault="00F00CA2">
            <w:pPr>
              <w:jc w:val="center"/>
              <w:rPr>
                <w:b/>
              </w:rPr>
            </w:pPr>
            <w:r w:rsidRPr="008336E3">
              <w:rPr>
                <w:b/>
              </w:rPr>
              <w:t>Môn thi: Địa lí</w:t>
            </w:r>
          </w:p>
          <w:p w:rsidR="00F00CA2" w:rsidRDefault="00F00CA2">
            <w:pPr>
              <w:jc w:val="center"/>
              <w:rPr>
                <w:sz w:val="26"/>
              </w:rPr>
            </w:pPr>
            <w:r w:rsidRPr="004753C7">
              <w:rPr>
                <w:b/>
                <w:sz w:val="26"/>
              </w:rPr>
              <w:t>Thời gian:</w:t>
            </w:r>
            <w:r>
              <w:rPr>
                <w:sz w:val="26"/>
              </w:rPr>
              <w:t xml:space="preserve"> </w:t>
            </w:r>
            <w:r>
              <w:rPr>
                <w:b/>
                <w:sz w:val="26"/>
              </w:rPr>
              <w:t>150 phút</w:t>
            </w:r>
            <w:r>
              <w:rPr>
                <w:sz w:val="26"/>
              </w:rPr>
              <w:t xml:space="preserve"> </w:t>
            </w:r>
            <w:r>
              <w:rPr>
                <w:i/>
                <w:sz w:val="26"/>
              </w:rPr>
              <w:t>(không kể thời gian giao đề)</w:t>
            </w:r>
          </w:p>
          <w:p w:rsidR="00F00CA2" w:rsidRDefault="00F00CA2">
            <w:pPr>
              <w:jc w:val="center"/>
              <w:rPr>
                <w:i/>
                <w:sz w:val="26"/>
                <w:szCs w:val="26"/>
              </w:rPr>
            </w:pPr>
            <w:r w:rsidRPr="004753C7">
              <w:rPr>
                <w:b/>
                <w:sz w:val="26"/>
                <w:szCs w:val="26"/>
              </w:rPr>
              <w:t>Ngày thi:</w:t>
            </w:r>
            <w:r w:rsidRPr="004753C7">
              <w:rPr>
                <w:i/>
                <w:sz w:val="26"/>
                <w:szCs w:val="26"/>
              </w:rPr>
              <w:t xml:space="preserve"> 28/02/2022</w:t>
            </w:r>
          </w:p>
          <w:p w:rsidR="00F00CA2" w:rsidRPr="004753C7" w:rsidRDefault="00241BA0">
            <w:pPr>
              <w:jc w:val="center"/>
              <w:rPr>
                <w:i/>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902970</wp:posOffset>
                      </wp:positionH>
                      <wp:positionV relativeFrom="paragraph">
                        <wp:posOffset>55880</wp:posOffset>
                      </wp:positionV>
                      <wp:extent cx="1828800" cy="0"/>
                      <wp:effectExtent l="7620" t="8255" r="1143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4.4pt" to="215.1pt,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hepEgIAACgEAAAOAAAAZHJzL2Uyb0RvYy54bWysU8uu2yAQ3VfqPyD2iR910sSKc1XZSTdp b6R7+wEEcIyKAQGJE1X99w7kodx2U1X1Ag/MzOHMnGHxdOolOnLrhFYVzsYpRlxRzYTaV/jb63o0 w8h5ohiRWvEKn7nDT8v37xaDKXmuOy0ZtwhAlCsHU+HOe1MmiaMd74kba8MVOFtte+Jha/cJs2QA 9F4meZpOk0FbZqym3Dk4bS5OvIz4bcupf25bxz2SFQZuPq42rruwJssFKfeWmE7QKw3yDyx6IhRc eodqiCfoYMUfUL2gVjvd+jHVfaLbVlAea4BqsvS3al46YnisBZrjzL1N7v/B0q/HrUWCVTjHSJEe JNoIxVEeOjMYV0JArbY21EZP6sVsNP3ukNJ1R9SeR4avZwNpWchI3qSEjTOAvxu+aAYx5OB1bNOp tX2AhAagU1TjfFeDnzyicJjN8tksBdHozZeQ8pZorPOfue5RMCosgXMEJseN84EIKW8h4R6l10LK KLZUaKjwfJJPYoLTUrDgDGHO7ne1tOhIwrjEL1YFnscwqw+KRbCOE7a62p4IebHhcqkCHpQCdK7W ZR5+zNP5araaFaMin65GRdo0o0/ruhhN19nHSfOhqesm+xmoZUXZCca4Cuxus5kVf6f99ZVcpuo+ nfc2JG/RY7+A7O0fSUctg3yXQdhpdt7am8YwjjH4+nTCvD/uwX584MtfAAAA//8DAFBLAwQUAAYA CAAAACEAn5oBvNkAAAAHAQAADwAAAGRycy9kb3ducmV2LnhtbEyPwU7DMBBE70j8g7VIXCpqk1ao CnEqBOTGhRbEdRsvSUS8TmO3DXw9Cxc4Ps1o9m2xnnyvjjTGLrCF67kBRVwH13Fj4WVbXa1AxYTs sA9MFj4pwro8Pyswd+HEz3TcpEbJCMccLbQpDbnWsW7JY5yHgViy9zB6TIJjo92IJxn3vc6MudEe O5YLLQ5031L9sTl4C7F6pX31Natn5m3RBMr2D0+PaO3lxXR3CyrRlP7K8KMv6lCK0y4c2EXVCy+z TKoWVvKB5MuFEd79si4L/d+//AYAAP//AwBQSwECLQAUAAYACAAAACEAtoM4kv4AAADhAQAAEwAA AAAAAAAAAAAAAAAAAAAAW0NvbnRlbnRfVHlwZXNdLnhtbFBLAQItABQABgAIAAAAIQA4/SH/1gAA AJQBAAALAAAAAAAAAAAAAAAAAC8BAABfcmVscy8ucmVsc1BLAQItABQABgAIAAAAIQBWXhepEgIA ACgEAAAOAAAAAAAAAAAAAAAAAC4CAABkcnMvZTJvRG9jLnhtbFBLAQItABQABgAIAAAAIQCfmgG8 2QAAAAcBAAAPAAAAAAAAAAAAAAAAAGwEAABkcnMvZG93bnJldi54bWxQSwUGAAAAAAQABADzAAAA cgUAAAAA "/>
                  </w:pict>
                </mc:Fallback>
              </mc:AlternateContent>
            </w:r>
          </w:p>
        </w:tc>
      </w:tr>
    </w:tbl>
    <w:p w:rsidR="00F00CA2" w:rsidRPr="00451FEC" w:rsidRDefault="00F00CA2" w:rsidP="002A2DDF">
      <w:pPr>
        <w:rPr>
          <w:szCs w:val="28"/>
        </w:rPr>
      </w:pPr>
    </w:p>
    <w:p w:rsidR="00F00CA2" w:rsidRPr="00451FEC" w:rsidRDefault="00F00CA2" w:rsidP="00562A99">
      <w:pPr>
        <w:ind w:firstLine="720"/>
        <w:rPr>
          <w:b/>
          <w:szCs w:val="28"/>
        </w:rPr>
      </w:pPr>
      <w:r w:rsidRPr="00451FEC">
        <w:rPr>
          <w:b/>
          <w:szCs w:val="28"/>
        </w:rPr>
        <w:t>Câu I</w:t>
      </w:r>
      <w:r>
        <w:rPr>
          <w:b/>
          <w:szCs w:val="28"/>
        </w:rPr>
        <w:t>.</w:t>
      </w:r>
      <w:r w:rsidRPr="00451FEC">
        <w:rPr>
          <w:b/>
          <w:szCs w:val="28"/>
        </w:rPr>
        <w:t xml:space="preserve"> </w:t>
      </w:r>
      <w:r w:rsidRPr="00562A99">
        <w:rPr>
          <w:szCs w:val="28"/>
        </w:rPr>
        <w:t>(3.0 điểm):</w:t>
      </w:r>
    </w:p>
    <w:p w:rsidR="00F00CA2" w:rsidRPr="00CD1139" w:rsidRDefault="00F00CA2" w:rsidP="004753C7">
      <w:pPr>
        <w:ind w:firstLine="720"/>
        <w:rPr>
          <w:szCs w:val="28"/>
        </w:rPr>
      </w:pPr>
      <w:r>
        <w:rPr>
          <w:szCs w:val="28"/>
        </w:rPr>
        <w:t xml:space="preserve">1. </w:t>
      </w:r>
      <w:r w:rsidRPr="00CD1139">
        <w:rPr>
          <w:szCs w:val="28"/>
        </w:rPr>
        <w:t xml:space="preserve">Giải thích tại sao có hiện tượng ngày đêm luân phiên nhau ở khắp mọi nơi trên Trái Đất. </w:t>
      </w:r>
    </w:p>
    <w:p w:rsidR="00F00CA2" w:rsidRPr="00CD1139" w:rsidRDefault="00F00CA2" w:rsidP="004753C7">
      <w:pPr>
        <w:ind w:firstLine="720"/>
        <w:rPr>
          <w:szCs w:val="28"/>
        </w:rPr>
      </w:pPr>
      <w:r>
        <w:rPr>
          <w:szCs w:val="28"/>
        </w:rPr>
        <w:t xml:space="preserve">2. </w:t>
      </w:r>
      <w:r w:rsidRPr="00CD1139">
        <w:rPr>
          <w:szCs w:val="28"/>
        </w:rPr>
        <w:t>Nêu hệ quả sự chuyển động của Trái Đất quanh Mặt Trời.Tại sao Trái Đất  chuyển động quanh Mặt Trời lại sinh ra hai thời kì nóng lạnh ở hai nửa cầu?</w:t>
      </w:r>
    </w:p>
    <w:p w:rsidR="00F00CA2" w:rsidRPr="00CD1139" w:rsidRDefault="00F00CA2" w:rsidP="004753C7">
      <w:pPr>
        <w:ind w:firstLine="720"/>
        <w:rPr>
          <w:szCs w:val="28"/>
        </w:rPr>
      </w:pPr>
      <w:r>
        <w:rPr>
          <w:szCs w:val="28"/>
        </w:rPr>
        <w:t xml:space="preserve">3. </w:t>
      </w:r>
      <w:r w:rsidRPr="00CD1139">
        <w:rPr>
          <w:szCs w:val="28"/>
        </w:rPr>
        <w:t>Trình bày hiện týợng ngày ðêm và m</w:t>
      </w:r>
      <w:r>
        <w:rPr>
          <w:szCs w:val="28"/>
        </w:rPr>
        <w:t>ùa do Trái Đất quay quanh Mặt T</w:t>
      </w:r>
      <w:r w:rsidRPr="00CD1139">
        <w:rPr>
          <w:szCs w:val="28"/>
        </w:rPr>
        <w:t>rời tạo ra trong ngày 22/6</w:t>
      </w:r>
      <w:r>
        <w:rPr>
          <w:szCs w:val="28"/>
        </w:rPr>
        <w:t>.</w:t>
      </w:r>
    </w:p>
    <w:p w:rsidR="00F00CA2" w:rsidRPr="00451FEC" w:rsidRDefault="00F00CA2" w:rsidP="00562A99">
      <w:pPr>
        <w:ind w:firstLine="720"/>
        <w:rPr>
          <w:b/>
          <w:szCs w:val="28"/>
        </w:rPr>
      </w:pPr>
      <w:r w:rsidRPr="00451FEC">
        <w:rPr>
          <w:b/>
          <w:szCs w:val="28"/>
        </w:rPr>
        <w:t>Câu II</w:t>
      </w:r>
      <w:r>
        <w:rPr>
          <w:b/>
          <w:szCs w:val="28"/>
        </w:rPr>
        <w:t>.</w:t>
      </w:r>
      <w:r w:rsidRPr="00451FEC">
        <w:rPr>
          <w:b/>
          <w:szCs w:val="28"/>
        </w:rPr>
        <w:t xml:space="preserve"> </w:t>
      </w:r>
      <w:r>
        <w:rPr>
          <w:szCs w:val="28"/>
        </w:rPr>
        <w:t>(</w:t>
      </w:r>
      <w:r w:rsidRPr="00562A99">
        <w:rPr>
          <w:szCs w:val="28"/>
        </w:rPr>
        <w:t>5.0 điểm):</w:t>
      </w:r>
    </w:p>
    <w:p w:rsidR="00F00CA2" w:rsidRPr="00451FEC" w:rsidRDefault="00F00CA2" w:rsidP="004753C7">
      <w:pPr>
        <w:ind w:firstLine="720"/>
        <w:rPr>
          <w:szCs w:val="28"/>
        </w:rPr>
      </w:pPr>
      <w:r w:rsidRPr="00451FEC">
        <w:rPr>
          <w:szCs w:val="28"/>
        </w:rPr>
        <w:t>1. Trình bày đặc điểm chung của địa hình Việt Nam?</w:t>
      </w:r>
    </w:p>
    <w:p w:rsidR="00F00CA2" w:rsidRPr="00451FEC" w:rsidRDefault="00F00CA2" w:rsidP="004753C7">
      <w:pPr>
        <w:ind w:firstLine="720"/>
        <w:jc w:val="both"/>
        <w:rPr>
          <w:szCs w:val="28"/>
        </w:rPr>
      </w:pPr>
      <w:r w:rsidRPr="00451FEC">
        <w:rPr>
          <w:szCs w:val="28"/>
        </w:rPr>
        <w:t>2. Chứng minh nước ta có mạng lưới sông ngòi dày đặc</w:t>
      </w:r>
      <w:r>
        <w:rPr>
          <w:szCs w:val="28"/>
        </w:rPr>
        <w:t>,</w:t>
      </w:r>
      <w:r w:rsidRPr="00451FEC">
        <w:rPr>
          <w:szCs w:val="28"/>
        </w:rPr>
        <w:t xml:space="preserve"> phân bố rộng khắp cả nước</w:t>
      </w:r>
      <w:r>
        <w:rPr>
          <w:szCs w:val="28"/>
        </w:rPr>
        <w:t>.</w:t>
      </w:r>
    </w:p>
    <w:p w:rsidR="00F00CA2" w:rsidRPr="00451FEC" w:rsidRDefault="00F00CA2" w:rsidP="004753C7">
      <w:pPr>
        <w:ind w:firstLine="720"/>
        <w:rPr>
          <w:szCs w:val="28"/>
        </w:rPr>
      </w:pPr>
      <w:r w:rsidRPr="004753C7">
        <w:rPr>
          <w:szCs w:val="28"/>
        </w:rPr>
        <w:t>3. Kể tên sông lớn nhất chảy hoàn toàn trên lãnh thổ nước ta và nhà máy thủy điện lớn trên dòng sông này.</w:t>
      </w:r>
    </w:p>
    <w:p w:rsidR="00F00CA2" w:rsidRPr="00451FEC" w:rsidRDefault="00F00CA2" w:rsidP="00562A99">
      <w:pPr>
        <w:ind w:firstLine="720"/>
        <w:rPr>
          <w:szCs w:val="28"/>
        </w:rPr>
      </w:pPr>
      <w:r w:rsidRPr="00451FEC">
        <w:rPr>
          <w:b/>
          <w:szCs w:val="28"/>
        </w:rPr>
        <w:t>Câu III</w:t>
      </w:r>
      <w:r>
        <w:rPr>
          <w:b/>
          <w:szCs w:val="28"/>
        </w:rPr>
        <w:t>.</w:t>
      </w:r>
      <w:r w:rsidRPr="00451FEC">
        <w:rPr>
          <w:b/>
          <w:szCs w:val="28"/>
        </w:rPr>
        <w:t xml:space="preserve"> </w:t>
      </w:r>
      <w:r>
        <w:rPr>
          <w:szCs w:val="28"/>
        </w:rPr>
        <w:t>(</w:t>
      </w:r>
      <w:r w:rsidRPr="00DD23EB">
        <w:rPr>
          <w:szCs w:val="28"/>
        </w:rPr>
        <w:t>5.0 điểm):</w:t>
      </w:r>
      <w:r w:rsidRPr="00451FEC">
        <w:rPr>
          <w:szCs w:val="28"/>
        </w:rPr>
        <w:t xml:space="preserve"> Dựa vào Atlats địa lí Việt Nam  và kiến thức đã học:</w:t>
      </w:r>
    </w:p>
    <w:p w:rsidR="00F00CA2" w:rsidRPr="00CD1139" w:rsidRDefault="00F00CA2" w:rsidP="004753C7">
      <w:pPr>
        <w:ind w:firstLine="720"/>
        <w:rPr>
          <w:szCs w:val="28"/>
        </w:rPr>
      </w:pPr>
      <w:r>
        <w:rPr>
          <w:szCs w:val="28"/>
        </w:rPr>
        <w:t xml:space="preserve">1. </w:t>
      </w:r>
      <w:r w:rsidRPr="00CD1139">
        <w:rPr>
          <w:szCs w:val="28"/>
        </w:rPr>
        <w:t xml:space="preserve">Phân </w:t>
      </w:r>
      <w:r>
        <w:rPr>
          <w:szCs w:val="28"/>
        </w:rPr>
        <w:t>tích ảnh hưởng của vị trí địa lí</w:t>
      </w:r>
      <w:r w:rsidRPr="00CD1139">
        <w:rPr>
          <w:szCs w:val="28"/>
        </w:rPr>
        <w:t xml:space="preserve"> đối với khí hậu nước ta?</w:t>
      </w:r>
    </w:p>
    <w:p w:rsidR="00F00CA2" w:rsidRPr="00CD1139" w:rsidRDefault="00F00CA2" w:rsidP="004753C7">
      <w:pPr>
        <w:ind w:firstLine="720"/>
        <w:rPr>
          <w:szCs w:val="28"/>
        </w:rPr>
      </w:pPr>
      <w:r>
        <w:rPr>
          <w:szCs w:val="28"/>
        </w:rPr>
        <w:t xml:space="preserve">2. </w:t>
      </w:r>
      <w:r w:rsidRPr="00CD1139">
        <w:rPr>
          <w:szCs w:val="28"/>
        </w:rPr>
        <w:t>Trình bày đặc điểm địa hình vùng núi Đông Bắc. Cho biết những thuận lợi và khó khăn của vùng núi Đông Bắc đối với phát triển kinh tế - xã hội.</w:t>
      </w:r>
    </w:p>
    <w:p w:rsidR="00F00CA2" w:rsidRPr="00451FEC" w:rsidRDefault="00F00CA2" w:rsidP="00DD23EB">
      <w:pPr>
        <w:ind w:firstLine="720"/>
        <w:rPr>
          <w:szCs w:val="28"/>
        </w:rPr>
      </w:pPr>
      <w:r w:rsidRPr="00451FEC">
        <w:rPr>
          <w:b/>
          <w:szCs w:val="28"/>
        </w:rPr>
        <w:t>Câu IV</w:t>
      </w:r>
      <w:r>
        <w:rPr>
          <w:b/>
          <w:szCs w:val="28"/>
        </w:rPr>
        <w:t xml:space="preserve">. </w:t>
      </w:r>
      <w:r w:rsidRPr="00DC22E8">
        <w:rPr>
          <w:szCs w:val="28"/>
        </w:rPr>
        <w:t>(2.0 điểm):</w:t>
      </w:r>
      <w:r w:rsidRPr="00451FEC">
        <w:rPr>
          <w:szCs w:val="28"/>
        </w:rPr>
        <w:t xml:space="preserve"> Dựa vào Atlats địa lí Việt Nam  và kiến thức đã học:</w:t>
      </w:r>
    </w:p>
    <w:p w:rsidR="00F00CA2" w:rsidRPr="00CD1139" w:rsidRDefault="00F00CA2" w:rsidP="004753C7">
      <w:pPr>
        <w:ind w:firstLine="720"/>
        <w:rPr>
          <w:szCs w:val="28"/>
        </w:rPr>
      </w:pPr>
      <w:r>
        <w:rPr>
          <w:szCs w:val="28"/>
        </w:rPr>
        <w:t xml:space="preserve">1. Nêu vị trí </w:t>
      </w:r>
      <w:r w:rsidRPr="00CD1139">
        <w:rPr>
          <w:szCs w:val="28"/>
        </w:rPr>
        <w:t xml:space="preserve"> giới hạn, diện tích của tỉnh Thanh Hóa</w:t>
      </w:r>
      <w:r>
        <w:rPr>
          <w:szCs w:val="28"/>
        </w:rPr>
        <w:t>.</w:t>
      </w:r>
    </w:p>
    <w:p w:rsidR="00F00CA2" w:rsidRPr="00CD1139" w:rsidRDefault="00F00CA2" w:rsidP="004753C7">
      <w:pPr>
        <w:ind w:firstLine="720"/>
        <w:rPr>
          <w:szCs w:val="28"/>
        </w:rPr>
      </w:pPr>
      <w:r>
        <w:rPr>
          <w:szCs w:val="28"/>
          <w:lang w:eastAsia="vi-VN"/>
        </w:rPr>
        <w:t xml:space="preserve">2. </w:t>
      </w:r>
      <w:r w:rsidRPr="00CD1139">
        <w:rPr>
          <w:szCs w:val="28"/>
          <w:lang w:eastAsia="vi-VN"/>
        </w:rPr>
        <w:t>Thanh Hóa có những dạng địa hình nào? Nêu ảnh hư</w:t>
      </w:r>
      <w:r>
        <w:rPr>
          <w:szCs w:val="28"/>
          <w:lang w:eastAsia="vi-VN"/>
        </w:rPr>
        <w:t>ởng của địa hình đến khí hậu</w:t>
      </w:r>
      <w:r w:rsidRPr="00CD1139">
        <w:rPr>
          <w:szCs w:val="28"/>
          <w:lang w:eastAsia="vi-VN"/>
        </w:rPr>
        <w:t xml:space="preserve"> Thanh Hóa.</w:t>
      </w:r>
    </w:p>
    <w:p w:rsidR="00F00CA2" w:rsidRPr="00451FEC" w:rsidRDefault="00F00CA2" w:rsidP="00DC22E8">
      <w:pPr>
        <w:ind w:firstLine="720"/>
        <w:rPr>
          <w:szCs w:val="28"/>
        </w:rPr>
      </w:pPr>
      <w:r>
        <w:rPr>
          <w:b/>
          <w:szCs w:val="28"/>
        </w:rPr>
        <w:t>Câu V.</w:t>
      </w:r>
      <w:r>
        <w:rPr>
          <w:szCs w:val="28"/>
        </w:rPr>
        <w:t xml:space="preserve"> (5.0 điểm</w:t>
      </w:r>
      <w:r w:rsidRPr="00DC22E8">
        <w:rPr>
          <w:szCs w:val="28"/>
        </w:rPr>
        <w:t>):</w:t>
      </w:r>
      <w:r w:rsidRPr="00451FEC">
        <w:rPr>
          <w:szCs w:val="28"/>
        </w:rPr>
        <w:t xml:space="preserve"> </w:t>
      </w:r>
      <w:r w:rsidRPr="00451FEC">
        <w:rPr>
          <w:szCs w:val="28"/>
          <w:lang w:val="es-ES"/>
        </w:rPr>
        <w:t>Cho bảng số liệu sau:</w:t>
      </w:r>
    </w:p>
    <w:p w:rsidR="00F00CA2" w:rsidRPr="00451FEC" w:rsidRDefault="00F00CA2" w:rsidP="00CD1139">
      <w:pPr>
        <w:jc w:val="center"/>
        <w:rPr>
          <w:b/>
          <w:szCs w:val="28"/>
          <w:lang w:val="es-ES"/>
        </w:rPr>
      </w:pPr>
      <w:r w:rsidRPr="00451FEC">
        <w:rPr>
          <w:b/>
          <w:szCs w:val="28"/>
          <w:lang w:val="es-ES"/>
        </w:rPr>
        <w:t>Sản lượng khai thác dầu thô, t</w:t>
      </w:r>
      <w:r>
        <w:rPr>
          <w:b/>
          <w:szCs w:val="28"/>
          <w:lang w:val="es-ES"/>
        </w:rPr>
        <w:t>h</w:t>
      </w:r>
      <w:r w:rsidRPr="00451FEC">
        <w:rPr>
          <w:b/>
          <w:szCs w:val="28"/>
          <w:lang w:val="es-ES"/>
        </w:rPr>
        <w:t>an sạch của nước ta qua các năm.</w:t>
      </w:r>
    </w:p>
    <w:p w:rsidR="00F00CA2" w:rsidRPr="00451FEC" w:rsidRDefault="00F00CA2" w:rsidP="00063D65">
      <w:pPr>
        <w:tabs>
          <w:tab w:val="left" w:pos="7080"/>
        </w:tabs>
        <w:jc w:val="both"/>
        <w:rPr>
          <w:i/>
          <w:szCs w:val="28"/>
          <w:lang w:val="nl-NL"/>
        </w:rPr>
      </w:pPr>
      <w:r w:rsidRPr="004753C7">
        <w:rPr>
          <w:szCs w:val="28"/>
        </w:rPr>
        <w:tab/>
      </w:r>
      <w:r w:rsidRPr="00451FEC">
        <w:rPr>
          <w:i/>
          <w:szCs w:val="28"/>
          <w:lang w:val="nl-NL"/>
        </w:rPr>
        <w:t>( Đơn vị: triệu tấn )</w:t>
      </w:r>
    </w:p>
    <w:tbl>
      <w:tblPr>
        <w:tblW w:w="94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2286"/>
        <w:gridCol w:w="2340"/>
        <w:gridCol w:w="2201"/>
      </w:tblGrid>
      <w:tr w:rsidR="00F00CA2" w:rsidRPr="00451FEC" w:rsidTr="004753C7">
        <w:tc>
          <w:tcPr>
            <w:tcW w:w="2574" w:type="dxa"/>
          </w:tcPr>
          <w:p w:rsidR="00F00CA2" w:rsidRPr="00451FEC" w:rsidRDefault="00F00CA2" w:rsidP="004753C7">
            <w:pPr>
              <w:tabs>
                <w:tab w:val="center" w:pos="1179"/>
              </w:tabs>
              <w:ind w:left="-108" w:firstLine="108"/>
              <w:jc w:val="center"/>
              <w:rPr>
                <w:b/>
                <w:szCs w:val="28"/>
                <w:lang w:val="nl-NL"/>
              </w:rPr>
            </w:pPr>
            <w:r w:rsidRPr="00451FEC">
              <w:rPr>
                <w:b/>
                <w:szCs w:val="28"/>
                <w:lang w:val="nl-NL"/>
              </w:rPr>
              <w:t>Năm</w:t>
            </w:r>
          </w:p>
        </w:tc>
        <w:tc>
          <w:tcPr>
            <w:tcW w:w="2286" w:type="dxa"/>
          </w:tcPr>
          <w:p w:rsidR="00F00CA2" w:rsidRPr="00451FEC" w:rsidRDefault="00F00CA2" w:rsidP="008F69F7">
            <w:pPr>
              <w:tabs>
                <w:tab w:val="left" w:pos="7080"/>
              </w:tabs>
              <w:jc w:val="center"/>
              <w:rPr>
                <w:b/>
                <w:szCs w:val="28"/>
                <w:lang w:val="nl-NL"/>
              </w:rPr>
            </w:pPr>
            <w:r w:rsidRPr="00451FEC">
              <w:rPr>
                <w:b/>
                <w:szCs w:val="28"/>
                <w:lang w:val="nl-NL"/>
              </w:rPr>
              <w:t>2005</w:t>
            </w:r>
          </w:p>
        </w:tc>
        <w:tc>
          <w:tcPr>
            <w:tcW w:w="2340" w:type="dxa"/>
          </w:tcPr>
          <w:p w:rsidR="00F00CA2" w:rsidRPr="00451FEC" w:rsidRDefault="00F00CA2" w:rsidP="008F69F7">
            <w:pPr>
              <w:tabs>
                <w:tab w:val="left" w:pos="7080"/>
              </w:tabs>
              <w:jc w:val="center"/>
              <w:rPr>
                <w:b/>
                <w:szCs w:val="28"/>
                <w:lang w:val="nl-NL"/>
              </w:rPr>
            </w:pPr>
            <w:r w:rsidRPr="00451FEC">
              <w:rPr>
                <w:b/>
                <w:szCs w:val="28"/>
                <w:lang w:val="nl-NL"/>
              </w:rPr>
              <w:t>2009</w:t>
            </w:r>
          </w:p>
        </w:tc>
        <w:tc>
          <w:tcPr>
            <w:tcW w:w="2201" w:type="dxa"/>
          </w:tcPr>
          <w:p w:rsidR="00F00CA2" w:rsidRPr="00451FEC" w:rsidRDefault="00F00CA2" w:rsidP="008F69F7">
            <w:pPr>
              <w:tabs>
                <w:tab w:val="left" w:pos="7080"/>
              </w:tabs>
              <w:jc w:val="center"/>
              <w:rPr>
                <w:b/>
                <w:szCs w:val="28"/>
                <w:lang w:val="nl-NL"/>
              </w:rPr>
            </w:pPr>
            <w:r w:rsidRPr="00451FEC">
              <w:rPr>
                <w:b/>
                <w:szCs w:val="28"/>
                <w:lang w:val="nl-NL"/>
              </w:rPr>
              <w:t>2011</w:t>
            </w:r>
          </w:p>
        </w:tc>
      </w:tr>
      <w:tr w:rsidR="00F00CA2" w:rsidRPr="00451FEC" w:rsidTr="004753C7">
        <w:tc>
          <w:tcPr>
            <w:tcW w:w="2574" w:type="dxa"/>
          </w:tcPr>
          <w:p w:rsidR="00F00CA2" w:rsidRPr="00451FEC" w:rsidRDefault="00F00CA2" w:rsidP="008F69F7">
            <w:pPr>
              <w:tabs>
                <w:tab w:val="left" w:pos="7080"/>
              </w:tabs>
              <w:jc w:val="both"/>
              <w:rPr>
                <w:szCs w:val="28"/>
                <w:lang w:val="nl-NL"/>
              </w:rPr>
            </w:pPr>
            <w:r w:rsidRPr="00451FEC">
              <w:rPr>
                <w:szCs w:val="28"/>
                <w:lang w:val="nl-NL"/>
              </w:rPr>
              <w:t>Dầu thô</w:t>
            </w:r>
          </w:p>
        </w:tc>
        <w:tc>
          <w:tcPr>
            <w:tcW w:w="2286" w:type="dxa"/>
          </w:tcPr>
          <w:p w:rsidR="00F00CA2" w:rsidRPr="00451FEC" w:rsidRDefault="00F00CA2" w:rsidP="008F69F7">
            <w:pPr>
              <w:tabs>
                <w:tab w:val="left" w:pos="7080"/>
              </w:tabs>
              <w:jc w:val="center"/>
              <w:rPr>
                <w:szCs w:val="28"/>
                <w:lang w:val="nl-NL"/>
              </w:rPr>
            </w:pPr>
            <w:r w:rsidRPr="00451FEC">
              <w:rPr>
                <w:szCs w:val="28"/>
                <w:lang w:val="nl-NL"/>
              </w:rPr>
              <w:t>18,5</w:t>
            </w:r>
          </w:p>
        </w:tc>
        <w:tc>
          <w:tcPr>
            <w:tcW w:w="2340" w:type="dxa"/>
          </w:tcPr>
          <w:p w:rsidR="00F00CA2" w:rsidRPr="00451FEC" w:rsidRDefault="00F00CA2" w:rsidP="008F69F7">
            <w:pPr>
              <w:tabs>
                <w:tab w:val="left" w:pos="7080"/>
              </w:tabs>
              <w:jc w:val="center"/>
              <w:rPr>
                <w:szCs w:val="28"/>
                <w:lang w:val="nl-NL"/>
              </w:rPr>
            </w:pPr>
            <w:r w:rsidRPr="00451FEC">
              <w:rPr>
                <w:szCs w:val="28"/>
                <w:lang w:val="nl-NL"/>
              </w:rPr>
              <w:t>16,4</w:t>
            </w:r>
          </w:p>
        </w:tc>
        <w:tc>
          <w:tcPr>
            <w:tcW w:w="2201" w:type="dxa"/>
          </w:tcPr>
          <w:p w:rsidR="00F00CA2" w:rsidRPr="00451FEC" w:rsidRDefault="00F00CA2" w:rsidP="008F69F7">
            <w:pPr>
              <w:tabs>
                <w:tab w:val="left" w:pos="7080"/>
              </w:tabs>
              <w:jc w:val="center"/>
              <w:rPr>
                <w:szCs w:val="28"/>
                <w:lang w:val="nl-NL"/>
              </w:rPr>
            </w:pPr>
            <w:r w:rsidRPr="00451FEC">
              <w:rPr>
                <w:szCs w:val="28"/>
                <w:lang w:val="nl-NL"/>
              </w:rPr>
              <w:t>15,2</w:t>
            </w:r>
          </w:p>
        </w:tc>
      </w:tr>
      <w:tr w:rsidR="00F00CA2" w:rsidRPr="00451FEC" w:rsidTr="004753C7">
        <w:tc>
          <w:tcPr>
            <w:tcW w:w="2574" w:type="dxa"/>
          </w:tcPr>
          <w:p w:rsidR="00F00CA2" w:rsidRPr="00451FEC" w:rsidRDefault="00F00CA2" w:rsidP="008F69F7">
            <w:pPr>
              <w:tabs>
                <w:tab w:val="left" w:pos="7080"/>
              </w:tabs>
              <w:jc w:val="both"/>
              <w:rPr>
                <w:szCs w:val="28"/>
                <w:lang w:val="nl-NL"/>
              </w:rPr>
            </w:pPr>
            <w:r w:rsidRPr="00451FEC">
              <w:rPr>
                <w:szCs w:val="28"/>
                <w:lang w:val="nl-NL"/>
              </w:rPr>
              <w:t>Than sạch</w:t>
            </w:r>
          </w:p>
        </w:tc>
        <w:tc>
          <w:tcPr>
            <w:tcW w:w="2286" w:type="dxa"/>
          </w:tcPr>
          <w:p w:rsidR="00F00CA2" w:rsidRPr="00451FEC" w:rsidRDefault="00F00CA2" w:rsidP="008F69F7">
            <w:pPr>
              <w:tabs>
                <w:tab w:val="left" w:pos="7080"/>
              </w:tabs>
              <w:jc w:val="center"/>
              <w:rPr>
                <w:szCs w:val="28"/>
                <w:lang w:val="nl-NL"/>
              </w:rPr>
            </w:pPr>
            <w:r w:rsidRPr="00451FEC">
              <w:rPr>
                <w:szCs w:val="28"/>
                <w:lang w:val="nl-NL"/>
              </w:rPr>
              <w:t>34,1</w:t>
            </w:r>
          </w:p>
        </w:tc>
        <w:tc>
          <w:tcPr>
            <w:tcW w:w="2340" w:type="dxa"/>
          </w:tcPr>
          <w:p w:rsidR="00F00CA2" w:rsidRPr="00451FEC" w:rsidRDefault="00F00CA2" w:rsidP="008F69F7">
            <w:pPr>
              <w:tabs>
                <w:tab w:val="left" w:pos="7080"/>
              </w:tabs>
              <w:jc w:val="center"/>
              <w:rPr>
                <w:szCs w:val="28"/>
                <w:lang w:val="nl-NL"/>
              </w:rPr>
            </w:pPr>
            <w:r w:rsidRPr="00451FEC">
              <w:rPr>
                <w:szCs w:val="28"/>
                <w:lang w:val="nl-NL"/>
              </w:rPr>
              <w:t>44,1</w:t>
            </w:r>
          </w:p>
        </w:tc>
        <w:tc>
          <w:tcPr>
            <w:tcW w:w="2201" w:type="dxa"/>
          </w:tcPr>
          <w:p w:rsidR="00F00CA2" w:rsidRPr="00451FEC" w:rsidRDefault="00F00CA2" w:rsidP="008F69F7">
            <w:pPr>
              <w:tabs>
                <w:tab w:val="left" w:pos="7080"/>
              </w:tabs>
              <w:jc w:val="center"/>
              <w:rPr>
                <w:szCs w:val="28"/>
                <w:lang w:val="nl-NL"/>
              </w:rPr>
            </w:pPr>
            <w:r w:rsidRPr="00451FEC">
              <w:rPr>
                <w:szCs w:val="28"/>
                <w:lang w:val="nl-NL"/>
              </w:rPr>
              <w:t>45,8</w:t>
            </w:r>
          </w:p>
        </w:tc>
      </w:tr>
    </w:tbl>
    <w:p w:rsidR="00F00CA2" w:rsidRPr="00DC22E8" w:rsidRDefault="00F00CA2" w:rsidP="00DC22E8">
      <w:pPr>
        <w:tabs>
          <w:tab w:val="left" w:pos="7080"/>
        </w:tabs>
        <w:rPr>
          <w:sz w:val="14"/>
          <w:szCs w:val="28"/>
          <w:lang w:val="nl-NL"/>
        </w:rPr>
      </w:pPr>
      <w:r w:rsidRPr="00451FEC">
        <w:rPr>
          <w:szCs w:val="28"/>
          <w:lang w:val="nl-NL"/>
        </w:rPr>
        <w:t xml:space="preserve">    </w:t>
      </w:r>
    </w:p>
    <w:p w:rsidR="00F00CA2" w:rsidRPr="004753C7" w:rsidRDefault="00F00CA2" w:rsidP="004753C7">
      <w:pPr>
        <w:ind w:firstLine="720"/>
        <w:rPr>
          <w:szCs w:val="28"/>
          <w:lang w:val="nl-NL"/>
        </w:rPr>
      </w:pPr>
      <w:r>
        <w:rPr>
          <w:szCs w:val="28"/>
          <w:lang w:val="nl-NL"/>
        </w:rPr>
        <w:t>1</w:t>
      </w:r>
      <w:r w:rsidRPr="004753C7">
        <w:rPr>
          <w:szCs w:val="28"/>
          <w:lang w:val="nl-NL"/>
        </w:rPr>
        <w:t>. Vẽ biểu đồ thích hợp thể hiện sản lượng khai thác dầu thô, than sạch của nước ta qua các năm.</w:t>
      </w:r>
    </w:p>
    <w:p w:rsidR="00F00CA2" w:rsidRPr="004753C7" w:rsidRDefault="00F00CA2" w:rsidP="004753C7">
      <w:pPr>
        <w:ind w:firstLine="720"/>
        <w:rPr>
          <w:szCs w:val="28"/>
          <w:lang w:val="nl-NL"/>
        </w:rPr>
      </w:pPr>
      <w:r>
        <w:rPr>
          <w:szCs w:val="28"/>
          <w:lang w:val="nl-NL"/>
        </w:rPr>
        <w:t>2.</w:t>
      </w:r>
      <w:r w:rsidRPr="004753C7">
        <w:rPr>
          <w:szCs w:val="28"/>
          <w:lang w:val="nl-NL"/>
        </w:rPr>
        <w:t xml:space="preserve"> Nhận xét sản lượng khai thác dầu thô, than sạch của nước ta qua các năm.</w:t>
      </w:r>
    </w:p>
    <w:p w:rsidR="00F00CA2" w:rsidRPr="00CC75C1" w:rsidRDefault="00F00CA2" w:rsidP="005A1AF0">
      <w:pPr>
        <w:jc w:val="center"/>
        <w:rPr>
          <w:b/>
          <w:szCs w:val="28"/>
          <w:u w:val="single"/>
          <w:lang w:val="es-ES"/>
        </w:rPr>
      </w:pPr>
      <w:r w:rsidRPr="00CC75C1">
        <w:rPr>
          <w:i/>
          <w:szCs w:val="28"/>
          <w:lang w:val="es-ES"/>
        </w:rPr>
        <w:t>(Học sinh được sử dụng Át-lát Địa lí Việt Nam)</w:t>
      </w:r>
    </w:p>
    <w:p w:rsidR="00F00CA2" w:rsidRPr="00CC75C1" w:rsidRDefault="00241BA0" w:rsidP="005A1AF0">
      <w:pPr>
        <w:spacing w:line="340" w:lineRule="exact"/>
        <w:rPr>
          <w:b/>
          <w:sz w:val="6"/>
          <w:szCs w:val="28"/>
          <w:u w:val="single"/>
          <w:lang w:val="es-ES"/>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1600200</wp:posOffset>
                </wp:positionH>
                <wp:positionV relativeFrom="paragraph">
                  <wp:posOffset>40004</wp:posOffset>
                </wp:positionV>
                <wp:extent cx="2905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3.15pt" to="354.7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HfIHAIAADYEAAAOAAAAZHJzL2Uyb0RvYy54bWysU8uu2yAQ3VfqPyD2ie3USRMrzlVlJ93c 9kbK7QcQwDYqBgQkTlT13zuQR5t2U1X1AgMzHM6cOSyfTr1ER26d0KrE2TjFiCuqmVBtib+8bkZz jJwnihGpFS/xmTv8tHr7ZjmYgk90pyXjFgGIcsVgStx5b4okcbTjPXFjbbiCYKNtTzwsbZswSwZA 72UySdNZMmjLjNWUOwe79SWIVxG/aTj1L03juEeyxMDNx9HGcR/GZLUkRWuJ6QS90iD/wKInQsGl d6iaeIIOVvwB1QtqtdONH1PdJ7ppBOWxBqgmS3+rZtcRw2MtII4zd5nc/4Oln49biwSD3mGkSA8t 2nlLRNt5VGmlQEBtURZ0GowrIL1SWxsqpSe1M8+afnVI6aojquWR7+vZAEg8kTwcCQtn4Lb98Ekz yCEHr6Nop8b2ARLkQKfYm/O9N/zkEYXNySKdZpMpRvQWS0hxO2is8x+57lGYlFgKFWQjBTk+Ow/U IfWWEraV3ggpY+ulQkOJF1NADhGnpWAhGBe23VfSoiMJ5olf0AHAHtKsPigWwTpO2Po690TIyxzy pQp4UArQuc4u7vi2SBfr+Xqej/LJbD3K07oefdhU+Wi2yd5P63d1VdXZ90Aty4tOMMZVYHdzapb/ nROub+bisbtX7zIkj+ixRCB7+0fSsZehfRcj7DU7b21QI7QVzBmTrw8puP/Xdcz6+dxXPwAAAP// AwBQSwMEFAAGAAgAAAAhANYAAqjcAAAABwEAAA8AAABkcnMvZG93bnJldi54bWxMj0FPwkAUhO8m /ofNM/FCYNcSQEu3xKi9eQE1Xh/dR9vYfVu6C1R/vSsXPE5mMvNNthpsK47U+8axhruJAkFcOtNw peH9rRjfg/AB2WDrmDR8k4dVfn2VYWrcidd03IRKxBL2KWqoQ+hSKX1Zk0U/cR1x9Hautxii7Ctp ejzFctvKRKm5tNhwXKixo6eayq/NwWrwxQfti59ROVKf08pRsn9+fUGtb2+GxyWIQEO4hOEPP6JD Hpm27sDGi1ZDMkvil6BhPgUR/YV6mIHYnrXMM/mfP/8FAAD//wMAUEsBAi0AFAAGAAgAAAAhALaD OJL+AAAA4QEAABMAAAAAAAAAAAAAAAAAAAAAAFtDb250ZW50X1R5cGVzXS54bWxQSwECLQAUAAYA CAAAACEAOP0h/9YAAACUAQAACwAAAAAAAAAAAAAAAAAvAQAAX3JlbHMvLnJlbHNQSwECLQAUAAYA CAAAACEA36B3yBwCAAA2BAAADgAAAAAAAAAAAAAAAAAuAgAAZHJzL2Uyb0RvYy54bWxQSwECLQAU AAYACAAAACEA1gACqNwAAAAHAQAADwAAAAAAAAAAAAAAAAB2BAAAZHJzL2Rvd25yZXYueG1sUEsF BgAAAAAEAAQA8wAAAH8FAAAAAA== "/>
            </w:pict>
          </mc:Fallback>
        </mc:AlternateContent>
      </w:r>
    </w:p>
    <w:p w:rsidR="00F00CA2" w:rsidRDefault="00F00CA2" w:rsidP="008C6FA5">
      <w:pPr>
        <w:rPr>
          <w:szCs w:val="28"/>
          <w:lang w:val="nl-NL"/>
        </w:rPr>
      </w:pPr>
    </w:p>
    <w:p w:rsidR="00F00CA2" w:rsidRDefault="00F00CA2" w:rsidP="008C6FA5">
      <w:pPr>
        <w:rPr>
          <w:szCs w:val="28"/>
          <w:lang w:val="nl-NL"/>
        </w:rPr>
      </w:pPr>
    </w:p>
    <w:p w:rsidR="00F00CA2" w:rsidRPr="004753C7" w:rsidRDefault="00F00CA2" w:rsidP="008C6FA5">
      <w:pPr>
        <w:rPr>
          <w:lang w:val="nl-NL"/>
        </w:rPr>
      </w:pPr>
      <w:bookmarkStart w:id="0" w:name="_GoBack"/>
      <w:bookmarkEnd w:id="0"/>
    </w:p>
    <w:tbl>
      <w:tblPr>
        <w:tblW w:w="10098" w:type="dxa"/>
        <w:jc w:val="center"/>
        <w:tblInd w:w="108" w:type="dxa"/>
        <w:tblLook w:val="01E0" w:firstRow="1" w:lastRow="1" w:firstColumn="1" w:lastColumn="1" w:noHBand="0" w:noVBand="0"/>
      </w:tblPr>
      <w:tblGrid>
        <w:gridCol w:w="4059"/>
        <w:gridCol w:w="6039"/>
      </w:tblGrid>
      <w:tr w:rsidR="00F00CA2" w:rsidRPr="0074768E" w:rsidTr="0000554A">
        <w:trPr>
          <w:jc w:val="center"/>
        </w:trPr>
        <w:tc>
          <w:tcPr>
            <w:tcW w:w="4059" w:type="dxa"/>
          </w:tcPr>
          <w:p w:rsidR="00F00CA2" w:rsidRPr="004753C7" w:rsidRDefault="00F00CA2" w:rsidP="0000554A">
            <w:pPr>
              <w:jc w:val="center"/>
              <w:rPr>
                <w:b/>
                <w:spacing w:val="-6"/>
                <w:sz w:val="24"/>
                <w:lang w:val="nl-NL"/>
              </w:rPr>
            </w:pPr>
            <w:r w:rsidRPr="004753C7">
              <w:rPr>
                <w:b/>
                <w:spacing w:val="-6"/>
                <w:sz w:val="24"/>
                <w:lang w:val="nl-NL"/>
              </w:rPr>
              <w:t xml:space="preserve">PHÒNG GIÁO DỤC VÀ ĐÀO TẠO </w:t>
            </w:r>
          </w:p>
          <w:p w:rsidR="00F00CA2" w:rsidRPr="004753C7" w:rsidRDefault="00F00CA2" w:rsidP="0000554A">
            <w:pPr>
              <w:jc w:val="center"/>
              <w:rPr>
                <w:b/>
                <w:sz w:val="24"/>
                <w:lang w:val="nl-NL"/>
              </w:rPr>
            </w:pPr>
            <w:r w:rsidRPr="004753C7">
              <w:rPr>
                <w:b/>
                <w:sz w:val="24"/>
                <w:lang w:val="nl-NL"/>
              </w:rPr>
              <w:t>THIỆU HÓA</w:t>
            </w:r>
          </w:p>
          <w:p w:rsidR="00F00CA2" w:rsidRPr="004753C7" w:rsidRDefault="00F00CA2" w:rsidP="0000554A">
            <w:pPr>
              <w:jc w:val="center"/>
              <w:rPr>
                <w:b/>
                <w:sz w:val="24"/>
                <w:lang w:val="nl-NL"/>
              </w:rPr>
            </w:pPr>
          </w:p>
          <w:p w:rsidR="00F00CA2" w:rsidRPr="004753C7" w:rsidRDefault="00F00CA2" w:rsidP="0000554A">
            <w:pPr>
              <w:jc w:val="center"/>
              <w:rPr>
                <w:b/>
                <w:sz w:val="24"/>
                <w:lang w:val="nl-NL"/>
              </w:rPr>
            </w:pPr>
            <w:r w:rsidRPr="004753C7">
              <w:rPr>
                <w:b/>
                <w:sz w:val="24"/>
                <w:lang w:val="nl-NL"/>
              </w:rPr>
              <w:t>(ĐỀ CHÍNH THỨC)</w:t>
            </w:r>
          </w:p>
        </w:tc>
        <w:tc>
          <w:tcPr>
            <w:tcW w:w="6039" w:type="dxa"/>
          </w:tcPr>
          <w:p w:rsidR="00F00CA2" w:rsidRPr="004753C7" w:rsidRDefault="00F00CA2" w:rsidP="004753C7">
            <w:pPr>
              <w:jc w:val="center"/>
              <w:rPr>
                <w:b/>
                <w:sz w:val="24"/>
                <w:lang w:val="nl-NL"/>
              </w:rPr>
            </w:pPr>
            <w:r w:rsidRPr="004753C7">
              <w:rPr>
                <w:b/>
                <w:sz w:val="24"/>
                <w:lang w:val="nl-NL"/>
              </w:rPr>
              <w:t>HƯỚNG DẪN CHẤM ĐỀ KHẢO</w:t>
            </w:r>
            <w:r>
              <w:rPr>
                <w:b/>
                <w:sz w:val="24"/>
                <w:lang w:val="nl-NL"/>
              </w:rPr>
              <w:t xml:space="preserve"> SÁT LẦN 1</w:t>
            </w:r>
          </w:p>
          <w:p w:rsidR="00F00CA2" w:rsidRPr="004753C7" w:rsidRDefault="00F00CA2" w:rsidP="0000554A">
            <w:pPr>
              <w:jc w:val="center"/>
              <w:rPr>
                <w:b/>
                <w:sz w:val="24"/>
                <w:lang w:val="nl-NL"/>
              </w:rPr>
            </w:pPr>
            <w:r w:rsidRPr="004753C7">
              <w:rPr>
                <w:b/>
                <w:sz w:val="24"/>
                <w:lang w:val="nl-NL"/>
              </w:rPr>
              <w:t>HỌC SINH GIỎI LỚP 8 NĂM HỌC 2021 - 2022</w:t>
            </w:r>
          </w:p>
          <w:p w:rsidR="00F00CA2" w:rsidRPr="004753C7" w:rsidRDefault="00F00CA2" w:rsidP="0000554A">
            <w:pPr>
              <w:jc w:val="center"/>
              <w:rPr>
                <w:b/>
                <w:sz w:val="24"/>
                <w:lang w:val="nl-NL"/>
              </w:rPr>
            </w:pPr>
            <w:r w:rsidRPr="004753C7">
              <w:rPr>
                <w:b/>
                <w:sz w:val="24"/>
                <w:lang w:val="nl-NL"/>
              </w:rPr>
              <w:t>Môn thi: Địa lí</w:t>
            </w:r>
          </w:p>
          <w:p w:rsidR="00F00CA2" w:rsidRPr="004753C7" w:rsidRDefault="00F00CA2" w:rsidP="0000554A">
            <w:pPr>
              <w:jc w:val="center"/>
              <w:rPr>
                <w:sz w:val="26"/>
                <w:lang w:val="nl-NL"/>
              </w:rPr>
            </w:pPr>
            <w:r w:rsidRPr="004753C7">
              <w:rPr>
                <w:sz w:val="26"/>
                <w:lang w:val="nl-NL"/>
              </w:rPr>
              <w:t xml:space="preserve">Thời gian: </w:t>
            </w:r>
            <w:r w:rsidRPr="004753C7">
              <w:rPr>
                <w:b/>
                <w:sz w:val="26"/>
                <w:lang w:val="nl-NL"/>
              </w:rPr>
              <w:t>150 phút</w:t>
            </w:r>
            <w:r w:rsidRPr="004753C7">
              <w:rPr>
                <w:sz w:val="26"/>
                <w:lang w:val="nl-NL"/>
              </w:rPr>
              <w:t xml:space="preserve"> </w:t>
            </w:r>
            <w:r w:rsidRPr="004753C7">
              <w:rPr>
                <w:i/>
                <w:sz w:val="26"/>
                <w:lang w:val="nl-NL"/>
              </w:rPr>
              <w:t>(không kể thời gian giao đề)</w:t>
            </w:r>
          </w:p>
          <w:p w:rsidR="00F00CA2" w:rsidRPr="004753C7" w:rsidRDefault="00F00CA2" w:rsidP="0000554A">
            <w:pPr>
              <w:jc w:val="center"/>
              <w:rPr>
                <w:i/>
                <w:sz w:val="24"/>
                <w:lang w:val="nl-NL"/>
              </w:rPr>
            </w:pPr>
          </w:p>
        </w:tc>
      </w:tr>
    </w:tbl>
    <w:p w:rsidR="00F00CA2" w:rsidRPr="004753C7" w:rsidRDefault="00F00CA2" w:rsidP="002A2DDF">
      <w:pPr>
        <w:jc w:val="cente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7470"/>
        <w:gridCol w:w="1098"/>
      </w:tblGrid>
      <w:tr w:rsidR="00F00CA2" w:rsidTr="00C676CE">
        <w:tc>
          <w:tcPr>
            <w:tcW w:w="1008" w:type="dxa"/>
          </w:tcPr>
          <w:p w:rsidR="00F00CA2" w:rsidRPr="009F78F7" w:rsidRDefault="00F00CA2" w:rsidP="00C676CE">
            <w:pPr>
              <w:jc w:val="center"/>
              <w:rPr>
                <w:b/>
              </w:rPr>
            </w:pPr>
            <w:r w:rsidRPr="009F78F7">
              <w:rPr>
                <w:b/>
                <w:szCs w:val="22"/>
              </w:rPr>
              <w:t>Câu</w:t>
            </w:r>
          </w:p>
        </w:tc>
        <w:tc>
          <w:tcPr>
            <w:tcW w:w="7470" w:type="dxa"/>
          </w:tcPr>
          <w:p w:rsidR="00F00CA2" w:rsidRPr="009F78F7" w:rsidRDefault="00F00CA2" w:rsidP="00C676CE">
            <w:pPr>
              <w:jc w:val="center"/>
              <w:rPr>
                <w:b/>
              </w:rPr>
            </w:pPr>
            <w:r w:rsidRPr="009F78F7">
              <w:rPr>
                <w:b/>
                <w:szCs w:val="22"/>
              </w:rPr>
              <w:t>Nội dung cần ðạt</w:t>
            </w:r>
          </w:p>
        </w:tc>
        <w:tc>
          <w:tcPr>
            <w:tcW w:w="1098" w:type="dxa"/>
          </w:tcPr>
          <w:p w:rsidR="00F00CA2" w:rsidRPr="009F78F7" w:rsidRDefault="00F00CA2" w:rsidP="008C6FA5">
            <w:pPr>
              <w:jc w:val="center"/>
              <w:rPr>
                <w:b/>
              </w:rPr>
            </w:pPr>
            <w:r w:rsidRPr="009F78F7">
              <w:rPr>
                <w:b/>
                <w:szCs w:val="22"/>
              </w:rPr>
              <w:t>Ðiểm</w:t>
            </w:r>
          </w:p>
        </w:tc>
      </w:tr>
      <w:tr w:rsidR="00F00CA2" w:rsidTr="00E75E8F">
        <w:tc>
          <w:tcPr>
            <w:tcW w:w="1008" w:type="dxa"/>
            <w:vMerge w:val="restart"/>
            <w:vAlign w:val="center"/>
          </w:tcPr>
          <w:p w:rsidR="00F00CA2" w:rsidRPr="00DD3AC3" w:rsidRDefault="00F00CA2" w:rsidP="00E75E8F">
            <w:pPr>
              <w:jc w:val="center"/>
              <w:rPr>
                <w:b/>
              </w:rPr>
            </w:pPr>
            <w:r w:rsidRPr="00DD3AC3">
              <w:rPr>
                <w:b/>
                <w:szCs w:val="22"/>
              </w:rPr>
              <w:t>I</w:t>
            </w:r>
          </w:p>
          <w:p w:rsidR="00F00CA2" w:rsidRPr="009F78F7" w:rsidRDefault="00F00CA2" w:rsidP="00E75E8F">
            <w:pPr>
              <w:jc w:val="center"/>
            </w:pPr>
            <w:r w:rsidRPr="00DD3AC3">
              <w:rPr>
                <w:b/>
                <w:szCs w:val="22"/>
              </w:rPr>
              <w:t>3.0  ðiểm</w:t>
            </w:r>
          </w:p>
        </w:tc>
        <w:tc>
          <w:tcPr>
            <w:tcW w:w="7470" w:type="dxa"/>
          </w:tcPr>
          <w:p w:rsidR="00F00CA2" w:rsidRPr="00CD1139" w:rsidRDefault="00F00CA2" w:rsidP="00CD1139">
            <w:pPr>
              <w:rPr>
                <w:b/>
                <w:szCs w:val="28"/>
              </w:rPr>
            </w:pPr>
            <w:r w:rsidRPr="00CD1139">
              <w:rPr>
                <w:b/>
                <w:szCs w:val="28"/>
              </w:rPr>
              <w:t xml:space="preserve">1. Giải thích tại sao có hiện tượng ngày đêm luân phiên nhau ở khắp mọi nơi trên Trái Đất. </w:t>
            </w:r>
          </w:p>
          <w:p w:rsidR="00F00CA2" w:rsidRPr="004753C7" w:rsidRDefault="00F00CA2" w:rsidP="00C676CE">
            <w:pPr>
              <w:rPr>
                <w:lang w:val="pt-BR"/>
              </w:rPr>
            </w:pPr>
            <w:r w:rsidRPr="004753C7">
              <w:rPr>
                <w:lang w:val="pt-BR"/>
              </w:rPr>
              <w:t>- Do Trái Đất có dạng hình cầu…</w:t>
            </w:r>
          </w:p>
          <w:p w:rsidR="00F00CA2" w:rsidRPr="004753C7" w:rsidRDefault="00F00CA2" w:rsidP="00C676CE">
            <w:pPr>
              <w:rPr>
                <w:b/>
                <w:lang w:val="pt-BR"/>
              </w:rPr>
            </w:pPr>
            <w:r w:rsidRPr="004753C7">
              <w:rPr>
                <w:lang w:val="pt-BR"/>
              </w:rPr>
              <w:t>- Do Trái Đất tự quay quanh trục…</w:t>
            </w:r>
          </w:p>
        </w:tc>
        <w:tc>
          <w:tcPr>
            <w:tcW w:w="1098" w:type="dxa"/>
          </w:tcPr>
          <w:p w:rsidR="00F00CA2" w:rsidRDefault="00F00CA2" w:rsidP="008C6FA5">
            <w:pPr>
              <w:jc w:val="center"/>
              <w:rPr>
                <w:b/>
              </w:rPr>
            </w:pPr>
            <w:r>
              <w:rPr>
                <w:b/>
              </w:rPr>
              <w:t>1,0</w:t>
            </w:r>
          </w:p>
          <w:p w:rsidR="00F00CA2" w:rsidRDefault="00F00CA2" w:rsidP="008C6FA5">
            <w:pPr>
              <w:jc w:val="center"/>
              <w:rPr>
                <w:b/>
              </w:rPr>
            </w:pPr>
          </w:p>
          <w:p w:rsidR="00F00CA2" w:rsidRPr="00CD1139" w:rsidRDefault="00F00CA2" w:rsidP="008C6FA5">
            <w:pPr>
              <w:jc w:val="center"/>
            </w:pPr>
            <w:r w:rsidRPr="00CD1139">
              <w:t>0,5</w:t>
            </w:r>
          </w:p>
          <w:p w:rsidR="00F00CA2" w:rsidRPr="00D14574" w:rsidRDefault="00F00CA2" w:rsidP="008C6FA5">
            <w:pPr>
              <w:jc w:val="center"/>
              <w:rPr>
                <w:b/>
              </w:rPr>
            </w:pPr>
            <w:r w:rsidRPr="00CD1139">
              <w:t>0,5</w:t>
            </w:r>
          </w:p>
        </w:tc>
      </w:tr>
      <w:tr w:rsidR="00F00CA2" w:rsidRPr="00B87834" w:rsidTr="00C676CE">
        <w:tc>
          <w:tcPr>
            <w:tcW w:w="1008" w:type="dxa"/>
            <w:vMerge/>
          </w:tcPr>
          <w:p w:rsidR="00F00CA2" w:rsidRPr="009F78F7" w:rsidRDefault="00F00CA2" w:rsidP="00C676CE">
            <w:pPr>
              <w:jc w:val="center"/>
              <w:rPr>
                <w:b/>
              </w:rPr>
            </w:pPr>
          </w:p>
        </w:tc>
        <w:tc>
          <w:tcPr>
            <w:tcW w:w="7470" w:type="dxa"/>
          </w:tcPr>
          <w:p w:rsidR="00F00CA2" w:rsidRPr="00A35434" w:rsidRDefault="00F00CA2" w:rsidP="00C676CE">
            <w:pPr>
              <w:rPr>
                <w:b/>
              </w:rPr>
            </w:pPr>
            <w:r>
              <w:rPr>
                <w:b/>
              </w:rPr>
              <w:t>2</w:t>
            </w:r>
            <w:r w:rsidRPr="00A35434">
              <w:rPr>
                <w:b/>
              </w:rPr>
              <w:t>. Hệ quả sự chuyển động của Trái Đất quanh Mặt Trời:</w:t>
            </w:r>
          </w:p>
          <w:p w:rsidR="00F00CA2" w:rsidRDefault="00F00CA2" w:rsidP="00C676CE">
            <w:r>
              <w:t>- Hiện tượng các mùa trên Trái Đất.</w:t>
            </w:r>
          </w:p>
          <w:p w:rsidR="00F00CA2" w:rsidRDefault="00F00CA2" w:rsidP="00C676CE">
            <w:r>
              <w:t>- Hiện tượng ngày, đêm dài ngắn khác nhau theo mùa và theo vĩ độ.</w:t>
            </w:r>
          </w:p>
          <w:p w:rsidR="00F00CA2" w:rsidRDefault="00F00CA2" w:rsidP="00C676CE">
            <w:r>
              <w:t>* Nguyên nhân:</w:t>
            </w:r>
          </w:p>
          <w:p w:rsidR="00F00CA2" w:rsidRDefault="00F00CA2" w:rsidP="00C676CE">
            <w:r>
              <w:t>- Do Trái Đất có dạng hình cầu, do trục Trái Đất nghiêng và không đổi hướng trong khi chuyển động trên quỹ đạo, nên các nửa cầu bắc và nam lần lượt ngả gần hoặc chếch xa Mặt Trời. Từ đó thời gian chiếu sáng và sự thu nhận lượng bức xạ Mặt Trời nhận được ở mỗi nửa cầu có sự thay đổi luân phiên trong năm, gây nên những đặc điểm riêng  về thời tiết trong từng thời kì của năm, sinh ra các mùa.</w:t>
            </w:r>
          </w:p>
          <w:p w:rsidR="00F00CA2" w:rsidRDefault="00F00CA2" w:rsidP="00C676CE">
            <w:r>
              <w:t xml:space="preserve">- Nửa cầu nào hướng về phía Mặt trời sẽ nhận được nhiều ánh sáng và nhiệt là mùa nóng ở nửa cầu đó. Nửa cầu nào chếch xa Mặt Trời sẽ nhận được ít nhiệt và ánh sáng, là mùa lạnh ở nửa cầu đó. </w:t>
            </w:r>
          </w:p>
        </w:tc>
        <w:tc>
          <w:tcPr>
            <w:tcW w:w="1098" w:type="dxa"/>
          </w:tcPr>
          <w:p w:rsidR="00F00CA2" w:rsidRPr="00CD1139" w:rsidRDefault="00F00CA2" w:rsidP="008C6FA5">
            <w:pPr>
              <w:jc w:val="center"/>
              <w:rPr>
                <w:b/>
              </w:rPr>
            </w:pPr>
            <w:r w:rsidRPr="00CD1139">
              <w:rPr>
                <w:b/>
              </w:rPr>
              <w:t>1,0</w:t>
            </w:r>
          </w:p>
          <w:p w:rsidR="00F00CA2" w:rsidRDefault="00F00CA2" w:rsidP="008C6FA5">
            <w:pPr>
              <w:jc w:val="center"/>
            </w:pPr>
            <w:r>
              <w:t>0,25</w:t>
            </w:r>
          </w:p>
          <w:p w:rsidR="00F00CA2" w:rsidRDefault="00F00CA2" w:rsidP="008C6FA5">
            <w:pPr>
              <w:jc w:val="center"/>
            </w:pPr>
            <w:r>
              <w:t>0,25</w:t>
            </w: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r>
              <w:t>0,25</w:t>
            </w: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r>
              <w:t>0,25</w:t>
            </w:r>
          </w:p>
        </w:tc>
      </w:tr>
      <w:tr w:rsidR="00F00CA2" w:rsidRPr="00B87834" w:rsidTr="00C676CE">
        <w:tc>
          <w:tcPr>
            <w:tcW w:w="1008" w:type="dxa"/>
            <w:vMerge/>
          </w:tcPr>
          <w:p w:rsidR="00F00CA2" w:rsidRPr="009F78F7" w:rsidRDefault="00F00CA2" w:rsidP="00C676CE">
            <w:pPr>
              <w:jc w:val="center"/>
              <w:rPr>
                <w:b/>
              </w:rPr>
            </w:pPr>
          </w:p>
        </w:tc>
        <w:tc>
          <w:tcPr>
            <w:tcW w:w="7470" w:type="dxa"/>
          </w:tcPr>
          <w:p w:rsidR="00F00CA2" w:rsidRPr="00D14574" w:rsidRDefault="00F00CA2" w:rsidP="00C676CE">
            <w:pPr>
              <w:rPr>
                <w:b/>
              </w:rPr>
            </w:pPr>
            <w:r>
              <w:rPr>
                <w:b/>
              </w:rPr>
              <w:t>3</w:t>
            </w:r>
            <w:r w:rsidRPr="00D14574">
              <w:rPr>
                <w:b/>
              </w:rPr>
              <w:t>. Trình bày hiện týợng ngày ðêm và mùa do trái ðất quay quanh mặt trời tạo ra trong ngày 22/6</w:t>
            </w:r>
          </w:p>
          <w:p w:rsidR="00F00CA2" w:rsidRPr="00D14574" w:rsidRDefault="00F00CA2" w:rsidP="00C676CE">
            <w:r w:rsidRPr="00D14574">
              <w:t>-  Ngày 22/6 nửa cầu bắc ngả vè phía mặt trời nửa cầu bắc là mùa hạ (mùa nóng), nửa cầu nam là mùa ðông (mùa lạnh)</w:t>
            </w:r>
          </w:p>
          <w:p w:rsidR="00F00CA2" w:rsidRPr="00D14574" w:rsidRDefault="00F00CA2" w:rsidP="00C676CE">
            <w:r w:rsidRPr="00D14574">
              <w:t xml:space="preserve">-  Nửa cầu Bắc có ngày dài hõn ðêm, nửa cầu Nam ngýợc lại. </w:t>
            </w:r>
            <w:r w:rsidRPr="00664A7C">
              <w:rPr>
                <w:i/>
              </w:rPr>
              <w:t>Tuy nhiên ngày ðêm có sự khác nhau theo vĩ ðộ</w:t>
            </w:r>
            <w:r w:rsidRPr="00D14574">
              <w:t>:</w:t>
            </w:r>
          </w:p>
          <w:p w:rsidR="00F00CA2" w:rsidRPr="00D14574" w:rsidRDefault="00F00CA2" w:rsidP="00C676CE">
            <w:r w:rsidRPr="00D14574">
              <w:t>+ Tại xích ðạo, trong ngày 22/6 ngày ðêm dài ngắn bằng nhau</w:t>
            </w:r>
          </w:p>
          <w:p w:rsidR="00F00CA2" w:rsidRPr="00D14574" w:rsidRDefault="00F00CA2" w:rsidP="00C676CE">
            <w:r w:rsidRPr="00D14574">
              <w:t>+ Càng về vĩ ðộ cao ngày ðêm dài ngắn có sự khác nhau ở 2 bán cầu</w:t>
            </w:r>
          </w:p>
          <w:p w:rsidR="00F00CA2" w:rsidRPr="00D14574" w:rsidRDefault="00F00CA2" w:rsidP="007F0B98">
            <w:r w:rsidRPr="00D14574">
              <w:t xml:space="preserve">+ Ở nửa cầu Bắc, </w:t>
            </w:r>
            <w:r>
              <w:t xml:space="preserve"> càng về vĩ độ cao ngày càng dài, đêm càng ngắn; </w:t>
            </w:r>
            <w:r w:rsidRPr="00D14574">
              <w:t>các ðịa ð</w:t>
            </w:r>
            <w:r>
              <w:t>iểm ở vòng cực B</w:t>
            </w:r>
            <w:r w:rsidRPr="00D14574">
              <w:t>ắc</w:t>
            </w:r>
            <w:r>
              <w:t xml:space="preserve"> đến cực Bắc</w:t>
            </w:r>
            <w:r w:rsidRPr="00D14574">
              <w:t xml:space="preserve"> có ngày kéo dài 24h.</w:t>
            </w:r>
            <w:r>
              <w:t xml:space="preserve"> Ở n</w:t>
            </w:r>
            <w:r w:rsidRPr="00D14574">
              <w:t>ửa cầu Nam</w:t>
            </w:r>
            <w:r>
              <w:t xml:space="preserve"> thì </w:t>
            </w:r>
            <w:r w:rsidRPr="00D14574">
              <w:t xml:space="preserve"> ngýợc lại</w:t>
            </w:r>
            <w:r>
              <w:t>.</w:t>
            </w:r>
          </w:p>
        </w:tc>
        <w:tc>
          <w:tcPr>
            <w:tcW w:w="1098" w:type="dxa"/>
          </w:tcPr>
          <w:p w:rsidR="00F00CA2" w:rsidRPr="00D14574" w:rsidRDefault="00F00CA2" w:rsidP="008C6FA5">
            <w:pPr>
              <w:jc w:val="center"/>
              <w:rPr>
                <w:b/>
              </w:rPr>
            </w:pPr>
            <w:r>
              <w:rPr>
                <w:b/>
              </w:rPr>
              <w:t>1,0</w:t>
            </w:r>
          </w:p>
          <w:p w:rsidR="00F00CA2" w:rsidRPr="00D14574" w:rsidRDefault="00F00CA2" w:rsidP="008C6FA5">
            <w:pPr>
              <w:jc w:val="center"/>
              <w:rPr>
                <w:b/>
              </w:rPr>
            </w:pPr>
          </w:p>
          <w:p w:rsidR="00F00CA2" w:rsidRPr="00D14574" w:rsidRDefault="00F00CA2" w:rsidP="008C6FA5">
            <w:pPr>
              <w:jc w:val="center"/>
              <w:rPr>
                <w:i/>
              </w:rPr>
            </w:pPr>
            <w:r w:rsidRPr="00D14574">
              <w:rPr>
                <w:i/>
              </w:rPr>
              <w:t>0,</w:t>
            </w:r>
            <w:r>
              <w:rPr>
                <w:i/>
              </w:rPr>
              <w:t>2</w:t>
            </w:r>
            <w:r w:rsidRPr="00D14574">
              <w:rPr>
                <w:i/>
              </w:rPr>
              <w:t>5</w:t>
            </w:r>
          </w:p>
          <w:p w:rsidR="00F00CA2" w:rsidRPr="00D14574" w:rsidRDefault="00F00CA2" w:rsidP="008C6FA5">
            <w:pPr>
              <w:jc w:val="center"/>
              <w:rPr>
                <w:i/>
              </w:rPr>
            </w:pPr>
          </w:p>
          <w:p w:rsidR="00F00CA2" w:rsidRPr="00D14574" w:rsidRDefault="00F00CA2" w:rsidP="008C6FA5">
            <w:pPr>
              <w:jc w:val="center"/>
              <w:rPr>
                <w:i/>
              </w:rPr>
            </w:pPr>
            <w:r w:rsidRPr="00D14574">
              <w:rPr>
                <w:i/>
              </w:rPr>
              <w:t>0,25</w:t>
            </w:r>
          </w:p>
          <w:p w:rsidR="00F00CA2" w:rsidRPr="00D14574" w:rsidRDefault="00F00CA2" w:rsidP="008C6FA5">
            <w:pPr>
              <w:jc w:val="center"/>
              <w:rPr>
                <w:i/>
              </w:rPr>
            </w:pPr>
            <w:r>
              <w:rPr>
                <w:i/>
              </w:rPr>
              <w:t>0,5</w:t>
            </w:r>
          </w:p>
          <w:p w:rsidR="00F00CA2" w:rsidRPr="00D14574" w:rsidRDefault="00F00CA2" w:rsidP="008C6FA5">
            <w:pPr>
              <w:jc w:val="center"/>
              <w:rPr>
                <w:b/>
              </w:rPr>
            </w:pPr>
          </w:p>
        </w:tc>
      </w:tr>
      <w:tr w:rsidR="00F00CA2" w:rsidRPr="00B87834" w:rsidTr="00AD2FFD">
        <w:tc>
          <w:tcPr>
            <w:tcW w:w="1008" w:type="dxa"/>
            <w:vMerge w:val="restart"/>
            <w:vAlign w:val="center"/>
          </w:tcPr>
          <w:p w:rsidR="00F00CA2" w:rsidRDefault="00F00CA2" w:rsidP="00AD2FFD">
            <w:pPr>
              <w:jc w:val="center"/>
            </w:pPr>
          </w:p>
          <w:p w:rsidR="00F00CA2" w:rsidRDefault="00F00CA2" w:rsidP="00AD2FFD">
            <w:pPr>
              <w:jc w:val="center"/>
            </w:pPr>
          </w:p>
          <w:p w:rsidR="00F00CA2" w:rsidRPr="00DD3AC3" w:rsidRDefault="00F00CA2" w:rsidP="00AD2FFD">
            <w:pPr>
              <w:jc w:val="center"/>
              <w:rPr>
                <w:b/>
              </w:rPr>
            </w:pPr>
            <w:r w:rsidRPr="00DD3AC3">
              <w:rPr>
                <w:b/>
                <w:szCs w:val="22"/>
              </w:rPr>
              <w:lastRenderedPageBreak/>
              <w:t>I</w:t>
            </w:r>
            <w:r>
              <w:rPr>
                <w:b/>
                <w:szCs w:val="22"/>
              </w:rPr>
              <w:t>I</w:t>
            </w:r>
          </w:p>
          <w:p w:rsidR="00F00CA2" w:rsidRPr="009F78F7" w:rsidRDefault="00F00CA2" w:rsidP="00AD2FFD">
            <w:pPr>
              <w:jc w:val="center"/>
            </w:pPr>
            <w:r>
              <w:rPr>
                <w:b/>
                <w:szCs w:val="22"/>
              </w:rPr>
              <w:t>5</w:t>
            </w:r>
            <w:r w:rsidRPr="00DD3AC3">
              <w:rPr>
                <w:b/>
                <w:szCs w:val="22"/>
              </w:rPr>
              <w:t>.0  ðiểm</w:t>
            </w:r>
          </w:p>
        </w:tc>
        <w:tc>
          <w:tcPr>
            <w:tcW w:w="7470" w:type="dxa"/>
          </w:tcPr>
          <w:p w:rsidR="00F00CA2" w:rsidRPr="008D2C40" w:rsidRDefault="00F00CA2" w:rsidP="00C676CE">
            <w:pPr>
              <w:rPr>
                <w:b/>
                <w:i/>
              </w:rPr>
            </w:pPr>
            <w:r>
              <w:rPr>
                <w:b/>
                <w:i/>
              </w:rPr>
              <w:lastRenderedPageBreak/>
              <w:t>1</w:t>
            </w:r>
            <w:r w:rsidRPr="008D2C40">
              <w:rPr>
                <w:b/>
                <w:i/>
              </w:rPr>
              <w:t>. Đặc điểm chung của địa hình Việt Nam:</w:t>
            </w:r>
          </w:p>
          <w:p w:rsidR="00F00CA2" w:rsidRPr="008D2C40" w:rsidRDefault="00F00CA2" w:rsidP="00C676CE">
            <w:r w:rsidRPr="008D2C40">
              <w:t>- Đồi núi là bộ phận quan trọng trong cấu trúc địa hình nước ta.</w:t>
            </w:r>
          </w:p>
          <w:p w:rsidR="00F00CA2" w:rsidRPr="008D2C40" w:rsidRDefault="00F00CA2" w:rsidP="00C676CE">
            <w:r w:rsidRPr="008D2C40">
              <w:lastRenderedPageBreak/>
              <w:t xml:space="preserve">  + Đồi núi chiếm ¾ diện tích lãnh thổ, nhưng chủ yếu là đồi núi thấp (dưới 1000m chiến 85%). Đồng bẳng chiếm ¼ diện tích lãnh thổ đất liền và bị núi ngăn cách thành niều khu vực</w:t>
            </w:r>
          </w:p>
          <w:p w:rsidR="00F00CA2" w:rsidRPr="008D2C40" w:rsidRDefault="00F00CA2" w:rsidP="00C676CE">
            <w:r w:rsidRPr="008D2C40">
              <w:t xml:space="preserve"> + Đồi núi tạo thành một cánh cung lớn hướng ra biển Đông, chạy dài từ Tây Bắc đến Đông Nam Bộ dài 1.400km.  Nhiều vùng núi ăn ra sát biển</w:t>
            </w:r>
          </w:p>
          <w:p w:rsidR="00F00CA2" w:rsidRPr="008D2C40" w:rsidRDefault="00F00CA2" w:rsidP="00C676CE">
            <w:r w:rsidRPr="008D2C40">
              <w:t xml:space="preserve">  - Địa hình nước ta được Tân kiến Tạo nâng lên mạnh mẽ và tạo thành nhiều bậc kế tiếp nhau.</w:t>
            </w:r>
          </w:p>
          <w:p w:rsidR="00F00CA2" w:rsidRPr="008D2C40" w:rsidRDefault="00F00CA2" w:rsidP="00C676CE">
            <w:r w:rsidRPr="008D2C40">
              <w:rPr>
                <w:color w:val="333333"/>
              </w:rPr>
              <w:t xml:space="preserve">  </w:t>
            </w:r>
            <w:r w:rsidRPr="008D2C40">
              <w:t>+ Lãnh thổ nước ta được tạo lập vững chắc từ sau giai đoạn cổ kiến tạo. Trải qua hàng chục triệu năm không được nâng lên, các vùng bị ngoại lực bào mòn, phá hủy tạo thành những bề mặt san bằng cổ, thấp và thoải.</w:t>
            </w:r>
          </w:p>
          <w:p w:rsidR="00F00CA2" w:rsidRPr="008D2C40" w:rsidRDefault="00F00CA2" w:rsidP="00C676CE">
            <w:r w:rsidRPr="008D2C40">
              <w:t xml:space="preserve"> + Đến Tân kiến tạo, vận động tạo núi Himalaya đã làm cho địa hình nước ta nâng cao phân thành nhiều bậc kế tiếp nhau: Núi đồi - đồng bằng - thềm lục địa… Địa hình thấp dần từ nội địa ra biển theo hướng TB - ĐN</w:t>
            </w:r>
          </w:p>
          <w:p w:rsidR="00F00CA2" w:rsidRPr="008D2C40" w:rsidRDefault="00F00CA2" w:rsidP="00C676CE">
            <w:r w:rsidRPr="008D2C40">
              <w:t xml:space="preserve"> + Địa hình nước ta có hai hướng chính là TB - ĐN và hướng vòng cung, ngoài ra còn có một số hướng khác trong phạm vi hẹp.</w:t>
            </w:r>
          </w:p>
          <w:p w:rsidR="00F00CA2" w:rsidRDefault="00F00CA2" w:rsidP="00C676CE">
            <w:r w:rsidRPr="008D2C40">
              <w:t>- Địa hình nước ta mang tính chất nhiệt đới gió mùa và chịu sự tác động mạnh mẽ của con người:</w:t>
            </w:r>
          </w:p>
          <w:p w:rsidR="00F00CA2" w:rsidRDefault="00F00CA2" w:rsidP="00C676CE">
            <w:r>
              <w:t>+ Biểu hiện tính nhiệt đới gió mùa của địa hình (HS nêu)</w:t>
            </w:r>
          </w:p>
          <w:p w:rsidR="00F00CA2" w:rsidRPr="00D751E1" w:rsidRDefault="00F00CA2" w:rsidP="00C676CE">
            <w:pPr>
              <w:rPr>
                <w:bCs/>
              </w:rPr>
            </w:pPr>
            <w:r>
              <w:t>+ Tác động của con người đến địa hình. (HS nêu)</w:t>
            </w:r>
          </w:p>
        </w:tc>
        <w:tc>
          <w:tcPr>
            <w:tcW w:w="1098" w:type="dxa"/>
          </w:tcPr>
          <w:p w:rsidR="00F00CA2" w:rsidRPr="005D732F" w:rsidRDefault="00F00CA2" w:rsidP="008C6FA5">
            <w:pPr>
              <w:jc w:val="center"/>
              <w:rPr>
                <w:b/>
              </w:rPr>
            </w:pPr>
            <w:r>
              <w:rPr>
                <w:b/>
              </w:rPr>
              <w:lastRenderedPageBreak/>
              <w:t>3,0</w:t>
            </w:r>
          </w:p>
          <w:p w:rsidR="00F00CA2" w:rsidRPr="008D2C40" w:rsidRDefault="00F00CA2" w:rsidP="008C6FA5">
            <w:pPr>
              <w:jc w:val="center"/>
            </w:pPr>
            <w:r>
              <w:t>1,0</w:t>
            </w:r>
            <w:r w:rsidRPr="008D2C40">
              <w:t xml:space="preserve"> đ</w:t>
            </w:r>
          </w:p>
          <w:p w:rsidR="00F00CA2" w:rsidRPr="008D2C40"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Pr="008D2C40" w:rsidRDefault="00F00CA2" w:rsidP="008C6FA5">
            <w:pPr>
              <w:jc w:val="center"/>
            </w:pPr>
          </w:p>
          <w:p w:rsidR="00F00CA2" w:rsidRPr="008D2C40" w:rsidRDefault="00F00CA2" w:rsidP="008C6FA5">
            <w:pPr>
              <w:jc w:val="center"/>
            </w:pPr>
          </w:p>
          <w:p w:rsidR="00F00CA2" w:rsidRPr="008D2C40" w:rsidRDefault="00F00CA2" w:rsidP="008C6FA5">
            <w:pPr>
              <w:jc w:val="center"/>
            </w:pPr>
            <w:r>
              <w:t>1,0</w:t>
            </w:r>
            <w:r w:rsidRPr="008D2C40">
              <w:t xml:space="preserve"> đ</w:t>
            </w:r>
          </w:p>
          <w:p w:rsidR="00F00CA2" w:rsidRPr="008D2C40"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Pr="008D2C40" w:rsidRDefault="00F00CA2" w:rsidP="008C6FA5">
            <w:pPr>
              <w:jc w:val="center"/>
            </w:pPr>
          </w:p>
          <w:p w:rsidR="00F00CA2" w:rsidRDefault="00F00CA2" w:rsidP="008C6FA5">
            <w:pPr>
              <w:jc w:val="center"/>
            </w:pPr>
            <w:r>
              <w:t>1,0</w:t>
            </w:r>
          </w:p>
          <w:p w:rsidR="00F00CA2" w:rsidRDefault="00F00CA2" w:rsidP="008C6FA5">
            <w:pPr>
              <w:jc w:val="center"/>
            </w:pPr>
          </w:p>
          <w:p w:rsidR="00F00CA2" w:rsidRPr="008D2C40" w:rsidRDefault="00F00CA2" w:rsidP="008C6FA5">
            <w:pPr>
              <w:jc w:val="center"/>
            </w:pPr>
          </w:p>
          <w:p w:rsidR="00F00CA2" w:rsidRPr="008D2C40" w:rsidRDefault="00F00CA2" w:rsidP="008C6FA5">
            <w:pPr>
              <w:jc w:val="center"/>
            </w:pPr>
          </w:p>
        </w:tc>
      </w:tr>
      <w:tr w:rsidR="00F00CA2" w:rsidRPr="00B87834" w:rsidTr="00C676CE">
        <w:tc>
          <w:tcPr>
            <w:tcW w:w="1008" w:type="dxa"/>
            <w:vMerge/>
          </w:tcPr>
          <w:p w:rsidR="00F00CA2" w:rsidRPr="009F78F7" w:rsidRDefault="00F00CA2" w:rsidP="00C676CE">
            <w:pPr>
              <w:jc w:val="center"/>
              <w:rPr>
                <w:b/>
              </w:rPr>
            </w:pPr>
          </w:p>
        </w:tc>
        <w:tc>
          <w:tcPr>
            <w:tcW w:w="7470" w:type="dxa"/>
          </w:tcPr>
          <w:p w:rsidR="00F00CA2" w:rsidRPr="003269DB" w:rsidRDefault="00F00CA2" w:rsidP="00C676CE">
            <w:pPr>
              <w:jc w:val="both"/>
              <w:rPr>
                <w:b/>
                <w:szCs w:val="28"/>
              </w:rPr>
            </w:pPr>
            <w:r>
              <w:rPr>
                <w:b/>
                <w:szCs w:val="28"/>
              </w:rPr>
              <w:t xml:space="preserve">2. </w:t>
            </w:r>
            <w:r w:rsidRPr="003269DB">
              <w:rPr>
                <w:b/>
                <w:szCs w:val="28"/>
              </w:rPr>
              <w:t>Chứng minh nước ta có mạng lưới sông ngòi dày đặc phân bố rộng khắp cả nước</w:t>
            </w:r>
            <w:r>
              <w:rPr>
                <w:b/>
                <w:szCs w:val="28"/>
              </w:rPr>
              <w:t>.</w:t>
            </w:r>
          </w:p>
          <w:p w:rsidR="00F00CA2" w:rsidRPr="003269DB" w:rsidRDefault="00F00CA2" w:rsidP="00C676CE">
            <w:pPr>
              <w:jc w:val="both"/>
              <w:rPr>
                <w:szCs w:val="28"/>
              </w:rPr>
            </w:pPr>
            <w:r w:rsidRPr="003269DB">
              <w:rPr>
                <w:szCs w:val="28"/>
              </w:rPr>
              <w:t xml:space="preserve">- </w:t>
            </w:r>
            <w:r>
              <w:rPr>
                <w:szCs w:val="28"/>
              </w:rPr>
              <w:t>Nước ta có</w:t>
            </w:r>
            <w:r w:rsidRPr="003269DB">
              <w:rPr>
                <w:szCs w:val="28"/>
              </w:rPr>
              <w:t xml:space="preserve"> 2360 con sông dài &gt; 10 km  trong đó có 93% là sông nhỏ và ngắn( diện tích lưu vực dưới 500 Km</w:t>
            </w:r>
            <w:r w:rsidRPr="003269DB">
              <w:rPr>
                <w:szCs w:val="28"/>
                <w:vertAlign w:val="superscript"/>
              </w:rPr>
              <w:t>2</w:t>
            </w:r>
            <w:r w:rsidRPr="003269DB">
              <w:rPr>
                <w:szCs w:val="28"/>
              </w:rPr>
              <w:t>)</w:t>
            </w:r>
          </w:p>
          <w:p w:rsidR="00F00CA2" w:rsidRPr="003269DB" w:rsidRDefault="00F00CA2" w:rsidP="00C676CE">
            <w:pPr>
              <w:jc w:val="both"/>
              <w:rPr>
                <w:szCs w:val="28"/>
              </w:rPr>
            </w:pPr>
            <w:r w:rsidRPr="003269DB">
              <w:rPr>
                <w:szCs w:val="28"/>
              </w:rPr>
              <w:t>- Dọc theo bờ biển cứ 20 km có một cửa sông.</w:t>
            </w:r>
          </w:p>
          <w:p w:rsidR="00F00CA2" w:rsidRPr="00390BC5" w:rsidRDefault="00F00CA2" w:rsidP="00C676CE">
            <w:pPr>
              <w:jc w:val="both"/>
              <w:rPr>
                <w:szCs w:val="28"/>
              </w:rPr>
            </w:pPr>
            <w:r w:rsidRPr="003269DB">
              <w:rPr>
                <w:szCs w:val="28"/>
              </w:rPr>
              <w:t>- Có 9 hệ thống sông lớn : ( kể tên)</w:t>
            </w:r>
          </w:p>
        </w:tc>
        <w:tc>
          <w:tcPr>
            <w:tcW w:w="1098" w:type="dxa"/>
          </w:tcPr>
          <w:p w:rsidR="00F00CA2" w:rsidRPr="00D751E1" w:rsidRDefault="00F00CA2" w:rsidP="008C6FA5">
            <w:pPr>
              <w:jc w:val="center"/>
              <w:rPr>
                <w:b/>
              </w:rPr>
            </w:pPr>
            <w:r w:rsidRPr="00D751E1">
              <w:rPr>
                <w:b/>
                <w:szCs w:val="22"/>
              </w:rPr>
              <w:t>1,0</w:t>
            </w:r>
          </w:p>
          <w:p w:rsidR="00F00CA2" w:rsidRDefault="00F00CA2" w:rsidP="008C6FA5">
            <w:pPr>
              <w:jc w:val="center"/>
            </w:pPr>
          </w:p>
          <w:p w:rsidR="00F00CA2" w:rsidRDefault="00F00CA2" w:rsidP="008C6FA5">
            <w:pPr>
              <w:jc w:val="center"/>
            </w:pPr>
            <w:r>
              <w:rPr>
                <w:szCs w:val="22"/>
              </w:rPr>
              <w:t>0,5</w:t>
            </w:r>
          </w:p>
          <w:p w:rsidR="00F00CA2" w:rsidRDefault="00F00CA2" w:rsidP="008C6FA5">
            <w:pPr>
              <w:jc w:val="center"/>
            </w:pPr>
          </w:p>
          <w:p w:rsidR="00F00CA2" w:rsidRDefault="00F00CA2" w:rsidP="008C6FA5">
            <w:pPr>
              <w:jc w:val="center"/>
            </w:pPr>
            <w:r>
              <w:rPr>
                <w:szCs w:val="22"/>
              </w:rPr>
              <w:t>0,25</w:t>
            </w:r>
          </w:p>
          <w:p w:rsidR="00F00CA2" w:rsidRPr="009F78F7" w:rsidRDefault="00F00CA2" w:rsidP="008C6FA5">
            <w:pPr>
              <w:jc w:val="center"/>
            </w:pPr>
            <w:r>
              <w:rPr>
                <w:szCs w:val="22"/>
              </w:rPr>
              <w:t>0,25</w:t>
            </w:r>
          </w:p>
        </w:tc>
      </w:tr>
      <w:tr w:rsidR="00F00CA2" w:rsidRPr="00B87834" w:rsidTr="00C676CE">
        <w:tc>
          <w:tcPr>
            <w:tcW w:w="1008" w:type="dxa"/>
            <w:vMerge/>
          </w:tcPr>
          <w:p w:rsidR="00F00CA2" w:rsidRPr="009F78F7" w:rsidRDefault="00F00CA2" w:rsidP="00C676CE">
            <w:pPr>
              <w:jc w:val="center"/>
              <w:rPr>
                <w:b/>
              </w:rPr>
            </w:pPr>
          </w:p>
        </w:tc>
        <w:tc>
          <w:tcPr>
            <w:tcW w:w="7470" w:type="dxa"/>
          </w:tcPr>
          <w:p w:rsidR="00F00CA2" w:rsidRPr="003269DB" w:rsidRDefault="00F00CA2" w:rsidP="00C676CE">
            <w:pPr>
              <w:jc w:val="both"/>
              <w:rPr>
                <w:b/>
                <w:szCs w:val="28"/>
              </w:rPr>
            </w:pPr>
            <w:r>
              <w:rPr>
                <w:b/>
                <w:szCs w:val="28"/>
              </w:rPr>
              <w:t xml:space="preserve">3. </w:t>
            </w:r>
            <w:r w:rsidRPr="003269DB">
              <w:rPr>
                <w:b/>
                <w:szCs w:val="28"/>
              </w:rPr>
              <w:t xml:space="preserve">Sông lớn nhất chảy hoàn toàn trên lãnh thổ nước ta </w:t>
            </w:r>
          </w:p>
          <w:p w:rsidR="00F00CA2" w:rsidRPr="003269DB" w:rsidRDefault="00F00CA2" w:rsidP="00C676CE">
            <w:pPr>
              <w:jc w:val="both"/>
              <w:rPr>
                <w:szCs w:val="28"/>
              </w:rPr>
            </w:pPr>
            <w:r w:rsidRPr="003269DB">
              <w:rPr>
                <w:szCs w:val="28"/>
              </w:rPr>
              <w:t xml:space="preserve"> - Sông Đồng Nai </w:t>
            </w:r>
          </w:p>
          <w:p w:rsidR="00F00CA2" w:rsidRPr="009F78F7" w:rsidRDefault="00F00CA2" w:rsidP="00C676CE">
            <w:r w:rsidRPr="003269DB">
              <w:rPr>
                <w:szCs w:val="28"/>
              </w:rPr>
              <w:t xml:space="preserve"> - Nhà máy thủy điện Trị An</w:t>
            </w:r>
          </w:p>
        </w:tc>
        <w:tc>
          <w:tcPr>
            <w:tcW w:w="1098" w:type="dxa"/>
          </w:tcPr>
          <w:p w:rsidR="00F00CA2" w:rsidRPr="00D751E1" w:rsidRDefault="00F00CA2" w:rsidP="008C6FA5">
            <w:pPr>
              <w:jc w:val="center"/>
              <w:rPr>
                <w:b/>
              </w:rPr>
            </w:pPr>
            <w:r w:rsidRPr="00D751E1">
              <w:rPr>
                <w:b/>
                <w:szCs w:val="22"/>
              </w:rPr>
              <w:t>1,0</w:t>
            </w:r>
          </w:p>
          <w:p w:rsidR="00F00CA2" w:rsidRDefault="00F00CA2" w:rsidP="008C6FA5">
            <w:pPr>
              <w:jc w:val="center"/>
            </w:pPr>
            <w:r>
              <w:rPr>
                <w:szCs w:val="22"/>
              </w:rPr>
              <w:t>0,5</w:t>
            </w:r>
          </w:p>
          <w:p w:rsidR="00F00CA2" w:rsidRPr="009F78F7" w:rsidRDefault="00F00CA2" w:rsidP="008C6FA5">
            <w:pPr>
              <w:jc w:val="center"/>
            </w:pPr>
            <w:r>
              <w:rPr>
                <w:szCs w:val="22"/>
              </w:rPr>
              <w:t>0,5</w:t>
            </w:r>
          </w:p>
        </w:tc>
      </w:tr>
      <w:tr w:rsidR="00F00CA2" w:rsidRPr="009F78F7" w:rsidTr="00A6594D">
        <w:tc>
          <w:tcPr>
            <w:tcW w:w="1008" w:type="dxa"/>
            <w:vAlign w:val="center"/>
          </w:tcPr>
          <w:p w:rsidR="00F00CA2" w:rsidRPr="00DD3AC3" w:rsidRDefault="00F00CA2" w:rsidP="00A6594D">
            <w:pPr>
              <w:jc w:val="center"/>
              <w:rPr>
                <w:b/>
              </w:rPr>
            </w:pPr>
            <w:r w:rsidRPr="00DD3AC3">
              <w:rPr>
                <w:b/>
                <w:szCs w:val="22"/>
              </w:rPr>
              <w:t>I</w:t>
            </w:r>
            <w:r>
              <w:rPr>
                <w:b/>
                <w:szCs w:val="22"/>
              </w:rPr>
              <w:t>II</w:t>
            </w:r>
          </w:p>
          <w:p w:rsidR="00F00CA2" w:rsidRPr="009F78F7" w:rsidRDefault="00F00CA2" w:rsidP="00A6594D">
            <w:pPr>
              <w:jc w:val="center"/>
            </w:pPr>
            <w:r>
              <w:rPr>
                <w:b/>
                <w:szCs w:val="22"/>
              </w:rPr>
              <w:t>5</w:t>
            </w:r>
            <w:r w:rsidRPr="00DD3AC3">
              <w:rPr>
                <w:b/>
                <w:szCs w:val="22"/>
              </w:rPr>
              <w:t>.0  ðiểm</w:t>
            </w:r>
          </w:p>
        </w:tc>
        <w:tc>
          <w:tcPr>
            <w:tcW w:w="7470" w:type="dxa"/>
          </w:tcPr>
          <w:p w:rsidR="00F00CA2" w:rsidRPr="00E4371E" w:rsidRDefault="00F00CA2" w:rsidP="00E4371E">
            <w:pPr>
              <w:rPr>
                <w:b/>
              </w:rPr>
            </w:pPr>
            <w:r w:rsidRPr="00E4371E">
              <w:rPr>
                <w:b/>
              </w:rPr>
              <w:t>1. Ảnh hưởng vị trí đối với khí hậu nước ta</w:t>
            </w:r>
          </w:p>
          <w:p w:rsidR="00F00CA2" w:rsidRDefault="00F00CA2" w:rsidP="00E4371E">
            <w:r>
              <w:t>- Nằm trong vùng nội chí tuyến , lãnh thổ nhận được lượng nhiệt nhiệt lớn nên khí hậu nước ta có tính chất nhiệt đới.</w:t>
            </w:r>
          </w:p>
          <w:p w:rsidR="00F00CA2" w:rsidRDefault="00F00CA2" w:rsidP="00E4371E">
            <w:r>
              <w:t>- Giáp biển Đông, biển tăng cường độ ẩm và lượng mưa tạo cho  khí hậu nước ta có tính chất ẩm.</w:t>
            </w:r>
          </w:p>
          <w:p w:rsidR="00F00CA2" w:rsidRPr="005A1AF0" w:rsidRDefault="00F00CA2" w:rsidP="005A1AF0">
            <w:r>
              <w:t>- Nằm trong khu vực hoạt động của gió mùa châu Á, tạo cho khí hậu nước ta thay đổi theo mùa.</w:t>
            </w:r>
          </w:p>
        </w:tc>
        <w:tc>
          <w:tcPr>
            <w:tcW w:w="1098" w:type="dxa"/>
          </w:tcPr>
          <w:p w:rsidR="00F00CA2" w:rsidRPr="0015314C" w:rsidRDefault="00F00CA2" w:rsidP="008C6FA5">
            <w:pPr>
              <w:jc w:val="center"/>
              <w:rPr>
                <w:b/>
              </w:rPr>
            </w:pPr>
            <w:r w:rsidRPr="0015314C">
              <w:rPr>
                <w:b/>
                <w:szCs w:val="22"/>
              </w:rPr>
              <w:t>1,5</w:t>
            </w:r>
          </w:p>
          <w:p w:rsidR="00F00CA2" w:rsidRDefault="00F00CA2" w:rsidP="008C6FA5">
            <w:pPr>
              <w:jc w:val="center"/>
            </w:pPr>
            <w:r>
              <w:rPr>
                <w:szCs w:val="22"/>
              </w:rPr>
              <w:t>0,5</w:t>
            </w:r>
          </w:p>
          <w:p w:rsidR="00F00CA2" w:rsidRDefault="00F00CA2" w:rsidP="008C6FA5">
            <w:pPr>
              <w:jc w:val="center"/>
            </w:pPr>
          </w:p>
          <w:p w:rsidR="00F00CA2" w:rsidRDefault="00F00CA2" w:rsidP="008C6FA5">
            <w:pPr>
              <w:jc w:val="center"/>
            </w:pPr>
            <w:r>
              <w:rPr>
                <w:szCs w:val="22"/>
              </w:rPr>
              <w:t>0,5</w:t>
            </w:r>
          </w:p>
          <w:p w:rsidR="00F00CA2" w:rsidRDefault="00F00CA2" w:rsidP="008C6FA5">
            <w:pPr>
              <w:jc w:val="center"/>
            </w:pPr>
          </w:p>
          <w:p w:rsidR="00F00CA2" w:rsidRPr="009F78F7" w:rsidRDefault="00F00CA2" w:rsidP="008C6FA5">
            <w:pPr>
              <w:jc w:val="center"/>
            </w:pPr>
            <w:r>
              <w:rPr>
                <w:szCs w:val="22"/>
              </w:rPr>
              <w:t>0,5</w:t>
            </w:r>
          </w:p>
        </w:tc>
      </w:tr>
      <w:tr w:rsidR="00F00CA2" w:rsidRPr="009F78F7" w:rsidTr="00780C8A">
        <w:tc>
          <w:tcPr>
            <w:tcW w:w="1008" w:type="dxa"/>
            <w:vMerge w:val="restart"/>
            <w:tcBorders>
              <w:top w:val="nil"/>
            </w:tcBorders>
          </w:tcPr>
          <w:p w:rsidR="00F00CA2" w:rsidRPr="009F78F7" w:rsidRDefault="00F00CA2" w:rsidP="00C676CE">
            <w:pPr>
              <w:jc w:val="center"/>
            </w:pPr>
          </w:p>
        </w:tc>
        <w:tc>
          <w:tcPr>
            <w:tcW w:w="7470" w:type="dxa"/>
          </w:tcPr>
          <w:p w:rsidR="00F00CA2" w:rsidRPr="0015314C" w:rsidRDefault="00F00CA2" w:rsidP="0015314C">
            <w:pPr>
              <w:rPr>
                <w:b/>
              </w:rPr>
            </w:pPr>
            <w:r w:rsidRPr="0015314C">
              <w:rPr>
                <w:b/>
              </w:rPr>
              <w:t xml:space="preserve">2. Trình bày đặc điểm địa hình vùng núi Đông Bắc. Cho biết những thuận lợi và khó khăn của vùng núi Đông Bắc đối với </w:t>
            </w:r>
            <w:r w:rsidRPr="0015314C">
              <w:rPr>
                <w:b/>
              </w:rPr>
              <w:lastRenderedPageBreak/>
              <w:t>phát triển kinh tế - xã hội.</w:t>
            </w:r>
          </w:p>
          <w:p w:rsidR="00F00CA2" w:rsidRPr="0015314C" w:rsidRDefault="00F00CA2" w:rsidP="0015314C">
            <w:pPr>
              <w:rPr>
                <w:szCs w:val="28"/>
              </w:rPr>
            </w:pPr>
            <w:r>
              <w:rPr>
                <w:szCs w:val="28"/>
              </w:rPr>
              <w:t xml:space="preserve">* </w:t>
            </w:r>
            <w:r w:rsidRPr="0015314C">
              <w:rPr>
                <w:bCs/>
                <w:i/>
                <w:iCs/>
                <w:szCs w:val="28"/>
              </w:rPr>
              <w:t>Vùng núi Đông Bắc:</w:t>
            </w:r>
            <w:r w:rsidRPr="0015314C">
              <w:rPr>
                <w:szCs w:val="28"/>
              </w:rPr>
              <w:t xml:space="preserve"> </w:t>
            </w:r>
          </w:p>
          <w:p w:rsidR="00F00CA2" w:rsidRPr="001613E5" w:rsidRDefault="00F00CA2" w:rsidP="008A06C3">
            <w:pPr>
              <w:rPr>
                <w:szCs w:val="28"/>
              </w:rPr>
            </w:pPr>
            <w:r w:rsidRPr="001613E5">
              <w:rPr>
                <w:b/>
                <w:bCs/>
                <w:szCs w:val="28"/>
              </w:rPr>
              <w:t xml:space="preserve">+ </w:t>
            </w:r>
            <w:r w:rsidRPr="001613E5">
              <w:rPr>
                <w:szCs w:val="28"/>
              </w:rPr>
              <w:t>Là vùng đồi núi thấp, nằm ở tả ngạn sông Hồng, đi từ dãy núi Con Voi đến vùng ven biển Quảng Ninh.</w:t>
            </w:r>
          </w:p>
          <w:p w:rsidR="00F00CA2" w:rsidRPr="001613E5" w:rsidRDefault="00F00CA2" w:rsidP="008A06C3">
            <w:pPr>
              <w:rPr>
                <w:szCs w:val="28"/>
              </w:rPr>
            </w:pPr>
            <w:r w:rsidRPr="001613E5">
              <w:rPr>
                <w:b/>
                <w:bCs/>
                <w:szCs w:val="28"/>
              </w:rPr>
              <w:t>+</w:t>
            </w:r>
            <w:r w:rsidRPr="001613E5">
              <w:rPr>
                <w:szCs w:val="28"/>
              </w:rPr>
              <w:t xml:space="preserve"> Vùng này nổi bật với những cánh cung núi và vùng đồi phát triển rộng, địa hình cacxtơ khá phổ biến.</w:t>
            </w:r>
          </w:p>
          <w:p w:rsidR="00F00CA2" w:rsidRPr="001613E5" w:rsidRDefault="00F00CA2" w:rsidP="008A06C3">
            <w:pPr>
              <w:rPr>
                <w:szCs w:val="28"/>
              </w:rPr>
            </w:pPr>
            <w:r w:rsidRPr="001613E5">
              <w:rPr>
                <w:szCs w:val="28"/>
              </w:rPr>
              <w:t xml:space="preserve">+ Có 2 hướng núi : hướng vòng cung và hướng </w:t>
            </w:r>
            <w:r>
              <w:rPr>
                <w:szCs w:val="28"/>
              </w:rPr>
              <w:t>Tây Bắc - Đông N</w:t>
            </w:r>
            <w:r w:rsidRPr="001613E5">
              <w:rPr>
                <w:szCs w:val="28"/>
              </w:rPr>
              <w:t>am</w:t>
            </w:r>
          </w:p>
          <w:p w:rsidR="00F00CA2" w:rsidRPr="008603D6" w:rsidRDefault="00F00CA2" w:rsidP="008603D6">
            <w:pPr>
              <w:rPr>
                <w:szCs w:val="28"/>
              </w:rPr>
            </w:pPr>
            <w:r w:rsidRPr="001613E5">
              <w:rPr>
                <w:szCs w:val="28"/>
              </w:rPr>
              <w:t>+ Địa hình đón gió mùa Đông B</w:t>
            </w:r>
            <w:r>
              <w:rPr>
                <w:szCs w:val="28"/>
              </w:rPr>
              <w:t>ắc, mùa đông lạnh nhất nước ta.</w:t>
            </w:r>
          </w:p>
        </w:tc>
        <w:tc>
          <w:tcPr>
            <w:tcW w:w="1098" w:type="dxa"/>
          </w:tcPr>
          <w:p w:rsidR="00F00CA2" w:rsidRPr="008603D6" w:rsidRDefault="00F00CA2" w:rsidP="008C6FA5">
            <w:pPr>
              <w:jc w:val="center"/>
              <w:rPr>
                <w:b/>
              </w:rPr>
            </w:pPr>
            <w:r w:rsidRPr="008603D6">
              <w:rPr>
                <w:b/>
                <w:szCs w:val="22"/>
              </w:rPr>
              <w:lastRenderedPageBreak/>
              <w:t>3,5</w:t>
            </w:r>
          </w:p>
          <w:p w:rsidR="00F00CA2" w:rsidRDefault="00F00CA2" w:rsidP="008C6FA5">
            <w:pPr>
              <w:jc w:val="center"/>
            </w:pPr>
          </w:p>
          <w:p w:rsidR="00F00CA2" w:rsidRDefault="00F00CA2" w:rsidP="008C6FA5">
            <w:pPr>
              <w:jc w:val="center"/>
            </w:pPr>
          </w:p>
          <w:p w:rsidR="00F00CA2" w:rsidRPr="00CD1139" w:rsidRDefault="00F00CA2" w:rsidP="008C6FA5">
            <w:pPr>
              <w:jc w:val="center"/>
              <w:rPr>
                <w:b/>
              </w:rPr>
            </w:pPr>
            <w:r w:rsidRPr="00CD1139">
              <w:rPr>
                <w:b/>
                <w:szCs w:val="22"/>
              </w:rPr>
              <w:t>1,0</w:t>
            </w: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Pr="009F78F7" w:rsidRDefault="00F00CA2" w:rsidP="008C6FA5">
            <w:pPr>
              <w:jc w:val="center"/>
            </w:pPr>
          </w:p>
        </w:tc>
      </w:tr>
      <w:tr w:rsidR="00F00CA2" w:rsidRPr="009F78F7" w:rsidTr="00780C8A">
        <w:tc>
          <w:tcPr>
            <w:tcW w:w="1008" w:type="dxa"/>
            <w:vMerge/>
            <w:tcBorders>
              <w:top w:val="nil"/>
            </w:tcBorders>
          </w:tcPr>
          <w:p w:rsidR="00F00CA2" w:rsidRPr="009F78F7" w:rsidRDefault="00F00CA2" w:rsidP="00C676CE">
            <w:pPr>
              <w:jc w:val="center"/>
              <w:rPr>
                <w:b/>
              </w:rPr>
            </w:pPr>
          </w:p>
        </w:tc>
        <w:tc>
          <w:tcPr>
            <w:tcW w:w="7470" w:type="dxa"/>
          </w:tcPr>
          <w:p w:rsidR="00F00CA2" w:rsidRDefault="00F00CA2" w:rsidP="008603D6">
            <w:pPr>
              <w:pStyle w:val="NormalWeb"/>
              <w:shd w:val="clear" w:color="auto" w:fill="FFFFFF"/>
              <w:spacing w:before="0" w:beforeAutospacing="0" w:after="0" w:afterAutospacing="0"/>
              <w:jc w:val="both"/>
              <w:rPr>
                <w:sz w:val="28"/>
                <w:szCs w:val="28"/>
              </w:rPr>
            </w:pPr>
            <w:r>
              <w:rPr>
                <w:sz w:val="28"/>
                <w:szCs w:val="28"/>
              </w:rPr>
              <w:t>* Thuận lợi và khó khăn của vùng núi Đông Bắc</w:t>
            </w:r>
          </w:p>
          <w:p w:rsidR="00F00CA2" w:rsidRPr="00F75412" w:rsidRDefault="00F00CA2" w:rsidP="0015314C">
            <w:pPr>
              <w:pStyle w:val="NormalWeb"/>
              <w:numPr>
                <w:ilvl w:val="0"/>
                <w:numId w:val="5"/>
              </w:numPr>
              <w:shd w:val="clear" w:color="auto" w:fill="FFFFFF"/>
              <w:spacing w:before="0" w:beforeAutospacing="0" w:after="0" w:afterAutospacing="0"/>
              <w:jc w:val="both"/>
              <w:rPr>
                <w:sz w:val="28"/>
                <w:szCs w:val="28"/>
              </w:rPr>
            </w:pPr>
            <w:r>
              <w:rPr>
                <w:sz w:val="28"/>
                <w:szCs w:val="28"/>
              </w:rPr>
              <w:t>Thuận lợi:</w:t>
            </w:r>
          </w:p>
          <w:p w:rsidR="00F00CA2" w:rsidRPr="00F75412" w:rsidRDefault="00F00CA2" w:rsidP="00685FA2">
            <w:pPr>
              <w:pStyle w:val="NormalWeb"/>
              <w:shd w:val="clear" w:color="auto" w:fill="FFFFFF"/>
              <w:spacing w:before="0" w:beforeAutospacing="0" w:after="0" w:afterAutospacing="0"/>
              <w:jc w:val="both"/>
              <w:rPr>
                <w:sz w:val="28"/>
                <w:szCs w:val="28"/>
              </w:rPr>
            </w:pPr>
            <w:r w:rsidRPr="00F75412">
              <w:rPr>
                <w:sz w:val="28"/>
                <w:szCs w:val="28"/>
              </w:rPr>
              <w:t>+ Khoáng sản: Tập trung nhiều loại khoáng sản là nguyên liệu, nhiên liệu cho nhiều ngành công nghiệp: than, sắt, chì, đồng,...</w:t>
            </w:r>
          </w:p>
          <w:p w:rsidR="00F00CA2" w:rsidRPr="00F75412" w:rsidRDefault="00F00CA2" w:rsidP="00685FA2">
            <w:pPr>
              <w:pStyle w:val="NormalWeb"/>
              <w:shd w:val="clear" w:color="auto" w:fill="FFFFFF"/>
              <w:spacing w:before="0" w:beforeAutospacing="0" w:after="0" w:afterAutospacing="0"/>
              <w:jc w:val="both"/>
              <w:rPr>
                <w:sz w:val="28"/>
                <w:szCs w:val="28"/>
              </w:rPr>
            </w:pPr>
            <w:r w:rsidRPr="00F75412">
              <w:rPr>
                <w:sz w:val="28"/>
                <w:szCs w:val="28"/>
              </w:rPr>
              <w:t>+ Rừng và đất trồng:</w:t>
            </w:r>
          </w:p>
          <w:p w:rsidR="00F00CA2" w:rsidRPr="00F75412" w:rsidRDefault="00F00CA2" w:rsidP="00685FA2">
            <w:pPr>
              <w:pStyle w:val="NormalWeb"/>
              <w:shd w:val="clear" w:color="auto" w:fill="FFFFFF"/>
              <w:spacing w:before="0" w:beforeAutospacing="0" w:after="0" w:afterAutospacing="0"/>
              <w:jc w:val="both"/>
              <w:rPr>
                <w:sz w:val="28"/>
                <w:szCs w:val="28"/>
              </w:rPr>
            </w:pPr>
            <w:r w:rsidRPr="00F75412">
              <w:rPr>
                <w:sz w:val="28"/>
                <w:szCs w:val="28"/>
              </w:rPr>
              <w:t>Tạo cơ sở phát triển nền lâm-</w:t>
            </w:r>
            <w:r>
              <w:rPr>
                <w:sz w:val="28"/>
                <w:szCs w:val="28"/>
              </w:rPr>
              <w:t xml:space="preserve"> </w:t>
            </w:r>
            <w:r w:rsidRPr="00F75412">
              <w:rPr>
                <w:sz w:val="28"/>
                <w:szCs w:val="28"/>
              </w:rPr>
              <w:t>nông nghiệp nhiệt đới. </w:t>
            </w:r>
          </w:p>
          <w:p w:rsidR="00F00CA2" w:rsidRPr="00F75412" w:rsidRDefault="00F00CA2" w:rsidP="00685FA2">
            <w:pPr>
              <w:pStyle w:val="NormalWeb"/>
              <w:shd w:val="clear" w:color="auto" w:fill="FFFFFF"/>
              <w:spacing w:before="0" w:beforeAutospacing="0" w:after="0" w:afterAutospacing="0"/>
              <w:jc w:val="both"/>
              <w:rPr>
                <w:sz w:val="28"/>
                <w:szCs w:val="28"/>
              </w:rPr>
            </w:pPr>
            <w:r w:rsidRPr="00F75412">
              <w:rPr>
                <w:sz w:val="28"/>
                <w:szCs w:val="28"/>
              </w:rPr>
              <w:t xml:space="preserve">Khu vực đồi núi thấp, các cao nguyên và các thung lũng với </w:t>
            </w:r>
            <w:r>
              <w:rPr>
                <w:sz w:val="28"/>
                <w:szCs w:val="28"/>
              </w:rPr>
              <w:t xml:space="preserve">đất  feralit, </w:t>
            </w:r>
            <w:r w:rsidRPr="00F75412">
              <w:rPr>
                <w:sz w:val="28"/>
                <w:szCs w:val="28"/>
              </w:rPr>
              <w:t xml:space="preserve"> tạo thuận lợi cho việc hình thành các vùng chuyên canh cây công nghiệp, cây ăn quả,</w:t>
            </w:r>
            <w:r>
              <w:rPr>
                <w:sz w:val="28"/>
                <w:szCs w:val="28"/>
              </w:rPr>
              <w:t xml:space="preserve"> cây dược liệu,</w:t>
            </w:r>
            <w:r w:rsidRPr="00F75412">
              <w:rPr>
                <w:sz w:val="28"/>
                <w:szCs w:val="28"/>
              </w:rPr>
              <w:t xml:space="preserve"> phát triển chăn nuôi đại gia súc.</w:t>
            </w:r>
          </w:p>
          <w:p w:rsidR="00F00CA2" w:rsidRPr="00F75412" w:rsidRDefault="00F00CA2" w:rsidP="00685FA2">
            <w:pPr>
              <w:pStyle w:val="NormalWeb"/>
              <w:shd w:val="clear" w:color="auto" w:fill="FFFFFF"/>
              <w:spacing w:before="0" w:beforeAutospacing="0" w:after="0" w:afterAutospacing="0"/>
              <w:jc w:val="both"/>
              <w:rPr>
                <w:sz w:val="28"/>
                <w:szCs w:val="28"/>
              </w:rPr>
            </w:pPr>
            <w:r>
              <w:rPr>
                <w:sz w:val="28"/>
                <w:szCs w:val="28"/>
              </w:rPr>
              <w:t>Có thể trồng được các loài</w:t>
            </w:r>
            <w:r w:rsidRPr="00F75412">
              <w:rPr>
                <w:sz w:val="28"/>
                <w:szCs w:val="28"/>
              </w:rPr>
              <w:t xml:space="preserve"> thực vật cận nhiệt và ôn đới.</w:t>
            </w:r>
          </w:p>
          <w:p w:rsidR="00F00CA2" w:rsidRPr="00F75412" w:rsidRDefault="00F00CA2" w:rsidP="00685FA2">
            <w:pPr>
              <w:pStyle w:val="NormalWeb"/>
              <w:shd w:val="clear" w:color="auto" w:fill="FFFFFF"/>
              <w:spacing w:before="0" w:beforeAutospacing="0" w:after="0" w:afterAutospacing="0"/>
              <w:jc w:val="both"/>
              <w:rPr>
                <w:sz w:val="28"/>
                <w:szCs w:val="28"/>
              </w:rPr>
            </w:pPr>
            <w:r w:rsidRPr="00F75412">
              <w:rPr>
                <w:sz w:val="28"/>
                <w:szCs w:val="28"/>
              </w:rPr>
              <w:t xml:space="preserve">+ Nguồn thủy năng: Các con sông ở </w:t>
            </w:r>
            <w:r>
              <w:rPr>
                <w:sz w:val="28"/>
                <w:szCs w:val="28"/>
              </w:rPr>
              <w:t xml:space="preserve">vùng núi Đông Bắc </w:t>
            </w:r>
            <w:r w:rsidRPr="00F75412">
              <w:rPr>
                <w:sz w:val="28"/>
                <w:szCs w:val="28"/>
              </w:rPr>
              <w:t xml:space="preserve">có tiềm năng thủy điện </w:t>
            </w:r>
            <w:r>
              <w:rPr>
                <w:sz w:val="28"/>
                <w:szCs w:val="28"/>
              </w:rPr>
              <w:t xml:space="preserve">khá </w:t>
            </w:r>
            <w:r w:rsidRPr="00F75412">
              <w:rPr>
                <w:sz w:val="28"/>
                <w:szCs w:val="28"/>
              </w:rPr>
              <w:t>lớn.</w:t>
            </w:r>
          </w:p>
          <w:p w:rsidR="00F00CA2" w:rsidRDefault="00F00CA2" w:rsidP="00685FA2">
            <w:pPr>
              <w:pStyle w:val="NormalWeb"/>
              <w:shd w:val="clear" w:color="auto" w:fill="FFFFFF"/>
              <w:spacing w:before="0" w:beforeAutospacing="0" w:after="0" w:afterAutospacing="0"/>
              <w:jc w:val="both"/>
              <w:rPr>
                <w:sz w:val="28"/>
                <w:szCs w:val="28"/>
              </w:rPr>
            </w:pPr>
            <w:r w:rsidRPr="00F75412">
              <w:rPr>
                <w:sz w:val="28"/>
                <w:szCs w:val="28"/>
              </w:rPr>
              <w:t>+ Tiềm năng du lịch: Có nhiều điều kiện để phát triển các loại hình du lịch tham quan, nghỉ dưỡng….nhất là du lịch sinh thái.</w:t>
            </w:r>
            <w:r>
              <w:rPr>
                <w:sz w:val="28"/>
                <w:szCs w:val="28"/>
              </w:rPr>
              <w:t xml:space="preserve"> Địa hình vùng núi đá vôi có nhiều hang động đẹp như động Thiên Cung, động Tam Thanh…</w:t>
            </w:r>
          </w:p>
          <w:p w:rsidR="00F00CA2" w:rsidRPr="00F75412" w:rsidRDefault="00F00CA2" w:rsidP="008603D6">
            <w:pPr>
              <w:pStyle w:val="NormalWeb"/>
              <w:numPr>
                <w:ilvl w:val="0"/>
                <w:numId w:val="5"/>
              </w:numPr>
              <w:shd w:val="clear" w:color="auto" w:fill="FFFFFF"/>
              <w:spacing w:before="0" w:beforeAutospacing="0" w:after="0" w:afterAutospacing="0"/>
              <w:jc w:val="both"/>
              <w:rPr>
                <w:sz w:val="28"/>
                <w:szCs w:val="28"/>
              </w:rPr>
            </w:pPr>
            <w:r>
              <w:rPr>
                <w:sz w:val="28"/>
                <w:szCs w:val="28"/>
              </w:rPr>
              <w:t>Khó khăn:</w:t>
            </w:r>
          </w:p>
          <w:p w:rsidR="00F00CA2" w:rsidRPr="00F75412" w:rsidRDefault="00F00CA2" w:rsidP="00685FA2">
            <w:pPr>
              <w:pStyle w:val="NormalWeb"/>
              <w:shd w:val="clear" w:color="auto" w:fill="FFFFFF"/>
              <w:spacing w:before="0" w:beforeAutospacing="0" w:after="0" w:afterAutospacing="0"/>
              <w:jc w:val="both"/>
              <w:rPr>
                <w:sz w:val="28"/>
                <w:szCs w:val="28"/>
              </w:rPr>
            </w:pPr>
            <w:r w:rsidRPr="00F75412">
              <w:rPr>
                <w:sz w:val="28"/>
                <w:szCs w:val="28"/>
              </w:rPr>
              <w:t>+ Địa hình chia cắt mạnh, lắm sông suối, hẻm vực, gây trở ngại cho giao thông, cho việc khai thác tài nguyên và giao lưu kinh tế giữa các vùng.</w:t>
            </w:r>
          </w:p>
          <w:p w:rsidR="00F00CA2" w:rsidRPr="00CD1139" w:rsidRDefault="00F00CA2" w:rsidP="00CD1139">
            <w:pPr>
              <w:pStyle w:val="NormalWeb"/>
              <w:shd w:val="clear" w:color="auto" w:fill="FFFFFF"/>
              <w:spacing w:before="0" w:beforeAutospacing="0" w:after="0" w:afterAutospacing="0"/>
              <w:jc w:val="both"/>
              <w:rPr>
                <w:sz w:val="28"/>
                <w:szCs w:val="28"/>
              </w:rPr>
            </w:pPr>
            <w:r w:rsidRPr="00F75412">
              <w:rPr>
                <w:sz w:val="28"/>
                <w:szCs w:val="28"/>
              </w:rPr>
              <w:t xml:space="preserve">+ </w:t>
            </w:r>
            <w:r>
              <w:rPr>
                <w:sz w:val="28"/>
                <w:szCs w:val="28"/>
              </w:rPr>
              <w:t>Thường xảy ra các thiên tai:  lũ ống</w:t>
            </w:r>
            <w:r w:rsidRPr="00F75412">
              <w:rPr>
                <w:sz w:val="28"/>
                <w:szCs w:val="28"/>
              </w:rPr>
              <w:t>, lũ quét, xói mòn, t</w:t>
            </w:r>
            <w:r>
              <w:rPr>
                <w:sz w:val="28"/>
                <w:szCs w:val="28"/>
              </w:rPr>
              <w:t xml:space="preserve">rượt lở đất, </w:t>
            </w:r>
            <w:r w:rsidRPr="00F75412">
              <w:rPr>
                <w:szCs w:val="28"/>
              </w:rPr>
              <w:t xml:space="preserve"> </w:t>
            </w:r>
            <w:r w:rsidRPr="008603D6">
              <w:rPr>
                <w:sz w:val="28"/>
                <w:szCs w:val="28"/>
              </w:rPr>
              <w:t xml:space="preserve">sương muối, </w:t>
            </w:r>
            <w:r>
              <w:rPr>
                <w:sz w:val="28"/>
                <w:szCs w:val="28"/>
              </w:rPr>
              <w:t>rét đậm, rét hại….</w:t>
            </w:r>
            <w:r w:rsidRPr="008603D6">
              <w:rPr>
                <w:sz w:val="28"/>
                <w:szCs w:val="28"/>
              </w:rPr>
              <w:t xml:space="preserve"> gây tác hại lớn cho sản xuất và đời sống dân cư.</w:t>
            </w:r>
          </w:p>
        </w:tc>
        <w:tc>
          <w:tcPr>
            <w:tcW w:w="1098" w:type="dxa"/>
          </w:tcPr>
          <w:p w:rsidR="00F00CA2" w:rsidRDefault="00F00CA2" w:rsidP="008C6FA5">
            <w:pPr>
              <w:jc w:val="center"/>
              <w:rPr>
                <w:b/>
              </w:rPr>
            </w:pPr>
            <w:r>
              <w:rPr>
                <w:b/>
                <w:szCs w:val="22"/>
              </w:rPr>
              <w:t>2,5</w:t>
            </w:r>
          </w:p>
          <w:p w:rsidR="00F00CA2" w:rsidRDefault="00F00CA2" w:rsidP="008C6FA5">
            <w:pPr>
              <w:jc w:val="center"/>
              <w:rPr>
                <w:b/>
              </w:rPr>
            </w:pPr>
          </w:p>
          <w:p w:rsidR="00F00CA2" w:rsidRDefault="00F00CA2" w:rsidP="008C6FA5">
            <w:pPr>
              <w:jc w:val="center"/>
            </w:pPr>
            <w:r w:rsidRPr="00CD1139">
              <w:rPr>
                <w:szCs w:val="22"/>
              </w:rPr>
              <w:t>0,5</w:t>
            </w:r>
          </w:p>
          <w:p w:rsidR="00F00CA2" w:rsidRDefault="00F00CA2" w:rsidP="008C6FA5">
            <w:pPr>
              <w:jc w:val="center"/>
            </w:pPr>
          </w:p>
          <w:p w:rsidR="00F00CA2" w:rsidRDefault="00F00CA2" w:rsidP="008C6FA5">
            <w:pPr>
              <w:jc w:val="center"/>
            </w:pPr>
            <w:r w:rsidRPr="00CD1139">
              <w:rPr>
                <w:szCs w:val="22"/>
              </w:rPr>
              <w:t>0,5</w:t>
            </w: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p>
          <w:p w:rsidR="00F00CA2" w:rsidRDefault="00F00CA2" w:rsidP="008C6FA5">
            <w:pPr>
              <w:jc w:val="center"/>
            </w:pPr>
            <w:r w:rsidRPr="00CD1139">
              <w:rPr>
                <w:szCs w:val="22"/>
              </w:rPr>
              <w:t>0,5</w:t>
            </w:r>
          </w:p>
          <w:p w:rsidR="00F00CA2" w:rsidRDefault="00F00CA2" w:rsidP="008C6FA5">
            <w:pPr>
              <w:jc w:val="center"/>
            </w:pPr>
          </w:p>
          <w:p w:rsidR="00F00CA2" w:rsidRDefault="00F00CA2" w:rsidP="008C6FA5">
            <w:pPr>
              <w:jc w:val="center"/>
            </w:pPr>
            <w:r w:rsidRPr="00CD1139">
              <w:rPr>
                <w:szCs w:val="22"/>
              </w:rPr>
              <w:t>0,5</w:t>
            </w:r>
          </w:p>
          <w:p w:rsidR="00F00CA2" w:rsidRDefault="00F00CA2" w:rsidP="008C6FA5">
            <w:pPr>
              <w:jc w:val="center"/>
            </w:pPr>
          </w:p>
          <w:p w:rsidR="00F00CA2" w:rsidRDefault="00F00CA2" w:rsidP="008C6FA5">
            <w:pPr>
              <w:jc w:val="center"/>
            </w:pPr>
          </w:p>
          <w:p w:rsidR="00F00CA2" w:rsidRDefault="00F00CA2" w:rsidP="008C6FA5">
            <w:pPr>
              <w:jc w:val="center"/>
            </w:pPr>
          </w:p>
          <w:p w:rsidR="00F00CA2" w:rsidRPr="00CD1139" w:rsidRDefault="00F00CA2" w:rsidP="008C6FA5">
            <w:pPr>
              <w:jc w:val="center"/>
            </w:pPr>
            <w:r w:rsidRPr="00CD1139">
              <w:rPr>
                <w:szCs w:val="22"/>
              </w:rPr>
              <w:t>0,5</w:t>
            </w:r>
          </w:p>
        </w:tc>
      </w:tr>
      <w:tr w:rsidR="00F00CA2" w:rsidRPr="00B87834" w:rsidTr="00A6594D">
        <w:tc>
          <w:tcPr>
            <w:tcW w:w="1008" w:type="dxa"/>
            <w:vMerge w:val="restart"/>
            <w:vAlign w:val="center"/>
          </w:tcPr>
          <w:p w:rsidR="00F00CA2" w:rsidRPr="00DD3AC3" w:rsidRDefault="00F00CA2" w:rsidP="00A6594D">
            <w:pPr>
              <w:jc w:val="center"/>
              <w:rPr>
                <w:b/>
              </w:rPr>
            </w:pPr>
            <w:r w:rsidRPr="00DD3AC3">
              <w:rPr>
                <w:b/>
                <w:szCs w:val="22"/>
              </w:rPr>
              <w:t>I</w:t>
            </w:r>
            <w:r>
              <w:rPr>
                <w:b/>
                <w:szCs w:val="22"/>
              </w:rPr>
              <w:t>V</w:t>
            </w:r>
          </w:p>
          <w:p w:rsidR="00F00CA2" w:rsidRPr="009F78F7" w:rsidRDefault="00F00CA2" w:rsidP="00A6594D">
            <w:pPr>
              <w:jc w:val="center"/>
            </w:pPr>
            <w:r>
              <w:rPr>
                <w:b/>
                <w:szCs w:val="22"/>
              </w:rPr>
              <w:t>2</w:t>
            </w:r>
            <w:r w:rsidRPr="00DD3AC3">
              <w:rPr>
                <w:b/>
                <w:szCs w:val="22"/>
              </w:rPr>
              <w:t>.0  ðiểm</w:t>
            </w:r>
          </w:p>
        </w:tc>
        <w:tc>
          <w:tcPr>
            <w:tcW w:w="7470" w:type="dxa"/>
          </w:tcPr>
          <w:p w:rsidR="00F00CA2" w:rsidRPr="0011343B" w:rsidRDefault="00F00CA2" w:rsidP="003F23EA">
            <w:pPr>
              <w:rPr>
                <w:b/>
                <w:szCs w:val="28"/>
              </w:rPr>
            </w:pPr>
            <w:r w:rsidRPr="0011343B">
              <w:rPr>
                <w:b/>
                <w:szCs w:val="28"/>
              </w:rPr>
              <w:t>1. Nêu vị trí  giới hạn, diện tích của tỉnh Thanh Hóa.</w:t>
            </w:r>
          </w:p>
          <w:p w:rsidR="00F00CA2" w:rsidRDefault="00F00CA2" w:rsidP="003F23EA">
            <w:pPr>
              <w:rPr>
                <w:szCs w:val="28"/>
              </w:rPr>
            </w:pPr>
            <w:r>
              <w:rPr>
                <w:szCs w:val="28"/>
              </w:rPr>
              <w:t xml:space="preserve">- HS nêu vị trí giới hạn </w:t>
            </w:r>
          </w:p>
          <w:p w:rsidR="00F00CA2" w:rsidRDefault="00F00CA2" w:rsidP="003F23EA">
            <w:pPr>
              <w:rPr>
                <w:szCs w:val="28"/>
              </w:rPr>
            </w:pPr>
            <w:r>
              <w:rPr>
                <w:szCs w:val="28"/>
              </w:rPr>
              <w:t>( Trường hợp HS nêu được các phía tiếp giáp cho 0,5; nếu nêu được các điểm cực cho 1,0 nhưng tổng điểm của cả câu IV không quá 2,0 điểm)</w:t>
            </w:r>
          </w:p>
          <w:p w:rsidR="00F00CA2" w:rsidRPr="003F23EA" w:rsidRDefault="00F00CA2" w:rsidP="003F23EA">
            <w:pPr>
              <w:rPr>
                <w:szCs w:val="28"/>
              </w:rPr>
            </w:pPr>
            <w:r>
              <w:rPr>
                <w:szCs w:val="28"/>
              </w:rPr>
              <w:t>- Diện tích ( theo atlat)</w:t>
            </w:r>
          </w:p>
        </w:tc>
        <w:tc>
          <w:tcPr>
            <w:tcW w:w="1098" w:type="dxa"/>
          </w:tcPr>
          <w:p w:rsidR="00F00CA2" w:rsidRPr="0011343B" w:rsidRDefault="00F00CA2" w:rsidP="008C6FA5">
            <w:pPr>
              <w:jc w:val="center"/>
              <w:rPr>
                <w:b/>
              </w:rPr>
            </w:pPr>
            <w:r w:rsidRPr="0011343B">
              <w:rPr>
                <w:b/>
                <w:szCs w:val="22"/>
              </w:rPr>
              <w:t>1,0</w:t>
            </w:r>
          </w:p>
          <w:p w:rsidR="00F00CA2" w:rsidRDefault="00F00CA2" w:rsidP="008C6FA5">
            <w:pPr>
              <w:jc w:val="center"/>
            </w:pPr>
            <w:r>
              <w:rPr>
                <w:szCs w:val="22"/>
              </w:rPr>
              <w:t>0,5</w:t>
            </w:r>
          </w:p>
          <w:p w:rsidR="00F00CA2" w:rsidRDefault="00F00CA2" w:rsidP="008C6FA5">
            <w:pPr>
              <w:jc w:val="center"/>
            </w:pPr>
          </w:p>
          <w:p w:rsidR="00F00CA2" w:rsidRDefault="00F00CA2" w:rsidP="008C6FA5">
            <w:pPr>
              <w:jc w:val="center"/>
            </w:pPr>
          </w:p>
          <w:p w:rsidR="00F00CA2" w:rsidRDefault="00F00CA2" w:rsidP="008C6FA5">
            <w:pPr>
              <w:jc w:val="center"/>
            </w:pPr>
          </w:p>
          <w:p w:rsidR="00F00CA2" w:rsidRPr="009F78F7" w:rsidRDefault="00F00CA2" w:rsidP="008C6FA5">
            <w:pPr>
              <w:jc w:val="center"/>
            </w:pPr>
            <w:r>
              <w:rPr>
                <w:szCs w:val="22"/>
              </w:rPr>
              <w:t>0,5</w:t>
            </w:r>
          </w:p>
        </w:tc>
      </w:tr>
      <w:tr w:rsidR="00F00CA2" w:rsidRPr="00B87834" w:rsidTr="00C676CE">
        <w:tc>
          <w:tcPr>
            <w:tcW w:w="1008" w:type="dxa"/>
            <w:vMerge/>
          </w:tcPr>
          <w:p w:rsidR="00F00CA2" w:rsidRPr="00780C8A" w:rsidRDefault="00F00CA2" w:rsidP="00780C8A"/>
        </w:tc>
        <w:tc>
          <w:tcPr>
            <w:tcW w:w="7470" w:type="dxa"/>
          </w:tcPr>
          <w:p w:rsidR="00F00CA2" w:rsidRDefault="00F00CA2" w:rsidP="003F23EA">
            <w:pPr>
              <w:rPr>
                <w:b/>
                <w:szCs w:val="28"/>
                <w:lang w:eastAsia="vi-VN"/>
              </w:rPr>
            </w:pPr>
            <w:r w:rsidRPr="0011343B">
              <w:rPr>
                <w:b/>
                <w:szCs w:val="28"/>
                <w:lang w:eastAsia="vi-VN"/>
              </w:rPr>
              <w:t>2. Thanh Hóa có những dạng địa hình nào? Nêu ảnh hưởng của địa hình đến khí hậu của Thanh Hóa.</w:t>
            </w:r>
          </w:p>
          <w:p w:rsidR="00F00CA2" w:rsidRPr="0011343B" w:rsidRDefault="00F00CA2" w:rsidP="003F23EA">
            <w:pPr>
              <w:rPr>
                <w:szCs w:val="28"/>
              </w:rPr>
            </w:pPr>
            <w:r w:rsidRPr="0011343B">
              <w:rPr>
                <w:szCs w:val="28"/>
                <w:lang w:eastAsia="vi-VN"/>
              </w:rPr>
              <w:lastRenderedPageBreak/>
              <w:t>- Thanh Hóa có các dạng địa hình: đồi núi, đồng bằng, bờ biển và thềm lục địa</w:t>
            </w:r>
          </w:p>
          <w:p w:rsidR="00F00CA2" w:rsidRPr="0011343B" w:rsidRDefault="00F00CA2" w:rsidP="008F69F7">
            <w:pPr>
              <w:rPr>
                <w:szCs w:val="28"/>
                <w:lang w:eastAsia="vi-VN"/>
              </w:rPr>
            </w:pPr>
            <w:r w:rsidRPr="0011343B">
              <w:rPr>
                <w:szCs w:val="28"/>
                <w:lang w:eastAsia="vi-VN"/>
              </w:rPr>
              <w:t>-  Nêu ảnh hưởng của địa hình đến khí hậu của Thanh Hóa.</w:t>
            </w:r>
          </w:p>
          <w:p w:rsidR="00F00CA2" w:rsidRPr="0011343B" w:rsidRDefault="00F00CA2" w:rsidP="008F69F7">
            <w:pPr>
              <w:rPr>
                <w:b/>
                <w:szCs w:val="28"/>
                <w:lang w:eastAsia="vi-VN"/>
              </w:rPr>
            </w:pPr>
            <w:r w:rsidRPr="0011343B">
              <w:rPr>
                <w:b/>
                <w:szCs w:val="28"/>
                <w:lang w:eastAsia="vi-VN"/>
              </w:rPr>
              <w:t xml:space="preserve">+ Theo hướng sườn: </w:t>
            </w:r>
          </w:p>
          <w:p w:rsidR="00F00CA2" w:rsidRPr="0011343B" w:rsidRDefault="00F00CA2" w:rsidP="008F69F7">
            <w:pPr>
              <w:rPr>
                <w:szCs w:val="28"/>
                <w:lang w:eastAsia="vi-VN"/>
              </w:rPr>
            </w:pPr>
            <w:r w:rsidRPr="0011343B">
              <w:rPr>
                <w:szCs w:val="28"/>
              </w:rPr>
              <w:t xml:space="preserve">Sườn đón gió, sườn khuất gió tác động đến lượng mưa thay đổi theo mùa gió. </w:t>
            </w:r>
          </w:p>
          <w:p w:rsidR="00F00CA2" w:rsidRPr="0011343B" w:rsidRDefault="00F00CA2" w:rsidP="008F69F7">
            <w:pPr>
              <w:rPr>
                <w:szCs w:val="28"/>
              </w:rPr>
            </w:pPr>
            <w:r w:rsidRPr="0011343B">
              <w:rPr>
                <w:b/>
                <w:szCs w:val="28"/>
              </w:rPr>
              <w:t>+ Theo độ cao:</w:t>
            </w:r>
          </w:p>
          <w:p w:rsidR="00F00CA2" w:rsidRPr="0011343B" w:rsidRDefault="00F00CA2" w:rsidP="0011343B">
            <w:pPr>
              <w:rPr>
                <w:szCs w:val="28"/>
              </w:rPr>
            </w:pPr>
            <w:r w:rsidRPr="0011343B">
              <w:rPr>
                <w:szCs w:val="28"/>
              </w:rPr>
              <w:t>Nhiệt độ và lượng mưa thay đổi theo độ cao: Càng lên cao nhiệt độ càng giảm,cứ lên cao 100m giảm 0,6</w:t>
            </w:r>
            <w:r w:rsidRPr="0011343B">
              <w:rPr>
                <w:szCs w:val="28"/>
                <w:vertAlign w:val="superscript"/>
              </w:rPr>
              <w:t>0</w:t>
            </w:r>
            <w:r w:rsidRPr="0011343B">
              <w:rPr>
                <w:szCs w:val="28"/>
              </w:rPr>
              <w:t>C,  miền núi khí hậu khắc nghiệt hơn đồng bằng.</w:t>
            </w:r>
          </w:p>
        </w:tc>
        <w:tc>
          <w:tcPr>
            <w:tcW w:w="1098" w:type="dxa"/>
          </w:tcPr>
          <w:p w:rsidR="00F00CA2" w:rsidRDefault="00F00CA2" w:rsidP="008C6FA5">
            <w:pPr>
              <w:jc w:val="center"/>
            </w:pPr>
            <w:r>
              <w:rPr>
                <w:szCs w:val="22"/>
              </w:rPr>
              <w:lastRenderedPageBreak/>
              <w:t>1,0</w:t>
            </w:r>
          </w:p>
          <w:p w:rsidR="00F00CA2" w:rsidRDefault="00F00CA2" w:rsidP="008C6FA5">
            <w:pPr>
              <w:jc w:val="center"/>
            </w:pPr>
          </w:p>
          <w:p w:rsidR="00F00CA2" w:rsidRDefault="00F00CA2" w:rsidP="008C6FA5">
            <w:pPr>
              <w:jc w:val="center"/>
            </w:pPr>
            <w:r>
              <w:rPr>
                <w:szCs w:val="22"/>
              </w:rPr>
              <w:lastRenderedPageBreak/>
              <w:t>0,5</w:t>
            </w:r>
          </w:p>
          <w:p w:rsidR="00F00CA2" w:rsidRDefault="00F00CA2" w:rsidP="008C6FA5">
            <w:pPr>
              <w:jc w:val="center"/>
            </w:pPr>
          </w:p>
          <w:p w:rsidR="00F00CA2" w:rsidRDefault="00F00CA2" w:rsidP="008C6FA5">
            <w:pPr>
              <w:jc w:val="center"/>
            </w:pPr>
          </w:p>
          <w:p w:rsidR="00F00CA2" w:rsidRDefault="00F00CA2" w:rsidP="008C6FA5">
            <w:pPr>
              <w:jc w:val="center"/>
            </w:pPr>
            <w:r>
              <w:rPr>
                <w:szCs w:val="22"/>
              </w:rPr>
              <w:t>0,25</w:t>
            </w:r>
          </w:p>
          <w:p w:rsidR="00F00CA2" w:rsidRDefault="00F00CA2" w:rsidP="008C6FA5">
            <w:pPr>
              <w:jc w:val="center"/>
            </w:pPr>
          </w:p>
          <w:p w:rsidR="00F00CA2" w:rsidRDefault="00F00CA2" w:rsidP="008C6FA5">
            <w:pPr>
              <w:jc w:val="center"/>
            </w:pPr>
          </w:p>
          <w:p w:rsidR="00F00CA2" w:rsidRPr="009F78F7" w:rsidRDefault="00F00CA2" w:rsidP="008C6FA5">
            <w:pPr>
              <w:jc w:val="center"/>
            </w:pPr>
            <w:r>
              <w:rPr>
                <w:szCs w:val="22"/>
              </w:rPr>
              <w:t>0,25</w:t>
            </w:r>
          </w:p>
        </w:tc>
      </w:tr>
      <w:tr w:rsidR="00F00CA2" w:rsidRPr="00B87834" w:rsidTr="00A6594D">
        <w:tc>
          <w:tcPr>
            <w:tcW w:w="1008" w:type="dxa"/>
            <w:vAlign w:val="center"/>
          </w:tcPr>
          <w:p w:rsidR="00F00CA2" w:rsidRPr="00DD3AC3" w:rsidRDefault="00F00CA2" w:rsidP="00A6594D">
            <w:pPr>
              <w:jc w:val="center"/>
              <w:rPr>
                <w:b/>
              </w:rPr>
            </w:pPr>
            <w:r>
              <w:rPr>
                <w:b/>
                <w:szCs w:val="22"/>
              </w:rPr>
              <w:lastRenderedPageBreak/>
              <w:t>V</w:t>
            </w:r>
          </w:p>
          <w:p w:rsidR="00F00CA2" w:rsidRPr="009F78F7" w:rsidRDefault="00F00CA2" w:rsidP="00A6594D">
            <w:pPr>
              <w:jc w:val="center"/>
              <w:rPr>
                <w:b/>
              </w:rPr>
            </w:pPr>
            <w:r>
              <w:rPr>
                <w:b/>
                <w:szCs w:val="22"/>
              </w:rPr>
              <w:t>5</w:t>
            </w:r>
            <w:r w:rsidRPr="00DD3AC3">
              <w:rPr>
                <w:b/>
                <w:szCs w:val="22"/>
              </w:rPr>
              <w:t>.0  ðiểm</w:t>
            </w:r>
          </w:p>
        </w:tc>
        <w:tc>
          <w:tcPr>
            <w:tcW w:w="7470" w:type="dxa"/>
          </w:tcPr>
          <w:p w:rsidR="00F00CA2" w:rsidRPr="004753C7" w:rsidRDefault="00F00CA2" w:rsidP="008F69F7">
            <w:pPr>
              <w:rPr>
                <w:szCs w:val="28"/>
              </w:rPr>
            </w:pPr>
            <w:r>
              <w:rPr>
                <w:szCs w:val="28"/>
              </w:rPr>
              <w:t>1</w:t>
            </w:r>
            <w:r w:rsidRPr="004753C7">
              <w:rPr>
                <w:szCs w:val="28"/>
              </w:rPr>
              <w:t xml:space="preserve">) Vẽ biểu đồ: </w:t>
            </w:r>
          </w:p>
          <w:p w:rsidR="00F00CA2" w:rsidRPr="004753C7" w:rsidRDefault="00F00CA2" w:rsidP="008F69F7">
            <w:pPr>
              <w:rPr>
                <w:szCs w:val="28"/>
              </w:rPr>
            </w:pPr>
            <w:r w:rsidRPr="004753C7">
              <w:rPr>
                <w:szCs w:val="28"/>
              </w:rPr>
              <w:t>- Vẽ biểu đồ cột ghép</w:t>
            </w:r>
          </w:p>
          <w:p w:rsidR="00F00CA2" w:rsidRPr="004753C7" w:rsidRDefault="00F00CA2" w:rsidP="008F69F7">
            <w:pPr>
              <w:rPr>
                <w:szCs w:val="28"/>
              </w:rPr>
            </w:pPr>
            <w:r w:rsidRPr="004753C7">
              <w:rPr>
                <w:szCs w:val="28"/>
              </w:rPr>
              <w:t>- Chính xác đẹp, có tên biểu đồ, có chú giải, đúng khoảng cách,  ghi số liệu vào biểu đồ ...(Thiếu một ý trừ 0,5 đ)</w:t>
            </w:r>
          </w:p>
          <w:p w:rsidR="00F00CA2" w:rsidRPr="004753C7" w:rsidRDefault="00F00CA2" w:rsidP="008F69F7">
            <w:pPr>
              <w:rPr>
                <w:szCs w:val="28"/>
              </w:rPr>
            </w:pPr>
            <w:r>
              <w:rPr>
                <w:szCs w:val="28"/>
              </w:rPr>
              <w:t>2</w:t>
            </w:r>
            <w:r w:rsidRPr="004753C7">
              <w:rPr>
                <w:szCs w:val="28"/>
              </w:rPr>
              <w:t>) Nhận xét:</w:t>
            </w:r>
          </w:p>
          <w:p w:rsidR="00F00CA2" w:rsidRPr="004753C7" w:rsidRDefault="00F00CA2" w:rsidP="008F69F7">
            <w:pPr>
              <w:rPr>
                <w:szCs w:val="28"/>
              </w:rPr>
            </w:pPr>
            <w:r w:rsidRPr="004753C7">
              <w:rPr>
                <w:szCs w:val="28"/>
              </w:rPr>
              <w:t>- Giai đoạn 2005 – 2011, sản lượng khai thác dầu thô, thanh sạch của nước ta có sự thay đổi.</w:t>
            </w:r>
          </w:p>
          <w:p w:rsidR="00F00CA2" w:rsidRPr="004753C7" w:rsidRDefault="00F00CA2" w:rsidP="008F69F7">
            <w:pPr>
              <w:rPr>
                <w:szCs w:val="28"/>
              </w:rPr>
            </w:pPr>
            <w:r w:rsidRPr="004753C7">
              <w:rPr>
                <w:szCs w:val="28"/>
              </w:rPr>
              <w:t>+ Sản lượng dầu thô có xu hướng ngày càng giảm từ 18,5 triệu tấn  xuống còn 15,2 triệu tấn , giảm 3,3 triệu tấn.</w:t>
            </w:r>
          </w:p>
          <w:p w:rsidR="00F00CA2" w:rsidRPr="004753C7" w:rsidRDefault="00F00CA2" w:rsidP="008F69F7">
            <w:pPr>
              <w:rPr>
                <w:szCs w:val="28"/>
              </w:rPr>
            </w:pPr>
            <w:r w:rsidRPr="004753C7">
              <w:rPr>
                <w:szCs w:val="28"/>
              </w:rPr>
              <w:t>+ Sản lượng than sạch tăng liên tục từ 34,1 triệu tấn  lên 45,8 triệu tấn, tăng 11,7 triệu tấn (tăng gấp 1,34 lần).</w:t>
            </w:r>
          </w:p>
          <w:p w:rsidR="00F00CA2" w:rsidRPr="004753C7" w:rsidRDefault="00F00CA2" w:rsidP="008F69F7">
            <w:pPr>
              <w:rPr>
                <w:szCs w:val="28"/>
              </w:rPr>
            </w:pPr>
            <w:r w:rsidRPr="004753C7">
              <w:rPr>
                <w:szCs w:val="28"/>
              </w:rPr>
              <w:t>- Sản lượng than sạch luôn cao hơn sản lượng dầu thô qua các năm.</w:t>
            </w:r>
          </w:p>
        </w:tc>
        <w:tc>
          <w:tcPr>
            <w:tcW w:w="1098" w:type="dxa"/>
          </w:tcPr>
          <w:p w:rsidR="00F00CA2" w:rsidRPr="0044626B" w:rsidRDefault="00F00CA2" w:rsidP="008C6FA5">
            <w:pPr>
              <w:jc w:val="center"/>
              <w:rPr>
                <w:szCs w:val="28"/>
                <w:lang w:val="nl-NL"/>
              </w:rPr>
            </w:pPr>
            <w:r>
              <w:rPr>
                <w:szCs w:val="28"/>
                <w:lang w:val="nl-NL"/>
              </w:rPr>
              <w:t>2,0</w:t>
            </w:r>
          </w:p>
          <w:p w:rsidR="00F00CA2" w:rsidRPr="0044626B" w:rsidRDefault="00F00CA2" w:rsidP="008C6FA5">
            <w:pPr>
              <w:jc w:val="center"/>
              <w:rPr>
                <w:szCs w:val="28"/>
                <w:lang w:val="nl-NL"/>
              </w:rPr>
            </w:pPr>
          </w:p>
          <w:p w:rsidR="00F00CA2" w:rsidRPr="0044626B" w:rsidRDefault="00F00CA2" w:rsidP="008C6FA5">
            <w:pPr>
              <w:jc w:val="center"/>
              <w:rPr>
                <w:szCs w:val="28"/>
                <w:lang w:val="nl-NL"/>
              </w:rPr>
            </w:pPr>
          </w:p>
          <w:p w:rsidR="00F00CA2" w:rsidRDefault="00F00CA2" w:rsidP="008C6FA5">
            <w:pPr>
              <w:jc w:val="center"/>
              <w:rPr>
                <w:szCs w:val="28"/>
                <w:lang w:val="nl-NL"/>
              </w:rPr>
            </w:pPr>
          </w:p>
          <w:p w:rsidR="00F00CA2" w:rsidRPr="0044626B" w:rsidRDefault="00F00CA2" w:rsidP="008C6FA5">
            <w:pPr>
              <w:jc w:val="center"/>
              <w:rPr>
                <w:szCs w:val="28"/>
                <w:lang w:val="nl-NL"/>
              </w:rPr>
            </w:pPr>
          </w:p>
          <w:p w:rsidR="00F00CA2" w:rsidRPr="0044626B" w:rsidRDefault="00F00CA2" w:rsidP="008C6FA5">
            <w:pPr>
              <w:jc w:val="center"/>
              <w:rPr>
                <w:szCs w:val="28"/>
                <w:lang w:val="nl-NL"/>
              </w:rPr>
            </w:pPr>
            <w:r>
              <w:rPr>
                <w:szCs w:val="28"/>
                <w:lang w:val="nl-NL"/>
              </w:rPr>
              <w:t>0.75</w:t>
            </w:r>
          </w:p>
          <w:p w:rsidR="00F00CA2" w:rsidRDefault="00F00CA2" w:rsidP="008C6FA5">
            <w:pPr>
              <w:jc w:val="center"/>
              <w:rPr>
                <w:szCs w:val="28"/>
                <w:lang w:val="nl-NL"/>
              </w:rPr>
            </w:pPr>
          </w:p>
          <w:p w:rsidR="00F00CA2" w:rsidRDefault="00F00CA2" w:rsidP="008C6FA5">
            <w:pPr>
              <w:jc w:val="center"/>
              <w:rPr>
                <w:szCs w:val="28"/>
                <w:lang w:val="nl-NL"/>
              </w:rPr>
            </w:pPr>
          </w:p>
          <w:p w:rsidR="00F00CA2" w:rsidRPr="0044626B" w:rsidRDefault="00F00CA2" w:rsidP="008C6FA5">
            <w:pPr>
              <w:jc w:val="center"/>
              <w:rPr>
                <w:szCs w:val="28"/>
                <w:lang w:val="nl-NL"/>
              </w:rPr>
            </w:pPr>
            <w:r>
              <w:rPr>
                <w:szCs w:val="28"/>
                <w:lang w:val="nl-NL"/>
              </w:rPr>
              <w:t>0.75</w:t>
            </w:r>
          </w:p>
          <w:p w:rsidR="00F00CA2" w:rsidRDefault="00F00CA2" w:rsidP="008C6FA5">
            <w:pPr>
              <w:jc w:val="center"/>
              <w:rPr>
                <w:szCs w:val="28"/>
                <w:lang w:val="nl-NL"/>
              </w:rPr>
            </w:pPr>
          </w:p>
          <w:p w:rsidR="00F00CA2" w:rsidRDefault="00F00CA2" w:rsidP="008C6FA5">
            <w:pPr>
              <w:jc w:val="center"/>
              <w:rPr>
                <w:szCs w:val="28"/>
                <w:lang w:val="nl-NL"/>
              </w:rPr>
            </w:pPr>
            <w:r>
              <w:rPr>
                <w:szCs w:val="28"/>
                <w:lang w:val="nl-NL"/>
              </w:rPr>
              <w:t>0,75</w:t>
            </w:r>
          </w:p>
          <w:p w:rsidR="00F00CA2" w:rsidRPr="0044626B" w:rsidRDefault="00F00CA2" w:rsidP="008C6FA5">
            <w:pPr>
              <w:jc w:val="center"/>
              <w:rPr>
                <w:szCs w:val="28"/>
                <w:lang w:val="nl-NL"/>
              </w:rPr>
            </w:pPr>
            <w:r>
              <w:rPr>
                <w:szCs w:val="28"/>
                <w:lang w:val="nl-NL"/>
              </w:rPr>
              <w:t>0.75</w:t>
            </w:r>
          </w:p>
          <w:p w:rsidR="00F00CA2" w:rsidRPr="0044626B" w:rsidRDefault="00F00CA2" w:rsidP="008C6FA5">
            <w:pPr>
              <w:jc w:val="center"/>
              <w:rPr>
                <w:szCs w:val="28"/>
                <w:lang w:val="nl-NL"/>
              </w:rPr>
            </w:pPr>
          </w:p>
        </w:tc>
      </w:tr>
      <w:tr w:rsidR="00F00CA2" w:rsidRPr="00B87834" w:rsidTr="00C676CE">
        <w:tc>
          <w:tcPr>
            <w:tcW w:w="1008" w:type="dxa"/>
          </w:tcPr>
          <w:p w:rsidR="00F00CA2" w:rsidRPr="009F78F7" w:rsidRDefault="00F00CA2" w:rsidP="00C676CE">
            <w:pPr>
              <w:jc w:val="center"/>
              <w:rPr>
                <w:b/>
              </w:rPr>
            </w:pPr>
            <w:r w:rsidRPr="009F78F7">
              <w:rPr>
                <w:b/>
                <w:szCs w:val="22"/>
              </w:rPr>
              <w:t>Tổng</w:t>
            </w:r>
          </w:p>
        </w:tc>
        <w:tc>
          <w:tcPr>
            <w:tcW w:w="7470" w:type="dxa"/>
          </w:tcPr>
          <w:p w:rsidR="00F00CA2" w:rsidRPr="009F78F7" w:rsidRDefault="00F00CA2" w:rsidP="00C676CE">
            <w:pPr>
              <w:jc w:val="center"/>
              <w:rPr>
                <w:b/>
              </w:rPr>
            </w:pPr>
          </w:p>
        </w:tc>
        <w:tc>
          <w:tcPr>
            <w:tcW w:w="1098" w:type="dxa"/>
          </w:tcPr>
          <w:p w:rsidR="00F00CA2" w:rsidRPr="009F78F7" w:rsidRDefault="00F00CA2" w:rsidP="008C6FA5">
            <w:pPr>
              <w:jc w:val="center"/>
              <w:rPr>
                <w:b/>
              </w:rPr>
            </w:pPr>
            <w:r w:rsidRPr="009F78F7">
              <w:rPr>
                <w:b/>
                <w:szCs w:val="22"/>
              </w:rPr>
              <w:t>20</w:t>
            </w:r>
          </w:p>
        </w:tc>
      </w:tr>
    </w:tbl>
    <w:p w:rsidR="00F00CA2" w:rsidRPr="00B87834" w:rsidRDefault="00F00CA2" w:rsidP="002A2DDF">
      <w:pPr>
        <w:jc w:val="center"/>
        <w:rPr>
          <w:b/>
        </w:rPr>
      </w:pPr>
    </w:p>
    <w:p w:rsidR="00F00CA2" w:rsidRPr="002A2DDF" w:rsidRDefault="00F00CA2" w:rsidP="002A2DDF"/>
    <w:sectPr w:rsidR="00F00CA2" w:rsidRPr="002A2DDF" w:rsidSect="004753C7">
      <w:headerReference w:type="default" r:id="rId8"/>
      <w:footerReference w:type="default" r:id="rId9"/>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38" w:rsidRDefault="002D0938" w:rsidP="00684CA4">
      <w:r>
        <w:separator/>
      </w:r>
    </w:p>
  </w:endnote>
  <w:endnote w:type="continuationSeparator" w:id="0">
    <w:p w:rsidR="002D0938" w:rsidRDefault="002D0938" w:rsidP="0068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11" w:rsidRPr="00110C11" w:rsidRDefault="00110C11" w:rsidP="00110C11">
    <w:pPr>
      <w:tabs>
        <w:tab w:val="center" w:pos="4680"/>
        <w:tab w:val="right" w:pos="9360"/>
        <w:tab w:val="right" w:pos="10348"/>
      </w:tabs>
      <w:rPr>
        <w:rFonts w:eastAsia="Calibri"/>
        <w:sz w:val="24"/>
      </w:rPr>
    </w:pPr>
    <w:r w:rsidRPr="00110C11">
      <w:rPr>
        <w:rFonts w:eastAsia="Calibri"/>
        <w:b/>
        <w:color w:val="00B0F0"/>
        <w:sz w:val="24"/>
        <w:lang w:val="nl-NL"/>
      </w:rPr>
      <w:t xml:space="preserve">                                                          </w:t>
    </w:r>
    <w:r>
      <w:rPr>
        <w:rFonts w:eastAsia="Calibri"/>
        <w:b/>
        <w:color w:val="00B0F0"/>
        <w:sz w:val="24"/>
        <w:lang w:val="nl-NL"/>
      </w:rPr>
      <w:t xml:space="preserve"> </w:t>
    </w:r>
    <w:r w:rsidRPr="00110C11">
      <w:rPr>
        <w:rFonts w:eastAsia="Calibri"/>
        <w:b/>
        <w:color w:val="00B0F0"/>
        <w:sz w:val="24"/>
        <w:lang w:val="nl-NL"/>
      </w:rPr>
      <w:t xml:space="preserve"/>
    </w:r>
    <w:r w:rsidRPr="00110C11">
      <w:rPr>
        <w:rFonts w:eastAsia="Calibri"/>
        <w:b/>
        <w:color w:val="FF0000"/>
        <w:sz w:val="24"/>
        <w:lang w:val="nl-NL"/>
      </w:rPr>
      <w:t xml:space="preserve"/>
    </w:r>
    <w:r w:rsidRPr="00110C11">
      <w:rPr>
        <w:rFonts w:eastAsia="Calibri"/>
        <w:sz w:val="24"/>
      </w:rPr>
      <w:tab/>
      <w:t xml:space="preserve">                                                </w:t>
    </w:r>
    <w:r w:rsidRPr="00110C11">
      <w:rPr>
        <w:rFonts w:eastAsia="Calibri"/>
        <w:b/>
        <w:color w:val="FF0000"/>
        <w:sz w:val="24"/>
      </w:rPr>
      <w:t>Trang</w:t>
    </w:r>
    <w:r w:rsidRPr="00110C11">
      <w:rPr>
        <w:rFonts w:eastAsia="Calibri"/>
        <w:b/>
        <w:color w:val="0070C0"/>
        <w:sz w:val="24"/>
      </w:rPr>
      <w:t xml:space="preserve"> </w:t>
    </w:r>
    <w:r w:rsidRPr="00110C11">
      <w:rPr>
        <w:rFonts w:eastAsia="Calibri"/>
        <w:b/>
        <w:color w:val="0070C0"/>
        <w:sz w:val="24"/>
      </w:rPr>
      <w:fldChar w:fldCharType="begin"/>
    </w:r>
    <w:r w:rsidRPr="00110C11">
      <w:rPr>
        <w:rFonts w:eastAsia="Calibri"/>
        <w:b/>
        <w:color w:val="0070C0"/>
        <w:sz w:val="24"/>
      </w:rPr>
      <w:instrText xml:space="preserve"> PAGE   \* MERGEFORMAT </w:instrText>
    </w:r>
    <w:r w:rsidRPr="00110C11">
      <w:rPr>
        <w:rFonts w:eastAsia="Calibri"/>
        <w:b/>
        <w:color w:val="0070C0"/>
        <w:sz w:val="24"/>
      </w:rPr>
      <w:fldChar w:fldCharType="separate"/>
    </w:r>
    <w:r>
      <w:rPr>
        <w:rFonts w:eastAsia="Calibri"/>
        <w:b/>
        <w:noProof/>
        <w:color w:val="0070C0"/>
        <w:sz w:val="24"/>
      </w:rPr>
      <w:t>2</w:t>
    </w:r>
    <w:r w:rsidRPr="00110C11">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38" w:rsidRDefault="002D0938" w:rsidP="00684CA4">
      <w:r>
        <w:separator/>
      </w:r>
    </w:p>
  </w:footnote>
  <w:footnote w:type="continuationSeparator" w:id="0">
    <w:p w:rsidR="002D0938" w:rsidRDefault="002D0938" w:rsidP="00684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A4" w:rsidRPr="00ED1C0C" w:rsidRDefault="00241BA0" w:rsidP="00110C11">
    <w:pPr>
      <w:pStyle w:val="Header"/>
      <w:jc w:val="center"/>
    </w:pPr>
    <w:r w:rsidRPr="00661A78">
      <w:rPr>
        <w:rFonts w:eastAsia="Calibri"/>
        <w:b/>
        <w:color w:val="00B0F0"/>
        <w:sz w:val="24"/>
        <w:lang w:val="nl-NL"/>
      </w:rPr>
      <w:t/>
    </w:r>
    <w:r w:rsidRPr="00661A78">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514B"/>
    <w:multiLevelType w:val="hybridMultilevel"/>
    <w:tmpl w:val="13AE6B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20C26F0"/>
    <w:multiLevelType w:val="hybridMultilevel"/>
    <w:tmpl w:val="F8F699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8B5178"/>
    <w:multiLevelType w:val="hybridMultilevel"/>
    <w:tmpl w:val="71A2E9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0266474"/>
    <w:multiLevelType w:val="hybridMultilevel"/>
    <w:tmpl w:val="AF7CCAE6"/>
    <w:lvl w:ilvl="0" w:tplc="65445DA4">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A4827EA"/>
    <w:multiLevelType w:val="hybridMultilevel"/>
    <w:tmpl w:val="6FC42A1A"/>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29"/>
    <w:rsid w:val="0000554A"/>
    <w:rsid w:val="00063D65"/>
    <w:rsid w:val="000E7664"/>
    <w:rsid w:val="00110C11"/>
    <w:rsid w:val="0011343B"/>
    <w:rsid w:val="0015314C"/>
    <w:rsid w:val="001613E5"/>
    <w:rsid w:val="00226529"/>
    <w:rsid w:val="00241BA0"/>
    <w:rsid w:val="002A2DDF"/>
    <w:rsid w:val="002C3E04"/>
    <w:rsid w:val="002D0938"/>
    <w:rsid w:val="003269DB"/>
    <w:rsid w:val="00390BC5"/>
    <w:rsid w:val="003C6684"/>
    <w:rsid w:val="003F23EA"/>
    <w:rsid w:val="00431172"/>
    <w:rsid w:val="004447F1"/>
    <w:rsid w:val="0044626B"/>
    <w:rsid w:val="00451FEC"/>
    <w:rsid w:val="004753C7"/>
    <w:rsid w:val="004E235E"/>
    <w:rsid w:val="004F599D"/>
    <w:rsid w:val="0052018E"/>
    <w:rsid w:val="00562A99"/>
    <w:rsid w:val="005A1AF0"/>
    <w:rsid w:val="005D732F"/>
    <w:rsid w:val="0063044D"/>
    <w:rsid w:val="006569A1"/>
    <w:rsid w:val="00661A78"/>
    <w:rsid w:val="00664A7C"/>
    <w:rsid w:val="00684CA4"/>
    <w:rsid w:val="00685FA2"/>
    <w:rsid w:val="0074768E"/>
    <w:rsid w:val="00754DF3"/>
    <w:rsid w:val="00780C8A"/>
    <w:rsid w:val="007F0B98"/>
    <w:rsid w:val="008336E3"/>
    <w:rsid w:val="008603D6"/>
    <w:rsid w:val="00870B97"/>
    <w:rsid w:val="008A06C3"/>
    <w:rsid w:val="008C6FA5"/>
    <w:rsid w:val="008D2C40"/>
    <w:rsid w:val="008F4C52"/>
    <w:rsid w:val="008F69F7"/>
    <w:rsid w:val="009F78F7"/>
    <w:rsid w:val="00A35434"/>
    <w:rsid w:val="00A6594D"/>
    <w:rsid w:val="00A903BD"/>
    <w:rsid w:val="00AD2FFD"/>
    <w:rsid w:val="00B41DF8"/>
    <w:rsid w:val="00B87834"/>
    <w:rsid w:val="00C676CE"/>
    <w:rsid w:val="00CC75C1"/>
    <w:rsid w:val="00CD1139"/>
    <w:rsid w:val="00D14574"/>
    <w:rsid w:val="00D751E1"/>
    <w:rsid w:val="00DC22E8"/>
    <w:rsid w:val="00DD23EB"/>
    <w:rsid w:val="00DD3AC3"/>
    <w:rsid w:val="00E4371E"/>
    <w:rsid w:val="00E75E8F"/>
    <w:rsid w:val="00EC3EB5"/>
    <w:rsid w:val="00ED1C0C"/>
    <w:rsid w:val="00F00CA2"/>
    <w:rsid w:val="00F437EF"/>
    <w:rsid w:val="00F75412"/>
    <w:rsid w:val="00FD572C"/>
    <w:rsid w:val="00FF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D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2DDF"/>
    <w:pPr>
      <w:ind w:left="720"/>
      <w:contextualSpacing/>
    </w:pPr>
  </w:style>
  <w:style w:type="paragraph" w:customStyle="1" w:styleId="Char">
    <w:name w:val="Char"/>
    <w:basedOn w:val="Normal"/>
    <w:uiPriority w:val="99"/>
    <w:semiHidden/>
    <w:rsid w:val="00664A7C"/>
    <w:pPr>
      <w:spacing w:after="160" w:line="240" w:lineRule="exact"/>
    </w:pPr>
    <w:rPr>
      <w:rFonts w:ascii="Arial" w:hAnsi="Arial"/>
      <w:sz w:val="22"/>
      <w:szCs w:val="22"/>
    </w:rPr>
  </w:style>
  <w:style w:type="paragraph" w:styleId="NormalWeb">
    <w:name w:val="Normal (Web)"/>
    <w:basedOn w:val="Normal"/>
    <w:uiPriority w:val="99"/>
    <w:rsid w:val="00685FA2"/>
    <w:pPr>
      <w:spacing w:before="100" w:beforeAutospacing="1" w:after="100" w:afterAutospacing="1"/>
    </w:pPr>
    <w:rPr>
      <w:sz w:val="24"/>
    </w:rPr>
  </w:style>
  <w:style w:type="paragraph" w:styleId="Header">
    <w:name w:val="header"/>
    <w:basedOn w:val="Normal"/>
    <w:link w:val="HeaderChar"/>
    <w:uiPriority w:val="99"/>
    <w:unhideWhenUsed/>
    <w:rsid w:val="00684CA4"/>
    <w:pPr>
      <w:tabs>
        <w:tab w:val="center" w:pos="4680"/>
        <w:tab w:val="right" w:pos="9360"/>
      </w:tabs>
    </w:pPr>
  </w:style>
  <w:style w:type="character" w:customStyle="1" w:styleId="HeaderChar">
    <w:name w:val="Header Char"/>
    <w:basedOn w:val="DefaultParagraphFont"/>
    <w:link w:val="Header"/>
    <w:uiPriority w:val="99"/>
    <w:rsid w:val="00684CA4"/>
    <w:rPr>
      <w:sz w:val="28"/>
      <w:szCs w:val="24"/>
    </w:rPr>
  </w:style>
  <w:style w:type="paragraph" w:styleId="Footer">
    <w:name w:val="footer"/>
    <w:basedOn w:val="Normal"/>
    <w:link w:val="FooterChar"/>
    <w:uiPriority w:val="99"/>
    <w:unhideWhenUsed/>
    <w:rsid w:val="00684CA4"/>
    <w:pPr>
      <w:tabs>
        <w:tab w:val="center" w:pos="4680"/>
        <w:tab w:val="right" w:pos="9360"/>
      </w:tabs>
    </w:pPr>
  </w:style>
  <w:style w:type="character" w:customStyle="1" w:styleId="FooterChar">
    <w:name w:val="Footer Char"/>
    <w:basedOn w:val="DefaultParagraphFont"/>
    <w:link w:val="Footer"/>
    <w:uiPriority w:val="99"/>
    <w:rsid w:val="00684CA4"/>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D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2DDF"/>
    <w:pPr>
      <w:ind w:left="720"/>
      <w:contextualSpacing/>
    </w:pPr>
  </w:style>
  <w:style w:type="paragraph" w:customStyle="1" w:styleId="Char">
    <w:name w:val="Char"/>
    <w:basedOn w:val="Normal"/>
    <w:uiPriority w:val="99"/>
    <w:semiHidden/>
    <w:rsid w:val="00664A7C"/>
    <w:pPr>
      <w:spacing w:after="160" w:line="240" w:lineRule="exact"/>
    </w:pPr>
    <w:rPr>
      <w:rFonts w:ascii="Arial" w:hAnsi="Arial"/>
      <w:sz w:val="22"/>
      <w:szCs w:val="22"/>
    </w:rPr>
  </w:style>
  <w:style w:type="paragraph" w:styleId="NormalWeb">
    <w:name w:val="Normal (Web)"/>
    <w:basedOn w:val="Normal"/>
    <w:uiPriority w:val="99"/>
    <w:rsid w:val="00685FA2"/>
    <w:pPr>
      <w:spacing w:before="100" w:beforeAutospacing="1" w:after="100" w:afterAutospacing="1"/>
    </w:pPr>
    <w:rPr>
      <w:sz w:val="24"/>
    </w:rPr>
  </w:style>
  <w:style w:type="paragraph" w:styleId="Header">
    <w:name w:val="header"/>
    <w:basedOn w:val="Normal"/>
    <w:link w:val="HeaderChar"/>
    <w:uiPriority w:val="99"/>
    <w:unhideWhenUsed/>
    <w:rsid w:val="00684CA4"/>
    <w:pPr>
      <w:tabs>
        <w:tab w:val="center" w:pos="4680"/>
        <w:tab w:val="right" w:pos="9360"/>
      </w:tabs>
    </w:pPr>
  </w:style>
  <w:style w:type="character" w:customStyle="1" w:styleId="HeaderChar">
    <w:name w:val="Header Char"/>
    <w:basedOn w:val="DefaultParagraphFont"/>
    <w:link w:val="Header"/>
    <w:uiPriority w:val="99"/>
    <w:rsid w:val="00684CA4"/>
    <w:rPr>
      <w:sz w:val="28"/>
      <w:szCs w:val="24"/>
    </w:rPr>
  </w:style>
  <w:style w:type="paragraph" w:styleId="Footer">
    <w:name w:val="footer"/>
    <w:basedOn w:val="Normal"/>
    <w:link w:val="FooterChar"/>
    <w:uiPriority w:val="99"/>
    <w:unhideWhenUsed/>
    <w:rsid w:val="00684CA4"/>
    <w:pPr>
      <w:tabs>
        <w:tab w:val="center" w:pos="4680"/>
        <w:tab w:val="right" w:pos="9360"/>
      </w:tabs>
    </w:pPr>
  </w:style>
  <w:style w:type="character" w:customStyle="1" w:styleId="FooterChar">
    <w:name w:val="Footer Char"/>
    <w:basedOn w:val="DefaultParagraphFont"/>
    <w:link w:val="Footer"/>
    <w:uiPriority w:val="99"/>
    <w:rsid w:val="00684CA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1026">
      <w:marLeft w:val="0"/>
      <w:marRight w:val="0"/>
      <w:marTop w:val="0"/>
      <w:marBottom w:val="0"/>
      <w:divBdr>
        <w:top w:val="none" w:sz="0" w:space="0" w:color="auto"/>
        <w:left w:val="none" w:sz="0" w:space="0" w:color="auto"/>
        <w:bottom w:val="none" w:sz="0" w:space="0" w:color="auto"/>
        <w:right w:val="none" w:sz="0" w:space="0" w:color="auto"/>
      </w:divBdr>
    </w:div>
    <w:div w:id="7721102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2022-03-05T15:03:00Z</dcterms:created>
  <dc:creator>admin</dc:creator>
  <dc:description>Đề khảo sát HSG Địa 8 Phòng GD Thiệu Hóa 2021-2022 lần 1 có đáp án được soạn dưới dạng file word và PDF gồm 5 trang. Các bạn xem và tải về ở dưới.</dc:description>
  <dcterms:modified xsi:type="dcterms:W3CDTF">2022-03-05T15:04:00Z</dcterms:modified>
  <cp:revision>1</cp:revision>
  <dc:title>Đề Khảo Sát HSG Địa 8 Thiệu Hóa 2021-2022 Lần 1 Có Đáp Án</dc:title>
</cp:coreProperties>
</file>