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D6E92" w:rsidRPr="0027474B" w:rsidRDefault="00DD6E92" w:rsidP="00B27AAC">
      <w:pPr>
        <w:spacing w:beforeLines="50" w:before="120" w:afterLines="50" w:after="120" w:line="312" w:lineRule="auto"/>
        <w:jc w:val="center"/>
        <w:rPr>
          <w:rFonts w:eastAsia="Helvetica"/>
          <w:b/>
          <w:bCs/>
          <w:color w:val="FF0000"/>
          <w:sz w:val="44"/>
          <w:szCs w:val="44"/>
        </w:rPr>
      </w:pPr>
      <w:bookmarkStart w:id="0" w:name="_GoBack"/>
      <w:bookmarkEnd w:id="0"/>
      <w:r w:rsidRPr="0027474B">
        <w:rPr>
          <w:rFonts w:eastAsia="Helvetica"/>
          <w:b/>
          <w:bCs/>
          <w:color w:val="FF0000"/>
          <w:sz w:val="44"/>
          <w:szCs w:val="44"/>
        </w:rPr>
        <w:t xml:space="preserve">ĐỀ CƯƠNG ĐỊA LÝ 8 – KỲ I </w:t>
      </w:r>
    </w:p>
    <w:p w:rsidR="00055B0E" w:rsidRPr="008303B8" w:rsidRDefault="00055B0E" w:rsidP="00B27AAC">
      <w:pPr>
        <w:spacing w:beforeLines="50" w:before="120" w:afterLines="50" w:after="120" w:line="312" w:lineRule="auto"/>
        <w:jc w:val="center"/>
        <w:rPr>
          <w:rFonts w:eastAsia="Helvetica"/>
          <w:b/>
          <w:bCs/>
          <w:color w:val="000000"/>
          <w:sz w:val="32"/>
          <w:szCs w:val="28"/>
        </w:rPr>
      </w:pPr>
      <w:r w:rsidRPr="008303B8">
        <w:rPr>
          <w:rFonts w:eastAsia="Helvetica"/>
          <w:b/>
          <w:bCs/>
          <w:color w:val="000000"/>
          <w:sz w:val="32"/>
          <w:szCs w:val="28"/>
        </w:rPr>
        <w:t>BÀI 1: VỊ TRÍ ĐỊA LÍ, ĐỊA HÌNH VÀ KHOÁNG SẢN</w:t>
      </w:r>
    </w:p>
    <w:p w:rsidR="00055B0E" w:rsidRPr="008303B8" w:rsidRDefault="00055B0E" w:rsidP="00B27AAC">
      <w:pPr>
        <w:spacing w:beforeLines="50" w:before="120" w:afterLines="50" w:after="120" w:line="312" w:lineRule="auto"/>
        <w:jc w:val="both"/>
        <w:rPr>
          <w:rFonts w:eastAsia="Helvetica"/>
          <w:b/>
          <w:bCs/>
          <w:color w:val="000000"/>
          <w:sz w:val="26"/>
          <w:szCs w:val="28"/>
        </w:rPr>
      </w:pPr>
      <w:r w:rsidRPr="008303B8">
        <w:rPr>
          <w:rFonts w:eastAsia="Helvetica"/>
          <w:b/>
          <w:bCs/>
          <w:color w:val="000000"/>
          <w:sz w:val="26"/>
          <w:szCs w:val="28"/>
        </w:rPr>
        <w:t xml:space="preserve">I. KIẾN THỨC CƠ BẢN </w:t>
      </w:r>
    </w:p>
    <w:p w:rsidR="00055B0E" w:rsidRPr="00B27AAC" w:rsidRDefault="00055B0E" w:rsidP="00B27AAC">
      <w:pPr>
        <w:spacing w:beforeLines="50" w:before="120" w:afterLines="50" w:after="120" w:line="312" w:lineRule="auto"/>
        <w:jc w:val="both"/>
        <w:rPr>
          <w:rFonts w:eastAsia="Helvetica"/>
          <w:color w:val="000000"/>
          <w:sz w:val="28"/>
          <w:szCs w:val="28"/>
        </w:rPr>
      </w:pPr>
      <w:r w:rsidRPr="00B27AAC">
        <w:rPr>
          <w:rFonts w:eastAsia="Helvetica"/>
          <w:color w:val="000000"/>
          <w:sz w:val="28"/>
          <w:szCs w:val="28"/>
        </w:rPr>
        <w:t>- Châu Á là một bộ phận của lục địa Á - Âu, là châu lục rộng nhất thế giới (tổng diện tích là 44,4 triệu km</w:t>
      </w:r>
      <w:r w:rsidRPr="00B27AAC">
        <w:rPr>
          <w:rFonts w:eastAsia="Helvetica"/>
          <w:color w:val="000000"/>
          <w:sz w:val="28"/>
          <w:szCs w:val="28"/>
          <w:vertAlign w:val="superscript"/>
        </w:rPr>
        <w:t>2</w:t>
      </w:r>
      <w:r w:rsidRPr="00B27AAC">
        <w:rPr>
          <w:rFonts w:eastAsia="Helvetica"/>
          <w:color w:val="000000"/>
          <w:sz w:val="28"/>
          <w:szCs w:val="28"/>
        </w:rPr>
        <w:t xml:space="preserve"> kể cả biển đảo, chi tính riêng phần đất liền là 41,5 triệu km</w:t>
      </w:r>
      <w:r w:rsidRPr="00B27AAC">
        <w:rPr>
          <w:rFonts w:eastAsia="Helvetica"/>
          <w:color w:val="000000"/>
          <w:sz w:val="28"/>
          <w:szCs w:val="28"/>
          <w:vertAlign w:val="superscript"/>
        </w:rPr>
        <w:t>2</w:t>
      </w:r>
      <w:r w:rsidRPr="00B27AAC">
        <w:rPr>
          <w:rFonts w:eastAsia="Helvetica"/>
          <w:color w:val="000000"/>
          <w:sz w:val="28"/>
          <w:szCs w:val="28"/>
        </w:rPr>
        <w:t xml:space="preserve">), kéo dài từ vùng cực Bắc đến vùng Xích đạo, tiếp giáp với hai châu lục (châu Âu và châu Phi) và ba đại dương (Bắc Băng Dương, Thái Bình Dương và Ấn Độ Dương). </w:t>
      </w:r>
    </w:p>
    <w:p w:rsidR="00055B0E" w:rsidRPr="00B27AAC" w:rsidRDefault="00055B0E" w:rsidP="00B27AAC">
      <w:pPr>
        <w:spacing w:beforeLines="50" w:before="120" w:afterLines="50" w:after="120" w:line="312" w:lineRule="auto"/>
        <w:jc w:val="both"/>
        <w:rPr>
          <w:rFonts w:eastAsia="Helvetica"/>
          <w:color w:val="000000"/>
          <w:sz w:val="28"/>
          <w:szCs w:val="28"/>
        </w:rPr>
      </w:pPr>
      <w:r w:rsidRPr="00B27AAC">
        <w:rPr>
          <w:rFonts w:eastAsia="Helvetica"/>
          <w:color w:val="000000"/>
          <w:sz w:val="28"/>
          <w:szCs w:val="28"/>
        </w:rPr>
        <w:t xml:space="preserve">- Địa hình châu Á gồm nhiều hệ thống núi, sơn nguyên cao đồ sộ và nhiều đồng bằng rộng. Các dãy núi chạy theo hai hướng chính: Đông - tây hoặc gần đông - tây, bắc - nam hoặc gần bắc - nam. Các núi và sơn nguyên cao tập trung chủ yếu ở vùng trung tâm. Trên các núi cao có băng hà bao phủ quanh năm. </w:t>
      </w:r>
    </w:p>
    <w:p w:rsidR="00055B0E" w:rsidRPr="00B27AAC" w:rsidRDefault="00055B0E" w:rsidP="00B27AAC">
      <w:pPr>
        <w:spacing w:beforeLines="50" w:before="120" w:afterLines="50" w:after="120" w:line="312" w:lineRule="auto"/>
        <w:jc w:val="both"/>
        <w:rPr>
          <w:rFonts w:eastAsia="Helvetica"/>
          <w:color w:val="000000"/>
          <w:sz w:val="28"/>
          <w:szCs w:val="28"/>
        </w:rPr>
      </w:pPr>
      <w:r w:rsidRPr="00B27AAC">
        <w:rPr>
          <w:rFonts w:eastAsia="Helvetica"/>
          <w:color w:val="000000"/>
          <w:sz w:val="28"/>
          <w:szCs w:val="28"/>
        </w:rPr>
        <w:t xml:space="preserve">- Khoáng sản rất phong phú và có trữ lượng lớn. Nhiều khoáng sân quan trọng như dầu mỏ, khí đốt, than, sắt, crôm, đồng, thiếc,... </w:t>
      </w:r>
    </w:p>
    <w:p w:rsidR="00B27AAC" w:rsidRPr="008303B8" w:rsidRDefault="00B27AAC" w:rsidP="00B27AAC">
      <w:pPr>
        <w:spacing w:beforeLines="50" w:before="120" w:afterLines="50" w:after="120" w:line="312" w:lineRule="auto"/>
        <w:jc w:val="both"/>
        <w:rPr>
          <w:rFonts w:eastAsia="Helvetica"/>
          <w:b/>
          <w:bCs/>
          <w:color w:val="000000"/>
          <w:sz w:val="10"/>
          <w:szCs w:val="28"/>
        </w:rPr>
      </w:pPr>
    </w:p>
    <w:p w:rsidR="00055B0E" w:rsidRPr="00B27AAC" w:rsidRDefault="00055B0E" w:rsidP="00B27AAC">
      <w:pPr>
        <w:spacing w:beforeLines="50" w:before="120" w:afterLines="50" w:after="120" w:line="312" w:lineRule="auto"/>
        <w:jc w:val="both"/>
        <w:rPr>
          <w:rFonts w:eastAsia="Helvetica"/>
          <w:b/>
          <w:bCs/>
          <w:color w:val="000000"/>
          <w:sz w:val="28"/>
          <w:szCs w:val="28"/>
        </w:rPr>
      </w:pPr>
      <w:r w:rsidRPr="00B27AAC">
        <w:rPr>
          <w:rFonts w:eastAsia="Helvetica"/>
          <w:b/>
          <w:bCs/>
          <w:color w:val="000000"/>
          <w:sz w:val="28"/>
          <w:szCs w:val="28"/>
        </w:rPr>
        <w:t xml:space="preserve">II. TRẢ LỜI CÁC CÂU HỎI </w:t>
      </w:r>
    </w:p>
    <w:p w:rsidR="00055B0E" w:rsidRPr="00B27AAC" w:rsidRDefault="00055B0E" w:rsidP="00B27AAC">
      <w:pPr>
        <w:spacing w:beforeLines="50" w:before="120" w:afterLines="50" w:after="120" w:line="312" w:lineRule="auto"/>
        <w:jc w:val="both"/>
        <w:rPr>
          <w:rFonts w:eastAsia="Helvetica"/>
          <w:b/>
          <w:bCs/>
          <w:color w:val="000000"/>
          <w:sz w:val="28"/>
          <w:szCs w:val="28"/>
        </w:rPr>
      </w:pPr>
      <w:r w:rsidRPr="00B27AAC">
        <w:rPr>
          <w:rFonts w:eastAsia="Helvetica"/>
          <w:b/>
          <w:bCs/>
          <w:color w:val="000000"/>
          <w:sz w:val="28"/>
          <w:szCs w:val="28"/>
        </w:rPr>
        <w:t xml:space="preserve">Câu 1. </w:t>
      </w:r>
      <w:r w:rsidR="00B27AAC" w:rsidRPr="00B27AAC">
        <w:rPr>
          <w:rFonts w:eastAsia="Helvetica"/>
          <w:b/>
          <w:bCs/>
          <w:color w:val="000000"/>
          <w:sz w:val="28"/>
          <w:szCs w:val="28"/>
        </w:rPr>
        <w:t>H</w:t>
      </w:r>
      <w:r w:rsidRPr="00B27AAC">
        <w:rPr>
          <w:rFonts w:eastAsia="Helvetica"/>
          <w:b/>
          <w:bCs/>
          <w:color w:val="000000"/>
          <w:sz w:val="28"/>
          <w:szCs w:val="28"/>
        </w:rPr>
        <w:t xml:space="preserve">ãy nêu các đặc điểm về vị trí địa lí, kích thước của lãnh thổ châu Á và ý nghĩa của chúng đối với khí hậu. </w:t>
      </w:r>
    </w:p>
    <w:p w:rsidR="00055B0E" w:rsidRPr="00B27AAC" w:rsidRDefault="00055B0E" w:rsidP="00B27AAC">
      <w:pPr>
        <w:spacing w:beforeLines="50" w:before="120" w:afterLines="50" w:after="120" w:line="312" w:lineRule="auto"/>
        <w:jc w:val="both"/>
        <w:rPr>
          <w:rFonts w:eastAsia="Helvetica"/>
          <w:color w:val="000000"/>
          <w:sz w:val="28"/>
          <w:szCs w:val="28"/>
        </w:rPr>
      </w:pPr>
      <w:r w:rsidRPr="00B27AAC">
        <w:rPr>
          <w:rFonts w:eastAsia="Helvetica"/>
          <w:color w:val="000000"/>
          <w:sz w:val="28"/>
          <w:szCs w:val="28"/>
        </w:rPr>
        <w:t xml:space="preserve">- Đặc điểm vị trí địa lí: Châu Á tiếp giáp với hai châu lục lớn là châu Âu và châu Phi, tiếp giáp với ba đại dương là Thái Bình Dương, Ấn Độ Dương và Bắc Băng Dương. </w:t>
      </w:r>
    </w:p>
    <w:p w:rsidR="00055B0E" w:rsidRPr="00B27AAC" w:rsidRDefault="00055B0E" w:rsidP="00B27AAC">
      <w:pPr>
        <w:spacing w:beforeLines="50" w:before="120" w:afterLines="50" w:after="120" w:line="312" w:lineRule="auto"/>
        <w:jc w:val="both"/>
        <w:rPr>
          <w:rFonts w:eastAsia="Helvetica"/>
          <w:color w:val="000000"/>
          <w:sz w:val="28"/>
          <w:szCs w:val="28"/>
        </w:rPr>
      </w:pPr>
      <w:r w:rsidRPr="00B27AAC">
        <w:rPr>
          <w:rFonts w:eastAsia="Helvetica"/>
          <w:color w:val="000000"/>
          <w:sz w:val="28"/>
          <w:szCs w:val="28"/>
        </w:rPr>
        <w:t xml:space="preserve">- Về kích thước: </w:t>
      </w:r>
    </w:p>
    <w:p w:rsidR="00055B0E" w:rsidRPr="00B27AAC" w:rsidRDefault="00055B0E" w:rsidP="00B27AAC">
      <w:pPr>
        <w:spacing w:beforeLines="50" w:before="120" w:afterLines="50" w:after="120" w:line="312" w:lineRule="auto"/>
        <w:jc w:val="both"/>
        <w:rPr>
          <w:rFonts w:eastAsia="Helvetica"/>
          <w:color w:val="000000"/>
          <w:sz w:val="28"/>
          <w:szCs w:val="28"/>
        </w:rPr>
      </w:pPr>
      <w:r w:rsidRPr="00B27AAC">
        <w:rPr>
          <w:rFonts w:eastAsia="Helvetica"/>
          <w:color w:val="000000"/>
          <w:sz w:val="28"/>
          <w:szCs w:val="28"/>
        </w:rPr>
        <w:t xml:space="preserve">+ Phần đất liền: Điểm cực Bắc là 77°44' B, điểm cực Nam là 1°16'B. </w:t>
      </w:r>
    </w:p>
    <w:p w:rsidR="00055B0E" w:rsidRPr="00B27AAC" w:rsidRDefault="00055B0E" w:rsidP="00B27AAC">
      <w:pPr>
        <w:spacing w:beforeLines="50" w:before="120" w:afterLines="50" w:after="120" w:line="312" w:lineRule="auto"/>
        <w:jc w:val="both"/>
        <w:rPr>
          <w:rFonts w:eastAsia="Helvetica"/>
          <w:color w:val="000000"/>
          <w:sz w:val="28"/>
          <w:szCs w:val="28"/>
        </w:rPr>
      </w:pPr>
      <w:r w:rsidRPr="00B27AAC">
        <w:rPr>
          <w:rFonts w:eastAsia="Helvetica"/>
          <w:color w:val="000000"/>
          <w:sz w:val="28"/>
          <w:szCs w:val="28"/>
        </w:rPr>
        <w:t>+ Châu Á là châu lục rộng nhất thế giới. Diện tích phần đất liền khoảng 41,5 triệu km</w:t>
      </w:r>
      <w:r w:rsidRPr="00B27AAC">
        <w:rPr>
          <w:rFonts w:eastAsia="Helvetica"/>
          <w:color w:val="000000"/>
          <w:sz w:val="28"/>
          <w:szCs w:val="28"/>
          <w:vertAlign w:val="superscript"/>
        </w:rPr>
        <w:t>2</w:t>
      </w:r>
      <w:r w:rsidRPr="00B27AAC">
        <w:rPr>
          <w:rFonts w:eastAsia="Helvetica"/>
          <w:color w:val="000000"/>
          <w:sz w:val="28"/>
          <w:szCs w:val="28"/>
        </w:rPr>
        <w:t>, nếu tính cả diện tích các đạo phụ thuộc thì rộng khoảng 44,4 triệu km</w:t>
      </w:r>
      <w:r w:rsidRPr="00B27AAC">
        <w:rPr>
          <w:rFonts w:eastAsia="Helvetica"/>
          <w:color w:val="000000"/>
          <w:sz w:val="28"/>
          <w:szCs w:val="28"/>
          <w:vertAlign w:val="superscript"/>
        </w:rPr>
        <w:t>2</w:t>
      </w:r>
      <w:r w:rsidRPr="00B27AAC">
        <w:rPr>
          <w:rFonts w:eastAsia="Helvetica"/>
          <w:color w:val="000000"/>
          <w:sz w:val="28"/>
          <w:szCs w:val="28"/>
        </w:rPr>
        <w:t xml:space="preserve">; chiều dài từ bắc đến nam là 8500 km, chiều rộng từ tây sang đông nơi lãnh thổ rộng nhất là 9200 km. </w:t>
      </w:r>
    </w:p>
    <w:p w:rsidR="00055B0E" w:rsidRPr="00B27AAC" w:rsidRDefault="00055B0E" w:rsidP="00B27AAC">
      <w:pPr>
        <w:spacing w:beforeLines="50" w:before="120" w:afterLines="50" w:after="120" w:line="312" w:lineRule="auto"/>
        <w:jc w:val="both"/>
        <w:rPr>
          <w:rFonts w:eastAsia="Helvetica"/>
          <w:color w:val="000000"/>
          <w:sz w:val="28"/>
          <w:szCs w:val="28"/>
        </w:rPr>
      </w:pPr>
      <w:r w:rsidRPr="00B27AAC">
        <w:rPr>
          <w:rFonts w:eastAsia="Helvetica"/>
          <w:color w:val="000000"/>
          <w:sz w:val="28"/>
          <w:szCs w:val="28"/>
        </w:rPr>
        <w:t xml:space="preserve">- Ý nghĩa của vị trí và kích thước tới khí hậu: Do lãnh thổ trải dài từ vùng cực Bắc tới Xích đạo làm cho lượng bức xạ mặt trời phân bố không đều nên châu Á có nhiều đới khí hậu. Lãnh thô rộng lớn, ảnh hưởng của biển và bức chắn địa hình của các dãy núi, sơn nguyên đã làm cho khí hậu châu Á có sự phân hoá. </w:t>
      </w:r>
    </w:p>
    <w:p w:rsidR="00055B0E" w:rsidRPr="00B27AAC" w:rsidRDefault="00055B0E" w:rsidP="00B27AAC">
      <w:pPr>
        <w:spacing w:beforeLines="50" w:before="120" w:afterLines="50" w:after="120" w:line="312" w:lineRule="auto"/>
        <w:jc w:val="both"/>
        <w:rPr>
          <w:rFonts w:eastAsia="Helvetica"/>
          <w:b/>
          <w:bCs/>
          <w:color w:val="000000"/>
          <w:sz w:val="28"/>
          <w:szCs w:val="28"/>
        </w:rPr>
      </w:pPr>
      <w:r w:rsidRPr="00B27AAC">
        <w:rPr>
          <w:rFonts w:eastAsia="Helvetica"/>
          <w:b/>
          <w:bCs/>
          <w:color w:val="000000"/>
          <w:sz w:val="28"/>
          <w:szCs w:val="28"/>
        </w:rPr>
        <w:t xml:space="preserve">Câu 2. Nêu các đặc điềm của địa hình châu Á. Kể tên một số dãy núi và sơn nguyên chính, mật số đồng bằng lớn của châu Á. </w:t>
      </w:r>
    </w:p>
    <w:p w:rsidR="00055B0E" w:rsidRPr="00B27AAC" w:rsidRDefault="00055B0E" w:rsidP="00B27AAC">
      <w:pPr>
        <w:spacing w:beforeLines="50" w:before="120" w:afterLines="50" w:after="120" w:line="312" w:lineRule="auto"/>
        <w:jc w:val="both"/>
        <w:rPr>
          <w:rFonts w:eastAsia="Helvetica"/>
          <w:color w:val="000000"/>
          <w:sz w:val="28"/>
          <w:szCs w:val="28"/>
        </w:rPr>
      </w:pPr>
      <w:r w:rsidRPr="00B27AAC">
        <w:rPr>
          <w:rFonts w:eastAsia="Helvetica"/>
          <w:color w:val="000000"/>
          <w:sz w:val="28"/>
          <w:szCs w:val="28"/>
        </w:rPr>
        <w:t xml:space="preserve">- Châu Á có nhiều hệ thống núi, sơn nguyên cao đồ sộ và có nhiều đồng bằng rộng. </w:t>
      </w:r>
    </w:p>
    <w:p w:rsidR="00055B0E" w:rsidRPr="00B27AAC" w:rsidRDefault="00055B0E" w:rsidP="00B27AAC">
      <w:pPr>
        <w:spacing w:beforeLines="50" w:before="120" w:afterLines="50" w:after="120" w:line="312" w:lineRule="auto"/>
        <w:jc w:val="both"/>
        <w:rPr>
          <w:rFonts w:eastAsia="Helvetica"/>
          <w:color w:val="000000"/>
          <w:sz w:val="28"/>
          <w:szCs w:val="28"/>
        </w:rPr>
      </w:pPr>
      <w:r w:rsidRPr="00B27AAC">
        <w:rPr>
          <w:rFonts w:eastAsia="Helvetica"/>
          <w:color w:val="000000"/>
          <w:sz w:val="28"/>
          <w:szCs w:val="28"/>
        </w:rPr>
        <w:lastRenderedPageBreak/>
        <w:t xml:space="preserve">- Các dãy núi chạy theo hai hướng chính: Đông - tây hoặc gần đông - tây và bắc - nam hoặc gần bắc - nam làm địa hình bị chia cắt phức tạp. </w:t>
      </w:r>
    </w:p>
    <w:p w:rsidR="00055B0E" w:rsidRPr="00B27AAC" w:rsidRDefault="00055B0E" w:rsidP="00B27AAC">
      <w:pPr>
        <w:spacing w:beforeLines="50" w:before="120" w:afterLines="50" w:after="120" w:line="312" w:lineRule="auto"/>
        <w:jc w:val="both"/>
        <w:rPr>
          <w:rFonts w:eastAsia="Helvetica"/>
          <w:color w:val="000000"/>
          <w:sz w:val="28"/>
          <w:szCs w:val="28"/>
        </w:rPr>
      </w:pPr>
      <w:r w:rsidRPr="00B27AAC">
        <w:rPr>
          <w:rFonts w:eastAsia="Helvetica"/>
          <w:color w:val="000000"/>
          <w:sz w:val="28"/>
          <w:szCs w:val="28"/>
        </w:rPr>
        <w:t xml:space="preserve">- Các núi và sơn nguyên tập trung chủ yếu ở vùng trung tâm. </w:t>
      </w:r>
    </w:p>
    <w:p w:rsidR="00055B0E" w:rsidRPr="00B27AAC" w:rsidRDefault="00055B0E" w:rsidP="00B27AAC">
      <w:pPr>
        <w:spacing w:beforeLines="50" w:before="120" w:afterLines="50" w:after="120" w:line="312" w:lineRule="auto"/>
        <w:jc w:val="both"/>
        <w:rPr>
          <w:rFonts w:eastAsia="Helvetica"/>
          <w:color w:val="000000"/>
          <w:sz w:val="28"/>
          <w:szCs w:val="28"/>
        </w:rPr>
      </w:pPr>
      <w:r w:rsidRPr="00B27AAC">
        <w:rPr>
          <w:rFonts w:eastAsia="Helvetica"/>
          <w:color w:val="000000"/>
          <w:sz w:val="28"/>
          <w:szCs w:val="28"/>
        </w:rPr>
        <w:t xml:space="preserve">- Các dãy núi chính: Himalaya, Côn Luân, Thiên Sơn, Antai. </w:t>
      </w:r>
    </w:p>
    <w:p w:rsidR="00055B0E" w:rsidRPr="00B27AAC" w:rsidRDefault="00055B0E" w:rsidP="00B27AAC">
      <w:pPr>
        <w:spacing w:beforeLines="50" w:before="120" w:afterLines="50" w:after="120" w:line="312" w:lineRule="auto"/>
        <w:jc w:val="both"/>
        <w:rPr>
          <w:rFonts w:eastAsia="Helvetica"/>
          <w:color w:val="000000"/>
          <w:sz w:val="28"/>
          <w:szCs w:val="28"/>
        </w:rPr>
      </w:pPr>
      <w:r w:rsidRPr="00B27AAC">
        <w:rPr>
          <w:rFonts w:eastAsia="Helvetica"/>
          <w:color w:val="000000"/>
          <w:sz w:val="28"/>
          <w:szCs w:val="28"/>
        </w:rPr>
        <w:t xml:space="preserve">- Các sơn nguyên chính: Trung Xibia, Tây Tạng, Aráp, Iran, Đêcan,... </w:t>
      </w:r>
    </w:p>
    <w:p w:rsidR="00055B0E" w:rsidRPr="00B27AAC" w:rsidRDefault="00055B0E" w:rsidP="00B27AAC">
      <w:pPr>
        <w:spacing w:beforeLines="50" w:before="120" w:afterLines="50" w:after="120" w:line="312" w:lineRule="auto"/>
        <w:jc w:val="both"/>
        <w:rPr>
          <w:rFonts w:eastAsia="Helvetica"/>
          <w:color w:val="000000"/>
          <w:sz w:val="28"/>
          <w:szCs w:val="28"/>
        </w:rPr>
      </w:pPr>
      <w:r w:rsidRPr="00B27AAC">
        <w:rPr>
          <w:rFonts w:eastAsia="Helvetica"/>
          <w:color w:val="000000"/>
          <w:sz w:val="28"/>
          <w:szCs w:val="28"/>
        </w:rPr>
        <w:t>- Các đồng bằng lớn: Turan, Lưỡng Hà, Ấn - Hằng, Tây Xibia, Hoa Bắc, Hoa Trung, …</w:t>
      </w:r>
    </w:p>
    <w:p w:rsidR="00055B0E" w:rsidRPr="00B27AAC" w:rsidRDefault="00055B0E" w:rsidP="00B27AAC">
      <w:pPr>
        <w:spacing w:beforeLines="50" w:before="120" w:afterLines="50" w:after="120" w:line="312" w:lineRule="auto"/>
        <w:jc w:val="both"/>
        <w:rPr>
          <w:rFonts w:eastAsia="Helvetica"/>
          <w:color w:val="000000"/>
          <w:sz w:val="28"/>
          <w:szCs w:val="28"/>
        </w:rPr>
      </w:pPr>
      <w:r w:rsidRPr="00B27AAC">
        <w:rPr>
          <w:rFonts w:eastAsia="Helvetica"/>
          <w:b/>
          <w:bCs/>
          <w:color w:val="000000"/>
          <w:sz w:val="28"/>
          <w:szCs w:val="28"/>
        </w:rPr>
        <w:t>Câu 3. Dựa vào hình 1.2 SGK, hãy ghi tên các đồng bằng lớn và các sông chính trên từng đồng bằng theo mẫu sau:</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7"/>
        <w:gridCol w:w="3247"/>
        <w:gridCol w:w="3247"/>
      </w:tblGrid>
      <w:tr w:rsidR="0021744C" w:rsidRPr="00B27AAC" w:rsidTr="00B27AAC">
        <w:tc>
          <w:tcPr>
            <w:tcW w:w="3247" w:type="dxa"/>
            <w:shd w:val="clear" w:color="auto" w:fill="auto"/>
          </w:tcPr>
          <w:p w:rsidR="00055B0E" w:rsidRPr="00B27AAC" w:rsidRDefault="00055B0E" w:rsidP="00B27AAC">
            <w:pPr>
              <w:spacing w:beforeLines="50" w:before="120" w:afterLines="50" w:after="120" w:line="312" w:lineRule="auto"/>
              <w:jc w:val="center"/>
              <w:rPr>
                <w:b/>
                <w:bCs/>
                <w:color w:val="000000"/>
                <w:sz w:val="28"/>
                <w:szCs w:val="28"/>
              </w:rPr>
            </w:pPr>
            <w:r w:rsidRPr="00B27AAC">
              <w:rPr>
                <w:b/>
                <w:bCs/>
                <w:color w:val="000000"/>
                <w:sz w:val="28"/>
                <w:szCs w:val="28"/>
              </w:rPr>
              <w:t>STT</w:t>
            </w:r>
          </w:p>
        </w:tc>
        <w:tc>
          <w:tcPr>
            <w:tcW w:w="3247" w:type="dxa"/>
            <w:shd w:val="clear" w:color="auto" w:fill="auto"/>
          </w:tcPr>
          <w:p w:rsidR="00055B0E" w:rsidRPr="00B27AAC" w:rsidRDefault="00055B0E" w:rsidP="00B27AAC">
            <w:pPr>
              <w:spacing w:beforeLines="50" w:before="120" w:afterLines="50" w:after="120" w:line="312" w:lineRule="auto"/>
              <w:jc w:val="center"/>
              <w:rPr>
                <w:b/>
                <w:bCs/>
                <w:color w:val="000000"/>
                <w:sz w:val="28"/>
                <w:szCs w:val="28"/>
              </w:rPr>
            </w:pPr>
            <w:r w:rsidRPr="00B27AAC">
              <w:rPr>
                <w:b/>
                <w:bCs/>
                <w:color w:val="000000"/>
                <w:sz w:val="28"/>
                <w:szCs w:val="28"/>
              </w:rPr>
              <w:t>Các đồng bằn lớn</w:t>
            </w:r>
          </w:p>
        </w:tc>
        <w:tc>
          <w:tcPr>
            <w:tcW w:w="3247" w:type="dxa"/>
            <w:shd w:val="clear" w:color="auto" w:fill="auto"/>
          </w:tcPr>
          <w:p w:rsidR="00055B0E" w:rsidRPr="00B27AAC" w:rsidRDefault="00055B0E" w:rsidP="00B27AAC">
            <w:pPr>
              <w:spacing w:beforeLines="50" w:before="120" w:afterLines="50" w:after="120" w:line="312" w:lineRule="auto"/>
              <w:jc w:val="center"/>
              <w:rPr>
                <w:b/>
                <w:bCs/>
                <w:color w:val="000000"/>
                <w:sz w:val="28"/>
                <w:szCs w:val="28"/>
              </w:rPr>
            </w:pPr>
            <w:r w:rsidRPr="00B27AAC">
              <w:rPr>
                <w:b/>
                <w:bCs/>
                <w:color w:val="000000"/>
                <w:sz w:val="28"/>
                <w:szCs w:val="28"/>
              </w:rPr>
              <w:t>Các sông chính</w:t>
            </w:r>
          </w:p>
        </w:tc>
      </w:tr>
      <w:tr w:rsidR="0021744C" w:rsidRPr="00B27AAC" w:rsidTr="00B27AAC">
        <w:tc>
          <w:tcPr>
            <w:tcW w:w="3247" w:type="dxa"/>
            <w:shd w:val="clear" w:color="auto" w:fill="auto"/>
          </w:tcPr>
          <w:p w:rsidR="00055B0E" w:rsidRPr="00B27AAC" w:rsidRDefault="00055B0E" w:rsidP="00B27AAC">
            <w:pPr>
              <w:spacing w:beforeLines="50" w:before="120" w:afterLines="50" w:after="120" w:line="312" w:lineRule="auto"/>
              <w:jc w:val="both"/>
              <w:rPr>
                <w:color w:val="000000"/>
                <w:sz w:val="28"/>
                <w:szCs w:val="28"/>
              </w:rPr>
            </w:pPr>
          </w:p>
        </w:tc>
        <w:tc>
          <w:tcPr>
            <w:tcW w:w="3247" w:type="dxa"/>
            <w:shd w:val="clear" w:color="auto" w:fill="auto"/>
          </w:tcPr>
          <w:p w:rsidR="00055B0E" w:rsidRPr="00B27AAC" w:rsidRDefault="00055B0E" w:rsidP="00B27AAC">
            <w:pPr>
              <w:spacing w:beforeLines="50" w:before="120" w:afterLines="50" w:after="120" w:line="312" w:lineRule="auto"/>
              <w:jc w:val="both"/>
              <w:rPr>
                <w:color w:val="000000"/>
                <w:sz w:val="28"/>
                <w:szCs w:val="28"/>
              </w:rPr>
            </w:pPr>
          </w:p>
        </w:tc>
        <w:tc>
          <w:tcPr>
            <w:tcW w:w="3247" w:type="dxa"/>
            <w:shd w:val="clear" w:color="auto" w:fill="auto"/>
          </w:tcPr>
          <w:p w:rsidR="00055B0E" w:rsidRPr="00B27AAC" w:rsidRDefault="00055B0E" w:rsidP="00B27AAC">
            <w:pPr>
              <w:spacing w:beforeLines="50" w:before="120" w:afterLines="50" w:after="120" w:line="312" w:lineRule="auto"/>
              <w:jc w:val="both"/>
              <w:rPr>
                <w:color w:val="000000"/>
                <w:sz w:val="28"/>
                <w:szCs w:val="28"/>
              </w:rPr>
            </w:pPr>
          </w:p>
        </w:tc>
      </w:tr>
    </w:tbl>
    <w:p w:rsidR="00055B0E" w:rsidRPr="00B27AAC" w:rsidRDefault="00055B0E" w:rsidP="00B27AAC">
      <w:pPr>
        <w:spacing w:beforeLines="50" w:before="120" w:afterLines="50" w:after="120" w:line="312" w:lineRule="auto"/>
        <w:jc w:val="both"/>
        <w:rPr>
          <w:b/>
          <w:bCs/>
          <w:color w:val="000000"/>
          <w:sz w:val="28"/>
          <w:szCs w:val="28"/>
        </w:rPr>
      </w:pPr>
      <w:r w:rsidRPr="00B27AAC">
        <w:rPr>
          <w:rFonts w:eastAsia="Helvetica"/>
          <w:b/>
          <w:bCs/>
          <w:color w:val="000000"/>
          <w:sz w:val="28"/>
          <w:szCs w:val="28"/>
        </w:rPr>
        <w:t>Trả lời:</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2"/>
        <w:gridCol w:w="4938"/>
        <w:gridCol w:w="3551"/>
      </w:tblGrid>
      <w:tr w:rsidR="0021744C" w:rsidRPr="00B27AAC" w:rsidTr="00B27AAC">
        <w:tc>
          <w:tcPr>
            <w:tcW w:w="1252" w:type="dxa"/>
            <w:shd w:val="clear" w:color="auto" w:fill="auto"/>
          </w:tcPr>
          <w:p w:rsidR="00055B0E" w:rsidRPr="00B27AAC" w:rsidRDefault="00055B0E" w:rsidP="00B27AAC">
            <w:pPr>
              <w:spacing w:beforeLines="50" w:before="120" w:afterLines="50" w:after="120" w:line="312" w:lineRule="auto"/>
              <w:jc w:val="center"/>
              <w:rPr>
                <w:b/>
                <w:bCs/>
                <w:color w:val="000000"/>
                <w:sz w:val="28"/>
                <w:szCs w:val="28"/>
              </w:rPr>
            </w:pPr>
            <w:r w:rsidRPr="00B27AAC">
              <w:rPr>
                <w:b/>
                <w:bCs/>
                <w:color w:val="000000"/>
                <w:sz w:val="28"/>
                <w:szCs w:val="28"/>
              </w:rPr>
              <w:t>STT</w:t>
            </w:r>
          </w:p>
        </w:tc>
        <w:tc>
          <w:tcPr>
            <w:tcW w:w="4938" w:type="dxa"/>
            <w:shd w:val="clear" w:color="auto" w:fill="auto"/>
          </w:tcPr>
          <w:p w:rsidR="00055B0E" w:rsidRPr="00B27AAC" w:rsidRDefault="00055B0E" w:rsidP="00B27AAC">
            <w:pPr>
              <w:spacing w:beforeLines="50" w:before="120" w:afterLines="50" w:after="120" w:line="312" w:lineRule="auto"/>
              <w:jc w:val="center"/>
              <w:rPr>
                <w:b/>
                <w:bCs/>
                <w:color w:val="000000"/>
                <w:sz w:val="28"/>
                <w:szCs w:val="28"/>
              </w:rPr>
            </w:pPr>
            <w:r w:rsidRPr="00B27AAC">
              <w:rPr>
                <w:b/>
                <w:bCs/>
                <w:color w:val="000000"/>
                <w:sz w:val="28"/>
                <w:szCs w:val="28"/>
              </w:rPr>
              <w:t>Các đồng bằn lớn</w:t>
            </w:r>
          </w:p>
        </w:tc>
        <w:tc>
          <w:tcPr>
            <w:tcW w:w="3551" w:type="dxa"/>
            <w:shd w:val="clear" w:color="auto" w:fill="auto"/>
          </w:tcPr>
          <w:p w:rsidR="00055B0E" w:rsidRPr="00B27AAC" w:rsidRDefault="00055B0E" w:rsidP="00B27AAC">
            <w:pPr>
              <w:spacing w:beforeLines="50" w:before="120" w:afterLines="50" w:after="120" w:line="312" w:lineRule="auto"/>
              <w:jc w:val="center"/>
              <w:rPr>
                <w:b/>
                <w:bCs/>
                <w:color w:val="000000"/>
                <w:sz w:val="28"/>
                <w:szCs w:val="28"/>
              </w:rPr>
            </w:pPr>
            <w:r w:rsidRPr="00B27AAC">
              <w:rPr>
                <w:b/>
                <w:bCs/>
                <w:color w:val="000000"/>
                <w:sz w:val="28"/>
                <w:szCs w:val="28"/>
              </w:rPr>
              <w:t>Các sông chính</w:t>
            </w:r>
          </w:p>
        </w:tc>
      </w:tr>
      <w:tr w:rsidR="0021744C" w:rsidRPr="00B27AAC" w:rsidTr="00B27AAC">
        <w:tc>
          <w:tcPr>
            <w:tcW w:w="1252" w:type="dxa"/>
            <w:shd w:val="clear" w:color="auto" w:fill="auto"/>
          </w:tcPr>
          <w:p w:rsidR="00055B0E" w:rsidRPr="00B27AAC" w:rsidRDefault="00055B0E" w:rsidP="00B27AAC">
            <w:pPr>
              <w:spacing w:beforeLines="50" w:before="120" w:afterLines="50" w:after="120" w:line="312" w:lineRule="auto"/>
              <w:jc w:val="center"/>
              <w:rPr>
                <w:color w:val="000000"/>
                <w:sz w:val="28"/>
                <w:szCs w:val="28"/>
              </w:rPr>
            </w:pPr>
            <w:r w:rsidRPr="00B27AAC">
              <w:rPr>
                <w:color w:val="000000"/>
                <w:sz w:val="28"/>
                <w:szCs w:val="28"/>
              </w:rPr>
              <w:t>1</w:t>
            </w:r>
          </w:p>
        </w:tc>
        <w:tc>
          <w:tcPr>
            <w:tcW w:w="4938" w:type="dxa"/>
            <w:shd w:val="clear" w:color="auto" w:fill="auto"/>
          </w:tcPr>
          <w:p w:rsidR="00055B0E" w:rsidRPr="00B27AAC" w:rsidRDefault="00055B0E" w:rsidP="00B27AAC">
            <w:pPr>
              <w:spacing w:beforeLines="50" w:before="120" w:afterLines="50" w:after="120" w:line="312" w:lineRule="auto"/>
              <w:jc w:val="both"/>
              <w:rPr>
                <w:color w:val="000000"/>
                <w:sz w:val="28"/>
                <w:szCs w:val="28"/>
              </w:rPr>
            </w:pPr>
            <w:r w:rsidRPr="00B27AAC">
              <w:rPr>
                <w:rFonts w:eastAsia="Helvetica"/>
                <w:color w:val="000000"/>
                <w:sz w:val="28"/>
                <w:szCs w:val="28"/>
              </w:rPr>
              <w:t>Tây Xibia</w:t>
            </w:r>
          </w:p>
        </w:tc>
        <w:tc>
          <w:tcPr>
            <w:tcW w:w="3551" w:type="dxa"/>
            <w:shd w:val="clear" w:color="auto" w:fill="auto"/>
          </w:tcPr>
          <w:p w:rsidR="00055B0E" w:rsidRPr="00B27AAC" w:rsidRDefault="00055B0E" w:rsidP="00B27AAC">
            <w:pPr>
              <w:spacing w:beforeLines="50" w:before="120" w:afterLines="50" w:after="120" w:line="312" w:lineRule="auto"/>
              <w:jc w:val="both"/>
              <w:rPr>
                <w:color w:val="000000"/>
                <w:sz w:val="28"/>
                <w:szCs w:val="28"/>
              </w:rPr>
            </w:pPr>
            <w:r w:rsidRPr="00B27AAC">
              <w:rPr>
                <w:rFonts w:eastAsia="Helvetica"/>
                <w:color w:val="000000"/>
                <w:sz w:val="28"/>
                <w:szCs w:val="28"/>
              </w:rPr>
              <w:t>Ôbi, I-ê-nít-xây</w:t>
            </w:r>
          </w:p>
        </w:tc>
      </w:tr>
      <w:tr w:rsidR="0021744C" w:rsidRPr="00B27AAC" w:rsidTr="00B27AAC">
        <w:tc>
          <w:tcPr>
            <w:tcW w:w="1252" w:type="dxa"/>
            <w:shd w:val="clear" w:color="auto" w:fill="auto"/>
          </w:tcPr>
          <w:p w:rsidR="00055B0E" w:rsidRPr="00B27AAC" w:rsidRDefault="00055B0E" w:rsidP="00B27AAC">
            <w:pPr>
              <w:spacing w:beforeLines="50" w:before="120" w:afterLines="50" w:after="120" w:line="312" w:lineRule="auto"/>
              <w:jc w:val="center"/>
              <w:rPr>
                <w:color w:val="000000"/>
                <w:sz w:val="28"/>
                <w:szCs w:val="28"/>
              </w:rPr>
            </w:pPr>
            <w:r w:rsidRPr="00B27AAC">
              <w:rPr>
                <w:color w:val="000000"/>
                <w:sz w:val="28"/>
                <w:szCs w:val="28"/>
              </w:rPr>
              <w:t>2</w:t>
            </w:r>
          </w:p>
        </w:tc>
        <w:tc>
          <w:tcPr>
            <w:tcW w:w="4938" w:type="dxa"/>
            <w:shd w:val="clear" w:color="auto" w:fill="auto"/>
          </w:tcPr>
          <w:p w:rsidR="00055B0E" w:rsidRPr="00B27AAC" w:rsidRDefault="00055B0E" w:rsidP="00B27AAC">
            <w:pPr>
              <w:spacing w:beforeLines="50" w:before="120" w:afterLines="50" w:after="120" w:line="312" w:lineRule="auto"/>
              <w:jc w:val="both"/>
              <w:rPr>
                <w:color w:val="000000"/>
                <w:sz w:val="28"/>
                <w:szCs w:val="28"/>
              </w:rPr>
            </w:pPr>
            <w:r w:rsidRPr="00B27AAC">
              <w:rPr>
                <w:rFonts w:eastAsia="Helvetica"/>
                <w:color w:val="000000"/>
                <w:sz w:val="28"/>
                <w:szCs w:val="28"/>
              </w:rPr>
              <w:t>Hoa Bắc</w:t>
            </w:r>
          </w:p>
        </w:tc>
        <w:tc>
          <w:tcPr>
            <w:tcW w:w="3551" w:type="dxa"/>
            <w:shd w:val="clear" w:color="auto" w:fill="auto"/>
          </w:tcPr>
          <w:p w:rsidR="00055B0E" w:rsidRPr="00B27AAC" w:rsidRDefault="00055B0E" w:rsidP="00B27AAC">
            <w:pPr>
              <w:spacing w:beforeLines="50" w:before="120" w:afterLines="50" w:after="120" w:line="312" w:lineRule="auto"/>
              <w:jc w:val="both"/>
              <w:rPr>
                <w:color w:val="000000"/>
                <w:sz w:val="28"/>
                <w:szCs w:val="28"/>
              </w:rPr>
            </w:pPr>
            <w:r w:rsidRPr="00B27AAC">
              <w:rPr>
                <w:rFonts w:eastAsia="Helvetica"/>
                <w:color w:val="000000"/>
                <w:sz w:val="28"/>
                <w:szCs w:val="28"/>
              </w:rPr>
              <w:t xml:space="preserve">Hoàng Hà </w:t>
            </w:r>
          </w:p>
        </w:tc>
      </w:tr>
      <w:tr w:rsidR="0021744C" w:rsidRPr="00B27AAC" w:rsidTr="00B27AAC">
        <w:tc>
          <w:tcPr>
            <w:tcW w:w="1252" w:type="dxa"/>
            <w:shd w:val="clear" w:color="auto" w:fill="auto"/>
          </w:tcPr>
          <w:p w:rsidR="00055B0E" w:rsidRPr="00B27AAC" w:rsidRDefault="00055B0E" w:rsidP="00B27AAC">
            <w:pPr>
              <w:spacing w:beforeLines="50" w:before="120" w:afterLines="50" w:after="120" w:line="312" w:lineRule="auto"/>
              <w:jc w:val="center"/>
              <w:rPr>
                <w:color w:val="000000"/>
                <w:sz w:val="28"/>
                <w:szCs w:val="28"/>
              </w:rPr>
            </w:pPr>
            <w:r w:rsidRPr="00B27AAC">
              <w:rPr>
                <w:color w:val="000000"/>
                <w:sz w:val="28"/>
                <w:szCs w:val="28"/>
              </w:rPr>
              <w:t>3</w:t>
            </w:r>
          </w:p>
        </w:tc>
        <w:tc>
          <w:tcPr>
            <w:tcW w:w="4938" w:type="dxa"/>
            <w:shd w:val="clear" w:color="auto" w:fill="auto"/>
          </w:tcPr>
          <w:p w:rsidR="00055B0E" w:rsidRPr="00B27AAC" w:rsidRDefault="00055B0E" w:rsidP="00B27AAC">
            <w:pPr>
              <w:spacing w:beforeLines="50" w:before="120" w:afterLines="50" w:after="120" w:line="312" w:lineRule="auto"/>
              <w:jc w:val="both"/>
              <w:rPr>
                <w:color w:val="000000"/>
                <w:sz w:val="28"/>
                <w:szCs w:val="28"/>
              </w:rPr>
            </w:pPr>
            <w:r w:rsidRPr="00B27AAC">
              <w:rPr>
                <w:rFonts w:eastAsia="Helvetica"/>
                <w:color w:val="000000"/>
                <w:sz w:val="28"/>
                <w:szCs w:val="28"/>
              </w:rPr>
              <w:t>Hoa Trung</w:t>
            </w:r>
          </w:p>
        </w:tc>
        <w:tc>
          <w:tcPr>
            <w:tcW w:w="3551" w:type="dxa"/>
            <w:shd w:val="clear" w:color="auto" w:fill="auto"/>
          </w:tcPr>
          <w:p w:rsidR="00055B0E" w:rsidRPr="00B27AAC" w:rsidRDefault="00055B0E" w:rsidP="00B27AAC">
            <w:pPr>
              <w:spacing w:beforeLines="50" w:before="120" w:afterLines="50" w:after="120" w:line="312" w:lineRule="auto"/>
              <w:jc w:val="both"/>
              <w:rPr>
                <w:color w:val="000000"/>
                <w:sz w:val="28"/>
                <w:szCs w:val="28"/>
              </w:rPr>
            </w:pPr>
            <w:r w:rsidRPr="00B27AAC">
              <w:rPr>
                <w:rFonts w:eastAsia="Helvetica"/>
                <w:color w:val="000000"/>
                <w:sz w:val="28"/>
                <w:szCs w:val="28"/>
              </w:rPr>
              <w:t>Trường Giang</w:t>
            </w:r>
          </w:p>
        </w:tc>
      </w:tr>
      <w:tr w:rsidR="0021744C" w:rsidRPr="00B27AAC" w:rsidTr="00B27AAC">
        <w:tc>
          <w:tcPr>
            <w:tcW w:w="1252" w:type="dxa"/>
            <w:shd w:val="clear" w:color="auto" w:fill="auto"/>
          </w:tcPr>
          <w:p w:rsidR="00055B0E" w:rsidRPr="00B27AAC" w:rsidRDefault="00055B0E" w:rsidP="00B27AAC">
            <w:pPr>
              <w:spacing w:beforeLines="50" w:before="120" w:afterLines="50" w:after="120" w:line="312" w:lineRule="auto"/>
              <w:jc w:val="center"/>
              <w:rPr>
                <w:color w:val="000000"/>
                <w:sz w:val="28"/>
                <w:szCs w:val="28"/>
              </w:rPr>
            </w:pPr>
            <w:r w:rsidRPr="00B27AAC">
              <w:rPr>
                <w:color w:val="000000"/>
                <w:sz w:val="28"/>
                <w:szCs w:val="28"/>
              </w:rPr>
              <w:t>4</w:t>
            </w:r>
          </w:p>
        </w:tc>
        <w:tc>
          <w:tcPr>
            <w:tcW w:w="4938" w:type="dxa"/>
            <w:shd w:val="clear" w:color="auto" w:fill="auto"/>
          </w:tcPr>
          <w:p w:rsidR="00055B0E" w:rsidRPr="00B27AAC" w:rsidRDefault="00055B0E" w:rsidP="00B27AAC">
            <w:pPr>
              <w:spacing w:beforeLines="50" w:before="120" w:afterLines="50" w:after="120" w:line="312" w:lineRule="auto"/>
              <w:jc w:val="both"/>
              <w:rPr>
                <w:color w:val="000000"/>
                <w:sz w:val="28"/>
                <w:szCs w:val="28"/>
              </w:rPr>
            </w:pPr>
            <w:r w:rsidRPr="00B27AAC">
              <w:rPr>
                <w:rFonts w:eastAsia="Helvetica"/>
                <w:color w:val="000000"/>
                <w:sz w:val="28"/>
                <w:szCs w:val="28"/>
              </w:rPr>
              <w:t> Ấn - Hằng</w:t>
            </w:r>
          </w:p>
        </w:tc>
        <w:tc>
          <w:tcPr>
            <w:tcW w:w="3551" w:type="dxa"/>
            <w:shd w:val="clear" w:color="auto" w:fill="auto"/>
          </w:tcPr>
          <w:p w:rsidR="00055B0E" w:rsidRPr="00B27AAC" w:rsidRDefault="00055B0E" w:rsidP="00B27AAC">
            <w:pPr>
              <w:spacing w:beforeLines="50" w:before="120" w:afterLines="50" w:after="120" w:line="312" w:lineRule="auto"/>
              <w:jc w:val="both"/>
              <w:rPr>
                <w:color w:val="000000"/>
                <w:sz w:val="28"/>
                <w:szCs w:val="28"/>
              </w:rPr>
            </w:pPr>
            <w:r w:rsidRPr="00B27AAC">
              <w:rPr>
                <w:rFonts w:eastAsia="Helvetica"/>
                <w:color w:val="000000"/>
                <w:sz w:val="28"/>
                <w:szCs w:val="28"/>
              </w:rPr>
              <w:t xml:space="preserve">Ấn, Hằng </w:t>
            </w:r>
          </w:p>
        </w:tc>
      </w:tr>
      <w:tr w:rsidR="0021744C" w:rsidRPr="00B27AAC" w:rsidTr="00B27AAC">
        <w:tc>
          <w:tcPr>
            <w:tcW w:w="1252" w:type="dxa"/>
            <w:shd w:val="clear" w:color="auto" w:fill="auto"/>
          </w:tcPr>
          <w:p w:rsidR="00055B0E" w:rsidRPr="00B27AAC" w:rsidRDefault="00055B0E" w:rsidP="00B27AAC">
            <w:pPr>
              <w:spacing w:beforeLines="50" w:before="120" w:afterLines="50" w:after="120" w:line="312" w:lineRule="auto"/>
              <w:jc w:val="center"/>
              <w:rPr>
                <w:color w:val="000000"/>
                <w:sz w:val="28"/>
                <w:szCs w:val="28"/>
              </w:rPr>
            </w:pPr>
            <w:r w:rsidRPr="00B27AAC">
              <w:rPr>
                <w:color w:val="000000"/>
                <w:sz w:val="28"/>
                <w:szCs w:val="28"/>
              </w:rPr>
              <w:t>5</w:t>
            </w:r>
          </w:p>
        </w:tc>
        <w:tc>
          <w:tcPr>
            <w:tcW w:w="4938" w:type="dxa"/>
            <w:shd w:val="clear" w:color="auto" w:fill="auto"/>
          </w:tcPr>
          <w:p w:rsidR="00055B0E" w:rsidRPr="00B27AAC" w:rsidRDefault="00055B0E" w:rsidP="00B27AAC">
            <w:pPr>
              <w:spacing w:beforeLines="50" w:before="120" w:afterLines="50" w:after="120" w:line="312" w:lineRule="auto"/>
              <w:jc w:val="both"/>
              <w:rPr>
                <w:color w:val="000000"/>
                <w:sz w:val="28"/>
                <w:szCs w:val="28"/>
              </w:rPr>
            </w:pPr>
            <w:r w:rsidRPr="00B27AAC">
              <w:rPr>
                <w:rFonts w:eastAsia="Helvetica"/>
                <w:color w:val="000000"/>
                <w:sz w:val="28"/>
                <w:szCs w:val="28"/>
              </w:rPr>
              <w:t>Sông Mê Công</w:t>
            </w:r>
          </w:p>
        </w:tc>
        <w:tc>
          <w:tcPr>
            <w:tcW w:w="3551" w:type="dxa"/>
            <w:shd w:val="clear" w:color="auto" w:fill="auto"/>
          </w:tcPr>
          <w:p w:rsidR="00055B0E" w:rsidRPr="00B27AAC" w:rsidRDefault="00055B0E" w:rsidP="00B27AAC">
            <w:pPr>
              <w:spacing w:beforeLines="50" w:before="120" w:afterLines="50" w:after="120" w:line="312" w:lineRule="auto"/>
              <w:jc w:val="both"/>
              <w:rPr>
                <w:color w:val="000000"/>
                <w:sz w:val="28"/>
                <w:szCs w:val="28"/>
              </w:rPr>
            </w:pPr>
            <w:r w:rsidRPr="00B27AAC">
              <w:rPr>
                <w:rFonts w:eastAsia="Helvetica"/>
                <w:color w:val="000000"/>
                <w:sz w:val="28"/>
                <w:szCs w:val="28"/>
              </w:rPr>
              <w:t>Mê Công</w:t>
            </w:r>
          </w:p>
        </w:tc>
      </w:tr>
      <w:tr w:rsidR="0021744C" w:rsidRPr="00B27AAC" w:rsidTr="00B27AAC">
        <w:tc>
          <w:tcPr>
            <w:tcW w:w="1252" w:type="dxa"/>
            <w:shd w:val="clear" w:color="auto" w:fill="auto"/>
          </w:tcPr>
          <w:p w:rsidR="00055B0E" w:rsidRPr="00B27AAC" w:rsidRDefault="00055B0E" w:rsidP="00B27AAC">
            <w:pPr>
              <w:spacing w:beforeLines="50" w:before="120" w:afterLines="50" w:after="120" w:line="312" w:lineRule="auto"/>
              <w:jc w:val="center"/>
              <w:rPr>
                <w:color w:val="000000"/>
                <w:sz w:val="28"/>
                <w:szCs w:val="28"/>
              </w:rPr>
            </w:pPr>
            <w:r w:rsidRPr="00B27AAC">
              <w:rPr>
                <w:color w:val="000000"/>
                <w:sz w:val="28"/>
                <w:szCs w:val="28"/>
              </w:rPr>
              <w:t>6</w:t>
            </w:r>
          </w:p>
        </w:tc>
        <w:tc>
          <w:tcPr>
            <w:tcW w:w="4938" w:type="dxa"/>
            <w:shd w:val="clear" w:color="auto" w:fill="auto"/>
          </w:tcPr>
          <w:p w:rsidR="00055B0E" w:rsidRPr="00B27AAC" w:rsidRDefault="00055B0E" w:rsidP="00B27AAC">
            <w:pPr>
              <w:spacing w:beforeLines="50" w:before="120" w:afterLines="50" w:after="120" w:line="312" w:lineRule="auto"/>
              <w:jc w:val="both"/>
              <w:rPr>
                <w:color w:val="000000"/>
                <w:sz w:val="28"/>
                <w:szCs w:val="28"/>
              </w:rPr>
            </w:pPr>
            <w:r w:rsidRPr="00B27AAC">
              <w:rPr>
                <w:rFonts w:eastAsia="Helvetica"/>
                <w:color w:val="000000"/>
                <w:sz w:val="28"/>
                <w:szCs w:val="28"/>
              </w:rPr>
              <w:t>Lưỡng Hà</w:t>
            </w:r>
          </w:p>
        </w:tc>
        <w:tc>
          <w:tcPr>
            <w:tcW w:w="3551" w:type="dxa"/>
            <w:shd w:val="clear" w:color="auto" w:fill="auto"/>
          </w:tcPr>
          <w:p w:rsidR="00055B0E" w:rsidRPr="00B27AAC" w:rsidRDefault="00055B0E" w:rsidP="00B27AAC">
            <w:pPr>
              <w:spacing w:beforeLines="50" w:before="120" w:afterLines="50" w:after="120" w:line="312" w:lineRule="auto"/>
              <w:jc w:val="both"/>
              <w:rPr>
                <w:color w:val="000000"/>
                <w:sz w:val="28"/>
                <w:szCs w:val="28"/>
              </w:rPr>
            </w:pPr>
            <w:r w:rsidRPr="00B27AAC">
              <w:rPr>
                <w:rFonts w:eastAsia="Helvetica"/>
                <w:color w:val="000000"/>
                <w:sz w:val="28"/>
                <w:szCs w:val="28"/>
              </w:rPr>
              <w:t>Ti-grơ và ơ-phrát</w:t>
            </w:r>
          </w:p>
        </w:tc>
      </w:tr>
    </w:tbl>
    <w:p w:rsidR="00B27AAC" w:rsidRPr="00B27AAC" w:rsidRDefault="00055B0E" w:rsidP="00B27AAC">
      <w:pPr>
        <w:spacing w:beforeLines="50" w:before="120" w:afterLines="50" w:after="120" w:line="312" w:lineRule="auto"/>
        <w:jc w:val="both"/>
        <w:rPr>
          <w:rFonts w:eastAsia="Helvetica"/>
          <w:color w:val="000000"/>
          <w:sz w:val="28"/>
          <w:szCs w:val="28"/>
        </w:rPr>
      </w:pPr>
      <w:r w:rsidRPr="00B27AAC">
        <w:rPr>
          <w:rFonts w:eastAsia="Helvetica"/>
          <w:color w:val="000000"/>
          <w:sz w:val="28"/>
          <w:szCs w:val="28"/>
        </w:rPr>
        <w:t xml:space="preserve">    </w:t>
      </w:r>
    </w:p>
    <w:p w:rsidR="0021744C" w:rsidRPr="008303B8" w:rsidRDefault="00B27AAC" w:rsidP="0021744C">
      <w:pPr>
        <w:spacing w:beforeLines="50" w:before="120" w:afterLines="50" w:after="120" w:line="312" w:lineRule="auto"/>
        <w:jc w:val="center"/>
        <w:rPr>
          <w:rFonts w:eastAsia="Helvetica"/>
          <w:b/>
          <w:bCs/>
          <w:color w:val="000000"/>
          <w:sz w:val="32"/>
          <w:szCs w:val="26"/>
        </w:rPr>
      </w:pPr>
      <w:r w:rsidRPr="00B27AAC">
        <w:rPr>
          <w:rFonts w:eastAsia="Helvetica"/>
          <w:color w:val="000000"/>
          <w:sz w:val="28"/>
          <w:szCs w:val="28"/>
        </w:rPr>
        <w:br w:type="page"/>
      </w:r>
      <w:r w:rsidR="0021744C" w:rsidRPr="008303B8">
        <w:rPr>
          <w:rFonts w:eastAsia="Helvetica"/>
          <w:b/>
          <w:bCs/>
          <w:color w:val="000000"/>
          <w:sz w:val="32"/>
          <w:szCs w:val="26"/>
        </w:rPr>
        <w:lastRenderedPageBreak/>
        <w:t>BÀI 2: KHÍ HẬU CHÂU Á</w:t>
      </w:r>
    </w:p>
    <w:p w:rsidR="0021744C" w:rsidRDefault="0021744C" w:rsidP="0021744C">
      <w:pPr>
        <w:spacing w:beforeLines="50" w:before="120" w:afterLines="50" w:after="120" w:line="312" w:lineRule="auto"/>
        <w:jc w:val="both"/>
        <w:rPr>
          <w:rFonts w:eastAsia="Helvetica"/>
          <w:b/>
          <w:bCs/>
          <w:color w:val="000000"/>
          <w:sz w:val="26"/>
          <w:szCs w:val="26"/>
        </w:rPr>
      </w:pPr>
      <w:r>
        <w:rPr>
          <w:rFonts w:eastAsia="Helvetica"/>
          <w:b/>
          <w:bCs/>
          <w:color w:val="000000"/>
          <w:sz w:val="26"/>
          <w:szCs w:val="26"/>
        </w:rPr>
        <w:t xml:space="preserve">I. KIẾN THỨC CƠ BẢN </w:t>
      </w:r>
    </w:p>
    <w:p w:rsidR="0021744C" w:rsidRPr="0027373F" w:rsidRDefault="0021744C" w:rsidP="0021744C">
      <w:pPr>
        <w:spacing w:beforeLines="50" w:before="120" w:afterLines="50" w:after="120" w:line="312" w:lineRule="auto"/>
        <w:jc w:val="both"/>
        <w:rPr>
          <w:rFonts w:eastAsia="Helvetica"/>
          <w:color w:val="000000"/>
          <w:sz w:val="28"/>
          <w:szCs w:val="26"/>
        </w:rPr>
      </w:pPr>
      <w:r w:rsidRPr="0027373F">
        <w:rPr>
          <w:rFonts w:eastAsia="Helvetica"/>
          <w:color w:val="000000"/>
          <w:sz w:val="28"/>
          <w:szCs w:val="26"/>
        </w:rPr>
        <w:t>- Do lãnh thổ trải dài từ vùng cực Bắc đến vùng Xích đạo, lãnh thổ rất rộng, lại chịu ảnh hưởng của địa hình (các dãy núi và sơn nguyên cao) đã làm cho châu Á có nhiều đới khí hậu. Trong các đới khí hậu lại có nhiều kiểu khí hậu.</w:t>
      </w:r>
    </w:p>
    <w:p w:rsidR="0021744C" w:rsidRPr="0027373F" w:rsidRDefault="00AB5900" w:rsidP="0021744C">
      <w:pPr>
        <w:spacing w:beforeLines="50" w:before="120" w:afterLines="50" w:after="120" w:line="312" w:lineRule="auto"/>
        <w:jc w:val="center"/>
        <w:rPr>
          <w:color w:val="000000"/>
          <w:sz w:val="28"/>
          <w:szCs w:val="26"/>
        </w:rPr>
      </w:pPr>
      <w:r>
        <w:rPr>
          <w:noProof/>
          <w:color w:val="000000"/>
          <w:sz w:val="28"/>
          <w:szCs w:val="26"/>
          <w:lang w:eastAsia="en-US"/>
        </w:rPr>
        <w:drawing>
          <wp:inline distT="0" distB="0" distL="0" distR="0">
            <wp:extent cx="5648325" cy="36480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48325" cy="3648075"/>
                    </a:xfrm>
                    <a:prstGeom prst="rect">
                      <a:avLst/>
                    </a:prstGeom>
                    <a:noFill/>
                    <a:ln>
                      <a:noFill/>
                    </a:ln>
                  </pic:spPr>
                </pic:pic>
              </a:graphicData>
            </a:graphic>
          </wp:inline>
        </w:drawing>
      </w:r>
    </w:p>
    <w:p w:rsidR="0021744C" w:rsidRPr="0027373F" w:rsidRDefault="0021744C" w:rsidP="0021744C">
      <w:pPr>
        <w:spacing w:beforeLines="50" w:before="120" w:afterLines="50" w:after="120" w:line="312" w:lineRule="auto"/>
        <w:jc w:val="both"/>
        <w:rPr>
          <w:rFonts w:eastAsia="Helvetica"/>
          <w:color w:val="000000"/>
          <w:sz w:val="28"/>
          <w:szCs w:val="26"/>
        </w:rPr>
      </w:pPr>
      <w:r w:rsidRPr="0027373F">
        <w:rPr>
          <w:rFonts w:eastAsia="Helvetica"/>
          <w:color w:val="000000"/>
          <w:sz w:val="28"/>
          <w:szCs w:val="26"/>
        </w:rPr>
        <w:t xml:space="preserve">Phổ biến nhất vẫn là kiểu khí hậu gió mùa và kiểu khí hậu lục địa. </w:t>
      </w:r>
    </w:p>
    <w:p w:rsidR="0021744C" w:rsidRPr="0027373F" w:rsidRDefault="0021744C" w:rsidP="0021744C">
      <w:pPr>
        <w:spacing w:beforeLines="50" w:before="120" w:afterLines="50" w:after="120" w:line="312" w:lineRule="auto"/>
        <w:jc w:val="both"/>
        <w:rPr>
          <w:color w:val="000000"/>
          <w:sz w:val="28"/>
          <w:szCs w:val="26"/>
        </w:rPr>
      </w:pPr>
      <w:r w:rsidRPr="0027373F">
        <w:rPr>
          <w:rFonts w:eastAsia="Helvetica"/>
          <w:color w:val="000000"/>
          <w:sz w:val="28"/>
          <w:szCs w:val="26"/>
        </w:rPr>
        <w:t>+ Kiểu khí hậu gió mùa bao gồm gió mùa nhiệt đới (ở Nam Á và Đông Nam Á); gió mùa.</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1"/>
        <w:gridCol w:w="2421"/>
        <w:gridCol w:w="2421"/>
        <w:gridCol w:w="2421"/>
      </w:tblGrid>
      <w:tr w:rsidR="0021744C" w:rsidRPr="002B13B5" w:rsidTr="002B13B5">
        <w:tc>
          <w:tcPr>
            <w:tcW w:w="2421"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b/>
                <w:bCs/>
                <w:color w:val="000000"/>
                <w:sz w:val="28"/>
                <w:szCs w:val="26"/>
              </w:rPr>
            </w:pPr>
            <w:r w:rsidRPr="002B13B5">
              <w:rPr>
                <w:b/>
                <w:bCs/>
                <w:color w:val="000000"/>
                <w:sz w:val="28"/>
                <w:szCs w:val="26"/>
              </w:rPr>
              <w:t>Kiểu khí hậu</w:t>
            </w:r>
          </w:p>
        </w:tc>
        <w:tc>
          <w:tcPr>
            <w:tcW w:w="2421"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b/>
                <w:bCs/>
                <w:color w:val="000000"/>
                <w:sz w:val="28"/>
                <w:szCs w:val="26"/>
              </w:rPr>
            </w:pPr>
            <w:r w:rsidRPr="002B13B5">
              <w:rPr>
                <w:b/>
                <w:bCs/>
                <w:color w:val="000000"/>
                <w:sz w:val="28"/>
                <w:szCs w:val="26"/>
              </w:rPr>
              <w:t>Các loại gió mùa</w:t>
            </w:r>
          </w:p>
        </w:tc>
        <w:tc>
          <w:tcPr>
            <w:tcW w:w="2421"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b/>
                <w:bCs/>
                <w:color w:val="000000"/>
                <w:sz w:val="28"/>
                <w:szCs w:val="26"/>
              </w:rPr>
            </w:pPr>
            <w:r w:rsidRPr="002B13B5">
              <w:rPr>
                <w:b/>
                <w:bCs/>
                <w:color w:val="000000"/>
                <w:sz w:val="28"/>
                <w:szCs w:val="26"/>
              </w:rPr>
              <w:t>Phân bố</w:t>
            </w:r>
          </w:p>
        </w:tc>
        <w:tc>
          <w:tcPr>
            <w:tcW w:w="2421"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b/>
                <w:bCs/>
                <w:color w:val="000000"/>
                <w:sz w:val="28"/>
                <w:szCs w:val="26"/>
              </w:rPr>
            </w:pPr>
            <w:r w:rsidRPr="002B13B5">
              <w:rPr>
                <w:b/>
                <w:bCs/>
                <w:color w:val="000000"/>
                <w:sz w:val="28"/>
                <w:szCs w:val="26"/>
              </w:rPr>
              <w:t>Đặc điểm</w:t>
            </w:r>
          </w:p>
        </w:tc>
      </w:tr>
      <w:tr w:rsidR="0021744C" w:rsidRPr="002B13B5" w:rsidTr="002B13B5">
        <w:tc>
          <w:tcPr>
            <w:tcW w:w="2421"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t>Gió mùa</w:t>
            </w:r>
          </w:p>
        </w:tc>
        <w:tc>
          <w:tcPr>
            <w:tcW w:w="2421"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t>Nhiệt đới</w:t>
            </w:r>
          </w:p>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t>Cận nhiệt đới</w:t>
            </w:r>
          </w:p>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t>Ôn đới</w:t>
            </w:r>
          </w:p>
        </w:tc>
        <w:tc>
          <w:tcPr>
            <w:tcW w:w="2421"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t>Nam Á, Đông Nam Á</w:t>
            </w:r>
          </w:p>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t>Đông Á</w:t>
            </w:r>
          </w:p>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t>Đông Á</w:t>
            </w:r>
          </w:p>
        </w:tc>
        <w:tc>
          <w:tcPr>
            <w:tcW w:w="2421"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rFonts w:eastAsia="Helvetica"/>
                <w:color w:val="000000"/>
                <w:sz w:val="28"/>
                <w:szCs w:val="26"/>
              </w:rPr>
            </w:pPr>
            <w:r w:rsidRPr="002B13B5">
              <w:rPr>
                <w:rFonts w:eastAsia="Helvetica"/>
                <w:color w:val="000000"/>
                <w:sz w:val="28"/>
                <w:szCs w:val="26"/>
              </w:rPr>
              <w:t xml:space="preserve">Có 2 mùa rõ rệt: </w:t>
            </w:r>
          </w:p>
          <w:p w:rsidR="0021744C" w:rsidRPr="002B13B5" w:rsidRDefault="0021744C" w:rsidP="002B13B5">
            <w:pPr>
              <w:spacing w:beforeLines="50" w:before="120" w:afterLines="50" w:after="120" w:line="312" w:lineRule="auto"/>
              <w:jc w:val="both"/>
              <w:rPr>
                <w:rFonts w:eastAsia="Helvetica"/>
                <w:color w:val="000000"/>
                <w:sz w:val="28"/>
                <w:szCs w:val="26"/>
              </w:rPr>
            </w:pPr>
            <w:r w:rsidRPr="002B13B5">
              <w:rPr>
                <w:rFonts w:eastAsia="Helvetica"/>
                <w:color w:val="000000"/>
                <w:sz w:val="28"/>
                <w:szCs w:val="26"/>
              </w:rPr>
              <w:t xml:space="preserve">- Mùa đông: Gió từ lục địa thổi ra; không khí khô, lạnh và mưa không đáng kể. </w:t>
            </w:r>
          </w:p>
          <w:p w:rsidR="0021744C" w:rsidRPr="002B13B5" w:rsidRDefault="0021744C" w:rsidP="002B13B5">
            <w:pPr>
              <w:spacing w:beforeLines="50" w:before="120" w:afterLines="50" w:after="120" w:line="312" w:lineRule="auto"/>
              <w:jc w:val="both"/>
              <w:rPr>
                <w:color w:val="000000"/>
                <w:sz w:val="28"/>
                <w:szCs w:val="26"/>
              </w:rPr>
            </w:pPr>
            <w:r w:rsidRPr="002B13B5">
              <w:rPr>
                <w:rFonts w:eastAsia="Helvetica"/>
                <w:color w:val="000000"/>
                <w:sz w:val="28"/>
                <w:szCs w:val="26"/>
              </w:rPr>
              <w:t xml:space="preserve">- Mùa hè: Gió từ đại dương thổi vào lục dịa, thời tiết nóng, ẩm, mưa </w:t>
            </w:r>
            <w:r w:rsidRPr="002B13B5">
              <w:rPr>
                <w:rFonts w:eastAsia="Helvetica"/>
                <w:color w:val="000000"/>
                <w:sz w:val="28"/>
                <w:szCs w:val="26"/>
              </w:rPr>
              <w:lastRenderedPageBreak/>
              <w:t>nhiều.</w:t>
            </w:r>
          </w:p>
        </w:tc>
      </w:tr>
      <w:tr w:rsidR="0021744C" w:rsidRPr="002B13B5" w:rsidTr="002B13B5">
        <w:tc>
          <w:tcPr>
            <w:tcW w:w="2421"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lastRenderedPageBreak/>
              <w:t>Lục địa</w:t>
            </w:r>
          </w:p>
        </w:tc>
        <w:tc>
          <w:tcPr>
            <w:tcW w:w="2421"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rFonts w:eastAsia="Helvetica"/>
                <w:color w:val="000000"/>
                <w:sz w:val="28"/>
                <w:szCs w:val="26"/>
              </w:rPr>
            </w:pPr>
            <w:r w:rsidRPr="002B13B5">
              <w:rPr>
                <w:rFonts w:eastAsia="Helvetica"/>
                <w:color w:val="000000"/>
                <w:sz w:val="28"/>
                <w:szCs w:val="26"/>
              </w:rPr>
              <w:t xml:space="preserve">- Ôn đới </w:t>
            </w:r>
          </w:p>
          <w:p w:rsidR="0021744C" w:rsidRPr="002B13B5" w:rsidRDefault="0021744C" w:rsidP="002B13B5">
            <w:pPr>
              <w:spacing w:beforeLines="50" w:before="120" w:afterLines="50" w:after="120" w:line="312" w:lineRule="auto"/>
              <w:jc w:val="both"/>
              <w:rPr>
                <w:rFonts w:eastAsia="Helvetica"/>
                <w:color w:val="000000"/>
                <w:sz w:val="28"/>
                <w:szCs w:val="26"/>
              </w:rPr>
            </w:pPr>
            <w:r w:rsidRPr="002B13B5">
              <w:rPr>
                <w:rFonts w:eastAsia="Helvetica"/>
                <w:color w:val="000000"/>
                <w:sz w:val="28"/>
                <w:szCs w:val="26"/>
              </w:rPr>
              <w:t>- Cận nhiệt lục địa</w:t>
            </w:r>
          </w:p>
          <w:p w:rsidR="0021744C" w:rsidRPr="002B13B5" w:rsidRDefault="0021744C" w:rsidP="002B13B5">
            <w:pPr>
              <w:spacing w:beforeLines="50" w:before="120" w:afterLines="50" w:after="120" w:line="312" w:lineRule="auto"/>
              <w:jc w:val="both"/>
              <w:rPr>
                <w:color w:val="000000"/>
                <w:sz w:val="28"/>
                <w:szCs w:val="26"/>
              </w:rPr>
            </w:pPr>
            <w:r w:rsidRPr="002B13B5">
              <w:rPr>
                <w:rFonts w:eastAsia="Helvetica"/>
                <w:color w:val="000000"/>
                <w:sz w:val="28"/>
                <w:szCs w:val="26"/>
              </w:rPr>
              <w:t>- Nhiệt dới khô</w:t>
            </w:r>
          </w:p>
        </w:tc>
        <w:tc>
          <w:tcPr>
            <w:tcW w:w="2421"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6"/>
              </w:rPr>
            </w:pPr>
            <w:r w:rsidRPr="002B13B5">
              <w:rPr>
                <w:rFonts w:eastAsia="Helvetica"/>
                <w:color w:val="000000"/>
                <w:sz w:val="28"/>
                <w:szCs w:val="26"/>
              </w:rPr>
              <w:t>Nội địa và khu vực Tây Nam Á</w:t>
            </w:r>
          </w:p>
        </w:tc>
        <w:tc>
          <w:tcPr>
            <w:tcW w:w="2421"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6"/>
              </w:rPr>
            </w:pPr>
            <w:r w:rsidRPr="002B13B5">
              <w:rPr>
                <w:rFonts w:eastAsia="Helvetica"/>
                <w:color w:val="000000"/>
                <w:sz w:val="28"/>
                <w:szCs w:val="26"/>
              </w:rPr>
              <w:t>Mùa đông thời tiết khô và lạnh, mùa hạ thời tiết khô và nóng. Lượng mưa ít, từ 200 đến 500 mm, độ ẩm không khí thấp.</w:t>
            </w:r>
          </w:p>
        </w:tc>
      </w:tr>
    </w:tbl>
    <w:p w:rsidR="008303B8" w:rsidRPr="0027373F" w:rsidRDefault="008303B8" w:rsidP="0021744C">
      <w:pPr>
        <w:spacing w:beforeLines="50" w:before="120" w:afterLines="50" w:after="120" w:line="312" w:lineRule="auto"/>
        <w:jc w:val="both"/>
        <w:rPr>
          <w:rFonts w:eastAsia="Helvetica"/>
          <w:b/>
          <w:bCs/>
          <w:color w:val="000000"/>
          <w:sz w:val="28"/>
          <w:szCs w:val="26"/>
        </w:rPr>
      </w:pPr>
    </w:p>
    <w:p w:rsidR="0021744C" w:rsidRPr="0027373F" w:rsidRDefault="0021744C" w:rsidP="0021744C">
      <w:pPr>
        <w:spacing w:beforeLines="50" w:before="120" w:afterLines="50" w:after="120" w:line="312" w:lineRule="auto"/>
        <w:jc w:val="both"/>
        <w:rPr>
          <w:rFonts w:eastAsia="Helvetica"/>
          <w:b/>
          <w:bCs/>
          <w:color w:val="000000"/>
          <w:sz w:val="28"/>
          <w:szCs w:val="26"/>
          <w:lang w:val="vi-VN"/>
        </w:rPr>
      </w:pPr>
      <w:r w:rsidRPr="0027373F">
        <w:rPr>
          <w:rFonts w:eastAsia="Helvetica"/>
          <w:b/>
          <w:bCs/>
          <w:color w:val="000000"/>
          <w:sz w:val="28"/>
          <w:szCs w:val="26"/>
          <w:lang w:val="vi-VN"/>
        </w:rPr>
        <w:t xml:space="preserve">II. </w:t>
      </w:r>
      <w:r w:rsidR="008303B8" w:rsidRPr="0027373F">
        <w:rPr>
          <w:rFonts w:eastAsia="Helvetica"/>
          <w:b/>
          <w:bCs/>
          <w:color w:val="000000"/>
          <w:sz w:val="28"/>
          <w:szCs w:val="26"/>
          <w:lang w:val="vi-VN"/>
        </w:rPr>
        <w:t>TRẢ LỜI CÂU HỎI</w:t>
      </w:r>
      <w:r w:rsidRPr="0027373F">
        <w:rPr>
          <w:rFonts w:eastAsia="Helvetica"/>
          <w:b/>
          <w:bCs/>
          <w:color w:val="000000"/>
          <w:sz w:val="28"/>
          <w:szCs w:val="26"/>
          <w:lang w:val="vi-VN"/>
        </w:rPr>
        <w:t xml:space="preserve"> </w:t>
      </w:r>
    </w:p>
    <w:p w:rsidR="0021744C" w:rsidRPr="0027373F" w:rsidRDefault="0021744C" w:rsidP="0021744C">
      <w:pPr>
        <w:spacing w:beforeLines="50" w:before="120" w:afterLines="50" w:after="120" w:line="312" w:lineRule="auto"/>
        <w:jc w:val="both"/>
        <w:rPr>
          <w:rFonts w:eastAsia="Helvetica"/>
          <w:b/>
          <w:bCs/>
          <w:color w:val="000000"/>
          <w:sz w:val="28"/>
          <w:szCs w:val="26"/>
          <w:lang w:val="vi-VN"/>
        </w:rPr>
      </w:pPr>
      <w:r w:rsidRPr="0027373F">
        <w:rPr>
          <w:rFonts w:eastAsia="Helvetica"/>
          <w:b/>
          <w:bCs/>
          <w:color w:val="000000"/>
          <w:sz w:val="28"/>
          <w:szCs w:val="26"/>
          <w:lang w:val="vi-VN"/>
        </w:rPr>
        <w:t xml:space="preserve">Câu 1. </w:t>
      </w:r>
      <w:r w:rsidRPr="0027373F">
        <w:rPr>
          <w:rFonts w:eastAsia="Helvetica"/>
          <w:b/>
          <w:color w:val="000000"/>
          <w:sz w:val="28"/>
          <w:szCs w:val="26"/>
          <w:lang w:val="vi-VN"/>
        </w:rPr>
        <w:t>Kể tên các đới khí hậu châu Á từ bắc xuống nam</w:t>
      </w:r>
      <w:r w:rsidR="008303B8" w:rsidRPr="0027373F">
        <w:rPr>
          <w:rFonts w:eastAsia="Helvetica"/>
          <w:b/>
          <w:color w:val="000000"/>
          <w:sz w:val="28"/>
          <w:szCs w:val="26"/>
          <w:lang w:val="vi-VN"/>
        </w:rPr>
        <w:t xml:space="preserve">? </w:t>
      </w:r>
      <w:r w:rsidRPr="0027373F">
        <w:rPr>
          <w:rFonts w:eastAsia="Helvetica"/>
          <w:b/>
          <w:color w:val="000000"/>
          <w:sz w:val="28"/>
          <w:szCs w:val="26"/>
          <w:lang w:val="vi-VN"/>
        </w:rPr>
        <w:t xml:space="preserve">Tại sao khí hậu châu Á lại chia thành nhiều đới? </w:t>
      </w:r>
    </w:p>
    <w:p w:rsidR="0021744C" w:rsidRPr="0027373F" w:rsidRDefault="0021744C" w:rsidP="0021744C">
      <w:pPr>
        <w:spacing w:beforeLines="50" w:before="120" w:afterLines="50" w:after="120" w:line="312" w:lineRule="auto"/>
        <w:jc w:val="both"/>
        <w:rPr>
          <w:rFonts w:eastAsia="Helvetica"/>
          <w:color w:val="000000"/>
          <w:sz w:val="28"/>
          <w:szCs w:val="26"/>
          <w:lang w:val="vi-VN"/>
        </w:rPr>
      </w:pPr>
      <w:r w:rsidRPr="0027373F">
        <w:rPr>
          <w:rFonts w:eastAsia="Helvetica"/>
          <w:color w:val="000000"/>
          <w:sz w:val="28"/>
          <w:szCs w:val="26"/>
          <w:lang w:val="vi-VN"/>
        </w:rPr>
        <w:t xml:space="preserve">- Từ bắc xuống nam, châu Á có các đới khí hậu sau: </w:t>
      </w:r>
    </w:p>
    <w:p w:rsidR="0021744C" w:rsidRPr="0027373F" w:rsidRDefault="0021744C" w:rsidP="0021744C">
      <w:pPr>
        <w:spacing w:beforeLines="50" w:before="120" w:afterLines="50" w:after="120" w:line="312" w:lineRule="auto"/>
        <w:jc w:val="both"/>
        <w:rPr>
          <w:rFonts w:eastAsia="Helvetica"/>
          <w:color w:val="000000"/>
          <w:sz w:val="28"/>
          <w:szCs w:val="26"/>
          <w:lang w:val="vi-VN"/>
        </w:rPr>
      </w:pPr>
      <w:r w:rsidRPr="0027373F">
        <w:rPr>
          <w:rFonts w:eastAsia="Helvetica"/>
          <w:color w:val="000000"/>
          <w:sz w:val="28"/>
          <w:szCs w:val="26"/>
          <w:lang w:val="vi-VN"/>
        </w:rPr>
        <w:t xml:space="preserve">+ Đới khí hậu cực và cận cực. </w:t>
      </w:r>
    </w:p>
    <w:p w:rsidR="0021744C" w:rsidRPr="0027373F" w:rsidRDefault="0021744C" w:rsidP="0021744C">
      <w:pPr>
        <w:spacing w:beforeLines="50" w:before="120" w:afterLines="50" w:after="120" w:line="312" w:lineRule="auto"/>
        <w:jc w:val="both"/>
        <w:rPr>
          <w:rFonts w:eastAsia="Helvetica"/>
          <w:color w:val="000000"/>
          <w:sz w:val="28"/>
          <w:szCs w:val="26"/>
          <w:lang w:val="vi-VN"/>
        </w:rPr>
      </w:pPr>
      <w:r w:rsidRPr="0027373F">
        <w:rPr>
          <w:rFonts w:eastAsia="Helvetica"/>
          <w:color w:val="000000"/>
          <w:sz w:val="28"/>
          <w:szCs w:val="26"/>
          <w:lang w:val="vi-VN"/>
        </w:rPr>
        <w:t xml:space="preserve">+ Đới khí hậu ôn đới. </w:t>
      </w:r>
    </w:p>
    <w:p w:rsidR="0021744C" w:rsidRPr="0027373F" w:rsidRDefault="0021744C" w:rsidP="0021744C">
      <w:pPr>
        <w:spacing w:beforeLines="50" w:before="120" w:afterLines="50" w:after="120" w:line="312" w:lineRule="auto"/>
        <w:jc w:val="both"/>
        <w:rPr>
          <w:rFonts w:eastAsia="Helvetica"/>
          <w:color w:val="000000"/>
          <w:sz w:val="28"/>
          <w:szCs w:val="26"/>
          <w:lang w:val="vi-VN"/>
        </w:rPr>
      </w:pPr>
      <w:r w:rsidRPr="0027373F">
        <w:rPr>
          <w:rFonts w:eastAsia="Helvetica"/>
          <w:color w:val="000000"/>
          <w:sz w:val="28"/>
          <w:szCs w:val="26"/>
          <w:lang w:val="vi-VN"/>
        </w:rPr>
        <w:t xml:space="preserve">+ Đới khí hậu cận nhiệt. </w:t>
      </w:r>
    </w:p>
    <w:p w:rsidR="0021744C" w:rsidRPr="0027373F" w:rsidRDefault="0021744C" w:rsidP="0021744C">
      <w:pPr>
        <w:spacing w:beforeLines="50" w:before="120" w:afterLines="50" w:after="120" w:line="312" w:lineRule="auto"/>
        <w:jc w:val="both"/>
        <w:rPr>
          <w:rFonts w:eastAsia="Helvetica"/>
          <w:color w:val="000000"/>
          <w:sz w:val="28"/>
          <w:szCs w:val="26"/>
          <w:lang w:val="vi-VN"/>
        </w:rPr>
      </w:pPr>
      <w:r w:rsidRPr="0027373F">
        <w:rPr>
          <w:rFonts w:eastAsia="Helvetica"/>
          <w:color w:val="000000"/>
          <w:sz w:val="28"/>
          <w:szCs w:val="26"/>
          <w:lang w:val="vi-VN"/>
        </w:rPr>
        <w:t xml:space="preserve">+ Đới khí hậu nhiệt đới. </w:t>
      </w:r>
    </w:p>
    <w:p w:rsidR="0021744C" w:rsidRPr="0027373F" w:rsidRDefault="0021744C" w:rsidP="0021744C">
      <w:pPr>
        <w:spacing w:beforeLines="50" w:before="120" w:afterLines="50" w:after="120" w:line="312" w:lineRule="auto"/>
        <w:jc w:val="both"/>
        <w:rPr>
          <w:rFonts w:eastAsia="Helvetica"/>
          <w:color w:val="000000"/>
          <w:sz w:val="28"/>
          <w:szCs w:val="26"/>
          <w:lang w:val="vi-VN"/>
        </w:rPr>
      </w:pPr>
      <w:r w:rsidRPr="0027373F">
        <w:rPr>
          <w:rFonts w:eastAsia="Helvetica"/>
          <w:color w:val="000000"/>
          <w:sz w:val="28"/>
          <w:szCs w:val="26"/>
          <w:lang w:val="vi-VN"/>
        </w:rPr>
        <w:t xml:space="preserve">+ Đới khí hậu Xích đạo. </w:t>
      </w:r>
    </w:p>
    <w:p w:rsidR="0021744C" w:rsidRPr="0027373F" w:rsidRDefault="0021744C" w:rsidP="0021744C">
      <w:pPr>
        <w:spacing w:beforeLines="50" w:before="120" w:afterLines="50" w:after="120" w:line="312" w:lineRule="auto"/>
        <w:jc w:val="both"/>
        <w:rPr>
          <w:rFonts w:eastAsia="Helvetica"/>
          <w:color w:val="000000"/>
          <w:sz w:val="28"/>
          <w:szCs w:val="26"/>
          <w:lang w:val="vi-VN"/>
        </w:rPr>
      </w:pPr>
      <w:r w:rsidRPr="0027373F">
        <w:rPr>
          <w:rFonts w:eastAsia="Helvetica"/>
          <w:color w:val="000000"/>
          <w:sz w:val="28"/>
          <w:szCs w:val="26"/>
          <w:lang w:val="vi-VN"/>
        </w:rPr>
        <w:t xml:space="preserve">- Khí hậu châu Á chia thành nhiều đới vì lãnh thổ châu Á trải dài từ vùng cực Bắc đến vùng Xích đạo nên lượng bức xạ mặt trời phân bố không đều từ cực về Xích đạo. </w:t>
      </w:r>
    </w:p>
    <w:p w:rsidR="0021744C" w:rsidRPr="0027373F" w:rsidRDefault="0021744C" w:rsidP="0021744C">
      <w:pPr>
        <w:spacing w:beforeLines="50" w:before="120" w:afterLines="50" w:after="120" w:line="312" w:lineRule="auto"/>
        <w:jc w:val="both"/>
        <w:rPr>
          <w:rFonts w:eastAsia="Helvetica"/>
          <w:color w:val="000000"/>
          <w:sz w:val="28"/>
          <w:szCs w:val="26"/>
          <w:lang w:val="vi-VN"/>
        </w:rPr>
      </w:pPr>
      <w:r w:rsidRPr="0027373F">
        <w:rPr>
          <w:rFonts w:eastAsia="Helvetica"/>
          <w:b/>
          <w:bCs/>
          <w:color w:val="000000"/>
          <w:sz w:val="28"/>
          <w:szCs w:val="26"/>
          <w:lang w:val="vi-VN"/>
        </w:rPr>
        <w:t>Câu 2. Quan sát ba biểu đồ nhiệt độ và lượng mưa trang 9, SGK, cho biết:</w:t>
      </w:r>
      <w:r w:rsidRPr="0027373F">
        <w:rPr>
          <w:rFonts w:eastAsia="Helvetica"/>
          <w:color w:val="000000"/>
          <w:sz w:val="28"/>
          <w:szCs w:val="26"/>
          <w:lang w:val="vi-VN"/>
        </w:rPr>
        <w:t xml:space="preserve"> </w:t>
      </w:r>
      <w:r w:rsidRPr="0027373F">
        <w:rPr>
          <w:rFonts w:eastAsia="Helvetica"/>
          <w:b/>
          <w:color w:val="000000"/>
          <w:sz w:val="28"/>
          <w:szCs w:val="26"/>
          <w:lang w:val="vi-VN"/>
        </w:rPr>
        <w:t xml:space="preserve">Các kiểu khí hậu tương ứng với từng biểu đồ. </w:t>
      </w:r>
      <w:r w:rsidR="0027373F" w:rsidRPr="0027373F">
        <w:rPr>
          <w:rFonts w:eastAsia="Helvetica"/>
          <w:b/>
          <w:color w:val="000000"/>
          <w:sz w:val="28"/>
          <w:szCs w:val="26"/>
          <w:lang w:val="vi-VN"/>
        </w:rPr>
        <w:t xml:space="preserve"> </w:t>
      </w:r>
      <w:r w:rsidRPr="0027373F">
        <w:rPr>
          <w:rFonts w:eastAsia="Helvetica"/>
          <w:b/>
          <w:color w:val="000000"/>
          <w:sz w:val="28"/>
          <w:szCs w:val="26"/>
          <w:lang w:val="vi-VN"/>
        </w:rPr>
        <w:t xml:space="preserve">Nêu đặc điểm của các kiểu khí hậu </w:t>
      </w:r>
      <w:r w:rsidRPr="0027373F">
        <w:rPr>
          <w:rFonts w:eastAsia="Helvetica"/>
          <w:b/>
          <w:color w:val="000000"/>
          <w:sz w:val="28"/>
          <w:szCs w:val="26"/>
        </w:rPr>
        <w:t> </w:t>
      </w:r>
      <w:r w:rsidRPr="0027373F">
        <w:rPr>
          <w:rFonts w:eastAsia="Helvetica"/>
          <w:b/>
          <w:color w:val="000000"/>
          <w:sz w:val="28"/>
          <w:szCs w:val="26"/>
          <w:lang w:val="vi-VN"/>
        </w:rPr>
        <w:t xml:space="preserve"> </w:t>
      </w:r>
    </w:p>
    <w:p w:rsidR="0021744C" w:rsidRPr="0027373F" w:rsidRDefault="0021744C" w:rsidP="0021744C">
      <w:pPr>
        <w:spacing w:beforeLines="50" w:before="120" w:afterLines="50" w:after="120" w:line="312" w:lineRule="auto"/>
        <w:jc w:val="both"/>
        <w:rPr>
          <w:rFonts w:eastAsia="Helvetica"/>
          <w:color w:val="000000"/>
          <w:sz w:val="28"/>
          <w:szCs w:val="26"/>
          <w:lang w:val="vi-VN"/>
        </w:rPr>
      </w:pPr>
      <w:r w:rsidRPr="0027373F">
        <w:rPr>
          <w:rFonts w:eastAsia="Helvetica"/>
          <w:color w:val="000000"/>
          <w:sz w:val="28"/>
          <w:szCs w:val="26"/>
          <w:lang w:val="vi-VN"/>
        </w:rPr>
        <w:t xml:space="preserve">- Biểu đồ nhiệt độ và lượng mưa của Yangun thuộc kiểu khí hậu nhiệt đới gió mùa. </w:t>
      </w:r>
    </w:p>
    <w:p w:rsidR="0021744C" w:rsidRPr="0027373F" w:rsidRDefault="0021744C" w:rsidP="0021744C">
      <w:pPr>
        <w:spacing w:beforeLines="50" w:before="120" w:afterLines="50" w:after="120" w:line="312" w:lineRule="auto"/>
        <w:jc w:val="both"/>
        <w:rPr>
          <w:rFonts w:eastAsia="Helvetica"/>
          <w:color w:val="000000"/>
          <w:sz w:val="28"/>
          <w:szCs w:val="26"/>
          <w:lang w:val="vi-VN"/>
        </w:rPr>
      </w:pPr>
      <w:r w:rsidRPr="0027373F">
        <w:rPr>
          <w:rFonts w:eastAsia="Helvetica"/>
          <w:color w:val="000000"/>
          <w:sz w:val="28"/>
          <w:szCs w:val="26"/>
          <w:lang w:val="vi-VN"/>
        </w:rPr>
        <w:t xml:space="preserve">- Biểu đồ nhiệt độ và lượng mưa cùa Ẻriát thuộc kiểu khí hậu nhiệt đới khô. </w:t>
      </w:r>
    </w:p>
    <w:p w:rsidR="0021744C" w:rsidRPr="0027373F" w:rsidRDefault="0021744C" w:rsidP="0021744C">
      <w:pPr>
        <w:spacing w:beforeLines="50" w:before="120" w:afterLines="50" w:after="120" w:line="312" w:lineRule="auto"/>
        <w:jc w:val="both"/>
        <w:rPr>
          <w:rFonts w:eastAsia="Helvetica"/>
          <w:color w:val="000000"/>
          <w:sz w:val="28"/>
          <w:szCs w:val="26"/>
          <w:lang w:val="vi-VN"/>
        </w:rPr>
      </w:pPr>
      <w:r w:rsidRPr="0027373F">
        <w:rPr>
          <w:rFonts w:eastAsia="Helvetica"/>
          <w:color w:val="000000"/>
          <w:sz w:val="28"/>
          <w:szCs w:val="26"/>
          <w:lang w:val="vi-VN"/>
        </w:rPr>
        <w:t xml:space="preserve">- Biểu đồ nhiệt độ và lượng mưa của Ưlan Bato thuộc kiểu khí hậu ôn đới lục địa. </w:t>
      </w:r>
    </w:p>
    <w:p w:rsidR="0021744C" w:rsidRPr="0027373F" w:rsidRDefault="0021744C" w:rsidP="0021744C">
      <w:pPr>
        <w:spacing w:beforeLines="50" w:before="120" w:afterLines="50" w:after="120" w:line="312" w:lineRule="auto"/>
        <w:jc w:val="both"/>
        <w:rPr>
          <w:rFonts w:eastAsia="Helvetica"/>
          <w:color w:val="000000"/>
          <w:sz w:val="28"/>
          <w:szCs w:val="26"/>
          <w:lang w:val="vi-VN"/>
        </w:rPr>
      </w:pPr>
      <w:r w:rsidRPr="0027373F">
        <w:rPr>
          <w:rFonts w:eastAsia="Helvetica"/>
          <w:color w:val="000000"/>
          <w:sz w:val="28"/>
          <w:szCs w:val="26"/>
          <w:lang w:val="vi-VN"/>
        </w:rPr>
        <w:t xml:space="preserve">- Đặc điểm của kiểu khí hậu nhiệt đới gió mùa: Nhiệt độ quanh năm cao, có hai lần nhiệt độ lên cao; mưa lớn, mưa quanh năm nhưng có sự phân &lt;lùa rất rõ rệt, mưa tập trung vào một mùa, không có thời kì khô hạn&gt;. </w:t>
      </w:r>
    </w:p>
    <w:p w:rsidR="0021744C" w:rsidRPr="0027373F" w:rsidRDefault="0021744C" w:rsidP="0021744C">
      <w:pPr>
        <w:spacing w:beforeLines="50" w:before="120" w:afterLines="50" w:after="120" w:line="312" w:lineRule="auto"/>
        <w:jc w:val="both"/>
        <w:rPr>
          <w:rFonts w:eastAsia="Helvetica"/>
          <w:color w:val="000000"/>
          <w:sz w:val="28"/>
          <w:szCs w:val="26"/>
          <w:lang w:val="vi-VN"/>
        </w:rPr>
      </w:pPr>
      <w:r w:rsidRPr="0027373F">
        <w:rPr>
          <w:rFonts w:eastAsia="Helvetica"/>
          <w:color w:val="000000"/>
          <w:sz w:val="28"/>
          <w:szCs w:val="26"/>
          <w:lang w:val="vi-VN"/>
        </w:rPr>
        <w:t xml:space="preserve">- Đặc điểm của kiểu khí hậu nhiệt đới khô: Nhiệt độ quanh năm cao; lượng mưa rất ít, có thời kì khô hạn kéo dài. </w:t>
      </w:r>
    </w:p>
    <w:p w:rsidR="0021744C" w:rsidRPr="0027373F" w:rsidRDefault="0021744C" w:rsidP="0021744C">
      <w:pPr>
        <w:spacing w:beforeLines="50" w:before="120" w:afterLines="50" w:after="120" w:line="312" w:lineRule="auto"/>
        <w:jc w:val="both"/>
        <w:rPr>
          <w:rFonts w:eastAsia="Helvetica"/>
          <w:color w:val="000000"/>
          <w:sz w:val="28"/>
          <w:szCs w:val="26"/>
          <w:lang w:val="vi-VN"/>
        </w:rPr>
      </w:pPr>
      <w:r w:rsidRPr="0027373F">
        <w:rPr>
          <w:rFonts w:eastAsia="Helvetica"/>
          <w:color w:val="000000"/>
          <w:sz w:val="28"/>
          <w:szCs w:val="26"/>
          <w:lang w:val="vi-VN"/>
        </w:rPr>
        <w:lastRenderedPageBreak/>
        <w:t xml:space="preserve">- Đặc điểm của kiểu khí hậu ôn đới lục địa: Mùa đông nhiệt độ xuống thấp, nhiều tháng dưới 0°C; mưa rất ít và mưa theo mùa. </w:t>
      </w:r>
    </w:p>
    <w:p w:rsidR="0021744C" w:rsidRPr="0027373F" w:rsidRDefault="0021744C" w:rsidP="0021744C">
      <w:pPr>
        <w:spacing w:beforeLines="50" w:before="120" w:afterLines="50" w:after="120" w:line="312" w:lineRule="auto"/>
        <w:jc w:val="both"/>
        <w:rPr>
          <w:color w:val="000000"/>
          <w:sz w:val="28"/>
          <w:szCs w:val="26"/>
          <w:lang w:val="vi-VN"/>
        </w:rPr>
      </w:pPr>
      <w:r w:rsidRPr="0027373F">
        <w:rPr>
          <w:rFonts w:eastAsia="Helvetica"/>
          <w:b/>
          <w:bCs/>
          <w:color w:val="000000"/>
          <w:sz w:val="28"/>
          <w:szCs w:val="26"/>
          <w:lang w:val="vi-VN"/>
        </w:rPr>
        <w:t>Câu 3. Cho bảng số liệu sau:</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7"/>
        <w:gridCol w:w="663"/>
        <w:gridCol w:w="575"/>
        <w:gridCol w:w="587"/>
        <w:gridCol w:w="675"/>
        <w:gridCol w:w="588"/>
        <w:gridCol w:w="637"/>
        <w:gridCol w:w="650"/>
        <w:gridCol w:w="650"/>
        <w:gridCol w:w="648"/>
        <w:gridCol w:w="745"/>
        <w:gridCol w:w="745"/>
        <w:gridCol w:w="745"/>
      </w:tblGrid>
      <w:tr w:rsidR="0021744C" w:rsidRPr="002B13B5" w:rsidTr="002B13B5">
        <w:trPr>
          <w:trHeight w:val="115"/>
        </w:trPr>
        <w:tc>
          <w:tcPr>
            <w:tcW w:w="1777"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t>Tháng</w:t>
            </w:r>
          </w:p>
        </w:tc>
        <w:tc>
          <w:tcPr>
            <w:tcW w:w="6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t>1</w:t>
            </w:r>
          </w:p>
        </w:tc>
        <w:tc>
          <w:tcPr>
            <w:tcW w:w="5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t>2</w:t>
            </w:r>
          </w:p>
        </w:tc>
        <w:tc>
          <w:tcPr>
            <w:tcW w:w="5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t>3</w:t>
            </w:r>
          </w:p>
        </w:tc>
        <w:tc>
          <w:tcPr>
            <w:tcW w:w="6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t>4</w:t>
            </w:r>
          </w:p>
        </w:tc>
        <w:tc>
          <w:tcPr>
            <w:tcW w:w="5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t>5</w:t>
            </w:r>
          </w:p>
        </w:tc>
        <w:tc>
          <w:tcPr>
            <w:tcW w:w="6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t>6</w:t>
            </w:r>
          </w:p>
        </w:tc>
        <w:tc>
          <w:tcPr>
            <w:tcW w:w="6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t>7</w:t>
            </w:r>
          </w:p>
        </w:tc>
        <w:tc>
          <w:tcPr>
            <w:tcW w:w="6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t>8</w:t>
            </w:r>
          </w:p>
        </w:tc>
        <w:tc>
          <w:tcPr>
            <w:tcW w:w="6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t>9</w:t>
            </w:r>
          </w:p>
        </w:tc>
        <w:tc>
          <w:tcPr>
            <w:tcW w:w="7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t>10</w:t>
            </w:r>
          </w:p>
        </w:tc>
        <w:tc>
          <w:tcPr>
            <w:tcW w:w="7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t>11</w:t>
            </w:r>
          </w:p>
        </w:tc>
        <w:tc>
          <w:tcPr>
            <w:tcW w:w="7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t>12</w:t>
            </w:r>
          </w:p>
        </w:tc>
      </w:tr>
      <w:tr w:rsidR="0021744C" w:rsidRPr="002B13B5" w:rsidTr="002B13B5">
        <w:trPr>
          <w:trHeight w:val="115"/>
        </w:trPr>
        <w:tc>
          <w:tcPr>
            <w:tcW w:w="1777"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t>Yếu tố</w:t>
            </w:r>
          </w:p>
        </w:tc>
        <w:tc>
          <w:tcPr>
            <w:tcW w:w="66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1744C" w:rsidRPr="002B13B5" w:rsidRDefault="0021744C" w:rsidP="002B13B5">
            <w:pPr>
              <w:widowControl/>
              <w:rPr>
                <w:color w:val="000000"/>
                <w:sz w:val="28"/>
                <w:szCs w:val="26"/>
              </w:rPr>
            </w:pPr>
          </w:p>
        </w:tc>
        <w:tc>
          <w:tcPr>
            <w:tcW w:w="5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1744C" w:rsidRPr="002B13B5" w:rsidRDefault="0021744C" w:rsidP="002B13B5">
            <w:pPr>
              <w:widowControl/>
              <w:rPr>
                <w:color w:val="000000"/>
                <w:sz w:val="28"/>
                <w:szCs w:val="26"/>
              </w:rPr>
            </w:pPr>
          </w:p>
        </w:tc>
        <w:tc>
          <w:tcPr>
            <w:tcW w:w="58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1744C" w:rsidRPr="002B13B5" w:rsidRDefault="0021744C" w:rsidP="002B13B5">
            <w:pPr>
              <w:widowControl/>
              <w:rPr>
                <w:color w:val="000000"/>
                <w:sz w:val="28"/>
                <w:szCs w:val="26"/>
              </w:rPr>
            </w:pPr>
          </w:p>
        </w:tc>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1744C" w:rsidRPr="002B13B5" w:rsidRDefault="0021744C" w:rsidP="002B13B5">
            <w:pPr>
              <w:widowControl/>
              <w:rPr>
                <w:color w:val="000000"/>
                <w:sz w:val="28"/>
                <w:szCs w:val="26"/>
              </w:rPr>
            </w:pPr>
          </w:p>
        </w:tc>
        <w:tc>
          <w:tcPr>
            <w:tcW w:w="58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1744C" w:rsidRPr="002B13B5" w:rsidRDefault="0021744C" w:rsidP="002B13B5">
            <w:pPr>
              <w:widowControl/>
              <w:rPr>
                <w:color w:val="000000"/>
                <w:sz w:val="28"/>
                <w:szCs w:val="26"/>
              </w:rPr>
            </w:pPr>
          </w:p>
        </w:tc>
        <w:tc>
          <w:tcPr>
            <w:tcW w:w="63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1744C" w:rsidRPr="002B13B5" w:rsidRDefault="0021744C" w:rsidP="002B13B5">
            <w:pPr>
              <w:widowControl/>
              <w:rPr>
                <w:color w:val="000000"/>
                <w:sz w:val="28"/>
                <w:szCs w:val="26"/>
              </w:rPr>
            </w:pPr>
          </w:p>
        </w:tc>
        <w:tc>
          <w:tcPr>
            <w:tcW w:w="6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1744C" w:rsidRPr="002B13B5" w:rsidRDefault="0021744C" w:rsidP="002B13B5">
            <w:pPr>
              <w:widowControl/>
              <w:rPr>
                <w:color w:val="000000"/>
                <w:sz w:val="28"/>
                <w:szCs w:val="26"/>
              </w:rPr>
            </w:pPr>
          </w:p>
        </w:tc>
        <w:tc>
          <w:tcPr>
            <w:tcW w:w="6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1744C" w:rsidRPr="002B13B5" w:rsidRDefault="0021744C" w:rsidP="002B13B5">
            <w:pPr>
              <w:widowControl/>
              <w:rPr>
                <w:color w:val="000000"/>
                <w:sz w:val="28"/>
                <w:szCs w:val="26"/>
              </w:rPr>
            </w:pPr>
          </w:p>
        </w:tc>
        <w:tc>
          <w:tcPr>
            <w:tcW w:w="6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1744C" w:rsidRPr="002B13B5" w:rsidRDefault="0021744C" w:rsidP="002B13B5">
            <w:pPr>
              <w:widowControl/>
              <w:rPr>
                <w:color w:val="000000"/>
                <w:sz w:val="28"/>
                <w:szCs w:val="26"/>
              </w:rPr>
            </w:pPr>
          </w:p>
        </w:tc>
        <w:tc>
          <w:tcPr>
            <w:tcW w:w="74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1744C" w:rsidRPr="002B13B5" w:rsidRDefault="0021744C" w:rsidP="002B13B5">
            <w:pPr>
              <w:widowControl/>
              <w:rPr>
                <w:color w:val="000000"/>
                <w:sz w:val="28"/>
                <w:szCs w:val="26"/>
              </w:rPr>
            </w:pPr>
          </w:p>
        </w:tc>
        <w:tc>
          <w:tcPr>
            <w:tcW w:w="74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1744C" w:rsidRPr="002B13B5" w:rsidRDefault="0021744C" w:rsidP="002B13B5">
            <w:pPr>
              <w:widowControl/>
              <w:rPr>
                <w:color w:val="000000"/>
                <w:sz w:val="28"/>
                <w:szCs w:val="26"/>
              </w:rPr>
            </w:pPr>
          </w:p>
        </w:tc>
        <w:tc>
          <w:tcPr>
            <w:tcW w:w="74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1744C" w:rsidRPr="002B13B5" w:rsidRDefault="0021744C" w:rsidP="002B13B5">
            <w:pPr>
              <w:widowControl/>
              <w:rPr>
                <w:color w:val="000000"/>
                <w:sz w:val="28"/>
                <w:szCs w:val="26"/>
              </w:rPr>
            </w:pPr>
          </w:p>
        </w:tc>
      </w:tr>
      <w:tr w:rsidR="0021744C" w:rsidRPr="002B13B5" w:rsidTr="002B13B5">
        <w:tc>
          <w:tcPr>
            <w:tcW w:w="1777"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t>Nhiệt độ (</w:t>
            </w:r>
            <w:r w:rsidRPr="002B13B5">
              <w:rPr>
                <w:color w:val="000000"/>
                <w:sz w:val="28"/>
                <w:szCs w:val="26"/>
                <w:vertAlign w:val="superscript"/>
              </w:rPr>
              <w:t>0</w:t>
            </w:r>
            <w:r w:rsidRPr="002B13B5">
              <w:rPr>
                <w:color w:val="000000"/>
                <w:sz w:val="28"/>
                <w:szCs w:val="26"/>
              </w:rPr>
              <w:t>C)</w:t>
            </w:r>
          </w:p>
        </w:tc>
        <w:tc>
          <w:tcPr>
            <w:tcW w:w="663"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t>3,2</w:t>
            </w:r>
          </w:p>
        </w:tc>
        <w:tc>
          <w:tcPr>
            <w:tcW w:w="575"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t>4,1</w:t>
            </w:r>
          </w:p>
        </w:tc>
        <w:tc>
          <w:tcPr>
            <w:tcW w:w="587"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t>8,0</w:t>
            </w:r>
          </w:p>
        </w:tc>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t>13,5</w:t>
            </w:r>
          </w:p>
        </w:tc>
        <w:tc>
          <w:tcPr>
            <w:tcW w:w="588"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t>18,8</w:t>
            </w:r>
          </w:p>
        </w:tc>
        <w:tc>
          <w:tcPr>
            <w:tcW w:w="637"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t>23,1</w:t>
            </w:r>
          </w:p>
        </w:tc>
        <w:tc>
          <w:tcPr>
            <w:tcW w:w="650"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t>27,1</w:t>
            </w:r>
          </w:p>
        </w:tc>
        <w:tc>
          <w:tcPr>
            <w:tcW w:w="650"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t>27,0</w:t>
            </w:r>
          </w:p>
        </w:tc>
        <w:tc>
          <w:tcPr>
            <w:tcW w:w="648"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t>22,8</w:t>
            </w:r>
          </w:p>
        </w:tc>
        <w:tc>
          <w:tcPr>
            <w:tcW w:w="745"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t>17,4</w:t>
            </w:r>
          </w:p>
        </w:tc>
        <w:tc>
          <w:tcPr>
            <w:tcW w:w="745"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t>11,3</w:t>
            </w:r>
          </w:p>
        </w:tc>
        <w:tc>
          <w:tcPr>
            <w:tcW w:w="745"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t>5,8</w:t>
            </w:r>
          </w:p>
        </w:tc>
      </w:tr>
      <w:tr w:rsidR="0021744C" w:rsidRPr="002B13B5" w:rsidTr="002B13B5">
        <w:tc>
          <w:tcPr>
            <w:tcW w:w="1777"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t>Lượng mưa (mm)</w:t>
            </w:r>
          </w:p>
        </w:tc>
        <w:tc>
          <w:tcPr>
            <w:tcW w:w="663"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t>59</w:t>
            </w:r>
          </w:p>
        </w:tc>
        <w:tc>
          <w:tcPr>
            <w:tcW w:w="575"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t>59</w:t>
            </w:r>
          </w:p>
        </w:tc>
        <w:tc>
          <w:tcPr>
            <w:tcW w:w="587"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t>83</w:t>
            </w:r>
          </w:p>
        </w:tc>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t>93</w:t>
            </w:r>
          </w:p>
        </w:tc>
        <w:tc>
          <w:tcPr>
            <w:tcW w:w="588"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t>93</w:t>
            </w:r>
          </w:p>
        </w:tc>
        <w:tc>
          <w:tcPr>
            <w:tcW w:w="637"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t>76</w:t>
            </w:r>
          </w:p>
        </w:tc>
        <w:tc>
          <w:tcPr>
            <w:tcW w:w="650"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t>145</w:t>
            </w:r>
          </w:p>
        </w:tc>
        <w:tc>
          <w:tcPr>
            <w:tcW w:w="650"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t>142</w:t>
            </w:r>
          </w:p>
        </w:tc>
        <w:tc>
          <w:tcPr>
            <w:tcW w:w="648"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t>127</w:t>
            </w:r>
          </w:p>
        </w:tc>
        <w:tc>
          <w:tcPr>
            <w:tcW w:w="745"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t>71</w:t>
            </w:r>
          </w:p>
        </w:tc>
        <w:tc>
          <w:tcPr>
            <w:tcW w:w="745"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t>52</w:t>
            </w:r>
          </w:p>
        </w:tc>
        <w:tc>
          <w:tcPr>
            <w:tcW w:w="745"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6"/>
              </w:rPr>
            </w:pPr>
            <w:r w:rsidRPr="002B13B5">
              <w:rPr>
                <w:color w:val="000000"/>
                <w:sz w:val="28"/>
                <w:szCs w:val="26"/>
              </w:rPr>
              <w:t>37</w:t>
            </w:r>
          </w:p>
        </w:tc>
      </w:tr>
    </w:tbl>
    <w:p w:rsidR="0021744C" w:rsidRPr="0027373F" w:rsidRDefault="0021744C" w:rsidP="0021744C">
      <w:pPr>
        <w:spacing w:beforeLines="50" w:before="120" w:afterLines="50" w:after="120" w:line="312" w:lineRule="auto"/>
        <w:jc w:val="both"/>
        <w:rPr>
          <w:rFonts w:eastAsia="Helvetica"/>
          <w:color w:val="000000"/>
          <w:sz w:val="28"/>
          <w:szCs w:val="26"/>
          <w:lang w:val="vi-VN"/>
        </w:rPr>
      </w:pPr>
      <w:r w:rsidRPr="0027373F">
        <w:rPr>
          <w:rFonts w:eastAsia="Helvetica"/>
          <w:color w:val="000000"/>
          <w:sz w:val="28"/>
          <w:szCs w:val="26"/>
          <w:lang w:val="vi-VN"/>
        </w:rPr>
        <w:t xml:space="preserve">- Vẽ biểu đồ nhiệt dô và lượng mưa cùa Thượng Hải (Trung Quốc). </w:t>
      </w:r>
    </w:p>
    <w:p w:rsidR="0021744C" w:rsidRPr="0027373F" w:rsidRDefault="0021744C" w:rsidP="0021744C">
      <w:pPr>
        <w:spacing w:beforeLines="50" w:before="120" w:afterLines="50" w:after="120" w:line="312" w:lineRule="auto"/>
        <w:jc w:val="both"/>
        <w:rPr>
          <w:rFonts w:eastAsia="Helvetica"/>
          <w:color w:val="000000"/>
          <w:sz w:val="28"/>
          <w:szCs w:val="26"/>
        </w:rPr>
      </w:pPr>
      <w:r w:rsidRPr="0027373F">
        <w:rPr>
          <w:rFonts w:eastAsia="Helvetica"/>
          <w:color w:val="000000"/>
          <w:sz w:val="28"/>
          <w:szCs w:val="26"/>
        </w:rPr>
        <w:t xml:space="preserve">- Cho biết dịa diểtn này thuộc kiểu khi hậu nào? Cách nhận biết? </w:t>
      </w:r>
    </w:p>
    <w:p w:rsidR="0021744C" w:rsidRPr="0027373F" w:rsidRDefault="0021744C" w:rsidP="0021744C">
      <w:pPr>
        <w:spacing w:beforeLines="50" w:before="120" w:afterLines="50" w:after="120" w:line="312" w:lineRule="auto"/>
        <w:jc w:val="both"/>
        <w:rPr>
          <w:rFonts w:eastAsia="Helvetica"/>
          <w:color w:val="000000"/>
          <w:sz w:val="28"/>
          <w:szCs w:val="26"/>
        </w:rPr>
      </w:pPr>
      <w:r w:rsidRPr="0027373F">
        <w:rPr>
          <w:rFonts w:eastAsia="Helvetica"/>
          <w:b/>
          <w:bCs/>
          <w:color w:val="000000"/>
          <w:sz w:val="28"/>
          <w:szCs w:val="26"/>
        </w:rPr>
        <w:t>Trả lời:</w:t>
      </w:r>
      <w:r w:rsidRPr="0027373F">
        <w:rPr>
          <w:rFonts w:eastAsia="Helvetica"/>
          <w:color w:val="000000"/>
          <w:sz w:val="28"/>
          <w:szCs w:val="26"/>
        </w:rPr>
        <w:t xml:space="preserve"> </w:t>
      </w:r>
    </w:p>
    <w:p w:rsidR="0021744C" w:rsidRPr="0027373F" w:rsidRDefault="0021744C" w:rsidP="0021744C">
      <w:pPr>
        <w:spacing w:beforeLines="50" w:before="120" w:afterLines="50" w:after="120" w:line="312" w:lineRule="auto"/>
        <w:jc w:val="both"/>
        <w:rPr>
          <w:rFonts w:eastAsia="Helvetica"/>
          <w:color w:val="000000"/>
          <w:sz w:val="28"/>
          <w:szCs w:val="26"/>
        </w:rPr>
      </w:pPr>
      <w:r w:rsidRPr="0027373F">
        <w:rPr>
          <w:rFonts w:eastAsia="Helvetica"/>
          <w:color w:val="000000"/>
          <w:sz w:val="28"/>
          <w:szCs w:val="26"/>
        </w:rPr>
        <w:t>- Vẽ biểu đồ:</w:t>
      </w:r>
    </w:p>
    <w:p w:rsidR="0021744C" w:rsidRPr="0027373F" w:rsidRDefault="0021744C" w:rsidP="0021744C">
      <w:pPr>
        <w:spacing w:beforeLines="50" w:before="120" w:afterLines="50" w:after="120" w:line="312" w:lineRule="auto"/>
        <w:jc w:val="center"/>
        <w:rPr>
          <w:color w:val="000000"/>
          <w:sz w:val="28"/>
          <w:szCs w:val="26"/>
        </w:rPr>
      </w:pPr>
      <w:r w:rsidRPr="0027373F">
        <w:rPr>
          <w:rFonts w:eastAsia="Helvetica"/>
          <w:color w:val="000000"/>
          <w:sz w:val="28"/>
          <w:szCs w:val="26"/>
        </w:rPr>
        <w:br/>
      </w:r>
      <w:r w:rsidR="00AB5900">
        <w:rPr>
          <w:noProof/>
          <w:color w:val="000000"/>
          <w:sz w:val="28"/>
          <w:szCs w:val="26"/>
          <w:lang w:eastAsia="en-US"/>
        </w:rPr>
        <w:drawing>
          <wp:inline distT="0" distB="0" distL="0" distR="0">
            <wp:extent cx="4695825" cy="29146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95825" cy="2914650"/>
                    </a:xfrm>
                    <a:prstGeom prst="rect">
                      <a:avLst/>
                    </a:prstGeom>
                    <a:noFill/>
                    <a:ln>
                      <a:noFill/>
                    </a:ln>
                  </pic:spPr>
                </pic:pic>
              </a:graphicData>
            </a:graphic>
          </wp:inline>
        </w:drawing>
      </w:r>
    </w:p>
    <w:p w:rsidR="0021744C" w:rsidRPr="0027373F" w:rsidRDefault="0021744C" w:rsidP="0021744C">
      <w:pPr>
        <w:spacing w:beforeLines="50" w:before="120" w:afterLines="50" w:after="120" w:line="312" w:lineRule="auto"/>
        <w:jc w:val="both"/>
        <w:rPr>
          <w:color w:val="000000"/>
          <w:sz w:val="28"/>
          <w:szCs w:val="26"/>
        </w:rPr>
      </w:pPr>
      <w:r w:rsidRPr="0027373F">
        <w:rPr>
          <w:rFonts w:eastAsia="Helvetica"/>
          <w:color w:val="000000"/>
          <w:sz w:val="28"/>
          <w:szCs w:val="26"/>
        </w:rPr>
        <w:t>Biểu đồ nhiệt độ và lượng mưa của Thượng Hải (Trung Quốc)</w:t>
      </w:r>
      <w:r w:rsidRPr="0027373F">
        <w:rPr>
          <w:rFonts w:eastAsia="Helvetica"/>
          <w:color w:val="000000"/>
          <w:sz w:val="28"/>
          <w:szCs w:val="26"/>
        </w:rPr>
        <w:br/>
      </w:r>
    </w:p>
    <w:p w:rsidR="0021744C" w:rsidRPr="0027373F" w:rsidRDefault="0021744C" w:rsidP="0027373F">
      <w:pPr>
        <w:spacing w:beforeLines="50" w:before="120" w:afterLines="50" w:after="120" w:line="312" w:lineRule="auto"/>
        <w:jc w:val="center"/>
        <w:rPr>
          <w:rFonts w:eastAsia="Helvetica"/>
          <w:b/>
          <w:bCs/>
          <w:color w:val="000000"/>
          <w:sz w:val="32"/>
          <w:szCs w:val="26"/>
        </w:rPr>
      </w:pPr>
      <w:r>
        <w:rPr>
          <w:color w:val="000000"/>
          <w:sz w:val="28"/>
          <w:szCs w:val="28"/>
        </w:rPr>
        <w:br w:type="page"/>
      </w:r>
      <w:r w:rsidRPr="0027373F">
        <w:rPr>
          <w:rFonts w:eastAsia="Helvetica"/>
          <w:b/>
          <w:bCs/>
          <w:color w:val="000000"/>
          <w:sz w:val="32"/>
          <w:szCs w:val="26"/>
        </w:rPr>
        <w:lastRenderedPageBreak/>
        <w:t>BÀI 3: SÔNG NGÒI VÀ CẢNH QUAN CHÂU Á</w:t>
      </w:r>
    </w:p>
    <w:p w:rsidR="0021744C" w:rsidRPr="002B13B5" w:rsidRDefault="0021744C" w:rsidP="0027373F">
      <w:pPr>
        <w:spacing w:before="120"/>
        <w:ind w:firstLine="420"/>
        <w:jc w:val="both"/>
        <w:rPr>
          <w:rFonts w:eastAsia="Helvetica"/>
          <w:b/>
          <w:bCs/>
          <w:color w:val="000000"/>
          <w:sz w:val="28"/>
          <w:szCs w:val="28"/>
        </w:rPr>
      </w:pPr>
      <w:r w:rsidRPr="002B13B5">
        <w:rPr>
          <w:rFonts w:eastAsia="Helvetica"/>
          <w:b/>
          <w:bCs/>
          <w:color w:val="000000"/>
          <w:sz w:val="28"/>
          <w:szCs w:val="28"/>
        </w:rPr>
        <w:t xml:space="preserve">I. KIẾN THỨC CƠ BẢN </w:t>
      </w:r>
    </w:p>
    <w:p w:rsidR="0021744C" w:rsidRPr="002B13B5" w:rsidRDefault="0021744C" w:rsidP="0027373F">
      <w:pPr>
        <w:numPr>
          <w:ilvl w:val="0"/>
          <w:numId w:val="1"/>
        </w:numPr>
        <w:spacing w:before="120"/>
        <w:ind w:firstLine="420"/>
        <w:jc w:val="both"/>
        <w:rPr>
          <w:rFonts w:eastAsia="Helvetica"/>
          <w:b/>
          <w:bCs/>
          <w:color w:val="000000"/>
          <w:sz w:val="28"/>
          <w:szCs w:val="28"/>
        </w:rPr>
      </w:pPr>
      <w:r w:rsidRPr="002B13B5">
        <w:rPr>
          <w:rFonts w:eastAsia="Helvetica"/>
          <w:b/>
          <w:bCs/>
          <w:color w:val="000000"/>
          <w:sz w:val="28"/>
          <w:szCs w:val="28"/>
        </w:rPr>
        <w:t xml:space="preserve">Đặc điểm sông ngòi </w:t>
      </w:r>
    </w:p>
    <w:p w:rsidR="0021744C" w:rsidRPr="002B13B5" w:rsidRDefault="0021744C" w:rsidP="0027373F">
      <w:pPr>
        <w:spacing w:before="120"/>
        <w:ind w:firstLine="420"/>
        <w:jc w:val="both"/>
        <w:rPr>
          <w:rFonts w:eastAsia="Helvetica"/>
          <w:color w:val="000000"/>
          <w:sz w:val="28"/>
          <w:szCs w:val="28"/>
        </w:rPr>
      </w:pPr>
      <w:r w:rsidRPr="002B13B5">
        <w:rPr>
          <w:rFonts w:eastAsia="Helvetica"/>
          <w:color w:val="000000"/>
          <w:sz w:val="28"/>
          <w:szCs w:val="28"/>
        </w:rPr>
        <w:t xml:space="preserve">- Châu Á có mạng lưới sông ngòi khá phát triển và có nhiều hệ thống sông lớn. </w:t>
      </w:r>
    </w:p>
    <w:p w:rsidR="0021744C" w:rsidRPr="002B13B5" w:rsidRDefault="0021744C" w:rsidP="0027373F">
      <w:pPr>
        <w:spacing w:before="120"/>
        <w:ind w:firstLine="420"/>
        <w:jc w:val="both"/>
        <w:rPr>
          <w:rFonts w:eastAsia="Helvetica"/>
          <w:color w:val="000000"/>
          <w:sz w:val="28"/>
          <w:szCs w:val="28"/>
        </w:rPr>
      </w:pPr>
      <w:r w:rsidRPr="002B13B5">
        <w:rPr>
          <w:rFonts w:eastAsia="Helvetica"/>
          <w:color w:val="000000"/>
          <w:sz w:val="28"/>
          <w:szCs w:val="28"/>
        </w:rPr>
        <w:t xml:space="preserve">- Các sông châu Á phân bố không đều và chế độ nước khá phức tạp. </w:t>
      </w:r>
    </w:p>
    <w:p w:rsidR="0021744C" w:rsidRPr="002B13B5" w:rsidRDefault="0021744C" w:rsidP="0027373F">
      <w:pPr>
        <w:spacing w:before="120"/>
        <w:ind w:firstLine="420"/>
        <w:jc w:val="both"/>
        <w:rPr>
          <w:rFonts w:eastAsia="Helvetica"/>
          <w:color w:val="000000"/>
          <w:sz w:val="28"/>
          <w:szCs w:val="28"/>
        </w:rPr>
      </w:pPr>
      <w:r w:rsidRPr="002B13B5">
        <w:rPr>
          <w:rFonts w:eastAsia="Helvetica"/>
          <w:color w:val="000000"/>
          <w:sz w:val="28"/>
          <w:szCs w:val="28"/>
        </w:rPr>
        <w:t xml:space="preserve">+ Bắc Á: Nhiều sông, các sông lớn đều chảy theo hướng từ nam lên bắc, mùa đông các sông bị đóng băng kéo dài. Mùa xuân băng tuyết tan, mực nước sông lên nhanh và gây lũ băng lớn. </w:t>
      </w:r>
    </w:p>
    <w:p w:rsidR="0021744C" w:rsidRPr="002B13B5" w:rsidRDefault="0021744C" w:rsidP="0027373F">
      <w:pPr>
        <w:spacing w:before="120"/>
        <w:ind w:firstLine="420"/>
        <w:jc w:val="both"/>
        <w:rPr>
          <w:rFonts w:eastAsia="Helvetica"/>
          <w:color w:val="000000"/>
          <w:sz w:val="28"/>
          <w:szCs w:val="28"/>
        </w:rPr>
      </w:pPr>
      <w:r w:rsidRPr="002B13B5">
        <w:rPr>
          <w:rFonts w:eastAsia="Helvetica"/>
          <w:color w:val="000000"/>
          <w:sz w:val="28"/>
          <w:szCs w:val="28"/>
        </w:rPr>
        <w:t xml:space="preserve">+ Đông Á, Đông Nam Á: Sông dày đặc, nhiều sông lớn, thời kì nước lớn vào cuối mùa hạ đầu mùa thu, thời kì cạn nhất vào cuối đông đầu xuân. </w:t>
      </w:r>
    </w:p>
    <w:p w:rsidR="0021744C" w:rsidRPr="002B13B5" w:rsidRDefault="0021744C" w:rsidP="0027373F">
      <w:pPr>
        <w:spacing w:before="120"/>
        <w:ind w:firstLine="420"/>
        <w:jc w:val="both"/>
        <w:rPr>
          <w:rFonts w:eastAsia="Helvetica"/>
          <w:color w:val="000000"/>
          <w:sz w:val="28"/>
          <w:szCs w:val="28"/>
        </w:rPr>
      </w:pPr>
      <w:r w:rsidRPr="002B13B5">
        <w:rPr>
          <w:rFonts w:eastAsia="Helvetica"/>
          <w:color w:val="000000"/>
          <w:sz w:val="28"/>
          <w:szCs w:val="28"/>
        </w:rPr>
        <w:t xml:space="preserve">+ Tây Nam Á và Trung Á: Do khí hậu lục địa khô hạn nên sông kém phát triển. Nguồn cung cấp nước là tuyết và băng tan từ các đỉnh núi cao nên vẫn có nhiều sông lớn. </w:t>
      </w:r>
    </w:p>
    <w:p w:rsidR="0021744C" w:rsidRPr="002B13B5" w:rsidRDefault="0021744C" w:rsidP="0027373F">
      <w:pPr>
        <w:spacing w:before="120"/>
        <w:ind w:firstLine="420"/>
        <w:jc w:val="both"/>
        <w:rPr>
          <w:rFonts w:eastAsia="Helvetica"/>
          <w:color w:val="000000"/>
          <w:sz w:val="28"/>
          <w:szCs w:val="28"/>
        </w:rPr>
      </w:pPr>
      <w:r w:rsidRPr="002B13B5">
        <w:rPr>
          <w:rFonts w:eastAsia="Helvetica"/>
          <w:b/>
          <w:bCs/>
          <w:color w:val="000000"/>
          <w:sz w:val="28"/>
          <w:szCs w:val="28"/>
        </w:rPr>
        <w:t>2. Các đới cảnh quan</w:t>
      </w:r>
      <w:r w:rsidRPr="002B13B5">
        <w:rPr>
          <w:rFonts w:eastAsia="Helvetica"/>
          <w:color w:val="000000"/>
          <w:sz w:val="28"/>
          <w:szCs w:val="28"/>
        </w:rPr>
        <w:t xml:space="preserve"> </w:t>
      </w:r>
    </w:p>
    <w:p w:rsidR="0021744C" w:rsidRPr="002B13B5" w:rsidRDefault="0021744C" w:rsidP="0027373F">
      <w:pPr>
        <w:spacing w:before="120"/>
        <w:ind w:firstLine="420"/>
        <w:jc w:val="both"/>
        <w:rPr>
          <w:rFonts w:eastAsia="Helvetica"/>
          <w:color w:val="000000"/>
          <w:sz w:val="28"/>
          <w:szCs w:val="28"/>
        </w:rPr>
      </w:pPr>
      <w:r w:rsidRPr="002B13B5">
        <w:rPr>
          <w:rFonts w:eastAsia="Helvetica"/>
          <w:color w:val="000000"/>
          <w:sz w:val="28"/>
          <w:szCs w:val="28"/>
        </w:rPr>
        <w:t xml:space="preserve">Cảnh quan tự nhiên ở châu Á rất đa dạng: Rừng lá kim, rừng cận nhiệt và rừng nhiệt đới ẩm. Ngày nay, đa số các cảnh quan rừng, xa van và thảo nguyên đều bị con người khai phá, biến thành đồng ruộng, khu dân cư và khu công nghiệp. Vì vậy bảo vệ rừng đang là nhiệm vụ cấp bách. </w:t>
      </w:r>
    </w:p>
    <w:p w:rsidR="0021744C" w:rsidRPr="002B13B5" w:rsidRDefault="0021744C" w:rsidP="0027373F">
      <w:pPr>
        <w:spacing w:before="120"/>
        <w:ind w:firstLine="420"/>
        <w:jc w:val="both"/>
        <w:rPr>
          <w:rFonts w:eastAsia="Helvetica"/>
          <w:b/>
          <w:bCs/>
          <w:color w:val="000000"/>
          <w:sz w:val="28"/>
          <w:szCs w:val="28"/>
        </w:rPr>
      </w:pPr>
      <w:r w:rsidRPr="002B13B5">
        <w:rPr>
          <w:rFonts w:eastAsia="Helvetica"/>
          <w:b/>
          <w:bCs/>
          <w:color w:val="000000"/>
          <w:sz w:val="28"/>
          <w:szCs w:val="28"/>
        </w:rPr>
        <w:t xml:space="preserve">3. Những thuận lợi và khó khăn của thiên nhiên </w:t>
      </w:r>
    </w:p>
    <w:p w:rsidR="0021744C" w:rsidRPr="002B13B5" w:rsidRDefault="0021744C" w:rsidP="0027373F">
      <w:pPr>
        <w:spacing w:before="120"/>
        <w:ind w:firstLine="420"/>
        <w:jc w:val="both"/>
        <w:rPr>
          <w:rFonts w:eastAsia="Helvetica"/>
          <w:color w:val="000000"/>
          <w:sz w:val="28"/>
          <w:szCs w:val="28"/>
        </w:rPr>
      </w:pPr>
      <w:r w:rsidRPr="002B13B5">
        <w:rPr>
          <w:rFonts w:eastAsia="Helvetica"/>
          <w:color w:val="000000"/>
          <w:sz w:val="28"/>
          <w:szCs w:val="28"/>
        </w:rPr>
        <w:t xml:space="preserve">- Thuận lợi Tài nguyên thiên nhiên khá đa dạng: Tài nguyên khoáng sản (than, dầu mỏ, khí đốt, ...), tài nguyên đất, khí hậu, nước, sinh vật, ... nguồn năng lượng dồi dào. </w:t>
      </w:r>
    </w:p>
    <w:p w:rsidR="0021744C" w:rsidRPr="002B13B5" w:rsidRDefault="0021744C" w:rsidP="0027373F">
      <w:pPr>
        <w:spacing w:before="120"/>
        <w:ind w:firstLine="420"/>
        <w:jc w:val="both"/>
        <w:rPr>
          <w:rFonts w:eastAsia="Helvetica"/>
          <w:color w:val="000000"/>
          <w:sz w:val="28"/>
          <w:szCs w:val="28"/>
        </w:rPr>
      </w:pPr>
      <w:r w:rsidRPr="002B13B5">
        <w:rPr>
          <w:rFonts w:eastAsia="Helvetica"/>
          <w:color w:val="000000"/>
          <w:sz w:val="28"/>
          <w:szCs w:val="28"/>
        </w:rPr>
        <w:t xml:space="preserve">- Khó khăn Núi cao, hoang mạc, những vùng lạnh giá, ... cản trở sự giao lưu, sản xuất nông nghiệp; Các thiên tai: Động đất, núi lửa, ... gây thiệt hại lớn cho người và của. </w:t>
      </w:r>
    </w:p>
    <w:p w:rsidR="0021744C" w:rsidRPr="002B13B5" w:rsidRDefault="0021744C" w:rsidP="0027373F">
      <w:pPr>
        <w:spacing w:before="120"/>
        <w:ind w:firstLine="420"/>
        <w:jc w:val="both"/>
        <w:rPr>
          <w:rFonts w:eastAsia="Helvetica"/>
          <w:b/>
          <w:bCs/>
          <w:color w:val="000000"/>
          <w:sz w:val="28"/>
          <w:szCs w:val="28"/>
        </w:rPr>
      </w:pPr>
      <w:r w:rsidRPr="002B13B5">
        <w:rPr>
          <w:rFonts w:eastAsia="Helvetica"/>
          <w:b/>
          <w:bCs/>
          <w:color w:val="000000"/>
          <w:sz w:val="28"/>
          <w:szCs w:val="28"/>
        </w:rPr>
        <w:t xml:space="preserve">II. TRẢ LỜI CÁC CÂU HỎI </w:t>
      </w:r>
    </w:p>
    <w:p w:rsidR="0021744C" w:rsidRPr="002B13B5" w:rsidRDefault="0027373F" w:rsidP="0027373F">
      <w:pPr>
        <w:spacing w:before="120"/>
        <w:ind w:firstLine="420"/>
        <w:jc w:val="both"/>
        <w:rPr>
          <w:rFonts w:eastAsia="Helvetica"/>
          <w:b/>
          <w:bCs/>
          <w:color w:val="000000"/>
          <w:sz w:val="28"/>
          <w:szCs w:val="28"/>
        </w:rPr>
      </w:pPr>
      <w:r w:rsidRPr="002B13B5">
        <w:rPr>
          <w:rFonts w:eastAsia="Helvetica"/>
          <w:b/>
          <w:bCs/>
          <w:color w:val="000000"/>
          <w:sz w:val="28"/>
          <w:szCs w:val="28"/>
        </w:rPr>
        <w:t>1.</w:t>
      </w:r>
      <w:r w:rsidR="0021744C" w:rsidRPr="002B13B5">
        <w:rPr>
          <w:rFonts w:eastAsia="Helvetica"/>
          <w:b/>
          <w:bCs/>
          <w:color w:val="000000"/>
          <w:sz w:val="28"/>
          <w:szCs w:val="28"/>
        </w:rPr>
        <w:t xml:space="preserve"> Kể tên các sông lớn ở Bắc Á, hướng, chế độ nước và giải thích chế độ nước của sông. </w:t>
      </w:r>
    </w:p>
    <w:p w:rsidR="0021744C" w:rsidRPr="002B13B5" w:rsidRDefault="0021744C" w:rsidP="0027373F">
      <w:pPr>
        <w:spacing w:before="120"/>
        <w:ind w:firstLine="420"/>
        <w:jc w:val="both"/>
        <w:rPr>
          <w:rFonts w:eastAsia="Helvetica"/>
          <w:color w:val="000000"/>
          <w:sz w:val="28"/>
          <w:szCs w:val="28"/>
        </w:rPr>
      </w:pPr>
      <w:r w:rsidRPr="002B13B5">
        <w:rPr>
          <w:rFonts w:eastAsia="Helvetica"/>
          <w:color w:val="000000"/>
          <w:sz w:val="28"/>
          <w:szCs w:val="28"/>
        </w:rPr>
        <w:t xml:space="preserve">- Các sông lớn ở Bắc Á: Ôbi, Iênítxây, Lêna. </w:t>
      </w:r>
    </w:p>
    <w:p w:rsidR="0021744C" w:rsidRPr="002B13B5" w:rsidRDefault="0021744C" w:rsidP="0027373F">
      <w:pPr>
        <w:spacing w:before="120"/>
        <w:ind w:firstLine="420"/>
        <w:jc w:val="both"/>
        <w:rPr>
          <w:rFonts w:eastAsia="Helvetica"/>
          <w:color w:val="000000"/>
          <w:sz w:val="28"/>
          <w:szCs w:val="28"/>
        </w:rPr>
      </w:pPr>
      <w:r w:rsidRPr="002B13B5">
        <w:rPr>
          <w:rFonts w:eastAsia="Helvetica"/>
          <w:color w:val="000000"/>
          <w:sz w:val="28"/>
          <w:szCs w:val="28"/>
        </w:rPr>
        <w:t xml:space="preserve">- Hướng từ nam lên bắc. </w:t>
      </w:r>
    </w:p>
    <w:p w:rsidR="0021744C" w:rsidRPr="002B13B5" w:rsidRDefault="0021744C" w:rsidP="0027373F">
      <w:pPr>
        <w:spacing w:before="120"/>
        <w:ind w:firstLine="420"/>
        <w:jc w:val="both"/>
        <w:rPr>
          <w:rFonts w:eastAsia="Helvetica"/>
          <w:color w:val="000000"/>
          <w:sz w:val="28"/>
          <w:szCs w:val="28"/>
        </w:rPr>
      </w:pPr>
      <w:r w:rsidRPr="002B13B5">
        <w:rPr>
          <w:rFonts w:eastAsia="Helvetica"/>
          <w:color w:val="000000"/>
          <w:sz w:val="28"/>
          <w:szCs w:val="28"/>
        </w:rPr>
        <w:t xml:space="preserve">- Chế độ nước: Sông đóng băng về mùa đông, lũ về mùa xuân. </w:t>
      </w:r>
    </w:p>
    <w:p w:rsidR="0021744C" w:rsidRPr="002B13B5" w:rsidRDefault="0021744C" w:rsidP="0027373F">
      <w:pPr>
        <w:spacing w:before="120"/>
        <w:ind w:firstLine="420"/>
        <w:jc w:val="both"/>
        <w:rPr>
          <w:rFonts w:eastAsia="Helvetica"/>
          <w:color w:val="000000"/>
          <w:sz w:val="28"/>
          <w:szCs w:val="28"/>
        </w:rPr>
      </w:pPr>
      <w:r w:rsidRPr="002B13B5">
        <w:rPr>
          <w:rFonts w:eastAsia="Helvetica"/>
          <w:color w:val="000000"/>
          <w:sz w:val="28"/>
          <w:szCs w:val="28"/>
        </w:rPr>
        <w:t xml:space="preserve">- Nguyên nhân: Đây là vùng khí hậu lạnh, về mùa đông nhiệt độ hạ thấp, sông bị đóng băng kéo dài. Đến mùa xuân, khi nhiệt độ tăng, băng tan, mực nước sông lên nhanh thường gây lũ băng lớn. </w:t>
      </w:r>
    </w:p>
    <w:p w:rsidR="0021744C" w:rsidRPr="002B13B5" w:rsidRDefault="0027373F" w:rsidP="0027373F">
      <w:pPr>
        <w:spacing w:before="120"/>
        <w:ind w:firstLine="420"/>
        <w:jc w:val="both"/>
        <w:rPr>
          <w:color w:val="000000"/>
          <w:sz w:val="28"/>
          <w:szCs w:val="28"/>
        </w:rPr>
      </w:pPr>
      <w:r w:rsidRPr="002B13B5">
        <w:rPr>
          <w:rFonts w:eastAsia="Helvetica"/>
          <w:b/>
          <w:bCs/>
          <w:color w:val="000000"/>
          <w:sz w:val="28"/>
          <w:szCs w:val="28"/>
        </w:rPr>
        <w:t xml:space="preserve">2. </w:t>
      </w:r>
      <w:r w:rsidR="0021744C" w:rsidRPr="002B13B5">
        <w:rPr>
          <w:rFonts w:eastAsia="Helvetica"/>
          <w:b/>
          <w:bCs/>
          <w:color w:val="000000"/>
          <w:sz w:val="28"/>
          <w:szCs w:val="28"/>
        </w:rPr>
        <w:t>Hãy lập bảng so sánh sông ngòi của các khu lực châu Á theo mẫu sau:</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0"/>
        <w:gridCol w:w="2525"/>
        <w:gridCol w:w="3240"/>
        <w:gridCol w:w="3009"/>
      </w:tblGrid>
      <w:tr w:rsidR="0021744C" w:rsidRPr="002B13B5" w:rsidTr="002B13B5">
        <w:tc>
          <w:tcPr>
            <w:tcW w:w="1540"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120"/>
              <w:ind w:firstLine="420"/>
              <w:jc w:val="center"/>
              <w:rPr>
                <w:b/>
                <w:bCs/>
                <w:color w:val="000000"/>
                <w:sz w:val="28"/>
                <w:szCs w:val="28"/>
              </w:rPr>
            </w:pPr>
            <w:r w:rsidRPr="002B13B5">
              <w:rPr>
                <w:b/>
                <w:bCs/>
                <w:color w:val="000000"/>
                <w:sz w:val="28"/>
                <w:szCs w:val="28"/>
              </w:rPr>
              <w:t>Khu vực</w:t>
            </w:r>
          </w:p>
        </w:tc>
        <w:tc>
          <w:tcPr>
            <w:tcW w:w="2525"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120"/>
              <w:ind w:firstLine="420"/>
              <w:jc w:val="center"/>
              <w:rPr>
                <w:b/>
                <w:bCs/>
                <w:color w:val="000000"/>
                <w:sz w:val="28"/>
                <w:szCs w:val="28"/>
              </w:rPr>
            </w:pPr>
            <w:r w:rsidRPr="002B13B5">
              <w:rPr>
                <w:b/>
                <w:bCs/>
                <w:color w:val="000000"/>
                <w:sz w:val="28"/>
                <w:szCs w:val="28"/>
              </w:rPr>
              <w:t>Các sông lớn</w:t>
            </w:r>
          </w:p>
        </w:tc>
        <w:tc>
          <w:tcPr>
            <w:tcW w:w="3240"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120"/>
              <w:ind w:firstLine="420"/>
              <w:jc w:val="center"/>
              <w:rPr>
                <w:b/>
                <w:bCs/>
                <w:color w:val="000000"/>
                <w:sz w:val="28"/>
                <w:szCs w:val="28"/>
              </w:rPr>
            </w:pPr>
            <w:r w:rsidRPr="002B13B5">
              <w:rPr>
                <w:b/>
                <w:bCs/>
                <w:color w:val="000000"/>
                <w:sz w:val="28"/>
                <w:szCs w:val="28"/>
              </w:rPr>
              <w:t>Đặc điểm</w:t>
            </w:r>
          </w:p>
        </w:tc>
        <w:tc>
          <w:tcPr>
            <w:tcW w:w="3009"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120"/>
              <w:ind w:firstLine="420"/>
              <w:jc w:val="center"/>
              <w:rPr>
                <w:b/>
                <w:bCs/>
                <w:color w:val="000000"/>
                <w:sz w:val="28"/>
                <w:szCs w:val="28"/>
              </w:rPr>
            </w:pPr>
            <w:r w:rsidRPr="002B13B5">
              <w:rPr>
                <w:b/>
                <w:bCs/>
                <w:color w:val="000000"/>
                <w:sz w:val="28"/>
                <w:szCs w:val="28"/>
              </w:rPr>
              <w:t>Giá trị kinh tế</w:t>
            </w:r>
          </w:p>
        </w:tc>
      </w:tr>
      <w:tr w:rsidR="0021744C" w:rsidRPr="002B13B5" w:rsidTr="002B13B5">
        <w:tc>
          <w:tcPr>
            <w:tcW w:w="1540"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120"/>
              <w:ind w:firstLine="420"/>
              <w:rPr>
                <w:color w:val="000000"/>
                <w:sz w:val="28"/>
                <w:szCs w:val="28"/>
              </w:rPr>
            </w:pPr>
            <w:r w:rsidRPr="002B13B5">
              <w:rPr>
                <w:color w:val="000000"/>
                <w:sz w:val="28"/>
                <w:szCs w:val="28"/>
              </w:rPr>
              <w:t>Á Đông</w:t>
            </w:r>
          </w:p>
        </w:tc>
        <w:tc>
          <w:tcPr>
            <w:tcW w:w="2525"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120"/>
              <w:ind w:firstLine="420"/>
              <w:rPr>
                <w:color w:val="000000"/>
                <w:sz w:val="28"/>
                <w:szCs w:val="28"/>
              </w:rPr>
            </w:pPr>
            <w:r w:rsidRPr="002B13B5">
              <w:rPr>
                <w:rFonts w:eastAsia="Helvetica"/>
                <w:color w:val="000000"/>
                <w:sz w:val="28"/>
                <w:szCs w:val="28"/>
              </w:rPr>
              <w:t>Amua, Hoàng Hà, Trường Giang </w:t>
            </w:r>
          </w:p>
        </w:tc>
        <w:tc>
          <w:tcPr>
            <w:tcW w:w="324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120"/>
              <w:ind w:firstLine="420"/>
              <w:rPr>
                <w:color w:val="000000"/>
                <w:sz w:val="28"/>
                <w:szCs w:val="28"/>
              </w:rPr>
            </w:pPr>
            <w:r w:rsidRPr="002B13B5">
              <w:rPr>
                <w:rFonts w:eastAsia="Helvetica"/>
                <w:color w:val="000000"/>
                <w:sz w:val="28"/>
                <w:szCs w:val="28"/>
              </w:rPr>
              <w:t xml:space="preserve">Có nhiều sông lớn,  sông nhiều nước, lũ vào cuối hạ đầu thu, mùa cạn vào cuối đông đầu </w:t>
            </w:r>
            <w:r w:rsidRPr="002B13B5">
              <w:rPr>
                <w:rFonts w:eastAsia="Helvetica"/>
                <w:color w:val="000000"/>
                <w:sz w:val="28"/>
                <w:szCs w:val="28"/>
              </w:rPr>
              <w:lastRenderedPageBreak/>
              <w:t>xuân.</w:t>
            </w:r>
          </w:p>
        </w:tc>
        <w:tc>
          <w:tcPr>
            <w:tcW w:w="300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120"/>
              <w:ind w:firstLine="420"/>
              <w:rPr>
                <w:color w:val="000000"/>
                <w:sz w:val="28"/>
                <w:szCs w:val="28"/>
              </w:rPr>
            </w:pPr>
            <w:r w:rsidRPr="002B13B5">
              <w:rPr>
                <w:rFonts w:eastAsia="Helvetica"/>
                <w:color w:val="000000"/>
                <w:sz w:val="28"/>
                <w:szCs w:val="28"/>
              </w:rPr>
              <w:lastRenderedPageBreak/>
              <w:t xml:space="preserve">Giao thông, thuỷ điện, cung cấp nước cho đời sống, sản xuất, du lịch, đánh bắt </w:t>
            </w:r>
            <w:r w:rsidRPr="002B13B5">
              <w:rPr>
                <w:rFonts w:eastAsia="Helvetica"/>
                <w:color w:val="000000"/>
                <w:sz w:val="28"/>
                <w:szCs w:val="28"/>
              </w:rPr>
              <w:lastRenderedPageBreak/>
              <w:t>nuôi trồng thuỷ sản.</w:t>
            </w:r>
          </w:p>
        </w:tc>
      </w:tr>
      <w:tr w:rsidR="0021744C" w:rsidRPr="002B13B5" w:rsidTr="002B13B5">
        <w:tc>
          <w:tcPr>
            <w:tcW w:w="1540"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120"/>
              <w:ind w:firstLine="420"/>
              <w:rPr>
                <w:color w:val="000000"/>
                <w:sz w:val="28"/>
                <w:szCs w:val="28"/>
              </w:rPr>
            </w:pPr>
            <w:r w:rsidRPr="002B13B5">
              <w:rPr>
                <w:color w:val="000000"/>
                <w:sz w:val="28"/>
                <w:szCs w:val="28"/>
              </w:rPr>
              <w:t>Đông Nam</w:t>
            </w:r>
          </w:p>
        </w:tc>
        <w:tc>
          <w:tcPr>
            <w:tcW w:w="2525"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120"/>
              <w:ind w:firstLine="420"/>
              <w:rPr>
                <w:color w:val="000000"/>
                <w:sz w:val="28"/>
                <w:szCs w:val="28"/>
              </w:rPr>
            </w:pPr>
            <w:r w:rsidRPr="002B13B5">
              <w:rPr>
                <w:color w:val="000000"/>
                <w:sz w:val="28"/>
                <w:szCs w:val="28"/>
              </w:rPr>
              <w:t>Mê Công</w:t>
            </w:r>
          </w:p>
        </w:tc>
        <w:tc>
          <w:tcPr>
            <w:tcW w:w="32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1744C" w:rsidRPr="002B13B5" w:rsidRDefault="0021744C" w:rsidP="002B13B5">
            <w:pPr>
              <w:widowControl/>
              <w:spacing w:before="120"/>
              <w:ind w:firstLine="420"/>
              <w:rPr>
                <w:color w:val="000000"/>
                <w:sz w:val="28"/>
                <w:szCs w:val="28"/>
              </w:rPr>
            </w:pPr>
          </w:p>
        </w:tc>
        <w:tc>
          <w:tcPr>
            <w:tcW w:w="30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1744C" w:rsidRPr="002B13B5" w:rsidRDefault="0021744C" w:rsidP="002B13B5">
            <w:pPr>
              <w:widowControl/>
              <w:spacing w:before="120"/>
              <w:ind w:firstLine="420"/>
              <w:rPr>
                <w:color w:val="000000"/>
                <w:sz w:val="28"/>
                <w:szCs w:val="28"/>
              </w:rPr>
            </w:pPr>
          </w:p>
        </w:tc>
      </w:tr>
      <w:tr w:rsidR="0021744C" w:rsidRPr="002B13B5" w:rsidTr="002B13B5">
        <w:tc>
          <w:tcPr>
            <w:tcW w:w="1540"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120"/>
              <w:ind w:firstLine="420"/>
              <w:rPr>
                <w:color w:val="000000"/>
                <w:sz w:val="28"/>
                <w:szCs w:val="28"/>
              </w:rPr>
            </w:pPr>
            <w:r w:rsidRPr="002B13B5">
              <w:rPr>
                <w:color w:val="000000"/>
                <w:sz w:val="28"/>
                <w:szCs w:val="28"/>
              </w:rPr>
              <w:lastRenderedPageBreak/>
              <w:t>Nam Á</w:t>
            </w:r>
          </w:p>
        </w:tc>
        <w:tc>
          <w:tcPr>
            <w:tcW w:w="2525"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120"/>
              <w:ind w:firstLine="420"/>
              <w:rPr>
                <w:color w:val="000000"/>
                <w:sz w:val="28"/>
                <w:szCs w:val="28"/>
              </w:rPr>
            </w:pPr>
            <w:r w:rsidRPr="002B13B5">
              <w:rPr>
                <w:rFonts w:eastAsia="Helvetica"/>
                <w:color w:val="000000"/>
                <w:sz w:val="28"/>
                <w:szCs w:val="28"/>
              </w:rPr>
              <w:t>Sông Ấn, sông Hằng</w:t>
            </w:r>
          </w:p>
        </w:tc>
        <w:tc>
          <w:tcPr>
            <w:tcW w:w="32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1744C" w:rsidRPr="002B13B5" w:rsidRDefault="0021744C" w:rsidP="002B13B5">
            <w:pPr>
              <w:widowControl/>
              <w:spacing w:before="120"/>
              <w:ind w:firstLine="420"/>
              <w:rPr>
                <w:color w:val="000000"/>
                <w:sz w:val="28"/>
                <w:szCs w:val="28"/>
              </w:rPr>
            </w:pPr>
          </w:p>
        </w:tc>
        <w:tc>
          <w:tcPr>
            <w:tcW w:w="30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1744C" w:rsidRPr="002B13B5" w:rsidRDefault="0021744C" w:rsidP="002B13B5">
            <w:pPr>
              <w:widowControl/>
              <w:spacing w:before="120"/>
              <w:ind w:firstLine="420"/>
              <w:rPr>
                <w:color w:val="000000"/>
                <w:sz w:val="28"/>
                <w:szCs w:val="28"/>
              </w:rPr>
            </w:pPr>
          </w:p>
        </w:tc>
      </w:tr>
      <w:tr w:rsidR="0021744C" w:rsidRPr="002B13B5" w:rsidTr="002B13B5">
        <w:tc>
          <w:tcPr>
            <w:tcW w:w="1540"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120"/>
              <w:ind w:firstLine="420"/>
              <w:rPr>
                <w:color w:val="000000"/>
                <w:sz w:val="28"/>
                <w:szCs w:val="28"/>
              </w:rPr>
            </w:pPr>
            <w:r w:rsidRPr="002B13B5">
              <w:rPr>
                <w:color w:val="000000"/>
                <w:sz w:val="28"/>
                <w:szCs w:val="28"/>
              </w:rPr>
              <w:lastRenderedPageBreak/>
              <w:t>Tây Nam Á</w:t>
            </w:r>
          </w:p>
        </w:tc>
        <w:tc>
          <w:tcPr>
            <w:tcW w:w="2525"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120"/>
              <w:ind w:firstLine="420"/>
              <w:rPr>
                <w:color w:val="000000"/>
                <w:sz w:val="28"/>
                <w:szCs w:val="28"/>
              </w:rPr>
            </w:pPr>
            <w:r w:rsidRPr="002B13B5">
              <w:rPr>
                <w:rFonts w:eastAsia="Helvetica"/>
                <w:color w:val="000000"/>
                <w:sz w:val="28"/>
                <w:szCs w:val="28"/>
              </w:rPr>
              <w:t>Tigrơ,ơphrát</w:t>
            </w:r>
          </w:p>
        </w:tc>
        <w:tc>
          <w:tcPr>
            <w:tcW w:w="324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120"/>
              <w:ind w:firstLine="420"/>
              <w:rPr>
                <w:color w:val="000000"/>
                <w:sz w:val="28"/>
                <w:szCs w:val="28"/>
              </w:rPr>
            </w:pPr>
            <w:r w:rsidRPr="002B13B5">
              <w:rPr>
                <w:rFonts w:eastAsia="Helvetica"/>
                <w:color w:val="000000"/>
                <w:sz w:val="28"/>
                <w:szCs w:val="28"/>
              </w:rPr>
              <w:t>Nguồn cung cấp nước là tuyết và băng từ núi cao xuống, càng về hạ lưu nước càng giảm.*</w:t>
            </w:r>
          </w:p>
        </w:tc>
        <w:tc>
          <w:tcPr>
            <w:tcW w:w="30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1744C" w:rsidRPr="002B13B5" w:rsidRDefault="0021744C" w:rsidP="002B13B5">
            <w:pPr>
              <w:widowControl/>
              <w:spacing w:before="120"/>
              <w:ind w:firstLine="420"/>
              <w:rPr>
                <w:color w:val="000000"/>
                <w:sz w:val="28"/>
                <w:szCs w:val="28"/>
              </w:rPr>
            </w:pPr>
          </w:p>
        </w:tc>
      </w:tr>
      <w:tr w:rsidR="0021744C" w:rsidRPr="002B13B5" w:rsidTr="002B13B5">
        <w:tc>
          <w:tcPr>
            <w:tcW w:w="1540"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120"/>
              <w:ind w:firstLine="420"/>
              <w:rPr>
                <w:color w:val="000000"/>
                <w:sz w:val="28"/>
                <w:szCs w:val="28"/>
              </w:rPr>
            </w:pPr>
            <w:r w:rsidRPr="002B13B5">
              <w:rPr>
                <w:color w:val="000000"/>
                <w:sz w:val="28"/>
                <w:szCs w:val="28"/>
              </w:rPr>
              <w:t>Trung Á</w:t>
            </w:r>
          </w:p>
        </w:tc>
        <w:tc>
          <w:tcPr>
            <w:tcW w:w="2525"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120"/>
              <w:ind w:firstLine="420"/>
              <w:rPr>
                <w:color w:val="000000"/>
                <w:sz w:val="28"/>
                <w:szCs w:val="28"/>
              </w:rPr>
            </w:pPr>
            <w:r w:rsidRPr="002B13B5">
              <w:rPr>
                <w:rFonts w:eastAsia="Helvetica"/>
                <w:color w:val="000000"/>
                <w:sz w:val="28"/>
                <w:szCs w:val="28"/>
              </w:rPr>
              <w:t>Xưa Đaria,  Amu Đaria</w:t>
            </w:r>
          </w:p>
        </w:tc>
        <w:tc>
          <w:tcPr>
            <w:tcW w:w="32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1744C" w:rsidRPr="002B13B5" w:rsidRDefault="0021744C" w:rsidP="002B13B5">
            <w:pPr>
              <w:widowControl/>
              <w:spacing w:before="120"/>
              <w:ind w:firstLine="420"/>
              <w:rPr>
                <w:color w:val="000000"/>
                <w:sz w:val="28"/>
                <w:szCs w:val="28"/>
              </w:rPr>
            </w:pPr>
          </w:p>
        </w:tc>
        <w:tc>
          <w:tcPr>
            <w:tcW w:w="30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1744C" w:rsidRPr="002B13B5" w:rsidRDefault="0021744C" w:rsidP="002B13B5">
            <w:pPr>
              <w:widowControl/>
              <w:spacing w:before="120"/>
              <w:ind w:firstLine="420"/>
              <w:rPr>
                <w:color w:val="000000"/>
                <w:sz w:val="28"/>
                <w:szCs w:val="28"/>
              </w:rPr>
            </w:pPr>
          </w:p>
        </w:tc>
      </w:tr>
    </w:tbl>
    <w:p w:rsidR="0027373F" w:rsidRPr="002B13B5" w:rsidRDefault="0027373F" w:rsidP="0027373F">
      <w:pPr>
        <w:spacing w:before="120"/>
        <w:ind w:firstLine="420"/>
        <w:jc w:val="both"/>
        <w:rPr>
          <w:rFonts w:eastAsia="Helvetica"/>
          <w:b/>
          <w:bCs/>
          <w:color w:val="000000"/>
          <w:sz w:val="28"/>
          <w:szCs w:val="28"/>
        </w:rPr>
      </w:pPr>
    </w:p>
    <w:p w:rsidR="0021744C" w:rsidRPr="002B13B5" w:rsidRDefault="0027373F" w:rsidP="0027373F">
      <w:pPr>
        <w:spacing w:before="120"/>
        <w:ind w:firstLine="420"/>
        <w:jc w:val="both"/>
        <w:rPr>
          <w:rFonts w:eastAsia="Helvetica"/>
          <w:b/>
          <w:bCs/>
          <w:color w:val="000000"/>
          <w:sz w:val="28"/>
          <w:szCs w:val="28"/>
          <w:lang w:val="vi-VN"/>
        </w:rPr>
      </w:pPr>
      <w:r w:rsidRPr="002B13B5">
        <w:rPr>
          <w:rFonts w:eastAsia="Helvetica"/>
          <w:b/>
          <w:bCs/>
          <w:color w:val="000000"/>
          <w:sz w:val="28"/>
          <w:szCs w:val="28"/>
          <w:lang w:val="vi-VN"/>
        </w:rPr>
        <w:t>3.</w:t>
      </w:r>
      <w:r w:rsidR="0021744C" w:rsidRPr="002B13B5">
        <w:rPr>
          <w:rFonts w:eastAsia="Helvetica"/>
          <w:b/>
          <w:bCs/>
          <w:color w:val="000000"/>
          <w:sz w:val="28"/>
          <w:szCs w:val="28"/>
          <w:lang w:val="vi-VN"/>
        </w:rPr>
        <w:t>  Dựa vào hình 3-1 SGK, cho biết sự thay đổi các cảnh quan tự nhiên từ đông sang tây theo vĩ tuyến 40</w:t>
      </w:r>
      <w:r w:rsidR="0021744C" w:rsidRPr="002B13B5">
        <w:rPr>
          <w:rFonts w:eastAsia="Helvetica"/>
          <w:b/>
          <w:bCs/>
          <w:color w:val="000000"/>
          <w:sz w:val="28"/>
          <w:szCs w:val="28"/>
          <w:vertAlign w:val="superscript"/>
          <w:lang w:val="vi-VN"/>
        </w:rPr>
        <w:t>o</w:t>
      </w:r>
      <w:r w:rsidR="0021744C" w:rsidRPr="002B13B5">
        <w:rPr>
          <w:rFonts w:eastAsia="Helvetica"/>
          <w:b/>
          <w:bCs/>
          <w:color w:val="000000"/>
          <w:sz w:val="28"/>
          <w:szCs w:val="28"/>
          <w:lang w:val="vi-VN"/>
        </w:rPr>
        <w:t xml:space="preserve">B và giải thích nguyên nhân. </w:t>
      </w:r>
    </w:p>
    <w:p w:rsidR="0021744C" w:rsidRPr="002B13B5" w:rsidRDefault="0021744C" w:rsidP="0027373F">
      <w:pPr>
        <w:spacing w:before="120"/>
        <w:ind w:firstLine="420"/>
        <w:jc w:val="both"/>
        <w:rPr>
          <w:rFonts w:eastAsia="Helvetica"/>
          <w:color w:val="000000"/>
          <w:sz w:val="28"/>
          <w:szCs w:val="28"/>
          <w:lang w:val="vi-VN"/>
        </w:rPr>
      </w:pPr>
      <w:r w:rsidRPr="002B13B5">
        <w:rPr>
          <w:rFonts w:eastAsia="Helvetica"/>
          <w:color w:val="000000"/>
          <w:sz w:val="28"/>
          <w:szCs w:val="28"/>
          <w:lang w:val="vi-VN"/>
        </w:rPr>
        <w:t xml:space="preserve">- Từ đông sang tây dọc theo vĩ tuyến 40°B, các cảnh quan lần lượt là: Rừng hỗn hợp và rừng lá rộng, thảo nguyên, hoang mạc và bán hoang mạc, núi cao, thảo nguyên, rừng và cây bụi lá cứng Địa Trung Hải. </w:t>
      </w:r>
    </w:p>
    <w:p w:rsidR="0021744C" w:rsidRPr="002B13B5" w:rsidRDefault="0021744C" w:rsidP="0027373F">
      <w:pPr>
        <w:spacing w:before="120"/>
        <w:ind w:firstLine="420"/>
        <w:jc w:val="both"/>
        <w:rPr>
          <w:rFonts w:eastAsia="Helvetica"/>
          <w:color w:val="000000"/>
          <w:sz w:val="28"/>
          <w:szCs w:val="28"/>
          <w:lang w:val="vi-VN"/>
        </w:rPr>
      </w:pPr>
      <w:r w:rsidRPr="002B13B5">
        <w:rPr>
          <w:rFonts w:eastAsia="Helvetica"/>
          <w:color w:val="000000"/>
          <w:sz w:val="28"/>
          <w:szCs w:val="28"/>
          <w:lang w:val="vi-VN"/>
        </w:rPr>
        <w:t xml:space="preserve">- Nguyên nhân: Do sự thay đổi của khí hậu mà cụ thể là lượng mưa. Vùng gần bờ phía đông, ảnh hưởng của biển, khí hậu ẩm hình thành cảnh quan rừng hỗn hợp. </w:t>
      </w:r>
    </w:p>
    <w:p w:rsidR="0021744C" w:rsidRPr="002B13B5" w:rsidRDefault="0021744C" w:rsidP="0027373F">
      <w:pPr>
        <w:spacing w:before="120"/>
        <w:ind w:firstLine="420"/>
        <w:jc w:val="both"/>
        <w:rPr>
          <w:rFonts w:eastAsia="Helvetica"/>
          <w:color w:val="000000"/>
          <w:sz w:val="28"/>
          <w:szCs w:val="28"/>
          <w:lang w:val="vi-VN"/>
        </w:rPr>
      </w:pPr>
      <w:r w:rsidRPr="002B13B5">
        <w:rPr>
          <w:rFonts w:eastAsia="Helvetica"/>
          <w:color w:val="000000"/>
          <w:sz w:val="28"/>
          <w:szCs w:val="28"/>
          <w:lang w:val="vi-VN"/>
        </w:rPr>
        <w:t xml:space="preserve">+ Càng vào sâu nội địa, khí hậu khô hơn do lượng mưa giảm, hình thành thảo nguyên. </w:t>
      </w:r>
    </w:p>
    <w:p w:rsidR="0021744C" w:rsidRPr="002B13B5" w:rsidRDefault="0021744C" w:rsidP="0027373F">
      <w:pPr>
        <w:spacing w:before="120"/>
        <w:ind w:firstLine="420"/>
        <w:jc w:val="both"/>
        <w:rPr>
          <w:rFonts w:eastAsia="Helvetica"/>
          <w:color w:val="000000"/>
          <w:sz w:val="28"/>
          <w:szCs w:val="28"/>
          <w:lang w:val="vi-VN"/>
        </w:rPr>
      </w:pPr>
      <w:r w:rsidRPr="002B13B5">
        <w:rPr>
          <w:rFonts w:eastAsia="Helvetica"/>
          <w:color w:val="000000"/>
          <w:sz w:val="28"/>
          <w:szCs w:val="28"/>
          <w:lang w:val="vi-VN"/>
        </w:rPr>
        <w:t xml:space="preserve">+ Vào khu vực trung tâm, lượng mưa càng ít hình thành hoang mạc và bán hoang mạc. </w:t>
      </w:r>
    </w:p>
    <w:p w:rsidR="0021744C" w:rsidRPr="002B13B5" w:rsidRDefault="0021744C" w:rsidP="0027373F">
      <w:pPr>
        <w:spacing w:before="120"/>
        <w:ind w:firstLine="420"/>
        <w:jc w:val="both"/>
        <w:rPr>
          <w:rFonts w:eastAsia="Helvetica"/>
          <w:color w:val="000000"/>
          <w:sz w:val="28"/>
          <w:szCs w:val="28"/>
          <w:lang w:val="vi-VN"/>
        </w:rPr>
      </w:pPr>
      <w:r w:rsidRPr="002B13B5">
        <w:rPr>
          <w:rFonts w:eastAsia="Helvetica"/>
          <w:color w:val="000000"/>
          <w:sz w:val="28"/>
          <w:szCs w:val="28"/>
          <w:lang w:val="vi-VN"/>
        </w:rPr>
        <w:t xml:space="preserve">+ Ở vùng núi cao do nhiệt độ và lượng mưa thay đổi theo chiều cao nên có cảnh quan núi cao. </w:t>
      </w:r>
    </w:p>
    <w:p w:rsidR="0021744C" w:rsidRPr="002B13B5" w:rsidRDefault="0021744C" w:rsidP="0027373F">
      <w:pPr>
        <w:spacing w:before="120"/>
        <w:ind w:firstLine="420"/>
        <w:jc w:val="both"/>
        <w:rPr>
          <w:rFonts w:eastAsia="Helvetica"/>
          <w:color w:val="000000"/>
          <w:sz w:val="28"/>
          <w:szCs w:val="28"/>
          <w:lang w:val="vi-VN"/>
        </w:rPr>
      </w:pPr>
      <w:r w:rsidRPr="002B13B5">
        <w:rPr>
          <w:rFonts w:eastAsia="Helvetica"/>
          <w:color w:val="000000"/>
          <w:sz w:val="28"/>
          <w:szCs w:val="28"/>
          <w:lang w:val="vi-VN"/>
        </w:rPr>
        <w:t xml:space="preserve">+ Ở vùng ven Địa Trung Hải, do mưa vào thu đông nên cảnh quan rừng cây bụi lá cứng Địa Trung Hải. </w:t>
      </w:r>
    </w:p>
    <w:p w:rsidR="0021744C" w:rsidRPr="002B13B5" w:rsidRDefault="0027373F" w:rsidP="0027373F">
      <w:pPr>
        <w:spacing w:before="120"/>
        <w:ind w:firstLine="420"/>
        <w:jc w:val="both"/>
        <w:rPr>
          <w:rFonts w:eastAsia="Helvetica"/>
          <w:b/>
          <w:color w:val="000000"/>
          <w:sz w:val="28"/>
          <w:szCs w:val="28"/>
          <w:lang w:val="vi-VN"/>
        </w:rPr>
      </w:pPr>
      <w:r w:rsidRPr="002B13B5">
        <w:rPr>
          <w:rFonts w:eastAsia="Helvetica"/>
          <w:b/>
          <w:color w:val="000000"/>
          <w:sz w:val="28"/>
          <w:szCs w:val="28"/>
          <w:lang w:val="vi-VN"/>
        </w:rPr>
        <w:t>4.</w:t>
      </w:r>
      <w:r w:rsidR="0021744C" w:rsidRPr="002B13B5">
        <w:rPr>
          <w:rFonts w:eastAsia="Helvetica"/>
          <w:b/>
          <w:color w:val="000000"/>
          <w:sz w:val="28"/>
          <w:szCs w:val="28"/>
          <w:lang w:val="vi-VN"/>
        </w:rPr>
        <w:t xml:space="preserve"> Dựa vào hình 2.1 và 3-1, hãy cho biết: </w:t>
      </w:r>
    </w:p>
    <w:p w:rsidR="0021744C" w:rsidRPr="002B13B5" w:rsidRDefault="0021744C" w:rsidP="0027373F">
      <w:pPr>
        <w:spacing w:before="120"/>
        <w:ind w:firstLine="420"/>
        <w:jc w:val="both"/>
        <w:rPr>
          <w:rFonts w:eastAsia="Helvetica"/>
          <w:b/>
          <w:color w:val="000000"/>
          <w:sz w:val="28"/>
          <w:szCs w:val="28"/>
          <w:lang w:val="vi-VN"/>
        </w:rPr>
      </w:pPr>
      <w:r w:rsidRPr="002B13B5">
        <w:rPr>
          <w:rFonts w:eastAsia="Helvetica"/>
          <w:b/>
          <w:color w:val="000000"/>
          <w:sz w:val="28"/>
          <w:szCs w:val="28"/>
          <w:lang w:val="vi-VN"/>
        </w:rPr>
        <w:t>- Tên các đới cảnh quan của châu Á theo thứ tự từ bắc xuống nam dọc theo kinh tuyến 80</w:t>
      </w:r>
      <w:r w:rsidRPr="002B13B5">
        <w:rPr>
          <w:rFonts w:eastAsia="Helvetica"/>
          <w:b/>
          <w:color w:val="000000"/>
          <w:sz w:val="28"/>
          <w:szCs w:val="28"/>
          <w:vertAlign w:val="superscript"/>
          <w:lang w:val="vi-VN"/>
        </w:rPr>
        <w:t>o</w:t>
      </w:r>
      <w:r w:rsidRPr="002B13B5">
        <w:rPr>
          <w:rFonts w:eastAsia="Helvetica"/>
          <w:b/>
          <w:color w:val="000000"/>
          <w:sz w:val="28"/>
          <w:szCs w:val="28"/>
          <w:lang w:val="vi-VN"/>
        </w:rPr>
        <w:t xml:space="preserve">Đ. </w:t>
      </w:r>
    </w:p>
    <w:p w:rsidR="0021744C" w:rsidRPr="002B13B5" w:rsidRDefault="0021744C" w:rsidP="0027373F">
      <w:pPr>
        <w:spacing w:before="120"/>
        <w:ind w:firstLine="420"/>
        <w:jc w:val="both"/>
        <w:rPr>
          <w:rFonts w:eastAsia="Helvetica"/>
          <w:b/>
          <w:color w:val="000000"/>
          <w:sz w:val="28"/>
          <w:szCs w:val="28"/>
        </w:rPr>
      </w:pPr>
      <w:r w:rsidRPr="002B13B5">
        <w:rPr>
          <w:rFonts w:eastAsia="Helvetica"/>
          <w:b/>
          <w:color w:val="000000"/>
          <w:sz w:val="28"/>
          <w:szCs w:val="28"/>
        </w:rPr>
        <w:t xml:space="preserve">- Tên các cảnh quan phân bố ở khu vực khí hậu gió mùa và các cảnh quan ở khu vực khí hậu lục đia khô hạn. </w:t>
      </w:r>
    </w:p>
    <w:p w:rsidR="0021744C" w:rsidRPr="002B13B5" w:rsidRDefault="0021744C" w:rsidP="0027373F">
      <w:pPr>
        <w:spacing w:before="120"/>
        <w:ind w:firstLine="420"/>
        <w:jc w:val="both"/>
        <w:rPr>
          <w:rFonts w:eastAsia="Helvetica"/>
          <w:b/>
          <w:bCs/>
          <w:color w:val="000000"/>
          <w:sz w:val="28"/>
          <w:szCs w:val="28"/>
        </w:rPr>
      </w:pPr>
      <w:r w:rsidRPr="002B13B5">
        <w:rPr>
          <w:rFonts w:eastAsia="Helvetica"/>
          <w:b/>
          <w:bCs/>
          <w:color w:val="000000"/>
          <w:sz w:val="28"/>
          <w:szCs w:val="28"/>
        </w:rPr>
        <w:t xml:space="preserve">Trả lời: </w:t>
      </w:r>
    </w:p>
    <w:p w:rsidR="0021744C" w:rsidRPr="002B13B5" w:rsidRDefault="0021744C" w:rsidP="0027373F">
      <w:pPr>
        <w:spacing w:before="120"/>
        <w:ind w:firstLine="420"/>
        <w:jc w:val="both"/>
        <w:rPr>
          <w:rFonts w:eastAsia="Helvetica"/>
          <w:color w:val="000000"/>
          <w:sz w:val="28"/>
          <w:szCs w:val="28"/>
        </w:rPr>
      </w:pPr>
      <w:r w:rsidRPr="002B13B5">
        <w:rPr>
          <w:rFonts w:eastAsia="Helvetica"/>
          <w:color w:val="000000"/>
          <w:sz w:val="28"/>
          <w:szCs w:val="28"/>
        </w:rPr>
        <w:t xml:space="preserve">- Dọc theo kinh tuyến 80°Đ từ bắc xuống nam có các đới cảnh quan: Tài nguyên, rừng lá kim, thảo nguyên, hoang mạc và bán hoang mạc, cảnh quan núi cao, xa van và cây bụi, rừng nhiệt đới ẩm. </w:t>
      </w:r>
    </w:p>
    <w:p w:rsidR="0021744C" w:rsidRPr="002B13B5" w:rsidRDefault="0021744C" w:rsidP="0027373F">
      <w:pPr>
        <w:spacing w:before="120"/>
        <w:ind w:firstLine="420"/>
        <w:jc w:val="both"/>
        <w:rPr>
          <w:rFonts w:eastAsia="Helvetica"/>
          <w:color w:val="000000"/>
          <w:sz w:val="28"/>
          <w:szCs w:val="28"/>
        </w:rPr>
      </w:pPr>
      <w:r w:rsidRPr="002B13B5">
        <w:rPr>
          <w:rFonts w:eastAsia="Helvetica"/>
          <w:color w:val="000000"/>
          <w:sz w:val="28"/>
          <w:szCs w:val="28"/>
        </w:rPr>
        <w:t xml:space="preserve">- Cảnh quan ở khu vực khí hậu gió mùa: Rừng hỗn hợp và rừng lá rộng, rừng cận nhiệt đới ẩm, rừng nhiệt đới ẩm. </w:t>
      </w:r>
    </w:p>
    <w:p w:rsidR="0021744C" w:rsidRPr="002B13B5" w:rsidRDefault="0021744C" w:rsidP="0027373F">
      <w:pPr>
        <w:spacing w:before="120"/>
        <w:ind w:firstLine="420"/>
        <w:jc w:val="both"/>
        <w:rPr>
          <w:rFonts w:eastAsia="Helvetica"/>
          <w:color w:val="000000"/>
          <w:sz w:val="28"/>
          <w:szCs w:val="28"/>
        </w:rPr>
      </w:pPr>
      <w:r w:rsidRPr="002B13B5">
        <w:rPr>
          <w:rFonts w:eastAsia="Helvetica"/>
          <w:color w:val="000000"/>
          <w:sz w:val="28"/>
          <w:szCs w:val="28"/>
        </w:rPr>
        <w:t xml:space="preserve">- Cảnh quan ở khu vực khí hậu lục địa khô hạn: Hoang mạc và bán hoang mạc, thảo nguyên, rừng và cây bụi lá cứng Địa Trung Hải, xa van và cây bụi, cảnh quan núi cao. </w:t>
      </w:r>
    </w:p>
    <w:p w:rsidR="0021744C" w:rsidRPr="0027373F" w:rsidRDefault="0021744C" w:rsidP="0027373F">
      <w:pPr>
        <w:spacing w:beforeLines="50" w:before="120" w:afterLines="50" w:after="120" w:line="312" w:lineRule="auto"/>
        <w:jc w:val="center"/>
        <w:rPr>
          <w:rFonts w:eastAsia="Helvetica"/>
          <w:color w:val="000000"/>
          <w:sz w:val="32"/>
          <w:szCs w:val="32"/>
        </w:rPr>
      </w:pPr>
      <w:r>
        <w:rPr>
          <w:rFonts w:eastAsia="Helvetica"/>
          <w:color w:val="000000"/>
          <w:sz w:val="26"/>
          <w:szCs w:val="26"/>
        </w:rPr>
        <w:br w:type="page"/>
      </w:r>
      <w:r w:rsidRPr="0027373F">
        <w:rPr>
          <w:rFonts w:eastAsia="Helvetica"/>
          <w:b/>
          <w:bCs/>
          <w:color w:val="000000"/>
          <w:sz w:val="32"/>
          <w:szCs w:val="32"/>
        </w:rPr>
        <w:lastRenderedPageBreak/>
        <w:t>BÀI 4: THỰC HÀNH PHÂN TÍCH HOÀN LƯU GIÓ MÙA Ở CHÂU Á</w:t>
      </w:r>
    </w:p>
    <w:p w:rsidR="0021744C" w:rsidRPr="0027373F" w:rsidRDefault="0021744C" w:rsidP="0021744C">
      <w:pPr>
        <w:spacing w:beforeLines="50" w:before="120" w:afterLines="50" w:after="120" w:line="312" w:lineRule="auto"/>
        <w:jc w:val="both"/>
        <w:rPr>
          <w:b/>
          <w:color w:val="000000"/>
          <w:sz w:val="28"/>
          <w:szCs w:val="28"/>
        </w:rPr>
      </w:pPr>
      <w:r w:rsidRPr="0027373F">
        <w:rPr>
          <w:rFonts w:eastAsia="Helvetica"/>
          <w:b/>
          <w:color w:val="000000"/>
          <w:sz w:val="28"/>
          <w:szCs w:val="28"/>
        </w:rPr>
        <w:t>Câu 1. Dựa vào bình 4.1 và 4.2 dể hoàn thành bảng theo mẫu sau:</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5"/>
        <w:gridCol w:w="2435"/>
        <w:gridCol w:w="2435"/>
        <w:gridCol w:w="2436"/>
      </w:tblGrid>
      <w:tr w:rsidR="0021744C" w:rsidRPr="002B13B5" w:rsidTr="002B13B5">
        <w:tc>
          <w:tcPr>
            <w:tcW w:w="2435"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b/>
                <w:bCs/>
                <w:color w:val="000000"/>
                <w:sz w:val="28"/>
                <w:szCs w:val="28"/>
              </w:rPr>
            </w:pPr>
            <w:r w:rsidRPr="002B13B5">
              <w:rPr>
                <w:b/>
                <w:bCs/>
                <w:color w:val="000000"/>
                <w:sz w:val="28"/>
                <w:szCs w:val="28"/>
              </w:rPr>
              <w:t>Mùa</w:t>
            </w:r>
          </w:p>
        </w:tc>
        <w:tc>
          <w:tcPr>
            <w:tcW w:w="2435"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b/>
                <w:bCs/>
                <w:color w:val="000000"/>
                <w:sz w:val="28"/>
                <w:szCs w:val="28"/>
              </w:rPr>
            </w:pPr>
            <w:r w:rsidRPr="002B13B5">
              <w:rPr>
                <w:b/>
                <w:bCs/>
                <w:color w:val="000000"/>
                <w:sz w:val="28"/>
                <w:szCs w:val="28"/>
              </w:rPr>
              <w:t>Khu vực</w:t>
            </w:r>
          </w:p>
        </w:tc>
        <w:tc>
          <w:tcPr>
            <w:tcW w:w="2435"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b/>
                <w:bCs/>
                <w:color w:val="000000"/>
                <w:sz w:val="28"/>
                <w:szCs w:val="28"/>
              </w:rPr>
            </w:pPr>
            <w:r w:rsidRPr="002B13B5">
              <w:rPr>
                <w:b/>
                <w:bCs/>
                <w:color w:val="000000"/>
                <w:sz w:val="28"/>
                <w:szCs w:val="28"/>
              </w:rPr>
              <w:t>Hướng gió chính</w:t>
            </w:r>
          </w:p>
        </w:tc>
        <w:tc>
          <w:tcPr>
            <w:tcW w:w="2436"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b/>
                <w:bCs/>
                <w:color w:val="000000"/>
                <w:sz w:val="28"/>
                <w:szCs w:val="28"/>
              </w:rPr>
            </w:pPr>
            <w:r w:rsidRPr="002B13B5">
              <w:rPr>
                <w:rFonts w:eastAsia="Helvetica"/>
                <w:b/>
                <w:bCs/>
                <w:color w:val="000000"/>
                <w:sz w:val="28"/>
                <w:szCs w:val="28"/>
              </w:rPr>
              <w:t>Từ áp cao ... đến áp thấp ...</w:t>
            </w:r>
          </w:p>
        </w:tc>
      </w:tr>
      <w:tr w:rsidR="0021744C" w:rsidRPr="002B13B5" w:rsidTr="002B13B5">
        <w:tc>
          <w:tcPr>
            <w:tcW w:w="2435"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8"/>
              </w:rPr>
            </w:pPr>
            <w:r w:rsidRPr="002B13B5">
              <w:rPr>
                <w:color w:val="000000"/>
                <w:sz w:val="28"/>
                <w:szCs w:val="28"/>
              </w:rPr>
              <w:t>Đông</w:t>
            </w:r>
          </w:p>
        </w:tc>
        <w:tc>
          <w:tcPr>
            <w:tcW w:w="2435"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rFonts w:eastAsia="Helvetica"/>
                <w:color w:val="000000"/>
                <w:sz w:val="28"/>
                <w:szCs w:val="28"/>
              </w:rPr>
            </w:pPr>
            <w:r w:rsidRPr="002B13B5">
              <w:rPr>
                <w:rFonts w:eastAsia="Helvetica"/>
                <w:color w:val="000000"/>
                <w:sz w:val="28"/>
                <w:szCs w:val="28"/>
              </w:rPr>
              <w:t xml:space="preserve">Đông Á </w:t>
            </w:r>
          </w:p>
          <w:p w:rsidR="0021744C" w:rsidRPr="002B13B5" w:rsidRDefault="0021744C" w:rsidP="002B13B5">
            <w:pPr>
              <w:spacing w:beforeLines="50" w:before="120" w:afterLines="50" w:after="120" w:line="312" w:lineRule="auto"/>
              <w:jc w:val="both"/>
              <w:rPr>
                <w:rFonts w:eastAsia="Helvetica"/>
                <w:color w:val="000000"/>
                <w:sz w:val="28"/>
                <w:szCs w:val="28"/>
              </w:rPr>
            </w:pPr>
            <w:r w:rsidRPr="002B13B5">
              <w:rPr>
                <w:rFonts w:eastAsia="Helvetica"/>
                <w:color w:val="000000"/>
                <w:sz w:val="28"/>
                <w:szCs w:val="28"/>
              </w:rPr>
              <w:t>Đông Nam Á</w:t>
            </w:r>
          </w:p>
          <w:p w:rsidR="0021744C" w:rsidRPr="002B13B5" w:rsidRDefault="0021744C" w:rsidP="002B13B5">
            <w:pPr>
              <w:spacing w:beforeLines="50" w:before="120" w:afterLines="50" w:after="120" w:line="312" w:lineRule="auto"/>
              <w:jc w:val="both"/>
              <w:rPr>
                <w:rFonts w:eastAsia="Helvetica"/>
                <w:color w:val="000000"/>
                <w:sz w:val="28"/>
                <w:szCs w:val="28"/>
              </w:rPr>
            </w:pPr>
            <w:r w:rsidRPr="002B13B5">
              <w:rPr>
                <w:rFonts w:eastAsia="Helvetica"/>
                <w:color w:val="000000"/>
                <w:sz w:val="28"/>
                <w:szCs w:val="28"/>
              </w:rPr>
              <w:t>Nam Á</w:t>
            </w:r>
          </w:p>
          <w:p w:rsidR="0021744C" w:rsidRPr="002B13B5" w:rsidRDefault="0021744C" w:rsidP="002B13B5">
            <w:pPr>
              <w:spacing w:beforeLines="50" w:before="120" w:afterLines="50" w:after="120" w:line="312" w:lineRule="auto"/>
              <w:jc w:val="both"/>
              <w:rPr>
                <w:rFonts w:eastAsia="Helvetica"/>
                <w:color w:val="000000"/>
                <w:sz w:val="28"/>
                <w:szCs w:val="28"/>
              </w:rPr>
            </w:pPr>
            <w:r w:rsidRPr="002B13B5">
              <w:rPr>
                <w:rFonts w:eastAsia="Helvetica"/>
                <w:color w:val="000000"/>
                <w:sz w:val="28"/>
                <w:szCs w:val="28"/>
              </w:rPr>
              <w:t>Đông Á</w:t>
            </w:r>
          </w:p>
        </w:tc>
        <w:tc>
          <w:tcPr>
            <w:tcW w:w="2435" w:type="dxa"/>
            <w:tcBorders>
              <w:top w:val="single" w:sz="4" w:space="0" w:color="auto"/>
              <w:left w:val="single" w:sz="4" w:space="0" w:color="auto"/>
              <w:bottom w:val="single" w:sz="4" w:space="0" w:color="auto"/>
              <w:right w:val="single" w:sz="4" w:space="0" w:color="auto"/>
            </w:tcBorders>
            <w:shd w:val="clear" w:color="auto" w:fill="auto"/>
          </w:tcPr>
          <w:p w:rsidR="0021744C" w:rsidRPr="002B13B5" w:rsidRDefault="0021744C" w:rsidP="002B13B5">
            <w:pPr>
              <w:spacing w:beforeLines="50" w:before="120" w:afterLines="50" w:after="120" w:line="312" w:lineRule="auto"/>
              <w:jc w:val="both"/>
              <w:rPr>
                <w:color w:val="000000"/>
                <w:sz w:val="28"/>
                <w:szCs w:val="28"/>
              </w:rPr>
            </w:pPr>
          </w:p>
        </w:tc>
        <w:tc>
          <w:tcPr>
            <w:tcW w:w="2436" w:type="dxa"/>
            <w:tcBorders>
              <w:top w:val="single" w:sz="4" w:space="0" w:color="auto"/>
              <w:left w:val="single" w:sz="4" w:space="0" w:color="auto"/>
              <w:bottom w:val="single" w:sz="4" w:space="0" w:color="auto"/>
              <w:right w:val="single" w:sz="4" w:space="0" w:color="auto"/>
            </w:tcBorders>
            <w:shd w:val="clear" w:color="auto" w:fill="auto"/>
          </w:tcPr>
          <w:p w:rsidR="0021744C" w:rsidRPr="002B13B5" w:rsidRDefault="0021744C" w:rsidP="002B13B5">
            <w:pPr>
              <w:spacing w:beforeLines="50" w:before="120" w:afterLines="50" w:after="120" w:line="312" w:lineRule="auto"/>
              <w:jc w:val="both"/>
              <w:rPr>
                <w:color w:val="000000"/>
                <w:sz w:val="28"/>
                <w:szCs w:val="28"/>
              </w:rPr>
            </w:pPr>
          </w:p>
        </w:tc>
      </w:tr>
      <w:tr w:rsidR="0021744C" w:rsidRPr="002B13B5" w:rsidTr="002B13B5">
        <w:tc>
          <w:tcPr>
            <w:tcW w:w="2435"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8"/>
              </w:rPr>
            </w:pPr>
            <w:r w:rsidRPr="002B13B5">
              <w:rPr>
                <w:color w:val="000000"/>
                <w:sz w:val="28"/>
                <w:szCs w:val="28"/>
              </w:rPr>
              <w:t>Hạ</w:t>
            </w:r>
          </w:p>
        </w:tc>
        <w:tc>
          <w:tcPr>
            <w:tcW w:w="2435"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rFonts w:eastAsia="Helvetica"/>
                <w:color w:val="000000"/>
                <w:sz w:val="28"/>
                <w:szCs w:val="28"/>
              </w:rPr>
            </w:pPr>
            <w:r w:rsidRPr="002B13B5">
              <w:rPr>
                <w:rFonts w:eastAsia="Helvetica"/>
                <w:color w:val="000000"/>
                <w:sz w:val="28"/>
                <w:szCs w:val="28"/>
              </w:rPr>
              <w:t xml:space="preserve">Đông Nam A </w:t>
            </w:r>
          </w:p>
          <w:p w:rsidR="0021744C" w:rsidRPr="002B13B5" w:rsidRDefault="0021744C" w:rsidP="002B13B5">
            <w:pPr>
              <w:spacing w:beforeLines="50" w:before="120" w:afterLines="50" w:after="120" w:line="312" w:lineRule="auto"/>
              <w:jc w:val="both"/>
              <w:rPr>
                <w:rFonts w:eastAsia="Helvetica"/>
                <w:color w:val="000000"/>
                <w:sz w:val="28"/>
                <w:szCs w:val="28"/>
              </w:rPr>
            </w:pPr>
            <w:r w:rsidRPr="002B13B5">
              <w:rPr>
                <w:rFonts w:eastAsia="Helvetica"/>
                <w:color w:val="000000"/>
                <w:sz w:val="28"/>
                <w:szCs w:val="28"/>
              </w:rPr>
              <w:t> Nam Á</w:t>
            </w:r>
          </w:p>
        </w:tc>
        <w:tc>
          <w:tcPr>
            <w:tcW w:w="2435" w:type="dxa"/>
            <w:tcBorders>
              <w:top w:val="single" w:sz="4" w:space="0" w:color="auto"/>
              <w:left w:val="single" w:sz="4" w:space="0" w:color="auto"/>
              <w:bottom w:val="single" w:sz="4" w:space="0" w:color="auto"/>
              <w:right w:val="single" w:sz="4" w:space="0" w:color="auto"/>
            </w:tcBorders>
            <w:shd w:val="clear" w:color="auto" w:fill="auto"/>
          </w:tcPr>
          <w:p w:rsidR="0021744C" w:rsidRPr="002B13B5" w:rsidRDefault="0021744C" w:rsidP="002B13B5">
            <w:pPr>
              <w:spacing w:beforeLines="50" w:before="120" w:afterLines="50" w:after="120" w:line="312" w:lineRule="auto"/>
              <w:jc w:val="both"/>
              <w:rPr>
                <w:color w:val="000000"/>
                <w:sz w:val="28"/>
                <w:szCs w:val="28"/>
              </w:rPr>
            </w:pPr>
          </w:p>
        </w:tc>
        <w:tc>
          <w:tcPr>
            <w:tcW w:w="2436" w:type="dxa"/>
            <w:tcBorders>
              <w:top w:val="single" w:sz="4" w:space="0" w:color="auto"/>
              <w:left w:val="single" w:sz="4" w:space="0" w:color="auto"/>
              <w:bottom w:val="single" w:sz="4" w:space="0" w:color="auto"/>
              <w:right w:val="single" w:sz="4" w:space="0" w:color="auto"/>
            </w:tcBorders>
            <w:shd w:val="clear" w:color="auto" w:fill="auto"/>
          </w:tcPr>
          <w:p w:rsidR="0021744C" w:rsidRPr="002B13B5" w:rsidRDefault="0021744C" w:rsidP="002B13B5">
            <w:pPr>
              <w:spacing w:beforeLines="50" w:before="120" w:afterLines="50" w:after="120" w:line="312" w:lineRule="auto"/>
              <w:jc w:val="both"/>
              <w:rPr>
                <w:color w:val="000000"/>
                <w:sz w:val="28"/>
                <w:szCs w:val="28"/>
              </w:rPr>
            </w:pPr>
          </w:p>
        </w:tc>
      </w:tr>
    </w:tbl>
    <w:p w:rsidR="0021744C" w:rsidRPr="0027373F" w:rsidRDefault="0021744C" w:rsidP="0021744C">
      <w:pPr>
        <w:spacing w:beforeLines="50" w:before="120" w:afterLines="50" w:after="120" w:line="312" w:lineRule="auto"/>
        <w:jc w:val="both"/>
        <w:rPr>
          <w:color w:val="000000"/>
          <w:sz w:val="28"/>
          <w:szCs w:val="28"/>
        </w:rPr>
      </w:pPr>
      <w:r w:rsidRPr="0027373F">
        <w:rPr>
          <w:rFonts w:eastAsia="Helvetica"/>
          <w:b/>
          <w:bCs/>
          <w:color w:val="000000"/>
          <w:sz w:val="28"/>
          <w:szCs w:val="28"/>
        </w:rPr>
        <w:t>Trả lời:</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5"/>
        <w:gridCol w:w="2512"/>
        <w:gridCol w:w="3078"/>
        <w:gridCol w:w="2436"/>
      </w:tblGrid>
      <w:tr w:rsidR="0021744C" w:rsidRPr="002B13B5" w:rsidTr="002B13B5">
        <w:tc>
          <w:tcPr>
            <w:tcW w:w="1715"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b/>
                <w:bCs/>
                <w:color w:val="000000"/>
                <w:sz w:val="28"/>
                <w:szCs w:val="28"/>
              </w:rPr>
            </w:pPr>
            <w:r w:rsidRPr="002B13B5">
              <w:rPr>
                <w:b/>
                <w:bCs/>
                <w:color w:val="000000"/>
                <w:sz w:val="28"/>
                <w:szCs w:val="28"/>
              </w:rPr>
              <w:t>Mùa</w:t>
            </w:r>
          </w:p>
        </w:tc>
        <w:tc>
          <w:tcPr>
            <w:tcW w:w="2512"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b/>
                <w:bCs/>
                <w:color w:val="000000"/>
                <w:sz w:val="28"/>
                <w:szCs w:val="28"/>
              </w:rPr>
            </w:pPr>
            <w:r w:rsidRPr="002B13B5">
              <w:rPr>
                <w:b/>
                <w:bCs/>
                <w:color w:val="000000"/>
                <w:sz w:val="28"/>
                <w:szCs w:val="28"/>
              </w:rPr>
              <w:t>Khu vực</w:t>
            </w:r>
          </w:p>
        </w:tc>
        <w:tc>
          <w:tcPr>
            <w:tcW w:w="3078"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b/>
                <w:bCs/>
                <w:color w:val="000000"/>
                <w:sz w:val="28"/>
                <w:szCs w:val="28"/>
              </w:rPr>
            </w:pPr>
            <w:r w:rsidRPr="002B13B5">
              <w:rPr>
                <w:b/>
                <w:bCs/>
                <w:color w:val="000000"/>
                <w:sz w:val="28"/>
                <w:szCs w:val="28"/>
              </w:rPr>
              <w:t>Hướng gió chính</w:t>
            </w:r>
          </w:p>
        </w:tc>
        <w:tc>
          <w:tcPr>
            <w:tcW w:w="2436"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b/>
                <w:bCs/>
                <w:color w:val="000000"/>
                <w:sz w:val="28"/>
                <w:szCs w:val="28"/>
              </w:rPr>
            </w:pPr>
            <w:r w:rsidRPr="002B13B5">
              <w:rPr>
                <w:rFonts w:eastAsia="Helvetica"/>
                <w:b/>
                <w:bCs/>
                <w:color w:val="000000"/>
                <w:sz w:val="28"/>
                <w:szCs w:val="28"/>
              </w:rPr>
              <w:t>Từ áp cao ... đến áp thấp ...</w:t>
            </w:r>
          </w:p>
        </w:tc>
      </w:tr>
      <w:tr w:rsidR="0021744C" w:rsidRPr="002B13B5" w:rsidTr="002B13B5">
        <w:tc>
          <w:tcPr>
            <w:tcW w:w="1715"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8"/>
              </w:rPr>
            </w:pPr>
            <w:r w:rsidRPr="002B13B5">
              <w:rPr>
                <w:color w:val="000000"/>
                <w:sz w:val="28"/>
                <w:szCs w:val="28"/>
              </w:rPr>
              <w:t>Đông</w:t>
            </w:r>
          </w:p>
        </w:tc>
        <w:tc>
          <w:tcPr>
            <w:tcW w:w="2512"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rFonts w:eastAsia="Helvetica"/>
                <w:color w:val="000000"/>
                <w:sz w:val="28"/>
                <w:szCs w:val="28"/>
              </w:rPr>
            </w:pPr>
            <w:r w:rsidRPr="002B13B5">
              <w:rPr>
                <w:rFonts w:eastAsia="Helvetica"/>
                <w:color w:val="000000"/>
                <w:sz w:val="28"/>
                <w:szCs w:val="28"/>
              </w:rPr>
              <w:t xml:space="preserve">Đông Á </w:t>
            </w:r>
          </w:p>
          <w:p w:rsidR="0021744C" w:rsidRPr="002B13B5" w:rsidRDefault="0021744C" w:rsidP="002B13B5">
            <w:pPr>
              <w:spacing w:beforeLines="50" w:before="120" w:afterLines="50" w:after="120" w:line="312" w:lineRule="auto"/>
              <w:jc w:val="both"/>
              <w:rPr>
                <w:rFonts w:eastAsia="Helvetica"/>
                <w:color w:val="000000"/>
                <w:sz w:val="28"/>
                <w:szCs w:val="28"/>
              </w:rPr>
            </w:pPr>
            <w:r w:rsidRPr="002B13B5">
              <w:rPr>
                <w:rFonts w:eastAsia="Helvetica"/>
                <w:color w:val="000000"/>
                <w:sz w:val="28"/>
                <w:szCs w:val="28"/>
              </w:rPr>
              <w:t>Đông Nam Á</w:t>
            </w:r>
          </w:p>
          <w:p w:rsidR="0021744C" w:rsidRPr="002B13B5" w:rsidRDefault="0021744C" w:rsidP="002B13B5">
            <w:pPr>
              <w:spacing w:beforeLines="50" w:before="120" w:afterLines="50" w:after="120" w:line="312" w:lineRule="auto"/>
              <w:jc w:val="both"/>
              <w:rPr>
                <w:rFonts w:eastAsia="Helvetica"/>
                <w:color w:val="000000"/>
                <w:sz w:val="28"/>
                <w:szCs w:val="28"/>
              </w:rPr>
            </w:pPr>
            <w:r w:rsidRPr="002B13B5">
              <w:rPr>
                <w:rFonts w:eastAsia="Helvetica"/>
                <w:color w:val="000000"/>
                <w:sz w:val="28"/>
                <w:szCs w:val="28"/>
              </w:rPr>
              <w:t>Nam Á</w:t>
            </w:r>
          </w:p>
          <w:p w:rsidR="0021744C" w:rsidRPr="002B13B5" w:rsidRDefault="0021744C" w:rsidP="002B13B5">
            <w:pPr>
              <w:spacing w:beforeLines="50" w:before="120" w:afterLines="50" w:after="120" w:line="312" w:lineRule="auto"/>
              <w:jc w:val="both"/>
              <w:rPr>
                <w:rFonts w:eastAsia="Helvetica"/>
                <w:color w:val="000000"/>
                <w:sz w:val="28"/>
                <w:szCs w:val="28"/>
              </w:rPr>
            </w:pPr>
            <w:r w:rsidRPr="002B13B5">
              <w:rPr>
                <w:rFonts w:eastAsia="Helvetica"/>
                <w:color w:val="000000"/>
                <w:sz w:val="28"/>
                <w:szCs w:val="28"/>
              </w:rPr>
              <w:t>Đông Á</w:t>
            </w:r>
          </w:p>
        </w:tc>
        <w:tc>
          <w:tcPr>
            <w:tcW w:w="3078"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8"/>
              </w:rPr>
            </w:pPr>
            <w:r w:rsidRPr="002B13B5">
              <w:rPr>
                <w:rFonts w:eastAsia="Helvetica"/>
                <w:color w:val="000000"/>
                <w:sz w:val="28"/>
                <w:szCs w:val="28"/>
              </w:rPr>
              <w:t>Tây bắc</w:t>
            </w:r>
            <w:r w:rsidRPr="002B13B5">
              <w:rPr>
                <w:rFonts w:eastAsia="Helvetica"/>
                <w:color w:val="000000"/>
                <w:sz w:val="28"/>
                <w:szCs w:val="28"/>
              </w:rPr>
              <w:br/>
              <w:t>Bắc hoặc đông bắc</w:t>
            </w:r>
            <w:r w:rsidRPr="002B13B5">
              <w:rPr>
                <w:rFonts w:eastAsia="Helvetica"/>
                <w:color w:val="000000"/>
                <w:sz w:val="28"/>
                <w:szCs w:val="28"/>
              </w:rPr>
              <w:br/>
              <w:t>Đông bắc</w:t>
            </w:r>
            <w:r w:rsidRPr="002B13B5">
              <w:rPr>
                <w:rFonts w:eastAsia="Helvetica"/>
                <w:color w:val="000000"/>
                <w:sz w:val="28"/>
                <w:szCs w:val="28"/>
              </w:rPr>
              <w:br/>
              <w:t>Đông nam</w:t>
            </w:r>
          </w:p>
        </w:tc>
        <w:tc>
          <w:tcPr>
            <w:tcW w:w="2436"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8"/>
              </w:rPr>
            </w:pPr>
            <w:r w:rsidRPr="002B13B5">
              <w:rPr>
                <w:rFonts w:eastAsia="Helvetica"/>
                <w:color w:val="000000"/>
                <w:sz w:val="28"/>
                <w:szCs w:val="28"/>
              </w:rPr>
              <w:t>Từ cao áp Xibia đến áp thấp Alêút</w:t>
            </w:r>
            <w:r w:rsidRPr="002B13B5">
              <w:rPr>
                <w:rFonts w:eastAsia="Helvetica"/>
                <w:color w:val="000000"/>
                <w:sz w:val="28"/>
                <w:szCs w:val="28"/>
              </w:rPr>
              <w:br/>
              <w:t>Từ cao áp Xibia đến áp thấp Xích  đạo - Ôxtrâylia</w:t>
            </w:r>
            <w:r w:rsidRPr="002B13B5">
              <w:rPr>
                <w:rFonts w:eastAsia="Helvetica"/>
                <w:color w:val="000000"/>
                <w:sz w:val="28"/>
                <w:szCs w:val="28"/>
              </w:rPr>
              <w:br/>
              <w:t>Từ cao áp Xibia đến áp thấp Xích  đạo</w:t>
            </w:r>
            <w:r w:rsidRPr="002B13B5">
              <w:rPr>
                <w:rFonts w:eastAsia="Helvetica"/>
                <w:color w:val="000000"/>
                <w:sz w:val="28"/>
                <w:szCs w:val="28"/>
              </w:rPr>
              <w:br/>
              <w:t>Áp cao Haoai đến áp thấp Iran</w:t>
            </w:r>
          </w:p>
        </w:tc>
      </w:tr>
      <w:tr w:rsidR="0021744C" w:rsidRPr="002B13B5" w:rsidTr="002B13B5">
        <w:tc>
          <w:tcPr>
            <w:tcW w:w="1715"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8"/>
              </w:rPr>
            </w:pPr>
            <w:r w:rsidRPr="002B13B5">
              <w:rPr>
                <w:color w:val="000000"/>
                <w:sz w:val="28"/>
                <w:szCs w:val="28"/>
              </w:rPr>
              <w:t>Hạ</w:t>
            </w:r>
          </w:p>
        </w:tc>
        <w:tc>
          <w:tcPr>
            <w:tcW w:w="2512"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rFonts w:eastAsia="Helvetica"/>
                <w:color w:val="000000"/>
                <w:sz w:val="28"/>
                <w:szCs w:val="28"/>
              </w:rPr>
            </w:pPr>
            <w:r w:rsidRPr="002B13B5">
              <w:rPr>
                <w:rFonts w:eastAsia="Helvetica"/>
                <w:color w:val="000000"/>
                <w:sz w:val="28"/>
                <w:szCs w:val="28"/>
              </w:rPr>
              <w:t xml:space="preserve">Đông Nam A </w:t>
            </w:r>
          </w:p>
          <w:p w:rsidR="0021744C" w:rsidRPr="002B13B5" w:rsidRDefault="0021744C" w:rsidP="002B13B5">
            <w:pPr>
              <w:spacing w:beforeLines="50" w:before="120" w:afterLines="50" w:after="120" w:line="312" w:lineRule="auto"/>
              <w:jc w:val="both"/>
              <w:rPr>
                <w:color w:val="000000"/>
                <w:sz w:val="28"/>
                <w:szCs w:val="28"/>
              </w:rPr>
            </w:pPr>
            <w:r w:rsidRPr="002B13B5">
              <w:rPr>
                <w:rFonts w:eastAsia="Helvetica"/>
                <w:color w:val="000000"/>
                <w:sz w:val="28"/>
                <w:szCs w:val="28"/>
              </w:rPr>
              <w:t> Nam Á</w:t>
            </w:r>
          </w:p>
        </w:tc>
        <w:tc>
          <w:tcPr>
            <w:tcW w:w="3078"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8"/>
              </w:rPr>
            </w:pPr>
            <w:r w:rsidRPr="002B13B5">
              <w:rPr>
                <w:rFonts w:eastAsia="Helvetica"/>
                <w:color w:val="000000"/>
                <w:sz w:val="28"/>
                <w:szCs w:val="28"/>
              </w:rPr>
              <w:t>Tây nam và nam</w:t>
            </w:r>
            <w:r w:rsidRPr="002B13B5">
              <w:rPr>
                <w:rFonts w:eastAsia="Helvetica"/>
                <w:color w:val="000000"/>
                <w:sz w:val="28"/>
                <w:szCs w:val="28"/>
              </w:rPr>
              <w:br/>
              <w:t>Tây nam</w:t>
            </w:r>
          </w:p>
        </w:tc>
        <w:tc>
          <w:tcPr>
            <w:tcW w:w="2436"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rFonts w:eastAsia="Helvetica"/>
                <w:color w:val="000000"/>
                <w:sz w:val="28"/>
                <w:szCs w:val="28"/>
              </w:rPr>
            </w:pPr>
            <w:r w:rsidRPr="002B13B5">
              <w:rPr>
                <w:rFonts w:eastAsia="Helvetica"/>
                <w:color w:val="000000"/>
                <w:sz w:val="28"/>
                <w:szCs w:val="28"/>
              </w:rPr>
              <w:t>Áp cao Ôxtrâylia đến áp thấp Iran</w:t>
            </w:r>
          </w:p>
          <w:p w:rsidR="0021744C" w:rsidRPr="002B13B5" w:rsidRDefault="0021744C" w:rsidP="002B13B5">
            <w:pPr>
              <w:spacing w:beforeLines="50" w:before="120" w:afterLines="50" w:after="120" w:line="312" w:lineRule="auto"/>
              <w:jc w:val="both"/>
              <w:rPr>
                <w:rFonts w:eastAsia="Helvetica"/>
                <w:color w:val="000000"/>
                <w:sz w:val="28"/>
                <w:szCs w:val="28"/>
              </w:rPr>
            </w:pPr>
            <w:r w:rsidRPr="002B13B5">
              <w:rPr>
                <w:rFonts w:eastAsia="Helvetica"/>
                <w:color w:val="000000"/>
                <w:sz w:val="28"/>
                <w:szCs w:val="28"/>
              </w:rPr>
              <w:t>Áp cao Nam Ấn Độ Dương đến áp  thấp Iran</w:t>
            </w:r>
          </w:p>
        </w:tc>
      </w:tr>
    </w:tbl>
    <w:p w:rsidR="0021744C" w:rsidRPr="0027373F" w:rsidRDefault="0021744C" w:rsidP="0021744C">
      <w:pPr>
        <w:spacing w:beforeLines="50" w:before="120" w:afterLines="50" w:after="120" w:line="312" w:lineRule="auto"/>
        <w:jc w:val="both"/>
        <w:rPr>
          <w:rFonts w:eastAsia="Helvetica"/>
          <w:b/>
          <w:bCs/>
          <w:color w:val="000000"/>
          <w:sz w:val="28"/>
          <w:szCs w:val="28"/>
          <w:lang w:val="vi-VN"/>
        </w:rPr>
      </w:pPr>
      <w:r w:rsidRPr="0027373F">
        <w:rPr>
          <w:rFonts w:eastAsia="Helvetica"/>
          <w:b/>
          <w:bCs/>
          <w:color w:val="000000"/>
          <w:sz w:val="28"/>
          <w:szCs w:val="28"/>
          <w:lang w:val="vi-VN"/>
        </w:rPr>
        <w:lastRenderedPageBreak/>
        <w:t xml:space="preserve">Câu 2. Tại sao vào mùa đông ở châu Á, gió lại thổi từ lục địa ra biển, vào mùa hạ gió lại thổi từ biển vào lục địa? </w:t>
      </w:r>
    </w:p>
    <w:p w:rsidR="0021744C" w:rsidRPr="0027373F" w:rsidRDefault="0021744C" w:rsidP="0021744C">
      <w:pPr>
        <w:spacing w:beforeLines="50" w:before="120" w:afterLines="50" w:after="120" w:line="312" w:lineRule="auto"/>
        <w:jc w:val="both"/>
        <w:rPr>
          <w:rFonts w:eastAsia="Helvetica"/>
          <w:color w:val="000000"/>
          <w:sz w:val="28"/>
          <w:szCs w:val="28"/>
          <w:lang w:val="vi-VN"/>
        </w:rPr>
      </w:pPr>
      <w:r w:rsidRPr="0027373F">
        <w:rPr>
          <w:rFonts w:eastAsia="Helvetica"/>
          <w:color w:val="000000"/>
          <w:sz w:val="28"/>
          <w:szCs w:val="28"/>
          <w:lang w:val="vi-VN"/>
        </w:rPr>
        <w:t xml:space="preserve">Do khả năng hấp thụ nhiệt và toả nhiệt không giống nhau giữa lục địa và đại dương, sự nóng và hoá lạnh thay đổi theo mùa. Vào mùa đông, lục địa châu Á nhận được lượng nhiệt mặt trời ít hơn, nhiệt độ hạ thấp khu vực áp cao Xibia, nhưng ở bán cầu Nam do ngả nhiều về phía mặt trời nên nhận được lượng nhiệt mặt trời nhiều hơn, hình thành áp thấp Xích đạo - Ôxtrâylia và ở Thái Bình Dương có áp thâp Alêút. Vì vậy gió từ áp cao chịu lực hút của áp thấp nên có gió từ lục địa thổi ra biển. Đến mùa hạ, Bắc bán cầu ngả nhiều về phía mặt trời, nên lục địa Á - Âu lại nhận được nhiều nhiệt vì vậy lại hình thành các khu vực áp thấp, hút gió từ các khu vực áp cao nên gió thổi từ biển vào đất liền..   </w:t>
      </w:r>
    </w:p>
    <w:p w:rsidR="0021744C" w:rsidRPr="00055B0E" w:rsidRDefault="0021744C" w:rsidP="00055B0E">
      <w:pPr>
        <w:spacing w:beforeLines="50" w:before="120" w:afterLines="50" w:after="120" w:line="312" w:lineRule="auto"/>
        <w:jc w:val="center"/>
        <w:rPr>
          <w:rFonts w:eastAsia="Helvetica"/>
          <w:b/>
          <w:bCs/>
          <w:color w:val="000000"/>
          <w:sz w:val="32"/>
          <w:szCs w:val="32"/>
          <w:lang w:val="vi-VN"/>
        </w:rPr>
      </w:pPr>
      <w:r>
        <w:rPr>
          <w:rFonts w:eastAsia="Helvetica"/>
          <w:color w:val="000000"/>
          <w:sz w:val="26"/>
          <w:szCs w:val="26"/>
          <w:lang w:val="vi-VN"/>
        </w:rPr>
        <w:br w:type="page"/>
      </w:r>
      <w:r w:rsidRPr="00055B0E">
        <w:rPr>
          <w:rFonts w:eastAsia="Helvetica"/>
          <w:b/>
          <w:bCs/>
          <w:color w:val="000000"/>
          <w:sz w:val="32"/>
          <w:szCs w:val="32"/>
          <w:lang w:val="vi-VN"/>
        </w:rPr>
        <w:lastRenderedPageBreak/>
        <w:t>BÀI 5: ĐẶC ĐIỂM DÂN CƯ, XÃ HỘI CHÂU Á</w:t>
      </w:r>
    </w:p>
    <w:p w:rsidR="0021744C" w:rsidRPr="00055B0E" w:rsidRDefault="0021744C" w:rsidP="00055B0E">
      <w:pPr>
        <w:spacing w:beforeLines="50" w:before="120"/>
        <w:ind w:firstLine="420"/>
        <w:jc w:val="both"/>
        <w:rPr>
          <w:rFonts w:eastAsia="Helvetica"/>
          <w:b/>
          <w:bCs/>
          <w:color w:val="000000"/>
          <w:sz w:val="28"/>
          <w:szCs w:val="28"/>
          <w:lang w:val="vi-VN"/>
        </w:rPr>
      </w:pPr>
      <w:r w:rsidRPr="00055B0E">
        <w:rPr>
          <w:rFonts w:eastAsia="Helvetica"/>
          <w:b/>
          <w:bCs/>
          <w:color w:val="000000"/>
          <w:sz w:val="28"/>
          <w:szCs w:val="28"/>
          <w:lang w:val="vi-VN"/>
        </w:rPr>
        <w:t xml:space="preserve">I. KIẾN THỨC CƠ BẢN </w:t>
      </w:r>
    </w:p>
    <w:p w:rsidR="0021744C" w:rsidRPr="00055B0E" w:rsidRDefault="0021744C" w:rsidP="00055B0E">
      <w:pPr>
        <w:spacing w:beforeLines="50" w:before="120"/>
        <w:ind w:firstLine="420"/>
        <w:jc w:val="both"/>
        <w:rPr>
          <w:rFonts w:eastAsia="Helvetica"/>
          <w:color w:val="000000"/>
          <w:sz w:val="28"/>
          <w:szCs w:val="28"/>
          <w:lang w:val="vi-VN"/>
        </w:rPr>
      </w:pPr>
      <w:r w:rsidRPr="00055B0E">
        <w:rPr>
          <w:rFonts w:eastAsia="Helvetica"/>
          <w:color w:val="000000"/>
          <w:sz w:val="28"/>
          <w:szCs w:val="28"/>
          <w:lang w:val="vi-VN"/>
        </w:rPr>
        <w:t xml:space="preserve">- Châu Á là châu lục đông dân nhất thế giới. Năm 2002, dân số châu Á là 3766 triệu người (chưa tính số dân của Liên bang Nga). </w:t>
      </w:r>
    </w:p>
    <w:p w:rsidR="0021744C" w:rsidRPr="00055B0E" w:rsidRDefault="0021744C" w:rsidP="00055B0E">
      <w:pPr>
        <w:spacing w:beforeLines="50" w:before="120"/>
        <w:ind w:firstLine="420"/>
        <w:jc w:val="both"/>
        <w:rPr>
          <w:rFonts w:eastAsia="Helvetica"/>
          <w:color w:val="000000"/>
          <w:sz w:val="28"/>
          <w:szCs w:val="28"/>
          <w:lang w:val="vi-VN"/>
        </w:rPr>
      </w:pPr>
      <w:r w:rsidRPr="00055B0E">
        <w:rPr>
          <w:rFonts w:eastAsia="Helvetica"/>
          <w:color w:val="000000"/>
          <w:sz w:val="28"/>
          <w:szCs w:val="28"/>
          <w:lang w:val="vi-VN"/>
        </w:rPr>
        <w:t xml:space="preserve">- Tỉ lệ gia tăng dân số tự nhiên của châu Á vẫn còn cao (1,3% năm 2002). </w:t>
      </w:r>
    </w:p>
    <w:p w:rsidR="0021744C" w:rsidRPr="00055B0E" w:rsidRDefault="0021744C" w:rsidP="00055B0E">
      <w:pPr>
        <w:spacing w:beforeLines="50" w:before="120"/>
        <w:ind w:firstLine="420"/>
        <w:jc w:val="both"/>
        <w:rPr>
          <w:rFonts w:eastAsia="Helvetica"/>
          <w:color w:val="000000"/>
          <w:sz w:val="28"/>
          <w:szCs w:val="28"/>
          <w:lang w:val="vi-VN"/>
        </w:rPr>
      </w:pPr>
      <w:r w:rsidRPr="00055B0E">
        <w:rPr>
          <w:rFonts w:eastAsia="Helvetica"/>
          <w:color w:val="000000"/>
          <w:sz w:val="28"/>
          <w:szCs w:val="28"/>
          <w:lang w:val="vi-VN"/>
        </w:rPr>
        <w:t xml:space="preserve">- Dân cư châu Á thuộc nhiều chủng tộc, nhưng chủ yếu là chủng tộc Môngôlôit và Ơrôpêôít. Có sự hoà huyết giữa các chủng tộc và các dân tộc trong mỗi quốc gia. </w:t>
      </w:r>
    </w:p>
    <w:p w:rsidR="0021744C" w:rsidRPr="00055B0E" w:rsidRDefault="0021744C" w:rsidP="00055B0E">
      <w:pPr>
        <w:spacing w:beforeLines="50" w:before="120"/>
        <w:ind w:firstLine="420"/>
        <w:jc w:val="both"/>
        <w:rPr>
          <w:rFonts w:eastAsia="Helvetica"/>
          <w:color w:val="000000"/>
          <w:sz w:val="28"/>
          <w:szCs w:val="28"/>
          <w:lang w:val="vi-VN"/>
        </w:rPr>
      </w:pPr>
      <w:r w:rsidRPr="00055B0E">
        <w:rPr>
          <w:rFonts w:eastAsia="Helvetica"/>
          <w:color w:val="000000"/>
          <w:sz w:val="28"/>
          <w:szCs w:val="28"/>
          <w:lang w:val="vi-VN"/>
        </w:rPr>
        <w:t xml:space="preserve">- Châu Á là nơi ra đời của nhiều tôn giáo có số tín đồ lớn: Phật giáo, Hồi giáo, Ki Tô giáo, An Độ giáo.   </w:t>
      </w:r>
    </w:p>
    <w:p w:rsidR="00055B0E" w:rsidRDefault="00055B0E" w:rsidP="00055B0E">
      <w:pPr>
        <w:spacing w:beforeLines="50" w:before="120"/>
        <w:ind w:firstLine="420"/>
        <w:jc w:val="both"/>
        <w:rPr>
          <w:rFonts w:eastAsia="Helvetica"/>
          <w:b/>
          <w:bCs/>
          <w:color w:val="000000"/>
          <w:sz w:val="28"/>
          <w:szCs w:val="28"/>
        </w:rPr>
      </w:pPr>
    </w:p>
    <w:p w:rsidR="0021744C" w:rsidRPr="00055B0E" w:rsidRDefault="0021744C" w:rsidP="00055B0E">
      <w:pPr>
        <w:spacing w:beforeLines="50" w:before="120"/>
        <w:ind w:firstLine="420"/>
        <w:jc w:val="both"/>
        <w:rPr>
          <w:rFonts w:eastAsia="Helvetica"/>
          <w:b/>
          <w:bCs/>
          <w:color w:val="000000"/>
          <w:sz w:val="28"/>
          <w:szCs w:val="28"/>
          <w:lang w:val="vi-VN"/>
        </w:rPr>
      </w:pPr>
      <w:r w:rsidRPr="00055B0E">
        <w:rPr>
          <w:rFonts w:eastAsia="Helvetica"/>
          <w:b/>
          <w:bCs/>
          <w:color w:val="000000"/>
          <w:sz w:val="28"/>
          <w:szCs w:val="28"/>
          <w:lang w:val="vi-VN"/>
        </w:rPr>
        <w:t xml:space="preserve">II. TRẢ LỜI CÁC CÂU HỎI </w:t>
      </w:r>
    </w:p>
    <w:p w:rsidR="0021744C" w:rsidRDefault="00055B0E" w:rsidP="00055B0E">
      <w:pPr>
        <w:spacing w:beforeLines="50" w:before="120"/>
        <w:ind w:firstLine="420"/>
        <w:jc w:val="both"/>
        <w:rPr>
          <w:rFonts w:eastAsia="Helvetica"/>
          <w:b/>
          <w:bCs/>
          <w:color w:val="000000"/>
          <w:sz w:val="28"/>
          <w:szCs w:val="28"/>
        </w:rPr>
      </w:pPr>
      <w:r w:rsidRPr="00055B0E">
        <w:rPr>
          <w:rFonts w:eastAsia="Helvetica"/>
          <w:b/>
          <w:bCs/>
          <w:color w:val="000000"/>
          <w:sz w:val="28"/>
          <w:szCs w:val="28"/>
          <w:lang w:val="vi-VN"/>
        </w:rPr>
        <w:t xml:space="preserve">1. </w:t>
      </w:r>
      <w:r w:rsidR="0021744C" w:rsidRPr="00055B0E">
        <w:rPr>
          <w:rFonts w:eastAsia="Helvetica"/>
          <w:b/>
          <w:bCs/>
          <w:color w:val="000000"/>
          <w:sz w:val="28"/>
          <w:szCs w:val="28"/>
          <w:lang w:val="vi-VN"/>
        </w:rPr>
        <w:t>Cho bảng số liệu sau:</w:t>
      </w:r>
    </w:p>
    <w:p w:rsidR="00055B0E" w:rsidRPr="00055B0E" w:rsidRDefault="00055B0E" w:rsidP="00055B0E">
      <w:pPr>
        <w:spacing w:beforeLines="50" w:before="120"/>
        <w:ind w:firstLine="420"/>
        <w:jc w:val="both"/>
        <w:rPr>
          <w:color w:val="000000"/>
          <w:sz w:val="28"/>
          <w:szCs w:val="28"/>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5"/>
        <w:gridCol w:w="1687"/>
        <w:gridCol w:w="1692"/>
        <w:gridCol w:w="1948"/>
        <w:gridCol w:w="1949"/>
      </w:tblGrid>
      <w:tr w:rsidR="0021744C" w:rsidRPr="002B13B5" w:rsidTr="002B13B5">
        <w:tc>
          <w:tcPr>
            <w:tcW w:w="24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744C" w:rsidRPr="002B13B5" w:rsidRDefault="0021744C" w:rsidP="002B13B5">
            <w:pPr>
              <w:spacing w:beforeLines="50" w:before="120" w:afterLines="50" w:after="120" w:line="312" w:lineRule="auto"/>
              <w:jc w:val="center"/>
              <w:rPr>
                <w:b/>
                <w:bCs/>
                <w:color w:val="000000"/>
                <w:sz w:val="28"/>
                <w:szCs w:val="28"/>
              </w:rPr>
            </w:pPr>
            <w:r w:rsidRPr="002B13B5">
              <w:rPr>
                <w:b/>
                <w:bCs/>
                <w:color w:val="000000"/>
                <w:sz w:val="28"/>
                <w:szCs w:val="28"/>
              </w:rPr>
              <w:t>Châu lục</w:t>
            </w:r>
          </w:p>
        </w:tc>
        <w:tc>
          <w:tcPr>
            <w:tcW w:w="532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1744C" w:rsidRPr="002B13B5" w:rsidRDefault="0021744C" w:rsidP="002B13B5">
            <w:pPr>
              <w:spacing w:beforeLines="50" w:before="120" w:afterLines="50" w:after="120" w:line="312" w:lineRule="auto"/>
              <w:jc w:val="center"/>
              <w:rPr>
                <w:b/>
                <w:bCs/>
                <w:color w:val="000000"/>
                <w:sz w:val="28"/>
                <w:szCs w:val="28"/>
              </w:rPr>
            </w:pPr>
            <w:r w:rsidRPr="002B13B5">
              <w:rPr>
                <w:b/>
                <w:bCs/>
                <w:color w:val="000000"/>
                <w:sz w:val="28"/>
                <w:szCs w:val="28"/>
              </w:rPr>
              <w:t>Năm</w:t>
            </w:r>
          </w:p>
        </w:tc>
        <w:tc>
          <w:tcPr>
            <w:tcW w:w="1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744C" w:rsidRPr="002B13B5" w:rsidRDefault="0021744C" w:rsidP="002B13B5">
            <w:pPr>
              <w:spacing w:beforeLines="50" w:before="120" w:afterLines="50" w:after="120" w:line="312" w:lineRule="auto"/>
              <w:jc w:val="center"/>
              <w:rPr>
                <w:b/>
                <w:bCs/>
                <w:color w:val="000000"/>
                <w:sz w:val="28"/>
                <w:szCs w:val="28"/>
              </w:rPr>
            </w:pPr>
            <w:r w:rsidRPr="002B13B5">
              <w:rPr>
                <w:rFonts w:eastAsia="Helvetica"/>
                <w:b/>
                <w:bCs/>
                <w:color w:val="000000"/>
                <w:sz w:val="28"/>
                <w:szCs w:val="28"/>
              </w:rPr>
              <w:t>Tỉ lệ tăng tự nhiên (%) năm 2002</w:t>
            </w:r>
          </w:p>
        </w:tc>
      </w:tr>
      <w:tr w:rsidR="0021744C" w:rsidRPr="002B13B5" w:rsidTr="002B13B5">
        <w:tc>
          <w:tcPr>
            <w:tcW w:w="2465" w:type="dxa"/>
            <w:tcBorders>
              <w:top w:val="single" w:sz="4" w:space="0" w:color="auto"/>
              <w:left w:val="single" w:sz="4" w:space="0" w:color="auto"/>
              <w:bottom w:val="single" w:sz="4" w:space="0" w:color="auto"/>
              <w:right w:val="single" w:sz="4" w:space="0" w:color="auto"/>
            </w:tcBorders>
            <w:shd w:val="clear" w:color="auto" w:fill="auto"/>
          </w:tcPr>
          <w:p w:rsidR="0021744C" w:rsidRPr="002B13B5" w:rsidRDefault="0021744C" w:rsidP="002B13B5">
            <w:pPr>
              <w:spacing w:beforeLines="50" w:before="120" w:afterLines="50" w:after="120" w:line="312" w:lineRule="auto"/>
              <w:jc w:val="both"/>
              <w:rPr>
                <w:color w:val="000000"/>
                <w:sz w:val="28"/>
                <w:szCs w:val="28"/>
              </w:rPr>
            </w:pPr>
          </w:p>
        </w:tc>
        <w:tc>
          <w:tcPr>
            <w:tcW w:w="1687"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color w:val="000000"/>
                <w:sz w:val="28"/>
                <w:szCs w:val="28"/>
              </w:rPr>
            </w:pPr>
            <w:r w:rsidRPr="002B13B5">
              <w:rPr>
                <w:color w:val="000000"/>
                <w:sz w:val="28"/>
                <w:szCs w:val="28"/>
              </w:rPr>
              <w:t>1950</w:t>
            </w:r>
          </w:p>
        </w:tc>
        <w:tc>
          <w:tcPr>
            <w:tcW w:w="1692"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color w:val="000000"/>
                <w:sz w:val="28"/>
                <w:szCs w:val="28"/>
              </w:rPr>
            </w:pPr>
            <w:r w:rsidRPr="002B13B5">
              <w:rPr>
                <w:color w:val="000000"/>
                <w:sz w:val="28"/>
                <w:szCs w:val="28"/>
              </w:rPr>
              <w:t>2000</w:t>
            </w:r>
          </w:p>
        </w:tc>
        <w:tc>
          <w:tcPr>
            <w:tcW w:w="1948"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color w:val="000000"/>
                <w:sz w:val="28"/>
                <w:szCs w:val="28"/>
              </w:rPr>
            </w:pPr>
            <w:r w:rsidRPr="002B13B5">
              <w:rPr>
                <w:color w:val="000000"/>
                <w:sz w:val="28"/>
                <w:szCs w:val="28"/>
              </w:rPr>
              <w:t>2002</w:t>
            </w:r>
          </w:p>
        </w:tc>
        <w:tc>
          <w:tcPr>
            <w:tcW w:w="1949" w:type="dxa"/>
            <w:tcBorders>
              <w:top w:val="single" w:sz="4" w:space="0" w:color="auto"/>
              <w:left w:val="single" w:sz="4" w:space="0" w:color="auto"/>
              <w:bottom w:val="single" w:sz="4" w:space="0" w:color="auto"/>
              <w:right w:val="single" w:sz="4" w:space="0" w:color="auto"/>
            </w:tcBorders>
            <w:shd w:val="clear" w:color="auto" w:fill="auto"/>
          </w:tcPr>
          <w:p w:rsidR="0021744C" w:rsidRPr="002B13B5" w:rsidRDefault="0021744C" w:rsidP="002B13B5">
            <w:pPr>
              <w:spacing w:beforeLines="50" w:before="120" w:afterLines="50" w:after="120" w:line="312" w:lineRule="auto"/>
              <w:jc w:val="center"/>
              <w:rPr>
                <w:color w:val="000000"/>
                <w:sz w:val="28"/>
                <w:szCs w:val="28"/>
              </w:rPr>
            </w:pPr>
          </w:p>
        </w:tc>
      </w:tr>
      <w:tr w:rsidR="0021744C" w:rsidRPr="002B13B5" w:rsidTr="002B13B5">
        <w:tc>
          <w:tcPr>
            <w:tcW w:w="2465"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8"/>
              </w:rPr>
            </w:pPr>
            <w:r w:rsidRPr="002B13B5">
              <w:rPr>
                <w:color w:val="000000"/>
                <w:sz w:val="28"/>
                <w:szCs w:val="28"/>
              </w:rPr>
              <w:t>Châu Á</w:t>
            </w:r>
          </w:p>
        </w:tc>
        <w:tc>
          <w:tcPr>
            <w:tcW w:w="1687"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color w:val="000000"/>
                <w:sz w:val="28"/>
                <w:szCs w:val="28"/>
              </w:rPr>
            </w:pPr>
            <w:r w:rsidRPr="002B13B5">
              <w:rPr>
                <w:color w:val="000000"/>
                <w:sz w:val="28"/>
                <w:szCs w:val="28"/>
              </w:rPr>
              <w:t>1402</w:t>
            </w:r>
          </w:p>
        </w:tc>
        <w:tc>
          <w:tcPr>
            <w:tcW w:w="1692"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color w:val="000000"/>
                <w:sz w:val="28"/>
                <w:szCs w:val="28"/>
              </w:rPr>
            </w:pPr>
            <w:r w:rsidRPr="002B13B5">
              <w:rPr>
                <w:color w:val="000000"/>
                <w:sz w:val="28"/>
                <w:szCs w:val="28"/>
              </w:rPr>
              <w:t>3683</w:t>
            </w:r>
          </w:p>
        </w:tc>
        <w:tc>
          <w:tcPr>
            <w:tcW w:w="1948"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color w:val="000000"/>
                <w:sz w:val="28"/>
                <w:szCs w:val="28"/>
              </w:rPr>
            </w:pPr>
            <w:r w:rsidRPr="002B13B5">
              <w:rPr>
                <w:color w:val="000000"/>
                <w:sz w:val="28"/>
                <w:szCs w:val="28"/>
              </w:rPr>
              <w:t>3766</w:t>
            </w:r>
          </w:p>
        </w:tc>
        <w:tc>
          <w:tcPr>
            <w:tcW w:w="1949"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color w:val="000000"/>
                <w:sz w:val="28"/>
                <w:szCs w:val="28"/>
              </w:rPr>
            </w:pPr>
            <w:r w:rsidRPr="002B13B5">
              <w:rPr>
                <w:color w:val="000000"/>
                <w:sz w:val="28"/>
                <w:szCs w:val="28"/>
              </w:rPr>
              <w:t>1,3</w:t>
            </w:r>
          </w:p>
        </w:tc>
      </w:tr>
      <w:tr w:rsidR="0021744C" w:rsidRPr="002B13B5" w:rsidTr="002B13B5">
        <w:tc>
          <w:tcPr>
            <w:tcW w:w="2465"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8"/>
              </w:rPr>
            </w:pPr>
            <w:r w:rsidRPr="002B13B5">
              <w:rPr>
                <w:color w:val="000000"/>
                <w:sz w:val="28"/>
                <w:szCs w:val="28"/>
              </w:rPr>
              <w:t>Châu Âu</w:t>
            </w:r>
          </w:p>
        </w:tc>
        <w:tc>
          <w:tcPr>
            <w:tcW w:w="1687"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color w:val="000000"/>
                <w:sz w:val="28"/>
                <w:szCs w:val="28"/>
              </w:rPr>
            </w:pPr>
            <w:r w:rsidRPr="002B13B5">
              <w:rPr>
                <w:color w:val="000000"/>
                <w:sz w:val="28"/>
                <w:szCs w:val="28"/>
              </w:rPr>
              <w:t>547</w:t>
            </w:r>
          </w:p>
        </w:tc>
        <w:tc>
          <w:tcPr>
            <w:tcW w:w="1692"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color w:val="000000"/>
                <w:sz w:val="28"/>
                <w:szCs w:val="28"/>
              </w:rPr>
            </w:pPr>
            <w:r w:rsidRPr="002B13B5">
              <w:rPr>
                <w:color w:val="000000"/>
                <w:sz w:val="28"/>
                <w:szCs w:val="28"/>
              </w:rPr>
              <w:t>729</w:t>
            </w:r>
          </w:p>
        </w:tc>
        <w:tc>
          <w:tcPr>
            <w:tcW w:w="1948"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color w:val="000000"/>
                <w:sz w:val="28"/>
                <w:szCs w:val="28"/>
              </w:rPr>
            </w:pPr>
            <w:r w:rsidRPr="002B13B5">
              <w:rPr>
                <w:color w:val="000000"/>
                <w:sz w:val="28"/>
                <w:szCs w:val="28"/>
              </w:rPr>
              <w:t>72g(2)</w:t>
            </w:r>
          </w:p>
        </w:tc>
        <w:tc>
          <w:tcPr>
            <w:tcW w:w="1949"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color w:val="000000"/>
                <w:sz w:val="28"/>
                <w:szCs w:val="28"/>
              </w:rPr>
            </w:pPr>
            <w:r w:rsidRPr="002B13B5">
              <w:rPr>
                <w:color w:val="000000"/>
                <w:sz w:val="28"/>
                <w:szCs w:val="28"/>
              </w:rPr>
              <w:t>-0,1</w:t>
            </w:r>
          </w:p>
        </w:tc>
      </w:tr>
      <w:tr w:rsidR="0021744C" w:rsidRPr="002B13B5" w:rsidTr="002B13B5">
        <w:tc>
          <w:tcPr>
            <w:tcW w:w="2465"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8"/>
              </w:rPr>
            </w:pPr>
            <w:r w:rsidRPr="002B13B5">
              <w:rPr>
                <w:color w:val="000000"/>
                <w:sz w:val="28"/>
                <w:szCs w:val="28"/>
              </w:rPr>
              <w:t>Châu Đại Dương</w:t>
            </w:r>
          </w:p>
        </w:tc>
        <w:tc>
          <w:tcPr>
            <w:tcW w:w="1687"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color w:val="000000"/>
                <w:sz w:val="28"/>
                <w:szCs w:val="28"/>
              </w:rPr>
            </w:pPr>
            <w:r w:rsidRPr="002B13B5">
              <w:rPr>
                <w:color w:val="000000"/>
                <w:sz w:val="28"/>
                <w:szCs w:val="28"/>
              </w:rPr>
              <w:t>13</w:t>
            </w:r>
          </w:p>
        </w:tc>
        <w:tc>
          <w:tcPr>
            <w:tcW w:w="1692"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color w:val="000000"/>
                <w:sz w:val="28"/>
                <w:szCs w:val="28"/>
              </w:rPr>
            </w:pPr>
            <w:r w:rsidRPr="002B13B5">
              <w:rPr>
                <w:color w:val="000000"/>
                <w:sz w:val="28"/>
                <w:szCs w:val="28"/>
              </w:rPr>
              <w:t>30,4</w:t>
            </w:r>
          </w:p>
        </w:tc>
        <w:tc>
          <w:tcPr>
            <w:tcW w:w="1948"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color w:val="000000"/>
                <w:sz w:val="28"/>
                <w:szCs w:val="28"/>
              </w:rPr>
            </w:pPr>
            <w:r w:rsidRPr="002B13B5">
              <w:rPr>
                <w:color w:val="000000"/>
                <w:sz w:val="28"/>
                <w:szCs w:val="28"/>
              </w:rPr>
              <w:t>32</w:t>
            </w:r>
          </w:p>
        </w:tc>
        <w:tc>
          <w:tcPr>
            <w:tcW w:w="1949"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color w:val="000000"/>
                <w:sz w:val="28"/>
                <w:szCs w:val="28"/>
              </w:rPr>
            </w:pPr>
            <w:r w:rsidRPr="002B13B5">
              <w:rPr>
                <w:color w:val="000000"/>
                <w:sz w:val="28"/>
                <w:szCs w:val="28"/>
              </w:rPr>
              <w:t>1,0</w:t>
            </w:r>
          </w:p>
        </w:tc>
      </w:tr>
      <w:tr w:rsidR="0021744C" w:rsidRPr="002B13B5" w:rsidTr="002B13B5">
        <w:tc>
          <w:tcPr>
            <w:tcW w:w="2465"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8"/>
              </w:rPr>
            </w:pPr>
            <w:r w:rsidRPr="002B13B5">
              <w:rPr>
                <w:color w:val="000000"/>
                <w:sz w:val="28"/>
                <w:szCs w:val="28"/>
              </w:rPr>
              <w:t>Châu Mĩ</w:t>
            </w:r>
          </w:p>
        </w:tc>
        <w:tc>
          <w:tcPr>
            <w:tcW w:w="1687"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color w:val="000000"/>
                <w:sz w:val="28"/>
                <w:szCs w:val="28"/>
              </w:rPr>
            </w:pPr>
            <w:r w:rsidRPr="002B13B5">
              <w:rPr>
                <w:color w:val="000000"/>
                <w:sz w:val="28"/>
                <w:szCs w:val="28"/>
              </w:rPr>
              <w:t>339</w:t>
            </w:r>
          </w:p>
        </w:tc>
        <w:tc>
          <w:tcPr>
            <w:tcW w:w="1692"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color w:val="000000"/>
                <w:sz w:val="28"/>
                <w:szCs w:val="28"/>
              </w:rPr>
            </w:pPr>
            <w:r w:rsidRPr="002B13B5">
              <w:rPr>
                <w:color w:val="000000"/>
                <w:sz w:val="28"/>
                <w:szCs w:val="28"/>
              </w:rPr>
              <w:t>829</w:t>
            </w:r>
          </w:p>
        </w:tc>
        <w:tc>
          <w:tcPr>
            <w:tcW w:w="1948"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color w:val="000000"/>
                <w:sz w:val="28"/>
                <w:szCs w:val="28"/>
              </w:rPr>
            </w:pPr>
            <w:r w:rsidRPr="002B13B5">
              <w:rPr>
                <w:color w:val="000000"/>
                <w:sz w:val="28"/>
                <w:szCs w:val="28"/>
              </w:rPr>
              <w:t>850</w:t>
            </w:r>
          </w:p>
        </w:tc>
        <w:tc>
          <w:tcPr>
            <w:tcW w:w="1949"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color w:val="000000"/>
                <w:sz w:val="28"/>
                <w:szCs w:val="28"/>
              </w:rPr>
            </w:pPr>
            <w:r w:rsidRPr="002B13B5">
              <w:rPr>
                <w:color w:val="000000"/>
                <w:sz w:val="28"/>
                <w:szCs w:val="28"/>
              </w:rPr>
              <w:t>1,4</w:t>
            </w:r>
          </w:p>
        </w:tc>
      </w:tr>
      <w:tr w:rsidR="0021744C" w:rsidRPr="002B13B5" w:rsidTr="002B13B5">
        <w:tc>
          <w:tcPr>
            <w:tcW w:w="2465"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8"/>
              </w:rPr>
            </w:pPr>
            <w:r w:rsidRPr="002B13B5">
              <w:rPr>
                <w:color w:val="000000"/>
                <w:sz w:val="28"/>
                <w:szCs w:val="28"/>
              </w:rPr>
              <w:t>Châu Phi</w:t>
            </w:r>
          </w:p>
        </w:tc>
        <w:tc>
          <w:tcPr>
            <w:tcW w:w="1687"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color w:val="000000"/>
                <w:sz w:val="28"/>
                <w:szCs w:val="28"/>
              </w:rPr>
            </w:pPr>
            <w:r w:rsidRPr="002B13B5">
              <w:rPr>
                <w:color w:val="000000"/>
                <w:sz w:val="28"/>
                <w:szCs w:val="28"/>
              </w:rPr>
              <w:t>221</w:t>
            </w:r>
          </w:p>
        </w:tc>
        <w:tc>
          <w:tcPr>
            <w:tcW w:w="1692"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color w:val="000000"/>
                <w:sz w:val="28"/>
                <w:szCs w:val="28"/>
              </w:rPr>
            </w:pPr>
            <w:r w:rsidRPr="002B13B5">
              <w:rPr>
                <w:color w:val="000000"/>
                <w:sz w:val="28"/>
                <w:szCs w:val="28"/>
              </w:rPr>
              <w:t>784</w:t>
            </w:r>
          </w:p>
        </w:tc>
        <w:tc>
          <w:tcPr>
            <w:tcW w:w="1948"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color w:val="000000"/>
                <w:sz w:val="28"/>
                <w:szCs w:val="28"/>
              </w:rPr>
            </w:pPr>
            <w:r w:rsidRPr="002B13B5">
              <w:rPr>
                <w:color w:val="000000"/>
                <w:sz w:val="28"/>
                <w:szCs w:val="28"/>
              </w:rPr>
              <w:t>839</w:t>
            </w:r>
          </w:p>
        </w:tc>
        <w:tc>
          <w:tcPr>
            <w:tcW w:w="1949"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color w:val="000000"/>
                <w:sz w:val="28"/>
                <w:szCs w:val="28"/>
              </w:rPr>
            </w:pPr>
            <w:r w:rsidRPr="002B13B5">
              <w:rPr>
                <w:color w:val="000000"/>
                <w:sz w:val="28"/>
                <w:szCs w:val="28"/>
              </w:rPr>
              <w:t>2,4</w:t>
            </w:r>
          </w:p>
        </w:tc>
      </w:tr>
      <w:tr w:rsidR="0021744C" w:rsidRPr="002B13B5" w:rsidTr="002B13B5">
        <w:tc>
          <w:tcPr>
            <w:tcW w:w="2465"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8"/>
              </w:rPr>
            </w:pPr>
            <w:r w:rsidRPr="002B13B5">
              <w:rPr>
                <w:color w:val="000000"/>
                <w:sz w:val="28"/>
                <w:szCs w:val="28"/>
              </w:rPr>
              <w:t>Toàn thế giới</w:t>
            </w:r>
          </w:p>
        </w:tc>
        <w:tc>
          <w:tcPr>
            <w:tcW w:w="1687"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color w:val="000000"/>
                <w:sz w:val="28"/>
                <w:szCs w:val="28"/>
              </w:rPr>
            </w:pPr>
            <w:r w:rsidRPr="002B13B5">
              <w:rPr>
                <w:color w:val="000000"/>
                <w:sz w:val="28"/>
                <w:szCs w:val="28"/>
              </w:rPr>
              <w:t>2522</w:t>
            </w:r>
          </w:p>
        </w:tc>
        <w:tc>
          <w:tcPr>
            <w:tcW w:w="1692"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color w:val="000000"/>
                <w:sz w:val="28"/>
                <w:szCs w:val="28"/>
              </w:rPr>
            </w:pPr>
            <w:r w:rsidRPr="002B13B5">
              <w:rPr>
                <w:color w:val="000000"/>
                <w:sz w:val="28"/>
                <w:szCs w:val="28"/>
              </w:rPr>
              <w:t>6055,4</w:t>
            </w:r>
          </w:p>
        </w:tc>
        <w:tc>
          <w:tcPr>
            <w:tcW w:w="1948"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color w:val="000000"/>
                <w:sz w:val="28"/>
                <w:szCs w:val="28"/>
              </w:rPr>
            </w:pPr>
            <w:r w:rsidRPr="002B13B5">
              <w:rPr>
                <w:color w:val="000000"/>
                <w:sz w:val="28"/>
                <w:szCs w:val="28"/>
              </w:rPr>
              <w:t>6215</w:t>
            </w:r>
          </w:p>
        </w:tc>
        <w:tc>
          <w:tcPr>
            <w:tcW w:w="1949"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color w:val="000000"/>
                <w:sz w:val="28"/>
                <w:szCs w:val="28"/>
              </w:rPr>
            </w:pPr>
            <w:r w:rsidRPr="002B13B5">
              <w:rPr>
                <w:color w:val="000000"/>
                <w:sz w:val="28"/>
                <w:szCs w:val="28"/>
              </w:rPr>
              <w:t>1,3</w:t>
            </w:r>
          </w:p>
        </w:tc>
      </w:tr>
    </w:tbl>
    <w:p w:rsidR="0021744C" w:rsidRPr="00055B0E" w:rsidRDefault="0021744C" w:rsidP="0021744C">
      <w:pPr>
        <w:spacing w:beforeLines="50" w:before="120" w:afterLines="50" w:after="120" w:line="312" w:lineRule="auto"/>
        <w:jc w:val="both"/>
        <w:rPr>
          <w:rFonts w:eastAsia="Helvetica"/>
          <w:b/>
          <w:color w:val="000000"/>
          <w:sz w:val="28"/>
          <w:szCs w:val="28"/>
          <w:lang w:val="vi-VN"/>
        </w:rPr>
      </w:pPr>
      <w:r w:rsidRPr="00055B0E">
        <w:rPr>
          <w:rFonts w:eastAsia="Helvetica"/>
          <w:b/>
          <w:color w:val="000000"/>
          <w:sz w:val="28"/>
          <w:szCs w:val="28"/>
          <w:lang w:val="vi-VN"/>
        </w:rPr>
        <w:t> (1) Chưa tính dân số của LB Nga.  </w:t>
      </w:r>
    </w:p>
    <w:p w:rsidR="0021744C" w:rsidRPr="00055B0E" w:rsidRDefault="0021744C" w:rsidP="0021744C">
      <w:pPr>
        <w:numPr>
          <w:ilvl w:val="0"/>
          <w:numId w:val="2"/>
        </w:numPr>
        <w:spacing w:beforeLines="50" w:before="120" w:afterLines="50" w:after="120" w:line="312" w:lineRule="auto"/>
        <w:jc w:val="both"/>
        <w:rPr>
          <w:rFonts w:eastAsia="Helvetica"/>
          <w:b/>
          <w:color w:val="000000"/>
          <w:sz w:val="28"/>
          <w:szCs w:val="28"/>
          <w:lang w:val="vi-VN"/>
        </w:rPr>
      </w:pPr>
      <w:r w:rsidRPr="00055B0E">
        <w:rPr>
          <w:rFonts w:eastAsia="Helvetica"/>
          <w:b/>
          <w:color w:val="000000"/>
          <w:sz w:val="28"/>
          <w:szCs w:val="28"/>
          <w:lang w:val="vi-VN"/>
        </w:rPr>
        <w:t> Kể cả số dân của LB Nga thuộc châu Á.  </w:t>
      </w:r>
    </w:p>
    <w:p w:rsidR="0021744C" w:rsidRPr="00055B0E" w:rsidRDefault="0021744C" w:rsidP="0021744C">
      <w:pPr>
        <w:numPr>
          <w:ilvl w:val="0"/>
          <w:numId w:val="2"/>
        </w:numPr>
        <w:spacing w:beforeLines="50" w:before="120" w:afterLines="50" w:after="120" w:line="312" w:lineRule="auto"/>
        <w:jc w:val="both"/>
        <w:rPr>
          <w:rFonts w:eastAsia="Helvetica"/>
          <w:b/>
          <w:color w:val="000000"/>
          <w:sz w:val="28"/>
          <w:szCs w:val="28"/>
          <w:lang w:val="vi-VN"/>
        </w:rPr>
      </w:pPr>
      <w:r w:rsidRPr="00055B0E">
        <w:rPr>
          <w:rFonts w:eastAsia="Helvetica"/>
          <w:b/>
          <w:color w:val="000000"/>
          <w:sz w:val="28"/>
          <w:szCs w:val="28"/>
          <w:lang w:val="vi-VN"/>
        </w:rPr>
        <w:t xml:space="preserve"> Bắc Mĩ có tỉ lệ tăng tự nhiên là 0,6%. </w:t>
      </w:r>
    </w:p>
    <w:p w:rsidR="0021744C" w:rsidRPr="00055B0E" w:rsidRDefault="0021744C" w:rsidP="0021744C">
      <w:pPr>
        <w:spacing w:beforeLines="50" w:before="120" w:afterLines="50" w:after="120" w:line="312" w:lineRule="auto"/>
        <w:jc w:val="both"/>
        <w:rPr>
          <w:rFonts w:eastAsia="Helvetica"/>
          <w:b/>
          <w:color w:val="000000"/>
          <w:sz w:val="28"/>
          <w:szCs w:val="28"/>
          <w:lang w:val="vi-VN"/>
        </w:rPr>
      </w:pPr>
      <w:r w:rsidRPr="00055B0E">
        <w:rPr>
          <w:rFonts w:eastAsia="Helvetica"/>
          <w:b/>
          <w:color w:val="000000"/>
          <w:sz w:val="28"/>
          <w:szCs w:val="28"/>
          <w:lang w:val="vi-VN"/>
        </w:rPr>
        <w:t xml:space="preserve">-  Nhận xét số dân và tỉ lệ gia tăng dân số tự nhiên của châu Á so với các châu khác và so với thế giới. </w:t>
      </w:r>
    </w:p>
    <w:p w:rsidR="0021744C" w:rsidRPr="00055B0E" w:rsidRDefault="0021744C" w:rsidP="0021744C">
      <w:pPr>
        <w:spacing w:beforeLines="50" w:before="120" w:afterLines="50" w:after="120" w:line="312" w:lineRule="auto"/>
        <w:jc w:val="both"/>
        <w:rPr>
          <w:rFonts w:eastAsia="Helvetica"/>
          <w:b/>
          <w:color w:val="000000"/>
          <w:sz w:val="28"/>
          <w:szCs w:val="28"/>
          <w:lang w:val="vi-VN"/>
        </w:rPr>
      </w:pPr>
      <w:r w:rsidRPr="00055B0E">
        <w:rPr>
          <w:rFonts w:eastAsia="Helvetica"/>
          <w:b/>
          <w:color w:val="000000"/>
          <w:sz w:val="28"/>
          <w:szCs w:val="28"/>
          <w:lang w:val="vi-VN"/>
        </w:rPr>
        <w:t xml:space="preserve">-  Giải thích tại sao châu Á đông dân. </w:t>
      </w:r>
    </w:p>
    <w:p w:rsidR="0021744C" w:rsidRPr="00055B0E" w:rsidRDefault="0021744C" w:rsidP="0021744C">
      <w:pPr>
        <w:spacing w:beforeLines="50" w:before="120" w:afterLines="50" w:after="120" w:line="312" w:lineRule="auto"/>
        <w:jc w:val="both"/>
        <w:rPr>
          <w:rFonts w:eastAsia="Helvetica"/>
          <w:color w:val="000000"/>
          <w:sz w:val="28"/>
          <w:szCs w:val="28"/>
          <w:lang w:val="vi-VN"/>
        </w:rPr>
      </w:pPr>
      <w:r w:rsidRPr="00055B0E">
        <w:rPr>
          <w:rFonts w:eastAsia="Helvetica"/>
          <w:b/>
          <w:bCs/>
          <w:color w:val="000000"/>
          <w:sz w:val="28"/>
          <w:szCs w:val="28"/>
          <w:lang w:val="vi-VN"/>
        </w:rPr>
        <w:lastRenderedPageBreak/>
        <w:t>Trả lời:</w:t>
      </w:r>
      <w:r w:rsidRPr="00055B0E">
        <w:rPr>
          <w:rFonts w:eastAsia="Helvetica"/>
          <w:color w:val="000000"/>
          <w:sz w:val="28"/>
          <w:szCs w:val="28"/>
          <w:lang w:val="vi-VN"/>
        </w:rPr>
        <w:t xml:space="preserve"> </w:t>
      </w:r>
    </w:p>
    <w:p w:rsidR="0021744C" w:rsidRPr="00055B0E" w:rsidRDefault="0021744C" w:rsidP="0021744C">
      <w:pPr>
        <w:spacing w:beforeLines="50" w:before="120" w:afterLines="50" w:after="120" w:line="312" w:lineRule="auto"/>
        <w:jc w:val="both"/>
        <w:rPr>
          <w:rFonts w:eastAsia="Helvetica"/>
          <w:color w:val="000000"/>
          <w:sz w:val="28"/>
          <w:szCs w:val="28"/>
          <w:lang w:val="vi-VN"/>
        </w:rPr>
      </w:pPr>
      <w:r w:rsidRPr="00055B0E">
        <w:rPr>
          <w:rFonts w:eastAsia="Helvetica"/>
          <w:color w:val="000000"/>
          <w:sz w:val="28"/>
          <w:szCs w:val="28"/>
          <w:lang w:val="vi-VN"/>
        </w:rPr>
        <w:t xml:space="preserve">-  Châu Á là châu lục đông dân nhất thế giới: Năm 2002, dân số châu Á gấp 5,2 châu Âu, gấp 117,7 châu Đại Dương, gấp 4,4 châu Mĩ và gấp 4,5 châu Phi. Dân số châu Á chiếm 60,6% dân số thế giới. </w:t>
      </w:r>
    </w:p>
    <w:p w:rsidR="0021744C" w:rsidRPr="00055B0E" w:rsidRDefault="0021744C" w:rsidP="0021744C">
      <w:pPr>
        <w:spacing w:beforeLines="50" w:before="120" w:afterLines="50" w:after="120" w:line="312" w:lineRule="auto"/>
        <w:jc w:val="both"/>
        <w:rPr>
          <w:rFonts w:eastAsia="Helvetica"/>
          <w:color w:val="000000"/>
          <w:sz w:val="28"/>
          <w:szCs w:val="28"/>
          <w:lang w:val="vi-VN"/>
        </w:rPr>
      </w:pPr>
      <w:r w:rsidRPr="00055B0E">
        <w:rPr>
          <w:rFonts w:eastAsia="Helvetica"/>
          <w:color w:val="000000"/>
          <w:sz w:val="28"/>
          <w:szCs w:val="28"/>
          <w:lang w:val="vi-VN"/>
        </w:rPr>
        <w:t xml:space="preserve">- Tỉ lệ gia tăng dân số tự nhiên của châu Á vào loại cao, 1,3%, bằng mức trung bình của thế giới, sau châu Phi và châu Mĩ. </w:t>
      </w:r>
    </w:p>
    <w:p w:rsidR="0021744C" w:rsidRPr="00055B0E" w:rsidRDefault="0021744C" w:rsidP="0021744C">
      <w:pPr>
        <w:spacing w:beforeLines="50" w:before="120" w:afterLines="50" w:after="120" w:line="312" w:lineRule="auto"/>
        <w:jc w:val="both"/>
        <w:rPr>
          <w:rFonts w:eastAsia="Helvetica"/>
          <w:color w:val="000000"/>
          <w:sz w:val="28"/>
          <w:szCs w:val="28"/>
          <w:lang w:val="vi-VN"/>
        </w:rPr>
      </w:pPr>
      <w:r w:rsidRPr="00055B0E">
        <w:rPr>
          <w:rFonts w:eastAsia="Helvetica"/>
          <w:color w:val="000000"/>
          <w:sz w:val="28"/>
          <w:szCs w:val="28"/>
          <w:lang w:val="vi-VN"/>
        </w:rPr>
        <w:t xml:space="preserve">- Châu Á đông dân vì phần lớn diện tích đất đai thuộc vùng ôn đới, nhiệt đới. Châu Á có các đồng bằng châu thổ rộng lớn, thuận lợi cho sản xuất nông nghiệp, đặc biệt là trồng lúa. Đại bộ phận các nước kinh tế còn đang phát triển, hoạt động nông nghiệp là chính nên vẫn cần nhiều lao động. Nhiều nước vẫn còn chịu ảnh hưởng của các quan điểm lạc hậu, tư tưởng đông con vẫn còn phổ biến. </w:t>
      </w:r>
    </w:p>
    <w:p w:rsidR="0021744C" w:rsidRPr="00055B0E" w:rsidRDefault="00055B0E" w:rsidP="0021744C">
      <w:pPr>
        <w:spacing w:beforeLines="50" w:before="120" w:afterLines="50" w:after="120" w:line="312" w:lineRule="auto"/>
        <w:jc w:val="both"/>
        <w:rPr>
          <w:rFonts w:eastAsia="Helvetica"/>
          <w:b/>
          <w:color w:val="000000"/>
          <w:sz w:val="28"/>
          <w:szCs w:val="28"/>
          <w:lang w:val="vi-VN"/>
        </w:rPr>
      </w:pPr>
      <w:r w:rsidRPr="00055B0E">
        <w:rPr>
          <w:rFonts w:eastAsia="Helvetica"/>
          <w:b/>
          <w:color w:val="000000"/>
          <w:sz w:val="28"/>
          <w:szCs w:val="28"/>
          <w:lang w:val="vi-VN"/>
        </w:rPr>
        <w:t xml:space="preserve">2. </w:t>
      </w:r>
      <w:r w:rsidR="0021744C" w:rsidRPr="00055B0E">
        <w:rPr>
          <w:rFonts w:eastAsia="Helvetica"/>
          <w:b/>
          <w:color w:val="000000"/>
          <w:sz w:val="28"/>
          <w:szCs w:val="28"/>
          <w:lang w:val="vi-VN"/>
        </w:rPr>
        <w:t xml:space="preserve"> Dân cư châu Á thuộc những chủng tộc nào? Mỗi chủng tộc sống chủ yếu ở khu vực nào? So sánh thành phần chủng tộc của châu Á và châu Âu. </w:t>
      </w:r>
    </w:p>
    <w:p w:rsidR="0021744C" w:rsidRPr="00055B0E" w:rsidRDefault="0021744C" w:rsidP="0021744C">
      <w:pPr>
        <w:spacing w:beforeLines="50" w:before="120" w:afterLines="50" w:after="120" w:line="312" w:lineRule="auto"/>
        <w:jc w:val="both"/>
        <w:rPr>
          <w:rFonts w:eastAsia="Helvetica"/>
          <w:color w:val="000000"/>
          <w:sz w:val="28"/>
          <w:szCs w:val="28"/>
          <w:lang w:val="vi-VN"/>
        </w:rPr>
      </w:pPr>
      <w:r w:rsidRPr="00055B0E">
        <w:rPr>
          <w:rFonts w:eastAsia="Helvetica"/>
          <w:color w:val="000000"/>
          <w:sz w:val="28"/>
          <w:szCs w:val="28"/>
          <w:lang w:val="vi-VN"/>
        </w:rPr>
        <w:t xml:space="preserve">- Dân cư châu Á gồm chủng tộc Môngôlôít và Ơrôpêôít. </w:t>
      </w:r>
    </w:p>
    <w:p w:rsidR="0021744C" w:rsidRPr="00055B0E" w:rsidRDefault="0021744C" w:rsidP="0021744C">
      <w:pPr>
        <w:spacing w:beforeLines="50" w:before="120" w:afterLines="50" w:after="120" w:line="312" w:lineRule="auto"/>
        <w:jc w:val="both"/>
        <w:rPr>
          <w:rFonts w:eastAsia="Helvetica"/>
          <w:color w:val="000000"/>
          <w:sz w:val="28"/>
          <w:szCs w:val="28"/>
          <w:lang w:val="vi-VN"/>
        </w:rPr>
      </w:pPr>
      <w:r w:rsidRPr="00055B0E">
        <w:rPr>
          <w:rFonts w:eastAsia="Helvetica"/>
          <w:color w:val="000000"/>
          <w:sz w:val="28"/>
          <w:szCs w:val="28"/>
          <w:lang w:val="vi-VN"/>
        </w:rPr>
        <w:t xml:space="preserve">- Sự phân bố: </w:t>
      </w:r>
    </w:p>
    <w:p w:rsidR="0021744C" w:rsidRPr="00055B0E" w:rsidRDefault="0021744C" w:rsidP="0021744C">
      <w:pPr>
        <w:spacing w:beforeLines="50" w:before="120" w:afterLines="50" w:after="120" w:line="312" w:lineRule="auto"/>
        <w:jc w:val="both"/>
        <w:rPr>
          <w:rFonts w:eastAsia="Helvetica"/>
          <w:color w:val="000000"/>
          <w:sz w:val="28"/>
          <w:szCs w:val="28"/>
          <w:lang w:val="vi-VN"/>
        </w:rPr>
      </w:pPr>
      <w:r w:rsidRPr="00055B0E">
        <w:rPr>
          <w:rFonts w:eastAsia="Helvetica"/>
          <w:color w:val="000000"/>
          <w:sz w:val="28"/>
          <w:szCs w:val="28"/>
          <w:lang w:val="vi-VN"/>
        </w:rPr>
        <w:t xml:space="preserve">+ Chủng tộc Môngôlôít sống chủ yếu ở Bắc Á và Đông Á </w:t>
      </w:r>
    </w:p>
    <w:p w:rsidR="0021744C" w:rsidRPr="00055B0E" w:rsidRDefault="0021744C" w:rsidP="0021744C">
      <w:pPr>
        <w:spacing w:beforeLines="50" w:before="120" w:afterLines="50" w:after="120" w:line="312" w:lineRule="auto"/>
        <w:jc w:val="both"/>
        <w:rPr>
          <w:rFonts w:eastAsia="Helvetica"/>
          <w:color w:val="000000"/>
          <w:sz w:val="28"/>
          <w:szCs w:val="28"/>
          <w:lang w:val="vi-VN"/>
        </w:rPr>
      </w:pPr>
      <w:r w:rsidRPr="00055B0E">
        <w:rPr>
          <w:rFonts w:eastAsia="Helvetica"/>
          <w:color w:val="000000"/>
          <w:sz w:val="28"/>
          <w:szCs w:val="28"/>
          <w:lang w:val="vi-VN"/>
        </w:rPr>
        <w:t xml:space="preserve">+ Chủng tộc Ơrôpêôít sống chủ yếu ở Tây Nam Á và Nam Á. </w:t>
      </w:r>
    </w:p>
    <w:p w:rsidR="0021744C" w:rsidRPr="00055B0E" w:rsidRDefault="0021744C" w:rsidP="0021744C">
      <w:pPr>
        <w:spacing w:beforeLines="50" w:before="120" w:afterLines="50" w:after="120" w:line="312" w:lineRule="auto"/>
        <w:jc w:val="both"/>
        <w:rPr>
          <w:rFonts w:eastAsia="Helvetica"/>
          <w:color w:val="000000"/>
          <w:sz w:val="28"/>
          <w:szCs w:val="28"/>
          <w:lang w:val="vi-VN"/>
        </w:rPr>
      </w:pPr>
      <w:r w:rsidRPr="00055B0E">
        <w:rPr>
          <w:rFonts w:eastAsia="Helvetica"/>
          <w:color w:val="000000"/>
          <w:sz w:val="28"/>
          <w:szCs w:val="28"/>
          <w:lang w:val="vi-VN"/>
        </w:rPr>
        <w:t xml:space="preserve">+ Ở Đông Nam Á có chủng tộc Môngôlôít sống đan xen với chủng tộc Ôxtralôít. </w:t>
      </w:r>
    </w:p>
    <w:p w:rsidR="0021744C" w:rsidRPr="00055B0E" w:rsidRDefault="0021744C" w:rsidP="0021744C">
      <w:pPr>
        <w:spacing w:beforeLines="50" w:before="120" w:afterLines="50" w:after="120" w:line="312" w:lineRule="auto"/>
        <w:jc w:val="both"/>
        <w:rPr>
          <w:rFonts w:eastAsia="Helvetica"/>
          <w:color w:val="000000"/>
          <w:sz w:val="28"/>
          <w:szCs w:val="28"/>
          <w:lang w:val="vi-VN"/>
        </w:rPr>
      </w:pPr>
      <w:r w:rsidRPr="00055B0E">
        <w:rPr>
          <w:rFonts w:eastAsia="Helvetica"/>
          <w:color w:val="000000"/>
          <w:sz w:val="28"/>
          <w:szCs w:val="28"/>
          <w:lang w:val="vi-VN"/>
        </w:rPr>
        <w:t xml:space="preserve">- So với châu Âu, ở châu Á các chủng tộc đa dạng hơn, ở châu Âu chủ yếu là chủng tộc Ơrôpêôít. Tuy nhiên ở châu Á hay châu Âu, các chủng tộc đều sống bình đẳng giữa các quốc gia và các dân tộc. </w:t>
      </w:r>
    </w:p>
    <w:p w:rsidR="0021744C" w:rsidRPr="00055B0E" w:rsidRDefault="00055B0E" w:rsidP="0021744C">
      <w:pPr>
        <w:spacing w:beforeLines="50" w:before="120" w:afterLines="50" w:after="120" w:line="312" w:lineRule="auto"/>
        <w:jc w:val="both"/>
        <w:rPr>
          <w:rFonts w:eastAsia="Helvetica"/>
          <w:b/>
          <w:bCs/>
          <w:color w:val="000000"/>
          <w:sz w:val="28"/>
          <w:szCs w:val="28"/>
          <w:lang w:val="vi-VN"/>
        </w:rPr>
      </w:pPr>
      <w:r w:rsidRPr="00055B0E">
        <w:rPr>
          <w:rFonts w:eastAsia="Helvetica"/>
          <w:b/>
          <w:bCs/>
          <w:color w:val="000000"/>
          <w:sz w:val="28"/>
          <w:szCs w:val="28"/>
          <w:lang w:val="vi-VN"/>
        </w:rPr>
        <w:t>3.</w:t>
      </w:r>
      <w:r w:rsidR="0021744C" w:rsidRPr="00055B0E">
        <w:rPr>
          <w:rFonts w:eastAsia="Helvetica"/>
          <w:b/>
          <w:bCs/>
          <w:color w:val="000000"/>
          <w:sz w:val="28"/>
          <w:szCs w:val="28"/>
          <w:lang w:val="vi-VN"/>
        </w:rPr>
        <w:t xml:space="preserve"> Cho bảng số liệu sau: </w:t>
      </w:r>
    </w:p>
    <w:p w:rsidR="0021744C" w:rsidRPr="00055B0E" w:rsidRDefault="00055B0E" w:rsidP="0021744C">
      <w:pPr>
        <w:spacing w:beforeLines="50" w:before="120" w:afterLines="50" w:after="120" w:line="312" w:lineRule="auto"/>
        <w:jc w:val="both"/>
        <w:rPr>
          <w:color w:val="000000"/>
          <w:sz w:val="28"/>
          <w:szCs w:val="28"/>
          <w:lang w:val="vi-VN"/>
        </w:rPr>
      </w:pPr>
      <w:r w:rsidRPr="00055B0E">
        <w:rPr>
          <w:rFonts w:eastAsia="Helvetica"/>
          <w:b/>
          <w:bCs/>
          <w:color w:val="000000"/>
          <w:sz w:val="28"/>
          <w:szCs w:val="28"/>
          <w:lang w:val="vi-VN"/>
        </w:rPr>
        <w:t xml:space="preserve">                 </w:t>
      </w:r>
      <w:r w:rsidR="0021744C" w:rsidRPr="00055B0E">
        <w:rPr>
          <w:rFonts w:eastAsia="Helvetica"/>
          <w:b/>
          <w:bCs/>
          <w:color w:val="000000"/>
          <w:sz w:val="28"/>
          <w:szCs w:val="28"/>
          <w:lang w:val="vi-VN"/>
        </w:rPr>
        <w:t>SỐ DÂN CHÂU Á QUA CÁC NĂM</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7"/>
        <w:gridCol w:w="1338"/>
        <w:gridCol w:w="1200"/>
        <w:gridCol w:w="1062"/>
        <w:gridCol w:w="1163"/>
        <w:gridCol w:w="1362"/>
        <w:gridCol w:w="1189"/>
      </w:tblGrid>
      <w:tr w:rsidR="0021744C" w:rsidRPr="002B13B5" w:rsidTr="002B13B5">
        <w:tc>
          <w:tcPr>
            <w:tcW w:w="2427"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b/>
                <w:bCs/>
                <w:color w:val="000000"/>
                <w:sz w:val="28"/>
                <w:szCs w:val="28"/>
              </w:rPr>
            </w:pPr>
            <w:r w:rsidRPr="002B13B5">
              <w:rPr>
                <w:b/>
                <w:bCs/>
                <w:color w:val="000000"/>
                <w:sz w:val="28"/>
                <w:szCs w:val="28"/>
              </w:rPr>
              <w:t>Năm</w:t>
            </w:r>
          </w:p>
        </w:tc>
        <w:tc>
          <w:tcPr>
            <w:tcW w:w="1338"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b/>
                <w:bCs/>
                <w:color w:val="000000"/>
                <w:sz w:val="28"/>
                <w:szCs w:val="28"/>
              </w:rPr>
            </w:pPr>
            <w:r w:rsidRPr="002B13B5">
              <w:rPr>
                <w:b/>
                <w:bCs/>
                <w:color w:val="000000"/>
                <w:sz w:val="28"/>
                <w:szCs w:val="28"/>
              </w:rPr>
              <w:t>1800</w:t>
            </w:r>
          </w:p>
        </w:tc>
        <w:tc>
          <w:tcPr>
            <w:tcW w:w="1200"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b/>
                <w:bCs/>
                <w:color w:val="000000"/>
                <w:sz w:val="28"/>
                <w:szCs w:val="28"/>
              </w:rPr>
            </w:pPr>
            <w:r w:rsidRPr="002B13B5">
              <w:rPr>
                <w:b/>
                <w:bCs/>
                <w:color w:val="000000"/>
                <w:sz w:val="28"/>
                <w:szCs w:val="28"/>
              </w:rPr>
              <w:t>1900</w:t>
            </w:r>
          </w:p>
        </w:tc>
        <w:tc>
          <w:tcPr>
            <w:tcW w:w="1062"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b/>
                <w:bCs/>
                <w:color w:val="000000"/>
                <w:sz w:val="28"/>
                <w:szCs w:val="28"/>
              </w:rPr>
            </w:pPr>
            <w:r w:rsidRPr="002B13B5">
              <w:rPr>
                <w:b/>
                <w:bCs/>
                <w:color w:val="000000"/>
                <w:sz w:val="28"/>
                <w:szCs w:val="28"/>
              </w:rPr>
              <w:t>1950</w:t>
            </w:r>
          </w:p>
        </w:tc>
        <w:tc>
          <w:tcPr>
            <w:tcW w:w="1163"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b/>
                <w:bCs/>
                <w:color w:val="000000"/>
                <w:sz w:val="28"/>
                <w:szCs w:val="28"/>
              </w:rPr>
            </w:pPr>
            <w:r w:rsidRPr="002B13B5">
              <w:rPr>
                <w:b/>
                <w:bCs/>
                <w:color w:val="000000"/>
                <w:sz w:val="28"/>
                <w:szCs w:val="28"/>
              </w:rPr>
              <w:t>1970</w:t>
            </w:r>
          </w:p>
        </w:tc>
        <w:tc>
          <w:tcPr>
            <w:tcW w:w="1362"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b/>
                <w:bCs/>
                <w:color w:val="000000"/>
                <w:sz w:val="28"/>
                <w:szCs w:val="28"/>
              </w:rPr>
            </w:pPr>
            <w:r w:rsidRPr="002B13B5">
              <w:rPr>
                <w:b/>
                <w:bCs/>
                <w:color w:val="000000"/>
                <w:sz w:val="28"/>
                <w:szCs w:val="28"/>
              </w:rPr>
              <w:t>1990</w:t>
            </w:r>
          </w:p>
        </w:tc>
        <w:tc>
          <w:tcPr>
            <w:tcW w:w="1189"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b/>
                <w:bCs/>
                <w:color w:val="000000"/>
                <w:sz w:val="28"/>
                <w:szCs w:val="28"/>
              </w:rPr>
            </w:pPr>
            <w:r w:rsidRPr="002B13B5">
              <w:rPr>
                <w:b/>
                <w:bCs/>
                <w:color w:val="000000"/>
                <w:sz w:val="28"/>
                <w:szCs w:val="28"/>
              </w:rPr>
              <w:t>2002</w:t>
            </w:r>
          </w:p>
        </w:tc>
      </w:tr>
      <w:tr w:rsidR="0021744C" w:rsidRPr="002B13B5" w:rsidTr="002B13B5">
        <w:tc>
          <w:tcPr>
            <w:tcW w:w="2427"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both"/>
              <w:rPr>
                <w:color w:val="000000"/>
                <w:sz w:val="28"/>
                <w:szCs w:val="28"/>
              </w:rPr>
            </w:pPr>
            <w:r w:rsidRPr="002B13B5">
              <w:rPr>
                <w:color w:val="000000"/>
                <w:sz w:val="28"/>
                <w:szCs w:val="28"/>
              </w:rPr>
              <w:t>Số dân (triệu người)</w:t>
            </w:r>
          </w:p>
        </w:tc>
        <w:tc>
          <w:tcPr>
            <w:tcW w:w="1338"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color w:val="000000"/>
                <w:sz w:val="28"/>
                <w:szCs w:val="28"/>
              </w:rPr>
            </w:pPr>
            <w:r w:rsidRPr="002B13B5">
              <w:rPr>
                <w:color w:val="000000"/>
                <w:sz w:val="28"/>
                <w:szCs w:val="28"/>
              </w:rPr>
              <w:t>600</w:t>
            </w:r>
          </w:p>
        </w:tc>
        <w:tc>
          <w:tcPr>
            <w:tcW w:w="1200"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color w:val="000000"/>
                <w:sz w:val="28"/>
                <w:szCs w:val="28"/>
              </w:rPr>
            </w:pPr>
            <w:r w:rsidRPr="002B13B5">
              <w:rPr>
                <w:color w:val="000000"/>
                <w:sz w:val="28"/>
                <w:szCs w:val="28"/>
              </w:rPr>
              <w:t>880</w:t>
            </w:r>
          </w:p>
        </w:tc>
        <w:tc>
          <w:tcPr>
            <w:tcW w:w="1062"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color w:val="000000"/>
                <w:sz w:val="28"/>
                <w:szCs w:val="28"/>
              </w:rPr>
            </w:pPr>
            <w:r w:rsidRPr="002B13B5">
              <w:rPr>
                <w:color w:val="000000"/>
                <w:sz w:val="28"/>
                <w:szCs w:val="28"/>
              </w:rPr>
              <w:t>1402</w:t>
            </w:r>
          </w:p>
        </w:tc>
        <w:tc>
          <w:tcPr>
            <w:tcW w:w="1163"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color w:val="000000"/>
                <w:sz w:val="28"/>
                <w:szCs w:val="28"/>
              </w:rPr>
            </w:pPr>
            <w:r w:rsidRPr="002B13B5">
              <w:rPr>
                <w:color w:val="000000"/>
                <w:sz w:val="28"/>
                <w:szCs w:val="28"/>
              </w:rPr>
              <w:t>2100</w:t>
            </w:r>
          </w:p>
        </w:tc>
        <w:tc>
          <w:tcPr>
            <w:tcW w:w="1362"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color w:val="000000"/>
                <w:sz w:val="28"/>
                <w:szCs w:val="28"/>
              </w:rPr>
            </w:pPr>
            <w:r w:rsidRPr="002B13B5">
              <w:rPr>
                <w:color w:val="000000"/>
                <w:sz w:val="28"/>
                <w:szCs w:val="28"/>
              </w:rPr>
              <w:t>3110</w:t>
            </w:r>
          </w:p>
        </w:tc>
        <w:tc>
          <w:tcPr>
            <w:tcW w:w="1189" w:type="dxa"/>
            <w:tcBorders>
              <w:top w:val="single" w:sz="4" w:space="0" w:color="auto"/>
              <w:left w:val="single" w:sz="4" w:space="0" w:color="auto"/>
              <w:bottom w:val="single" w:sz="4" w:space="0" w:color="auto"/>
              <w:right w:val="single" w:sz="4" w:space="0" w:color="auto"/>
            </w:tcBorders>
            <w:shd w:val="clear" w:color="auto" w:fill="auto"/>
            <w:hideMark/>
          </w:tcPr>
          <w:p w:rsidR="0021744C" w:rsidRPr="002B13B5" w:rsidRDefault="0021744C" w:rsidP="002B13B5">
            <w:pPr>
              <w:spacing w:beforeLines="50" w:before="120" w:afterLines="50" w:after="120" w:line="312" w:lineRule="auto"/>
              <w:jc w:val="center"/>
              <w:rPr>
                <w:color w:val="000000"/>
                <w:sz w:val="28"/>
                <w:szCs w:val="28"/>
              </w:rPr>
            </w:pPr>
            <w:r w:rsidRPr="002B13B5">
              <w:rPr>
                <w:color w:val="000000"/>
                <w:sz w:val="28"/>
                <w:szCs w:val="28"/>
              </w:rPr>
              <w:t>3766</w:t>
            </w:r>
          </w:p>
        </w:tc>
      </w:tr>
    </w:tbl>
    <w:p w:rsidR="0021744C" w:rsidRPr="00055B0E" w:rsidRDefault="0021744C" w:rsidP="0021744C">
      <w:pPr>
        <w:spacing w:beforeLines="50" w:before="120" w:afterLines="50" w:after="120" w:line="312" w:lineRule="auto"/>
        <w:jc w:val="both"/>
        <w:rPr>
          <w:rFonts w:eastAsia="Helvetica"/>
          <w:color w:val="000000"/>
          <w:sz w:val="28"/>
          <w:szCs w:val="28"/>
          <w:lang w:val="vi-VN"/>
        </w:rPr>
      </w:pPr>
      <w:r w:rsidRPr="00055B0E">
        <w:rPr>
          <w:rFonts w:eastAsia="Helvetica"/>
          <w:color w:val="000000"/>
          <w:sz w:val="28"/>
          <w:szCs w:val="28"/>
          <w:lang w:val="vi-VN"/>
        </w:rPr>
        <w:t xml:space="preserve">Chưa tính số dân LB Nga. </w:t>
      </w:r>
    </w:p>
    <w:p w:rsidR="0021744C" w:rsidRPr="00055B0E" w:rsidRDefault="0021744C" w:rsidP="0021744C">
      <w:pPr>
        <w:spacing w:beforeLines="50" w:before="120" w:afterLines="50" w:after="120" w:line="312" w:lineRule="auto"/>
        <w:jc w:val="both"/>
        <w:rPr>
          <w:rFonts w:eastAsia="Helvetica"/>
          <w:color w:val="000000"/>
          <w:sz w:val="28"/>
          <w:szCs w:val="28"/>
          <w:lang w:val="vi-VN"/>
        </w:rPr>
      </w:pPr>
      <w:r w:rsidRPr="00055B0E">
        <w:rPr>
          <w:rFonts w:eastAsia="Helvetica"/>
          <w:color w:val="000000"/>
          <w:sz w:val="28"/>
          <w:szCs w:val="28"/>
          <w:lang w:val="vi-VN"/>
        </w:rPr>
        <w:t xml:space="preserve">Vẽ biểu đồ và nhận xét sự gia tăng dân số của châu Á. </w:t>
      </w:r>
    </w:p>
    <w:p w:rsidR="0021744C" w:rsidRPr="00055B0E" w:rsidRDefault="0021744C" w:rsidP="0021744C">
      <w:pPr>
        <w:spacing w:beforeLines="50" w:before="120" w:afterLines="50" w:after="120" w:line="312" w:lineRule="auto"/>
        <w:jc w:val="both"/>
        <w:rPr>
          <w:rFonts w:eastAsia="Helvetica"/>
          <w:b/>
          <w:bCs/>
          <w:color w:val="000000"/>
          <w:sz w:val="28"/>
          <w:szCs w:val="28"/>
        </w:rPr>
      </w:pPr>
      <w:r w:rsidRPr="00055B0E">
        <w:rPr>
          <w:rFonts w:eastAsia="Helvetica"/>
          <w:b/>
          <w:bCs/>
          <w:color w:val="000000"/>
          <w:sz w:val="28"/>
          <w:szCs w:val="28"/>
        </w:rPr>
        <w:t xml:space="preserve">Trả lời: </w:t>
      </w:r>
    </w:p>
    <w:p w:rsidR="0021744C" w:rsidRPr="00055B0E" w:rsidRDefault="0021744C" w:rsidP="0021744C">
      <w:pPr>
        <w:spacing w:beforeLines="50" w:before="120" w:afterLines="50" w:after="120" w:line="312" w:lineRule="auto"/>
        <w:jc w:val="both"/>
        <w:rPr>
          <w:rFonts w:eastAsia="Helvetica"/>
          <w:color w:val="000000"/>
          <w:sz w:val="28"/>
          <w:szCs w:val="28"/>
        </w:rPr>
      </w:pPr>
      <w:r w:rsidRPr="00055B0E">
        <w:rPr>
          <w:rFonts w:eastAsia="Helvetica"/>
          <w:color w:val="000000"/>
          <w:sz w:val="28"/>
          <w:szCs w:val="28"/>
        </w:rPr>
        <w:t>- Vẽ biểu đồ:</w:t>
      </w:r>
      <w:r w:rsidRPr="00055B0E">
        <w:rPr>
          <w:rFonts w:eastAsia="Helvetica"/>
          <w:color w:val="000000"/>
          <w:sz w:val="28"/>
          <w:szCs w:val="28"/>
        </w:rPr>
        <w:br/>
      </w:r>
      <w:r w:rsidR="00AB5900">
        <w:rPr>
          <w:rFonts w:eastAsia="Helvetica"/>
          <w:noProof/>
          <w:color w:val="000000"/>
          <w:sz w:val="28"/>
          <w:szCs w:val="28"/>
          <w:lang w:eastAsia="en-US"/>
        </w:rPr>
        <w:lastRenderedPageBreak/>
        <w:drawing>
          <wp:inline distT="0" distB="0" distL="0" distR="0">
            <wp:extent cx="6172200" cy="31908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72200" cy="3190875"/>
                    </a:xfrm>
                    <a:prstGeom prst="rect">
                      <a:avLst/>
                    </a:prstGeom>
                    <a:noFill/>
                    <a:ln>
                      <a:noFill/>
                    </a:ln>
                  </pic:spPr>
                </pic:pic>
              </a:graphicData>
            </a:graphic>
          </wp:inline>
        </w:drawing>
      </w:r>
      <w:r w:rsidRPr="00055B0E">
        <w:rPr>
          <w:rFonts w:eastAsia="Helvetica"/>
          <w:color w:val="000000"/>
          <w:sz w:val="28"/>
          <w:szCs w:val="28"/>
        </w:rPr>
        <w:br/>
        <w:t xml:space="preserve">Biểu đồ dân số châu Á từ năm 1800 đến năm 2002 </w:t>
      </w:r>
    </w:p>
    <w:p w:rsidR="0021744C" w:rsidRPr="00055B0E" w:rsidRDefault="0021744C" w:rsidP="0021744C">
      <w:pPr>
        <w:spacing w:beforeLines="50" w:before="120" w:afterLines="50" w:after="120" w:line="312" w:lineRule="auto"/>
        <w:jc w:val="both"/>
        <w:rPr>
          <w:rFonts w:eastAsia="Helvetica"/>
          <w:color w:val="000000"/>
          <w:sz w:val="28"/>
          <w:szCs w:val="28"/>
        </w:rPr>
      </w:pPr>
      <w:r w:rsidRPr="00055B0E">
        <w:rPr>
          <w:rFonts w:eastAsia="Helvetica"/>
          <w:color w:val="000000"/>
          <w:sz w:val="28"/>
          <w:szCs w:val="28"/>
        </w:rPr>
        <w:t xml:space="preserve">- Nhận xét: Dân số châu Á tăng rất nhanh, càng về sau càng tăng nhanh.   </w:t>
      </w:r>
    </w:p>
    <w:p w:rsidR="0021744C" w:rsidRPr="0021744C" w:rsidRDefault="0021744C" w:rsidP="0021744C">
      <w:pPr>
        <w:spacing w:beforeLines="50" w:before="120" w:afterLines="50" w:after="120" w:line="312" w:lineRule="auto"/>
        <w:jc w:val="both"/>
        <w:rPr>
          <w:rFonts w:eastAsia="Helvetica"/>
          <w:color w:val="000000"/>
          <w:sz w:val="26"/>
          <w:szCs w:val="26"/>
        </w:rPr>
      </w:pPr>
    </w:p>
    <w:p w:rsidR="00055B0E" w:rsidRPr="00055B0E" w:rsidRDefault="00423FBD" w:rsidP="00055B0E">
      <w:pPr>
        <w:spacing w:beforeLines="50" w:before="120" w:afterLines="50" w:after="120" w:line="312" w:lineRule="auto"/>
        <w:jc w:val="center"/>
        <w:rPr>
          <w:rFonts w:eastAsia="Helvetica"/>
          <w:b/>
          <w:bCs/>
          <w:sz w:val="24"/>
          <w:szCs w:val="26"/>
        </w:rPr>
      </w:pPr>
      <w:r>
        <w:rPr>
          <w:color w:val="000000"/>
          <w:sz w:val="28"/>
          <w:szCs w:val="28"/>
          <w:lang w:val="vi-VN"/>
        </w:rPr>
        <w:br w:type="page"/>
      </w:r>
      <w:r w:rsidRPr="00055B0E">
        <w:rPr>
          <w:rFonts w:eastAsia="Helvetica"/>
          <w:b/>
          <w:bCs/>
          <w:sz w:val="30"/>
          <w:szCs w:val="26"/>
        </w:rPr>
        <w:lastRenderedPageBreak/>
        <w:t>BÀI 6: TẬP THỰC HÀNH ĐỌC, PHÂN TÍCH LƯỢC ĐỒ PHÂN BỐ DÂN CƯ VÀ CÁC THÀNH PHỐ LỚN CỦA CHÂU Á</w:t>
      </w:r>
    </w:p>
    <w:p w:rsidR="00055B0E" w:rsidRDefault="00055B0E" w:rsidP="00423FBD">
      <w:pPr>
        <w:spacing w:beforeLines="50" w:before="120" w:afterLines="50" w:after="120" w:line="312" w:lineRule="auto"/>
        <w:jc w:val="both"/>
        <w:rPr>
          <w:rFonts w:eastAsia="Helvetica"/>
          <w:b/>
          <w:bCs/>
          <w:sz w:val="26"/>
          <w:szCs w:val="26"/>
        </w:rPr>
      </w:pPr>
    </w:p>
    <w:p w:rsidR="00423FBD" w:rsidRDefault="00423FBD" w:rsidP="00423FBD">
      <w:pPr>
        <w:spacing w:beforeLines="50" w:before="120" w:afterLines="50" w:after="120" w:line="312" w:lineRule="auto"/>
        <w:jc w:val="both"/>
        <w:rPr>
          <w:b/>
          <w:bCs/>
          <w:sz w:val="26"/>
          <w:szCs w:val="26"/>
        </w:rPr>
      </w:pPr>
      <w:r>
        <w:rPr>
          <w:rFonts w:eastAsia="Helvetica"/>
          <w:b/>
          <w:bCs/>
          <w:sz w:val="26"/>
          <w:szCs w:val="26"/>
        </w:rPr>
        <w:t>Câu 1. Dựa vào bình 6.1 và kiến thức đã học, hãy hoàn thành bảng theo mẫu sau:</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5"/>
        <w:gridCol w:w="2435"/>
        <w:gridCol w:w="2435"/>
        <w:gridCol w:w="2436"/>
      </w:tblGrid>
      <w:tr w:rsidR="00423FBD" w:rsidRPr="002B13B5" w:rsidTr="002B13B5">
        <w:trPr>
          <w:trHeight w:val="525"/>
        </w:trPr>
        <w:tc>
          <w:tcPr>
            <w:tcW w:w="2435" w:type="dxa"/>
            <w:tcBorders>
              <w:top w:val="single" w:sz="4" w:space="0" w:color="auto"/>
              <w:left w:val="single" w:sz="4" w:space="0" w:color="auto"/>
              <w:bottom w:val="single" w:sz="4" w:space="0" w:color="auto"/>
              <w:right w:val="single" w:sz="4" w:space="0" w:color="auto"/>
            </w:tcBorders>
            <w:shd w:val="clear" w:color="auto" w:fill="auto"/>
            <w:hideMark/>
          </w:tcPr>
          <w:p w:rsidR="00423FBD" w:rsidRPr="002B13B5" w:rsidRDefault="00423FBD" w:rsidP="002B13B5">
            <w:pPr>
              <w:spacing w:beforeLines="50" w:before="120" w:afterLines="50" w:after="120" w:line="312" w:lineRule="auto"/>
              <w:jc w:val="center"/>
              <w:rPr>
                <w:b/>
                <w:bCs/>
                <w:sz w:val="26"/>
                <w:szCs w:val="26"/>
              </w:rPr>
            </w:pPr>
            <w:r w:rsidRPr="002B13B5">
              <w:rPr>
                <w:b/>
                <w:bCs/>
                <w:sz w:val="26"/>
                <w:szCs w:val="26"/>
              </w:rPr>
              <w:t>STT</w:t>
            </w:r>
          </w:p>
        </w:tc>
        <w:tc>
          <w:tcPr>
            <w:tcW w:w="2435" w:type="dxa"/>
            <w:tcBorders>
              <w:top w:val="single" w:sz="4" w:space="0" w:color="auto"/>
              <w:left w:val="single" w:sz="4" w:space="0" w:color="auto"/>
              <w:bottom w:val="single" w:sz="4" w:space="0" w:color="auto"/>
              <w:right w:val="single" w:sz="4" w:space="0" w:color="auto"/>
            </w:tcBorders>
            <w:shd w:val="clear" w:color="auto" w:fill="auto"/>
            <w:hideMark/>
          </w:tcPr>
          <w:p w:rsidR="00423FBD" w:rsidRPr="002B13B5" w:rsidRDefault="00423FBD" w:rsidP="002B13B5">
            <w:pPr>
              <w:spacing w:beforeLines="50" w:before="120" w:afterLines="50" w:after="120" w:line="312" w:lineRule="auto"/>
              <w:jc w:val="center"/>
              <w:rPr>
                <w:b/>
                <w:bCs/>
                <w:sz w:val="26"/>
                <w:szCs w:val="26"/>
              </w:rPr>
            </w:pPr>
            <w:r w:rsidRPr="002B13B5">
              <w:rPr>
                <w:b/>
                <w:bCs/>
                <w:sz w:val="26"/>
                <w:szCs w:val="26"/>
              </w:rPr>
              <w:t>Mật độ dân số</w:t>
            </w:r>
          </w:p>
        </w:tc>
        <w:tc>
          <w:tcPr>
            <w:tcW w:w="2435" w:type="dxa"/>
            <w:tcBorders>
              <w:top w:val="single" w:sz="4" w:space="0" w:color="auto"/>
              <w:left w:val="single" w:sz="4" w:space="0" w:color="auto"/>
              <w:bottom w:val="single" w:sz="4" w:space="0" w:color="auto"/>
              <w:right w:val="single" w:sz="4" w:space="0" w:color="auto"/>
            </w:tcBorders>
            <w:shd w:val="clear" w:color="auto" w:fill="auto"/>
            <w:hideMark/>
          </w:tcPr>
          <w:p w:rsidR="00423FBD" w:rsidRPr="002B13B5" w:rsidRDefault="00423FBD" w:rsidP="002B13B5">
            <w:pPr>
              <w:spacing w:beforeLines="50" w:before="120" w:afterLines="50" w:after="120" w:line="312" w:lineRule="auto"/>
              <w:jc w:val="center"/>
              <w:rPr>
                <w:b/>
                <w:bCs/>
                <w:sz w:val="26"/>
                <w:szCs w:val="26"/>
              </w:rPr>
            </w:pPr>
            <w:r w:rsidRPr="002B13B5">
              <w:rPr>
                <w:b/>
                <w:bCs/>
                <w:sz w:val="26"/>
                <w:szCs w:val="26"/>
              </w:rPr>
              <w:t>Nơi phân bố</w:t>
            </w:r>
          </w:p>
        </w:tc>
        <w:tc>
          <w:tcPr>
            <w:tcW w:w="2436" w:type="dxa"/>
            <w:tcBorders>
              <w:top w:val="single" w:sz="4" w:space="0" w:color="auto"/>
              <w:left w:val="single" w:sz="4" w:space="0" w:color="auto"/>
              <w:bottom w:val="single" w:sz="4" w:space="0" w:color="auto"/>
              <w:right w:val="single" w:sz="4" w:space="0" w:color="auto"/>
            </w:tcBorders>
            <w:shd w:val="clear" w:color="auto" w:fill="auto"/>
            <w:hideMark/>
          </w:tcPr>
          <w:p w:rsidR="00423FBD" w:rsidRPr="002B13B5" w:rsidRDefault="00423FBD" w:rsidP="002B13B5">
            <w:pPr>
              <w:spacing w:beforeLines="50" w:before="120" w:afterLines="50" w:after="120" w:line="312" w:lineRule="auto"/>
              <w:jc w:val="center"/>
              <w:rPr>
                <w:b/>
                <w:bCs/>
                <w:sz w:val="26"/>
                <w:szCs w:val="26"/>
              </w:rPr>
            </w:pPr>
            <w:r w:rsidRPr="002B13B5">
              <w:rPr>
                <w:b/>
                <w:bCs/>
                <w:sz w:val="26"/>
                <w:szCs w:val="26"/>
              </w:rPr>
              <w:t>Giải thích</w:t>
            </w:r>
          </w:p>
        </w:tc>
      </w:tr>
      <w:tr w:rsidR="00423FBD" w:rsidRPr="002B13B5" w:rsidTr="002B13B5">
        <w:trPr>
          <w:trHeight w:val="307"/>
        </w:trPr>
        <w:tc>
          <w:tcPr>
            <w:tcW w:w="2435" w:type="dxa"/>
            <w:tcBorders>
              <w:top w:val="single" w:sz="4" w:space="0" w:color="auto"/>
              <w:left w:val="single" w:sz="4" w:space="0" w:color="auto"/>
              <w:bottom w:val="single" w:sz="4" w:space="0" w:color="auto"/>
              <w:right w:val="single" w:sz="4" w:space="0" w:color="auto"/>
            </w:tcBorders>
            <w:shd w:val="clear" w:color="auto" w:fill="auto"/>
          </w:tcPr>
          <w:p w:rsidR="00423FBD" w:rsidRPr="002B13B5" w:rsidRDefault="00423FBD" w:rsidP="002B13B5">
            <w:pPr>
              <w:spacing w:beforeLines="50" w:before="120" w:afterLines="50" w:after="120" w:line="312" w:lineRule="auto"/>
              <w:jc w:val="both"/>
              <w:rPr>
                <w:sz w:val="26"/>
                <w:szCs w:val="26"/>
              </w:rPr>
            </w:pPr>
          </w:p>
        </w:tc>
        <w:tc>
          <w:tcPr>
            <w:tcW w:w="2435" w:type="dxa"/>
            <w:tcBorders>
              <w:top w:val="single" w:sz="4" w:space="0" w:color="auto"/>
              <w:left w:val="single" w:sz="4" w:space="0" w:color="auto"/>
              <w:bottom w:val="single" w:sz="4" w:space="0" w:color="auto"/>
              <w:right w:val="single" w:sz="4" w:space="0" w:color="auto"/>
            </w:tcBorders>
            <w:shd w:val="clear" w:color="auto" w:fill="auto"/>
          </w:tcPr>
          <w:p w:rsidR="00423FBD" w:rsidRPr="002B13B5" w:rsidRDefault="00423FBD" w:rsidP="002B13B5">
            <w:pPr>
              <w:spacing w:beforeLines="50" w:before="120" w:afterLines="50" w:after="120" w:line="312" w:lineRule="auto"/>
              <w:jc w:val="both"/>
              <w:rPr>
                <w:sz w:val="26"/>
                <w:szCs w:val="26"/>
              </w:rPr>
            </w:pPr>
          </w:p>
        </w:tc>
        <w:tc>
          <w:tcPr>
            <w:tcW w:w="2435" w:type="dxa"/>
            <w:tcBorders>
              <w:top w:val="single" w:sz="4" w:space="0" w:color="auto"/>
              <w:left w:val="single" w:sz="4" w:space="0" w:color="auto"/>
              <w:bottom w:val="single" w:sz="4" w:space="0" w:color="auto"/>
              <w:right w:val="single" w:sz="4" w:space="0" w:color="auto"/>
            </w:tcBorders>
            <w:shd w:val="clear" w:color="auto" w:fill="auto"/>
          </w:tcPr>
          <w:p w:rsidR="00423FBD" w:rsidRPr="002B13B5" w:rsidRDefault="00423FBD" w:rsidP="002B13B5">
            <w:pPr>
              <w:spacing w:beforeLines="50" w:before="120" w:afterLines="50" w:after="120" w:line="312" w:lineRule="auto"/>
              <w:jc w:val="both"/>
              <w:rPr>
                <w:sz w:val="26"/>
                <w:szCs w:val="26"/>
              </w:rPr>
            </w:pPr>
          </w:p>
        </w:tc>
        <w:tc>
          <w:tcPr>
            <w:tcW w:w="2436" w:type="dxa"/>
            <w:tcBorders>
              <w:top w:val="single" w:sz="4" w:space="0" w:color="auto"/>
              <w:left w:val="single" w:sz="4" w:space="0" w:color="auto"/>
              <w:bottom w:val="single" w:sz="4" w:space="0" w:color="auto"/>
              <w:right w:val="single" w:sz="4" w:space="0" w:color="auto"/>
            </w:tcBorders>
            <w:shd w:val="clear" w:color="auto" w:fill="auto"/>
          </w:tcPr>
          <w:p w:rsidR="00423FBD" w:rsidRPr="002B13B5" w:rsidRDefault="00423FBD" w:rsidP="002B13B5">
            <w:pPr>
              <w:spacing w:beforeLines="50" w:before="120" w:afterLines="50" w:after="120" w:line="312" w:lineRule="auto"/>
              <w:jc w:val="both"/>
              <w:rPr>
                <w:sz w:val="26"/>
                <w:szCs w:val="26"/>
              </w:rPr>
            </w:pPr>
          </w:p>
        </w:tc>
      </w:tr>
    </w:tbl>
    <w:p w:rsidR="00423FBD" w:rsidRDefault="00423FBD" w:rsidP="00423FBD">
      <w:pPr>
        <w:spacing w:beforeLines="50" w:before="120" w:afterLines="50" w:after="120" w:line="312" w:lineRule="auto"/>
        <w:jc w:val="both"/>
        <w:rPr>
          <w:b/>
          <w:bCs/>
          <w:sz w:val="26"/>
          <w:szCs w:val="26"/>
        </w:rPr>
      </w:pPr>
      <w:r>
        <w:rPr>
          <w:b/>
          <w:bCs/>
          <w:sz w:val="26"/>
          <w:szCs w:val="26"/>
        </w:rPr>
        <w:t>Trả lời</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
        <w:gridCol w:w="3025"/>
        <w:gridCol w:w="3187"/>
        <w:gridCol w:w="3196"/>
      </w:tblGrid>
      <w:tr w:rsidR="00423FBD" w:rsidRPr="002B13B5" w:rsidTr="002B13B5">
        <w:tc>
          <w:tcPr>
            <w:tcW w:w="765" w:type="dxa"/>
            <w:tcBorders>
              <w:top w:val="single" w:sz="4" w:space="0" w:color="auto"/>
              <w:left w:val="single" w:sz="4" w:space="0" w:color="auto"/>
              <w:bottom w:val="single" w:sz="4" w:space="0" w:color="auto"/>
              <w:right w:val="single" w:sz="4" w:space="0" w:color="auto"/>
            </w:tcBorders>
            <w:shd w:val="clear" w:color="auto" w:fill="auto"/>
            <w:hideMark/>
          </w:tcPr>
          <w:p w:rsidR="00423FBD" w:rsidRPr="002B13B5" w:rsidRDefault="00423FBD" w:rsidP="002B13B5">
            <w:pPr>
              <w:spacing w:afterLines="50" w:after="120"/>
              <w:jc w:val="center"/>
              <w:rPr>
                <w:b/>
                <w:bCs/>
                <w:sz w:val="28"/>
                <w:szCs w:val="28"/>
              </w:rPr>
            </w:pPr>
            <w:r w:rsidRPr="002B13B5">
              <w:rPr>
                <w:b/>
                <w:bCs/>
                <w:sz w:val="28"/>
                <w:szCs w:val="28"/>
              </w:rPr>
              <w:t>STT</w:t>
            </w:r>
          </w:p>
        </w:tc>
        <w:tc>
          <w:tcPr>
            <w:tcW w:w="3025" w:type="dxa"/>
            <w:tcBorders>
              <w:top w:val="single" w:sz="4" w:space="0" w:color="auto"/>
              <w:left w:val="single" w:sz="4" w:space="0" w:color="auto"/>
              <w:bottom w:val="single" w:sz="4" w:space="0" w:color="auto"/>
              <w:right w:val="single" w:sz="4" w:space="0" w:color="auto"/>
            </w:tcBorders>
            <w:shd w:val="clear" w:color="auto" w:fill="auto"/>
            <w:hideMark/>
          </w:tcPr>
          <w:p w:rsidR="00423FBD" w:rsidRPr="002B13B5" w:rsidRDefault="00423FBD" w:rsidP="002B13B5">
            <w:pPr>
              <w:spacing w:afterLines="50" w:after="120"/>
              <w:jc w:val="center"/>
              <w:rPr>
                <w:b/>
                <w:bCs/>
                <w:sz w:val="28"/>
                <w:szCs w:val="28"/>
              </w:rPr>
            </w:pPr>
            <w:r w:rsidRPr="002B13B5">
              <w:rPr>
                <w:b/>
                <w:bCs/>
                <w:sz w:val="28"/>
                <w:szCs w:val="28"/>
              </w:rPr>
              <w:t>Mật độ dân số</w:t>
            </w:r>
          </w:p>
        </w:tc>
        <w:tc>
          <w:tcPr>
            <w:tcW w:w="3187" w:type="dxa"/>
            <w:tcBorders>
              <w:top w:val="single" w:sz="4" w:space="0" w:color="auto"/>
              <w:left w:val="single" w:sz="4" w:space="0" w:color="auto"/>
              <w:bottom w:val="single" w:sz="4" w:space="0" w:color="auto"/>
              <w:right w:val="single" w:sz="4" w:space="0" w:color="auto"/>
            </w:tcBorders>
            <w:shd w:val="clear" w:color="auto" w:fill="auto"/>
            <w:hideMark/>
          </w:tcPr>
          <w:p w:rsidR="00423FBD" w:rsidRPr="002B13B5" w:rsidRDefault="00423FBD" w:rsidP="002B13B5">
            <w:pPr>
              <w:spacing w:afterLines="50" w:after="120"/>
              <w:jc w:val="center"/>
              <w:rPr>
                <w:b/>
                <w:bCs/>
                <w:sz w:val="28"/>
                <w:szCs w:val="28"/>
              </w:rPr>
            </w:pPr>
            <w:r w:rsidRPr="002B13B5">
              <w:rPr>
                <w:b/>
                <w:bCs/>
                <w:sz w:val="28"/>
                <w:szCs w:val="28"/>
              </w:rPr>
              <w:t>Nơi phân bố</w:t>
            </w:r>
          </w:p>
        </w:tc>
        <w:tc>
          <w:tcPr>
            <w:tcW w:w="3196" w:type="dxa"/>
            <w:tcBorders>
              <w:top w:val="single" w:sz="4" w:space="0" w:color="auto"/>
              <w:left w:val="single" w:sz="4" w:space="0" w:color="auto"/>
              <w:bottom w:val="single" w:sz="4" w:space="0" w:color="auto"/>
              <w:right w:val="single" w:sz="4" w:space="0" w:color="auto"/>
            </w:tcBorders>
            <w:shd w:val="clear" w:color="auto" w:fill="auto"/>
            <w:hideMark/>
          </w:tcPr>
          <w:p w:rsidR="00423FBD" w:rsidRPr="002B13B5" w:rsidRDefault="00423FBD" w:rsidP="002B13B5">
            <w:pPr>
              <w:spacing w:afterLines="50" w:after="120"/>
              <w:jc w:val="center"/>
              <w:rPr>
                <w:b/>
                <w:bCs/>
                <w:sz w:val="28"/>
                <w:szCs w:val="28"/>
              </w:rPr>
            </w:pPr>
            <w:r w:rsidRPr="002B13B5">
              <w:rPr>
                <w:b/>
                <w:bCs/>
                <w:sz w:val="28"/>
                <w:szCs w:val="28"/>
              </w:rPr>
              <w:t>Giải thích</w:t>
            </w:r>
          </w:p>
        </w:tc>
      </w:tr>
      <w:tr w:rsidR="00423FBD" w:rsidRPr="002B13B5" w:rsidTr="002B13B5">
        <w:tc>
          <w:tcPr>
            <w:tcW w:w="765" w:type="dxa"/>
            <w:tcBorders>
              <w:top w:val="single" w:sz="4" w:space="0" w:color="auto"/>
              <w:left w:val="single" w:sz="4" w:space="0" w:color="auto"/>
              <w:bottom w:val="single" w:sz="4" w:space="0" w:color="auto"/>
              <w:right w:val="single" w:sz="4" w:space="0" w:color="auto"/>
            </w:tcBorders>
            <w:shd w:val="clear" w:color="auto" w:fill="auto"/>
            <w:hideMark/>
          </w:tcPr>
          <w:p w:rsidR="00423FBD" w:rsidRPr="002B13B5" w:rsidRDefault="00423FBD" w:rsidP="002B13B5">
            <w:pPr>
              <w:spacing w:afterLines="50" w:after="120"/>
              <w:jc w:val="center"/>
              <w:rPr>
                <w:sz w:val="28"/>
                <w:szCs w:val="28"/>
              </w:rPr>
            </w:pPr>
            <w:r w:rsidRPr="002B13B5">
              <w:rPr>
                <w:sz w:val="28"/>
                <w:szCs w:val="28"/>
              </w:rPr>
              <w:t>1</w:t>
            </w:r>
          </w:p>
        </w:tc>
        <w:tc>
          <w:tcPr>
            <w:tcW w:w="3025" w:type="dxa"/>
            <w:tcBorders>
              <w:top w:val="single" w:sz="4" w:space="0" w:color="auto"/>
              <w:left w:val="single" w:sz="4" w:space="0" w:color="auto"/>
              <w:bottom w:val="single" w:sz="4" w:space="0" w:color="auto"/>
              <w:right w:val="single" w:sz="4" w:space="0" w:color="auto"/>
            </w:tcBorders>
            <w:shd w:val="clear" w:color="auto" w:fill="auto"/>
            <w:hideMark/>
          </w:tcPr>
          <w:p w:rsidR="00423FBD" w:rsidRPr="002B13B5" w:rsidRDefault="00423FBD" w:rsidP="002B13B5">
            <w:pPr>
              <w:spacing w:afterLines="50" w:after="120"/>
              <w:jc w:val="both"/>
              <w:rPr>
                <w:sz w:val="28"/>
                <w:szCs w:val="28"/>
              </w:rPr>
            </w:pPr>
            <w:r w:rsidRPr="002B13B5">
              <w:rPr>
                <w:rFonts w:eastAsia="Helvetica"/>
                <w:sz w:val="28"/>
                <w:szCs w:val="28"/>
              </w:rPr>
              <w:t>Dưới 1 người/ km</w:t>
            </w:r>
            <w:r w:rsidRPr="002B13B5">
              <w:rPr>
                <w:rFonts w:eastAsia="Helvetica"/>
                <w:sz w:val="28"/>
                <w:szCs w:val="28"/>
                <w:vertAlign w:val="superscript"/>
              </w:rPr>
              <w:t>2</w:t>
            </w:r>
          </w:p>
        </w:tc>
        <w:tc>
          <w:tcPr>
            <w:tcW w:w="3187" w:type="dxa"/>
            <w:tcBorders>
              <w:top w:val="single" w:sz="4" w:space="0" w:color="auto"/>
              <w:left w:val="single" w:sz="4" w:space="0" w:color="auto"/>
              <w:bottom w:val="single" w:sz="4" w:space="0" w:color="auto"/>
              <w:right w:val="single" w:sz="4" w:space="0" w:color="auto"/>
            </w:tcBorders>
            <w:shd w:val="clear" w:color="auto" w:fill="auto"/>
            <w:hideMark/>
          </w:tcPr>
          <w:p w:rsidR="00423FBD" w:rsidRPr="002B13B5" w:rsidRDefault="00423FBD" w:rsidP="002B13B5">
            <w:pPr>
              <w:spacing w:afterLines="50" w:after="120"/>
              <w:jc w:val="both"/>
              <w:rPr>
                <w:sz w:val="28"/>
                <w:szCs w:val="28"/>
              </w:rPr>
            </w:pPr>
            <w:r w:rsidRPr="002B13B5">
              <w:rPr>
                <w:rFonts w:eastAsia="Helvetica"/>
                <w:sz w:val="28"/>
                <w:szCs w:val="28"/>
              </w:rPr>
              <w:t>Bắc Á, Trung Á, Tây Nam Á</w:t>
            </w:r>
          </w:p>
        </w:tc>
        <w:tc>
          <w:tcPr>
            <w:tcW w:w="3196" w:type="dxa"/>
            <w:tcBorders>
              <w:top w:val="single" w:sz="4" w:space="0" w:color="auto"/>
              <w:left w:val="single" w:sz="4" w:space="0" w:color="auto"/>
              <w:bottom w:val="single" w:sz="4" w:space="0" w:color="auto"/>
              <w:right w:val="single" w:sz="4" w:space="0" w:color="auto"/>
            </w:tcBorders>
            <w:shd w:val="clear" w:color="auto" w:fill="auto"/>
            <w:hideMark/>
          </w:tcPr>
          <w:p w:rsidR="00423FBD" w:rsidRPr="002B13B5" w:rsidRDefault="00423FBD" w:rsidP="002B13B5">
            <w:pPr>
              <w:spacing w:afterLines="50" w:after="120"/>
              <w:jc w:val="both"/>
              <w:rPr>
                <w:sz w:val="28"/>
                <w:szCs w:val="28"/>
              </w:rPr>
            </w:pPr>
            <w:r w:rsidRPr="002B13B5">
              <w:rPr>
                <w:rFonts w:eastAsia="Helvetica"/>
                <w:sz w:val="28"/>
                <w:szCs w:val="28"/>
              </w:rPr>
              <w:t>Là những khu vực khí hậu khắc nghiệt, lạnh giá, khô hạn, điều kiện sản xuất khó khăn; núi cao, hoang mạc, đầm lầy.</w:t>
            </w:r>
          </w:p>
        </w:tc>
      </w:tr>
      <w:tr w:rsidR="00423FBD" w:rsidRPr="002B13B5" w:rsidTr="002B13B5">
        <w:tc>
          <w:tcPr>
            <w:tcW w:w="765" w:type="dxa"/>
            <w:tcBorders>
              <w:top w:val="single" w:sz="4" w:space="0" w:color="auto"/>
              <w:left w:val="single" w:sz="4" w:space="0" w:color="auto"/>
              <w:bottom w:val="single" w:sz="4" w:space="0" w:color="auto"/>
              <w:right w:val="single" w:sz="4" w:space="0" w:color="auto"/>
            </w:tcBorders>
            <w:shd w:val="clear" w:color="auto" w:fill="auto"/>
            <w:hideMark/>
          </w:tcPr>
          <w:p w:rsidR="00423FBD" w:rsidRPr="002B13B5" w:rsidRDefault="00423FBD" w:rsidP="002B13B5">
            <w:pPr>
              <w:spacing w:afterLines="50" w:after="120"/>
              <w:jc w:val="center"/>
              <w:rPr>
                <w:sz w:val="28"/>
                <w:szCs w:val="28"/>
              </w:rPr>
            </w:pPr>
            <w:r w:rsidRPr="002B13B5">
              <w:rPr>
                <w:sz w:val="28"/>
                <w:szCs w:val="28"/>
              </w:rPr>
              <w:t>2</w:t>
            </w:r>
          </w:p>
        </w:tc>
        <w:tc>
          <w:tcPr>
            <w:tcW w:w="3025" w:type="dxa"/>
            <w:tcBorders>
              <w:top w:val="single" w:sz="4" w:space="0" w:color="auto"/>
              <w:left w:val="single" w:sz="4" w:space="0" w:color="auto"/>
              <w:bottom w:val="single" w:sz="4" w:space="0" w:color="auto"/>
              <w:right w:val="single" w:sz="4" w:space="0" w:color="auto"/>
            </w:tcBorders>
            <w:shd w:val="clear" w:color="auto" w:fill="auto"/>
            <w:hideMark/>
          </w:tcPr>
          <w:p w:rsidR="00423FBD" w:rsidRPr="002B13B5" w:rsidRDefault="00423FBD" w:rsidP="002B13B5">
            <w:pPr>
              <w:spacing w:afterLines="50" w:after="120"/>
              <w:jc w:val="both"/>
              <w:rPr>
                <w:sz w:val="28"/>
                <w:szCs w:val="28"/>
              </w:rPr>
            </w:pPr>
            <w:r w:rsidRPr="002B13B5">
              <w:rPr>
                <w:rFonts w:eastAsia="Helvetica"/>
                <w:sz w:val="28"/>
                <w:szCs w:val="28"/>
              </w:rPr>
              <w:t>Từ 1 đến 50 người/km</w:t>
            </w:r>
            <w:r w:rsidRPr="002B13B5">
              <w:rPr>
                <w:rFonts w:eastAsia="Helvetica"/>
                <w:sz w:val="28"/>
                <w:szCs w:val="28"/>
                <w:vertAlign w:val="superscript"/>
              </w:rPr>
              <w:t>2</w:t>
            </w:r>
          </w:p>
        </w:tc>
        <w:tc>
          <w:tcPr>
            <w:tcW w:w="3187" w:type="dxa"/>
            <w:tcBorders>
              <w:top w:val="single" w:sz="4" w:space="0" w:color="auto"/>
              <w:left w:val="single" w:sz="4" w:space="0" w:color="auto"/>
              <w:bottom w:val="single" w:sz="4" w:space="0" w:color="auto"/>
              <w:right w:val="single" w:sz="4" w:space="0" w:color="auto"/>
            </w:tcBorders>
            <w:shd w:val="clear" w:color="auto" w:fill="auto"/>
            <w:hideMark/>
          </w:tcPr>
          <w:p w:rsidR="00423FBD" w:rsidRPr="002B13B5" w:rsidRDefault="00423FBD" w:rsidP="002B13B5">
            <w:pPr>
              <w:spacing w:afterLines="50" w:after="120"/>
              <w:jc w:val="both"/>
              <w:rPr>
                <w:sz w:val="28"/>
                <w:szCs w:val="28"/>
              </w:rPr>
            </w:pPr>
            <w:r w:rsidRPr="002B13B5">
              <w:rPr>
                <w:rFonts w:eastAsia="Helvetica"/>
                <w:sz w:val="28"/>
                <w:szCs w:val="28"/>
              </w:rPr>
              <w:t xml:space="preserve">Mông Cổ, phía nam của Liên bang Nga, một số nước Tây Nam Á như Iran, Thổ Nhĩ Kì, một số nước Đông Nam Á như Mianma, Lào, ... </w:t>
            </w:r>
          </w:p>
        </w:tc>
        <w:tc>
          <w:tcPr>
            <w:tcW w:w="3196" w:type="dxa"/>
            <w:tcBorders>
              <w:top w:val="single" w:sz="4" w:space="0" w:color="auto"/>
              <w:left w:val="single" w:sz="4" w:space="0" w:color="auto"/>
              <w:bottom w:val="single" w:sz="4" w:space="0" w:color="auto"/>
              <w:right w:val="single" w:sz="4" w:space="0" w:color="auto"/>
            </w:tcBorders>
            <w:shd w:val="clear" w:color="auto" w:fill="auto"/>
            <w:hideMark/>
          </w:tcPr>
          <w:p w:rsidR="00423FBD" w:rsidRPr="002B13B5" w:rsidRDefault="00423FBD" w:rsidP="002B13B5">
            <w:pPr>
              <w:spacing w:afterLines="50" w:after="120"/>
              <w:jc w:val="both"/>
              <w:rPr>
                <w:sz w:val="28"/>
                <w:szCs w:val="28"/>
              </w:rPr>
            </w:pPr>
            <w:r w:rsidRPr="002B13B5">
              <w:rPr>
                <w:rFonts w:eastAsia="Helvetica"/>
                <w:sz w:val="28"/>
                <w:szCs w:val="28"/>
              </w:rPr>
              <w:t>Điều kiện sản xuất còn nhiều khó khăn, khí hậu tương đối khắc nghiệt.</w:t>
            </w:r>
          </w:p>
        </w:tc>
      </w:tr>
      <w:tr w:rsidR="00423FBD" w:rsidRPr="002B13B5" w:rsidTr="002B13B5">
        <w:tc>
          <w:tcPr>
            <w:tcW w:w="765" w:type="dxa"/>
            <w:tcBorders>
              <w:top w:val="single" w:sz="4" w:space="0" w:color="auto"/>
              <w:left w:val="single" w:sz="4" w:space="0" w:color="auto"/>
              <w:bottom w:val="single" w:sz="4" w:space="0" w:color="auto"/>
              <w:right w:val="single" w:sz="4" w:space="0" w:color="auto"/>
            </w:tcBorders>
            <w:shd w:val="clear" w:color="auto" w:fill="auto"/>
            <w:hideMark/>
          </w:tcPr>
          <w:p w:rsidR="00423FBD" w:rsidRPr="002B13B5" w:rsidRDefault="00423FBD" w:rsidP="002B13B5">
            <w:pPr>
              <w:spacing w:afterLines="50" w:after="120"/>
              <w:jc w:val="center"/>
              <w:rPr>
                <w:sz w:val="28"/>
                <w:szCs w:val="28"/>
              </w:rPr>
            </w:pPr>
            <w:r w:rsidRPr="002B13B5">
              <w:rPr>
                <w:sz w:val="28"/>
                <w:szCs w:val="28"/>
              </w:rPr>
              <w:t>3</w:t>
            </w:r>
          </w:p>
        </w:tc>
        <w:tc>
          <w:tcPr>
            <w:tcW w:w="3025" w:type="dxa"/>
            <w:tcBorders>
              <w:top w:val="single" w:sz="4" w:space="0" w:color="auto"/>
              <w:left w:val="single" w:sz="4" w:space="0" w:color="auto"/>
              <w:bottom w:val="single" w:sz="4" w:space="0" w:color="auto"/>
              <w:right w:val="single" w:sz="4" w:space="0" w:color="auto"/>
            </w:tcBorders>
            <w:shd w:val="clear" w:color="auto" w:fill="auto"/>
            <w:hideMark/>
          </w:tcPr>
          <w:p w:rsidR="00423FBD" w:rsidRPr="002B13B5" w:rsidRDefault="00423FBD" w:rsidP="002B13B5">
            <w:pPr>
              <w:spacing w:afterLines="50" w:after="120"/>
              <w:rPr>
                <w:sz w:val="28"/>
                <w:szCs w:val="28"/>
              </w:rPr>
            </w:pPr>
            <w:r w:rsidRPr="002B13B5">
              <w:rPr>
                <w:rFonts w:eastAsia="Helvetica"/>
                <w:sz w:val="28"/>
                <w:szCs w:val="28"/>
              </w:rPr>
              <w:t>Từ 51 đến 100 người/km</w:t>
            </w:r>
            <w:r w:rsidRPr="002B13B5">
              <w:rPr>
                <w:rFonts w:eastAsia="Helvetica"/>
                <w:sz w:val="28"/>
                <w:szCs w:val="28"/>
                <w:vertAlign w:val="superscript"/>
              </w:rPr>
              <w:t>2</w:t>
            </w:r>
          </w:p>
        </w:tc>
        <w:tc>
          <w:tcPr>
            <w:tcW w:w="3187" w:type="dxa"/>
            <w:tcBorders>
              <w:top w:val="single" w:sz="4" w:space="0" w:color="auto"/>
              <w:left w:val="single" w:sz="4" w:space="0" w:color="auto"/>
              <w:bottom w:val="single" w:sz="4" w:space="0" w:color="auto"/>
              <w:right w:val="single" w:sz="4" w:space="0" w:color="auto"/>
            </w:tcBorders>
            <w:shd w:val="clear" w:color="auto" w:fill="auto"/>
            <w:hideMark/>
          </w:tcPr>
          <w:p w:rsidR="00423FBD" w:rsidRPr="002B13B5" w:rsidRDefault="00423FBD" w:rsidP="002B13B5">
            <w:pPr>
              <w:spacing w:afterLines="50" w:after="120"/>
              <w:jc w:val="both"/>
              <w:rPr>
                <w:sz w:val="28"/>
                <w:szCs w:val="28"/>
              </w:rPr>
            </w:pPr>
            <w:r w:rsidRPr="002B13B5">
              <w:rPr>
                <w:rFonts w:eastAsia="Helvetica"/>
                <w:sz w:val="28"/>
                <w:szCs w:val="28"/>
              </w:rPr>
              <w:t>Các cao nguyên Ấn Độ, một số khu vực của Inđônêxia, Mã Lai, ...</w:t>
            </w:r>
          </w:p>
        </w:tc>
        <w:tc>
          <w:tcPr>
            <w:tcW w:w="3196" w:type="dxa"/>
            <w:tcBorders>
              <w:top w:val="single" w:sz="4" w:space="0" w:color="auto"/>
              <w:left w:val="single" w:sz="4" w:space="0" w:color="auto"/>
              <w:bottom w:val="single" w:sz="4" w:space="0" w:color="auto"/>
              <w:right w:val="single" w:sz="4" w:space="0" w:color="auto"/>
            </w:tcBorders>
            <w:shd w:val="clear" w:color="auto" w:fill="auto"/>
            <w:hideMark/>
          </w:tcPr>
          <w:p w:rsidR="00423FBD" w:rsidRPr="002B13B5" w:rsidRDefault="00423FBD" w:rsidP="002B13B5">
            <w:pPr>
              <w:spacing w:afterLines="50" w:after="120"/>
              <w:jc w:val="both"/>
              <w:rPr>
                <w:sz w:val="28"/>
                <w:szCs w:val="28"/>
              </w:rPr>
            </w:pPr>
            <w:r w:rsidRPr="002B13B5">
              <w:rPr>
                <w:rFonts w:eastAsia="Helvetica"/>
                <w:sz w:val="28"/>
                <w:szCs w:val="28"/>
              </w:rPr>
              <w:t>Các cao nguyên thấp, các vùng đối tượng đối thuận lợi cho sản xuất</w:t>
            </w:r>
          </w:p>
        </w:tc>
      </w:tr>
      <w:tr w:rsidR="00423FBD" w:rsidRPr="002B13B5" w:rsidTr="002B13B5">
        <w:tc>
          <w:tcPr>
            <w:tcW w:w="765" w:type="dxa"/>
            <w:tcBorders>
              <w:top w:val="single" w:sz="4" w:space="0" w:color="auto"/>
              <w:left w:val="single" w:sz="4" w:space="0" w:color="auto"/>
              <w:bottom w:val="single" w:sz="4" w:space="0" w:color="auto"/>
              <w:right w:val="single" w:sz="4" w:space="0" w:color="auto"/>
            </w:tcBorders>
            <w:shd w:val="clear" w:color="auto" w:fill="auto"/>
            <w:hideMark/>
          </w:tcPr>
          <w:p w:rsidR="00423FBD" w:rsidRPr="002B13B5" w:rsidRDefault="00423FBD" w:rsidP="002B13B5">
            <w:pPr>
              <w:spacing w:afterLines="50" w:after="120"/>
              <w:jc w:val="center"/>
              <w:rPr>
                <w:sz w:val="28"/>
                <w:szCs w:val="28"/>
              </w:rPr>
            </w:pPr>
            <w:r w:rsidRPr="002B13B5">
              <w:rPr>
                <w:sz w:val="28"/>
                <w:szCs w:val="28"/>
              </w:rPr>
              <w:t>4</w:t>
            </w:r>
          </w:p>
        </w:tc>
        <w:tc>
          <w:tcPr>
            <w:tcW w:w="3025" w:type="dxa"/>
            <w:tcBorders>
              <w:top w:val="single" w:sz="4" w:space="0" w:color="auto"/>
              <w:left w:val="single" w:sz="4" w:space="0" w:color="auto"/>
              <w:bottom w:val="single" w:sz="4" w:space="0" w:color="auto"/>
              <w:right w:val="single" w:sz="4" w:space="0" w:color="auto"/>
            </w:tcBorders>
            <w:shd w:val="clear" w:color="auto" w:fill="auto"/>
            <w:hideMark/>
          </w:tcPr>
          <w:p w:rsidR="00423FBD" w:rsidRPr="002B13B5" w:rsidRDefault="00423FBD" w:rsidP="002B13B5">
            <w:pPr>
              <w:spacing w:afterLines="50" w:after="120"/>
              <w:jc w:val="both"/>
              <w:rPr>
                <w:sz w:val="28"/>
                <w:szCs w:val="28"/>
              </w:rPr>
            </w:pPr>
            <w:r w:rsidRPr="002B13B5">
              <w:rPr>
                <w:rFonts w:eastAsia="Helvetica"/>
                <w:sz w:val="28"/>
                <w:szCs w:val="28"/>
              </w:rPr>
              <w:t>Trên 100 người/km</w:t>
            </w:r>
            <w:r w:rsidRPr="002B13B5">
              <w:rPr>
                <w:rFonts w:eastAsia="Helvetica"/>
                <w:sz w:val="28"/>
                <w:szCs w:val="28"/>
                <w:vertAlign w:val="superscript"/>
              </w:rPr>
              <w:t>2</w:t>
            </w:r>
          </w:p>
        </w:tc>
        <w:tc>
          <w:tcPr>
            <w:tcW w:w="3187" w:type="dxa"/>
            <w:tcBorders>
              <w:top w:val="single" w:sz="4" w:space="0" w:color="auto"/>
              <w:left w:val="single" w:sz="4" w:space="0" w:color="auto"/>
              <w:bottom w:val="single" w:sz="4" w:space="0" w:color="auto"/>
              <w:right w:val="single" w:sz="4" w:space="0" w:color="auto"/>
            </w:tcBorders>
            <w:shd w:val="clear" w:color="auto" w:fill="auto"/>
            <w:hideMark/>
          </w:tcPr>
          <w:p w:rsidR="00423FBD" w:rsidRPr="002B13B5" w:rsidRDefault="00423FBD" w:rsidP="002B13B5">
            <w:pPr>
              <w:spacing w:afterLines="50" w:after="120"/>
              <w:jc w:val="both"/>
              <w:rPr>
                <w:sz w:val="28"/>
                <w:szCs w:val="28"/>
              </w:rPr>
            </w:pPr>
            <w:r w:rsidRPr="002B13B5">
              <w:rPr>
                <w:rFonts w:eastAsia="Helvetica"/>
                <w:sz w:val="28"/>
                <w:szCs w:val="28"/>
              </w:rPr>
              <w:t>Rìa phía đông Trung Quốc, ven biến Ấn Độ Dương, một số nước Đông Nam Á như Việt Nam, Inđônêxia, Philippin, Nhật Bản.</w:t>
            </w:r>
          </w:p>
        </w:tc>
        <w:tc>
          <w:tcPr>
            <w:tcW w:w="3196" w:type="dxa"/>
            <w:tcBorders>
              <w:top w:val="single" w:sz="4" w:space="0" w:color="auto"/>
              <w:left w:val="single" w:sz="4" w:space="0" w:color="auto"/>
              <w:bottom w:val="single" w:sz="4" w:space="0" w:color="auto"/>
              <w:right w:val="single" w:sz="4" w:space="0" w:color="auto"/>
            </w:tcBorders>
            <w:shd w:val="clear" w:color="auto" w:fill="auto"/>
            <w:hideMark/>
          </w:tcPr>
          <w:p w:rsidR="00423FBD" w:rsidRPr="002B13B5" w:rsidRDefault="00423FBD" w:rsidP="002B13B5">
            <w:pPr>
              <w:spacing w:afterLines="50" w:after="120"/>
              <w:jc w:val="both"/>
              <w:rPr>
                <w:sz w:val="28"/>
                <w:szCs w:val="28"/>
              </w:rPr>
            </w:pPr>
            <w:r w:rsidRPr="002B13B5">
              <w:rPr>
                <w:rFonts w:eastAsia="Helvetica"/>
                <w:sz w:val="28"/>
                <w:szCs w:val="28"/>
              </w:rPr>
              <w:t>Là những đồng bằng rộng, đất đai màu mỡ, có khí hậu nhiệt đới và ôn đới hải dương.</w:t>
            </w:r>
          </w:p>
        </w:tc>
      </w:tr>
    </w:tbl>
    <w:p w:rsidR="00423FBD" w:rsidRPr="00055B0E" w:rsidRDefault="00423FBD" w:rsidP="00055B0E">
      <w:pPr>
        <w:spacing w:afterLines="50" w:after="120"/>
        <w:jc w:val="both"/>
        <w:rPr>
          <w:rFonts w:eastAsia="Helvetica"/>
          <w:sz w:val="28"/>
          <w:szCs w:val="26"/>
          <w:lang w:val="vi-VN"/>
        </w:rPr>
      </w:pPr>
      <w:r w:rsidRPr="00423FBD">
        <w:rPr>
          <w:rFonts w:eastAsia="Helvetica"/>
          <w:sz w:val="26"/>
          <w:szCs w:val="26"/>
          <w:lang w:val="vi-VN"/>
        </w:rPr>
        <w:br/>
      </w:r>
      <w:r w:rsidRPr="00055B0E">
        <w:rPr>
          <w:rFonts w:eastAsia="Helvetica"/>
          <w:b/>
          <w:bCs/>
          <w:sz w:val="28"/>
          <w:szCs w:val="26"/>
          <w:lang w:val="vi-VN"/>
        </w:rPr>
        <w:t>Câu 2. Cho biết các thành phố lớn của châu Á thường tập trung tại khu lực nào? Vì sao lại phân bố ở đó.</w:t>
      </w:r>
      <w:r w:rsidRPr="00055B0E">
        <w:rPr>
          <w:rFonts w:eastAsia="Helvetica"/>
          <w:sz w:val="28"/>
          <w:szCs w:val="26"/>
          <w:lang w:val="vi-VN"/>
        </w:rPr>
        <w:t xml:space="preserve"> </w:t>
      </w:r>
    </w:p>
    <w:p w:rsidR="00423FBD" w:rsidRPr="00055B0E" w:rsidRDefault="00423FBD" w:rsidP="00423FBD">
      <w:pPr>
        <w:spacing w:beforeLines="50" w:before="120" w:afterLines="50" w:after="120" w:line="312" w:lineRule="auto"/>
        <w:jc w:val="both"/>
        <w:rPr>
          <w:rFonts w:eastAsia="Helvetica"/>
          <w:sz w:val="28"/>
          <w:szCs w:val="26"/>
          <w:lang w:val="vi-VN"/>
        </w:rPr>
      </w:pPr>
      <w:r w:rsidRPr="00055B0E">
        <w:rPr>
          <w:rFonts w:eastAsia="Helvetica"/>
          <w:sz w:val="28"/>
          <w:szCs w:val="26"/>
          <w:lang w:val="vi-VN"/>
        </w:rPr>
        <w:t xml:space="preserve">Trả lời: Các thành phố lớn của châu Á thường tập trung ở các đồng bằng châu thổ, các vùng ven biển, đây là những nơi có điều kiện sinh sống thuận lợi, đất đai màu mỡ, khí hậu ôn đới hải dương hoặc khí hậu nhiệt đới ẩm.   </w:t>
      </w:r>
    </w:p>
    <w:p w:rsidR="00B2431F" w:rsidRPr="00B2431F" w:rsidRDefault="00B2431F" w:rsidP="00B2431F">
      <w:pPr>
        <w:spacing w:beforeLines="50" w:before="120" w:afterLines="50" w:after="120" w:line="312" w:lineRule="auto"/>
        <w:jc w:val="both"/>
        <w:rPr>
          <w:rFonts w:eastAsia="Helvetica"/>
          <w:b/>
          <w:bCs/>
          <w:sz w:val="26"/>
          <w:szCs w:val="26"/>
          <w:lang w:val="vi-VN"/>
        </w:rPr>
      </w:pPr>
      <w:r>
        <w:rPr>
          <w:color w:val="000000"/>
          <w:sz w:val="28"/>
          <w:szCs w:val="28"/>
          <w:lang w:val="vi-VN"/>
        </w:rPr>
        <w:br w:type="page"/>
      </w:r>
      <w:r w:rsidRPr="00055B0E">
        <w:rPr>
          <w:rFonts w:eastAsia="Helvetica"/>
          <w:b/>
          <w:bCs/>
          <w:sz w:val="30"/>
          <w:szCs w:val="26"/>
          <w:lang w:val="vi-VN"/>
        </w:rPr>
        <w:lastRenderedPageBreak/>
        <w:t xml:space="preserve">BÀI 7: ĐẶC ĐIỂM PHÁT TRIỂN KINH TẾ - XÃ HỘI CÁC NƯỚC CHÂU Á   </w:t>
      </w:r>
    </w:p>
    <w:p w:rsidR="00B2431F" w:rsidRPr="007B0825" w:rsidRDefault="00B2431F" w:rsidP="007B0825">
      <w:pPr>
        <w:spacing w:before="120"/>
        <w:jc w:val="both"/>
        <w:rPr>
          <w:rFonts w:eastAsia="Helvetica"/>
          <w:b/>
          <w:bCs/>
          <w:sz w:val="28"/>
          <w:szCs w:val="28"/>
          <w:lang w:val="vi-VN"/>
        </w:rPr>
      </w:pPr>
      <w:r w:rsidRPr="007B0825">
        <w:rPr>
          <w:rFonts w:eastAsia="Helvetica"/>
          <w:b/>
          <w:bCs/>
          <w:sz w:val="28"/>
          <w:szCs w:val="28"/>
          <w:lang w:val="vi-VN"/>
        </w:rPr>
        <w:t xml:space="preserve">I. KIẾN THỨC CƠ BẢN </w:t>
      </w:r>
    </w:p>
    <w:p w:rsidR="00B2431F" w:rsidRPr="007B0825" w:rsidRDefault="00B2431F" w:rsidP="007B0825">
      <w:pPr>
        <w:spacing w:before="120"/>
        <w:jc w:val="both"/>
        <w:rPr>
          <w:rFonts w:eastAsia="Helvetica"/>
          <w:sz w:val="28"/>
          <w:szCs w:val="28"/>
          <w:lang w:val="vi-VN"/>
        </w:rPr>
      </w:pPr>
      <w:r w:rsidRPr="007B0825">
        <w:rPr>
          <w:rFonts w:eastAsia="Helvetica"/>
          <w:sz w:val="28"/>
          <w:szCs w:val="28"/>
          <w:lang w:val="vi-VN"/>
        </w:rPr>
        <w:t xml:space="preserve">- Các nước châu Á có quá trình phát triển sớm. Thời Cổ đại và Trung đại, nhiều dân tộc châu Á đã đạt tới trình độ phát triển cao của thế giới. </w:t>
      </w:r>
    </w:p>
    <w:p w:rsidR="00B2431F" w:rsidRPr="007B0825" w:rsidRDefault="00B2431F" w:rsidP="007B0825">
      <w:pPr>
        <w:spacing w:before="120"/>
        <w:jc w:val="both"/>
        <w:rPr>
          <w:rFonts w:eastAsia="Helvetica"/>
          <w:sz w:val="28"/>
          <w:szCs w:val="28"/>
          <w:lang w:val="vi-VN"/>
        </w:rPr>
      </w:pPr>
      <w:r w:rsidRPr="007B0825">
        <w:rPr>
          <w:rFonts w:eastAsia="Helvetica"/>
          <w:sz w:val="28"/>
          <w:szCs w:val="28"/>
          <w:lang w:val="vi-VN"/>
        </w:rPr>
        <w:t xml:space="preserve">- Dưới chế độ thực dân và phong kiến, nhiều nước châu Á thành nơi cung cấp nguyên liệu và tiêu thụ hàng hoá của đế quốc, ... Vì vậy đã làm cho nền kinh tế châu Á rơi vào tình trạng chậm phát triển kéo dài. </w:t>
      </w:r>
    </w:p>
    <w:p w:rsidR="00B2431F" w:rsidRDefault="00B2431F" w:rsidP="007B0825">
      <w:pPr>
        <w:spacing w:before="120"/>
        <w:jc w:val="both"/>
        <w:rPr>
          <w:rFonts w:eastAsia="Helvetica"/>
          <w:sz w:val="28"/>
          <w:szCs w:val="28"/>
        </w:rPr>
      </w:pPr>
      <w:r w:rsidRPr="007B0825">
        <w:rPr>
          <w:rFonts w:eastAsia="Helvetica"/>
          <w:sz w:val="28"/>
          <w:szCs w:val="28"/>
          <w:lang w:val="vi-VN"/>
        </w:rPr>
        <w:t xml:space="preserve">- Sau Chiến tranh thế giới thứ hai, nhiều nước đã giành được độc lập nhưng nền kinh tế đã kiệt quệ, đời sống người dân khó khăn. Mãi đến nửa cuối thế kỉ XX nền kinh tế mới có những chuyển biến mạnh mẽ, song sự phát triển giữa các nước và vùng lãnh thổ không đều. Nhiều nước có nền kinh tế phát triển vượt bậc, nhưng số lượng các quốc gia nghèo khó vẫn chiếm tỉ lệ cao.   </w:t>
      </w:r>
    </w:p>
    <w:p w:rsidR="007B0825" w:rsidRPr="007B0825" w:rsidRDefault="007B0825" w:rsidP="007B0825">
      <w:pPr>
        <w:spacing w:before="120"/>
        <w:jc w:val="both"/>
        <w:rPr>
          <w:rFonts w:eastAsia="Helvetica"/>
          <w:sz w:val="28"/>
          <w:szCs w:val="28"/>
        </w:rPr>
      </w:pPr>
    </w:p>
    <w:p w:rsidR="00B2431F" w:rsidRPr="007B0825" w:rsidRDefault="00B2431F" w:rsidP="007B0825">
      <w:pPr>
        <w:spacing w:before="120"/>
        <w:jc w:val="both"/>
        <w:rPr>
          <w:rFonts w:eastAsia="Helvetica"/>
          <w:b/>
          <w:bCs/>
          <w:sz w:val="28"/>
          <w:szCs w:val="28"/>
          <w:lang w:val="vi-VN"/>
        </w:rPr>
      </w:pPr>
      <w:r w:rsidRPr="007B0825">
        <w:rPr>
          <w:rFonts w:eastAsia="Helvetica"/>
          <w:b/>
          <w:bCs/>
          <w:sz w:val="28"/>
          <w:szCs w:val="28"/>
          <w:lang w:val="vi-VN"/>
        </w:rPr>
        <w:t xml:space="preserve">II. TRẢ LỜI CÁC CÂU HỎI </w:t>
      </w:r>
    </w:p>
    <w:p w:rsidR="00B2431F" w:rsidRPr="007B0825" w:rsidRDefault="00055B0E" w:rsidP="007B0825">
      <w:pPr>
        <w:spacing w:before="120"/>
        <w:jc w:val="both"/>
        <w:rPr>
          <w:rFonts w:eastAsia="Helvetica"/>
          <w:b/>
          <w:bCs/>
          <w:sz w:val="28"/>
          <w:szCs w:val="28"/>
          <w:lang w:val="vi-VN"/>
        </w:rPr>
      </w:pPr>
      <w:r w:rsidRPr="007B0825">
        <w:rPr>
          <w:rFonts w:eastAsia="Helvetica"/>
          <w:b/>
          <w:bCs/>
          <w:sz w:val="28"/>
          <w:szCs w:val="28"/>
          <w:lang w:val="vi-VN"/>
        </w:rPr>
        <w:t>1.</w:t>
      </w:r>
      <w:r w:rsidR="00B2431F" w:rsidRPr="007B0825">
        <w:rPr>
          <w:rFonts w:eastAsia="Helvetica"/>
          <w:b/>
          <w:bCs/>
          <w:sz w:val="28"/>
          <w:szCs w:val="28"/>
          <w:lang w:val="vi-VN"/>
        </w:rPr>
        <w:t xml:space="preserve"> Tại sao Nhật Bản lại trở thành nước phát triển sớm nhất ở châu Á? </w:t>
      </w:r>
    </w:p>
    <w:p w:rsidR="00B2431F" w:rsidRPr="007B0825" w:rsidRDefault="00B2431F" w:rsidP="007B0825">
      <w:pPr>
        <w:spacing w:before="120"/>
        <w:jc w:val="both"/>
        <w:rPr>
          <w:rFonts w:eastAsia="Helvetica"/>
          <w:sz w:val="28"/>
          <w:szCs w:val="28"/>
          <w:lang w:val="vi-VN"/>
        </w:rPr>
      </w:pPr>
      <w:r w:rsidRPr="007B0825">
        <w:rPr>
          <w:rFonts w:eastAsia="Helvetica"/>
          <w:sz w:val="28"/>
          <w:szCs w:val="28"/>
          <w:lang w:val="vi-VN"/>
        </w:rPr>
        <w:t xml:space="preserve">Vì Nhật Bản sớm thực hiện cuộc cải cách Minh Trị vào nửa cuối thế kỉ XIX, mở rộng quan hệ với các nước phương Tây, giải phóng đất nước thoát khỏi mọi ràng buộc lỗi thời của chế độ phong kiến, tạo điều kiện cho nền kinh tế Nhật Bản phát triển nhanh. </w:t>
      </w:r>
    </w:p>
    <w:p w:rsidR="00B2431F" w:rsidRPr="007B0825" w:rsidRDefault="00055B0E" w:rsidP="007B0825">
      <w:pPr>
        <w:spacing w:before="120"/>
        <w:jc w:val="both"/>
        <w:rPr>
          <w:rFonts w:eastAsia="Helvetica"/>
          <w:b/>
          <w:bCs/>
          <w:sz w:val="28"/>
          <w:szCs w:val="28"/>
          <w:lang w:val="vi-VN"/>
        </w:rPr>
      </w:pPr>
      <w:r w:rsidRPr="007B0825">
        <w:rPr>
          <w:rFonts w:eastAsia="Helvetica"/>
          <w:b/>
          <w:bCs/>
          <w:sz w:val="28"/>
          <w:szCs w:val="28"/>
          <w:lang w:val="vi-VN"/>
        </w:rPr>
        <w:t xml:space="preserve">2. </w:t>
      </w:r>
      <w:r w:rsidR="00B2431F" w:rsidRPr="007B0825">
        <w:rPr>
          <w:rFonts w:eastAsia="Helvetica"/>
          <w:b/>
          <w:bCs/>
          <w:sz w:val="28"/>
          <w:szCs w:val="28"/>
          <w:lang w:val="vi-VN"/>
        </w:rPr>
        <w:t xml:space="preserve">Dựa vào bảng 7.2, cho biết tỉ trọng giá trị nông nghiệp trong cơ cấu GDP của các nước thu nhập cao khác với các nước thu nhập thấp ở chỗ nào? Cho ví dụ. </w:t>
      </w:r>
    </w:p>
    <w:p w:rsidR="00B2431F" w:rsidRPr="007B0825" w:rsidRDefault="00B2431F" w:rsidP="007B0825">
      <w:pPr>
        <w:spacing w:before="120"/>
        <w:jc w:val="both"/>
        <w:rPr>
          <w:rFonts w:eastAsia="Helvetica"/>
          <w:sz w:val="28"/>
          <w:szCs w:val="28"/>
        </w:rPr>
      </w:pPr>
      <w:r w:rsidRPr="007B0825">
        <w:rPr>
          <w:rFonts w:eastAsia="Helvetica"/>
          <w:sz w:val="28"/>
          <w:szCs w:val="28"/>
          <w:lang w:val="vi-VN"/>
        </w:rPr>
        <w:t xml:space="preserve">Những nước có tỉ trọng nông nghiệp cao trong cơ cấu GDP đều có bình quân GDP/người thấp và mức thu nhập chỉ ở mức trung bình dưới trở xuống. Ví dụ Lào, Việt Nam, Ưdơbêkixtan. Những nước có tỉ trọng nông nghiệp trong GDP thấp và tỉ trọng dịch vụ cao trong cơ cấu GDP thì có GDP/người cao, mức thu nhập cao. Ví dụ Nhật Bản, Côoét. </w:t>
      </w:r>
    </w:p>
    <w:p w:rsidR="007B0825" w:rsidRPr="007B0825" w:rsidRDefault="007B0825" w:rsidP="007B0825">
      <w:pPr>
        <w:spacing w:before="120"/>
        <w:jc w:val="both"/>
        <w:rPr>
          <w:rFonts w:eastAsia="Helvetica"/>
          <w:sz w:val="28"/>
          <w:szCs w:val="28"/>
        </w:rPr>
      </w:pPr>
    </w:p>
    <w:p w:rsidR="00B2431F" w:rsidRPr="007B0825" w:rsidRDefault="00A908A1" w:rsidP="007B0825">
      <w:pPr>
        <w:spacing w:before="120"/>
        <w:jc w:val="both"/>
        <w:rPr>
          <w:b/>
          <w:bCs/>
          <w:sz w:val="28"/>
          <w:szCs w:val="28"/>
          <w:lang w:val="vi-VN"/>
        </w:rPr>
      </w:pPr>
      <w:r w:rsidRPr="007B0825">
        <w:rPr>
          <w:rFonts w:eastAsia="Helvetica"/>
          <w:b/>
          <w:bCs/>
          <w:sz w:val="28"/>
          <w:szCs w:val="28"/>
          <w:lang w:val="vi-VN"/>
        </w:rPr>
        <w:t xml:space="preserve">3. </w:t>
      </w:r>
      <w:r w:rsidR="00B2431F" w:rsidRPr="007B0825">
        <w:rPr>
          <w:rFonts w:eastAsia="Helvetica"/>
          <w:b/>
          <w:bCs/>
          <w:sz w:val="28"/>
          <w:szCs w:val="28"/>
          <w:lang w:val="vi-VN"/>
        </w:rPr>
        <w:t xml:space="preserve"> Dựa vào hình 7.1 SGK trang 24, hãy hoàn thành bảng sau:</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0"/>
        <w:gridCol w:w="4151"/>
      </w:tblGrid>
      <w:tr w:rsidR="00B2431F" w:rsidRPr="002B13B5" w:rsidTr="002B13B5">
        <w:tc>
          <w:tcPr>
            <w:tcW w:w="5590"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center"/>
              <w:rPr>
                <w:b/>
                <w:bCs/>
                <w:sz w:val="28"/>
                <w:szCs w:val="28"/>
              </w:rPr>
            </w:pPr>
            <w:r w:rsidRPr="002B13B5">
              <w:rPr>
                <w:b/>
                <w:bCs/>
                <w:sz w:val="28"/>
                <w:szCs w:val="28"/>
              </w:rPr>
              <w:t>Nhóm</w:t>
            </w:r>
          </w:p>
        </w:tc>
        <w:tc>
          <w:tcPr>
            <w:tcW w:w="4151"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center"/>
              <w:rPr>
                <w:b/>
                <w:bCs/>
                <w:sz w:val="28"/>
                <w:szCs w:val="28"/>
              </w:rPr>
            </w:pPr>
            <w:r w:rsidRPr="002B13B5">
              <w:rPr>
                <w:b/>
                <w:bCs/>
                <w:sz w:val="28"/>
                <w:szCs w:val="28"/>
              </w:rPr>
              <w:t>Các nước và vũng lãnh thổ</w:t>
            </w:r>
          </w:p>
        </w:tc>
      </w:tr>
      <w:tr w:rsidR="00B2431F" w:rsidRPr="002B13B5" w:rsidTr="002B13B5">
        <w:tc>
          <w:tcPr>
            <w:tcW w:w="5590"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both"/>
              <w:rPr>
                <w:sz w:val="28"/>
                <w:szCs w:val="28"/>
                <w:lang w:val="vi-VN"/>
              </w:rPr>
            </w:pPr>
            <w:r w:rsidRPr="002B13B5">
              <w:rPr>
                <w:rFonts w:eastAsia="Helvetica"/>
                <w:sz w:val="28"/>
                <w:szCs w:val="28"/>
                <w:lang w:val="vi-VN"/>
              </w:rPr>
              <w:t>Nhóm các nước thu nhập thấp</w:t>
            </w:r>
          </w:p>
        </w:tc>
        <w:tc>
          <w:tcPr>
            <w:tcW w:w="4151" w:type="dxa"/>
            <w:tcBorders>
              <w:top w:val="single" w:sz="4" w:space="0" w:color="auto"/>
              <w:left w:val="single" w:sz="4" w:space="0" w:color="auto"/>
              <w:bottom w:val="single" w:sz="4" w:space="0" w:color="auto"/>
              <w:right w:val="single" w:sz="4" w:space="0" w:color="auto"/>
            </w:tcBorders>
            <w:shd w:val="clear" w:color="auto" w:fill="auto"/>
          </w:tcPr>
          <w:p w:rsidR="00B2431F" w:rsidRPr="002B13B5" w:rsidRDefault="00B2431F" w:rsidP="002B13B5">
            <w:pPr>
              <w:spacing w:before="120"/>
              <w:jc w:val="both"/>
              <w:rPr>
                <w:sz w:val="28"/>
                <w:szCs w:val="28"/>
                <w:lang w:val="vi-VN"/>
              </w:rPr>
            </w:pPr>
          </w:p>
        </w:tc>
      </w:tr>
      <w:tr w:rsidR="00B2431F" w:rsidRPr="002B13B5" w:rsidTr="002B13B5">
        <w:tc>
          <w:tcPr>
            <w:tcW w:w="5590"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both"/>
              <w:rPr>
                <w:sz w:val="28"/>
                <w:szCs w:val="28"/>
                <w:lang w:val="vi-VN"/>
              </w:rPr>
            </w:pPr>
            <w:r w:rsidRPr="002B13B5">
              <w:rPr>
                <w:rFonts w:eastAsia="Helvetica"/>
                <w:sz w:val="28"/>
                <w:szCs w:val="28"/>
                <w:lang w:val="vi-VN"/>
              </w:rPr>
              <w:t>Nhóm các nước thu nhập trung bình dưới</w:t>
            </w:r>
          </w:p>
        </w:tc>
        <w:tc>
          <w:tcPr>
            <w:tcW w:w="4151" w:type="dxa"/>
            <w:tcBorders>
              <w:top w:val="single" w:sz="4" w:space="0" w:color="auto"/>
              <w:left w:val="single" w:sz="4" w:space="0" w:color="auto"/>
              <w:bottom w:val="single" w:sz="4" w:space="0" w:color="auto"/>
              <w:right w:val="single" w:sz="4" w:space="0" w:color="auto"/>
            </w:tcBorders>
            <w:shd w:val="clear" w:color="auto" w:fill="auto"/>
          </w:tcPr>
          <w:p w:rsidR="00B2431F" w:rsidRPr="002B13B5" w:rsidRDefault="00B2431F" w:rsidP="002B13B5">
            <w:pPr>
              <w:spacing w:before="120"/>
              <w:jc w:val="both"/>
              <w:rPr>
                <w:sz w:val="28"/>
                <w:szCs w:val="28"/>
                <w:lang w:val="vi-VN"/>
              </w:rPr>
            </w:pPr>
          </w:p>
        </w:tc>
      </w:tr>
      <w:tr w:rsidR="00B2431F" w:rsidRPr="002B13B5" w:rsidTr="002B13B5">
        <w:tc>
          <w:tcPr>
            <w:tcW w:w="5590"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both"/>
              <w:rPr>
                <w:sz w:val="28"/>
                <w:szCs w:val="28"/>
                <w:lang w:val="vi-VN"/>
              </w:rPr>
            </w:pPr>
            <w:r w:rsidRPr="002B13B5">
              <w:rPr>
                <w:rFonts w:eastAsia="Helvetica"/>
                <w:sz w:val="28"/>
                <w:szCs w:val="28"/>
                <w:lang w:val="vi-VN"/>
              </w:rPr>
              <w:t>Nhóm các nước thu nhập trung bình trên</w:t>
            </w:r>
          </w:p>
        </w:tc>
        <w:tc>
          <w:tcPr>
            <w:tcW w:w="4151" w:type="dxa"/>
            <w:tcBorders>
              <w:top w:val="single" w:sz="4" w:space="0" w:color="auto"/>
              <w:left w:val="single" w:sz="4" w:space="0" w:color="auto"/>
              <w:bottom w:val="single" w:sz="4" w:space="0" w:color="auto"/>
              <w:right w:val="single" w:sz="4" w:space="0" w:color="auto"/>
            </w:tcBorders>
            <w:shd w:val="clear" w:color="auto" w:fill="auto"/>
          </w:tcPr>
          <w:p w:rsidR="00B2431F" w:rsidRPr="002B13B5" w:rsidRDefault="00B2431F" w:rsidP="002B13B5">
            <w:pPr>
              <w:spacing w:before="120"/>
              <w:jc w:val="both"/>
              <w:rPr>
                <w:sz w:val="28"/>
                <w:szCs w:val="28"/>
                <w:lang w:val="vi-VN"/>
              </w:rPr>
            </w:pPr>
          </w:p>
        </w:tc>
      </w:tr>
      <w:tr w:rsidR="00B2431F" w:rsidRPr="002B13B5" w:rsidTr="002B13B5">
        <w:tc>
          <w:tcPr>
            <w:tcW w:w="5590"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both"/>
              <w:rPr>
                <w:sz w:val="28"/>
                <w:szCs w:val="28"/>
                <w:lang w:val="vi-VN"/>
              </w:rPr>
            </w:pPr>
            <w:r w:rsidRPr="002B13B5">
              <w:rPr>
                <w:rFonts w:eastAsia="Helvetica"/>
                <w:sz w:val="28"/>
                <w:szCs w:val="28"/>
                <w:lang w:val="vi-VN"/>
              </w:rPr>
              <w:t>Nhóm các nước thu nhập cao</w:t>
            </w:r>
          </w:p>
        </w:tc>
        <w:tc>
          <w:tcPr>
            <w:tcW w:w="4151" w:type="dxa"/>
            <w:tcBorders>
              <w:top w:val="single" w:sz="4" w:space="0" w:color="auto"/>
              <w:left w:val="single" w:sz="4" w:space="0" w:color="auto"/>
              <w:bottom w:val="single" w:sz="4" w:space="0" w:color="auto"/>
              <w:right w:val="single" w:sz="4" w:space="0" w:color="auto"/>
            </w:tcBorders>
            <w:shd w:val="clear" w:color="auto" w:fill="auto"/>
          </w:tcPr>
          <w:p w:rsidR="00B2431F" w:rsidRPr="002B13B5" w:rsidRDefault="00B2431F" w:rsidP="002B13B5">
            <w:pPr>
              <w:spacing w:before="120"/>
              <w:jc w:val="both"/>
              <w:rPr>
                <w:sz w:val="28"/>
                <w:szCs w:val="28"/>
                <w:lang w:val="vi-VN"/>
              </w:rPr>
            </w:pPr>
          </w:p>
        </w:tc>
      </w:tr>
    </w:tbl>
    <w:p w:rsidR="00B2431F" w:rsidRPr="007B0825" w:rsidRDefault="00B2431F" w:rsidP="007B0825">
      <w:pPr>
        <w:spacing w:before="120"/>
        <w:jc w:val="both"/>
        <w:rPr>
          <w:b/>
          <w:bCs/>
          <w:sz w:val="28"/>
          <w:szCs w:val="28"/>
        </w:rPr>
      </w:pPr>
      <w:r w:rsidRPr="007B0825">
        <w:rPr>
          <w:b/>
          <w:bCs/>
          <w:sz w:val="28"/>
          <w:szCs w:val="28"/>
        </w:rPr>
        <w:t xml:space="preserve">Trả lời: </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52"/>
        <w:gridCol w:w="6389"/>
      </w:tblGrid>
      <w:tr w:rsidR="00B2431F" w:rsidRPr="002B13B5" w:rsidTr="002B13B5">
        <w:tc>
          <w:tcPr>
            <w:tcW w:w="3352"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center"/>
              <w:rPr>
                <w:b/>
                <w:bCs/>
                <w:sz w:val="28"/>
                <w:szCs w:val="28"/>
              </w:rPr>
            </w:pPr>
            <w:r w:rsidRPr="002B13B5">
              <w:rPr>
                <w:b/>
                <w:bCs/>
                <w:sz w:val="28"/>
                <w:szCs w:val="28"/>
              </w:rPr>
              <w:t>Nhóm</w:t>
            </w:r>
          </w:p>
        </w:tc>
        <w:tc>
          <w:tcPr>
            <w:tcW w:w="6389"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center"/>
              <w:rPr>
                <w:b/>
                <w:bCs/>
                <w:sz w:val="28"/>
                <w:szCs w:val="28"/>
              </w:rPr>
            </w:pPr>
            <w:r w:rsidRPr="002B13B5">
              <w:rPr>
                <w:b/>
                <w:bCs/>
                <w:sz w:val="28"/>
                <w:szCs w:val="28"/>
              </w:rPr>
              <w:t>Các nước và vũng lãnh thổ</w:t>
            </w:r>
          </w:p>
        </w:tc>
      </w:tr>
      <w:tr w:rsidR="00B2431F" w:rsidRPr="002B13B5" w:rsidTr="002B13B5">
        <w:tc>
          <w:tcPr>
            <w:tcW w:w="3352"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both"/>
              <w:rPr>
                <w:b/>
                <w:bCs/>
                <w:sz w:val="28"/>
                <w:szCs w:val="28"/>
                <w:lang w:val="vi-VN"/>
              </w:rPr>
            </w:pPr>
            <w:r w:rsidRPr="002B13B5">
              <w:rPr>
                <w:rFonts w:eastAsia="Helvetica"/>
                <w:sz w:val="28"/>
                <w:szCs w:val="28"/>
                <w:lang w:val="vi-VN"/>
              </w:rPr>
              <w:t>Nhóm các nước thu nhập thấp</w:t>
            </w:r>
          </w:p>
        </w:tc>
        <w:tc>
          <w:tcPr>
            <w:tcW w:w="6389"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both"/>
              <w:rPr>
                <w:b/>
                <w:bCs/>
                <w:sz w:val="28"/>
                <w:szCs w:val="28"/>
                <w:lang w:val="vi-VN"/>
              </w:rPr>
            </w:pPr>
            <w:r w:rsidRPr="002B13B5">
              <w:rPr>
                <w:rFonts w:eastAsia="Helvetica"/>
                <w:sz w:val="28"/>
                <w:szCs w:val="28"/>
                <w:lang w:val="vi-VN"/>
              </w:rPr>
              <w:t>Ấn Độ, Pakixtan, Ápganixtan, Tátgikixtan, Udơbêkixtan, Cưrơgixtan, Nêpan, Butan, Bănglađét, Mông cổ, Mianma,  Lào, Việt Nam, Campuchia, Inđônêxia, Yêmen, Triều Tiên</w:t>
            </w:r>
          </w:p>
        </w:tc>
      </w:tr>
      <w:tr w:rsidR="00B2431F" w:rsidRPr="002B13B5" w:rsidTr="002B13B5">
        <w:tc>
          <w:tcPr>
            <w:tcW w:w="3352"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both"/>
              <w:rPr>
                <w:b/>
                <w:bCs/>
                <w:sz w:val="28"/>
                <w:szCs w:val="28"/>
                <w:lang w:val="vi-VN"/>
              </w:rPr>
            </w:pPr>
            <w:r w:rsidRPr="002B13B5">
              <w:rPr>
                <w:rFonts w:eastAsia="Helvetica"/>
                <w:sz w:val="28"/>
                <w:szCs w:val="28"/>
                <w:lang w:val="vi-VN"/>
              </w:rPr>
              <w:t xml:space="preserve">Nhóm các nước thu nhập </w:t>
            </w:r>
            <w:r w:rsidRPr="002B13B5">
              <w:rPr>
                <w:rFonts w:eastAsia="Helvetica"/>
                <w:sz w:val="28"/>
                <w:szCs w:val="28"/>
                <w:lang w:val="vi-VN"/>
              </w:rPr>
              <w:lastRenderedPageBreak/>
              <w:t>trung bình dưới</w:t>
            </w:r>
          </w:p>
        </w:tc>
        <w:tc>
          <w:tcPr>
            <w:tcW w:w="6389"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both"/>
              <w:rPr>
                <w:b/>
                <w:bCs/>
                <w:sz w:val="28"/>
                <w:szCs w:val="28"/>
                <w:lang w:val="vi-VN"/>
              </w:rPr>
            </w:pPr>
            <w:r w:rsidRPr="002B13B5">
              <w:rPr>
                <w:rFonts w:eastAsia="Helvetica"/>
                <w:sz w:val="28"/>
                <w:szCs w:val="28"/>
                <w:lang w:val="vi-VN"/>
              </w:rPr>
              <w:lastRenderedPageBreak/>
              <w:t xml:space="preserve">Trung Quốc, LB Nga (phần lãnh thố châu Á), </w:t>
            </w:r>
            <w:r w:rsidRPr="002B13B5">
              <w:rPr>
                <w:rFonts w:eastAsia="Helvetica"/>
                <w:sz w:val="28"/>
                <w:szCs w:val="28"/>
                <w:lang w:val="vi-VN"/>
              </w:rPr>
              <w:lastRenderedPageBreak/>
              <w:t>Philippin,  Xrilanca, Iran, Xiri, Irắc</w:t>
            </w:r>
          </w:p>
        </w:tc>
      </w:tr>
      <w:tr w:rsidR="00B2431F" w:rsidRPr="002B13B5" w:rsidTr="002B13B5">
        <w:tc>
          <w:tcPr>
            <w:tcW w:w="3352"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both"/>
              <w:rPr>
                <w:b/>
                <w:bCs/>
                <w:sz w:val="28"/>
                <w:szCs w:val="28"/>
                <w:lang w:val="vi-VN"/>
              </w:rPr>
            </w:pPr>
            <w:r w:rsidRPr="002B13B5">
              <w:rPr>
                <w:rFonts w:eastAsia="Helvetica"/>
                <w:sz w:val="28"/>
                <w:szCs w:val="28"/>
                <w:lang w:val="vi-VN"/>
              </w:rPr>
              <w:lastRenderedPageBreak/>
              <w:t>Nhóm các nước thu nhập trung bình trên</w:t>
            </w:r>
          </w:p>
        </w:tc>
        <w:tc>
          <w:tcPr>
            <w:tcW w:w="6389"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both"/>
              <w:rPr>
                <w:b/>
                <w:bCs/>
                <w:sz w:val="28"/>
                <w:szCs w:val="28"/>
                <w:lang w:val="vi-VN"/>
              </w:rPr>
            </w:pPr>
            <w:r w:rsidRPr="002B13B5">
              <w:rPr>
                <w:rFonts w:eastAsia="Helvetica"/>
                <w:sz w:val="28"/>
                <w:szCs w:val="28"/>
                <w:lang w:val="vi-VN"/>
              </w:rPr>
              <w:t>Arập Xêút, Ô Man, Thổ Nhĩ Kì, Ácmênia, Malaixia</w:t>
            </w:r>
          </w:p>
        </w:tc>
      </w:tr>
      <w:tr w:rsidR="00B2431F" w:rsidRPr="002B13B5" w:rsidTr="002B13B5">
        <w:tc>
          <w:tcPr>
            <w:tcW w:w="3352"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both"/>
              <w:rPr>
                <w:b/>
                <w:bCs/>
                <w:sz w:val="28"/>
                <w:szCs w:val="28"/>
                <w:lang w:val="vi-VN"/>
              </w:rPr>
            </w:pPr>
            <w:r w:rsidRPr="002B13B5">
              <w:rPr>
                <w:rFonts w:eastAsia="Helvetica"/>
                <w:sz w:val="28"/>
                <w:szCs w:val="28"/>
                <w:lang w:val="vi-VN"/>
              </w:rPr>
              <w:t>Nhóm các nước thu nhập cao</w:t>
            </w:r>
          </w:p>
        </w:tc>
        <w:tc>
          <w:tcPr>
            <w:tcW w:w="6389"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both"/>
              <w:rPr>
                <w:b/>
                <w:bCs/>
                <w:sz w:val="28"/>
                <w:szCs w:val="28"/>
                <w:lang w:val="vi-VN"/>
              </w:rPr>
            </w:pPr>
            <w:r w:rsidRPr="002B13B5">
              <w:rPr>
                <w:rFonts w:eastAsia="Helvetica"/>
                <w:sz w:val="28"/>
                <w:szCs w:val="28"/>
                <w:lang w:val="vi-VN"/>
              </w:rPr>
              <w:t>Nhật Bản, Đài Loan, Cata, Côoét, Ixraen, Brunây</w:t>
            </w:r>
          </w:p>
        </w:tc>
      </w:tr>
    </w:tbl>
    <w:p w:rsidR="007B0825" w:rsidRPr="007B0825" w:rsidRDefault="007B0825" w:rsidP="007B0825">
      <w:pPr>
        <w:spacing w:before="120"/>
        <w:jc w:val="both"/>
        <w:rPr>
          <w:rFonts w:eastAsia="Helvetica"/>
          <w:b/>
          <w:bCs/>
          <w:sz w:val="28"/>
          <w:szCs w:val="28"/>
        </w:rPr>
      </w:pPr>
    </w:p>
    <w:p w:rsidR="00B2431F" w:rsidRPr="007B0825" w:rsidRDefault="007B0825" w:rsidP="007B0825">
      <w:pPr>
        <w:spacing w:before="120"/>
        <w:jc w:val="both"/>
        <w:rPr>
          <w:b/>
          <w:bCs/>
          <w:sz w:val="28"/>
          <w:szCs w:val="28"/>
          <w:lang w:val="vi-VN"/>
        </w:rPr>
      </w:pPr>
      <w:r w:rsidRPr="007B0825">
        <w:rPr>
          <w:rFonts w:eastAsia="Helvetica"/>
          <w:b/>
          <w:bCs/>
          <w:sz w:val="28"/>
          <w:szCs w:val="28"/>
          <w:lang w:val="vi-VN"/>
        </w:rPr>
        <w:t>4.</w:t>
      </w:r>
      <w:r w:rsidR="00B2431F" w:rsidRPr="007B0825">
        <w:rPr>
          <w:rFonts w:eastAsia="Helvetica"/>
          <w:b/>
          <w:bCs/>
          <w:sz w:val="28"/>
          <w:szCs w:val="28"/>
          <w:lang w:val="vi-VN"/>
        </w:rPr>
        <w:t xml:space="preserve"> Vẽ biểu đồ cột để so sánh mức thu nhập bình quân dầu người của các nước Côoét, Hàn Quốc VCI Lcio dựa vào bảng số tiện sau. Cho nhận xét.</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0"/>
        <w:gridCol w:w="4871"/>
      </w:tblGrid>
      <w:tr w:rsidR="00B2431F" w:rsidRPr="002B13B5" w:rsidTr="002B13B5">
        <w:tc>
          <w:tcPr>
            <w:tcW w:w="4870"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center"/>
              <w:rPr>
                <w:b/>
                <w:bCs/>
                <w:sz w:val="28"/>
                <w:szCs w:val="28"/>
                <w:lang w:val="vi-VN"/>
              </w:rPr>
            </w:pPr>
            <w:r w:rsidRPr="002B13B5">
              <w:rPr>
                <w:b/>
                <w:bCs/>
                <w:sz w:val="28"/>
                <w:szCs w:val="28"/>
                <w:lang w:val="vi-VN"/>
              </w:rPr>
              <w:t>Nước</w:t>
            </w:r>
          </w:p>
        </w:tc>
        <w:tc>
          <w:tcPr>
            <w:tcW w:w="4871"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center"/>
              <w:rPr>
                <w:b/>
                <w:bCs/>
                <w:sz w:val="28"/>
                <w:szCs w:val="28"/>
                <w:lang w:val="vi-VN"/>
              </w:rPr>
            </w:pPr>
            <w:r w:rsidRPr="002B13B5">
              <w:rPr>
                <w:b/>
                <w:bCs/>
                <w:sz w:val="28"/>
                <w:szCs w:val="28"/>
                <w:lang w:val="vi-VN"/>
              </w:rPr>
              <w:t>Mức thu nhập/ người (usd)</w:t>
            </w:r>
          </w:p>
        </w:tc>
      </w:tr>
      <w:tr w:rsidR="00B2431F" w:rsidRPr="002B13B5" w:rsidTr="002B13B5">
        <w:tc>
          <w:tcPr>
            <w:tcW w:w="4870"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both"/>
              <w:rPr>
                <w:b/>
                <w:bCs/>
                <w:sz w:val="28"/>
                <w:szCs w:val="28"/>
                <w:lang w:val="vi-VN"/>
              </w:rPr>
            </w:pPr>
            <w:r w:rsidRPr="002B13B5">
              <w:rPr>
                <w:rFonts w:eastAsia="Helvetica"/>
                <w:sz w:val="28"/>
                <w:szCs w:val="28"/>
                <w:lang w:val="vi-VN"/>
              </w:rPr>
              <w:t>Côoét</w:t>
            </w:r>
          </w:p>
        </w:tc>
        <w:tc>
          <w:tcPr>
            <w:tcW w:w="4871"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both"/>
              <w:rPr>
                <w:sz w:val="28"/>
                <w:szCs w:val="28"/>
                <w:lang w:val="vi-VN"/>
              </w:rPr>
            </w:pPr>
            <w:r w:rsidRPr="002B13B5">
              <w:rPr>
                <w:sz w:val="28"/>
                <w:szCs w:val="28"/>
                <w:lang w:val="vi-VN"/>
              </w:rPr>
              <w:t>19.040</w:t>
            </w:r>
          </w:p>
        </w:tc>
      </w:tr>
      <w:tr w:rsidR="00B2431F" w:rsidRPr="002B13B5" w:rsidTr="002B13B5">
        <w:tc>
          <w:tcPr>
            <w:tcW w:w="4870"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both"/>
              <w:rPr>
                <w:b/>
                <w:bCs/>
                <w:sz w:val="28"/>
                <w:szCs w:val="28"/>
                <w:lang w:val="vi-VN"/>
              </w:rPr>
            </w:pPr>
            <w:r w:rsidRPr="002B13B5">
              <w:rPr>
                <w:sz w:val="28"/>
                <w:szCs w:val="28"/>
                <w:lang w:val="vi-VN"/>
              </w:rPr>
              <w:t>Hàn Quốc</w:t>
            </w:r>
          </w:p>
        </w:tc>
        <w:tc>
          <w:tcPr>
            <w:tcW w:w="4871"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both"/>
              <w:rPr>
                <w:sz w:val="28"/>
                <w:szCs w:val="28"/>
                <w:lang w:val="vi-VN"/>
              </w:rPr>
            </w:pPr>
            <w:r w:rsidRPr="002B13B5">
              <w:rPr>
                <w:sz w:val="28"/>
                <w:szCs w:val="28"/>
                <w:lang w:val="vi-VN"/>
              </w:rPr>
              <w:t>8861</w:t>
            </w:r>
          </w:p>
        </w:tc>
      </w:tr>
      <w:tr w:rsidR="00B2431F" w:rsidRPr="002B13B5" w:rsidTr="002B13B5">
        <w:tc>
          <w:tcPr>
            <w:tcW w:w="4870"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both"/>
              <w:rPr>
                <w:b/>
                <w:bCs/>
                <w:sz w:val="28"/>
                <w:szCs w:val="28"/>
                <w:lang w:val="vi-VN"/>
              </w:rPr>
            </w:pPr>
            <w:r w:rsidRPr="002B13B5">
              <w:rPr>
                <w:b/>
                <w:bCs/>
                <w:sz w:val="28"/>
                <w:szCs w:val="28"/>
                <w:lang w:val="vi-VN"/>
              </w:rPr>
              <w:t>Lào</w:t>
            </w:r>
          </w:p>
        </w:tc>
        <w:tc>
          <w:tcPr>
            <w:tcW w:w="4871"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both"/>
              <w:rPr>
                <w:b/>
                <w:bCs/>
                <w:sz w:val="28"/>
                <w:szCs w:val="28"/>
                <w:lang w:val="vi-VN"/>
              </w:rPr>
            </w:pPr>
            <w:r w:rsidRPr="002B13B5">
              <w:rPr>
                <w:b/>
                <w:bCs/>
                <w:sz w:val="28"/>
                <w:szCs w:val="28"/>
                <w:lang w:val="vi-VN"/>
              </w:rPr>
              <w:t>317</w:t>
            </w:r>
          </w:p>
        </w:tc>
      </w:tr>
    </w:tbl>
    <w:p w:rsidR="00B2431F" w:rsidRPr="007B0825" w:rsidRDefault="00B2431F" w:rsidP="007B0825">
      <w:pPr>
        <w:spacing w:before="120"/>
        <w:jc w:val="both"/>
        <w:rPr>
          <w:rFonts w:eastAsia="Helvetica"/>
          <w:b/>
          <w:bCs/>
          <w:sz w:val="28"/>
          <w:szCs w:val="28"/>
          <w:lang w:val="vi-VN"/>
        </w:rPr>
      </w:pPr>
      <w:r w:rsidRPr="007B0825">
        <w:rPr>
          <w:rFonts w:eastAsia="Helvetica"/>
          <w:b/>
          <w:bCs/>
          <w:sz w:val="28"/>
          <w:szCs w:val="28"/>
          <w:lang w:val="vi-VN"/>
        </w:rPr>
        <w:t xml:space="preserve">Trả lời: </w:t>
      </w:r>
    </w:p>
    <w:p w:rsidR="00B2431F" w:rsidRPr="007B0825" w:rsidRDefault="00B2431F" w:rsidP="007B0825">
      <w:pPr>
        <w:spacing w:before="120"/>
        <w:jc w:val="both"/>
        <w:rPr>
          <w:rFonts w:eastAsia="Helvetica"/>
          <w:sz w:val="28"/>
          <w:szCs w:val="28"/>
          <w:lang w:val="vi-VN"/>
        </w:rPr>
      </w:pPr>
      <w:r w:rsidRPr="007B0825">
        <w:rPr>
          <w:rFonts w:eastAsia="Helvetica"/>
          <w:sz w:val="28"/>
          <w:szCs w:val="28"/>
          <w:lang w:val="vi-VN"/>
        </w:rPr>
        <w:t>- Vẽ biểu đồ: </w:t>
      </w:r>
    </w:p>
    <w:p w:rsidR="00B2431F" w:rsidRPr="007B0825" w:rsidRDefault="00AB5900" w:rsidP="007B0825">
      <w:pPr>
        <w:spacing w:before="120"/>
        <w:jc w:val="center"/>
        <w:rPr>
          <w:rFonts w:eastAsia="Helvetica"/>
          <w:sz w:val="28"/>
          <w:szCs w:val="28"/>
          <w:lang w:val="vi-VN"/>
        </w:rPr>
      </w:pPr>
      <w:r>
        <w:rPr>
          <w:rFonts w:eastAsia="Helvetica"/>
          <w:noProof/>
          <w:sz w:val="28"/>
          <w:szCs w:val="28"/>
          <w:lang w:eastAsia="en-US"/>
        </w:rPr>
        <w:drawing>
          <wp:inline distT="0" distB="0" distL="0" distR="0">
            <wp:extent cx="4895850" cy="32099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95850" cy="3209925"/>
                    </a:xfrm>
                    <a:prstGeom prst="rect">
                      <a:avLst/>
                    </a:prstGeom>
                    <a:noFill/>
                    <a:ln>
                      <a:noFill/>
                    </a:ln>
                  </pic:spPr>
                </pic:pic>
              </a:graphicData>
            </a:graphic>
          </wp:inline>
        </w:drawing>
      </w:r>
    </w:p>
    <w:p w:rsidR="00B2431F" w:rsidRPr="007B0825" w:rsidRDefault="00B2431F" w:rsidP="007B0825">
      <w:pPr>
        <w:spacing w:before="120"/>
        <w:jc w:val="center"/>
        <w:rPr>
          <w:rFonts w:eastAsia="Helvetica"/>
          <w:i/>
          <w:iCs/>
          <w:sz w:val="28"/>
          <w:szCs w:val="28"/>
        </w:rPr>
      </w:pPr>
      <w:r w:rsidRPr="007B0825">
        <w:rPr>
          <w:rFonts w:eastAsia="Helvetica"/>
          <w:i/>
          <w:iCs/>
          <w:sz w:val="28"/>
          <w:szCs w:val="28"/>
          <w:lang w:val="vi-VN"/>
        </w:rPr>
        <w:t>Biểu đồ mức thu nhập bình quâ</w:t>
      </w:r>
      <w:r w:rsidRPr="007B0825">
        <w:rPr>
          <w:rFonts w:eastAsia="Helvetica"/>
          <w:i/>
          <w:iCs/>
          <w:sz w:val="28"/>
          <w:szCs w:val="28"/>
        </w:rPr>
        <w:t>n theo đầu người của một số nước</w:t>
      </w:r>
    </w:p>
    <w:p w:rsidR="00B2431F" w:rsidRPr="007B0825" w:rsidRDefault="00B2431F" w:rsidP="007B0825">
      <w:pPr>
        <w:spacing w:before="120"/>
        <w:jc w:val="both"/>
        <w:rPr>
          <w:rFonts w:eastAsia="Helvetica"/>
          <w:sz w:val="28"/>
          <w:szCs w:val="28"/>
        </w:rPr>
      </w:pPr>
      <w:r w:rsidRPr="007B0825">
        <w:rPr>
          <w:rFonts w:eastAsia="Helvetica"/>
          <w:sz w:val="28"/>
          <w:szCs w:val="28"/>
        </w:rPr>
        <w:t xml:space="preserve">- Nhận xét: Mức thu nhập GDP/người rất chênh lệch giữa các nước. Côoét có thu nhập gấp hơn 60 lần Lào, gấp 2,15 lần Hàn Quốc; Hàn Quốc có mức thu nhập gấp gần 28 lần Lào.   </w:t>
      </w:r>
    </w:p>
    <w:p w:rsidR="00B2431F" w:rsidRDefault="00B2431F" w:rsidP="007B0825">
      <w:pPr>
        <w:spacing w:before="120"/>
        <w:jc w:val="both"/>
        <w:rPr>
          <w:rFonts w:eastAsia="Helvetica"/>
          <w:b/>
          <w:bCs/>
          <w:sz w:val="26"/>
          <w:szCs w:val="26"/>
        </w:rPr>
      </w:pPr>
      <w:r w:rsidRPr="007B0825">
        <w:rPr>
          <w:color w:val="000000"/>
          <w:sz w:val="28"/>
          <w:szCs w:val="28"/>
        </w:rPr>
        <w:br w:type="page"/>
      </w:r>
      <w:r w:rsidRPr="007B0825">
        <w:rPr>
          <w:rFonts w:eastAsia="Helvetica"/>
          <w:b/>
          <w:bCs/>
          <w:sz w:val="28"/>
          <w:szCs w:val="26"/>
        </w:rPr>
        <w:lastRenderedPageBreak/>
        <w:t xml:space="preserve">BÀI 8: TÌNH HÌNH PHÁT TRIỂN KINH TẾ - XÃ HỘI Ở CÁC NƯỚC CHÂU Á   </w:t>
      </w:r>
    </w:p>
    <w:p w:rsidR="007B0825" w:rsidRDefault="007B0825" w:rsidP="00B2431F">
      <w:pPr>
        <w:spacing w:beforeLines="50" w:before="120" w:afterLines="50" w:after="120" w:line="312" w:lineRule="auto"/>
        <w:jc w:val="both"/>
        <w:rPr>
          <w:rFonts w:eastAsia="Helvetica"/>
          <w:b/>
          <w:bCs/>
          <w:sz w:val="26"/>
          <w:szCs w:val="26"/>
        </w:rPr>
      </w:pPr>
    </w:p>
    <w:p w:rsidR="00B2431F" w:rsidRPr="002B13B5" w:rsidRDefault="00B2431F" w:rsidP="007B0825">
      <w:pPr>
        <w:spacing w:before="120"/>
        <w:jc w:val="both"/>
        <w:rPr>
          <w:rFonts w:eastAsia="Helvetica"/>
          <w:b/>
          <w:bCs/>
          <w:sz w:val="28"/>
          <w:szCs w:val="28"/>
        </w:rPr>
      </w:pPr>
      <w:r w:rsidRPr="002B13B5">
        <w:rPr>
          <w:rFonts w:eastAsia="Helvetica"/>
          <w:b/>
          <w:bCs/>
          <w:sz w:val="28"/>
          <w:szCs w:val="28"/>
        </w:rPr>
        <w:t xml:space="preserve">I. KIẾN THỨC CƠ BẢN </w:t>
      </w:r>
    </w:p>
    <w:p w:rsidR="00B2431F" w:rsidRPr="002B13B5" w:rsidRDefault="00B2431F" w:rsidP="007B0825">
      <w:pPr>
        <w:spacing w:before="120"/>
        <w:jc w:val="both"/>
        <w:rPr>
          <w:rFonts w:eastAsia="Helvetica"/>
          <w:sz w:val="28"/>
          <w:szCs w:val="28"/>
        </w:rPr>
      </w:pPr>
      <w:r w:rsidRPr="002B13B5">
        <w:rPr>
          <w:rFonts w:eastAsia="Helvetica"/>
          <w:sz w:val="28"/>
          <w:szCs w:val="28"/>
        </w:rPr>
        <w:t xml:space="preserve">- Các nước Châu Á ngày nay đã đạt được một số thành tựu trong kinh tế — xã hội. </w:t>
      </w:r>
    </w:p>
    <w:p w:rsidR="00B2431F" w:rsidRPr="002B13B5" w:rsidRDefault="00B2431F" w:rsidP="007B0825">
      <w:pPr>
        <w:spacing w:before="120"/>
        <w:jc w:val="both"/>
        <w:rPr>
          <w:rFonts w:eastAsia="Helvetica"/>
          <w:sz w:val="28"/>
          <w:szCs w:val="28"/>
        </w:rPr>
      </w:pPr>
      <w:r w:rsidRPr="002B13B5">
        <w:rPr>
          <w:rFonts w:eastAsia="Helvetica"/>
          <w:sz w:val="28"/>
          <w:szCs w:val="28"/>
        </w:rPr>
        <w:t xml:space="preserve">- Trong nông nghiệp: Châu Á chiếm 93% sản lượng lúa gạo, 39% sản lượng lúa mì thế giới. Nhiều nước tự túc được lương thực và có nhiều sản phẩm xuất khẩu. </w:t>
      </w:r>
    </w:p>
    <w:p w:rsidR="00B2431F" w:rsidRPr="002B13B5" w:rsidRDefault="00B2431F" w:rsidP="007B0825">
      <w:pPr>
        <w:spacing w:before="120"/>
        <w:jc w:val="both"/>
        <w:rPr>
          <w:rFonts w:eastAsia="Helvetica"/>
          <w:sz w:val="28"/>
          <w:szCs w:val="28"/>
        </w:rPr>
      </w:pPr>
      <w:r w:rsidRPr="002B13B5">
        <w:rPr>
          <w:rFonts w:eastAsia="Helvetica"/>
          <w:sz w:val="28"/>
          <w:szCs w:val="28"/>
        </w:rPr>
        <w:t xml:space="preserve">- Trong công nghiệp: Nhiều ngành công nghiệp có vị trí quyết định đối với nhiều nước, góp phần cung cấp công cụ, phương tiện giao thông, các sản phẩm tiêu dùng; không những đáp ứng nhu cầu mà còn tạo ra mặt hàng xuất khẩu. </w:t>
      </w:r>
    </w:p>
    <w:p w:rsidR="00B2431F" w:rsidRPr="002B13B5" w:rsidRDefault="00B2431F" w:rsidP="007B0825">
      <w:pPr>
        <w:spacing w:before="120"/>
        <w:jc w:val="both"/>
        <w:rPr>
          <w:rFonts w:eastAsia="Helvetica"/>
          <w:sz w:val="28"/>
          <w:szCs w:val="28"/>
        </w:rPr>
      </w:pPr>
      <w:r w:rsidRPr="002B13B5">
        <w:rPr>
          <w:rFonts w:eastAsia="Helvetica"/>
          <w:sz w:val="28"/>
          <w:szCs w:val="28"/>
        </w:rPr>
        <w:t xml:space="preserve">- Trong dịch vụ: Nhiều nước dịch vụ phát triển cao và đã đóng góp tỉ trọng lớn trong cơ cấu GDP. </w:t>
      </w:r>
    </w:p>
    <w:p w:rsidR="00B2431F" w:rsidRPr="002B13B5" w:rsidRDefault="00B2431F" w:rsidP="007B0825">
      <w:pPr>
        <w:spacing w:before="120"/>
        <w:jc w:val="both"/>
        <w:rPr>
          <w:rFonts w:eastAsia="Helvetica"/>
          <w:sz w:val="28"/>
          <w:szCs w:val="28"/>
        </w:rPr>
      </w:pPr>
      <w:r w:rsidRPr="002B13B5">
        <w:rPr>
          <w:rFonts w:eastAsia="Helvetica"/>
          <w:sz w:val="28"/>
          <w:szCs w:val="28"/>
        </w:rPr>
        <w:t xml:space="preserve">- Đời sống của nhân dân châu Á đang được nâng lên rõ rệt.   </w:t>
      </w:r>
    </w:p>
    <w:p w:rsidR="00B2431F" w:rsidRPr="002B13B5" w:rsidRDefault="00B2431F" w:rsidP="007B0825">
      <w:pPr>
        <w:spacing w:before="120"/>
        <w:jc w:val="both"/>
        <w:rPr>
          <w:rFonts w:eastAsia="Helvetica"/>
          <w:b/>
          <w:bCs/>
          <w:sz w:val="28"/>
          <w:szCs w:val="28"/>
        </w:rPr>
      </w:pPr>
      <w:r w:rsidRPr="002B13B5">
        <w:rPr>
          <w:rFonts w:eastAsia="Helvetica"/>
          <w:b/>
          <w:bCs/>
          <w:sz w:val="28"/>
          <w:szCs w:val="28"/>
        </w:rPr>
        <w:t xml:space="preserve">II. TRẢ LỜI CÁC CÂU HỎI </w:t>
      </w:r>
    </w:p>
    <w:p w:rsidR="00B2431F" w:rsidRPr="002B13B5" w:rsidRDefault="007B0825" w:rsidP="007B0825">
      <w:pPr>
        <w:spacing w:before="120"/>
        <w:jc w:val="both"/>
        <w:rPr>
          <w:rFonts w:eastAsia="Helvetica"/>
          <w:b/>
          <w:bCs/>
          <w:sz w:val="28"/>
          <w:szCs w:val="28"/>
        </w:rPr>
      </w:pPr>
      <w:r w:rsidRPr="002B13B5">
        <w:rPr>
          <w:rFonts w:eastAsia="Helvetica"/>
          <w:b/>
          <w:bCs/>
          <w:sz w:val="28"/>
          <w:szCs w:val="28"/>
        </w:rPr>
        <w:t>1.</w:t>
      </w:r>
      <w:r w:rsidR="00B2431F" w:rsidRPr="002B13B5">
        <w:rPr>
          <w:rFonts w:eastAsia="Helvetica"/>
          <w:b/>
          <w:bCs/>
          <w:sz w:val="28"/>
          <w:szCs w:val="28"/>
        </w:rPr>
        <w:t xml:space="preserve"> Dựa vào bình 8.1 SGK, cho biết: </w:t>
      </w:r>
    </w:p>
    <w:p w:rsidR="00B2431F" w:rsidRPr="002B13B5" w:rsidRDefault="00B2431F" w:rsidP="007B0825">
      <w:pPr>
        <w:spacing w:before="120"/>
        <w:jc w:val="both"/>
        <w:rPr>
          <w:rFonts w:eastAsia="Helvetica"/>
          <w:b/>
          <w:sz w:val="28"/>
          <w:szCs w:val="28"/>
        </w:rPr>
      </w:pPr>
      <w:r w:rsidRPr="002B13B5">
        <w:rPr>
          <w:rFonts w:eastAsia="Helvetica"/>
          <w:b/>
          <w:sz w:val="28"/>
          <w:szCs w:val="28"/>
        </w:rPr>
        <w:t xml:space="preserve">- Các nước thuộc khu vực Đông Á, Đông Nam Á và Nam Á có các loại cây trồng, vật nuôi chủ yếu nào? Giải thích. </w:t>
      </w:r>
    </w:p>
    <w:p w:rsidR="00B2431F" w:rsidRPr="002B13B5" w:rsidRDefault="00B2431F" w:rsidP="007B0825">
      <w:pPr>
        <w:spacing w:before="120"/>
        <w:jc w:val="both"/>
        <w:rPr>
          <w:rFonts w:eastAsia="Helvetica"/>
          <w:b/>
          <w:sz w:val="28"/>
          <w:szCs w:val="28"/>
        </w:rPr>
      </w:pPr>
      <w:r w:rsidRPr="002B13B5">
        <w:rPr>
          <w:rFonts w:eastAsia="Helvetica"/>
          <w:b/>
          <w:sz w:val="28"/>
          <w:szCs w:val="28"/>
        </w:rPr>
        <w:t xml:space="preserve">- Khu vực Tây Nam Á và các vùng nội địa có nhũng loại cây trồng, vật nuôi nào là phổ biến nhất? Giải thích. </w:t>
      </w:r>
    </w:p>
    <w:p w:rsidR="00B2431F" w:rsidRPr="002B13B5" w:rsidRDefault="00B2431F" w:rsidP="007B0825">
      <w:pPr>
        <w:spacing w:before="120"/>
        <w:jc w:val="both"/>
        <w:rPr>
          <w:rFonts w:eastAsia="Helvetica"/>
          <w:b/>
          <w:bCs/>
          <w:sz w:val="28"/>
          <w:szCs w:val="28"/>
        </w:rPr>
      </w:pPr>
      <w:r w:rsidRPr="002B13B5">
        <w:rPr>
          <w:rFonts w:eastAsia="Helvetica"/>
          <w:b/>
          <w:bCs/>
          <w:sz w:val="28"/>
          <w:szCs w:val="28"/>
        </w:rPr>
        <w:t xml:space="preserve">Trả lời: </w:t>
      </w:r>
    </w:p>
    <w:p w:rsidR="00B2431F" w:rsidRPr="002B13B5" w:rsidRDefault="00B2431F" w:rsidP="007B0825">
      <w:pPr>
        <w:spacing w:before="120"/>
        <w:jc w:val="both"/>
        <w:rPr>
          <w:rFonts w:eastAsia="Helvetica"/>
          <w:sz w:val="28"/>
          <w:szCs w:val="28"/>
        </w:rPr>
      </w:pPr>
      <w:r w:rsidRPr="002B13B5">
        <w:rPr>
          <w:rFonts w:eastAsia="Helvetica"/>
          <w:sz w:val="28"/>
          <w:szCs w:val="28"/>
        </w:rPr>
        <w:t xml:space="preserve">- Khu vực Đông Á, Đông Nam Á và Nam Á: </w:t>
      </w:r>
    </w:p>
    <w:p w:rsidR="00B2431F" w:rsidRPr="002B13B5" w:rsidRDefault="00B2431F" w:rsidP="007B0825">
      <w:pPr>
        <w:spacing w:before="120"/>
        <w:jc w:val="both"/>
        <w:rPr>
          <w:rFonts w:eastAsia="Helvetica"/>
          <w:sz w:val="28"/>
          <w:szCs w:val="28"/>
        </w:rPr>
      </w:pPr>
      <w:r w:rsidRPr="002B13B5">
        <w:rPr>
          <w:rFonts w:eastAsia="Helvetica"/>
          <w:sz w:val="28"/>
          <w:szCs w:val="28"/>
        </w:rPr>
        <w:t xml:space="preserve">+ Các loại cây trồng chủ yếu là lúa gạo, lúa mì, ngô, chè, cao su, dừa, cà phê. </w:t>
      </w:r>
    </w:p>
    <w:p w:rsidR="00B2431F" w:rsidRPr="002B13B5" w:rsidRDefault="00B2431F" w:rsidP="007B0825">
      <w:pPr>
        <w:spacing w:before="120"/>
        <w:jc w:val="both"/>
        <w:rPr>
          <w:rFonts w:eastAsia="Helvetica"/>
          <w:sz w:val="28"/>
          <w:szCs w:val="28"/>
        </w:rPr>
      </w:pPr>
      <w:r w:rsidRPr="002B13B5">
        <w:rPr>
          <w:rFonts w:eastAsia="Helvetica"/>
          <w:sz w:val="28"/>
          <w:szCs w:val="28"/>
        </w:rPr>
        <w:t xml:space="preserve">+ Vật nuôi chủ yếu là lợn, trâu, bò. </w:t>
      </w:r>
    </w:p>
    <w:p w:rsidR="00B2431F" w:rsidRPr="002B13B5" w:rsidRDefault="00B2431F" w:rsidP="007B0825">
      <w:pPr>
        <w:spacing w:before="120"/>
        <w:jc w:val="both"/>
        <w:rPr>
          <w:rFonts w:eastAsia="Helvetica"/>
          <w:sz w:val="28"/>
          <w:szCs w:val="28"/>
        </w:rPr>
      </w:pPr>
      <w:r w:rsidRPr="002B13B5">
        <w:rPr>
          <w:rFonts w:eastAsia="Helvetica"/>
          <w:sz w:val="28"/>
          <w:szCs w:val="28"/>
        </w:rPr>
        <w:t xml:space="preserve">- Khu vực Tây Nam Á và các vùng nội địa: </w:t>
      </w:r>
    </w:p>
    <w:p w:rsidR="00B2431F" w:rsidRPr="002B13B5" w:rsidRDefault="00B2431F" w:rsidP="007B0825">
      <w:pPr>
        <w:spacing w:before="120"/>
        <w:jc w:val="both"/>
        <w:rPr>
          <w:rFonts w:eastAsia="Helvetica"/>
          <w:sz w:val="28"/>
          <w:szCs w:val="28"/>
        </w:rPr>
      </w:pPr>
      <w:r w:rsidRPr="002B13B5">
        <w:rPr>
          <w:rFonts w:eastAsia="Helvetica"/>
          <w:sz w:val="28"/>
          <w:szCs w:val="28"/>
        </w:rPr>
        <w:t xml:space="preserve">+ Cây trồng chủ yếu là lúa mì, bông, chà là. </w:t>
      </w:r>
    </w:p>
    <w:p w:rsidR="00B2431F" w:rsidRPr="002B13B5" w:rsidRDefault="00B2431F" w:rsidP="007B0825">
      <w:pPr>
        <w:spacing w:before="120"/>
        <w:jc w:val="both"/>
        <w:rPr>
          <w:rFonts w:eastAsia="Helvetica"/>
          <w:sz w:val="28"/>
          <w:szCs w:val="28"/>
        </w:rPr>
      </w:pPr>
      <w:r w:rsidRPr="002B13B5">
        <w:rPr>
          <w:rFonts w:eastAsia="Helvetica"/>
          <w:sz w:val="28"/>
          <w:szCs w:val="28"/>
        </w:rPr>
        <w:t xml:space="preserve">+ Vật nuôi là cừu </w:t>
      </w:r>
    </w:p>
    <w:p w:rsidR="00B2431F" w:rsidRPr="002B13B5" w:rsidRDefault="00B2431F" w:rsidP="007B0825">
      <w:pPr>
        <w:spacing w:before="120"/>
        <w:jc w:val="both"/>
        <w:rPr>
          <w:rFonts w:eastAsia="Helvetica"/>
          <w:sz w:val="28"/>
          <w:szCs w:val="28"/>
        </w:rPr>
      </w:pPr>
      <w:r w:rsidRPr="002B13B5">
        <w:rPr>
          <w:rFonts w:eastAsia="Helvetica"/>
          <w:sz w:val="28"/>
          <w:szCs w:val="28"/>
        </w:rPr>
        <w:t xml:space="preserve">- Giải thích: </w:t>
      </w:r>
    </w:p>
    <w:p w:rsidR="00B2431F" w:rsidRPr="002B13B5" w:rsidRDefault="00B2431F" w:rsidP="007B0825">
      <w:pPr>
        <w:spacing w:before="120"/>
        <w:jc w:val="both"/>
        <w:rPr>
          <w:rFonts w:eastAsia="Helvetica"/>
          <w:sz w:val="28"/>
          <w:szCs w:val="28"/>
        </w:rPr>
      </w:pPr>
      <w:r w:rsidRPr="002B13B5">
        <w:rPr>
          <w:rFonts w:eastAsia="Helvetica"/>
          <w:sz w:val="28"/>
          <w:szCs w:val="28"/>
        </w:rPr>
        <w:t xml:space="preserve">+ Khu vực Đông Á, Đông Nam Á và Nam Á có các đồng bằng, có khí hậu ôn đới gió mùa, khí hậu nhiệt đới và cận nhiệt đới gió mùa. </w:t>
      </w:r>
    </w:p>
    <w:p w:rsidR="00B2431F" w:rsidRPr="002B13B5" w:rsidRDefault="00B2431F" w:rsidP="007B0825">
      <w:pPr>
        <w:spacing w:before="120"/>
        <w:jc w:val="both"/>
        <w:rPr>
          <w:rFonts w:eastAsia="Helvetica"/>
          <w:sz w:val="28"/>
          <w:szCs w:val="28"/>
        </w:rPr>
      </w:pPr>
      <w:r w:rsidRPr="002B13B5">
        <w:rPr>
          <w:rFonts w:eastAsia="Helvetica"/>
          <w:sz w:val="28"/>
          <w:szCs w:val="28"/>
        </w:rPr>
        <w:t xml:space="preserve">+ Khu vực Tây Nam Á và các vùng nội địa chủ yếu là các cao nguyên, sơn nguyên, có khí hậu lục địa khô. </w:t>
      </w:r>
    </w:p>
    <w:p w:rsidR="00B2431F" w:rsidRPr="002B13B5" w:rsidRDefault="007B0825" w:rsidP="007B0825">
      <w:pPr>
        <w:spacing w:before="120"/>
        <w:jc w:val="both"/>
        <w:rPr>
          <w:rFonts w:eastAsia="Helvetica"/>
          <w:b/>
          <w:bCs/>
          <w:sz w:val="28"/>
          <w:szCs w:val="28"/>
        </w:rPr>
      </w:pPr>
      <w:r w:rsidRPr="002B13B5">
        <w:rPr>
          <w:rFonts w:eastAsia="Helvetica"/>
          <w:b/>
          <w:bCs/>
          <w:sz w:val="28"/>
          <w:szCs w:val="28"/>
        </w:rPr>
        <w:t>2.</w:t>
      </w:r>
      <w:r w:rsidR="00B2431F" w:rsidRPr="002B13B5">
        <w:rPr>
          <w:rFonts w:eastAsia="Helvetica"/>
          <w:b/>
          <w:bCs/>
          <w:sz w:val="28"/>
          <w:szCs w:val="28"/>
        </w:rPr>
        <w:t xml:space="preserve">  Dựa vào bảng 7.2, cho biết: Mối quan hệ giũa tỉ trọng giá trị dịch vụ trong cơ cấu GDP với GDP/đầu người của các nước. </w:t>
      </w:r>
    </w:p>
    <w:p w:rsidR="00B2431F" w:rsidRPr="002B13B5" w:rsidRDefault="00B2431F" w:rsidP="007B0825">
      <w:pPr>
        <w:spacing w:before="120"/>
        <w:jc w:val="both"/>
        <w:rPr>
          <w:rFonts w:eastAsia="Helvetica"/>
          <w:sz w:val="28"/>
          <w:szCs w:val="28"/>
        </w:rPr>
      </w:pPr>
      <w:r w:rsidRPr="002B13B5">
        <w:rPr>
          <w:rFonts w:eastAsia="Helvetica"/>
          <w:sz w:val="28"/>
          <w:szCs w:val="28"/>
        </w:rPr>
        <w:t xml:space="preserve">Các nước có tỉ trọng dịch vụ cao trong cơ cấu GDP thì GDP/đầu người cao. Trái lại, ở các nước có tỉ trọng giá trị dịch vụ thấp trong cơ cấu GDP thì GDP/đầu người cũng thấp. </w:t>
      </w:r>
    </w:p>
    <w:p w:rsidR="00B2431F" w:rsidRPr="002B13B5" w:rsidRDefault="007B0825" w:rsidP="007B0825">
      <w:pPr>
        <w:spacing w:before="120"/>
        <w:jc w:val="both"/>
        <w:rPr>
          <w:sz w:val="28"/>
          <w:szCs w:val="28"/>
        </w:rPr>
      </w:pPr>
      <w:r w:rsidRPr="002B13B5">
        <w:rPr>
          <w:rFonts w:eastAsia="Helvetica"/>
          <w:b/>
          <w:bCs/>
          <w:sz w:val="28"/>
          <w:szCs w:val="28"/>
        </w:rPr>
        <w:t>3.</w:t>
      </w:r>
      <w:r w:rsidR="00B2431F" w:rsidRPr="002B13B5">
        <w:rPr>
          <w:rFonts w:eastAsia="Helvetica"/>
          <w:b/>
          <w:bCs/>
          <w:sz w:val="28"/>
          <w:szCs w:val="28"/>
        </w:rPr>
        <w:t xml:space="preserve"> Dựa vào kiến thức đã học, hãy hoàn thành bảng theo mẫu sau:</w:t>
      </w:r>
      <w:r w:rsidR="00B2431F" w:rsidRPr="002B13B5">
        <w:rPr>
          <w:rFonts w:eastAsia="Helvetica"/>
          <w:sz w:val="28"/>
          <w:szCs w:val="28"/>
        </w:rPr>
        <w:t> </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7"/>
        <w:gridCol w:w="2718"/>
        <w:gridCol w:w="3776"/>
      </w:tblGrid>
      <w:tr w:rsidR="00B2431F" w:rsidRPr="002B13B5" w:rsidTr="002B13B5">
        <w:tc>
          <w:tcPr>
            <w:tcW w:w="3247"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center"/>
              <w:rPr>
                <w:b/>
                <w:bCs/>
                <w:sz w:val="28"/>
                <w:szCs w:val="28"/>
              </w:rPr>
            </w:pPr>
            <w:r w:rsidRPr="002B13B5">
              <w:rPr>
                <w:rFonts w:eastAsia="Helvetica"/>
                <w:b/>
                <w:bCs/>
                <w:sz w:val="28"/>
                <w:szCs w:val="28"/>
              </w:rPr>
              <w:t>Ngành kinh tế</w:t>
            </w:r>
          </w:p>
        </w:tc>
        <w:tc>
          <w:tcPr>
            <w:tcW w:w="2718"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center"/>
              <w:rPr>
                <w:b/>
                <w:bCs/>
                <w:sz w:val="28"/>
                <w:szCs w:val="28"/>
              </w:rPr>
            </w:pPr>
            <w:r w:rsidRPr="002B13B5">
              <w:rPr>
                <w:rFonts w:eastAsia="Helvetica"/>
                <w:b/>
                <w:bCs/>
                <w:sz w:val="28"/>
                <w:szCs w:val="28"/>
              </w:rPr>
              <w:t>Nhóm nước</w:t>
            </w:r>
          </w:p>
        </w:tc>
        <w:tc>
          <w:tcPr>
            <w:tcW w:w="3776"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center"/>
              <w:rPr>
                <w:b/>
                <w:bCs/>
                <w:sz w:val="28"/>
                <w:szCs w:val="28"/>
              </w:rPr>
            </w:pPr>
            <w:r w:rsidRPr="002B13B5">
              <w:rPr>
                <w:rFonts w:eastAsia="Helvetica"/>
                <w:b/>
                <w:bCs/>
                <w:sz w:val="28"/>
                <w:szCs w:val="28"/>
              </w:rPr>
              <w:t xml:space="preserve">Tên các nước và vùng lãnh </w:t>
            </w:r>
            <w:r w:rsidRPr="002B13B5">
              <w:rPr>
                <w:rFonts w:eastAsia="Helvetica"/>
                <w:b/>
                <w:bCs/>
                <w:sz w:val="28"/>
                <w:szCs w:val="28"/>
              </w:rPr>
              <w:lastRenderedPageBreak/>
              <w:t>thố</w:t>
            </w:r>
          </w:p>
        </w:tc>
      </w:tr>
      <w:tr w:rsidR="00B2431F" w:rsidRPr="002B13B5" w:rsidTr="002B13B5">
        <w:tc>
          <w:tcPr>
            <w:tcW w:w="3247"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both"/>
              <w:rPr>
                <w:sz w:val="28"/>
                <w:szCs w:val="28"/>
              </w:rPr>
            </w:pPr>
            <w:r w:rsidRPr="002B13B5">
              <w:rPr>
                <w:rFonts w:eastAsia="Helvetica"/>
                <w:sz w:val="28"/>
                <w:szCs w:val="28"/>
              </w:rPr>
              <w:lastRenderedPageBreak/>
              <w:t>Nông nghiệp</w:t>
            </w:r>
          </w:p>
        </w:tc>
        <w:tc>
          <w:tcPr>
            <w:tcW w:w="2718" w:type="dxa"/>
            <w:tcBorders>
              <w:top w:val="single" w:sz="4" w:space="0" w:color="auto"/>
              <w:left w:val="single" w:sz="4" w:space="0" w:color="auto"/>
              <w:bottom w:val="single" w:sz="4" w:space="0" w:color="auto"/>
              <w:right w:val="single" w:sz="4" w:space="0" w:color="auto"/>
            </w:tcBorders>
            <w:shd w:val="clear" w:color="auto" w:fill="auto"/>
          </w:tcPr>
          <w:p w:rsidR="00B2431F" w:rsidRPr="002B13B5" w:rsidRDefault="00B2431F" w:rsidP="002B13B5">
            <w:pPr>
              <w:spacing w:before="120"/>
              <w:jc w:val="both"/>
              <w:rPr>
                <w:sz w:val="28"/>
                <w:szCs w:val="28"/>
              </w:rPr>
            </w:pPr>
          </w:p>
        </w:tc>
        <w:tc>
          <w:tcPr>
            <w:tcW w:w="3776" w:type="dxa"/>
            <w:tcBorders>
              <w:top w:val="single" w:sz="4" w:space="0" w:color="auto"/>
              <w:left w:val="single" w:sz="4" w:space="0" w:color="auto"/>
              <w:bottom w:val="single" w:sz="4" w:space="0" w:color="auto"/>
              <w:right w:val="single" w:sz="4" w:space="0" w:color="auto"/>
            </w:tcBorders>
            <w:shd w:val="clear" w:color="auto" w:fill="auto"/>
          </w:tcPr>
          <w:p w:rsidR="00B2431F" w:rsidRPr="002B13B5" w:rsidRDefault="00B2431F" w:rsidP="002B13B5">
            <w:pPr>
              <w:spacing w:before="120"/>
              <w:jc w:val="both"/>
              <w:rPr>
                <w:sz w:val="28"/>
                <w:szCs w:val="28"/>
              </w:rPr>
            </w:pPr>
          </w:p>
        </w:tc>
      </w:tr>
      <w:tr w:rsidR="00B2431F" w:rsidRPr="002B13B5" w:rsidTr="002B13B5">
        <w:tc>
          <w:tcPr>
            <w:tcW w:w="3247"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both"/>
              <w:rPr>
                <w:sz w:val="28"/>
                <w:szCs w:val="28"/>
              </w:rPr>
            </w:pPr>
            <w:r w:rsidRPr="002B13B5">
              <w:rPr>
                <w:rFonts w:eastAsia="Helvetica"/>
                <w:sz w:val="28"/>
                <w:szCs w:val="28"/>
              </w:rPr>
              <w:t>Công nghiệp</w:t>
            </w:r>
          </w:p>
        </w:tc>
        <w:tc>
          <w:tcPr>
            <w:tcW w:w="2718" w:type="dxa"/>
            <w:tcBorders>
              <w:top w:val="single" w:sz="4" w:space="0" w:color="auto"/>
              <w:left w:val="single" w:sz="4" w:space="0" w:color="auto"/>
              <w:bottom w:val="single" w:sz="4" w:space="0" w:color="auto"/>
              <w:right w:val="single" w:sz="4" w:space="0" w:color="auto"/>
            </w:tcBorders>
            <w:shd w:val="clear" w:color="auto" w:fill="auto"/>
          </w:tcPr>
          <w:p w:rsidR="00B2431F" w:rsidRPr="002B13B5" w:rsidRDefault="00B2431F" w:rsidP="002B13B5">
            <w:pPr>
              <w:spacing w:before="120"/>
              <w:jc w:val="both"/>
              <w:rPr>
                <w:sz w:val="28"/>
                <w:szCs w:val="28"/>
              </w:rPr>
            </w:pPr>
          </w:p>
        </w:tc>
        <w:tc>
          <w:tcPr>
            <w:tcW w:w="3776" w:type="dxa"/>
            <w:tcBorders>
              <w:top w:val="single" w:sz="4" w:space="0" w:color="auto"/>
              <w:left w:val="single" w:sz="4" w:space="0" w:color="auto"/>
              <w:bottom w:val="single" w:sz="4" w:space="0" w:color="auto"/>
              <w:right w:val="single" w:sz="4" w:space="0" w:color="auto"/>
            </w:tcBorders>
            <w:shd w:val="clear" w:color="auto" w:fill="auto"/>
          </w:tcPr>
          <w:p w:rsidR="00B2431F" w:rsidRPr="002B13B5" w:rsidRDefault="00B2431F" w:rsidP="002B13B5">
            <w:pPr>
              <w:spacing w:before="120"/>
              <w:jc w:val="both"/>
              <w:rPr>
                <w:sz w:val="28"/>
                <w:szCs w:val="28"/>
              </w:rPr>
            </w:pPr>
          </w:p>
        </w:tc>
      </w:tr>
    </w:tbl>
    <w:p w:rsidR="00B2431F" w:rsidRPr="002B13B5" w:rsidRDefault="00B2431F" w:rsidP="007B0825">
      <w:pPr>
        <w:spacing w:before="120"/>
        <w:jc w:val="both"/>
        <w:rPr>
          <w:sz w:val="28"/>
          <w:szCs w:val="28"/>
        </w:rPr>
      </w:pPr>
      <w:r w:rsidRPr="002B13B5">
        <w:rPr>
          <w:rFonts w:eastAsia="Helvetica"/>
          <w:b/>
          <w:bCs/>
          <w:sz w:val="28"/>
          <w:szCs w:val="28"/>
        </w:rPr>
        <w:t>Trả lời:</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2"/>
        <w:gridCol w:w="4092"/>
        <w:gridCol w:w="3247"/>
      </w:tblGrid>
      <w:tr w:rsidR="00B2431F" w:rsidRPr="002B13B5" w:rsidTr="002B13B5">
        <w:tc>
          <w:tcPr>
            <w:tcW w:w="2402"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center"/>
              <w:rPr>
                <w:b/>
                <w:bCs/>
                <w:sz w:val="28"/>
                <w:szCs w:val="28"/>
              </w:rPr>
            </w:pPr>
            <w:r w:rsidRPr="002B13B5">
              <w:rPr>
                <w:rFonts w:eastAsia="Helvetica"/>
                <w:b/>
                <w:bCs/>
                <w:sz w:val="28"/>
                <w:szCs w:val="28"/>
              </w:rPr>
              <w:t>Ngành kinh tế</w:t>
            </w:r>
          </w:p>
        </w:tc>
        <w:tc>
          <w:tcPr>
            <w:tcW w:w="4092"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center"/>
              <w:rPr>
                <w:b/>
                <w:bCs/>
                <w:sz w:val="28"/>
                <w:szCs w:val="28"/>
              </w:rPr>
            </w:pPr>
            <w:r w:rsidRPr="002B13B5">
              <w:rPr>
                <w:rFonts w:eastAsia="Helvetica"/>
                <w:b/>
                <w:bCs/>
                <w:sz w:val="28"/>
                <w:szCs w:val="28"/>
              </w:rPr>
              <w:t>Nhóm nước</w:t>
            </w:r>
          </w:p>
        </w:tc>
        <w:tc>
          <w:tcPr>
            <w:tcW w:w="3247"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center"/>
              <w:rPr>
                <w:b/>
                <w:bCs/>
                <w:sz w:val="28"/>
                <w:szCs w:val="28"/>
              </w:rPr>
            </w:pPr>
            <w:r w:rsidRPr="002B13B5">
              <w:rPr>
                <w:rFonts w:eastAsia="Helvetica"/>
                <w:b/>
                <w:bCs/>
                <w:sz w:val="28"/>
                <w:szCs w:val="28"/>
              </w:rPr>
              <w:t>Tên các nước và vùng lãnh thố</w:t>
            </w:r>
          </w:p>
        </w:tc>
      </w:tr>
      <w:tr w:rsidR="00B2431F" w:rsidRPr="002B13B5" w:rsidTr="002B13B5">
        <w:tc>
          <w:tcPr>
            <w:tcW w:w="2402"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both"/>
              <w:rPr>
                <w:sz w:val="28"/>
                <w:szCs w:val="28"/>
              </w:rPr>
            </w:pPr>
            <w:r w:rsidRPr="002B13B5">
              <w:rPr>
                <w:rFonts w:eastAsia="Helvetica"/>
                <w:sz w:val="28"/>
                <w:szCs w:val="28"/>
              </w:rPr>
              <w:t>Nông nghiệp</w:t>
            </w:r>
          </w:p>
        </w:tc>
        <w:tc>
          <w:tcPr>
            <w:tcW w:w="4092"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both"/>
              <w:rPr>
                <w:rFonts w:eastAsia="Helvetica"/>
                <w:sz w:val="28"/>
                <w:szCs w:val="28"/>
              </w:rPr>
            </w:pPr>
            <w:r w:rsidRPr="002B13B5">
              <w:rPr>
                <w:rFonts w:eastAsia="Helvetica"/>
                <w:sz w:val="28"/>
                <w:szCs w:val="28"/>
              </w:rPr>
              <w:t>Các nước đông dân, sản xuất đủ lương  thực</w:t>
            </w:r>
          </w:p>
          <w:p w:rsidR="00B2431F" w:rsidRPr="002B13B5" w:rsidRDefault="00B2431F" w:rsidP="002B13B5">
            <w:pPr>
              <w:spacing w:before="120"/>
              <w:jc w:val="both"/>
              <w:rPr>
                <w:rFonts w:eastAsia="Helvetica"/>
                <w:sz w:val="28"/>
                <w:szCs w:val="28"/>
              </w:rPr>
            </w:pPr>
            <w:r w:rsidRPr="002B13B5">
              <w:rPr>
                <w:rFonts w:eastAsia="Helvetica"/>
                <w:sz w:val="28"/>
                <w:szCs w:val="28"/>
              </w:rPr>
              <w:t>Các nước xuất khẩu nhiều gạo</w:t>
            </w:r>
          </w:p>
        </w:tc>
        <w:tc>
          <w:tcPr>
            <w:tcW w:w="3247"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both"/>
              <w:rPr>
                <w:rFonts w:eastAsia="Helvetica"/>
                <w:sz w:val="28"/>
                <w:szCs w:val="28"/>
              </w:rPr>
            </w:pPr>
            <w:r w:rsidRPr="002B13B5">
              <w:rPr>
                <w:rFonts w:eastAsia="Helvetica"/>
                <w:sz w:val="28"/>
                <w:szCs w:val="28"/>
              </w:rPr>
              <w:t>Trung Quốc, Ấn Độ</w:t>
            </w:r>
          </w:p>
          <w:p w:rsidR="00B2431F" w:rsidRPr="002B13B5" w:rsidRDefault="00B2431F" w:rsidP="002B13B5">
            <w:pPr>
              <w:spacing w:before="120"/>
              <w:jc w:val="both"/>
              <w:rPr>
                <w:rFonts w:eastAsia="Helvetica"/>
                <w:sz w:val="28"/>
                <w:szCs w:val="28"/>
              </w:rPr>
            </w:pPr>
            <w:r w:rsidRPr="002B13B5">
              <w:rPr>
                <w:rFonts w:eastAsia="Helvetica"/>
                <w:sz w:val="28"/>
                <w:szCs w:val="28"/>
              </w:rPr>
              <w:t>Thái Lan, Việt Nam Công nghiệp</w:t>
            </w:r>
          </w:p>
        </w:tc>
      </w:tr>
      <w:tr w:rsidR="00B2431F" w:rsidRPr="002B13B5" w:rsidTr="002B13B5">
        <w:tc>
          <w:tcPr>
            <w:tcW w:w="2402"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both"/>
              <w:rPr>
                <w:sz w:val="28"/>
                <w:szCs w:val="28"/>
              </w:rPr>
            </w:pPr>
            <w:r w:rsidRPr="002B13B5">
              <w:rPr>
                <w:rFonts w:eastAsia="Helvetica"/>
                <w:sz w:val="28"/>
                <w:szCs w:val="28"/>
              </w:rPr>
              <w:t>Công nghiệp</w:t>
            </w:r>
          </w:p>
        </w:tc>
        <w:tc>
          <w:tcPr>
            <w:tcW w:w="4092"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both"/>
              <w:rPr>
                <w:rFonts w:eastAsia="Helvetica"/>
                <w:sz w:val="28"/>
                <w:szCs w:val="28"/>
              </w:rPr>
            </w:pPr>
            <w:r w:rsidRPr="002B13B5">
              <w:rPr>
                <w:rFonts w:eastAsia="Helvetica"/>
                <w:sz w:val="28"/>
                <w:szCs w:val="28"/>
              </w:rPr>
              <w:t> Cường quốc công nghiệp</w:t>
            </w:r>
          </w:p>
          <w:p w:rsidR="00B2431F" w:rsidRPr="002B13B5" w:rsidRDefault="00B2431F" w:rsidP="002B13B5">
            <w:pPr>
              <w:spacing w:before="120"/>
              <w:jc w:val="both"/>
              <w:rPr>
                <w:rFonts w:eastAsia="Helvetica"/>
                <w:sz w:val="28"/>
                <w:szCs w:val="28"/>
              </w:rPr>
            </w:pPr>
            <w:r w:rsidRPr="002B13B5">
              <w:rPr>
                <w:rFonts w:eastAsia="Helvetica"/>
                <w:sz w:val="28"/>
                <w:szCs w:val="28"/>
              </w:rPr>
              <w:t>Các nước và vùng lãnh thổ công nghiệp mới</w:t>
            </w:r>
          </w:p>
        </w:tc>
        <w:tc>
          <w:tcPr>
            <w:tcW w:w="3247"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both"/>
              <w:rPr>
                <w:rFonts w:eastAsia="Helvetica"/>
                <w:sz w:val="28"/>
                <w:szCs w:val="28"/>
              </w:rPr>
            </w:pPr>
            <w:r w:rsidRPr="002B13B5">
              <w:rPr>
                <w:rFonts w:eastAsia="Helvetica"/>
                <w:sz w:val="28"/>
                <w:szCs w:val="28"/>
              </w:rPr>
              <w:t>Nhật Bản</w:t>
            </w:r>
          </w:p>
          <w:p w:rsidR="00B2431F" w:rsidRPr="002B13B5" w:rsidRDefault="00B2431F" w:rsidP="002B13B5">
            <w:pPr>
              <w:spacing w:before="120"/>
              <w:jc w:val="both"/>
              <w:rPr>
                <w:rFonts w:eastAsia="Helvetica"/>
                <w:sz w:val="28"/>
                <w:szCs w:val="28"/>
              </w:rPr>
            </w:pPr>
            <w:r w:rsidRPr="002B13B5">
              <w:rPr>
                <w:rFonts w:eastAsia="Helvetica"/>
                <w:sz w:val="28"/>
                <w:szCs w:val="28"/>
              </w:rPr>
              <w:t>Đài Loan, Hàn Quốc</w:t>
            </w:r>
          </w:p>
        </w:tc>
      </w:tr>
    </w:tbl>
    <w:p w:rsidR="007B0825" w:rsidRPr="002B13B5" w:rsidRDefault="007B0825" w:rsidP="007B0825">
      <w:pPr>
        <w:spacing w:before="120"/>
        <w:jc w:val="both"/>
        <w:rPr>
          <w:rFonts w:eastAsia="Helvetica"/>
          <w:b/>
          <w:bCs/>
          <w:sz w:val="28"/>
          <w:szCs w:val="28"/>
        </w:rPr>
      </w:pPr>
    </w:p>
    <w:p w:rsidR="00B2431F" w:rsidRPr="002B13B5" w:rsidRDefault="007B0825" w:rsidP="007B0825">
      <w:pPr>
        <w:spacing w:before="120"/>
        <w:jc w:val="both"/>
        <w:rPr>
          <w:rFonts w:eastAsia="Helvetica"/>
          <w:b/>
          <w:bCs/>
          <w:sz w:val="28"/>
          <w:szCs w:val="28"/>
          <w:lang w:val="vi-VN"/>
        </w:rPr>
      </w:pPr>
      <w:r w:rsidRPr="002B13B5">
        <w:rPr>
          <w:rFonts w:eastAsia="Helvetica"/>
          <w:b/>
          <w:bCs/>
          <w:sz w:val="28"/>
          <w:szCs w:val="28"/>
          <w:lang w:val="vi-VN"/>
        </w:rPr>
        <w:t>4.</w:t>
      </w:r>
      <w:r w:rsidR="00B2431F" w:rsidRPr="002B13B5">
        <w:rPr>
          <w:rFonts w:eastAsia="Helvetica"/>
          <w:b/>
          <w:bCs/>
          <w:sz w:val="28"/>
          <w:szCs w:val="28"/>
          <w:lang w:val="vi-VN"/>
        </w:rPr>
        <w:t xml:space="preserve"> Thành tựu trong sản xuất nông nghiệp của các nước châu Á. </w:t>
      </w:r>
    </w:p>
    <w:p w:rsidR="00B2431F" w:rsidRPr="002B13B5" w:rsidRDefault="00B2431F" w:rsidP="007B0825">
      <w:pPr>
        <w:spacing w:before="120"/>
        <w:jc w:val="both"/>
        <w:rPr>
          <w:rFonts w:eastAsia="Helvetica"/>
          <w:b/>
          <w:bCs/>
          <w:sz w:val="28"/>
          <w:szCs w:val="28"/>
          <w:lang w:val="vi-VN"/>
        </w:rPr>
      </w:pPr>
      <w:r w:rsidRPr="002B13B5">
        <w:rPr>
          <w:rFonts w:eastAsia="Helvetica"/>
          <w:b/>
          <w:bCs/>
          <w:sz w:val="28"/>
          <w:szCs w:val="28"/>
          <w:lang w:val="vi-VN"/>
        </w:rPr>
        <w:t xml:space="preserve">Trả lời </w:t>
      </w:r>
    </w:p>
    <w:p w:rsidR="00B2431F" w:rsidRPr="002B13B5" w:rsidRDefault="00B2431F" w:rsidP="007B0825">
      <w:pPr>
        <w:spacing w:before="120"/>
        <w:jc w:val="both"/>
        <w:rPr>
          <w:rFonts w:eastAsia="Helvetica"/>
          <w:sz w:val="28"/>
          <w:szCs w:val="28"/>
          <w:lang w:val="vi-VN"/>
        </w:rPr>
      </w:pPr>
      <w:r w:rsidRPr="002B13B5">
        <w:rPr>
          <w:rFonts w:eastAsia="Helvetica"/>
          <w:sz w:val="28"/>
          <w:szCs w:val="28"/>
          <w:lang w:val="vi-VN"/>
        </w:rPr>
        <w:t xml:space="preserve">- Châu Á chiếm tới 93% sản lượng lúa gạo toàn thế giới. </w:t>
      </w:r>
    </w:p>
    <w:p w:rsidR="00B2431F" w:rsidRPr="002B13B5" w:rsidRDefault="00B2431F" w:rsidP="007B0825">
      <w:pPr>
        <w:spacing w:before="120"/>
        <w:jc w:val="both"/>
        <w:rPr>
          <w:rFonts w:eastAsia="Helvetica"/>
          <w:sz w:val="28"/>
          <w:szCs w:val="28"/>
          <w:lang w:val="vi-VN"/>
        </w:rPr>
      </w:pPr>
      <w:r w:rsidRPr="002B13B5">
        <w:rPr>
          <w:rFonts w:eastAsia="Helvetica"/>
          <w:sz w:val="28"/>
          <w:szCs w:val="28"/>
          <w:lang w:val="vi-VN"/>
        </w:rPr>
        <w:t xml:space="preserve">- Hai nước đông dân nhất thế giới là Trung Quốc và Ấn Độ đã tự giải quyết được lương thực và một phần xuất khẩu. </w:t>
      </w:r>
    </w:p>
    <w:p w:rsidR="00B2431F" w:rsidRPr="002B13B5" w:rsidRDefault="00B2431F" w:rsidP="007B0825">
      <w:pPr>
        <w:spacing w:before="120"/>
        <w:jc w:val="both"/>
        <w:rPr>
          <w:rFonts w:eastAsia="Helvetica"/>
          <w:sz w:val="28"/>
          <w:szCs w:val="28"/>
          <w:lang w:val="vi-VN"/>
        </w:rPr>
      </w:pPr>
      <w:r w:rsidRPr="002B13B5">
        <w:rPr>
          <w:rFonts w:eastAsia="Helvetica"/>
          <w:sz w:val="28"/>
          <w:szCs w:val="28"/>
          <w:lang w:val="vi-VN"/>
        </w:rPr>
        <w:t xml:space="preserve">- Thái Lan và Việt Nam là những nước xuất khẩu gạo lớn thứ nhất và thứ hai thế giới.   </w:t>
      </w:r>
    </w:p>
    <w:p w:rsidR="00B2431F" w:rsidRPr="007B0825" w:rsidRDefault="00B2431F" w:rsidP="00B2431F">
      <w:pPr>
        <w:spacing w:beforeLines="50" w:before="120" w:afterLines="50" w:after="120" w:line="312" w:lineRule="auto"/>
        <w:jc w:val="center"/>
        <w:rPr>
          <w:rFonts w:eastAsia="Helvetica"/>
          <w:b/>
          <w:bCs/>
          <w:sz w:val="30"/>
          <w:szCs w:val="26"/>
          <w:lang w:val="vi-VN"/>
        </w:rPr>
      </w:pPr>
      <w:r>
        <w:rPr>
          <w:color w:val="000000"/>
          <w:sz w:val="28"/>
          <w:szCs w:val="28"/>
          <w:lang w:val="vi-VN"/>
        </w:rPr>
        <w:br w:type="page"/>
      </w:r>
      <w:r w:rsidRPr="007B0825">
        <w:rPr>
          <w:rFonts w:eastAsia="Helvetica"/>
          <w:b/>
          <w:bCs/>
          <w:sz w:val="30"/>
          <w:szCs w:val="26"/>
          <w:lang w:val="vi-VN"/>
        </w:rPr>
        <w:lastRenderedPageBreak/>
        <w:t>BÀI 9: KHU VỰC TÂY NAM Á</w:t>
      </w:r>
    </w:p>
    <w:p w:rsidR="00B2431F" w:rsidRPr="00F53C6C" w:rsidRDefault="00B2431F" w:rsidP="00F53C6C">
      <w:pPr>
        <w:spacing w:after="120"/>
        <w:jc w:val="both"/>
        <w:rPr>
          <w:rFonts w:eastAsia="Helvetica"/>
          <w:sz w:val="28"/>
          <w:szCs w:val="28"/>
          <w:lang w:val="vi-VN"/>
        </w:rPr>
      </w:pPr>
      <w:r w:rsidRPr="00F53C6C">
        <w:rPr>
          <w:rFonts w:eastAsia="Helvetica"/>
          <w:b/>
          <w:bCs/>
          <w:sz w:val="28"/>
          <w:szCs w:val="28"/>
          <w:lang w:val="vi-VN"/>
        </w:rPr>
        <w:t>I. KIẾN THỨC CƠ BẢN</w:t>
      </w:r>
      <w:r w:rsidRPr="00F53C6C">
        <w:rPr>
          <w:rFonts w:eastAsia="Helvetica"/>
          <w:sz w:val="28"/>
          <w:szCs w:val="28"/>
          <w:lang w:val="vi-VN"/>
        </w:rPr>
        <w:t xml:space="preserve"> </w:t>
      </w:r>
    </w:p>
    <w:p w:rsidR="00B2431F" w:rsidRPr="00F53C6C" w:rsidRDefault="00B2431F" w:rsidP="00F53C6C">
      <w:pPr>
        <w:spacing w:after="120"/>
        <w:jc w:val="both"/>
        <w:rPr>
          <w:rFonts w:eastAsia="Helvetica"/>
          <w:sz w:val="28"/>
          <w:szCs w:val="28"/>
          <w:lang w:val="vi-VN"/>
        </w:rPr>
      </w:pPr>
      <w:r w:rsidRPr="00F53C6C">
        <w:rPr>
          <w:rFonts w:eastAsia="Helvetica"/>
          <w:sz w:val="28"/>
          <w:szCs w:val="28"/>
          <w:lang w:val="vi-VN"/>
        </w:rPr>
        <w:t xml:space="preserve">- Tây Nam Á có một vị trí rất chiến lược: Nằm ở ngã ba của ba châu lục (Á, Âu, Phi), tiếp giáp với nhiều vịnh biển (biển Caxpi, biến Đen, Địa Trung Hải, biển Đỏ, vịnh Pecxích). </w:t>
      </w:r>
    </w:p>
    <w:p w:rsidR="00B2431F" w:rsidRPr="00F53C6C" w:rsidRDefault="00B2431F" w:rsidP="00F53C6C">
      <w:pPr>
        <w:spacing w:after="120"/>
        <w:jc w:val="both"/>
        <w:rPr>
          <w:rFonts w:eastAsia="Helvetica"/>
          <w:sz w:val="28"/>
          <w:szCs w:val="28"/>
          <w:lang w:val="vi-VN"/>
        </w:rPr>
      </w:pPr>
      <w:r w:rsidRPr="00F53C6C">
        <w:rPr>
          <w:rFonts w:eastAsia="Helvetica"/>
          <w:sz w:val="28"/>
          <w:szCs w:val="28"/>
          <w:lang w:val="vi-VN"/>
        </w:rPr>
        <w:t xml:space="preserve">- Địa hình có nhiều núi và cao nguyên. </w:t>
      </w:r>
    </w:p>
    <w:p w:rsidR="00B2431F" w:rsidRPr="00F53C6C" w:rsidRDefault="00B2431F" w:rsidP="00F53C6C">
      <w:pPr>
        <w:spacing w:after="120"/>
        <w:jc w:val="both"/>
        <w:rPr>
          <w:rFonts w:eastAsia="Helvetica"/>
          <w:sz w:val="28"/>
          <w:szCs w:val="28"/>
          <w:lang w:val="vi-VN"/>
        </w:rPr>
      </w:pPr>
      <w:r w:rsidRPr="00F53C6C">
        <w:rPr>
          <w:rFonts w:eastAsia="Helvetica"/>
          <w:sz w:val="28"/>
          <w:szCs w:val="28"/>
          <w:lang w:val="vi-VN"/>
        </w:rPr>
        <w:t xml:space="preserve">- Là khu vực có trữ lượng dầu mỏ lớn, tập trung ở nhiều nước (Arập Xêút, Iran, Irắc, Côoét) là nơi xuất khẩu dầu mỏ lớn nhất thế giới. </w:t>
      </w:r>
    </w:p>
    <w:p w:rsidR="00B2431F" w:rsidRPr="00F53C6C" w:rsidRDefault="00B2431F" w:rsidP="00F53C6C">
      <w:pPr>
        <w:spacing w:after="120"/>
        <w:jc w:val="both"/>
        <w:rPr>
          <w:rFonts w:eastAsia="Helvetica"/>
          <w:sz w:val="28"/>
          <w:szCs w:val="28"/>
          <w:lang w:val="vi-VN"/>
        </w:rPr>
      </w:pPr>
      <w:r w:rsidRPr="00F53C6C">
        <w:rPr>
          <w:rFonts w:eastAsia="Helvetica"/>
          <w:sz w:val="28"/>
          <w:szCs w:val="28"/>
          <w:lang w:val="vi-VN"/>
        </w:rPr>
        <w:t xml:space="preserve">- Dân cư châu Á phần lớn là người Ảrập, theo đạo Hồi. Phân bố chủ yếu ở ven biển, các thung lũng có mưa, ... </w:t>
      </w:r>
    </w:p>
    <w:p w:rsidR="00B2431F" w:rsidRPr="00F53C6C" w:rsidRDefault="00B2431F" w:rsidP="00F53C6C">
      <w:pPr>
        <w:spacing w:after="120"/>
        <w:jc w:val="both"/>
        <w:rPr>
          <w:rFonts w:eastAsia="Helvetica"/>
          <w:sz w:val="28"/>
          <w:szCs w:val="28"/>
          <w:lang w:val="vi-VN"/>
        </w:rPr>
      </w:pPr>
      <w:r w:rsidRPr="00F53C6C">
        <w:rPr>
          <w:rFonts w:eastAsia="Helvetica"/>
          <w:sz w:val="28"/>
          <w:szCs w:val="28"/>
          <w:lang w:val="vi-VN"/>
        </w:rPr>
        <w:t xml:space="preserve">- Là cái nôi của nền văn minh Cô đại. </w:t>
      </w:r>
    </w:p>
    <w:p w:rsidR="00B2431F" w:rsidRPr="00F53C6C" w:rsidRDefault="00B2431F" w:rsidP="00F53C6C">
      <w:pPr>
        <w:spacing w:after="120"/>
        <w:jc w:val="both"/>
        <w:rPr>
          <w:rFonts w:eastAsia="Helvetica"/>
          <w:sz w:val="28"/>
          <w:szCs w:val="28"/>
          <w:lang w:val="vi-VN"/>
        </w:rPr>
      </w:pPr>
      <w:r w:rsidRPr="00F53C6C">
        <w:rPr>
          <w:rFonts w:eastAsia="Helvetica"/>
          <w:sz w:val="28"/>
          <w:szCs w:val="28"/>
          <w:lang w:val="vi-VN"/>
        </w:rPr>
        <w:t xml:space="preserve">- Là khu vực mà tình hình kinh tế, chính trị đang diễn ra rất phức tạp.   </w:t>
      </w:r>
    </w:p>
    <w:p w:rsidR="00F53C6C" w:rsidRDefault="00F53C6C" w:rsidP="00F53C6C">
      <w:pPr>
        <w:spacing w:after="120"/>
        <w:jc w:val="both"/>
        <w:rPr>
          <w:rFonts w:eastAsia="Helvetica"/>
          <w:b/>
          <w:bCs/>
          <w:sz w:val="28"/>
          <w:szCs w:val="28"/>
        </w:rPr>
      </w:pPr>
    </w:p>
    <w:p w:rsidR="00B2431F" w:rsidRPr="00F53C6C" w:rsidRDefault="00B2431F" w:rsidP="00F53C6C">
      <w:pPr>
        <w:spacing w:after="120"/>
        <w:jc w:val="both"/>
        <w:rPr>
          <w:rFonts w:eastAsia="Helvetica"/>
          <w:b/>
          <w:bCs/>
          <w:sz w:val="28"/>
          <w:szCs w:val="28"/>
          <w:lang w:val="vi-VN"/>
        </w:rPr>
      </w:pPr>
      <w:r w:rsidRPr="00F53C6C">
        <w:rPr>
          <w:rFonts w:eastAsia="Helvetica"/>
          <w:b/>
          <w:bCs/>
          <w:sz w:val="28"/>
          <w:szCs w:val="28"/>
          <w:lang w:val="vi-VN"/>
        </w:rPr>
        <w:t xml:space="preserve">II. TRẢ LỜI CÁC CÂU HỎI </w:t>
      </w:r>
    </w:p>
    <w:p w:rsidR="00B2431F" w:rsidRPr="00F53C6C" w:rsidRDefault="00F53C6C" w:rsidP="00F53C6C">
      <w:pPr>
        <w:spacing w:after="120"/>
        <w:jc w:val="both"/>
        <w:rPr>
          <w:rFonts w:eastAsia="Helvetica"/>
          <w:b/>
          <w:bCs/>
          <w:sz w:val="28"/>
          <w:szCs w:val="28"/>
          <w:lang w:val="vi-VN"/>
        </w:rPr>
      </w:pPr>
      <w:r w:rsidRPr="00F53C6C">
        <w:rPr>
          <w:rFonts w:eastAsia="Helvetica"/>
          <w:b/>
          <w:bCs/>
          <w:sz w:val="28"/>
          <w:szCs w:val="28"/>
          <w:lang w:val="vi-VN"/>
        </w:rPr>
        <w:t>1.</w:t>
      </w:r>
      <w:r w:rsidR="00B2431F" w:rsidRPr="00F53C6C">
        <w:rPr>
          <w:rFonts w:eastAsia="Helvetica"/>
          <w:b/>
          <w:bCs/>
          <w:sz w:val="28"/>
          <w:szCs w:val="28"/>
          <w:lang w:val="vi-VN"/>
        </w:rPr>
        <w:t xml:space="preserve"> Vị trí chiến lược của khu vực Tây Nam Á. </w:t>
      </w:r>
    </w:p>
    <w:p w:rsidR="00B2431F" w:rsidRPr="00F53C6C" w:rsidRDefault="00B2431F" w:rsidP="00F53C6C">
      <w:pPr>
        <w:spacing w:after="120"/>
        <w:jc w:val="both"/>
        <w:rPr>
          <w:rFonts w:eastAsia="Helvetica"/>
          <w:sz w:val="28"/>
          <w:szCs w:val="28"/>
          <w:lang w:val="vi-VN"/>
        </w:rPr>
      </w:pPr>
      <w:r w:rsidRPr="00F53C6C">
        <w:rPr>
          <w:rFonts w:eastAsia="Helvetica"/>
          <w:sz w:val="28"/>
          <w:szCs w:val="28"/>
          <w:lang w:val="vi-VN"/>
        </w:rPr>
        <w:t xml:space="preserve">- Tây Nam Á nằm án ngữ đường biển từ biển Đen ra Địa Trung Hải. </w:t>
      </w:r>
    </w:p>
    <w:p w:rsidR="00B2431F" w:rsidRPr="00F53C6C" w:rsidRDefault="00B2431F" w:rsidP="00F53C6C">
      <w:pPr>
        <w:spacing w:after="120"/>
        <w:jc w:val="both"/>
        <w:rPr>
          <w:rFonts w:eastAsia="Helvetica"/>
          <w:sz w:val="28"/>
          <w:szCs w:val="28"/>
          <w:lang w:val="vi-VN"/>
        </w:rPr>
      </w:pPr>
      <w:r w:rsidRPr="00F53C6C">
        <w:rPr>
          <w:rFonts w:eastAsia="Helvetica"/>
          <w:sz w:val="28"/>
          <w:szCs w:val="28"/>
          <w:lang w:val="vi-VN"/>
        </w:rPr>
        <w:t xml:space="preserve">- Án ngữ đường biển ngắn nhất từ châu Âu sang châu Á qua kênh Xuyê và biến Đỏ. </w:t>
      </w:r>
    </w:p>
    <w:p w:rsidR="00B2431F" w:rsidRPr="00F53C6C" w:rsidRDefault="00F53C6C" w:rsidP="00F53C6C">
      <w:pPr>
        <w:spacing w:after="120"/>
        <w:jc w:val="both"/>
        <w:rPr>
          <w:rFonts w:eastAsia="Helvetica"/>
          <w:b/>
          <w:bCs/>
          <w:sz w:val="28"/>
          <w:szCs w:val="28"/>
          <w:lang w:val="vi-VN"/>
        </w:rPr>
      </w:pPr>
      <w:r w:rsidRPr="00F53C6C">
        <w:rPr>
          <w:rFonts w:eastAsia="Helvetica"/>
          <w:b/>
          <w:bCs/>
          <w:sz w:val="28"/>
          <w:szCs w:val="28"/>
          <w:lang w:val="vi-VN"/>
        </w:rPr>
        <w:t>2.</w:t>
      </w:r>
      <w:r w:rsidR="00B2431F" w:rsidRPr="00F53C6C">
        <w:rPr>
          <w:rFonts w:eastAsia="Helvetica"/>
          <w:b/>
          <w:bCs/>
          <w:sz w:val="28"/>
          <w:szCs w:val="28"/>
          <w:lang w:val="vi-VN"/>
        </w:rPr>
        <w:t xml:space="preserve"> Tại sao Tây Nam Á nằm sát biển nhưng lại có khí hậu khô hạn và nóng. </w:t>
      </w:r>
    </w:p>
    <w:p w:rsidR="00B2431F" w:rsidRPr="00F53C6C" w:rsidRDefault="00B2431F" w:rsidP="00F53C6C">
      <w:pPr>
        <w:spacing w:after="120"/>
        <w:jc w:val="both"/>
        <w:rPr>
          <w:rFonts w:eastAsia="Helvetica"/>
          <w:sz w:val="28"/>
          <w:szCs w:val="28"/>
          <w:lang w:val="vi-VN"/>
        </w:rPr>
      </w:pPr>
      <w:r w:rsidRPr="00F53C6C">
        <w:rPr>
          <w:rFonts w:eastAsia="Helvetica"/>
          <w:sz w:val="28"/>
          <w:szCs w:val="28"/>
          <w:lang w:val="vi-VN"/>
        </w:rPr>
        <w:t xml:space="preserve">Vì Tây Nam Á nằm trong khu vực khí hậu nhiệt đới lục địa khô, nhiệt độ quanh năm cao, độ bốc hơi rất lớn nhưng lượng mưa trong năm lại rất ít. </w:t>
      </w:r>
    </w:p>
    <w:p w:rsidR="00B2431F" w:rsidRPr="00F53C6C" w:rsidRDefault="00F53C6C" w:rsidP="00F53C6C">
      <w:pPr>
        <w:spacing w:after="120"/>
        <w:jc w:val="both"/>
        <w:rPr>
          <w:b/>
          <w:bCs/>
          <w:sz w:val="28"/>
          <w:szCs w:val="28"/>
          <w:lang w:val="vi-VN"/>
        </w:rPr>
      </w:pPr>
      <w:r w:rsidRPr="00F53C6C">
        <w:rPr>
          <w:rFonts w:eastAsia="Helvetica"/>
          <w:b/>
          <w:bCs/>
          <w:sz w:val="28"/>
          <w:szCs w:val="28"/>
        </w:rPr>
        <w:t>3.</w:t>
      </w:r>
      <w:r w:rsidR="00B2431F" w:rsidRPr="00F53C6C">
        <w:rPr>
          <w:rFonts w:eastAsia="Helvetica"/>
          <w:b/>
          <w:bCs/>
          <w:sz w:val="28"/>
          <w:szCs w:val="28"/>
          <w:lang w:val="vi-VN"/>
        </w:rPr>
        <w:t> Hãy hoàn thành bảng sau:</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5"/>
        <w:gridCol w:w="6626"/>
      </w:tblGrid>
      <w:tr w:rsidR="00B2431F" w:rsidRPr="002B13B5" w:rsidTr="002B13B5">
        <w:tc>
          <w:tcPr>
            <w:tcW w:w="3115"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after="120"/>
              <w:jc w:val="center"/>
              <w:rPr>
                <w:b/>
                <w:bCs/>
                <w:sz w:val="28"/>
                <w:szCs w:val="28"/>
              </w:rPr>
            </w:pPr>
            <w:r w:rsidRPr="002B13B5">
              <w:rPr>
                <w:b/>
                <w:bCs/>
                <w:sz w:val="28"/>
                <w:szCs w:val="28"/>
              </w:rPr>
              <w:t>Yếu tố tự nhiên</w:t>
            </w:r>
          </w:p>
        </w:tc>
        <w:tc>
          <w:tcPr>
            <w:tcW w:w="6626"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after="120"/>
              <w:jc w:val="center"/>
              <w:rPr>
                <w:b/>
                <w:bCs/>
                <w:sz w:val="28"/>
                <w:szCs w:val="28"/>
              </w:rPr>
            </w:pPr>
            <w:r w:rsidRPr="002B13B5">
              <w:rPr>
                <w:b/>
                <w:bCs/>
                <w:sz w:val="28"/>
                <w:szCs w:val="28"/>
              </w:rPr>
              <w:t>Đặc điểm</w:t>
            </w:r>
          </w:p>
        </w:tc>
      </w:tr>
      <w:tr w:rsidR="00B2431F" w:rsidRPr="002B13B5" w:rsidTr="002B13B5">
        <w:trPr>
          <w:trHeight w:val="319"/>
        </w:trPr>
        <w:tc>
          <w:tcPr>
            <w:tcW w:w="3115"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after="120"/>
              <w:jc w:val="both"/>
              <w:rPr>
                <w:sz w:val="28"/>
                <w:szCs w:val="28"/>
              </w:rPr>
            </w:pPr>
            <w:r w:rsidRPr="002B13B5">
              <w:rPr>
                <w:rFonts w:eastAsia="Helvetica"/>
                <w:sz w:val="28"/>
                <w:szCs w:val="28"/>
              </w:rPr>
              <w:t>Địa hình</w:t>
            </w:r>
          </w:p>
        </w:tc>
        <w:tc>
          <w:tcPr>
            <w:tcW w:w="6626" w:type="dxa"/>
            <w:tcBorders>
              <w:top w:val="single" w:sz="4" w:space="0" w:color="auto"/>
              <w:left w:val="single" w:sz="4" w:space="0" w:color="auto"/>
              <w:bottom w:val="single" w:sz="4" w:space="0" w:color="auto"/>
              <w:right w:val="single" w:sz="4" w:space="0" w:color="auto"/>
            </w:tcBorders>
            <w:shd w:val="clear" w:color="auto" w:fill="auto"/>
          </w:tcPr>
          <w:p w:rsidR="00B2431F" w:rsidRPr="002B13B5" w:rsidRDefault="00B2431F" w:rsidP="002B13B5">
            <w:pPr>
              <w:spacing w:after="120"/>
              <w:jc w:val="both"/>
              <w:rPr>
                <w:sz w:val="28"/>
                <w:szCs w:val="28"/>
              </w:rPr>
            </w:pPr>
          </w:p>
        </w:tc>
      </w:tr>
      <w:tr w:rsidR="00B2431F" w:rsidRPr="002B13B5" w:rsidTr="002B13B5">
        <w:tc>
          <w:tcPr>
            <w:tcW w:w="3115"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after="120"/>
              <w:jc w:val="both"/>
              <w:rPr>
                <w:sz w:val="28"/>
                <w:szCs w:val="28"/>
              </w:rPr>
            </w:pPr>
            <w:r w:rsidRPr="002B13B5">
              <w:rPr>
                <w:rFonts w:eastAsia="Helvetica"/>
                <w:sz w:val="28"/>
                <w:szCs w:val="28"/>
              </w:rPr>
              <w:t>Khí hậu</w:t>
            </w:r>
          </w:p>
        </w:tc>
        <w:tc>
          <w:tcPr>
            <w:tcW w:w="6626" w:type="dxa"/>
            <w:tcBorders>
              <w:top w:val="single" w:sz="4" w:space="0" w:color="auto"/>
              <w:left w:val="single" w:sz="4" w:space="0" w:color="auto"/>
              <w:bottom w:val="single" w:sz="4" w:space="0" w:color="auto"/>
              <w:right w:val="single" w:sz="4" w:space="0" w:color="auto"/>
            </w:tcBorders>
            <w:shd w:val="clear" w:color="auto" w:fill="auto"/>
          </w:tcPr>
          <w:p w:rsidR="00B2431F" w:rsidRPr="002B13B5" w:rsidRDefault="00B2431F" w:rsidP="002B13B5">
            <w:pPr>
              <w:spacing w:after="120"/>
              <w:jc w:val="both"/>
              <w:rPr>
                <w:sz w:val="28"/>
                <w:szCs w:val="28"/>
              </w:rPr>
            </w:pPr>
          </w:p>
        </w:tc>
      </w:tr>
      <w:tr w:rsidR="00B2431F" w:rsidRPr="002B13B5" w:rsidTr="002B13B5">
        <w:tc>
          <w:tcPr>
            <w:tcW w:w="3115"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after="120"/>
              <w:jc w:val="both"/>
              <w:rPr>
                <w:sz w:val="28"/>
                <w:szCs w:val="28"/>
              </w:rPr>
            </w:pPr>
            <w:r w:rsidRPr="002B13B5">
              <w:rPr>
                <w:rFonts w:eastAsia="Helvetica"/>
                <w:sz w:val="28"/>
                <w:szCs w:val="28"/>
              </w:rPr>
              <w:t>Sông ngòi</w:t>
            </w:r>
          </w:p>
        </w:tc>
        <w:tc>
          <w:tcPr>
            <w:tcW w:w="6626" w:type="dxa"/>
            <w:tcBorders>
              <w:top w:val="single" w:sz="4" w:space="0" w:color="auto"/>
              <w:left w:val="single" w:sz="4" w:space="0" w:color="auto"/>
              <w:bottom w:val="single" w:sz="4" w:space="0" w:color="auto"/>
              <w:right w:val="single" w:sz="4" w:space="0" w:color="auto"/>
            </w:tcBorders>
            <w:shd w:val="clear" w:color="auto" w:fill="auto"/>
          </w:tcPr>
          <w:p w:rsidR="00B2431F" w:rsidRPr="002B13B5" w:rsidRDefault="00B2431F" w:rsidP="002B13B5">
            <w:pPr>
              <w:spacing w:after="120"/>
              <w:jc w:val="both"/>
              <w:rPr>
                <w:sz w:val="28"/>
                <w:szCs w:val="28"/>
              </w:rPr>
            </w:pPr>
          </w:p>
        </w:tc>
      </w:tr>
      <w:tr w:rsidR="00B2431F" w:rsidRPr="002B13B5" w:rsidTr="002B13B5">
        <w:tc>
          <w:tcPr>
            <w:tcW w:w="3115"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after="120"/>
              <w:jc w:val="both"/>
              <w:rPr>
                <w:sz w:val="28"/>
                <w:szCs w:val="28"/>
              </w:rPr>
            </w:pPr>
            <w:r w:rsidRPr="002B13B5">
              <w:rPr>
                <w:rFonts w:eastAsia="Helvetica"/>
                <w:sz w:val="28"/>
                <w:szCs w:val="28"/>
              </w:rPr>
              <w:t>Sinh vật</w:t>
            </w:r>
          </w:p>
        </w:tc>
        <w:tc>
          <w:tcPr>
            <w:tcW w:w="6626" w:type="dxa"/>
            <w:tcBorders>
              <w:top w:val="single" w:sz="4" w:space="0" w:color="auto"/>
              <w:left w:val="single" w:sz="4" w:space="0" w:color="auto"/>
              <w:bottom w:val="single" w:sz="4" w:space="0" w:color="auto"/>
              <w:right w:val="single" w:sz="4" w:space="0" w:color="auto"/>
            </w:tcBorders>
            <w:shd w:val="clear" w:color="auto" w:fill="auto"/>
          </w:tcPr>
          <w:p w:rsidR="00B2431F" w:rsidRPr="002B13B5" w:rsidRDefault="00B2431F" w:rsidP="002B13B5">
            <w:pPr>
              <w:spacing w:after="120"/>
              <w:jc w:val="both"/>
              <w:rPr>
                <w:sz w:val="28"/>
                <w:szCs w:val="28"/>
              </w:rPr>
            </w:pPr>
          </w:p>
        </w:tc>
      </w:tr>
      <w:tr w:rsidR="00B2431F" w:rsidRPr="002B13B5" w:rsidTr="002B13B5">
        <w:tc>
          <w:tcPr>
            <w:tcW w:w="3115"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after="120"/>
              <w:jc w:val="both"/>
              <w:rPr>
                <w:sz w:val="28"/>
                <w:szCs w:val="28"/>
              </w:rPr>
            </w:pPr>
            <w:r w:rsidRPr="002B13B5">
              <w:rPr>
                <w:rFonts w:eastAsia="Helvetica"/>
                <w:sz w:val="28"/>
                <w:szCs w:val="28"/>
              </w:rPr>
              <w:t>Khoáng sản</w:t>
            </w:r>
          </w:p>
        </w:tc>
        <w:tc>
          <w:tcPr>
            <w:tcW w:w="6626" w:type="dxa"/>
            <w:tcBorders>
              <w:top w:val="single" w:sz="4" w:space="0" w:color="auto"/>
              <w:left w:val="single" w:sz="4" w:space="0" w:color="auto"/>
              <w:bottom w:val="single" w:sz="4" w:space="0" w:color="auto"/>
              <w:right w:val="single" w:sz="4" w:space="0" w:color="auto"/>
            </w:tcBorders>
            <w:shd w:val="clear" w:color="auto" w:fill="auto"/>
          </w:tcPr>
          <w:p w:rsidR="00B2431F" w:rsidRPr="002B13B5" w:rsidRDefault="00B2431F" w:rsidP="002B13B5">
            <w:pPr>
              <w:spacing w:after="120"/>
              <w:jc w:val="both"/>
              <w:rPr>
                <w:sz w:val="28"/>
                <w:szCs w:val="28"/>
              </w:rPr>
            </w:pPr>
          </w:p>
        </w:tc>
      </w:tr>
    </w:tbl>
    <w:p w:rsidR="00B2431F" w:rsidRPr="00F53C6C" w:rsidRDefault="00B2431F" w:rsidP="00F53C6C">
      <w:pPr>
        <w:spacing w:after="120"/>
        <w:jc w:val="both"/>
        <w:rPr>
          <w:rFonts w:eastAsia="Helvetica"/>
          <w:b/>
          <w:bCs/>
          <w:sz w:val="28"/>
          <w:szCs w:val="28"/>
        </w:rPr>
      </w:pPr>
      <w:r w:rsidRPr="00F53C6C">
        <w:rPr>
          <w:rFonts w:eastAsia="Helvetica"/>
          <w:sz w:val="28"/>
          <w:szCs w:val="28"/>
        </w:rPr>
        <w:t xml:space="preserve">           </w:t>
      </w:r>
      <w:r w:rsidRPr="00F53C6C">
        <w:rPr>
          <w:rFonts w:eastAsia="Helvetica"/>
          <w:sz w:val="28"/>
          <w:szCs w:val="28"/>
        </w:rPr>
        <w:br/>
      </w:r>
      <w:r w:rsidRPr="00F53C6C">
        <w:rPr>
          <w:rFonts w:eastAsia="Helvetica"/>
          <w:b/>
          <w:bCs/>
          <w:sz w:val="28"/>
          <w:szCs w:val="28"/>
        </w:rPr>
        <w:t>Trả lời:</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2"/>
        <w:gridCol w:w="6639"/>
      </w:tblGrid>
      <w:tr w:rsidR="00B2431F" w:rsidRPr="002B13B5" w:rsidTr="002B13B5">
        <w:tc>
          <w:tcPr>
            <w:tcW w:w="3102"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after="120"/>
              <w:jc w:val="center"/>
              <w:rPr>
                <w:b/>
                <w:bCs/>
                <w:sz w:val="28"/>
                <w:szCs w:val="28"/>
              </w:rPr>
            </w:pPr>
            <w:r w:rsidRPr="002B13B5">
              <w:rPr>
                <w:b/>
                <w:bCs/>
                <w:sz w:val="28"/>
                <w:szCs w:val="28"/>
              </w:rPr>
              <w:t>Yếu tố tự nhiên</w:t>
            </w:r>
          </w:p>
        </w:tc>
        <w:tc>
          <w:tcPr>
            <w:tcW w:w="6639"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after="120"/>
              <w:jc w:val="center"/>
              <w:rPr>
                <w:b/>
                <w:bCs/>
                <w:sz w:val="28"/>
                <w:szCs w:val="28"/>
              </w:rPr>
            </w:pPr>
            <w:r w:rsidRPr="002B13B5">
              <w:rPr>
                <w:b/>
                <w:bCs/>
                <w:sz w:val="28"/>
                <w:szCs w:val="28"/>
              </w:rPr>
              <w:t>Đặc điểm</w:t>
            </w:r>
          </w:p>
        </w:tc>
      </w:tr>
      <w:tr w:rsidR="00B2431F" w:rsidRPr="002B13B5" w:rsidTr="002B13B5">
        <w:trPr>
          <w:trHeight w:val="319"/>
        </w:trPr>
        <w:tc>
          <w:tcPr>
            <w:tcW w:w="3102"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after="120"/>
              <w:jc w:val="both"/>
              <w:rPr>
                <w:sz w:val="28"/>
                <w:szCs w:val="28"/>
              </w:rPr>
            </w:pPr>
            <w:r w:rsidRPr="002B13B5">
              <w:rPr>
                <w:rFonts w:eastAsia="Helvetica"/>
                <w:sz w:val="28"/>
                <w:szCs w:val="28"/>
              </w:rPr>
              <w:t>Địa hình</w:t>
            </w:r>
          </w:p>
        </w:tc>
        <w:tc>
          <w:tcPr>
            <w:tcW w:w="6639"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after="120"/>
              <w:jc w:val="both"/>
              <w:rPr>
                <w:sz w:val="28"/>
                <w:szCs w:val="28"/>
              </w:rPr>
            </w:pPr>
            <w:r w:rsidRPr="002B13B5">
              <w:rPr>
                <w:rFonts w:eastAsia="Helvetica"/>
                <w:sz w:val="28"/>
                <w:szCs w:val="28"/>
              </w:rPr>
              <w:t>Núi và cao nguyên, các hoang mạc và bán hoang mạc chiếm  diện tích lớn. Đồng bằng của sông Tigrơ và Aphrát</w:t>
            </w:r>
          </w:p>
        </w:tc>
      </w:tr>
      <w:tr w:rsidR="00B2431F" w:rsidRPr="002B13B5" w:rsidTr="002B13B5">
        <w:tc>
          <w:tcPr>
            <w:tcW w:w="3102"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after="120"/>
              <w:jc w:val="both"/>
              <w:rPr>
                <w:sz w:val="28"/>
                <w:szCs w:val="28"/>
              </w:rPr>
            </w:pPr>
            <w:r w:rsidRPr="002B13B5">
              <w:rPr>
                <w:rFonts w:eastAsia="Helvetica"/>
                <w:sz w:val="28"/>
                <w:szCs w:val="28"/>
              </w:rPr>
              <w:t>Khí hậu</w:t>
            </w:r>
          </w:p>
        </w:tc>
        <w:tc>
          <w:tcPr>
            <w:tcW w:w="6639"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after="120"/>
              <w:jc w:val="both"/>
              <w:rPr>
                <w:sz w:val="28"/>
                <w:szCs w:val="28"/>
              </w:rPr>
            </w:pPr>
            <w:r w:rsidRPr="002B13B5">
              <w:rPr>
                <w:rFonts w:eastAsia="Helvetica"/>
                <w:sz w:val="28"/>
                <w:szCs w:val="28"/>
              </w:rPr>
              <w:t>Nhiệt đới lục địa khô</w:t>
            </w:r>
          </w:p>
        </w:tc>
      </w:tr>
      <w:tr w:rsidR="00B2431F" w:rsidRPr="002B13B5" w:rsidTr="002B13B5">
        <w:tc>
          <w:tcPr>
            <w:tcW w:w="3102"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after="120"/>
              <w:jc w:val="both"/>
              <w:rPr>
                <w:sz w:val="28"/>
                <w:szCs w:val="28"/>
              </w:rPr>
            </w:pPr>
            <w:r w:rsidRPr="002B13B5">
              <w:rPr>
                <w:rFonts w:eastAsia="Helvetica"/>
                <w:sz w:val="28"/>
                <w:szCs w:val="28"/>
              </w:rPr>
              <w:t>Sông ngòi</w:t>
            </w:r>
          </w:p>
        </w:tc>
        <w:tc>
          <w:tcPr>
            <w:tcW w:w="6639"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after="120"/>
              <w:jc w:val="both"/>
              <w:rPr>
                <w:sz w:val="28"/>
                <w:szCs w:val="28"/>
              </w:rPr>
            </w:pPr>
            <w:r w:rsidRPr="002B13B5">
              <w:rPr>
                <w:rFonts w:eastAsia="Helvetica"/>
                <w:sz w:val="28"/>
                <w:szCs w:val="28"/>
              </w:rPr>
              <w:t>Kém phát triển, sông ngắn và ít nước</w:t>
            </w:r>
          </w:p>
        </w:tc>
      </w:tr>
      <w:tr w:rsidR="00B2431F" w:rsidRPr="002B13B5" w:rsidTr="002B13B5">
        <w:tc>
          <w:tcPr>
            <w:tcW w:w="3102"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after="120"/>
              <w:jc w:val="both"/>
              <w:rPr>
                <w:sz w:val="28"/>
                <w:szCs w:val="28"/>
              </w:rPr>
            </w:pPr>
            <w:r w:rsidRPr="002B13B5">
              <w:rPr>
                <w:rFonts w:eastAsia="Helvetica"/>
                <w:sz w:val="28"/>
                <w:szCs w:val="28"/>
              </w:rPr>
              <w:t>Sinh vật</w:t>
            </w:r>
          </w:p>
        </w:tc>
        <w:tc>
          <w:tcPr>
            <w:tcW w:w="6639"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after="120"/>
              <w:jc w:val="both"/>
              <w:rPr>
                <w:sz w:val="28"/>
                <w:szCs w:val="28"/>
              </w:rPr>
            </w:pPr>
            <w:r w:rsidRPr="002B13B5">
              <w:rPr>
                <w:rFonts w:eastAsia="Helvetica"/>
                <w:sz w:val="28"/>
                <w:szCs w:val="28"/>
              </w:rPr>
              <w:t>Thảo nguyên khô</w:t>
            </w:r>
          </w:p>
        </w:tc>
      </w:tr>
      <w:tr w:rsidR="00B2431F" w:rsidRPr="002B13B5" w:rsidTr="002B13B5">
        <w:tc>
          <w:tcPr>
            <w:tcW w:w="3102"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after="120"/>
              <w:jc w:val="both"/>
              <w:rPr>
                <w:sz w:val="28"/>
                <w:szCs w:val="28"/>
              </w:rPr>
            </w:pPr>
            <w:r w:rsidRPr="002B13B5">
              <w:rPr>
                <w:rFonts w:eastAsia="Helvetica"/>
                <w:sz w:val="28"/>
                <w:szCs w:val="28"/>
              </w:rPr>
              <w:lastRenderedPageBreak/>
              <w:t>Khoáng sản</w:t>
            </w:r>
          </w:p>
        </w:tc>
        <w:tc>
          <w:tcPr>
            <w:tcW w:w="6639"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after="120"/>
              <w:jc w:val="both"/>
              <w:rPr>
                <w:sz w:val="28"/>
                <w:szCs w:val="28"/>
              </w:rPr>
            </w:pPr>
            <w:r w:rsidRPr="002B13B5">
              <w:rPr>
                <w:rFonts w:eastAsia="Helvetica"/>
                <w:sz w:val="28"/>
                <w:szCs w:val="28"/>
              </w:rPr>
              <w:t>Dầu mỏ và khí đốt có trữ lượng lớn</w:t>
            </w:r>
          </w:p>
        </w:tc>
      </w:tr>
    </w:tbl>
    <w:p w:rsidR="00B2431F" w:rsidRPr="00F53C6C" w:rsidRDefault="00B2431F" w:rsidP="00F53C6C">
      <w:pPr>
        <w:spacing w:after="120"/>
        <w:jc w:val="both"/>
        <w:rPr>
          <w:rFonts w:eastAsia="Helvetica"/>
          <w:b/>
          <w:bCs/>
          <w:sz w:val="28"/>
          <w:szCs w:val="28"/>
          <w:lang w:val="vi-VN"/>
        </w:rPr>
      </w:pPr>
      <w:r w:rsidRPr="00F53C6C">
        <w:rPr>
          <w:rFonts w:eastAsia="Helvetica"/>
          <w:sz w:val="28"/>
          <w:szCs w:val="28"/>
          <w:lang w:val="vi-VN"/>
        </w:rPr>
        <w:br/>
      </w:r>
      <w:r w:rsidR="00F53C6C" w:rsidRPr="00F53C6C">
        <w:rPr>
          <w:rFonts w:eastAsia="Helvetica"/>
          <w:b/>
          <w:bCs/>
          <w:sz w:val="28"/>
          <w:szCs w:val="28"/>
          <w:lang w:val="vi-VN"/>
        </w:rPr>
        <w:t>4.</w:t>
      </w:r>
      <w:r w:rsidRPr="00F53C6C">
        <w:rPr>
          <w:rFonts w:eastAsia="Helvetica"/>
          <w:b/>
          <w:bCs/>
          <w:sz w:val="28"/>
          <w:szCs w:val="28"/>
          <w:lang w:val="vi-VN"/>
        </w:rPr>
        <w:t xml:space="preserve">  Tây Nam Á có thể phát triển các ngành kinh tế nào? Vì sao lại phát triển các ngành đó. </w:t>
      </w:r>
    </w:p>
    <w:p w:rsidR="00B2431F" w:rsidRPr="00F53C6C" w:rsidRDefault="00B2431F" w:rsidP="00F53C6C">
      <w:pPr>
        <w:spacing w:after="120"/>
        <w:jc w:val="both"/>
        <w:rPr>
          <w:rFonts w:eastAsia="Helvetica"/>
          <w:b/>
          <w:bCs/>
          <w:sz w:val="28"/>
          <w:szCs w:val="28"/>
          <w:lang w:val="vi-VN"/>
        </w:rPr>
      </w:pPr>
      <w:r w:rsidRPr="00F53C6C">
        <w:rPr>
          <w:rFonts w:eastAsia="Helvetica"/>
          <w:b/>
          <w:bCs/>
          <w:sz w:val="28"/>
          <w:szCs w:val="28"/>
          <w:lang w:val="vi-VN"/>
        </w:rPr>
        <w:t xml:space="preserve">Trả lời: </w:t>
      </w:r>
    </w:p>
    <w:p w:rsidR="00B2431F" w:rsidRPr="00F53C6C" w:rsidRDefault="00B2431F" w:rsidP="00F53C6C">
      <w:pPr>
        <w:spacing w:after="120"/>
        <w:jc w:val="both"/>
        <w:rPr>
          <w:rFonts w:eastAsia="Helvetica"/>
          <w:sz w:val="28"/>
          <w:szCs w:val="28"/>
          <w:lang w:val="vi-VN"/>
        </w:rPr>
      </w:pPr>
      <w:r w:rsidRPr="00F53C6C">
        <w:rPr>
          <w:rFonts w:eastAsia="Helvetica"/>
          <w:sz w:val="28"/>
          <w:szCs w:val="28"/>
          <w:lang w:val="vi-VN"/>
        </w:rPr>
        <w:t xml:space="preserve">- Tây Nam Á có thể trồng lúa mì, bông, trồng chà là, chăn nuôi cừu ở các cao nguyên do khí hậu khô hạn. </w:t>
      </w:r>
    </w:p>
    <w:p w:rsidR="00B2431F" w:rsidRPr="00F53C6C" w:rsidRDefault="00B2431F" w:rsidP="00F53C6C">
      <w:pPr>
        <w:spacing w:after="120"/>
        <w:jc w:val="both"/>
        <w:rPr>
          <w:rFonts w:eastAsia="Helvetica"/>
          <w:sz w:val="28"/>
          <w:szCs w:val="28"/>
          <w:lang w:val="vi-VN"/>
        </w:rPr>
      </w:pPr>
      <w:r w:rsidRPr="00F53C6C">
        <w:rPr>
          <w:rFonts w:eastAsia="Helvetica"/>
          <w:sz w:val="28"/>
          <w:szCs w:val="28"/>
          <w:lang w:val="vi-VN"/>
        </w:rPr>
        <w:t xml:space="preserve">- Công nghiệp khai thác và chế biến dầu mỏ phát triển vì đây là khu vực có trữ lượng dầu khí lớn. </w:t>
      </w:r>
    </w:p>
    <w:p w:rsidR="00B2431F" w:rsidRPr="00F53C6C" w:rsidRDefault="00B2431F" w:rsidP="00F53C6C">
      <w:pPr>
        <w:spacing w:after="120"/>
        <w:jc w:val="both"/>
        <w:rPr>
          <w:rFonts w:eastAsia="Helvetica"/>
          <w:sz w:val="28"/>
          <w:szCs w:val="28"/>
          <w:lang w:val="vi-VN"/>
        </w:rPr>
      </w:pPr>
      <w:r w:rsidRPr="00F53C6C">
        <w:rPr>
          <w:rFonts w:eastAsia="Helvetica"/>
          <w:sz w:val="28"/>
          <w:szCs w:val="28"/>
          <w:lang w:val="vi-VN"/>
        </w:rPr>
        <w:t xml:space="preserve">- Phát triển dịch vụ: Giao thông, du lịch do vị trí địa lí nằm thông thương giữa hai đại dương lớn qua biển Đỏ và Địa Trung Hải.   </w:t>
      </w:r>
    </w:p>
    <w:p w:rsidR="00B2431F" w:rsidRPr="00B2431F" w:rsidRDefault="00B2431F" w:rsidP="00B2431F">
      <w:pPr>
        <w:spacing w:beforeLines="50" w:before="120" w:afterLines="50" w:after="120" w:line="312" w:lineRule="auto"/>
        <w:jc w:val="center"/>
        <w:rPr>
          <w:rFonts w:eastAsia="Helvetica"/>
          <w:b/>
          <w:bCs/>
          <w:sz w:val="26"/>
          <w:szCs w:val="26"/>
          <w:lang w:val="vi-VN"/>
        </w:rPr>
      </w:pPr>
      <w:r>
        <w:rPr>
          <w:color w:val="000000"/>
          <w:sz w:val="28"/>
          <w:szCs w:val="28"/>
          <w:lang w:val="vi-VN"/>
        </w:rPr>
        <w:br w:type="page"/>
      </w:r>
      <w:r w:rsidRPr="00F53C6C">
        <w:rPr>
          <w:rFonts w:eastAsia="Helvetica"/>
          <w:b/>
          <w:bCs/>
          <w:sz w:val="30"/>
          <w:szCs w:val="26"/>
          <w:lang w:val="vi-VN"/>
        </w:rPr>
        <w:lastRenderedPageBreak/>
        <w:t>BÀI 10: ĐIỀU KIỆN TỰ NHIÊN KHU VỰC NAM Á</w:t>
      </w:r>
    </w:p>
    <w:p w:rsidR="00B2431F" w:rsidRPr="00841B13" w:rsidRDefault="00B2431F" w:rsidP="00841B13">
      <w:pPr>
        <w:spacing w:afterLines="50" w:after="120"/>
        <w:jc w:val="both"/>
        <w:rPr>
          <w:rFonts w:eastAsia="Helvetica"/>
          <w:b/>
          <w:bCs/>
          <w:sz w:val="28"/>
          <w:szCs w:val="28"/>
          <w:lang w:val="vi-VN"/>
        </w:rPr>
      </w:pPr>
      <w:r w:rsidRPr="00841B13">
        <w:rPr>
          <w:rFonts w:eastAsia="Helvetica"/>
          <w:b/>
          <w:bCs/>
          <w:sz w:val="28"/>
          <w:szCs w:val="28"/>
          <w:lang w:val="vi-VN"/>
        </w:rPr>
        <w:t xml:space="preserve">I. KIẾN THỨC CƠ BẢN </w:t>
      </w:r>
    </w:p>
    <w:p w:rsidR="00B2431F" w:rsidRPr="00841B13" w:rsidRDefault="00B2431F" w:rsidP="00841B13">
      <w:pPr>
        <w:spacing w:afterLines="50" w:after="120"/>
        <w:jc w:val="both"/>
        <w:rPr>
          <w:rFonts w:eastAsia="Helvetica"/>
          <w:sz w:val="28"/>
          <w:szCs w:val="28"/>
          <w:lang w:val="vi-VN"/>
        </w:rPr>
      </w:pPr>
      <w:r w:rsidRPr="00841B13">
        <w:rPr>
          <w:rFonts w:eastAsia="Helvetica"/>
          <w:sz w:val="28"/>
          <w:szCs w:val="28"/>
          <w:lang w:val="vi-VN"/>
        </w:rPr>
        <w:t>- Nằm ở Nam Á, có điều kiện tự nhiên và tài nguyên thiên nhiên rất phong phú và đa dạng.</w:t>
      </w:r>
    </w:p>
    <w:p w:rsidR="00B2431F" w:rsidRPr="00841B13" w:rsidRDefault="00B2431F" w:rsidP="00841B13">
      <w:pPr>
        <w:spacing w:afterLines="50" w:after="120"/>
        <w:jc w:val="both"/>
        <w:rPr>
          <w:rFonts w:eastAsia="Helvetica"/>
          <w:sz w:val="28"/>
          <w:szCs w:val="28"/>
          <w:lang w:val="vi-VN"/>
        </w:rPr>
      </w:pPr>
      <w:r w:rsidRPr="00841B13">
        <w:rPr>
          <w:rFonts w:eastAsia="Helvetica"/>
          <w:sz w:val="28"/>
          <w:szCs w:val="28"/>
          <w:lang w:val="vi-VN"/>
        </w:rPr>
        <w:t xml:space="preserve">+ Địa hình chia làm ba miền: Phía Bắc là dãy Himalaya, phía Nam là sơn nguyên Đêcan, ở giữa là đồng bằng Ấn - Hằng rộng lớn. </w:t>
      </w:r>
    </w:p>
    <w:p w:rsidR="00B2431F" w:rsidRPr="00841B13" w:rsidRDefault="00B2431F" w:rsidP="00841B13">
      <w:pPr>
        <w:spacing w:afterLines="50" w:after="120"/>
        <w:jc w:val="both"/>
        <w:rPr>
          <w:rFonts w:eastAsia="Helvetica"/>
          <w:sz w:val="28"/>
          <w:szCs w:val="28"/>
          <w:lang w:val="vi-VN"/>
        </w:rPr>
      </w:pPr>
      <w:r w:rsidRPr="00841B13">
        <w:rPr>
          <w:rFonts w:eastAsia="Helvetica"/>
          <w:sz w:val="28"/>
          <w:szCs w:val="28"/>
          <w:lang w:val="vi-VN"/>
        </w:rPr>
        <w:t xml:space="preserve">+ Khí hậu: Nhiệt đới gió mùa nóng ẩm. Gió Tây Nam có ảnh hưởng rất lớn đến nhịp điệu sản xuất và sinh hoạt của nhân dân trong khu vực. </w:t>
      </w:r>
    </w:p>
    <w:p w:rsidR="00B2431F" w:rsidRPr="00841B13" w:rsidRDefault="00B2431F" w:rsidP="00841B13">
      <w:pPr>
        <w:spacing w:afterLines="50" w:after="120"/>
        <w:jc w:val="both"/>
        <w:rPr>
          <w:rFonts w:eastAsia="Helvetica"/>
          <w:sz w:val="28"/>
          <w:szCs w:val="28"/>
          <w:lang w:val="vi-VN"/>
        </w:rPr>
      </w:pPr>
      <w:r w:rsidRPr="00841B13">
        <w:rPr>
          <w:rFonts w:eastAsia="Helvetica"/>
          <w:sz w:val="28"/>
          <w:szCs w:val="28"/>
          <w:lang w:val="vi-VN"/>
        </w:rPr>
        <w:t xml:space="preserve">+ Nam Á có nhiều sông lớn như: Sông An, sông Hằng, ... </w:t>
      </w:r>
    </w:p>
    <w:p w:rsidR="00B2431F" w:rsidRPr="00841B13" w:rsidRDefault="00B2431F" w:rsidP="00841B13">
      <w:pPr>
        <w:spacing w:afterLines="50" w:after="120"/>
        <w:jc w:val="both"/>
        <w:rPr>
          <w:rFonts w:eastAsia="Helvetica"/>
          <w:sz w:val="28"/>
          <w:szCs w:val="28"/>
          <w:lang w:val="vi-VN"/>
        </w:rPr>
      </w:pPr>
      <w:r w:rsidRPr="00841B13">
        <w:rPr>
          <w:rFonts w:eastAsia="Helvetica"/>
          <w:sz w:val="28"/>
          <w:szCs w:val="28"/>
          <w:lang w:val="vi-VN"/>
        </w:rPr>
        <w:t xml:space="preserve">+ Nam Á có nhiều cảnh quan: Rừng nhiệt đới ẩm, xavan, hoang mạc và cảnh quan núi cao.   </w:t>
      </w:r>
    </w:p>
    <w:p w:rsidR="00B2431F" w:rsidRPr="00841B13" w:rsidRDefault="00B2431F" w:rsidP="00841B13">
      <w:pPr>
        <w:spacing w:afterLines="50" w:after="120"/>
        <w:jc w:val="both"/>
        <w:rPr>
          <w:rFonts w:eastAsia="Helvetica"/>
          <w:b/>
          <w:bCs/>
          <w:sz w:val="28"/>
          <w:szCs w:val="28"/>
          <w:lang w:val="vi-VN"/>
        </w:rPr>
      </w:pPr>
      <w:r w:rsidRPr="00841B13">
        <w:rPr>
          <w:rFonts w:eastAsia="Helvetica"/>
          <w:b/>
          <w:bCs/>
          <w:sz w:val="28"/>
          <w:szCs w:val="28"/>
          <w:lang w:val="vi-VN"/>
        </w:rPr>
        <w:t xml:space="preserve">II. TRẢ LỜI CÁC CÂU HỎI </w:t>
      </w:r>
    </w:p>
    <w:p w:rsidR="00B2431F" w:rsidRPr="00841B13" w:rsidRDefault="00841B13" w:rsidP="00841B13">
      <w:pPr>
        <w:spacing w:afterLines="50" w:after="120"/>
        <w:jc w:val="both"/>
        <w:rPr>
          <w:rFonts w:eastAsia="Helvetica"/>
          <w:b/>
          <w:bCs/>
          <w:sz w:val="28"/>
          <w:szCs w:val="28"/>
          <w:lang w:val="vi-VN"/>
        </w:rPr>
      </w:pPr>
      <w:r w:rsidRPr="00841B13">
        <w:rPr>
          <w:rFonts w:eastAsia="Helvetica"/>
          <w:b/>
          <w:bCs/>
          <w:sz w:val="28"/>
          <w:szCs w:val="28"/>
          <w:lang w:val="vi-VN"/>
        </w:rPr>
        <w:t>1.</w:t>
      </w:r>
      <w:r w:rsidR="00B2431F" w:rsidRPr="00841B13">
        <w:rPr>
          <w:rFonts w:eastAsia="Helvetica"/>
          <w:b/>
          <w:bCs/>
          <w:sz w:val="28"/>
          <w:szCs w:val="28"/>
          <w:lang w:val="vi-VN"/>
        </w:rPr>
        <w:t xml:space="preserve"> Địa hình có ảnh hưởng tới khí hậu như thế nào? </w:t>
      </w:r>
    </w:p>
    <w:p w:rsidR="00B2431F" w:rsidRPr="00841B13" w:rsidRDefault="00B2431F" w:rsidP="00841B13">
      <w:pPr>
        <w:spacing w:afterLines="50" w:after="120"/>
        <w:jc w:val="both"/>
        <w:rPr>
          <w:rFonts w:eastAsia="Helvetica"/>
          <w:sz w:val="28"/>
          <w:szCs w:val="28"/>
          <w:lang w:val="vi-VN"/>
        </w:rPr>
      </w:pPr>
      <w:r w:rsidRPr="00841B13">
        <w:rPr>
          <w:rFonts w:eastAsia="Helvetica"/>
          <w:sz w:val="28"/>
          <w:szCs w:val="28"/>
          <w:lang w:val="vi-VN"/>
        </w:rPr>
        <w:t xml:space="preserve">Địa hình có ảnh hưởng tới khí hậu đặc biệt là lượng mưa. </w:t>
      </w:r>
    </w:p>
    <w:p w:rsidR="00B2431F" w:rsidRPr="00841B13" w:rsidRDefault="00B2431F" w:rsidP="00841B13">
      <w:pPr>
        <w:spacing w:afterLines="50" w:after="120"/>
        <w:jc w:val="both"/>
        <w:rPr>
          <w:rFonts w:eastAsia="Helvetica"/>
          <w:sz w:val="28"/>
          <w:szCs w:val="28"/>
          <w:lang w:val="vi-VN"/>
        </w:rPr>
      </w:pPr>
      <w:r w:rsidRPr="00841B13">
        <w:rPr>
          <w:rFonts w:eastAsia="Helvetica"/>
          <w:sz w:val="28"/>
          <w:szCs w:val="28"/>
          <w:lang w:val="vi-VN"/>
        </w:rPr>
        <w:t xml:space="preserve">- Dãy Himalaya ngăn cản gió mùa Tây Nam từ biển thổi vào, vì vậy đã làm cho sườn nam có lượng mưa rất lớn, trung bình 2000 đến 3000 mm/năm. Nhưng ở sơn nguyên Tây Tạng khí hậu rất khô hạn, lượng mưa rất ít. </w:t>
      </w:r>
    </w:p>
    <w:p w:rsidR="00B2431F" w:rsidRPr="00841B13" w:rsidRDefault="00B2431F" w:rsidP="00841B13">
      <w:pPr>
        <w:spacing w:afterLines="50" w:after="120"/>
        <w:jc w:val="both"/>
        <w:rPr>
          <w:rFonts w:eastAsia="Helvetica"/>
          <w:sz w:val="28"/>
          <w:szCs w:val="28"/>
          <w:lang w:val="vi-VN"/>
        </w:rPr>
      </w:pPr>
      <w:r w:rsidRPr="00841B13">
        <w:rPr>
          <w:rFonts w:eastAsia="Helvetica"/>
          <w:sz w:val="28"/>
          <w:szCs w:val="28"/>
          <w:lang w:val="vi-VN"/>
        </w:rPr>
        <w:t xml:space="preserve">- Khi gió Tây Nam từ biển thổi vào gặp bức chắn của dãy Himalaya, chuyển hướng đông nam nên đồng bằng sông Hằng có lượng mưa rất lớn. </w:t>
      </w:r>
    </w:p>
    <w:p w:rsidR="00B2431F" w:rsidRPr="00841B13" w:rsidRDefault="00B2431F" w:rsidP="00841B13">
      <w:pPr>
        <w:spacing w:afterLines="50" w:after="120"/>
        <w:jc w:val="both"/>
        <w:rPr>
          <w:rFonts w:eastAsia="Helvetica"/>
          <w:sz w:val="28"/>
          <w:szCs w:val="28"/>
          <w:lang w:val="vi-VN"/>
        </w:rPr>
      </w:pPr>
      <w:r w:rsidRPr="00841B13">
        <w:rPr>
          <w:rFonts w:eastAsia="Helvetica"/>
          <w:sz w:val="28"/>
          <w:szCs w:val="28"/>
          <w:lang w:val="vi-VN"/>
        </w:rPr>
        <w:t xml:space="preserve">- Do ảnh hưởng của dãy núi Gát Tây nên gió Tây Nam thổi vào đã trút mưa xuống đồng bằng ven biển, khi vào đến cao nguyên Đêcan lượng mưa rất ít. </w:t>
      </w:r>
    </w:p>
    <w:p w:rsidR="00B2431F" w:rsidRPr="00841B13" w:rsidRDefault="00841B13" w:rsidP="00841B13">
      <w:pPr>
        <w:spacing w:afterLines="50" w:after="120"/>
        <w:jc w:val="both"/>
        <w:rPr>
          <w:rFonts w:eastAsia="Helvetica"/>
          <w:sz w:val="28"/>
          <w:szCs w:val="28"/>
          <w:lang w:val="vi-VN"/>
        </w:rPr>
      </w:pPr>
      <w:r w:rsidRPr="00841B13">
        <w:rPr>
          <w:rFonts w:eastAsia="Helvetica"/>
          <w:b/>
          <w:bCs/>
          <w:sz w:val="28"/>
          <w:szCs w:val="28"/>
          <w:lang w:val="vi-VN"/>
        </w:rPr>
        <w:t>2.</w:t>
      </w:r>
      <w:r w:rsidR="00B2431F" w:rsidRPr="00841B13">
        <w:rPr>
          <w:rFonts w:eastAsia="Helvetica"/>
          <w:b/>
          <w:bCs/>
          <w:sz w:val="28"/>
          <w:szCs w:val="28"/>
          <w:lang w:val="vi-VN"/>
        </w:rPr>
        <w:t> Tại sao nói: "sản xuất nông nghiệp ở Nam Á phụ thuộc vào gió Tây Nam".</w:t>
      </w:r>
      <w:r w:rsidR="00B2431F" w:rsidRPr="00841B13">
        <w:rPr>
          <w:rFonts w:eastAsia="Helvetica"/>
          <w:sz w:val="28"/>
          <w:szCs w:val="28"/>
          <w:lang w:val="vi-VN"/>
        </w:rPr>
        <w:t xml:space="preserve"> </w:t>
      </w:r>
    </w:p>
    <w:p w:rsidR="00B2431F" w:rsidRPr="00841B13" w:rsidRDefault="00B2431F" w:rsidP="00841B13">
      <w:pPr>
        <w:spacing w:afterLines="50" w:after="120"/>
        <w:jc w:val="both"/>
        <w:rPr>
          <w:rFonts w:eastAsia="Helvetica"/>
          <w:sz w:val="28"/>
          <w:szCs w:val="28"/>
        </w:rPr>
      </w:pPr>
      <w:r w:rsidRPr="00841B13">
        <w:rPr>
          <w:rFonts w:eastAsia="Helvetica"/>
          <w:sz w:val="28"/>
          <w:szCs w:val="28"/>
        </w:rPr>
        <w:t xml:space="preserve">- Để giảm bớt sự phụ thuộc vào thiên nhiên, nhân dân trong vùng đã làm gì? </w:t>
      </w:r>
    </w:p>
    <w:p w:rsidR="00B2431F" w:rsidRPr="00841B13" w:rsidRDefault="00B2431F" w:rsidP="00841B13">
      <w:pPr>
        <w:spacing w:afterLines="50" w:after="120"/>
        <w:jc w:val="both"/>
        <w:rPr>
          <w:rFonts w:eastAsia="Helvetica"/>
          <w:b/>
          <w:bCs/>
          <w:sz w:val="28"/>
          <w:szCs w:val="28"/>
        </w:rPr>
      </w:pPr>
      <w:r w:rsidRPr="00841B13">
        <w:rPr>
          <w:rFonts w:eastAsia="Helvetica"/>
          <w:b/>
          <w:bCs/>
          <w:sz w:val="28"/>
          <w:szCs w:val="28"/>
        </w:rPr>
        <w:t xml:space="preserve">Trả lời: </w:t>
      </w:r>
    </w:p>
    <w:p w:rsidR="00B2431F" w:rsidRPr="00841B13" w:rsidRDefault="00B2431F" w:rsidP="00841B13">
      <w:pPr>
        <w:spacing w:afterLines="50" w:after="120"/>
        <w:jc w:val="both"/>
        <w:rPr>
          <w:rFonts w:eastAsia="Helvetica"/>
          <w:sz w:val="28"/>
          <w:szCs w:val="28"/>
        </w:rPr>
      </w:pPr>
      <w:r w:rsidRPr="00841B13">
        <w:rPr>
          <w:rFonts w:eastAsia="Helvetica"/>
          <w:sz w:val="28"/>
          <w:szCs w:val="28"/>
        </w:rPr>
        <w:t xml:space="preserve">- Gió Tây Nam là gió thổi từ biển vào mang theo mưa lớn, vì vậy gió Tây Nam đến sớm hay đến muộn có ảnh hưởng đến sản xuất nông nghiệp của vùng. </w:t>
      </w:r>
    </w:p>
    <w:p w:rsidR="00B2431F" w:rsidRPr="00841B13" w:rsidRDefault="00B2431F" w:rsidP="00841B13">
      <w:pPr>
        <w:spacing w:afterLines="50" w:after="120"/>
        <w:jc w:val="both"/>
        <w:rPr>
          <w:rFonts w:eastAsia="Helvetica"/>
          <w:sz w:val="28"/>
          <w:szCs w:val="28"/>
        </w:rPr>
      </w:pPr>
      <w:r w:rsidRPr="00841B13">
        <w:rPr>
          <w:rFonts w:eastAsia="Helvetica"/>
          <w:sz w:val="28"/>
          <w:szCs w:val="28"/>
        </w:rPr>
        <w:t xml:space="preserve">- Để giảm bớt sự phụ thuộc vào thiên nhiên, nhân dân trong vùng đã xây dựng công trình thuỷ lợi, hồ chứa nước, xây dựng kênh mương và đào giếng. </w:t>
      </w:r>
    </w:p>
    <w:p w:rsidR="00B2431F" w:rsidRPr="00841B13" w:rsidRDefault="00841B13" w:rsidP="00841B13">
      <w:pPr>
        <w:spacing w:afterLines="50" w:after="120"/>
        <w:jc w:val="both"/>
        <w:rPr>
          <w:rFonts w:eastAsia="Helvetica"/>
          <w:b/>
          <w:bCs/>
          <w:sz w:val="28"/>
          <w:szCs w:val="28"/>
        </w:rPr>
      </w:pPr>
      <w:r w:rsidRPr="00841B13">
        <w:rPr>
          <w:rFonts w:eastAsia="Helvetica"/>
          <w:b/>
          <w:bCs/>
          <w:sz w:val="28"/>
          <w:szCs w:val="28"/>
        </w:rPr>
        <w:t>3.</w:t>
      </w:r>
      <w:r w:rsidR="00B2431F" w:rsidRPr="00841B13">
        <w:rPr>
          <w:rFonts w:eastAsia="Helvetica"/>
          <w:b/>
          <w:bCs/>
          <w:sz w:val="28"/>
          <w:szCs w:val="28"/>
        </w:rPr>
        <w:t xml:space="preserve"> Tại sao hoang mạc Tha lại ăn sát ra tận biển. </w:t>
      </w:r>
    </w:p>
    <w:p w:rsidR="00B2431F" w:rsidRPr="00841B13" w:rsidRDefault="00B2431F" w:rsidP="00841B13">
      <w:pPr>
        <w:spacing w:afterLines="50" w:after="120"/>
        <w:jc w:val="both"/>
        <w:rPr>
          <w:rFonts w:eastAsia="Helvetica"/>
          <w:sz w:val="28"/>
          <w:szCs w:val="28"/>
        </w:rPr>
      </w:pPr>
      <w:r w:rsidRPr="00841B13">
        <w:rPr>
          <w:rFonts w:eastAsia="Helvetica"/>
          <w:sz w:val="28"/>
          <w:szCs w:val="28"/>
        </w:rPr>
        <w:t xml:space="preserve">Vì vùng này vào mùa hạ chịu ảnh hưởng của gió tây và tây bắc từ sơn nguyên Iran thổi tới nên khô và nóng, lượng mưa không đáng kể đã hình thành hoang mạc Tha ăn sát ra biển.   </w:t>
      </w:r>
    </w:p>
    <w:p w:rsidR="00B2431F" w:rsidRPr="00841B13" w:rsidRDefault="00B2431F" w:rsidP="00841B13">
      <w:pPr>
        <w:spacing w:beforeLines="50" w:before="120" w:afterLines="50" w:after="120" w:line="312" w:lineRule="auto"/>
        <w:jc w:val="center"/>
        <w:rPr>
          <w:rFonts w:eastAsia="Helvetica"/>
          <w:b/>
          <w:bCs/>
          <w:sz w:val="32"/>
          <w:szCs w:val="32"/>
        </w:rPr>
      </w:pPr>
      <w:r>
        <w:rPr>
          <w:color w:val="000000"/>
          <w:sz w:val="28"/>
          <w:szCs w:val="28"/>
        </w:rPr>
        <w:br w:type="page"/>
      </w:r>
      <w:r w:rsidRPr="00841B13">
        <w:rPr>
          <w:rFonts w:eastAsia="Helvetica"/>
          <w:b/>
          <w:bCs/>
          <w:sz w:val="32"/>
          <w:szCs w:val="32"/>
        </w:rPr>
        <w:lastRenderedPageBreak/>
        <w:t>BÀI 11: DÂN CƯ VÀ ĐẶC ĐIỂM KINH TẾ KHU VỰC NAM Á</w:t>
      </w:r>
    </w:p>
    <w:p w:rsidR="00B2431F" w:rsidRPr="00841B13" w:rsidRDefault="00B2431F" w:rsidP="00841B13">
      <w:pPr>
        <w:spacing w:before="120"/>
        <w:jc w:val="both"/>
        <w:rPr>
          <w:rFonts w:eastAsia="Helvetica"/>
          <w:sz w:val="28"/>
          <w:szCs w:val="26"/>
        </w:rPr>
      </w:pPr>
      <w:r w:rsidRPr="00841B13">
        <w:rPr>
          <w:rFonts w:eastAsia="Helvetica"/>
          <w:b/>
          <w:bCs/>
          <w:sz w:val="28"/>
          <w:szCs w:val="26"/>
        </w:rPr>
        <w:t>I. KIẾN THỨC CƠ BẢN</w:t>
      </w:r>
      <w:r w:rsidRPr="00841B13">
        <w:rPr>
          <w:rFonts w:eastAsia="Helvetica"/>
          <w:sz w:val="28"/>
          <w:szCs w:val="26"/>
        </w:rPr>
        <w:t xml:space="preserve"> </w:t>
      </w:r>
    </w:p>
    <w:p w:rsidR="00B2431F" w:rsidRPr="00841B13" w:rsidRDefault="00B2431F" w:rsidP="00841B13">
      <w:pPr>
        <w:spacing w:before="120"/>
        <w:jc w:val="both"/>
        <w:rPr>
          <w:rFonts w:eastAsia="Helvetica"/>
          <w:sz w:val="28"/>
          <w:szCs w:val="26"/>
        </w:rPr>
      </w:pPr>
      <w:r w:rsidRPr="00841B13">
        <w:rPr>
          <w:rFonts w:eastAsia="Helvetica"/>
          <w:sz w:val="28"/>
          <w:szCs w:val="26"/>
        </w:rPr>
        <w:t xml:space="preserve">- Nam Á là khu vực tập trung dân cư đông nhất thế giới, trong đó Ấn Độ có dân số hơn 1 tỉ người. Dân cư Nam Á chủ yếu là theo Ấn Độ giáo, Hồi giáo, ngoài ra còn theo Thiên Chúa giáo, đạo Xích và Phật giáo. Tôn giáo có vai trò rất lớn đối với đời sống kinh tế, chính trị của các nước trong khu vực này. </w:t>
      </w:r>
    </w:p>
    <w:p w:rsidR="00B2431F" w:rsidRPr="00841B13" w:rsidRDefault="00B2431F" w:rsidP="00841B13">
      <w:pPr>
        <w:spacing w:before="120"/>
        <w:jc w:val="both"/>
        <w:rPr>
          <w:rFonts w:eastAsia="Helvetica"/>
          <w:sz w:val="28"/>
          <w:szCs w:val="26"/>
        </w:rPr>
      </w:pPr>
      <w:r w:rsidRPr="00841B13">
        <w:rPr>
          <w:rFonts w:eastAsia="Helvetica"/>
          <w:sz w:val="28"/>
          <w:szCs w:val="26"/>
        </w:rPr>
        <w:t xml:space="preserve">- Các nước Nam Á có nền kinh tế đang phát triển. </w:t>
      </w:r>
    </w:p>
    <w:p w:rsidR="00B2431F" w:rsidRPr="00841B13" w:rsidRDefault="00B2431F" w:rsidP="00841B13">
      <w:pPr>
        <w:spacing w:before="120"/>
        <w:jc w:val="both"/>
        <w:rPr>
          <w:rFonts w:eastAsia="Helvetica"/>
          <w:sz w:val="28"/>
          <w:szCs w:val="26"/>
        </w:rPr>
      </w:pPr>
      <w:r w:rsidRPr="00841B13">
        <w:rPr>
          <w:rFonts w:eastAsia="Helvetica"/>
          <w:sz w:val="28"/>
          <w:szCs w:val="26"/>
        </w:rPr>
        <w:t xml:space="preserve">+ Khu vực Nam Á trước kia mang tên chung là Ấn Độ, thuộc địa của đế quốc Anh. Nam Á trở thành nơi cung cấp nguyên liệu, nông sản nhiệt đới và tiêu thụ hàng công nghiệp của các công ty tư bản Anh. </w:t>
      </w:r>
    </w:p>
    <w:p w:rsidR="00B2431F" w:rsidRPr="00841B13" w:rsidRDefault="00B2431F" w:rsidP="00841B13">
      <w:pPr>
        <w:spacing w:before="120"/>
        <w:jc w:val="both"/>
        <w:rPr>
          <w:rFonts w:eastAsia="Helvetica"/>
          <w:sz w:val="28"/>
          <w:szCs w:val="26"/>
        </w:rPr>
      </w:pPr>
      <w:r w:rsidRPr="00841B13">
        <w:rPr>
          <w:rFonts w:eastAsia="Helvetica"/>
          <w:sz w:val="28"/>
          <w:szCs w:val="26"/>
        </w:rPr>
        <w:t xml:space="preserve">+ Sau Chiến tranh thế giới thứ hai, phong trào giải phóng dân tộc phát triển, đế quốc Anh buộc phải trao trả độc lập cho vùng đất đai rộng lớn và giàu có này. Nhưng trước đó nhằm thực hiện âm mưu thâm độc chia để trị của chủ nghĩa đế quốc, chúng đã chia khu vực này thành nhiều nước để chia rẽ, gây mâu thuẫn giữa các dân tộc và các tôn giáo. Năm 1947, các nước Nam Á giành được độc lập và xây dựng nền kinh tế tự chủ của mình. Tuy nhiên, do bị đế quốc Anh đô hộ kéo dài gần 200 năm (từ 1763 - 1947), lại luôn có những mâu thuẫn xung đột xảy ra giữa các dân tộc, sắc tộc và các tôn giáo, nên tình hình chính trị trong khu vực thiếu ổn định. Đây là những trở ngại lớn đối với sự phát triển nền kinh tế vốn đã nghèo nàn, lạc hậu của các nước Nam Á. </w:t>
      </w:r>
    </w:p>
    <w:p w:rsidR="00B2431F" w:rsidRPr="00841B13" w:rsidRDefault="00B2431F" w:rsidP="00841B13">
      <w:pPr>
        <w:spacing w:before="120"/>
        <w:jc w:val="both"/>
        <w:rPr>
          <w:rFonts w:eastAsia="Helvetica"/>
          <w:sz w:val="28"/>
          <w:szCs w:val="26"/>
        </w:rPr>
      </w:pPr>
      <w:r w:rsidRPr="00841B13">
        <w:rPr>
          <w:rFonts w:eastAsia="Helvetica"/>
          <w:sz w:val="28"/>
          <w:szCs w:val="26"/>
        </w:rPr>
        <w:t xml:space="preserve">- Ấn Độ là nước lớn nhất, đông dân nhất và có nền kinh tế phát triển nhất khu vực: </w:t>
      </w:r>
    </w:p>
    <w:p w:rsidR="00B2431F" w:rsidRPr="00841B13" w:rsidRDefault="00B2431F" w:rsidP="00841B13">
      <w:pPr>
        <w:spacing w:before="120"/>
        <w:jc w:val="both"/>
        <w:rPr>
          <w:rFonts w:eastAsia="Helvetica"/>
          <w:sz w:val="28"/>
          <w:szCs w:val="26"/>
        </w:rPr>
      </w:pPr>
      <w:r w:rsidRPr="00841B13">
        <w:rPr>
          <w:rFonts w:eastAsia="Helvetica"/>
          <w:sz w:val="28"/>
          <w:szCs w:val="26"/>
        </w:rPr>
        <w:t xml:space="preserve">+ Công nghiệp Ấn Độ có nhiều ngành đạt trình độ cao, sản lượng công nghiệp đứng hàng thứ 10 trên thế giới. </w:t>
      </w:r>
    </w:p>
    <w:p w:rsidR="00B2431F" w:rsidRPr="00841B13" w:rsidRDefault="00B2431F" w:rsidP="00841B13">
      <w:pPr>
        <w:spacing w:before="120"/>
        <w:jc w:val="both"/>
        <w:rPr>
          <w:rFonts w:eastAsia="Helvetica"/>
          <w:sz w:val="28"/>
          <w:szCs w:val="26"/>
        </w:rPr>
      </w:pPr>
      <w:r w:rsidRPr="00841B13">
        <w:rPr>
          <w:rFonts w:eastAsia="Helvetica"/>
          <w:sz w:val="28"/>
          <w:szCs w:val="26"/>
        </w:rPr>
        <w:t xml:space="preserve">+ Nông nghiệp đã đạt được những thành tựu lớn, nhờ cuộc “cách mạng xanh” “cách mạng trắng”, Ấn Độ đã giải quyết được nạn đói triền miên xưa kia. Cuộc cách mạng xanh tiến hành trong ngành trồng trọt đã làm tăng sản lượng lương thực của Ấn Độ. Cuộc cách mạng trắng tập trung vào ngành chăn nuôi làm tăng sản lượng sữa, món ăn ưa thích của người Ấn Độ vốn thường kiêng ăn thịt bò. Không những cung cấp đủ nhu cầu lương thực, thực phẩm cho nhân dân, Ấn Độ còn dư thừa để xuất khẩu.   </w:t>
      </w:r>
    </w:p>
    <w:p w:rsidR="00B2431F" w:rsidRPr="00841B13" w:rsidRDefault="00B2431F" w:rsidP="00841B13">
      <w:pPr>
        <w:spacing w:before="120"/>
        <w:jc w:val="both"/>
        <w:rPr>
          <w:rFonts w:eastAsia="Helvetica"/>
          <w:b/>
          <w:bCs/>
          <w:sz w:val="28"/>
          <w:szCs w:val="26"/>
        </w:rPr>
      </w:pPr>
      <w:r w:rsidRPr="00841B13">
        <w:rPr>
          <w:rFonts w:eastAsia="Helvetica"/>
          <w:b/>
          <w:bCs/>
          <w:sz w:val="28"/>
          <w:szCs w:val="26"/>
        </w:rPr>
        <w:t xml:space="preserve">II. TRẢ LỜI CÁC CÂU HỎI </w:t>
      </w:r>
    </w:p>
    <w:p w:rsidR="00B2431F" w:rsidRPr="00841B13" w:rsidRDefault="00841B13" w:rsidP="00841B13">
      <w:pPr>
        <w:spacing w:before="120"/>
        <w:jc w:val="both"/>
        <w:rPr>
          <w:rFonts w:eastAsia="Helvetica"/>
          <w:b/>
          <w:bCs/>
          <w:sz w:val="28"/>
          <w:szCs w:val="26"/>
        </w:rPr>
      </w:pPr>
      <w:r w:rsidRPr="00841B13">
        <w:rPr>
          <w:rFonts w:eastAsia="Helvetica"/>
          <w:b/>
          <w:bCs/>
          <w:sz w:val="28"/>
          <w:szCs w:val="26"/>
        </w:rPr>
        <w:t>1.</w:t>
      </w:r>
      <w:r w:rsidR="00B2431F" w:rsidRPr="00841B13">
        <w:rPr>
          <w:rFonts w:eastAsia="Helvetica"/>
          <w:b/>
          <w:bCs/>
          <w:sz w:val="28"/>
          <w:szCs w:val="26"/>
        </w:rPr>
        <w:t xml:space="preserve"> Quan sát hình sau: (các bạn xem hình trong SGK) Em có nhận xét gì rề sự phân bố dân cư ở Nam Á? </w:t>
      </w:r>
    </w:p>
    <w:p w:rsidR="00B2431F" w:rsidRPr="00841B13" w:rsidRDefault="00B2431F" w:rsidP="00841B13">
      <w:pPr>
        <w:spacing w:before="120"/>
        <w:jc w:val="both"/>
        <w:rPr>
          <w:rFonts w:eastAsia="Helvetica"/>
          <w:sz w:val="28"/>
          <w:szCs w:val="26"/>
        </w:rPr>
      </w:pPr>
      <w:r w:rsidRPr="00841B13">
        <w:rPr>
          <w:rFonts w:eastAsia="Helvetica"/>
          <w:sz w:val="28"/>
          <w:szCs w:val="26"/>
        </w:rPr>
        <w:t xml:space="preserve">- Dân cư ở khu vực Nam Á tập trung đông đúc ở: Khu vực đồng bằng sông Hằng, dọc theo sông Ấn, khu vực ven biển vịnh Bengan và Ả Rập, phía nam và tây quần đảo Xri Lanca. Dân cư còn tập trung đông ở các thành phố Niuđêli, Cancônta, Mumbai (Ấn Độ), Carasi (Pakixtan); các đô thị này có số dân đông, trên 8 triệu người. </w:t>
      </w:r>
    </w:p>
    <w:p w:rsidR="00B2431F" w:rsidRPr="00841B13" w:rsidRDefault="00B2431F" w:rsidP="00841B13">
      <w:pPr>
        <w:spacing w:before="120"/>
        <w:jc w:val="both"/>
        <w:rPr>
          <w:rFonts w:eastAsia="Helvetica"/>
          <w:sz w:val="28"/>
          <w:szCs w:val="26"/>
        </w:rPr>
      </w:pPr>
      <w:r w:rsidRPr="00841B13">
        <w:rPr>
          <w:rFonts w:eastAsia="Helvetica"/>
          <w:sz w:val="28"/>
          <w:szCs w:val="26"/>
        </w:rPr>
        <w:t xml:space="preserve">- Dân cư thưa thớt ở: Sơn nguyên Pakixtan, vùng hoang mạc Tha, núi cao Himalaya, sơn nguyên Đêcan. </w:t>
      </w:r>
    </w:p>
    <w:p w:rsidR="00B2431F" w:rsidRPr="00841B13" w:rsidRDefault="00841B13" w:rsidP="00841B13">
      <w:pPr>
        <w:spacing w:before="120"/>
        <w:jc w:val="both"/>
        <w:rPr>
          <w:rFonts w:eastAsia="Helvetica"/>
          <w:b/>
          <w:bCs/>
          <w:sz w:val="28"/>
          <w:szCs w:val="26"/>
        </w:rPr>
      </w:pPr>
      <w:r w:rsidRPr="00841B13">
        <w:rPr>
          <w:rFonts w:eastAsia="Helvetica"/>
          <w:b/>
          <w:bCs/>
          <w:sz w:val="28"/>
          <w:szCs w:val="26"/>
        </w:rPr>
        <w:t>2.</w:t>
      </w:r>
      <w:r w:rsidR="00B2431F" w:rsidRPr="00841B13">
        <w:rPr>
          <w:rFonts w:eastAsia="Helvetica"/>
          <w:b/>
          <w:bCs/>
          <w:sz w:val="28"/>
          <w:szCs w:val="26"/>
        </w:rPr>
        <w:t xml:space="preserve"> Hãy giải thích tại sao khu rực Nam Á lại có sự phân bố dân cư không đều </w:t>
      </w:r>
    </w:p>
    <w:p w:rsidR="00B2431F" w:rsidRPr="00841B13" w:rsidRDefault="00B2431F" w:rsidP="00841B13">
      <w:pPr>
        <w:spacing w:before="120"/>
        <w:jc w:val="both"/>
        <w:rPr>
          <w:rFonts w:eastAsia="Helvetica"/>
          <w:sz w:val="28"/>
          <w:szCs w:val="26"/>
        </w:rPr>
      </w:pPr>
      <w:r w:rsidRPr="00841B13">
        <w:rPr>
          <w:rFonts w:eastAsia="Helvetica"/>
          <w:sz w:val="28"/>
          <w:szCs w:val="26"/>
        </w:rPr>
        <w:t xml:space="preserve">- Do ảnh hưởng của điều kiện tự nhiên và tài nguyên thiên nhiên: Khu vực đồng bằng sông Hằng, sông Ấn và các đồng bằng ven biển có địa hình bằng phẳng, đất đai màu mỡ, khí hậu thuận lợi cho sản xuất nên dân cư tập trung đông đúc. Ngược lại các khu vực sơn </w:t>
      </w:r>
      <w:r w:rsidRPr="00841B13">
        <w:rPr>
          <w:rFonts w:eastAsia="Helvetica"/>
          <w:sz w:val="28"/>
          <w:szCs w:val="26"/>
        </w:rPr>
        <w:lastRenderedPageBreak/>
        <w:t xml:space="preserve">nguyên, miền núi và hoang mạc khí hậu khô khan, đất đai để sản xuất hạn chế, địa hình đi lại khó khăn nên dân cư thưa thớt. </w:t>
      </w:r>
    </w:p>
    <w:p w:rsidR="00B2431F" w:rsidRPr="00841B13" w:rsidRDefault="00B2431F" w:rsidP="00841B13">
      <w:pPr>
        <w:spacing w:before="120"/>
        <w:jc w:val="both"/>
        <w:rPr>
          <w:rFonts w:eastAsia="Helvetica"/>
          <w:sz w:val="28"/>
          <w:szCs w:val="26"/>
        </w:rPr>
      </w:pPr>
      <w:r w:rsidRPr="00841B13">
        <w:rPr>
          <w:rFonts w:eastAsia="Helvetica"/>
          <w:sz w:val="28"/>
          <w:szCs w:val="26"/>
        </w:rPr>
        <w:t>- Do các điều kiện về kinh tế - xã hội: Dân cư thường tập trung đông đúc ở các khu vực có sự tiện lợi về giao thông, cơ sở vật chất kĩ thuật, ... ở các cảng biển, đô thị và các trung tâm công nghiệp.</w:t>
      </w:r>
      <w:r w:rsidRPr="00841B13">
        <w:rPr>
          <w:rFonts w:eastAsia="Helvetica"/>
          <w:sz w:val="28"/>
          <w:szCs w:val="26"/>
        </w:rPr>
        <w:t> </w:t>
      </w:r>
      <w:r w:rsidRPr="00841B13">
        <w:rPr>
          <w:rFonts w:eastAsia="Helvetica"/>
          <w:sz w:val="28"/>
          <w:szCs w:val="26"/>
        </w:rPr>
        <w:t xml:space="preserve"> </w:t>
      </w:r>
    </w:p>
    <w:p w:rsidR="00B2431F" w:rsidRPr="00841B13" w:rsidRDefault="00B2431F" w:rsidP="00841B13">
      <w:pPr>
        <w:spacing w:before="120"/>
        <w:jc w:val="both"/>
        <w:rPr>
          <w:rFonts w:eastAsia="Helvetica"/>
          <w:sz w:val="28"/>
          <w:szCs w:val="26"/>
        </w:rPr>
      </w:pPr>
      <w:r w:rsidRPr="00841B13">
        <w:rPr>
          <w:rFonts w:eastAsia="Helvetica"/>
          <w:sz w:val="28"/>
          <w:szCs w:val="26"/>
        </w:rPr>
        <w:t xml:space="preserve">- Do lịch sử định cư và khai thác lãnh thổ: Đồng bằng sông Hằng và Đồng bằng sông An có lịch sử định cư và khai thác lãnh thổ lâu đời, đây là một trong những cái nôi văn minh cổ của thế giới. </w:t>
      </w:r>
    </w:p>
    <w:p w:rsidR="00B2431F" w:rsidRPr="00841B13" w:rsidRDefault="00841B13" w:rsidP="00841B13">
      <w:pPr>
        <w:spacing w:before="120"/>
        <w:jc w:val="both"/>
        <w:rPr>
          <w:rFonts w:eastAsia="Helvetica"/>
          <w:b/>
          <w:bCs/>
          <w:sz w:val="28"/>
          <w:szCs w:val="26"/>
        </w:rPr>
      </w:pPr>
      <w:r w:rsidRPr="00841B13">
        <w:rPr>
          <w:rFonts w:eastAsia="Helvetica"/>
          <w:b/>
          <w:bCs/>
          <w:sz w:val="28"/>
          <w:szCs w:val="26"/>
        </w:rPr>
        <w:t xml:space="preserve">3. </w:t>
      </w:r>
      <w:r w:rsidR="00B2431F" w:rsidRPr="00841B13">
        <w:rPr>
          <w:rFonts w:eastAsia="Helvetica"/>
          <w:b/>
          <w:bCs/>
          <w:sz w:val="28"/>
          <w:szCs w:val="26"/>
        </w:rPr>
        <w:t xml:space="preserve">Các ngành công nghiệp, nông nghiệp và dịch vụ của Ấn Độ phát triển như thế nào? </w:t>
      </w:r>
    </w:p>
    <w:p w:rsidR="00B2431F" w:rsidRPr="00841B13" w:rsidRDefault="00B2431F" w:rsidP="00841B13">
      <w:pPr>
        <w:spacing w:before="120"/>
        <w:jc w:val="both"/>
        <w:rPr>
          <w:rFonts w:eastAsia="Helvetica"/>
          <w:sz w:val="28"/>
          <w:szCs w:val="26"/>
        </w:rPr>
      </w:pPr>
      <w:r w:rsidRPr="00841B13">
        <w:rPr>
          <w:rFonts w:eastAsia="Helvetica"/>
          <w:sz w:val="28"/>
          <w:szCs w:val="26"/>
        </w:rPr>
        <w:t xml:space="preserve">- Sự phát triển của các ngành nông nghiệp ở Ấn Độ: </w:t>
      </w:r>
    </w:p>
    <w:p w:rsidR="00B2431F" w:rsidRPr="00841B13" w:rsidRDefault="00B2431F" w:rsidP="00841B13">
      <w:pPr>
        <w:spacing w:before="120"/>
        <w:jc w:val="both"/>
        <w:rPr>
          <w:rFonts w:eastAsia="Helvetica"/>
          <w:sz w:val="28"/>
          <w:szCs w:val="26"/>
        </w:rPr>
      </w:pPr>
      <w:r w:rsidRPr="00841B13">
        <w:rPr>
          <w:rFonts w:eastAsia="Helvetica"/>
          <w:sz w:val="28"/>
          <w:szCs w:val="26"/>
        </w:rPr>
        <w:t xml:space="preserve">Sản xuất nông nghiệp không ngừng phát triển, với cuộc cách mạng xanh và trắng Ấn Độ đã giải quyết tốt vấn đề lương thực, thực phẩm cho nhân dân. </w:t>
      </w:r>
    </w:p>
    <w:p w:rsidR="00B2431F" w:rsidRPr="00841B13" w:rsidRDefault="00B2431F" w:rsidP="00841B13">
      <w:pPr>
        <w:spacing w:before="120"/>
        <w:jc w:val="both"/>
        <w:rPr>
          <w:rFonts w:eastAsia="Helvetica"/>
          <w:sz w:val="28"/>
          <w:szCs w:val="26"/>
        </w:rPr>
      </w:pPr>
      <w:r w:rsidRPr="00841B13">
        <w:rPr>
          <w:rFonts w:eastAsia="Helvetica"/>
          <w:sz w:val="28"/>
          <w:szCs w:val="26"/>
        </w:rPr>
        <w:t xml:space="preserve">Phương tiện sản xuất được đổi mới, khâu làm đất sử dụng máy nông nghiệp, các công trình thủy lợi được xây dựng (hồ chứa nước, đào giếng), sử dụng phân bón, sử dụng giống mới,... </w:t>
      </w:r>
    </w:p>
    <w:p w:rsidR="00B2431F" w:rsidRPr="00841B13" w:rsidRDefault="00B2431F" w:rsidP="00841B13">
      <w:pPr>
        <w:spacing w:before="120"/>
        <w:jc w:val="both"/>
        <w:rPr>
          <w:rFonts w:eastAsia="Helvetica"/>
          <w:sz w:val="28"/>
          <w:szCs w:val="26"/>
        </w:rPr>
      </w:pPr>
      <w:r w:rsidRPr="00841B13">
        <w:rPr>
          <w:rFonts w:eastAsia="Helvetica"/>
          <w:sz w:val="28"/>
          <w:szCs w:val="26"/>
        </w:rPr>
        <w:t xml:space="preserve">- Sự phát triển của các ngành công nghiệp ở Ấn Độ: </w:t>
      </w:r>
    </w:p>
    <w:p w:rsidR="00B2431F" w:rsidRPr="00841B13" w:rsidRDefault="00B2431F" w:rsidP="00841B13">
      <w:pPr>
        <w:spacing w:before="120"/>
        <w:jc w:val="both"/>
        <w:rPr>
          <w:rFonts w:eastAsia="Helvetica"/>
          <w:sz w:val="28"/>
          <w:szCs w:val="26"/>
        </w:rPr>
      </w:pPr>
      <w:r w:rsidRPr="00841B13">
        <w:rPr>
          <w:rFonts w:eastAsia="Helvetica"/>
          <w:sz w:val="28"/>
          <w:szCs w:val="26"/>
        </w:rPr>
        <w:t xml:space="preserve">Sau khi giành độc lập, Ấn Độ đã xây dựng được một nền công nghiệp hiện đại, bao gồm các ngành công nghiệp năng lượng, luyện kim, cơ khí chế tạo, hóa chất, vật liệu xây dựng,... Các ngành công nghiệp nhẹ, đặc biệt là công nghiệp dệt, vốn đã nổi tiếng từ lâu đời với hai trung tâm chính là Côncata và Mumbai. </w:t>
      </w:r>
    </w:p>
    <w:p w:rsidR="00B2431F" w:rsidRPr="00841B13" w:rsidRDefault="00B2431F" w:rsidP="00841B13">
      <w:pPr>
        <w:spacing w:before="120"/>
        <w:jc w:val="both"/>
        <w:rPr>
          <w:rFonts w:eastAsia="Helvetica"/>
          <w:sz w:val="28"/>
          <w:szCs w:val="26"/>
        </w:rPr>
      </w:pPr>
      <w:r w:rsidRPr="00841B13">
        <w:rPr>
          <w:rFonts w:eastAsia="Helvetica"/>
          <w:sz w:val="28"/>
          <w:szCs w:val="26"/>
        </w:rPr>
        <w:t xml:space="preserve">Ấn Độ cũng phát triển các ngành công nghiệp đòi hỏi trình độ công nghệ cao, tinh vi, chính xác như điện tử, máy tính,... </w:t>
      </w:r>
    </w:p>
    <w:p w:rsidR="00B2431F" w:rsidRPr="00841B13" w:rsidRDefault="00B2431F" w:rsidP="00841B13">
      <w:pPr>
        <w:spacing w:before="120"/>
        <w:jc w:val="both"/>
        <w:rPr>
          <w:rFonts w:eastAsia="Helvetica"/>
          <w:sz w:val="28"/>
          <w:szCs w:val="26"/>
        </w:rPr>
      </w:pPr>
      <w:r w:rsidRPr="00841B13">
        <w:rPr>
          <w:rFonts w:eastAsia="Helvetica"/>
          <w:sz w:val="28"/>
          <w:szCs w:val="26"/>
        </w:rPr>
        <w:t xml:space="preserve">Ngày nay, sản lượng công nghiệp đứng hàng thứ 10 trên thế giới. </w:t>
      </w:r>
    </w:p>
    <w:p w:rsidR="00B2431F" w:rsidRPr="00841B13" w:rsidRDefault="00B2431F" w:rsidP="00841B13">
      <w:pPr>
        <w:spacing w:before="120"/>
        <w:jc w:val="both"/>
        <w:rPr>
          <w:rFonts w:eastAsia="Helvetica"/>
          <w:sz w:val="28"/>
          <w:szCs w:val="26"/>
        </w:rPr>
      </w:pPr>
      <w:r w:rsidRPr="00841B13">
        <w:rPr>
          <w:rFonts w:eastAsia="Helvetica"/>
          <w:sz w:val="28"/>
          <w:szCs w:val="26"/>
        </w:rPr>
        <w:t xml:space="preserve">Dịch vụ: Các ngành dịch vụ đang phát triển, chiếm tới 48% GDP. Năm 2001, GDP đạt 477 tỉ USD. </w:t>
      </w:r>
    </w:p>
    <w:p w:rsidR="00B2431F" w:rsidRPr="00841B13" w:rsidRDefault="00841B13" w:rsidP="00841B13">
      <w:pPr>
        <w:spacing w:before="120"/>
        <w:jc w:val="both"/>
        <w:rPr>
          <w:rFonts w:eastAsia="Helvetica"/>
          <w:b/>
          <w:bCs/>
          <w:sz w:val="28"/>
          <w:szCs w:val="26"/>
        </w:rPr>
      </w:pPr>
      <w:r w:rsidRPr="00841B13">
        <w:rPr>
          <w:rFonts w:eastAsia="Helvetica"/>
          <w:b/>
          <w:bCs/>
          <w:sz w:val="28"/>
          <w:szCs w:val="26"/>
        </w:rPr>
        <w:t>4.</w:t>
      </w:r>
      <w:r w:rsidR="00B2431F" w:rsidRPr="00841B13">
        <w:rPr>
          <w:rFonts w:eastAsia="Helvetica"/>
          <w:b/>
          <w:bCs/>
          <w:sz w:val="28"/>
          <w:szCs w:val="26"/>
        </w:rPr>
        <w:t xml:space="preserve"> Dựa vào hình vẽ sau hãy kể tên các nước ở Nam Á, theo thứ tự từ diện tích lớn nhất đến nhỏ nhất. Các bạn xem hình trong SGK </w:t>
      </w:r>
    </w:p>
    <w:p w:rsidR="00B2431F" w:rsidRPr="00841B13" w:rsidRDefault="00B2431F" w:rsidP="00841B13">
      <w:pPr>
        <w:spacing w:before="120"/>
        <w:jc w:val="both"/>
        <w:rPr>
          <w:rFonts w:eastAsia="Helvetica"/>
          <w:b/>
          <w:bCs/>
          <w:sz w:val="28"/>
          <w:szCs w:val="26"/>
        </w:rPr>
      </w:pPr>
      <w:r w:rsidRPr="00841B13">
        <w:rPr>
          <w:rFonts w:eastAsia="Helvetica"/>
          <w:b/>
          <w:bCs/>
          <w:sz w:val="28"/>
          <w:szCs w:val="26"/>
        </w:rPr>
        <w:t>Trả lời:</w:t>
      </w:r>
    </w:p>
    <w:p w:rsidR="00B2431F" w:rsidRPr="00841B13" w:rsidRDefault="00B2431F" w:rsidP="00841B13">
      <w:pPr>
        <w:spacing w:before="120"/>
        <w:jc w:val="both"/>
        <w:rPr>
          <w:rFonts w:eastAsia="Helvetica"/>
          <w:sz w:val="28"/>
          <w:szCs w:val="26"/>
        </w:rPr>
      </w:pPr>
      <w:r w:rsidRPr="00841B13">
        <w:rPr>
          <w:rFonts w:eastAsia="Helvetica"/>
          <w:sz w:val="28"/>
          <w:szCs w:val="26"/>
        </w:rPr>
        <w:t xml:space="preserve"> Ấn Độ, Pakixtan, Bănglađét, Nêpan, Xrilanca, Butan. </w:t>
      </w:r>
    </w:p>
    <w:p w:rsidR="00B2431F" w:rsidRPr="00841B13" w:rsidRDefault="00841B13" w:rsidP="00841B13">
      <w:pPr>
        <w:spacing w:before="120"/>
        <w:jc w:val="both"/>
        <w:rPr>
          <w:sz w:val="28"/>
          <w:szCs w:val="26"/>
        </w:rPr>
      </w:pPr>
      <w:r w:rsidRPr="00841B13">
        <w:rPr>
          <w:rFonts w:eastAsia="Helvetica"/>
          <w:b/>
          <w:bCs/>
          <w:sz w:val="28"/>
          <w:szCs w:val="26"/>
        </w:rPr>
        <w:t>5.</w:t>
      </w:r>
      <w:r w:rsidR="00B2431F" w:rsidRPr="00841B13">
        <w:rPr>
          <w:rFonts w:eastAsia="Helvetica"/>
          <w:b/>
          <w:bCs/>
          <w:sz w:val="28"/>
          <w:szCs w:val="26"/>
        </w:rPr>
        <w:t xml:space="preserve"> Cho bảng số liệu sau:</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4"/>
        <w:gridCol w:w="2066"/>
        <w:gridCol w:w="2435"/>
        <w:gridCol w:w="2436"/>
      </w:tblGrid>
      <w:tr w:rsidR="00B2431F" w:rsidRPr="002B13B5" w:rsidTr="002B13B5">
        <w:tc>
          <w:tcPr>
            <w:tcW w:w="2804"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center"/>
              <w:rPr>
                <w:b/>
                <w:bCs/>
                <w:sz w:val="28"/>
                <w:szCs w:val="26"/>
              </w:rPr>
            </w:pPr>
            <w:r w:rsidRPr="002B13B5">
              <w:rPr>
                <w:b/>
                <w:bCs/>
                <w:sz w:val="28"/>
                <w:szCs w:val="26"/>
              </w:rPr>
              <w:t>Các ngành kinh tế</w:t>
            </w:r>
          </w:p>
        </w:tc>
        <w:tc>
          <w:tcPr>
            <w:tcW w:w="6937" w:type="dxa"/>
            <w:gridSpan w:val="3"/>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center"/>
              <w:rPr>
                <w:b/>
                <w:bCs/>
                <w:sz w:val="28"/>
                <w:szCs w:val="26"/>
              </w:rPr>
            </w:pPr>
            <w:r w:rsidRPr="002B13B5">
              <w:rPr>
                <w:b/>
                <w:bCs/>
                <w:sz w:val="28"/>
                <w:szCs w:val="26"/>
              </w:rPr>
              <w:t>Tỉ trọng cơ cấu GDP</w:t>
            </w:r>
          </w:p>
        </w:tc>
      </w:tr>
      <w:tr w:rsidR="00B2431F" w:rsidRPr="002B13B5" w:rsidTr="002B13B5">
        <w:tc>
          <w:tcPr>
            <w:tcW w:w="2804"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both"/>
              <w:rPr>
                <w:sz w:val="28"/>
                <w:szCs w:val="26"/>
              </w:rPr>
            </w:pPr>
            <w:r w:rsidRPr="002B13B5">
              <w:rPr>
                <w:sz w:val="28"/>
                <w:szCs w:val="26"/>
              </w:rPr>
              <w:t>Năm</w:t>
            </w:r>
          </w:p>
        </w:tc>
        <w:tc>
          <w:tcPr>
            <w:tcW w:w="2066"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center"/>
              <w:rPr>
                <w:sz w:val="28"/>
                <w:szCs w:val="26"/>
              </w:rPr>
            </w:pPr>
            <w:r w:rsidRPr="002B13B5">
              <w:rPr>
                <w:sz w:val="28"/>
                <w:szCs w:val="26"/>
              </w:rPr>
              <w:t>1995</w:t>
            </w:r>
          </w:p>
        </w:tc>
        <w:tc>
          <w:tcPr>
            <w:tcW w:w="2435"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center"/>
              <w:rPr>
                <w:sz w:val="28"/>
                <w:szCs w:val="26"/>
              </w:rPr>
            </w:pPr>
            <w:r w:rsidRPr="002B13B5">
              <w:rPr>
                <w:sz w:val="28"/>
                <w:szCs w:val="26"/>
              </w:rPr>
              <w:t>1999</w:t>
            </w:r>
          </w:p>
        </w:tc>
        <w:tc>
          <w:tcPr>
            <w:tcW w:w="2436"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center"/>
              <w:rPr>
                <w:sz w:val="28"/>
                <w:szCs w:val="26"/>
              </w:rPr>
            </w:pPr>
            <w:r w:rsidRPr="002B13B5">
              <w:rPr>
                <w:sz w:val="28"/>
                <w:szCs w:val="26"/>
              </w:rPr>
              <w:t>2001</w:t>
            </w:r>
          </w:p>
        </w:tc>
      </w:tr>
      <w:tr w:rsidR="00B2431F" w:rsidRPr="002B13B5" w:rsidTr="002B13B5">
        <w:trPr>
          <w:trHeight w:val="269"/>
        </w:trPr>
        <w:tc>
          <w:tcPr>
            <w:tcW w:w="2804"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both"/>
              <w:rPr>
                <w:sz w:val="28"/>
                <w:szCs w:val="26"/>
              </w:rPr>
            </w:pPr>
            <w:r w:rsidRPr="002B13B5">
              <w:rPr>
                <w:rFonts w:eastAsia="Helvetica"/>
                <w:sz w:val="28"/>
                <w:szCs w:val="26"/>
              </w:rPr>
              <w:t>Nông-lâm-thủy sản</w:t>
            </w:r>
          </w:p>
        </w:tc>
        <w:tc>
          <w:tcPr>
            <w:tcW w:w="2066"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center"/>
              <w:rPr>
                <w:sz w:val="28"/>
                <w:szCs w:val="26"/>
              </w:rPr>
            </w:pPr>
            <w:r w:rsidRPr="002B13B5">
              <w:rPr>
                <w:sz w:val="28"/>
                <w:szCs w:val="26"/>
              </w:rPr>
              <w:t>28,4</w:t>
            </w:r>
          </w:p>
        </w:tc>
        <w:tc>
          <w:tcPr>
            <w:tcW w:w="2435"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center"/>
              <w:rPr>
                <w:sz w:val="28"/>
                <w:szCs w:val="26"/>
              </w:rPr>
            </w:pPr>
            <w:r w:rsidRPr="002B13B5">
              <w:rPr>
                <w:sz w:val="28"/>
                <w:szCs w:val="26"/>
              </w:rPr>
              <w:t>27,7</w:t>
            </w:r>
          </w:p>
        </w:tc>
        <w:tc>
          <w:tcPr>
            <w:tcW w:w="2436"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center"/>
              <w:rPr>
                <w:sz w:val="28"/>
                <w:szCs w:val="26"/>
              </w:rPr>
            </w:pPr>
            <w:r w:rsidRPr="002B13B5">
              <w:rPr>
                <w:sz w:val="28"/>
                <w:szCs w:val="26"/>
              </w:rPr>
              <w:t>25,0</w:t>
            </w:r>
          </w:p>
        </w:tc>
      </w:tr>
      <w:tr w:rsidR="00B2431F" w:rsidRPr="002B13B5" w:rsidTr="002B13B5">
        <w:tc>
          <w:tcPr>
            <w:tcW w:w="2804"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both"/>
              <w:rPr>
                <w:sz w:val="28"/>
                <w:szCs w:val="26"/>
              </w:rPr>
            </w:pPr>
            <w:r w:rsidRPr="002B13B5">
              <w:rPr>
                <w:rFonts w:eastAsia="Helvetica"/>
                <w:sz w:val="28"/>
                <w:szCs w:val="26"/>
              </w:rPr>
              <w:t>Công nghiệp-xây dựng</w:t>
            </w:r>
          </w:p>
        </w:tc>
        <w:tc>
          <w:tcPr>
            <w:tcW w:w="2066"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center"/>
              <w:rPr>
                <w:sz w:val="28"/>
                <w:szCs w:val="26"/>
              </w:rPr>
            </w:pPr>
            <w:r w:rsidRPr="002B13B5">
              <w:rPr>
                <w:sz w:val="28"/>
                <w:szCs w:val="26"/>
              </w:rPr>
              <w:t>27,1</w:t>
            </w:r>
          </w:p>
        </w:tc>
        <w:tc>
          <w:tcPr>
            <w:tcW w:w="2435"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center"/>
              <w:rPr>
                <w:sz w:val="28"/>
                <w:szCs w:val="26"/>
              </w:rPr>
            </w:pPr>
            <w:r w:rsidRPr="002B13B5">
              <w:rPr>
                <w:sz w:val="28"/>
                <w:szCs w:val="26"/>
              </w:rPr>
              <w:t>26,3</w:t>
            </w:r>
          </w:p>
        </w:tc>
        <w:tc>
          <w:tcPr>
            <w:tcW w:w="2436"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center"/>
              <w:rPr>
                <w:sz w:val="28"/>
                <w:szCs w:val="26"/>
              </w:rPr>
            </w:pPr>
            <w:r w:rsidRPr="002B13B5">
              <w:rPr>
                <w:sz w:val="28"/>
                <w:szCs w:val="26"/>
              </w:rPr>
              <w:t>27,0</w:t>
            </w:r>
          </w:p>
        </w:tc>
      </w:tr>
      <w:tr w:rsidR="00B2431F" w:rsidRPr="002B13B5" w:rsidTr="002B13B5">
        <w:tc>
          <w:tcPr>
            <w:tcW w:w="2804"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both"/>
              <w:rPr>
                <w:sz w:val="28"/>
                <w:szCs w:val="26"/>
              </w:rPr>
            </w:pPr>
            <w:r w:rsidRPr="002B13B5">
              <w:rPr>
                <w:rFonts w:eastAsia="Helvetica"/>
                <w:sz w:val="28"/>
                <w:szCs w:val="26"/>
              </w:rPr>
              <w:t>Dịch vụ</w:t>
            </w:r>
          </w:p>
        </w:tc>
        <w:tc>
          <w:tcPr>
            <w:tcW w:w="2066"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center"/>
              <w:rPr>
                <w:sz w:val="28"/>
                <w:szCs w:val="26"/>
              </w:rPr>
            </w:pPr>
            <w:r w:rsidRPr="002B13B5">
              <w:rPr>
                <w:sz w:val="28"/>
                <w:szCs w:val="26"/>
              </w:rPr>
              <w:t>44,5</w:t>
            </w:r>
          </w:p>
        </w:tc>
        <w:tc>
          <w:tcPr>
            <w:tcW w:w="2435"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center"/>
              <w:rPr>
                <w:sz w:val="28"/>
                <w:szCs w:val="26"/>
              </w:rPr>
            </w:pPr>
            <w:r w:rsidRPr="002B13B5">
              <w:rPr>
                <w:sz w:val="28"/>
                <w:szCs w:val="26"/>
              </w:rPr>
              <w:t>46,0</w:t>
            </w:r>
          </w:p>
        </w:tc>
        <w:tc>
          <w:tcPr>
            <w:tcW w:w="2436" w:type="dxa"/>
            <w:tcBorders>
              <w:top w:val="single" w:sz="4" w:space="0" w:color="auto"/>
              <w:left w:val="single" w:sz="4" w:space="0" w:color="auto"/>
              <w:bottom w:val="single" w:sz="4" w:space="0" w:color="auto"/>
              <w:right w:val="single" w:sz="4" w:space="0" w:color="auto"/>
            </w:tcBorders>
            <w:shd w:val="clear" w:color="auto" w:fill="auto"/>
            <w:hideMark/>
          </w:tcPr>
          <w:p w:rsidR="00B2431F" w:rsidRPr="002B13B5" w:rsidRDefault="00B2431F" w:rsidP="002B13B5">
            <w:pPr>
              <w:spacing w:before="120"/>
              <w:jc w:val="center"/>
              <w:rPr>
                <w:sz w:val="28"/>
                <w:szCs w:val="26"/>
              </w:rPr>
            </w:pPr>
            <w:r w:rsidRPr="002B13B5">
              <w:rPr>
                <w:sz w:val="28"/>
                <w:szCs w:val="26"/>
              </w:rPr>
              <w:t>48,0</w:t>
            </w:r>
          </w:p>
        </w:tc>
      </w:tr>
    </w:tbl>
    <w:p w:rsidR="00B2431F" w:rsidRPr="00841B13" w:rsidRDefault="00B2431F" w:rsidP="00841B13">
      <w:pPr>
        <w:numPr>
          <w:ilvl w:val="0"/>
          <w:numId w:val="3"/>
        </w:numPr>
        <w:spacing w:before="120"/>
        <w:jc w:val="both"/>
        <w:rPr>
          <w:rFonts w:eastAsia="Helvetica"/>
          <w:sz w:val="28"/>
          <w:szCs w:val="26"/>
          <w:lang w:val="vi-VN"/>
        </w:rPr>
      </w:pPr>
      <w:r w:rsidRPr="00841B13">
        <w:rPr>
          <w:rFonts w:eastAsia="Helvetica"/>
          <w:sz w:val="28"/>
          <w:szCs w:val="26"/>
          <w:lang w:val="vi-VN"/>
        </w:rPr>
        <w:t xml:space="preserve">Vẽ biểu đồ hình tròn thể hiện tỉ trọng của các ngành kinh tế trong cơ cấu GDP của Ấn Độ các năm 1995- 1999- 2001. </w:t>
      </w:r>
    </w:p>
    <w:p w:rsidR="00B2431F" w:rsidRPr="00841B13" w:rsidRDefault="00B2431F" w:rsidP="00841B13">
      <w:pPr>
        <w:spacing w:before="120"/>
        <w:jc w:val="both"/>
        <w:rPr>
          <w:rFonts w:eastAsia="Helvetica"/>
          <w:sz w:val="28"/>
          <w:szCs w:val="26"/>
          <w:lang w:val="vi-VN"/>
        </w:rPr>
      </w:pPr>
      <w:r w:rsidRPr="00841B13">
        <w:rPr>
          <w:rFonts w:eastAsia="Helvetica"/>
          <w:sz w:val="28"/>
          <w:szCs w:val="26"/>
          <w:lang w:val="vi-VN"/>
        </w:rPr>
        <w:lastRenderedPageBreak/>
        <w:t xml:space="preserve">b) Nhận xét về sự chuyển dịch cơ cấu ngành kinh tế của Ấn Độ. </w:t>
      </w:r>
    </w:p>
    <w:p w:rsidR="00B2431F" w:rsidRPr="00841B13" w:rsidRDefault="00B2431F" w:rsidP="00841B13">
      <w:pPr>
        <w:spacing w:before="120"/>
        <w:jc w:val="both"/>
        <w:rPr>
          <w:rFonts w:eastAsia="Helvetica"/>
          <w:sz w:val="28"/>
          <w:szCs w:val="26"/>
        </w:rPr>
      </w:pPr>
      <w:r w:rsidRPr="00841B13">
        <w:rPr>
          <w:rFonts w:eastAsia="Helvetica"/>
          <w:b/>
          <w:bCs/>
          <w:sz w:val="28"/>
          <w:szCs w:val="26"/>
        </w:rPr>
        <w:t>Trả lời:</w:t>
      </w:r>
      <w:r w:rsidRPr="00841B13">
        <w:rPr>
          <w:rFonts w:eastAsia="Helvetica"/>
          <w:sz w:val="28"/>
          <w:szCs w:val="26"/>
        </w:rPr>
        <w:t xml:space="preserve"> </w:t>
      </w:r>
    </w:p>
    <w:p w:rsidR="00B2431F" w:rsidRPr="00841B13" w:rsidRDefault="00B2431F" w:rsidP="00841B13">
      <w:pPr>
        <w:numPr>
          <w:ilvl w:val="0"/>
          <w:numId w:val="4"/>
        </w:numPr>
        <w:spacing w:before="120"/>
        <w:jc w:val="both"/>
        <w:rPr>
          <w:rFonts w:eastAsia="Helvetica"/>
          <w:sz w:val="28"/>
          <w:szCs w:val="26"/>
        </w:rPr>
      </w:pPr>
      <w:r w:rsidRPr="00841B13">
        <w:rPr>
          <w:rFonts w:eastAsia="Helvetica"/>
          <w:sz w:val="28"/>
          <w:szCs w:val="26"/>
        </w:rPr>
        <w:t>Biểu đồ:</w:t>
      </w:r>
    </w:p>
    <w:p w:rsidR="00B2431F" w:rsidRPr="00841B13" w:rsidRDefault="00AB5900" w:rsidP="00841B13">
      <w:pPr>
        <w:spacing w:before="120"/>
        <w:jc w:val="both"/>
        <w:rPr>
          <w:rFonts w:eastAsia="Helvetica"/>
          <w:sz w:val="28"/>
          <w:szCs w:val="26"/>
        </w:rPr>
      </w:pPr>
      <w:r>
        <w:rPr>
          <w:rFonts w:eastAsia="Helvetica"/>
          <w:noProof/>
          <w:sz w:val="28"/>
          <w:szCs w:val="26"/>
          <w:lang w:eastAsia="en-US"/>
        </w:rPr>
        <w:drawing>
          <wp:inline distT="0" distB="0" distL="0" distR="0">
            <wp:extent cx="5724525" cy="20574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525" cy="2057400"/>
                    </a:xfrm>
                    <a:prstGeom prst="rect">
                      <a:avLst/>
                    </a:prstGeom>
                    <a:noFill/>
                    <a:ln>
                      <a:noFill/>
                    </a:ln>
                  </pic:spPr>
                </pic:pic>
              </a:graphicData>
            </a:graphic>
          </wp:inline>
        </w:drawing>
      </w:r>
      <w:r w:rsidR="00B2431F" w:rsidRPr="00841B13">
        <w:rPr>
          <w:rFonts w:eastAsia="Helvetica"/>
          <w:sz w:val="28"/>
          <w:szCs w:val="26"/>
        </w:rPr>
        <w:br/>
      </w:r>
      <w:r w:rsidR="00B2431F" w:rsidRPr="00841B13">
        <w:rPr>
          <w:rFonts w:eastAsia="Helvetica"/>
          <w:i/>
          <w:iCs/>
          <w:sz w:val="28"/>
          <w:szCs w:val="26"/>
        </w:rPr>
        <w:t xml:space="preserve">Biểu đồ tỉ trọng của các ngành kinh tế trong cơ cấu GDP của Ấn Độ các năm 1995 - 1999 - 2001 (%) </w:t>
      </w:r>
    </w:p>
    <w:p w:rsidR="00B2431F" w:rsidRPr="00841B13" w:rsidRDefault="00B2431F" w:rsidP="00841B13">
      <w:pPr>
        <w:spacing w:before="120"/>
        <w:jc w:val="both"/>
        <w:rPr>
          <w:rFonts w:eastAsia="Helvetica"/>
          <w:sz w:val="28"/>
          <w:szCs w:val="26"/>
        </w:rPr>
      </w:pPr>
      <w:r w:rsidRPr="00841B13">
        <w:rPr>
          <w:rFonts w:eastAsia="Helvetica"/>
          <w:sz w:val="28"/>
          <w:szCs w:val="26"/>
        </w:rPr>
        <w:t xml:space="preserve">b) Sự chuyển dịch cơ cấu kinh tế của Ấn Độ. </w:t>
      </w:r>
    </w:p>
    <w:p w:rsidR="00B2431F" w:rsidRPr="00841B13" w:rsidRDefault="00B2431F" w:rsidP="00841B13">
      <w:pPr>
        <w:spacing w:before="120"/>
        <w:jc w:val="both"/>
        <w:rPr>
          <w:rFonts w:eastAsia="Helvetica"/>
          <w:sz w:val="28"/>
          <w:szCs w:val="26"/>
        </w:rPr>
      </w:pPr>
      <w:r w:rsidRPr="00841B13">
        <w:rPr>
          <w:rFonts w:eastAsia="Helvetica"/>
          <w:sz w:val="28"/>
          <w:szCs w:val="26"/>
        </w:rPr>
        <w:t xml:space="preserve">- Từ năm 1995 đến 2001 cơ cấu kinh tế của Ấn Độ có sự chuyển dịch. </w:t>
      </w:r>
    </w:p>
    <w:p w:rsidR="00B2431F" w:rsidRPr="00841B13" w:rsidRDefault="00B2431F" w:rsidP="00841B13">
      <w:pPr>
        <w:spacing w:before="120"/>
        <w:jc w:val="both"/>
        <w:rPr>
          <w:rFonts w:eastAsia="Helvetica"/>
          <w:sz w:val="28"/>
          <w:szCs w:val="26"/>
        </w:rPr>
      </w:pPr>
      <w:r w:rsidRPr="00841B13">
        <w:rPr>
          <w:rFonts w:eastAsia="Helvetica"/>
          <w:sz w:val="28"/>
          <w:szCs w:val="26"/>
        </w:rPr>
        <w:t xml:space="preserve">- Tỉ trọng của ngành nông, lâm, thủy sản giảm từ 28,4% năm 1995 xuống 25% năm 2001. </w:t>
      </w:r>
    </w:p>
    <w:p w:rsidR="00B2431F" w:rsidRPr="00841B13" w:rsidRDefault="00B2431F" w:rsidP="00841B13">
      <w:pPr>
        <w:spacing w:before="120"/>
        <w:jc w:val="both"/>
        <w:rPr>
          <w:rFonts w:eastAsia="Helvetica"/>
          <w:sz w:val="28"/>
          <w:szCs w:val="26"/>
        </w:rPr>
      </w:pPr>
      <w:r w:rsidRPr="00841B13">
        <w:rPr>
          <w:rFonts w:eastAsia="Helvetica"/>
          <w:sz w:val="28"/>
          <w:szCs w:val="26"/>
        </w:rPr>
        <w:t xml:space="preserve">- Tỉ trọng của ngành công nghiệp - xây dựng có sự biến động nhưng hầu như không đáng kể. </w:t>
      </w:r>
    </w:p>
    <w:p w:rsidR="00B2431F" w:rsidRPr="00841B13" w:rsidRDefault="00B2431F" w:rsidP="00841B13">
      <w:pPr>
        <w:spacing w:before="120"/>
        <w:jc w:val="both"/>
        <w:rPr>
          <w:rFonts w:eastAsia="Helvetica"/>
          <w:sz w:val="28"/>
          <w:szCs w:val="26"/>
        </w:rPr>
      </w:pPr>
      <w:r w:rsidRPr="00841B13">
        <w:rPr>
          <w:rFonts w:eastAsia="Helvetica"/>
          <w:sz w:val="28"/>
          <w:szCs w:val="26"/>
        </w:rPr>
        <w:t xml:space="preserve">- Tỉ trọng của ngành dịch vụ tăng từ 44,5% năm 1995 lên 48% năm 2001. </w:t>
      </w:r>
    </w:p>
    <w:p w:rsidR="00B2431F" w:rsidRPr="00841B13" w:rsidRDefault="00B2431F" w:rsidP="00841B13">
      <w:pPr>
        <w:spacing w:before="120"/>
        <w:jc w:val="both"/>
        <w:rPr>
          <w:rFonts w:eastAsia="Helvetica"/>
          <w:sz w:val="28"/>
          <w:szCs w:val="26"/>
        </w:rPr>
      </w:pPr>
      <w:r w:rsidRPr="00841B13">
        <w:rPr>
          <w:rFonts w:eastAsia="Helvetica"/>
          <w:sz w:val="28"/>
          <w:szCs w:val="26"/>
        </w:rPr>
        <w:t xml:space="preserve">- Kinh tế Ấn Độ đang có sự chuyển dịch theo hướng công nghiệp hóa, hiện đại hóa.   </w:t>
      </w:r>
    </w:p>
    <w:p w:rsidR="00B2431F" w:rsidRPr="00841B13" w:rsidRDefault="00B2431F" w:rsidP="00B2431F">
      <w:pPr>
        <w:spacing w:beforeLines="50" w:before="120" w:afterLines="50" w:after="120" w:line="312" w:lineRule="auto"/>
        <w:jc w:val="center"/>
        <w:rPr>
          <w:rFonts w:eastAsia="Helvetica"/>
          <w:b/>
          <w:bCs/>
          <w:color w:val="000000"/>
          <w:sz w:val="32"/>
          <w:szCs w:val="26"/>
        </w:rPr>
      </w:pPr>
      <w:r>
        <w:rPr>
          <w:color w:val="000000"/>
          <w:sz w:val="28"/>
          <w:szCs w:val="28"/>
        </w:rPr>
        <w:br w:type="page"/>
      </w:r>
      <w:r w:rsidRPr="00841B13">
        <w:rPr>
          <w:rFonts w:eastAsia="Helvetica"/>
          <w:b/>
          <w:bCs/>
          <w:color w:val="000000"/>
          <w:sz w:val="32"/>
          <w:szCs w:val="26"/>
        </w:rPr>
        <w:lastRenderedPageBreak/>
        <w:t>BÀI 12: ĐẶC ĐIỂM TỰ NHIÊN CỦA KHU VỰC ĐÔNG Á</w:t>
      </w:r>
    </w:p>
    <w:p w:rsidR="00B2431F" w:rsidRPr="005137C8" w:rsidRDefault="00B2431F" w:rsidP="005137C8">
      <w:pPr>
        <w:spacing w:before="120"/>
        <w:jc w:val="both"/>
        <w:rPr>
          <w:rFonts w:eastAsia="Helvetica"/>
          <w:b/>
          <w:bCs/>
          <w:color w:val="000000"/>
          <w:sz w:val="28"/>
          <w:szCs w:val="28"/>
        </w:rPr>
      </w:pPr>
      <w:r w:rsidRPr="005137C8">
        <w:rPr>
          <w:rFonts w:eastAsia="Helvetica"/>
          <w:b/>
          <w:bCs/>
          <w:color w:val="000000"/>
          <w:sz w:val="28"/>
          <w:szCs w:val="28"/>
        </w:rPr>
        <w:t xml:space="preserve">I. KIẾN THỨC CƠ BẢN </w:t>
      </w:r>
    </w:p>
    <w:p w:rsidR="00B2431F" w:rsidRPr="005137C8" w:rsidRDefault="00B2431F" w:rsidP="005137C8">
      <w:pPr>
        <w:numPr>
          <w:ilvl w:val="0"/>
          <w:numId w:val="5"/>
        </w:numPr>
        <w:spacing w:before="120"/>
        <w:jc w:val="both"/>
        <w:rPr>
          <w:rFonts w:eastAsia="Helvetica"/>
          <w:color w:val="000000"/>
          <w:sz w:val="28"/>
          <w:szCs w:val="28"/>
        </w:rPr>
      </w:pPr>
      <w:r w:rsidRPr="005137C8">
        <w:rPr>
          <w:rFonts w:eastAsia="Helvetica"/>
          <w:color w:val="000000"/>
          <w:sz w:val="28"/>
          <w:szCs w:val="28"/>
        </w:rPr>
        <w:t xml:space="preserve">Khu vực Đông Á, về mặt địa lí tự nhiên không phải là khu vực rộng nhất, mà bao gồm hai bộ phận khác nhau đó là phần đất liền và phần hải đảo. Phần đất liền lại gồm hai khu vực, khu vực phía đông là vùng núi trung bình, núi thấp và đồng bằng; khu vực phía tây có núi và sơn nguyên cao hùng vĩ. Do nằm trong hai bộ phận tự nhiên khác nhau, nên đặc điểm tự nhiên của Đông Á khá phức tạp, không theo những quy luật chung của một khu vực thống nhất. Đó là điểm cần chú ý để không bị sai lệch khi muốn khái quát hóa đặc điểm chung toàn khu vực. </w:t>
      </w:r>
    </w:p>
    <w:p w:rsidR="00B2431F" w:rsidRPr="005137C8" w:rsidRDefault="00B2431F" w:rsidP="005137C8">
      <w:pPr>
        <w:numPr>
          <w:ilvl w:val="0"/>
          <w:numId w:val="5"/>
        </w:numPr>
        <w:spacing w:before="120"/>
        <w:jc w:val="both"/>
        <w:rPr>
          <w:rFonts w:eastAsia="Helvetica"/>
          <w:color w:val="000000"/>
          <w:sz w:val="28"/>
          <w:szCs w:val="28"/>
        </w:rPr>
      </w:pPr>
      <w:r w:rsidRPr="005137C8">
        <w:rPr>
          <w:rFonts w:eastAsia="Helvetica"/>
          <w:color w:val="000000"/>
          <w:sz w:val="28"/>
          <w:szCs w:val="28"/>
        </w:rPr>
        <w:t xml:space="preserve">Sự khác nhau về chế độ nước của hai sông Hoàng Hà và Trường Giang. Hoàng Hà và Trường Giang là hai sông lớn của Đông Á nằm gọn trong lãnh thổ Trung Quốc. Hai sông có những điểm giống nhau là cùng bắt nguồn trên sơn nguyên Tây Tạng, cùng chảy về phía đông theo phương vĩ tuyến và đổ ra các biển thuộc Thái Bình Dương, song về chế độ nước hai sông lại khác nhau. Hoàng Hà có chế độ nước thất thường vì nó chảy qua các vùng khí hậu khác nhau: Thượng nguồn thuộc khí hậu núi cao, trung lưu chảy qua cao nguyên Hoàng Thổ thuộc khí hậu cận nhiệt gió mùa. Về mùa đông, lưu lượng nước rất nhỏ, nhưng đến mùa hạ do tuyết và băng tan ở thượng nguồn và mưa gió mùa ở hạ lưu nên lưu lượng nước rất lớn. Lưu lượng nước chênh lệch giữa thời kì lũ lớn nhất với thời kì cạn nhất có thề gấp 88 lần, vì thế ở hạ lưu thường xảy ra lũ lớn, sông đổi dòng gây tai họa khủng khiếp cho con người. </w:t>
      </w:r>
    </w:p>
    <w:p w:rsidR="00B2431F" w:rsidRPr="005137C8" w:rsidRDefault="00B2431F" w:rsidP="005137C8">
      <w:pPr>
        <w:spacing w:before="120"/>
        <w:jc w:val="both"/>
        <w:rPr>
          <w:rFonts w:eastAsia="Helvetica"/>
          <w:color w:val="000000"/>
          <w:sz w:val="28"/>
          <w:szCs w:val="28"/>
        </w:rPr>
      </w:pPr>
      <w:r w:rsidRPr="005137C8">
        <w:rPr>
          <w:rFonts w:eastAsia="Helvetica"/>
          <w:color w:val="000000"/>
          <w:sz w:val="28"/>
          <w:szCs w:val="28"/>
        </w:rPr>
        <w:t xml:space="preserve">Trái lại, Trường Giang có thể tương đối điều hòa. Nguyên nhân là do phần trung và hạ lưu sông chảy qua phần phía nam Trung Quốc với khí hậu cận nhiệt đới gió mùa. về mùa hạ có mưa nhiều, nhưng về mùa đông ở đây vẫn có mưa do hoạt động của khí xoáy. Lưu lượng nước thời kì lũ lớn nhất so với thời kì cạn nhất chỉ chênh lệch nhau chưa đến 3 lần. Bởi vậy, về chế độ nước, có người đã so sánh: “Trường Giang tựa như một cô gái dịu hiền, còn Hoàng Hà như một bà già cay nghiệt”.   </w:t>
      </w:r>
    </w:p>
    <w:p w:rsidR="00B2431F" w:rsidRPr="005137C8" w:rsidRDefault="00B2431F" w:rsidP="005137C8">
      <w:pPr>
        <w:spacing w:before="120"/>
        <w:jc w:val="both"/>
        <w:rPr>
          <w:rFonts w:eastAsia="Helvetica"/>
          <w:b/>
          <w:bCs/>
          <w:color w:val="000000"/>
          <w:sz w:val="28"/>
          <w:szCs w:val="28"/>
        </w:rPr>
      </w:pPr>
      <w:r w:rsidRPr="005137C8">
        <w:rPr>
          <w:rFonts w:eastAsia="Helvetica"/>
          <w:b/>
          <w:bCs/>
          <w:color w:val="000000"/>
          <w:sz w:val="28"/>
          <w:szCs w:val="28"/>
        </w:rPr>
        <w:t xml:space="preserve">II. TRẢ LỜI CÁC CÂU HỎI </w:t>
      </w:r>
    </w:p>
    <w:p w:rsidR="00B2431F" w:rsidRPr="005137C8" w:rsidRDefault="00841B13" w:rsidP="005137C8">
      <w:pPr>
        <w:spacing w:before="120"/>
        <w:jc w:val="both"/>
        <w:rPr>
          <w:rFonts w:eastAsia="Helvetica"/>
          <w:b/>
          <w:bCs/>
          <w:color w:val="000000"/>
          <w:sz w:val="28"/>
          <w:szCs w:val="28"/>
        </w:rPr>
      </w:pPr>
      <w:r w:rsidRPr="005137C8">
        <w:rPr>
          <w:rFonts w:eastAsia="Helvetica"/>
          <w:b/>
          <w:bCs/>
          <w:color w:val="000000"/>
          <w:sz w:val="28"/>
          <w:szCs w:val="28"/>
        </w:rPr>
        <w:t>1.</w:t>
      </w:r>
      <w:r w:rsidR="00B2431F" w:rsidRPr="005137C8">
        <w:rPr>
          <w:rFonts w:eastAsia="Helvetica"/>
          <w:b/>
          <w:bCs/>
          <w:color w:val="000000"/>
          <w:sz w:val="28"/>
          <w:szCs w:val="28"/>
        </w:rPr>
        <w:t xml:space="preserve"> Em hãy dựa rào hình sau dây VCI kiến thức đã học: Các bạn xem hình trong SGK </w:t>
      </w:r>
    </w:p>
    <w:p w:rsidR="00B2431F" w:rsidRPr="005137C8" w:rsidRDefault="00B2431F" w:rsidP="005137C8">
      <w:pPr>
        <w:numPr>
          <w:ilvl w:val="0"/>
          <w:numId w:val="6"/>
        </w:numPr>
        <w:spacing w:before="120"/>
        <w:jc w:val="both"/>
        <w:rPr>
          <w:rFonts w:eastAsia="Helvetica"/>
          <w:b/>
          <w:bCs/>
          <w:color w:val="000000"/>
          <w:sz w:val="28"/>
          <w:szCs w:val="28"/>
        </w:rPr>
      </w:pPr>
      <w:r w:rsidRPr="005137C8">
        <w:rPr>
          <w:rFonts w:eastAsia="Helvetica"/>
          <w:b/>
          <w:bCs/>
          <w:color w:val="000000"/>
          <w:sz w:val="28"/>
          <w:szCs w:val="28"/>
        </w:rPr>
        <w:t xml:space="preserve">Hãy cho biết khu vực Đông Á bao gồm các quốc gia và vùng lãnh thổ nào? Các quốc gia và vùng lãnh thổ Đông Á tiếp giáp với các biển nào? </w:t>
      </w:r>
    </w:p>
    <w:p w:rsidR="00B2431F" w:rsidRPr="005137C8" w:rsidRDefault="00B2431F" w:rsidP="005137C8">
      <w:pPr>
        <w:spacing w:before="120"/>
        <w:jc w:val="both"/>
        <w:rPr>
          <w:rFonts w:eastAsia="Helvetica"/>
          <w:color w:val="000000"/>
          <w:sz w:val="28"/>
          <w:szCs w:val="28"/>
        </w:rPr>
      </w:pPr>
      <w:r w:rsidRPr="005137C8">
        <w:rPr>
          <w:rFonts w:eastAsia="Helvetica"/>
          <w:color w:val="000000"/>
          <w:sz w:val="28"/>
          <w:szCs w:val="28"/>
        </w:rPr>
        <w:t xml:space="preserve">Lãnh thổ Đông Á gồm các quốc gia và vùng lãnh thổ: Trung Quốc, Triều Tiên, Hàn Quốc, Nhật Bản và đảo Đài Loan. Các quốc gia và vùng lãnh thổ Đông Á tiếp giáp với các biển: Biển Nhật Bản, Biển Hoàng Hải, Biển Hoa Đông, Biển Đông và Thái Bình Dương. </w:t>
      </w:r>
    </w:p>
    <w:p w:rsidR="00B2431F" w:rsidRPr="005137C8" w:rsidRDefault="00B2431F" w:rsidP="005137C8">
      <w:pPr>
        <w:spacing w:before="120"/>
        <w:jc w:val="both"/>
        <w:rPr>
          <w:rFonts w:eastAsia="Helvetica"/>
          <w:b/>
          <w:bCs/>
          <w:color w:val="000000"/>
          <w:sz w:val="28"/>
          <w:szCs w:val="28"/>
        </w:rPr>
      </w:pPr>
      <w:r w:rsidRPr="005137C8">
        <w:rPr>
          <w:rFonts w:eastAsia="Helvetica"/>
          <w:b/>
          <w:bCs/>
          <w:color w:val="000000"/>
          <w:sz w:val="28"/>
          <w:szCs w:val="28"/>
        </w:rPr>
        <w:t xml:space="preserve">b) Nêu những điểm khác nhau về địa hình phần đất liền và phần hải đảo của khu vực Đông Á. </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51"/>
        <w:gridCol w:w="4878"/>
      </w:tblGrid>
      <w:tr w:rsidR="00B2431F" w:rsidRPr="002B13B5" w:rsidTr="002B13B5">
        <w:tc>
          <w:tcPr>
            <w:tcW w:w="4751" w:type="dxa"/>
            <w:shd w:val="clear" w:color="auto" w:fill="auto"/>
          </w:tcPr>
          <w:p w:rsidR="00B2431F" w:rsidRPr="002B13B5" w:rsidRDefault="00B2431F" w:rsidP="002B13B5">
            <w:pPr>
              <w:spacing w:before="120"/>
              <w:jc w:val="center"/>
              <w:rPr>
                <w:b/>
                <w:bCs/>
                <w:color w:val="000000"/>
                <w:sz w:val="28"/>
                <w:szCs w:val="28"/>
                <w:lang w:val="vi-VN"/>
              </w:rPr>
            </w:pPr>
            <w:r w:rsidRPr="002B13B5">
              <w:rPr>
                <w:rFonts w:eastAsia="Helvetica"/>
                <w:b/>
                <w:bCs/>
                <w:color w:val="000000"/>
                <w:sz w:val="28"/>
                <w:szCs w:val="28"/>
                <w:lang w:val="vi-VN"/>
              </w:rPr>
              <w:t>Địa hình phần đất liền</w:t>
            </w:r>
          </w:p>
        </w:tc>
        <w:tc>
          <w:tcPr>
            <w:tcW w:w="4878" w:type="dxa"/>
            <w:shd w:val="clear" w:color="auto" w:fill="auto"/>
          </w:tcPr>
          <w:p w:rsidR="00B2431F" w:rsidRPr="002B13B5" w:rsidRDefault="00B2431F" w:rsidP="002B13B5">
            <w:pPr>
              <w:spacing w:before="120"/>
              <w:jc w:val="center"/>
              <w:rPr>
                <w:b/>
                <w:bCs/>
                <w:color w:val="000000"/>
                <w:sz w:val="28"/>
                <w:szCs w:val="28"/>
                <w:lang w:val="vi-VN"/>
              </w:rPr>
            </w:pPr>
            <w:r w:rsidRPr="002B13B5">
              <w:rPr>
                <w:rFonts w:eastAsia="Helvetica"/>
                <w:b/>
                <w:bCs/>
                <w:color w:val="000000"/>
                <w:sz w:val="28"/>
                <w:szCs w:val="28"/>
                <w:lang w:val="vi-VN"/>
              </w:rPr>
              <w:t>Địa hình phần hải đảo</w:t>
            </w:r>
          </w:p>
        </w:tc>
      </w:tr>
      <w:tr w:rsidR="00B2431F" w:rsidRPr="002B13B5" w:rsidTr="002B13B5">
        <w:tc>
          <w:tcPr>
            <w:tcW w:w="4751" w:type="dxa"/>
            <w:shd w:val="clear" w:color="auto" w:fill="auto"/>
          </w:tcPr>
          <w:p w:rsidR="00B2431F" w:rsidRPr="002B13B5" w:rsidRDefault="00B2431F" w:rsidP="002B13B5">
            <w:pPr>
              <w:spacing w:before="120"/>
              <w:jc w:val="both"/>
              <w:rPr>
                <w:color w:val="000000"/>
                <w:sz w:val="28"/>
                <w:szCs w:val="28"/>
                <w:lang w:val="vi-VN"/>
              </w:rPr>
            </w:pPr>
            <w:r w:rsidRPr="002B13B5">
              <w:rPr>
                <w:rFonts w:eastAsia="Helvetica"/>
                <w:color w:val="000000"/>
                <w:sz w:val="28"/>
                <w:szCs w:val="28"/>
                <w:lang w:val="vi-VN"/>
              </w:rPr>
              <w:t>- Phần đất liền chiếm tới 83,7% diện tích  lãnh thổ.</w:t>
            </w:r>
          </w:p>
        </w:tc>
        <w:tc>
          <w:tcPr>
            <w:tcW w:w="4878" w:type="dxa"/>
            <w:shd w:val="clear" w:color="auto" w:fill="auto"/>
          </w:tcPr>
          <w:p w:rsidR="00B2431F" w:rsidRPr="002B13B5" w:rsidRDefault="00B2431F" w:rsidP="002B13B5">
            <w:pPr>
              <w:spacing w:before="120"/>
              <w:jc w:val="both"/>
              <w:rPr>
                <w:color w:val="000000"/>
                <w:sz w:val="28"/>
                <w:szCs w:val="28"/>
                <w:lang w:val="vi-VN"/>
              </w:rPr>
            </w:pPr>
            <w:r w:rsidRPr="002B13B5">
              <w:rPr>
                <w:rFonts w:eastAsia="Helvetica"/>
                <w:color w:val="000000"/>
                <w:sz w:val="28"/>
                <w:szCs w:val="28"/>
                <w:lang w:val="vi-VN"/>
              </w:rPr>
              <w:t xml:space="preserve">- Nằm trong "vòng đai lửa Thái Bình  Dương". </w:t>
            </w:r>
          </w:p>
        </w:tc>
      </w:tr>
      <w:tr w:rsidR="00B2431F" w:rsidRPr="002B13B5" w:rsidTr="002B13B5">
        <w:tc>
          <w:tcPr>
            <w:tcW w:w="4751" w:type="dxa"/>
            <w:shd w:val="clear" w:color="auto" w:fill="auto"/>
          </w:tcPr>
          <w:p w:rsidR="00B2431F" w:rsidRPr="002B13B5" w:rsidRDefault="00B2431F" w:rsidP="002B13B5">
            <w:pPr>
              <w:spacing w:before="120"/>
              <w:jc w:val="both"/>
              <w:rPr>
                <w:color w:val="000000"/>
                <w:sz w:val="28"/>
                <w:szCs w:val="28"/>
                <w:lang w:val="vi-VN"/>
              </w:rPr>
            </w:pPr>
            <w:r w:rsidRPr="002B13B5">
              <w:rPr>
                <w:rFonts w:eastAsia="Helvetica"/>
                <w:color w:val="000000"/>
                <w:sz w:val="28"/>
                <w:szCs w:val="28"/>
                <w:lang w:val="vi-VN"/>
              </w:rPr>
              <w:t xml:space="preserve"> - Ở đây có các hệ thống núi, sơn nguyên  cao, hiểm trở và các bồn địa rộng phân bố ở nửa phía tây Trung </w:t>
            </w:r>
            <w:r w:rsidRPr="002B13B5">
              <w:rPr>
                <w:rFonts w:eastAsia="Helvetica"/>
                <w:color w:val="000000"/>
                <w:sz w:val="28"/>
                <w:szCs w:val="28"/>
                <w:lang w:val="vi-VN"/>
              </w:rPr>
              <w:lastRenderedPageBreak/>
              <w:t xml:space="preserve">Quốc, nhiều núi có băng hà bao phủ quanh năm. </w:t>
            </w:r>
          </w:p>
        </w:tc>
        <w:tc>
          <w:tcPr>
            <w:tcW w:w="4878" w:type="dxa"/>
            <w:shd w:val="clear" w:color="auto" w:fill="auto"/>
          </w:tcPr>
          <w:p w:rsidR="00B2431F" w:rsidRPr="002B13B5" w:rsidRDefault="00B2431F" w:rsidP="002B13B5">
            <w:pPr>
              <w:spacing w:before="120"/>
              <w:jc w:val="both"/>
              <w:rPr>
                <w:color w:val="000000"/>
                <w:sz w:val="28"/>
                <w:szCs w:val="28"/>
                <w:lang w:val="vi-VN"/>
              </w:rPr>
            </w:pPr>
            <w:r w:rsidRPr="002B13B5">
              <w:rPr>
                <w:rFonts w:eastAsia="Helvetica"/>
                <w:color w:val="000000"/>
                <w:sz w:val="28"/>
                <w:szCs w:val="28"/>
                <w:lang w:val="vi-VN"/>
              </w:rPr>
              <w:lastRenderedPageBreak/>
              <w:t>- Đây là miền núi trẻ thường có động đất và núi lửa hoạt động gây tai họa cho nhân dân.</w:t>
            </w:r>
          </w:p>
        </w:tc>
      </w:tr>
      <w:tr w:rsidR="00B2431F" w:rsidRPr="002B13B5" w:rsidTr="002B13B5">
        <w:tc>
          <w:tcPr>
            <w:tcW w:w="4751" w:type="dxa"/>
            <w:shd w:val="clear" w:color="auto" w:fill="auto"/>
          </w:tcPr>
          <w:p w:rsidR="00B2431F" w:rsidRPr="002B13B5" w:rsidRDefault="00B2431F" w:rsidP="002B13B5">
            <w:pPr>
              <w:spacing w:before="120"/>
              <w:jc w:val="both"/>
              <w:rPr>
                <w:color w:val="000000"/>
                <w:sz w:val="28"/>
                <w:szCs w:val="28"/>
                <w:lang w:val="vi-VN"/>
              </w:rPr>
            </w:pPr>
            <w:r w:rsidRPr="002B13B5">
              <w:rPr>
                <w:rFonts w:eastAsia="Helvetica"/>
                <w:color w:val="000000"/>
                <w:sz w:val="28"/>
                <w:szCs w:val="28"/>
                <w:lang w:val="vi-VN"/>
              </w:rPr>
              <w:lastRenderedPageBreak/>
              <w:t>- Các vùng đồi, núi thấp xen các đồng bằng rộng và bằng phẳng, phân bố ở phía đông Trung Quốc và bán đảo Triều Tiên.</w:t>
            </w:r>
          </w:p>
        </w:tc>
        <w:tc>
          <w:tcPr>
            <w:tcW w:w="4878" w:type="dxa"/>
            <w:shd w:val="clear" w:color="auto" w:fill="auto"/>
          </w:tcPr>
          <w:p w:rsidR="00B2431F" w:rsidRPr="002B13B5" w:rsidRDefault="00B2431F" w:rsidP="002B13B5">
            <w:pPr>
              <w:spacing w:before="120"/>
              <w:jc w:val="both"/>
              <w:rPr>
                <w:color w:val="000000"/>
                <w:sz w:val="28"/>
                <w:szCs w:val="28"/>
                <w:lang w:val="vi-VN"/>
              </w:rPr>
            </w:pPr>
            <w:r w:rsidRPr="002B13B5">
              <w:rPr>
                <w:rFonts w:eastAsia="Helvetica"/>
                <w:color w:val="000000"/>
                <w:sz w:val="28"/>
                <w:szCs w:val="28"/>
                <w:lang w:val="vi-VN"/>
              </w:rPr>
              <w:t>- Ở Nhật Bản có các núi cao, phần lớn là núi lửa.</w:t>
            </w:r>
          </w:p>
        </w:tc>
      </w:tr>
      <w:tr w:rsidR="00B2431F" w:rsidRPr="002B13B5" w:rsidTr="002B13B5">
        <w:tc>
          <w:tcPr>
            <w:tcW w:w="4751" w:type="dxa"/>
            <w:shd w:val="clear" w:color="auto" w:fill="auto"/>
          </w:tcPr>
          <w:p w:rsidR="00B2431F" w:rsidRPr="002B13B5" w:rsidRDefault="00B2431F" w:rsidP="002B13B5">
            <w:pPr>
              <w:spacing w:before="120"/>
              <w:jc w:val="both"/>
              <w:rPr>
                <w:color w:val="000000"/>
                <w:sz w:val="28"/>
                <w:szCs w:val="28"/>
                <w:lang w:val="vi-VN"/>
              </w:rPr>
            </w:pPr>
            <w:r w:rsidRPr="002B13B5">
              <w:rPr>
                <w:rFonts w:eastAsia="Helvetica"/>
                <w:color w:val="000000"/>
                <w:sz w:val="28"/>
                <w:szCs w:val="28"/>
                <w:lang w:val="vi-VN"/>
              </w:rPr>
              <w:t xml:space="preserve">- Là nơi bắt nguồn của nhiều hệ thống sông lớn. </w:t>
            </w:r>
          </w:p>
        </w:tc>
        <w:tc>
          <w:tcPr>
            <w:tcW w:w="4878" w:type="dxa"/>
            <w:shd w:val="clear" w:color="auto" w:fill="auto"/>
          </w:tcPr>
          <w:p w:rsidR="00B2431F" w:rsidRPr="002B13B5" w:rsidRDefault="00B2431F" w:rsidP="002B13B5">
            <w:pPr>
              <w:spacing w:before="120"/>
              <w:jc w:val="both"/>
              <w:rPr>
                <w:color w:val="000000"/>
                <w:sz w:val="28"/>
                <w:szCs w:val="28"/>
                <w:lang w:val="vi-VN"/>
              </w:rPr>
            </w:pPr>
          </w:p>
        </w:tc>
      </w:tr>
    </w:tbl>
    <w:p w:rsidR="00B2431F" w:rsidRPr="005137C8" w:rsidRDefault="00841B13" w:rsidP="005137C8">
      <w:pPr>
        <w:spacing w:before="120"/>
        <w:jc w:val="both"/>
        <w:rPr>
          <w:rFonts w:eastAsia="Helvetica"/>
          <w:b/>
          <w:bCs/>
          <w:color w:val="000000"/>
          <w:sz w:val="28"/>
          <w:szCs w:val="28"/>
          <w:lang w:val="vi-VN"/>
        </w:rPr>
      </w:pPr>
      <w:r w:rsidRPr="005137C8">
        <w:rPr>
          <w:rFonts w:eastAsia="Helvetica"/>
          <w:b/>
          <w:bCs/>
          <w:color w:val="000000"/>
          <w:sz w:val="28"/>
          <w:szCs w:val="28"/>
          <w:lang w:val="vi-VN"/>
        </w:rPr>
        <w:t xml:space="preserve">2. </w:t>
      </w:r>
      <w:r w:rsidR="00B2431F" w:rsidRPr="005137C8">
        <w:rPr>
          <w:rFonts w:eastAsia="Helvetica"/>
          <w:b/>
          <w:bCs/>
          <w:color w:val="000000"/>
          <w:sz w:val="28"/>
          <w:szCs w:val="28"/>
          <w:lang w:val="vi-VN"/>
        </w:rPr>
        <w:t xml:space="preserve"> Những điểm giống và khác nhau giữa hai sông Hoàng Hà </w:t>
      </w:r>
      <w:r w:rsidR="005137C8" w:rsidRPr="005137C8">
        <w:rPr>
          <w:rFonts w:eastAsia="Helvetica"/>
          <w:b/>
          <w:bCs/>
          <w:color w:val="000000"/>
          <w:sz w:val="28"/>
          <w:szCs w:val="28"/>
          <w:lang w:val="vi-VN"/>
        </w:rPr>
        <w:t>và</w:t>
      </w:r>
      <w:r w:rsidR="00B2431F" w:rsidRPr="005137C8">
        <w:rPr>
          <w:rFonts w:eastAsia="Helvetica"/>
          <w:b/>
          <w:bCs/>
          <w:color w:val="000000"/>
          <w:sz w:val="28"/>
          <w:szCs w:val="28"/>
          <w:lang w:val="vi-VN"/>
        </w:rPr>
        <w:t xml:space="preserve"> Trường Giang. </w:t>
      </w:r>
    </w:p>
    <w:p w:rsidR="00B2431F" w:rsidRPr="005137C8" w:rsidRDefault="00B2431F" w:rsidP="005137C8">
      <w:pPr>
        <w:numPr>
          <w:ilvl w:val="0"/>
          <w:numId w:val="7"/>
        </w:numPr>
        <w:spacing w:before="120"/>
        <w:jc w:val="both"/>
        <w:rPr>
          <w:rFonts w:eastAsia="Helvetica"/>
          <w:b/>
          <w:bCs/>
          <w:color w:val="000000"/>
          <w:sz w:val="28"/>
          <w:szCs w:val="28"/>
        </w:rPr>
      </w:pPr>
      <w:r w:rsidRPr="005137C8">
        <w:rPr>
          <w:rFonts w:eastAsia="Helvetica"/>
          <w:b/>
          <w:bCs/>
          <w:color w:val="000000"/>
          <w:sz w:val="28"/>
          <w:szCs w:val="28"/>
        </w:rPr>
        <w:t xml:space="preserve">Giống nhau: </w:t>
      </w:r>
    </w:p>
    <w:p w:rsidR="00B2431F" w:rsidRPr="005137C8" w:rsidRDefault="00B2431F" w:rsidP="005137C8">
      <w:pPr>
        <w:spacing w:before="120"/>
        <w:jc w:val="both"/>
        <w:rPr>
          <w:rFonts w:eastAsia="Helvetica"/>
          <w:color w:val="000000"/>
          <w:sz w:val="28"/>
          <w:szCs w:val="28"/>
        </w:rPr>
      </w:pPr>
      <w:r w:rsidRPr="005137C8">
        <w:rPr>
          <w:rFonts w:eastAsia="Helvetica"/>
          <w:color w:val="000000"/>
          <w:sz w:val="28"/>
          <w:szCs w:val="28"/>
        </w:rPr>
        <w:t xml:space="preserve">- Đều là hai sông lớn của Trung Quốc, bắt nguồn từ sơn nguyên Tây Tạng ở phía tây chảy về phía đông rồi đổ ra biển. </w:t>
      </w:r>
    </w:p>
    <w:p w:rsidR="00B2431F" w:rsidRPr="005137C8" w:rsidRDefault="00B2431F" w:rsidP="005137C8">
      <w:pPr>
        <w:spacing w:before="120"/>
        <w:jc w:val="both"/>
        <w:rPr>
          <w:rFonts w:eastAsia="Helvetica"/>
          <w:color w:val="000000"/>
          <w:sz w:val="28"/>
          <w:szCs w:val="28"/>
        </w:rPr>
      </w:pPr>
      <w:r w:rsidRPr="005137C8">
        <w:rPr>
          <w:rFonts w:eastAsia="Helvetica"/>
          <w:color w:val="000000"/>
          <w:sz w:val="28"/>
          <w:szCs w:val="28"/>
        </w:rPr>
        <w:t xml:space="preserve">- Ở hạ lưu đều bồi đắp thành những đồng bằng rộng, màu mỡ. </w:t>
      </w:r>
    </w:p>
    <w:p w:rsidR="00B2431F" w:rsidRPr="005137C8" w:rsidRDefault="00B2431F" w:rsidP="005137C8">
      <w:pPr>
        <w:spacing w:before="120"/>
        <w:jc w:val="both"/>
        <w:rPr>
          <w:rFonts w:eastAsia="Helvetica"/>
          <w:color w:val="000000"/>
          <w:sz w:val="28"/>
          <w:szCs w:val="28"/>
        </w:rPr>
      </w:pPr>
      <w:r w:rsidRPr="005137C8">
        <w:rPr>
          <w:rFonts w:eastAsia="Helvetica"/>
          <w:color w:val="000000"/>
          <w:sz w:val="28"/>
          <w:szCs w:val="28"/>
        </w:rPr>
        <w:t xml:space="preserve">- Nguồn cung cấp nước đều do băng tuyết tan và mưa gió vào mùa hạ. </w:t>
      </w:r>
    </w:p>
    <w:p w:rsidR="00B2431F" w:rsidRPr="005137C8" w:rsidRDefault="00B2431F" w:rsidP="005137C8">
      <w:pPr>
        <w:spacing w:before="120"/>
        <w:jc w:val="both"/>
        <w:rPr>
          <w:rFonts w:eastAsia="Helvetica"/>
          <w:color w:val="000000"/>
          <w:sz w:val="28"/>
          <w:szCs w:val="28"/>
        </w:rPr>
      </w:pPr>
      <w:r w:rsidRPr="005137C8">
        <w:rPr>
          <w:rFonts w:eastAsia="Helvetica"/>
          <w:color w:val="000000"/>
          <w:sz w:val="28"/>
          <w:szCs w:val="28"/>
        </w:rPr>
        <w:t xml:space="preserve">- Hai sông đều có lũ lớn vào cuối mùa hạ, đầu thu và cạn vào đông xuân. </w:t>
      </w:r>
    </w:p>
    <w:p w:rsidR="00B2431F" w:rsidRPr="005137C8" w:rsidRDefault="00B2431F" w:rsidP="005137C8">
      <w:pPr>
        <w:spacing w:before="120"/>
        <w:jc w:val="both"/>
        <w:rPr>
          <w:rFonts w:eastAsia="Helvetica"/>
          <w:b/>
          <w:color w:val="000000"/>
          <w:sz w:val="28"/>
          <w:szCs w:val="28"/>
        </w:rPr>
      </w:pPr>
      <w:r w:rsidRPr="005137C8">
        <w:rPr>
          <w:rFonts w:eastAsia="Helvetica"/>
          <w:b/>
          <w:color w:val="000000"/>
          <w:sz w:val="28"/>
          <w:szCs w:val="28"/>
        </w:rPr>
        <w:t xml:space="preserve">b) Khác nhau: </w:t>
      </w:r>
    </w:p>
    <w:p w:rsidR="00B2431F" w:rsidRPr="005137C8" w:rsidRDefault="00B2431F" w:rsidP="005137C8">
      <w:pPr>
        <w:spacing w:before="120"/>
        <w:jc w:val="both"/>
        <w:rPr>
          <w:rFonts w:eastAsia="Helvetica"/>
          <w:color w:val="000000"/>
          <w:sz w:val="28"/>
          <w:szCs w:val="28"/>
        </w:rPr>
      </w:pPr>
      <w:r w:rsidRPr="005137C8">
        <w:rPr>
          <w:rFonts w:eastAsia="Helvetica"/>
          <w:color w:val="000000"/>
          <w:sz w:val="28"/>
          <w:szCs w:val="28"/>
        </w:rPr>
        <w:t xml:space="preserve">- Sông Trường Giang: Có độ dài lớn hơn sông Hoàng Hà, đổ nước ra biển Hoa Đông, bồi đắp lên đồng bằng Hoa Trung. </w:t>
      </w:r>
    </w:p>
    <w:p w:rsidR="00B2431F" w:rsidRPr="005137C8" w:rsidRDefault="00B2431F" w:rsidP="005137C8">
      <w:pPr>
        <w:spacing w:before="120"/>
        <w:jc w:val="both"/>
        <w:rPr>
          <w:rFonts w:eastAsia="Helvetica"/>
          <w:color w:val="000000"/>
          <w:sz w:val="28"/>
          <w:szCs w:val="28"/>
        </w:rPr>
      </w:pPr>
      <w:r w:rsidRPr="005137C8">
        <w:rPr>
          <w:rFonts w:eastAsia="Helvetica"/>
          <w:color w:val="000000"/>
          <w:sz w:val="28"/>
          <w:szCs w:val="28"/>
        </w:rPr>
        <w:t xml:space="preserve">- Sông Hoàng Hà: Ngắn hơn và đổ nước ra biển Hoàng Hải, bồi đắp lên đồng bằng Hoa Bắc. Sông Hoàng Hà có chế độ nước thất thường, trước đây vào mùa hạ hay có lũ lụt gây thiệt hại cho mùa màng và nhân dân. </w:t>
      </w:r>
    </w:p>
    <w:p w:rsidR="00B2431F" w:rsidRPr="005137C8" w:rsidRDefault="00841B13" w:rsidP="005137C8">
      <w:pPr>
        <w:spacing w:before="120"/>
        <w:jc w:val="both"/>
        <w:rPr>
          <w:rFonts w:eastAsia="Helvetica"/>
          <w:b/>
          <w:bCs/>
          <w:color w:val="000000"/>
          <w:sz w:val="28"/>
          <w:szCs w:val="28"/>
        </w:rPr>
      </w:pPr>
      <w:r w:rsidRPr="005137C8">
        <w:rPr>
          <w:rFonts w:eastAsia="Helvetica"/>
          <w:b/>
          <w:bCs/>
          <w:color w:val="000000"/>
          <w:sz w:val="28"/>
          <w:szCs w:val="28"/>
        </w:rPr>
        <w:t>3.</w:t>
      </w:r>
      <w:r w:rsidR="00B2431F" w:rsidRPr="005137C8">
        <w:rPr>
          <w:rFonts w:eastAsia="Helvetica"/>
          <w:b/>
          <w:bCs/>
          <w:color w:val="000000"/>
          <w:sz w:val="28"/>
          <w:szCs w:val="28"/>
        </w:rPr>
        <w:t xml:space="preserve"> Hãy phân biệt sự khác nhau về khí hậu giữa các phần của khu vực Đông Á. Diều kiện khí hậu đó có ảnh hưởng đến cảnh quan như thế nào? </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4"/>
        <w:gridCol w:w="5025"/>
        <w:gridCol w:w="3210"/>
      </w:tblGrid>
      <w:tr w:rsidR="00B2431F" w:rsidRPr="002B13B5" w:rsidTr="002B13B5">
        <w:tc>
          <w:tcPr>
            <w:tcW w:w="1394" w:type="dxa"/>
            <w:shd w:val="clear" w:color="auto" w:fill="auto"/>
          </w:tcPr>
          <w:p w:rsidR="00B2431F" w:rsidRPr="002B13B5" w:rsidRDefault="00B2431F" w:rsidP="002B13B5">
            <w:pPr>
              <w:spacing w:before="120"/>
              <w:jc w:val="both"/>
              <w:rPr>
                <w:color w:val="000000"/>
                <w:sz w:val="28"/>
                <w:szCs w:val="28"/>
                <w:lang w:val="vi-VN"/>
              </w:rPr>
            </w:pPr>
          </w:p>
        </w:tc>
        <w:tc>
          <w:tcPr>
            <w:tcW w:w="5025" w:type="dxa"/>
            <w:shd w:val="clear" w:color="auto" w:fill="auto"/>
          </w:tcPr>
          <w:p w:rsidR="00B2431F" w:rsidRPr="002B13B5" w:rsidRDefault="00B2431F" w:rsidP="002B13B5">
            <w:pPr>
              <w:spacing w:before="120"/>
              <w:jc w:val="both"/>
              <w:rPr>
                <w:color w:val="000000"/>
                <w:sz w:val="28"/>
                <w:szCs w:val="28"/>
                <w:lang w:val="vi-VN"/>
              </w:rPr>
            </w:pPr>
            <w:r w:rsidRPr="002B13B5">
              <w:rPr>
                <w:rFonts w:eastAsia="Helvetica"/>
                <w:color w:val="000000"/>
                <w:sz w:val="28"/>
                <w:szCs w:val="28"/>
                <w:lang w:val="vi-VN"/>
              </w:rPr>
              <w:t>Nửa phía đông, phần đất liền và hải đảo</w:t>
            </w:r>
          </w:p>
        </w:tc>
        <w:tc>
          <w:tcPr>
            <w:tcW w:w="3210" w:type="dxa"/>
            <w:shd w:val="clear" w:color="auto" w:fill="auto"/>
          </w:tcPr>
          <w:p w:rsidR="00B2431F" w:rsidRPr="002B13B5" w:rsidRDefault="00B2431F" w:rsidP="002B13B5">
            <w:pPr>
              <w:spacing w:before="120"/>
              <w:jc w:val="both"/>
              <w:rPr>
                <w:color w:val="000000"/>
                <w:sz w:val="28"/>
                <w:szCs w:val="28"/>
                <w:lang w:val="vi-VN"/>
              </w:rPr>
            </w:pPr>
            <w:r w:rsidRPr="002B13B5">
              <w:rPr>
                <w:rFonts w:eastAsia="Helvetica"/>
                <w:color w:val="000000"/>
                <w:sz w:val="28"/>
                <w:szCs w:val="28"/>
                <w:lang w:val="vi-VN"/>
              </w:rPr>
              <w:t>Nửa phía tây phần đất liền</w:t>
            </w:r>
          </w:p>
        </w:tc>
      </w:tr>
      <w:tr w:rsidR="00B2431F" w:rsidRPr="002B13B5" w:rsidTr="002B13B5">
        <w:tc>
          <w:tcPr>
            <w:tcW w:w="1394" w:type="dxa"/>
            <w:shd w:val="clear" w:color="auto" w:fill="auto"/>
          </w:tcPr>
          <w:p w:rsidR="00B2431F" w:rsidRPr="002B13B5" w:rsidRDefault="00B2431F" w:rsidP="002B13B5">
            <w:pPr>
              <w:spacing w:before="120"/>
              <w:jc w:val="both"/>
              <w:rPr>
                <w:color w:val="000000"/>
                <w:sz w:val="28"/>
                <w:szCs w:val="28"/>
                <w:lang w:val="vi-VN"/>
              </w:rPr>
            </w:pPr>
            <w:r w:rsidRPr="002B13B5">
              <w:rPr>
                <w:rFonts w:eastAsia="Helvetica"/>
                <w:color w:val="000000"/>
                <w:sz w:val="28"/>
                <w:szCs w:val="28"/>
              </w:rPr>
              <w:t>Khí hậu</w:t>
            </w:r>
          </w:p>
        </w:tc>
        <w:tc>
          <w:tcPr>
            <w:tcW w:w="5025" w:type="dxa"/>
            <w:shd w:val="clear" w:color="auto" w:fill="auto"/>
          </w:tcPr>
          <w:p w:rsidR="00B2431F" w:rsidRPr="002B13B5" w:rsidRDefault="00B2431F" w:rsidP="002B13B5">
            <w:pPr>
              <w:spacing w:before="120"/>
              <w:jc w:val="both"/>
              <w:rPr>
                <w:rFonts w:eastAsia="Helvetica"/>
                <w:color w:val="000000"/>
                <w:sz w:val="28"/>
                <w:szCs w:val="28"/>
                <w:lang w:val="vi-VN"/>
              </w:rPr>
            </w:pPr>
            <w:r w:rsidRPr="002B13B5">
              <w:rPr>
                <w:rFonts w:eastAsia="Helvetica"/>
                <w:color w:val="000000"/>
                <w:sz w:val="28"/>
                <w:szCs w:val="28"/>
                <w:lang w:val="vi-VN"/>
              </w:rPr>
              <w:t xml:space="preserve">Trong một năm có hai mùa gió khác nhau: </w:t>
            </w:r>
          </w:p>
          <w:p w:rsidR="00B2431F" w:rsidRPr="002B13B5" w:rsidRDefault="00B2431F" w:rsidP="002B13B5">
            <w:pPr>
              <w:spacing w:before="120"/>
              <w:jc w:val="both"/>
              <w:rPr>
                <w:rFonts w:eastAsia="Helvetica"/>
                <w:color w:val="000000"/>
                <w:sz w:val="28"/>
                <w:szCs w:val="28"/>
                <w:lang w:val="vi-VN"/>
              </w:rPr>
            </w:pPr>
            <w:r w:rsidRPr="002B13B5">
              <w:rPr>
                <w:rFonts w:eastAsia="Helvetica"/>
                <w:color w:val="000000"/>
                <w:sz w:val="28"/>
                <w:szCs w:val="28"/>
                <w:lang w:val="vi-VN"/>
              </w:rPr>
              <w:t>- Về mùa đông có gió mùa tây bắc, thời tiết khô và lạnh.  </w:t>
            </w:r>
          </w:p>
          <w:p w:rsidR="00B2431F" w:rsidRPr="002B13B5" w:rsidRDefault="00B2431F" w:rsidP="002B13B5">
            <w:pPr>
              <w:spacing w:before="120"/>
              <w:jc w:val="both"/>
              <w:rPr>
                <w:rFonts w:eastAsia="Helvetica"/>
                <w:color w:val="000000"/>
                <w:sz w:val="28"/>
                <w:szCs w:val="28"/>
                <w:lang w:val="vi-VN"/>
              </w:rPr>
            </w:pPr>
            <w:r w:rsidRPr="002B13B5">
              <w:rPr>
                <w:rFonts w:eastAsia="Helvetica"/>
                <w:color w:val="000000"/>
                <w:sz w:val="28"/>
                <w:szCs w:val="28"/>
                <w:lang w:val="vi-VN"/>
              </w:rPr>
              <w:t>Riêng Nhật Bản, gió tây bắc đi qua biển nên vẫn có mưa  </w:t>
            </w:r>
          </w:p>
          <w:p w:rsidR="00B2431F" w:rsidRPr="002B13B5" w:rsidRDefault="00B2431F" w:rsidP="002B13B5">
            <w:pPr>
              <w:spacing w:before="120"/>
              <w:jc w:val="both"/>
              <w:rPr>
                <w:rFonts w:eastAsia="Helvetica"/>
                <w:color w:val="000000"/>
                <w:sz w:val="28"/>
                <w:szCs w:val="28"/>
                <w:lang w:val="vi-VN"/>
              </w:rPr>
            </w:pPr>
            <w:r w:rsidRPr="002B13B5">
              <w:rPr>
                <w:rFonts w:eastAsia="Helvetica"/>
                <w:color w:val="000000"/>
                <w:sz w:val="28"/>
                <w:szCs w:val="28"/>
                <w:lang w:val="vi-VN"/>
              </w:rPr>
              <w:t xml:space="preserve">- Về mùa hạ có gió mùa đông nam </w:t>
            </w:r>
          </w:p>
        </w:tc>
        <w:tc>
          <w:tcPr>
            <w:tcW w:w="3210" w:type="dxa"/>
            <w:shd w:val="clear" w:color="auto" w:fill="auto"/>
          </w:tcPr>
          <w:p w:rsidR="00B2431F" w:rsidRPr="002B13B5" w:rsidRDefault="00B2431F" w:rsidP="002B13B5">
            <w:pPr>
              <w:spacing w:before="120"/>
              <w:jc w:val="both"/>
              <w:rPr>
                <w:color w:val="000000"/>
                <w:sz w:val="28"/>
                <w:szCs w:val="28"/>
                <w:lang w:val="vi-VN"/>
              </w:rPr>
            </w:pPr>
            <w:r w:rsidRPr="002B13B5">
              <w:rPr>
                <w:rFonts w:eastAsia="Helvetica"/>
                <w:color w:val="000000"/>
                <w:sz w:val="28"/>
                <w:szCs w:val="28"/>
                <w:lang w:val="vi-VN"/>
              </w:rPr>
              <w:t xml:space="preserve">Do vị trí nằm sâu trong lục địa nên gió mùa từ biển không xâm nhập vào được, khí hậu quanh năm khô hạn. </w:t>
            </w:r>
          </w:p>
        </w:tc>
      </w:tr>
      <w:tr w:rsidR="00B2431F" w:rsidRPr="002B13B5" w:rsidTr="002B13B5">
        <w:tc>
          <w:tcPr>
            <w:tcW w:w="1394" w:type="dxa"/>
            <w:shd w:val="clear" w:color="auto" w:fill="auto"/>
          </w:tcPr>
          <w:p w:rsidR="00B2431F" w:rsidRPr="002B13B5" w:rsidRDefault="00B2431F" w:rsidP="002B13B5">
            <w:pPr>
              <w:spacing w:before="120"/>
              <w:jc w:val="both"/>
              <w:rPr>
                <w:color w:val="000000"/>
                <w:sz w:val="28"/>
                <w:szCs w:val="28"/>
                <w:lang w:val="vi-VN"/>
              </w:rPr>
            </w:pPr>
            <w:r w:rsidRPr="002B13B5">
              <w:rPr>
                <w:rFonts w:eastAsia="Helvetica"/>
                <w:color w:val="000000"/>
                <w:sz w:val="28"/>
                <w:szCs w:val="28"/>
              </w:rPr>
              <w:t>Cảnh quan</w:t>
            </w:r>
          </w:p>
        </w:tc>
        <w:tc>
          <w:tcPr>
            <w:tcW w:w="5025" w:type="dxa"/>
            <w:shd w:val="clear" w:color="auto" w:fill="auto"/>
          </w:tcPr>
          <w:p w:rsidR="00B2431F" w:rsidRPr="002B13B5" w:rsidRDefault="00B2431F" w:rsidP="002B13B5">
            <w:pPr>
              <w:spacing w:before="120"/>
              <w:jc w:val="both"/>
              <w:rPr>
                <w:rFonts w:eastAsia="Helvetica"/>
                <w:color w:val="000000"/>
                <w:sz w:val="28"/>
                <w:szCs w:val="28"/>
                <w:lang w:val="vi-VN"/>
              </w:rPr>
            </w:pPr>
            <w:r w:rsidRPr="002B13B5">
              <w:rPr>
                <w:rFonts w:eastAsia="Helvetica"/>
                <w:color w:val="000000"/>
                <w:sz w:val="28"/>
                <w:szCs w:val="28"/>
                <w:lang w:val="vi-VN"/>
              </w:rPr>
              <w:t>từ biển vào, thời tiết mát, ẩm và mưa  nhiều.</w:t>
            </w:r>
          </w:p>
          <w:p w:rsidR="00B2431F" w:rsidRPr="002B13B5" w:rsidRDefault="00B2431F" w:rsidP="002B13B5">
            <w:pPr>
              <w:spacing w:before="120"/>
              <w:jc w:val="both"/>
              <w:rPr>
                <w:rFonts w:eastAsia="Helvetica"/>
                <w:color w:val="000000"/>
                <w:sz w:val="28"/>
                <w:szCs w:val="28"/>
                <w:lang w:val="vi-VN"/>
              </w:rPr>
            </w:pPr>
            <w:r w:rsidRPr="002B13B5">
              <w:rPr>
                <w:rFonts w:eastAsia="Helvetica"/>
                <w:color w:val="000000"/>
                <w:sz w:val="28"/>
                <w:szCs w:val="28"/>
                <w:lang w:val="vi-VN"/>
              </w:rPr>
              <w:t xml:space="preserve">Cảnh quan rừng là chủ yếu, ngày nay  phần lớn rừng đã bị con người khai  thác, diện tích rừng còn lại rất ít. </w:t>
            </w:r>
          </w:p>
        </w:tc>
        <w:tc>
          <w:tcPr>
            <w:tcW w:w="3210" w:type="dxa"/>
            <w:shd w:val="clear" w:color="auto" w:fill="auto"/>
          </w:tcPr>
          <w:p w:rsidR="00B2431F" w:rsidRPr="002B13B5" w:rsidRDefault="00B2431F" w:rsidP="002B13B5">
            <w:pPr>
              <w:spacing w:before="120"/>
              <w:jc w:val="both"/>
              <w:rPr>
                <w:color w:val="000000"/>
                <w:sz w:val="28"/>
                <w:szCs w:val="28"/>
                <w:lang w:val="vi-VN"/>
              </w:rPr>
            </w:pPr>
            <w:r w:rsidRPr="002B13B5">
              <w:rPr>
                <w:rFonts w:eastAsia="Helvetica"/>
                <w:color w:val="000000"/>
                <w:sz w:val="28"/>
                <w:szCs w:val="28"/>
                <w:lang w:val="vi-VN"/>
              </w:rPr>
              <w:t xml:space="preserve">Cảnh quan  Cảnh quan rừng là chủ yếu, ngày nay  phần lớn rừng đã bị con người khai  thác, diện tích rừng còn lại rất ít. </w:t>
            </w:r>
          </w:p>
        </w:tc>
      </w:tr>
    </w:tbl>
    <w:p w:rsidR="00B2431F" w:rsidRPr="005137C8" w:rsidRDefault="00B2431F" w:rsidP="005137C8">
      <w:pPr>
        <w:spacing w:before="120"/>
        <w:jc w:val="both"/>
        <w:rPr>
          <w:color w:val="000000"/>
          <w:sz w:val="28"/>
          <w:szCs w:val="28"/>
          <w:lang w:val="vi-VN"/>
        </w:rPr>
      </w:pPr>
    </w:p>
    <w:p w:rsidR="00B2431F" w:rsidRPr="00B2431F" w:rsidRDefault="00B2431F" w:rsidP="00B2431F">
      <w:pPr>
        <w:spacing w:beforeLines="50" w:before="120" w:afterLines="50" w:after="120" w:line="312" w:lineRule="auto"/>
        <w:jc w:val="center"/>
        <w:rPr>
          <w:rFonts w:eastAsia="Helvetica"/>
          <w:b/>
          <w:bCs/>
          <w:sz w:val="26"/>
          <w:szCs w:val="26"/>
          <w:lang w:val="vi-VN"/>
        </w:rPr>
      </w:pPr>
      <w:r>
        <w:rPr>
          <w:color w:val="000000"/>
          <w:sz w:val="28"/>
          <w:szCs w:val="28"/>
          <w:lang w:val="vi-VN"/>
        </w:rPr>
        <w:br w:type="page"/>
      </w:r>
      <w:r w:rsidRPr="005137C8">
        <w:rPr>
          <w:rFonts w:eastAsia="Helvetica"/>
          <w:b/>
          <w:bCs/>
          <w:sz w:val="30"/>
          <w:szCs w:val="26"/>
          <w:lang w:val="vi-VN"/>
        </w:rPr>
        <w:lastRenderedPageBreak/>
        <w:t>BÀI 13: TÌNH HÌNH PHÁT TRIỂN KINH TẾ - XÃ HỘI KHU VỰC ĐÔNG Á</w:t>
      </w:r>
    </w:p>
    <w:p w:rsidR="00B2431F" w:rsidRPr="0011305E" w:rsidRDefault="00B2431F" w:rsidP="0011305E">
      <w:pPr>
        <w:spacing w:before="120"/>
        <w:jc w:val="both"/>
        <w:rPr>
          <w:rFonts w:eastAsia="Helvetica"/>
          <w:b/>
          <w:bCs/>
          <w:sz w:val="28"/>
          <w:szCs w:val="28"/>
          <w:lang w:val="vi-VN"/>
        </w:rPr>
      </w:pPr>
      <w:r w:rsidRPr="0011305E">
        <w:rPr>
          <w:rFonts w:eastAsia="Helvetica"/>
          <w:b/>
          <w:bCs/>
          <w:sz w:val="28"/>
          <w:szCs w:val="28"/>
          <w:lang w:val="vi-VN"/>
        </w:rPr>
        <w:t xml:space="preserve">I. KIẾN THỨC CƠ BẢN </w:t>
      </w:r>
    </w:p>
    <w:p w:rsidR="00B2431F" w:rsidRPr="0011305E" w:rsidRDefault="00B2431F" w:rsidP="0011305E">
      <w:pPr>
        <w:spacing w:before="120"/>
        <w:jc w:val="both"/>
        <w:rPr>
          <w:rFonts w:eastAsia="Helvetica"/>
          <w:sz w:val="28"/>
          <w:szCs w:val="28"/>
          <w:lang w:val="vi-VN"/>
        </w:rPr>
      </w:pPr>
      <w:r w:rsidRPr="0011305E">
        <w:rPr>
          <w:rFonts w:eastAsia="Helvetica"/>
          <w:sz w:val="28"/>
          <w:szCs w:val="28"/>
          <w:lang w:val="vi-VN"/>
        </w:rPr>
        <w:t xml:space="preserve">- Sự phát triển của các nước Đông Á ngày nay là một hiện tượng đáng được lưu ý. Cần phải nói rằng các nước Đông Á trước đây đều là những nước phong kiến lạc hậu. Nhờ cuộc cải cách của Minh Trị, Nhật Bản đã thoát khỏi sự ràng buộc lỗi thời của chế độ phong kiến, tranh thủ được những thành tựu khoa học - kỹ thuật của các nước phương Tây, nhờ đó Nhật Bản đã phát triển nhanh chóng trở thành nước tư bản phát triển đầu tiên của châu Á. </w:t>
      </w:r>
    </w:p>
    <w:p w:rsidR="00B2431F" w:rsidRPr="0011305E" w:rsidRDefault="00B2431F" w:rsidP="0011305E">
      <w:pPr>
        <w:spacing w:before="120"/>
        <w:jc w:val="both"/>
        <w:rPr>
          <w:rFonts w:eastAsia="Helvetica"/>
          <w:sz w:val="28"/>
          <w:szCs w:val="28"/>
          <w:lang w:val="vi-VN"/>
        </w:rPr>
      </w:pPr>
      <w:r w:rsidRPr="0011305E">
        <w:rPr>
          <w:rFonts w:eastAsia="Helvetica"/>
          <w:sz w:val="28"/>
          <w:szCs w:val="28"/>
          <w:lang w:val="vi-VN"/>
        </w:rPr>
        <w:t xml:space="preserve">- Mặt khác, sau chiến tranh thế giới thứ hai, Nhật Bản đã nhận được nguồn vốn đầu tư từ nước ngoài, lại có nguồn nhân lực dồi dào, cần cù lao động, Nhật Bản trở thành một trong những cường quốc kinh tế trên thế giới. </w:t>
      </w:r>
    </w:p>
    <w:p w:rsidR="00B2431F" w:rsidRPr="0011305E" w:rsidRDefault="00B2431F" w:rsidP="0011305E">
      <w:pPr>
        <w:spacing w:before="120"/>
        <w:jc w:val="both"/>
        <w:rPr>
          <w:rFonts w:eastAsia="Helvetica"/>
          <w:sz w:val="28"/>
          <w:szCs w:val="28"/>
          <w:lang w:val="vi-VN"/>
        </w:rPr>
      </w:pPr>
      <w:r w:rsidRPr="0011305E">
        <w:rPr>
          <w:rFonts w:eastAsia="Helvetica"/>
          <w:sz w:val="28"/>
          <w:szCs w:val="28"/>
          <w:lang w:val="vi-VN"/>
        </w:rPr>
        <w:t xml:space="preserve">- Hàn Quốc, Đài Loan cũng sớm có chính sách phát triển thích hợp, đạt được những thành tựu kì diệu, trở thành những nền công nghiệp mới, những “con hổ” hay “con rồng” của châu Á. Gần đây, Trung Quốc đã vươn lên rất nhanh với những triển vọng đầy hứa hẹn. </w:t>
      </w:r>
    </w:p>
    <w:p w:rsidR="00B2431F" w:rsidRPr="0011305E" w:rsidRDefault="00B2431F" w:rsidP="0011305E">
      <w:pPr>
        <w:spacing w:before="120"/>
        <w:jc w:val="both"/>
        <w:rPr>
          <w:rFonts w:eastAsia="Helvetica"/>
          <w:sz w:val="28"/>
          <w:szCs w:val="28"/>
          <w:lang w:val="vi-VN"/>
        </w:rPr>
      </w:pPr>
      <w:r w:rsidRPr="0011305E">
        <w:rPr>
          <w:rFonts w:eastAsia="Helvetica"/>
          <w:sz w:val="28"/>
          <w:szCs w:val="28"/>
          <w:lang w:val="vi-VN"/>
        </w:rPr>
        <w:t xml:space="preserve">- Đường lối, chính sách phát triển của mỗi nước là những vấn đề rất phức tạp, phụ thuộc vào nhiều điều kiện khác nhau. </w:t>
      </w:r>
    </w:p>
    <w:p w:rsidR="00B2431F" w:rsidRPr="0011305E" w:rsidRDefault="00B2431F" w:rsidP="0011305E">
      <w:pPr>
        <w:spacing w:before="120"/>
        <w:jc w:val="both"/>
        <w:rPr>
          <w:rFonts w:eastAsia="Helvetica"/>
          <w:b/>
          <w:bCs/>
          <w:sz w:val="28"/>
          <w:szCs w:val="28"/>
          <w:lang w:val="vi-VN"/>
        </w:rPr>
      </w:pPr>
      <w:r w:rsidRPr="0011305E">
        <w:rPr>
          <w:rFonts w:eastAsia="Helvetica"/>
          <w:b/>
          <w:bCs/>
          <w:sz w:val="28"/>
          <w:szCs w:val="28"/>
          <w:lang w:val="vi-VN"/>
        </w:rPr>
        <w:t xml:space="preserve">II. TRẢ LỜI CÁC CÂU HỎI </w:t>
      </w:r>
    </w:p>
    <w:p w:rsidR="00B2431F" w:rsidRPr="0011305E" w:rsidRDefault="002965E3" w:rsidP="0011305E">
      <w:pPr>
        <w:spacing w:before="120"/>
        <w:jc w:val="both"/>
        <w:rPr>
          <w:rFonts w:eastAsia="Helvetica"/>
          <w:b/>
          <w:bCs/>
          <w:sz w:val="28"/>
          <w:szCs w:val="28"/>
          <w:lang w:val="vi-VN"/>
        </w:rPr>
      </w:pPr>
      <w:r w:rsidRPr="0011305E">
        <w:rPr>
          <w:rFonts w:eastAsia="Helvetica"/>
          <w:b/>
          <w:bCs/>
          <w:sz w:val="28"/>
          <w:szCs w:val="28"/>
          <w:lang w:val="vi-VN"/>
        </w:rPr>
        <w:t xml:space="preserve">1. </w:t>
      </w:r>
      <w:r w:rsidR="00B2431F" w:rsidRPr="0011305E">
        <w:rPr>
          <w:rFonts w:eastAsia="Helvetica"/>
          <w:b/>
          <w:bCs/>
          <w:sz w:val="28"/>
          <w:szCs w:val="28"/>
          <w:lang w:val="vi-VN"/>
        </w:rPr>
        <w:t xml:space="preserve">Em hãy nêu tên các nước, rùng lãnh thổ thuộc Đông Á và vai trò của các nước, vùng lãnh thổ đó trong sự phát triển hiện nay trên thế giới. </w:t>
      </w:r>
    </w:p>
    <w:p w:rsidR="00B2431F" w:rsidRPr="0011305E" w:rsidRDefault="00B2431F" w:rsidP="0011305E">
      <w:pPr>
        <w:spacing w:before="120"/>
        <w:jc w:val="both"/>
        <w:rPr>
          <w:sz w:val="28"/>
          <w:szCs w:val="28"/>
        </w:rPr>
      </w:pPr>
      <w:r w:rsidRPr="0011305E">
        <w:rPr>
          <w:rFonts w:eastAsia="Helvetica"/>
          <w:b/>
          <w:bCs/>
          <w:sz w:val="28"/>
          <w:szCs w:val="28"/>
        </w:rPr>
        <w:t>Trả lời:</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40"/>
        <w:gridCol w:w="5401"/>
      </w:tblGrid>
      <w:tr w:rsidR="00B2431F" w:rsidRPr="002B13B5" w:rsidTr="002B13B5">
        <w:tc>
          <w:tcPr>
            <w:tcW w:w="4340" w:type="dxa"/>
            <w:shd w:val="clear" w:color="auto" w:fill="auto"/>
          </w:tcPr>
          <w:p w:rsidR="00B2431F" w:rsidRPr="002B13B5" w:rsidRDefault="00B2431F" w:rsidP="002B13B5">
            <w:pPr>
              <w:spacing w:before="120"/>
              <w:jc w:val="center"/>
              <w:rPr>
                <w:b/>
                <w:bCs/>
                <w:sz w:val="28"/>
                <w:szCs w:val="28"/>
              </w:rPr>
            </w:pPr>
            <w:r w:rsidRPr="002B13B5">
              <w:rPr>
                <w:rFonts w:eastAsia="Helvetica"/>
                <w:b/>
                <w:bCs/>
                <w:sz w:val="28"/>
                <w:szCs w:val="28"/>
              </w:rPr>
              <w:t>Các nước và vùng lãnh thổ Đông Á</w:t>
            </w:r>
          </w:p>
        </w:tc>
        <w:tc>
          <w:tcPr>
            <w:tcW w:w="5401" w:type="dxa"/>
            <w:shd w:val="clear" w:color="auto" w:fill="auto"/>
          </w:tcPr>
          <w:p w:rsidR="00B2431F" w:rsidRPr="002B13B5" w:rsidRDefault="00B2431F" w:rsidP="002B13B5">
            <w:pPr>
              <w:spacing w:before="120"/>
              <w:jc w:val="center"/>
              <w:rPr>
                <w:b/>
                <w:bCs/>
                <w:sz w:val="28"/>
                <w:szCs w:val="28"/>
              </w:rPr>
            </w:pPr>
            <w:r w:rsidRPr="002B13B5">
              <w:rPr>
                <w:rFonts w:eastAsia="Helvetica"/>
                <w:b/>
                <w:bCs/>
                <w:sz w:val="28"/>
                <w:szCs w:val="28"/>
              </w:rPr>
              <w:t>Vai trò trong nền kinh tế thế giới</w:t>
            </w:r>
          </w:p>
        </w:tc>
      </w:tr>
      <w:tr w:rsidR="00B2431F" w:rsidRPr="002B13B5" w:rsidTr="002B13B5">
        <w:tc>
          <w:tcPr>
            <w:tcW w:w="4340" w:type="dxa"/>
            <w:shd w:val="clear" w:color="auto" w:fill="auto"/>
          </w:tcPr>
          <w:p w:rsidR="00B2431F" w:rsidRPr="002B13B5" w:rsidRDefault="00B2431F" w:rsidP="002B13B5">
            <w:pPr>
              <w:spacing w:before="120"/>
              <w:jc w:val="both"/>
              <w:rPr>
                <w:sz w:val="28"/>
                <w:szCs w:val="28"/>
              </w:rPr>
            </w:pPr>
            <w:r w:rsidRPr="002B13B5">
              <w:rPr>
                <w:rFonts w:eastAsia="Helvetica"/>
                <w:sz w:val="28"/>
                <w:szCs w:val="28"/>
              </w:rPr>
              <w:t>Nhật Bản</w:t>
            </w:r>
          </w:p>
        </w:tc>
        <w:tc>
          <w:tcPr>
            <w:tcW w:w="5401" w:type="dxa"/>
            <w:shd w:val="clear" w:color="auto" w:fill="auto"/>
          </w:tcPr>
          <w:p w:rsidR="00B2431F" w:rsidRPr="002B13B5" w:rsidRDefault="00B2431F" w:rsidP="002B13B5">
            <w:pPr>
              <w:spacing w:before="120"/>
              <w:jc w:val="both"/>
              <w:rPr>
                <w:rFonts w:eastAsia="Helvetica"/>
                <w:sz w:val="28"/>
                <w:szCs w:val="28"/>
              </w:rPr>
            </w:pPr>
            <w:r w:rsidRPr="002B13B5">
              <w:rPr>
                <w:rFonts w:eastAsia="Helvetica"/>
                <w:sz w:val="28"/>
                <w:szCs w:val="28"/>
              </w:rPr>
              <w:t>Là một trong những cường quốc kinh tế trên thế giới.</w:t>
            </w:r>
          </w:p>
          <w:p w:rsidR="00B2431F" w:rsidRPr="002B13B5" w:rsidRDefault="00B2431F" w:rsidP="002B13B5">
            <w:pPr>
              <w:spacing w:before="120"/>
              <w:jc w:val="both"/>
              <w:rPr>
                <w:rFonts w:eastAsia="Helvetica"/>
                <w:sz w:val="28"/>
                <w:szCs w:val="28"/>
              </w:rPr>
            </w:pPr>
            <w:r w:rsidRPr="002B13B5">
              <w:rPr>
                <w:rFonts w:eastAsia="Helvetica"/>
                <w:sz w:val="28"/>
                <w:szCs w:val="28"/>
              </w:rPr>
              <w:t xml:space="preserve">Các ngành công nghiệp hàng đầu thế giới: Chế tạo ô tô, tàu biển, các thiết bị điện tử, máy tính điện tử, người máy công nghiệp,... </w:t>
            </w:r>
          </w:p>
        </w:tc>
      </w:tr>
      <w:tr w:rsidR="00B2431F" w:rsidRPr="002B13B5" w:rsidTr="002B13B5">
        <w:tc>
          <w:tcPr>
            <w:tcW w:w="4340" w:type="dxa"/>
            <w:shd w:val="clear" w:color="auto" w:fill="auto"/>
          </w:tcPr>
          <w:p w:rsidR="00B2431F" w:rsidRPr="002B13B5" w:rsidRDefault="00B2431F" w:rsidP="002B13B5">
            <w:pPr>
              <w:spacing w:before="120"/>
              <w:jc w:val="both"/>
              <w:rPr>
                <w:sz w:val="28"/>
                <w:szCs w:val="28"/>
              </w:rPr>
            </w:pPr>
            <w:r w:rsidRPr="002B13B5">
              <w:rPr>
                <w:rFonts w:eastAsia="Helvetica"/>
                <w:sz w:val="28"/>
                <w:szCs w:val="28"/>
              </w:rPr>
              <w:t>Trung Quốc</w:t>
            </w:r>
          </w:p>
        </w:tc>
        <w:tc>
          <w:tcPr>
            <w:tcW w:w="5401" w:type="dxa"/>
            <w:shd w:val="clear" w:color="auto" w:fill="auto"/>
          </w:tcPr>
          <w:p w:rsidR="00B2431F" w:rsidRPr="002B13B5" w:rsidRDefault="00B2431F" w:rsidP="002B13B5">
            <w:pPr>
              <w:spacing w:before="120"/>
              <w:jc w:val="both"/>
              <w:rPr>
                <w:sz w:val="28"/>
                <w:szCs w:val="28"/>
              </w:rPr>
            </w:pPr>
            <w:r w:rsidRPr="002B13B5">
              <w:rPr>
                <w:rFonts w:eastAsia="Helvetica"/>
                <w:sz w:val="28"/>
                <w:szCs w:val="28"/>
              </w:rPr>
              <w:t>Là nước đông dân nhất thế giới, những năm gần đây có tốc độ tăng trưởng kinh tế cao và ổn định, nhiều ngành đứng hàng đầu thế giới: Lương thực, than, điện năng.</w:t>
            </w:r>
          </w:p>
        </w:tc>
      </w:tr>
      <w:tr w:rsidR="00B2431F" w:rsidRPr="002B13B5" w:rsidTr="002B13B5">
        <w:tc>
          <w:tcPr>
            <w:tcW w:w="4340" w:type="dxa"/>
            <w:shd w:val="clear" w:color="auto" w:fill="auto"/>
          </w:tcPr>
          <w:p w:rsidR="00B2431F" w:rsidRPr="002B13B5" w:rsidRDefault="00B2431F" w:rsidP="002B13B5">
            <w:pPr>
              <w:spacing w:before="120"/>
              <w:jc w:val="both"/>
              <w:rPr>
                <w:sz w:val="28"/>
                <w:szCs w:val="28"/>
              </w:rPr>
            </w:pPr>
            <w:r w:rsidRPr="002B13B5">
              <w:rPr>
                <w:rFonts w:eastAsia="Helvetica"/>
                <w:sz w:val="28"/>
                <w:szCs w:val="28"/>
              </w:rPr>
              <w:t>Các nước và vùng lãnh thổ Đông Á</w:t>
            </w:r>
          </w:p>
        </w:tc>
        <w:tc>
          <w:tcPr>
            <w:tcW w:w="5401" w:type="dxa"/>
            <w:shd w:val="clear" w:color="auto" w:fill="auto"/>
          </w:tcPr>
          <w:p w:rsidR="00B2431F" w:rsidRPr="002B13B5" w:rsidRDefault="00B2431F" w:rsidP="002B13B5">
            <w:pPr>
              <w:spacing w:before="120"/>
              <w:jc w:val="both"/>
              <w:rPr>
                <w:sz w:val="28"/>
                <w:szCs w:val="28"/>
              </w:rPr>
            </w:pPr>
            <w:r w:rsidRPr="002B13B5">
              <w:rPr>
                <w:rFonts w:eastAsia="Helvetica"/>
                <w:sz w:val="28"/>
                <w:szCs w:val="28"/>
              </w:rPr>
              <w:t>Vai trò trong nền kinh tế thế giới</w:t>
            </w:r>
          </w:p>
        </w:tc>
      </w:tr>
      <w:tr w:rsidR="00B2431F" w:rsidRPr="002B13B5" w:rsidTr="002B13B5">
        <w:tc>
          <w:tcPr>
            <w:tcW w:w="4340" w:type="dxa"/>
            <w:shd w:val="clear" w:color="auto" w:fill="auto"/>
          </w:tcPr>
          <w:p w:rsidR="00B2431F" w:rsidRPr="002B13B5" w:rsidRDefault="00B2431F" w:rsidP="002B13B5">
            <w:pPr>
              <w:spacing w:before="120"/>
              <w:jc w:val="both"/>
              <w:rPr>
                <w:sz w:val="28"/>
                <w:szCs w:val="28"/>
              </w:rPr>
            </w:pPr>
            <w:r w:rsidRPr="002B13B5">
              <w:rPr>
                <w:rFonts w:eastAsia="Helvetica"/>
                <w:sz w:val="28"/>
                <w:szCs w:val="28"/>
              </w:rPr>
              <w:t xml:space="preserve">Hàn Quốc </w:t>
            </w:r>
          </w:p>
        </w:tc>
        <w:tc>
          <w:tcPr>
            <w:tcW w:w="5401" w:type="dxa"/>
            <w:shd w:val="clear" w:color="auto" w:fill="auto"/>
          </w:tcPr>
          <w:p w:rsidR="00B2431F" w:rsidRPr="002B13B5" w:rsidRDefault="00B2431F" w:rsidP="002B13B5">
            <w:pPr>
              <w:spacing w:before="120"/>
              <w:jc w:val="both"/>
              <w:rPr>
                <w:sz w:val="28"/>
                <w:szCs w:val="28"/>
              </w:rPr>
            </w:pPr>
            <w:r w:rsidRPr="002B13B5">
              <w:rPr>
                <w:rFonts w:eastAsia="Helvetica"/>
                <w:sz w:val="28"/>
                <w:szCs w:val="28"/>
              </w:rPr>
              <w:t>Là nước công nghiệp mới.</w:t>
            </w:r>
          </w:p>
        </w:tc>
      </w:tr>
      <w:tr w:rsidR="00B2431F" w:rsidRPr="002B13B5" w:rsidTr="002B13B5">
        <w:tc>
          <w:tcPr>
            <w:tcW w:w="4340" w:type="dxa"/>
            <w:shd w:val="clear" w:color="auto" w:fill="auto"/>
          </w:tcPr>
          <w:p w:rsidR="00B2431F" w:rsidRPr="002B13B5" w:rsidRDefault="00B2431F" w:rsidP="002B13B5">
            <w:pPr>
              <w:spacing w:before="120"/>
              <w:jc w:val="both"/>
              <w:rPr>
                <w:sz w:val="28"/>
                <w:szCs w:val="28"/>
              </w:rPr>
            </w:pPr>
            <w:r w:rsidRPr="002B13B5">
              <w:rPr>
                <w:rFonts w:eastAsia="Helvetica"/>
                <w:sz w:val="28"/>
                <w:szCs w:val="28"/>
              </w:rPr>
              <w:t>Đài Loan</w:t>
            </w:r>
          </w:p>
        </w:tc>
        <w:tc>
          <w:tcPr>
            <w:tcW w:w="5401" w:type="dxa"/>
            <w:shd w:val="clear" w:color="auto" w:fill="auto"/>
          </w:tcPr>
          <w:p w:rsidR="00B2431F" w:rsidRPr="002B13B5" w:rsidRDefault="00B2431F" w:rsidP="002B13B5">
            <w:pPr>
              <w:spacing w:before="120"/>
              <w:jc w:val="both"/>
              <w:rPr>
                <w:sz w:val="28"/>
                <w:szCs w:val="28"/>
              </w:rPr>
            </w:pPr>
            <w:r w:rsidRPr="002B13B5">
              <w:rPr>
                <w:rFonts w:eastAsia="Helvetica"/>
                <w:sz w:val="28"/>
                <w:szCs w:val="28"/>
              </w:rPr>
              <w:t>Là nước công nghiệp mới.</w:t>
            </w:r>
          </w:p>
        </w:tc>
      </w:tr>
      <w:tr w:rsidR="00B2431F" w:rsidRPr="002B13B5" w:rsidTr="002B13B5">
        <w:tc>
          <w:tcPr>
            <w:tcW w:w="4340" w:type="dxa"/>
            <w:shd w:val="clear" w:color="auto" w:fill="auto"/>
          </w:tcPr>
          <w:p w:rsidR="00B2431F" w:rsidRPr="002B13B5" w:rsidRDefault="00B2431F" w:rsidP="002B13B5">
            <w:pPr>
              <w:spacing w:before="120"/>
              <w:jc w:val="both"/>
              <w:rPr>
                <w:sz w:val="28"/>
                <w:szCs w:val="28"/>
              </w:rPr>
            </w:pPr>
            <w:r w:rsidRPr="002B13B5">
              <w:rPr>
                <w:rFonts w:eastAsia="Helvetica"/>
                <w:sz w:val="28"/>
                <w:szCs w:val="28"/>
              </w:rPr>
              <w:t>Triều Tiên</w:t>
            </w:r>
          </w:p>
        </w:tc>
        <w:tc>
          <w:tcPr>
            <w:tcW w:w="5401" w:type="dxa"/>
            <w:shd w:val="clear" w:color="auto" w:fill="auto"/>
          </w:tcPr>
          <w:p w:rsidR="00B2431F" w:rsidRPr="002B13B5" w:rsidRDefault="00B2431F" w:rsidP="002B13B5">
            <w:pPr>
              <w:spacing w:before="120"/>
              <w:jc w:val="both"/>
              <w:rPr>
                <w:sz w:val="28"/>
                <w:szCs w:val="28"/>
              </w:rPr>
            </w:pPr>
            <w:r w:rsidRPr="002B13B5">
              <w:rPr>
                <w:rFonts w:eastAsia="Helvetica"/>
                <w:sz w:val="28"/>
                <w:szCs w:val="28"/>
              </w:rPr>
              <w:t>Là nước kinh tế đang phát triển, nhưng trong quá trình phát triển gặp nhiều khó khăn.</w:t>
            </w:r>
          </w:p>
        </w:tc>
      </w:tr>
    </w:tbl>
    <w:p w:rsidR="00B2431F" w:rsidRPr="0011305E" w:rsidRDefault="002965E3" w:rsidP="0011305E">
      <w:pPr>
        <w:spacing w:before="120"/>
        <w:jc w:val="both"/>
        <w:rPr>
          <w:rFonts w:eastAsia="Helvetica"/>
          <w:b/>
          <w:bCs/>
          <w:sz w:val="28"/>
          <w:szCs w:val="28"/>
        </w:rPr>
      </w:pPr>
      <w:r w:rsidRPr="0011305E">
        <w:rPr>
          <w:rFonts w:eastAsia="Helvetica"/>
          <w:b/>
          <w:bCs/>
          <w:sz w:val="28"/>
          <w:szCs w:val="28"/>
        </w:rPr>
        <w:t xml:space="preserve">2. </w:t>
      </w:r>
      <w:r w:rsidR="00B2431F" w:rsidRPr="0011305E">
        <w:rPr>
          <w:rFonts w:eastAsia="Helvetica"/>
          <w:b/>
          <w:bCs/>
          <w:sz w:val="28"/>
          <w:szCs w:val="28"/>
        </w:rPr>
        <w:t xml:space="preserve">Dựa rào bảng số liệu sau: </w:t>
      </w:r>
    </w:p>
    <w:p w:rsidR="00B2431F" w:rsidRPr="0011305E" w:rsidRDefault="00B2431F" w:rsidP="0011305E">
      <w:pPr>
        <w:spacing w:before="120"/>
        <w:jc w:val="both"/>
        <w:rPr>
          <w:rFonts w:eastAsia="Helvetica"/>
          <w:b/>
          <w:bCs/>
          <w:sz w:val="28"/>
          <w:szCs w:val="28"/>
        </w:rPr>
      </w:pPr>
      <w:r w:rsidRPr="0011305E">
        <w:rPr>
          <w:rFonts w:eastAsia="Helvetica"/>
          <w:b/>
          <w:bCs/>
          <w:sz w:val="28"/>
          <w:szCs w:val="28"/>
        </w:rPr>
        <w:t>DÂN SỐ CỦA CÁC NƯỚC VÀ VÙNG LÃNH THỔ ĐÔNG Á VÀ THẾ GIỚI, NĂM 2002</w:t>
      </w:r>
    </w:p>
    <w:p w:rsidR="00B2431F" w:rsidRPr="0011305E" w:rsidRDefault="00B2431F" w:rsidP="0011305E">
      <w:pPr>
        <w:spacing w:before="120"/>
        <w:jc w:val="both"/>
        <w:rPr>
          <w:sz w:val="28"/>
          <w:szCs w:val="28"/>
        </w:rPr>
      </w:pPr>
      <w:r w:rsidRPr="0011305E">
        <w:rPr>
          <w:rFonts w:eastAsia="Helvetica"/>
          <w:sz w:val="28"/>
          <w:szCs w:val="28"/>
        </w:rPr>
        <w:lastRenderedPageBreak/>
        <w:t>(triệu người)</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3"/>
        <w:gridCol w:w="1623"/>
        <w:gridCol w:w="1623"/>
        <w:gridCol w:w="1624"/>
        <w:gridCol w:w="1624"/>
        <w:gridCol w:w="1624"/>
      </w:tblGrid>
      <w:tr w:rsidR="00B2431F" w:rsidRPr="002B13B5" w:rsidTr="002B13B5">
        <w:tc>
          <w:tcPr>
            <w:tcW w:w="1623" w:type="dxa"/>
            <w:shd w:val="clear" w:color="auto" w:fill="auto"/>
          </w:tcPr>
          <w:p w:rsidR="00B2431F" w:rsidRPr="002B13B5" w:rsidRDefault="00B2431F" w:rsidP="002B13B5">
            <w:pPr>
              <w:spacing w:before="120"/>
              <w:jc w:val="center"/>
              <w:rPr>
                <w:b/>
                <w:bCs/>
                <w:sz w:val="28"/>
                <w:szCs w:val="28"/>
              </w:rPr>
            </w:pPr>
            <w:r w:rsidRPr="002B13B5">
              <w:rPr>
                <w:rFonts w:eastAsia="Helvetica"/>
                <w:b/>
                <w:bCs/>
                <w:sz w:val="28"/>
                <w:szCs w:val="28"/>
              </w:rPr>
              <w:t>Châu Á</w:t>
            </w:r>
          </w:p>
        </w:tc>
        <w:tc>
          <w:tcPr>
            <w:tcW w:w="1623" w:type="dxa"/>
            <w:shd w:val="clear" w:color="auto" w:fill="auto"/>
          </w:tcPr>
          <w:p w:rsidR="00B2431F" w:rsidRPr="002B13B5" w:rsidRDefault="00B2431F" w:rsidP="002B13B5">
            <w:pPr>
              <w:spacing w:before="120"/>
              <w:jc w:val="center"/>
              <w:rPr>
                <w:b/>
                <w:bCs/>
                <w:sz w:val="28"/>
                <w:szCs w:val="28"/>
              </w:rPr>
            </w:pPr>
            <w:r w:rsidRPr="002B13B5">
              <w:rPr>
                <w:rFonts w:eastAsia="Helvetica"/>
                <w:b/>
                <w:bCs/>
                <w:sz w:val="28"/>
                <w:szCs w:val="28"/>
              </w:rPr>
              <w:t>Trung Quốc</w:t>
            </w:r>
          </w:p>
        </w:tc>
        <w:tc>
          <w:tcPr>
            <w:tcW w:w="1623" w:type="dxa"/>
            <w:shd w:val="clear" w:color="auto" w:fill="auto"/>
          </w:tcPr>
          <w:p w:rsidR="00B2431F" w:rsidRPr="002B13B5" w:rsidRDefault="00B2431F" w:rsidP="002B13B5">
            <w:pPr>
              <w:spacing w:before="120"/>
              <w:jc w:val="center"/>
              <w:rPr>
                <w:b/>
                <w:bCs/>
                <w:sz w:val="28"/>
                <w:szCs w:val="28"/>
              </w:rPr>
            </w:pPr>
            <w:r w:rsidRPr="002B13B5">
              <w:rPr>
                <w:rFonts w:eastAsia="Helvetica"/>
                <w:b/>
                <w:bCs/>
                <w:sz w:val="28"/>
                <w:szCs w:val="28"/>
              </w:rPr>
              <w:t>Nhật Bản</w:t>
            </w:r>
          </w:p>
        </w:tc>
        <w:tc>
          <w:tcPr>
            <w:tcW w:w="1624" w:type="dxa"/>
            <w:shd w:val="clear" w:color="auto" w:fill="auto"/>
          </w:tcPr>
          <w:p w:rsidR="00B2431F" w:rsidRPr="002B13B5" w:rsidRDefault="00B2431F" w:rsidP="002B13B5">
            <w:pPr>
              <w:spacing w:before="120"/>
              <w:jc w:val="center"/>
              <w:rPr>
                <w:b/>
                <w:bCs/>
                <w:sz w:val="28"/>
                <w:szCs w:val="28"/>
              </w:rPr>
            </w:pPr>
            <w:r w:rsidRPr="002B13B5">
              <w:rPr>
                <w:rFonts w:eastAsia="Helvetica"/>
                <w:b/>
                <w:bCs/>
                <w:sz w:val="28"/>
                <w:szCs w:val="28"/>
              </w:rPr>
              <w:t>CHDCN Triều Tiên</w:t>
            </w:r>
          </w:p>
        </w:tc>
        <w:tc>
          <w:tcPr>
            <w:tcW w:w="1624" w:type="dxa"/>
            <w:shd w:val="clear" w:color="auto" w:fill="auto"/>
          </w:tcPr>
          <w:p w:rsidR="00B2431F" w:rsidRPr="002B13B5" w:rsidRDefault="00B2431F" w:rsidP="002B13B5">
            <w:pPr>
              <w:spacing w:before="120"/>
              <w:jc w:val="center"/>
              <w:rPr>
                <w:b/>
                <w:bCs/>
                <w:sz w:val="28"/>
                <w:szCs w:val="28"/>
              </w:rPr>
            </w:pPr>
            <w:r w:rsidRPr="002B13B5">
              <w:rPr>
                <w:rFonts w:eastAsia="Helvetica"/>
                <w:b/>
                <w:bCs/>
                <w:sz w:val="28"/>
                <w:szCs w:val="28"/>
              </w:rPr>
              <w:t>Hàn Quốc</w:t>
            </w:r>
          </w:p>
        </w:tc>
        <w:tc>
          <w:tcPr>
            <w:tcW w:w="1624" w:type="dxa"/>
            <w:shd w:val="clear" w:color="auto" w:fill="auto"/>
          </w:tcPr>
          <w:p w:rsidR="00B2431F" w:rsidRPr="002B13B5" w:rsidRDefault="00B2431F" w:rsidP="002B13B5">
            <w:pPr>
              <w:spacing w:before="120"/>
              <w:jc w:val="center"/>
              <w:rPr>
                <w:b/>
                <w:bCs/>
                <w:sz w:val="28"/>
                <w:szCs w:val="28"/>
              </w:rPr>
            </w:pPr>
            <w:r w:rsidRPr="002B13B5">
              <w:rPr>
                <w:rFonts w:eastAsia="Helvetica"/>
                <w:b/>
                <w:bCs/>
                <w:sz w:val="28"/>
                <w:szCs w:val="28"/>
              </w:rPr>
              <w:t>Đài Loan</w:t>
            </w:r>
          </w:p>
        </w:tc>
      </w:tr>
      <w:tr w:rsidR="00B2431F" w:rsidRPr="002B13B5" w:rsidTr="002B13B5">
        <w:tc>
          <w:tcPr>
            <w:tcW w:w="1623" w:type="dxa"/>
            <w:shd w:val="clear" w:color="auto" w:fill="auto"/>
          </w:tcPr>
          <w:p w:rsidR="00B2431F" w:rsidRPr="002B13B5" w:rsidRDefault="00B2431F" w:rsidP="002B13B5">
            <w:pPr>
              <w:spacing w:before="120"/>
              <w:jc w:val="both"/>
              <w:rPr>
                <w:sz w:val="28"/>
                <w:szCs w:val="28"/>
              </w:rPr>
            </w:pPr>
            <w:r w:rsidRPr="002B13B5">
              <w:rPr>
                <w:rFonts w:eastAsia="Helvetica"/>
                <w:sz w:val="28"/>
                <w:szCs w:val="28"/>
              </w:rPr>
              <w:t>3766</w:t>
            </w:r>
          </w:p>
        </w:tc>
        <w:tc>
          <w:tcPr>
            <w:tcW w:w="1623" w:type="dxa"/>
            <w:shd w:val="clear" w:color="auto" w:fill="auto"/>
          </w:tcPr>
          <w:p w:rsidR="00B2431F" w:rsidRPr="002B13B5" w:rsidRDefault="00B2431F" w:rsidP="002B13B5">
            <w:pPr>
              <w:spacing w:before="120"/>
              <w:jc w:val="both"/>
              <w:rPr>
                <w:sz w:val="28"/>
                <w:szCs w:val="28"/>
              </w:rPr>
            </w:pPr>
            <w:r w:rsidRPr="002B13B5">
              <w:rPr>
                <w:rFonts w:eastAsia="Helvetica"/>
                <w:sz w:val="28"/>
                <w:szCs w:val="28"/>
              </w:rPr>
              <w:t>1288</w:t>
            </w:r>
          </w:p>
        </w:tc>
        <w:tc>
          <w:tcPr>
            <w:tcW w:w="1623" w:type="dxa"/>
            <w:shd w:val="clear" w:color="auto" w:fill="auto"/>
          </w:tcPr>
          <w:p w:rsidR="00B2431F" w:rsidRPr="002B13B5" w:rsidRDefault="00B2431F" w:rsidP="002B13B5">
            <w:pPr>
              <w:spacing w:before="120"/>
              <w:jc w:val="both"/>
              <w:rPr>
                <w:sz w:val="28"/>
                <w:szCs w:val="28"/>
              </w:rPr>
            </w:pPr>
            <w:r w:rsidRPr="002B13B5">
              <w:rPr>
                <w:rFonts w:eastAsia="Helvetica"/>
                <w:sz w:val="28"/>
                <w:szCs w:val="28"/>
              </w:rPr>
              <w:t>127,4</w:t>
            </w:r>
          </w:p>
        </w:tc>
        <w:tc>
          <w:tcPr>
            <w:tcW w:w="1624" w:type="dxa"/>
            <w:shd w:val="clear" w:color="auto" w:fill="auto"/>
          </w:tcPr>
          <w:p w:rsidR="00B2431F" w:rsidRPr="002B13B5" w:rsidRDefault="00B2431F" w:rsidP="002B13B5">
            <w:pPr>
              <w:spacing w:before="120"/>
              <w:jc w:val="both"/>
              <w:rPr>
                <w:sz w:val="28"/>
                <w:szCs w:val="28"/>
              </w:rPr>
            </w:pPr>
            <w:r w:rsidRPr="002B13B5">
              <w:rPr>
                <w:rFonts w:eastAsia="Helvetica"/>
                <w:sz w:val="28"/>
                <w:szCs w:val="28"/>
              </w:rPr>
              <w:t>23,2</w:t>
            </w:r>
          </w:p>
        </w:tc>
        <w:tc>
          <w:tcPr>
            <w:tcW w:w="1624" w:type="dxa"/>
            <w:shd w:val="clear" w:color="auto" w:fill="auto"/>
          </w:tcPr>
          <w:p w:rsidR="00B2431F" w:rsidRPr="002B13B5" w:rsidRDefault="00B2431F" w:rsidP="002B13B5">
            <w:pPr>
              <w:spacing w:before="120"/>
              <w:jc w:val="both"/>
              <w:rPr>
                <w:sz w:val="28"/>
                <w:szCs w:val="28"/>
              </w:rPr>
            </w:pPr>
            <w:r w:rsidRPr="002B13B5">
              <w:rPr>
                <w:rFonts w:eastAsia="Helvetica"/>
                <w:sz w:val="28"/>
                <w:szCs w:val="28"/>
              </w:rPr>
              <w:t>48,4</w:t>
            </w:r>
          </w:p>
        </w:tc>
        <w:tc>
          <w:tcPr>
            <w:tcW w:w="1624" w:type="dxa"/>
            <w:shd w:val="clear" w:color="auto" w:fill="auto"/>
          </w:tcPr>
          <w:p w:rsidR="00B2431F" w:rsidRPr="002B13B5" w:rsidRDefault="00B2431F" w:rsidP="002B13B5">
            <w:pPr>
              <w:spacing w:before="120"/>
              <w:jc w:val="both"/>
              <w:rPr>
                <w:sz w:val="28"/>
                <w:szCs w:val="28"/>
              </w:rPr>
            </w:pPr>
            <w:r w:rsidRPr="002B13B5">
              <w:rPr>
                <w:rFonts w:eastAsia="Helvetica"/>
                <w:sz w:val="28"/>
                <w:szCs w:val="28"/>
              </w:rPr>
              <w:t>22,5</w:t>
            </w:r>
          </w:p>
        </w:tc>
      </w:tr>
    </w:tbl>
    <w:p w:rsidR="00B2431F" w:rsidRPr="0011305E" w:rsidRDefault="00B2431F" w:rsidP="0011305E">
      <w:pPr>
        <w:spacing w:before="120"/>
        <w:jc w:val="both"/>
        <w:rPr>
          <w:rFonts w:eastAsia="Helvetica"/>
          <w:sz w:val="28"/>
          <w:szCs w:val="28"/>
        </w:rPr>
      </w:pPr>
      <w:r w:rsidRPr="0011305E">
        <w:rPr>
          <w:rFonts w:eastAsia="Helvetica"/>
          <w:sz w:val="28"/>
          <w:szCs w:val="28"/>
        </w:rPr>
        <w:br/>
        <w:t xml:space="preserve">- Tính số dân của Đông Á năm 2002. </w:t>
      </w:r>
    </w:p>
    <w:p w:rsidR="00B2431F" w:rsidRPr="0011305E" w:rsidRDefault="00B2431F" w:rsidP="0011305E">
      <w:pPr>
        <w:spacing w:before="120"/>
        <w:jc w:val="both"/>
        <w:rPr>
          <w:rFonts w:eastAsia="Helvetica"/>
          <w:sz w:val="28"/>
          <w:szCs w:val="28"/>
        </w:rPr>
      </w:pPr>
      <w:r w:rsidRPr="0011305E">
        <w:rPr>
          <w:rFonts w:eastAsia="Helvetica"/>
          <w:sz w:val="28"/>
          <w:szCs w:val="28"/>
        </w:rPr>
        <w:t xml:space="preserve">- Tính tỉ lệ dân số Trung Quốc so với dân số châu Á và khu vực Đông Á. </w:t>
      </w:r>
    </w:p>
    <w:p w:rsidR="00B2431F" w:rsidRPr="0011305E" w:rsidRDefault="00B2431F" w:rsidP="0011305E">
      <w:pPr>
        <w:spacing w:before="120"/>
        <w:jc w:val="both"/>
        <w:rPr>
          <w:rFonts w:eastAsia="Helvetica"/>
          <w:b/>
          <w:bCs/>
          <w:sz w:val="28"/>
          <w:szCs w:val="28"/>
        </w:rPr>
      </w:pPr>
      <w:r w:rsidRPr="0011305E">
        <w:rPr>
          <w:rFonts w:eastAsia="Helvetica"/>
          <w:b/>
          <w:bCs/>
          <w:sz w:val="28"/>
          <w:szCs w:val="28"/>
        </w:rPr>
        <w:t xml:space="preserve">Trả lời: </w:t>
      </w:r>
    </w:p>
    <w:p w:rsidR="00B2431F" w:rsidRPr="0011305E" w:rsidRDefault="00B2431F" w:rsidP="0011305E">
      <w:pPr>
        <w:spacing w:before="120"/>
        <w:jc w:val="both"/>
        <w:rPr>
          <w:rFonts w:eastAsia="Helvetica"/>
          <w:sz w:val="28"/>
          <w:szCs w:val="28"/>
        </w:rPr>
      </w:pPr>
      <w:r w:rsidRPr="0011305E">
        <w:rPr>
          <w:rFonts w:eastAsia="Helvetica"/>
          <w:sz w:val="28"/>
          <w:szCs w:val="28"/>
        </w:rPr>
        <w:t xml:space="preserve">- Số dân của khu vực Đông Á là: 1509,5 triệu người. </w:t>
      </w:r>
    </w:p>
    <w:p w:rsidR="00B2431F" w:rsidRPr="0011305E" w:rsidRDefault="00B2431F" w:rsidP="0011305E">
      <w:pPr>
        <w:spacing w:before="120"/>
        <w:jc w:val="both"/>
        <w:rPr>
          <w:rFonts w:eastAsia="Helvetica"/>
          <w:sz w:val="28"/>
          <w:szCs w:val="28"/>
        </w:rPr>
      </w:pPr>
      <w:r w:rsidRPr="0011305E">
        <w:rPr>
          <w:rFonts w:eastAsia="Helvetica"/>
          <w:sz w:val="28"/>
          <w:szCs w:val="28"/>
        </w:rPr>
        <w:t xml:space="preserve">- Tỉ lệ dân số của Trung Quốc so với số dân của Đông Á là: 85,3%. </w:t>
      </w:r>
    </w:p>
    <w:p w:rsidR="00B2431F" w:rsidRPr="0011305E" w:rsidRDefault="00B2431F" w:rsidP="0011305E">
      <w:pPr>
        <w:spacing w:before="120"/>
        <w:jc w:val="both"/>
        <w:rPr>
          <w:rFonts w:eastAsia="Helvetica"/>
          <w:sz w:val="28"/>
          <w:szCs w:val="28"/>
        </w:rPr>
      </w:pPr>
      <w:r w:rsidRPr="0011305E">
        <w:rPr>
          <w:rFonts w:eastAsia="Helvetica"/>
          <w:sz w:val="28"/>
          <w:szCs w:val="28"/>
        </w:rPr>
        <w:t>- Tỉ lệ dân số của Trung Quốc so với số dân của châu Á là: 34% (không kế Liên bang Nga).</w:t>
      </w:r>
    </w:p>
    <w:p w:rsidR="00B2431F" w:rsidRPr="0011305E" w:rsidRDefault="002965E3" w:rsidP="0011305E">
      <w:pPr>
        <w:spacing w:before="120"/>
        <w:jc w:val="both"/>
        <w:rPr>
          <w:rFonts w:eastAsia="Helvetica"/>
          <w:b/>
          <w:bCs/>
          <w:sz w:val="28"/>
          <w:szCs w:val="28"/>
        </w:rPr>
      </w:pPr>
      <w:r w:rsidRPr="0011305E">
        <w:rPr>
          <w:rFonts w:eastAsia="Helvetica"/>
          <w:b/>
          <w:bCs/>
          <w:sz w:val="28"/>
          <w:szCs w:val="28"/>
        </w:rPr>
        <w:t>3.</w:t>
      </w:r>
      <w:r w:rsidR="00B2431F" w:rsidRPr="0011305E">
        <w:rPr>
          <w:rFonts w:eastAsia="Helvetica"/>
          <w:b/>
          <w:bCs/>
          <w:sz w:val="28"/>
          <w:szCs w:val="28"/>
        </w:rPr>
        <w:t xml:space="preserve"> Dựa lào bảng số liệu sau: </w:t>
      </w:r>
    </w:p>
    <w:p w:rsidR="00B2431F" w:rsidRPr="0011305E" w:rsidRDefault="00B2431F" w:rsidP="0011305E">
      <w:pPr>
        <w:spacing w:before="120"/>
        <w:jc w:val="both"/>
        <w:rPr>
          <w:sz w:val="28"/>
          <w:szCs w:val="28"/>
        </w:rPr>
      </w:pPr>
      <w:r w:rsidRPr="0011305E">
        <w:rPr>
          <w:rFonts w:eastAsia="Helvetica"/>
          <w:b/>
          <w:bCs/>
          <w:sz w:val="28"/>
          <w:szCs w:val="28"/>
        </w:rPr>
        <w:t>XUẤT, NHẬP KHẨU CỬA MỘT SỐ QUỐC GIA ĐÔNG Á NĂM 2001 (tỉ USD)</w:t>
      </w:r>
      <w:r w:rsidRPr="0011305E">
        <w:rPr>
          <w:rFonts w:eastAsia="Helvetica"/>
          <w:sz w:val="28"/>
          <w:szCs w:val="28"/>
        </w:rPr>
        <w:br/>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5"/>
        <w:gridCol w:w="2435"/>
        <w:gridCol w:w="2435"/>
        <w:gridCol w:w="2436"/>
      </w:tblGrid>
      <w:tr w:rsidR="00B2431F" w:rsidRPr="002B13B5" w:rsidTr="002B13B5">
        <w:tc>
          <w:tcPr>
            <w:tcW w:w="2435" w:type="dxa"/>
            <w:shd w:val="clear" w:color="auto" w:fill="auto"/>
          </w:tcPr>
          <w:p w:rsidR="00B2431F" w:rsidRPr="002B13B5" w:rsidRDefault="00B2431F" w:rsidP="002B13B5">
            <w:pPr>
              <w:spacing w:before="120"/>
              <w:jc w:val="center"/>
              <w:rPr>
                <w:b/>
                <w:bCs/>
                <w:sz w:val="28"/>
                <w:szCs w:val="28"/>
              </w:rPr>
            </w:pPr>
            <w:r w:rsidRPr="002B13B5">
              <w:rPr>
                <w:rFonts w:eastAsia="Helvetica"/>
                <w:b/>
                <w:bCs/>
                <w:sz w:val="28"/>
                <w:szCs w:val="28"/>
              </w:rPr>
              <w:t>Quốc gia</w:t>
            </w:r>
          </w:p>
        </w:tc>
        <w:tc>
          <w:tcPr>
            <w:tcW w:w="2435" w:type="dxa"/>
            <w:shd w:val="clear" w:color="auto" w:fill="auto"/>
          </w:tcPr>
          <w:p w:rsidR="00B2431F" w:rsidRPr="002B13B5" w:rsidRDefault="00B2431F" w:rsidP="002B13B5">
            <w:pPr>
              <w:spacing w:before="120"/>
              <w:jc w:val="center"/>
              <w:rPr>
                <w:b/>
                <w:bCs/>
                <w:sz w:val="28"/>
                <w:szCs w:val="28"/>
              </w:rPr>
            </w:pPr>
            <w:r w:rsidRPr="002B13B5">
              <w:rPr>
                <w:rFonts w:eastAsia="Helvetica"/>
                <w:b/>
                <w:bCs/>
                <w:sz w:val="28"/>
                <w:szCs w:val="28"/>
              </w:rPr>
              <w:t>Nhật Bản</w:t>
            </w:r>
          </w:p>
        </w:tc>
        <w:tc>
          <w:tcPr>
            <w:tcW w:w="2435" w:type="dxa"/>
            <w:shd w:val="clear" w:color="auto" w:fill="auto"/>
          </w:tcPr>
          <w:p w:rsidR="00B2431F" w:rsidRPr="002B13B5" w:rsidRDefault="00B2431F" w:rsidP="002B13B5">
            <w:pPr>
              <w:spacing w:before="120"/>
              <w:jc w:val="center"/>
              <w:rPr>
                <w:b/>
                <w:bCs/>
                <w:sz w:val="28"/>
                <w:szCs w:val="28"/>
              </w:rPr>
            </w:pPr>
            <w:r w:rsidRPr="002B13B5">
              <w:rPr>
                <w:rFonts w:eastAsia="Helvetica"/>
                <w:b/>
                <w:bCs/>
                <w:sz w:val="28"/>
                <w:szCs w:val="28"/>
              </w:rPr>
              <w:t>Trung Quốc</w:t>
            </w:r>
          </w:p>
        </w:tc>
        <w:tc>
          <w:tcPr>
            <w:tcW w:w="2436" w:type="dxa"/>
            <w:shd w:val="clear" w:color="auto" w:fill="auto"/>
          </w:tcPr>
          <w:p w:rsidR="00B2431F" w:rsidRPr="002B13B5" w:rsidRDefault="00B2431F" w:rsidP="002B13B5">
            <w:pPr>
              <w:spacing w:before="120"/>
              <w:jc w:val="center"/>
              <w:rPr>
                <w:b/>
                <w:bCs/>
                <w:sz w:val="28"/>
                <w:szCs w:val="28"/>
              </w:rPr>
            </w:pPr>
            <w:r w:rsidRPr="002B13B5">
              <w:rPr>
                <w:rFonts w:eastAsia="Helvetica"/>
                <w:b/>
                <w:bCs/>
                <w:sz w:val="28"/>
                <w:szCs w:val="28"/>
              </w:rPr>
              <w:t>Hàn Quốc</w:t>
            </w:r>
          </w:p>
        </w:tc>
      </w:tr>
      <w:tr w:rsidR="00B2431F" w:rsidRPr="002B13B5" w:rsidTr="002B13B5">
        <w:tc>
          <w:tcPr>
            <w:tcW w:w="2435" w:type="dxa"/>
            <w:shd w:val="clear" w:color="auto" w:fill="auto"/>
          </w:tcPr>
          <w:p w:rsidR="00B2431F" w:rsidRPr="002B13B5" w:rsidRDefault="00B2431F" w:rsidP="002B13B5">
            <w:pPr>
              <w:spacing w:before="120"/>
              <w:jc w:val="both"/>
              <w:rPr>
                <w:sz w:val="28"/>
                <w:szCs w:val="28"/>
              </w:rPr>
            </w:pPr>
            <w:r w:rsidRPr="002B13B5">
              <w:rPr>
                <w:rFonts w:eastAsia="Helvetica"/>
                <w:sz w:val="28"/>
                <w:szCs w:val="28"/>
              </w:rPr>
              <w:t>Xuất khẩu</w:t>
            </w:r>
          </w:p>
        </w:tc>
        <w:tc>
          <w:tcPr>
            <w:tcW w:w="2435"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403,5</w:t>
            </w:r>
          </w:p>
        </w:tc>
        <w:tc>
          <w:tcPr>
            <w:tcW w:w="2435"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266,6</w:t>
            </w:r>
          </w:p>
        </w:tc>
        <w:tc>
          <w:tcPr>
            <w:tcW w:w="2436"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150,4</w:t>
            </w:r>
          </w:p>
        </w:tc>
      </w:tr>
      <w:tr w:rsidR="00B2431F" w:rsidRPr="002B13B5" w:rsidTr="002B13B5">
        <w:tc>
          <w:tcPr>
            <w:tcW w:w="2435" w:type="dxa"/>
            <w:shd w:val="clear" w:color="auto" w:fill="auto"/>
          </w:tcPr>
          <w:p w:rsidR="00B2431F" w:rsidRPr="002B13B5" w:rsidRDefault="00B2431F" w:rsidP="002B13B5">
            <w:pPr>
              <w:spacing w:before="120"/>
              <w:jc w:val="both"/>
              <w:rPr>
                <w:sz w:val="28"/>
                <w:szCs w:val="28"/>
              </w:rPr>
            </w:pPr>
            <w:r w:rsidRPr="002B13B5">
              <w:rPr>
                <w:rFonts w:eastAsia="Helvetica"/>
                <w:sz w:val="28"/>
                <w:szCs w:val="28"/>
              </w:rPr>
              <w:t>Nhập khẩu</w:t>
            </w:r>
          </w:p>
        </w:tc>
        <w:tc>
          <w:tcPr>
            <w:tcW w:w="2435"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349,1</w:t>
            </w:r>
          </w:p>
        </w:tc>
        <w:tc>
          <w:tcPr>
            <w:tcW w:w="2435"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243,5</w:t>
            </w:r>
          </w:p>
        </w:tc>
        <w:tc>
          <w:tcPr>
            <w:tcW w:w="2436"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141,1</w:t>
            </w:r>
          </w:p>
        </w:tc>
      </w:tr>
    </w:tbl>
    <w:p w:rsidR="00B2431F" w:rsidRPr="0011305E" w:rsidRDefault="00B2431F" w:rsidP="0011305E">
      <w:pPr>
        <w:numPr>
          <w:ilvl w:val="0"/>
          <w:numId w:val="8"/>
        </w:numPr>
        <w:spacing w:before="120"/>
        <w:jc w:val="both"/>
        <w:rPr>
          <w:rFonts w:eastAsia="Helvetica"/>
          <w:sz w:val="28"/>
          <w:szCs w:val="28"/>
        </w:rPr>
      </w:pPr>
      <w:r w:rsidRPr="0011305E">
        <w:rPr>
          <w:rFonts w:eastAsia="Helvetica"/>
          <w:sz w:val="28"/>
          <w:szCs w:val="28"/>
        </w:rPr>
        <w:t xml:space="preserve">Vẽ biểu đồ thể hiện giá trị xuất, nhập khẩu của một số nước Đông Á trên năm 2001. </w:t>
      </w:r>
    </w:p>
    <w:p w:rsidR="00B2431F" w:rsidRPr="0011305E" w:rsidRDefault="00B2431F" w:rsidP="0011305E">
      <w:pPr>
        <w:spacing w:before="120"/>
        <w:jc w:val="both"/>
        <w:rPr>
          <w:rFonts w:eastAsia="Helvetica"/>
          <w:sz w:val="28"/>
          <w:szCs w:val="28"/>
        </w:rPr>
      </w:pPr>
      <w:r w:rsidRPr="0011305E">
        <w:rPr>
          <w:rFonts w:eastAsia="Helvetica"/>
          <w:sz w:val="28"/>
          <w:szCs w:val="28"/>
        </w:rPr>
        <w:t xml:space="preserve">b) Nhận xét về tình hình xuất, nhập khẩu của một số nước Đông Á   </w:t>
      </w:r>
    </w:p>
    <w:p w:rsidR="00B2431F" w:rsidRPr="0011305E" w:rsidRDefault="00B2431F" w:rsidP="0011305E">
      <w:pPr>
        <w:spacing w:before="120"/>
        <w:jc w:val="both"/>
        <w:rPr>
          <w:rFonts w:eastAsia="Helvetica"/>
          <w:sz w:val="28"/>
          <w:szCs w:val="28"/>
        </w:rPr>
      </w:pPr>
      <w:r w:rsidRPr="0011305E">
        <w:rPr>
          <w:rFonts w:eastAsia="Helvetica"/>
          <w:b/>
          <w:bCs/>
          <w:sz w:val="28"/>
          <w:szCs w:val="28"/>
        </w:rPr>
        <w:t>Trả lời:</w:t>
      </w:r>
      <w:r w:rsidRPr="0011305E">
        <w:rPr>
          <w:rFonts w:eastAsia="Helvetica"/>
          <w:sz w:val="28"/>
          <w:szCs w:val="28"/>
        </w:rPr>
        <w:t xml:space="preserve"> </w:t>
      </w:r>
    </w:p>
    <w:p w:rsidR="00B2431F" w:rsidRPr="0011305E" w:rsidRDefault="00B2431F" w:rsidP="0011305E">
      <w:pPr>
        <w:numPr>
          <w:ilvl w:val="0"/>
          <w:numId w:val="9"/>
        </w:numPr>
        <w:spacing w:before="120"/>
        <w:jc w:val="both"/>
        <w:rPr>
          <w:sz w:val="28"/>
          <w:szCs w:val="28"/>
        </w:rPr>
      </w:pPr>
      <w:r w:rsidRPr="0011305E">
        <w:rPr>
          <w:rFonts w:eastAsia="Helvetica"/>
          <w:sz w:val="28"/>
          <w:szCs w:val="28"/>
        </w:rPr>
        <w:t>Biểu đồ:</w:t>
      </w:r>
    </w:p>
    <w:p w:rsidR="00B2431F" w:rsidRPr="0011305E" w:rsidRDefault="00AB5900" w:rsidP="0011305E">
      <w:pPr>
        <w:spacing w:before="120"/>
        <w:jc w:val="center"/>
        <w:rPr>
          <w:rFonts w:eastAsia="Helvetica"/>
          <w:sz w:val="28"/>
          <w:szCs w:val="28"/>
        </w:rPr>
      </w:pPr>
      <w:r>
        <w:rPr>
          <w:rFonts w:eastAsia="Helvetica"/>
          <w:noProof/>
          <w:sz w:val="28"/>
          <w:szCs w:val="28"/>
          <w:lang w:eastAsia="en-US"/>
        </w:rPr>
        <w:drawing>
          <wp:inline distT="0" distB="0" distL="0" distR="0">
            <wp:extent cx="4029075" cy="28860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29075" cy="2886075"/>
                    </a:xfrm>
                    <a:prstGeom prst="rect">
                      <a:avLst/>
                    </a:prstGeom>
                    <a:noFill/>
                    <a:ln>
                      <a:noFill/>
                    </a:ln>
                  </pic:spPr>
                </pic:pic>
              </a:graphicData>
            </a:graphic>
          </wp:inline>
        </w:drawing>
      </w:r>
    </w:p>
    <w:p w:rsidR="00B2431F" w:rsidRPr="0011305E" w:rsidRDefault="00B2431F" w:rsidP="0011305E">
      <w:pPr>
        <w:spacing w:before="120"/>
        <w:jc w:val="center"/>
        <w:rPr>
          <w:rFonts w:eastAsia="Helvetica"/>
          <w:sz w:val="28"/>
          <w:szCs w:val="28"/>
        </w:rPr>
      </w:pPr>
      <w:r w:rsidRPr="0011305E">
        <w:rPr>
          <w:rFonts w:eastAsia="Helvetica"/>
          <w:i/>
          <w:iCs/>
          <w:sz w:val="28"/>
          <w:szCs w:val="28"/>
        </w:rPr>
        <w:t>Biểu đồ giá trị xuất, nhập khẩu của một số nước Đông Á năm 2001</w:t>
      </w:r>
      <w:r w:rsidRPr="0011305E">
        <w:rPr>
          <w:rFonts w:eastAsia="Helvetica"/>
          <w:sz w:val="28"/>
          <w:szCs w:val="28"/>
        </w:rPr>
        <w:t xml:space="preserve"> </w:t>
      </w:r>
    </w:p>
    <w:p w:rsidR="00B2431F" w:rsidRPr="0011305E" w:rsidRDefault="00B2431F" w:rsidP="0011305E">
      <w:pPr>
        <w:spacing w:before="120"/>
        <w:jc w:val="both"/>
        <w:rPr>
          <w:rFonts w:eastAsia="Helvetica"/>
          <w:sz w:val="28"/>
          <w:szCs w:val="28"/>
        </w:rPr>
      </w:pPr>
      <w:r w:rsidRPr="0011305E">
        <w:rPr>
          <w:rFonts w:eastAsia="Helvetica"/>
          <w:sz w:val="28"/>
          <w:szCs w:val="28"/>
        </w:rPr>
        <w:t xml:space="preserve">b) Nhận xét: </w:t>
      </w:r>
    </w:p>
    <w:p w:rsidR="00B2431F" w:rsidRPr="0011305E" w:rsidRDefault="00B2431F" w:rsidP="0011305E">
      <w:pPr>
        <w:spacing w:before="120"/>
        <w:jc w:val="both"/>
        <w:rPr>
          <w:rFonts w:eastAsia="Helvetica"/>
          <w:sz w:val="28"/>
          <w:szCs w:val="28"/>
        </w:rPr>
      </w:pPr>
      <w:r w:rsidRPr="0011305E">
        <w:rPr>
          <w:rFonts w:eastAsia="Helvetica"/>
          <w:sz w:val="28"/>
          <w:szCs w:val="28"/>
        </w:rPr>
        <w:lastRenderedPageBreak/>
        <w:t xml:space="preserve">- Trong ba quốc gia trên Nhật Bản là nước có giá trị xuất, nhập khẩu cao nhất, nước có giá trị xuất, nhập khẩu thấp nhất là Hàn Quốc. </w:t>
      </w:r>
    </w:p>
    <w:p w:rsidR="00B2431F" w:rsidRPr="0011305E" w:rsidRDefault="00B2431F" w:rsidP="0011305E">
      <w:pPr>
        <w:spacing w:before="120"/>
        <w:jc w:val="both"/>
        <w:rPr>
          <w:rFonts w:eastAsia="Helvetica"/>
          <w:sz w:val="28"/>
          <w:szCs w:val="28"/>
        </w:rPr>
      </w:pPr>
      <w:r w:rsidRPr="0011305E">
        <w:rPr>
          <w:rFonts w:eastAsia="Helvetica"/>
          <w:sz w:val="28"/>
          <w:szCs w:val="28"/>
        </w:rPr>
        <w:t xml:space="preserve">- Cả ba quốc gia trên đều là nước có giá trị xuất khẩu lớn hơn giá trị nhập khẩu (xuất siêu). Nước có giá trị xuất khẩu vượt giá trị nhập khẩu nhiều nhất là Nhật Bản. </w:t>
      </w:r>
    </w:p>
    <w:p w:rsidR="00B2431F" w:rsidRPr="0011305E" w:rsidRDefault="0011305E" w:rsidP="0011305E">
      <w:pPr>
        <w:spacing w:before="120"/>
        <w:jc w:val="both"/>
        <w:rPr>
          <w:rFonts w:eastAsia="Helvetica"/>
          <w:b/>
          <w:bCs/>
          <w:sz w:val="28"/>
          <w:szCs w:val="28"/>
        </w:rPr>
      </w:pPr>
      <w:r w:rsidRPr="0011305E">
        <w:rPr>
          <w:rFonts w:eastAsia="Helvetica"/>
          <w:b/>
          <w:bCs/>
          <w:sz w:val="28"/>
          <w:szCs w:val="28"/>
        </w:rPr>
        <w:t>4.</w:t>
      </w:r>
      <w:r w:rsidR="00B2431F" w:rsidRPr="0011305E">
        <w:rPr>
          <w:rFonts w:eastAsia="Helvetica"/>
          <w:b/>
          <w:bCs/>
          <w:sz w:val="28"/>
          <w:szCs w:val="28"/>
        </w:rPr>
        <w:t xml:space="preserve"> Em hãy nêu những ngành sản xuất công nghiệp của Nhật Bản đứng hàng đầu thế giới. </w:t>
      </w:r>
    </w:p>
    <w:p w:rsidR="00B2431F" w:rsidRPr="0011305E" w:rsidRDefault="00B2431F" w:rsidP="0011305E">
      <w:pPr>
        <w:spacing w:before="120"/>
        <w:jc w:val="both"/>
        <w:rPr>
          <w:rFonts w:eastAsia="Helvetica"/>
          <w:sz w:val="28"/>
          <w:szCs w:val="28"/>
        </w:rPr>
      </w:pPr>
      <w:r w:rsidRPr="0011305E">
        <w:rPr>
          <w:rFonts w:eastAsia="Helvetica"/>
          <w:b/>
          <w:bCs/>
          <w:sz w:val="28"/>
          <w:szCs w:val="28"/>
        </w:rPr>
        <w:t>Trả lời:</w:t>
      </w:r>
      <w:r w:rsidRPr="0011305E">
        <w:rPr>
          <w:rFonts w:eastAsia="Helvetica"/>
          <w:sz w:val="28"/>
          <w:szCs w:val="28"/>
        </w:rPr>
        <w:t xml:space="preserve"> </w:t>
      </w:r>
    </w:p>
    <w:p w:rsidR="00B2431F" w:rsidRPr="0011305E" w:rsidRDefault="00B2431F" w:rsidP="0011305E">
      <w:pPr>
        <w:spacing w:before="120"/>
        <w:jc w:val="both"/>
        <w:rPr>
          <w:rFonts w:eastAsia="Helvetica"/>
          <w:sz w:val="28"/>
          <w:szCs w:val="28"/>
        </w:rPr>
      </w:pPr>
      <w:r w:rsidRPr="0011305E">
        <w:rPr>
          <w:rFonts w:eastAsia="Helvetica"/>
          <w:sz w:val="28"/>
          <w:szCs w:val="28"/>
        </w:rPr>
        <w:t xml:space="preserve">Các ngành công nghiệp hàng đầu thế giới của Nhật Bản: </w:t>
      </w:r>
    </w:p>
    <w:p w:rsidR="00B2431F" w:rsidRPr="0011305E" w:rsidRDefault="00B2431F" w:rsidP="0011305E">
      <w:pPr>
        <w:spacing w:before="120"/>
        <w:jc w:val="both"/>
        <w:rPr>
          <w:rFonts w:eastAsia="Helvetica"/>
          <w:sz w:val="28"/>
          <w:szCs w:val="28"/>
        </w:rPr>
      </w:pPr>
      <w:r w:rsidRPr="0011305E">
        <w:rPr>
          <w:rFonts w:eastAsia="Helvetica"/>
          <w:sz w:val="28"/>
          <w:szCs w:val="28"/>
        </w:rPr>
        <w:t xml:space="preserve">- Công nghiệp chế tạo ô tô, tàu biển. </w:t>
      </w:r>
    </w:p>
    <w:p w:rsidR="00B2431F" w:rsidRPr="0011305E" w:rsidRDefault="00B2431F" w:rsidP="0011305E">
      <w:pPr>
        <w:spacing w:before="120"/>
        <w:jc w:val="both"/>
        <w:rPr>
          <w:rFonts w:eastAsia="Helvetica"/>
          <w:sz w:val="28"/>
          <w:szCs w:val="28"/>
        </w:rPr>
      </w:pPr>
      <w:r w:rsidRPr="0011305E">
        <w:rPr>
          <w:rFonts w:eastAsia="Helvetica"/>
          <w:sz w:val="28"/>
          <w:szCs w:val="28"/>
        </w:rPr>
        <w:t xml:space="preserve">- Công nghiệp điện tử: Chế tạo các thiết bị điện tử, máy tính điện tử, người máy công nghiệp. </w:t>
      </w:r>
    </w:p>
    <w:p w:rsidR="00B2431F" w:rsidRPr="0011305E" w:rsidRDefault="00B2431F" w:rsidP="0011305E">
      <w:pPr>
        <w:spacing w:before="120"/>
        <w:jc w:val="both"/>
        <w:rPr>
          <w:sz w:val="28"/>
          <w:szCs w:val="28"/>
        </w:rPr>
      </w:pPr>
      <w:r w:rsidRPr="0011305E">
        <w:rPr>
          <w:rFonts w:eastAsia="Helvetica"/>
          <w:sz w:val="28"/>
          <w:szCs w:val="28"/>
        </w:rPr>
        <w:t>- Công nghiệp sản xuất hàng tiêu dùng: Đồng hồ, máy ảnh, xe máy, máy giặt, máy lạnh,…</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5"/>
        <w:gridCol w:w="162"/>
        <w:gridCol w:w="1413"/>
        <w:gridCol w:w="1412"/>
        <w:gridCol w:w="1500"/>
        <w:gridCol w:w="1638"/>
        <w:gridCol w:w="1551"/>
      </w:tblGrid>
      <w:tr w:rsidR="00B2431F" w:rsidRPr="002B13B5" w:rsidTr="002B13B5">
        <w:tc>
          <w:tcPr>
            <w:tcW w:w="2227" w:type="dxa"/>
            <w:gridSpan w:val="2"/>
            <w:shd w:val="clear" w:color="auto" w:fill="auto"/>
          </w:tcPr>
          <w:p w:rsidR="00B2431F" w:rsidRPr="002B13B5" w:rsidRDefault="00B2431F" w:rsidP="002B13B5">
            <w:pPr>
              <w:spacing w:before="120"/>
              <w:jc w:val="center"/>
              <w:rPr>
                <w:sz w:val="28"/>
                <w:szCs w:val="28"/>
              </w:rPr>
            </w:pPr>
            <w:r w:rsidRPr="002B13B5">
              <w:rPr>
                <w:sz w:val="28"/>
                <w:szCs w:val="28"/>
              </w:rPr>
              <w:t>Năm</w:t>
            </w:r>
          </w:p>
        </w:tc>
        <w:tc>
          <w:tcPr>
            <w:tcW w:w="1413" w:type="dxa"/>
            <w:shd w:val="clear" w:color="auto" w:fill="auto"/>
          </w:tcPr>
          <w:p w:rsidR="00B2431F" w:rsidRPr="002B13B5" w:rsidRDefault="00B2431F" w:rsidP="002B13B5">
            <w:pPr>
              <w:spacing w:before="120"/>
              <w:jc w:val="center"/>
              <w:rPr>
                <w:b/>
                <w:bCs/>
                <w:sz w:val="28"/>
                <w:szCs w:val="28"/>
              </w:rPr>
            </w:pPr>
            <w:r w:rsidRPr="002B13B5">
              <w:rPr>
                <w:b/>
                <w:bCs/>
                <w:sz w:val="28"/>
                <w:szCs w:val="28"/>
              </w:rPr>
              <w:t>1990</w:t>
            </w:r>
          </w:p>
        </w:tc>
        <w:tc>
          <w:tcPr>
            <w:tcW w:w="1412" w:type="dxa"/>
            <w:shd w:val="clear" w:color="auto" w:fill="auto"/>
          </w:tcPr>
          <w:p w:rsidR="00B2431F" w:rsidRPr="002B13B5" w:rsidRDefault="00B2431F" w:rsidP="002B13B5">
            <w:pPr>
              <w:spacing w:before="120"/>
              <w:jc w:val="center"/>
              <w:rPr>
                <w:b/>
                <w:bCs/>
                <w:sz w:val="28"/>
                <w:szCs w:val="28"/>
              </w:rPr>
            </w:pPr>
            <w:r w:rsidRPr="002B13B5">
              <w:rPr>
                <w:b/>
                <w:bCs/>
                <w:sz w:val="28"/>
                <w:szCs w:val="28"/>
              </w:rPr>
              <w:t>1999</w:t>
            </w:r>
          </w:p>
        </w:tc>
        <w:tc>
          <w:tcPr>
            <w:tcW w:w="1500" w:type="dxa"/>
            <w:shd w:val="clear" w:color="auto" w:fill="auto"/>
          </w:tcPr>
          <w:p w:rsidR="00B2431F" w:rsidRPr="002B13B5" w:rsidRDefault="00B2431F" w:rsidP="002B13B5">
            <w:pPr>
              <w:spacing w:before="120"/>
              <w:jc w:val="center"/>
              <w:rPr>
                <w:b/>
                <w:bCs/>
                <w:sz w:val="28"/>
                <w:szCs w:val="28"/>
              </w:rPr>
            </w:pPr>
            <w:r w:rsidRPr="002B13B5">
              <w:rPr>
                <w:b/>
                <w:bCs/>
                <w:sz w:val="28"/>
                <w:szCs w:val="28"/>
              </w:rPr>
              <w:t>2002</w:t>
            </w:r>
          </w:p>
        </w:tc>
        <w:tc>
          <w:tcPr>
            <w:tcW w:w="1638" w:type="dxa"/>
            <w:shd w:val="clear" w:color="auto" w:fill="auto"/>
          </w:tcPr>
          <w:p w:rsidR="00B2431F" w:rsidRPr="002B13B5" w:rsidRDefault="00B2431F" w:rsidP="002B13B5">
            <w:pPr>
              <w:spacing w:before="120"/>
              <w:jc w:val="center"/>
              <w:rPr>
                <w:b/>
                <w:bCs/>
                <w:sz w:val="28"/>
                <w:szCs w:val="28"/>
              </w:rPr>
            </w:pPr>
            <w:r w:rsidRPr="002B13B5">
              <w:rPr>
                <w:b/>
                <w:bCs/>
                <w:sz w:val="28"/>
                <w:szCs w:val="28"/>
              </w:rPr>
              <w:t>2003</w:t>
            </w:r>
          </w:p>
        </w:tc>
        <w:tc>
          <w:tcPr>
            <w:tcW w:w="1551" w:type="dxa"/>
            <w:shd w:val="clear" w:color="auto" w:fill="auto"/>
          </w:tcPr>
          <w:p w:rsidR="00B2431F" w:rsidRPr="002B13B5" w:rsidRDefault="00B2431F" w:rsidP="002B13B5">
            <w:pPr>
              <w:spacing w:before="120"/>
              <w:jc w:val="center"/>
              <w:rPr>
                <w:b/>
                <w:bCs/>
                <w:sz w:val="28"/>
                <w:szCs w:val="28"/>
              </w:rPr>
            </w:pPr>
            <w:r w:rsidRPr="002B13B5">
              <w:rPr>
                <w:b/>
                <w:bCs/>
                <w:sz w:val="28"/>
                <w:szCs w:val="28"/>
              </w:rPr>
              <w:t>2005</w:t>
            </w:r>
          </w:p>
        </w:tc>
      </w:tr>
      <w:tr w:rsidR="00B2431F" w:rsidRPr="002B13B5" w:rsidTr="002B13B5">
        <w:tc>
          <w:tcPr>
            <w:tcW w:w="2227" w:type="dxa"/>
            <w:gridSpan w:val="2"/>
            <w:shd w:val="clear" w:color="auto" w:fill="auto"/>
          </w:tcPr>
          <w:p w:rsidR="00B2431F" w:rsidRPr="002B13B5" w:rsidRDefault="00B2431F" w:rsidP="002B13B5">
            <w:pPr>
              <w:spacing w:before="120"/>
              <w:jc w:val="both"/>
              <w:rPr>
                <w:sz w:val="28"/>
                <w:szCs w:val="28"/>
              </w:rPr>
            </w:pPr>
            <w:r w:rsidRPr="002B13B5">
              <w:rPr>
                <w:b/>
                <w:bCs/>
                <w:sz w:val="28"/>
                <w:szCs w:val="28"/>
              </w:rPr>
              <w:t>Dân số</w:t>
            </w:r>
          </w:p>
        </w:tc>
        <w:tc>
          <w:tcPr>
            <w:tcW w:w="7514" w:type="dxa"/>
            <w:gridSpan w:val="5"/>
            <w:shd w:val="clear" w:color="auto" w:fill="auto"/>
          </w:tcPr>
          <w:p w:rsidR="00B2431F" w:rsidRPr="002B13B5" w:rsidRDefault="00B2431F" w:rsidP="002B13B5">
            <w:pPr>
              <w:spacing w:before="120"/>
              <w:jc w:val="center"/>
              <w:rPr>
                <w:sz w:val="28"/>
                <w:szCs w:val="28"/>
              </w:rPr>
            </w:pPr>
            <w:r w:rsidRPr="002B13B5">
              <w:rPr>
                <w:sz w:val="28"/>
                <w:szCs w:val="28"/>
              </w:rPr>
              <w:t>Triệu người</w:t>
            </w:r>
          </w:p>
        </w:tc>
      </w:tr>
      <w:tr w:rsidR="00B2431F" w:rsidRPr="002B13B5" w:rsidTr="002B13B5">
        <w:tc>
          <w:tcPr>
            <w:tcW w:w="2227" w:type="dxa"/>
            <w:gridSpan w:val="2"/>
            <w:shd w:val="clear" w:color="auto" w:fill="auto"/>
          </w:tcPr>
          <w:p w:rsidR="00B2431F" w:rsidRPr="002B13B5" w:rsidRDefault="00B2431F" w:rsidP="002B13B5">
            <w:pPr>
              <w:spacing w:before="120"/>
              <w:jc w:val="both"/>
              <w:rPr>
                <w:sz w:val="28"/>
                <w:szCs w:val="28"/>
              </w:rPr>
            </w:pPr>
          </w:p>
        </w:tc>
        <w:tc>
          <w:tcPr>
            <w:tcW w:w="1413"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1143,3</w:t>
            </w:r>
          </w:p>
        </w:tc>
        <w:tc>
          <w:tcPr>
            <w:tcW w:w="1412"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1257,9</w:t>
            </w:r>
          </w:p>
        </w:tc>
        <w:tc>
          <w:tcPr>
            <w:tcW w:w="1500"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1284,5</w:t>
            </w:r>
          </w:p>
        </w:tc>
        <w:tc>
          <w:tcPr>
            <w:tcW w:w="1638"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1292,2</w:t>
            </w:r>
          </w:p>
        </w:tc>
        <w:tc>
          <w:tcPr>
            <w:tcW w:w="1551"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1307,6</w:t>
            </w:r>
          </w:p>
        </w:tc>
      </w:tr>
      <w:tr w:rsidR="00B2431F" w:rsidRPr="002B13B5" w:rsidTr="002B13B5">
        <w:tc>
          <w:tcPr>
            <w:tcW w:w="2227" w:type="dxa"/>
            <w:gridSpan w:val="2"/>
            <w:shd w:val="clear" w:color="auto" w:fill="auto"/>
          </w:tcPr>
          <w:p w:rsidR="00B2431F" w:rsidRPr="002B13B5" w:rsidRDefault="00B2431F" w:rsidP="002B13B5">
            <w:pPr>
              <w:spacing w:before="120"/>
              <w:jc w:val="both"/>
              <w:rPr>
                <w:sz w:val="28"/>
                <w:szCs w:val="28"/>
              </w:rPr>
            </w:pPr>
            <w:r w:rsidRPr="002B13B5">
              <w:rPr>
                <w:rFonts w:eastAsia="Helvetica"/>
                <w:b/>
                <w:bCs/>
                <w:sz w:val="28"/>
                <w:szCs w:val="28"/>
              </w:rPr>
              <w:t>Ngoại thương</w:t>
            </w:r>
          </w:p>
        </w:tc>
        <w:tc>
          <w:tcPr>
            <w:tcW w:w="7514" w:type="dxa"/>
            <w:gridSpan w:val="5"/>
            <w:shd w:val="clear" w:color="auto" w:fill="auto"/>
          </w:tcPr>
          <w:p w:rsidR="00B2431F" w:rsidRPr="002B13B5" w:rsidRDefault="00B2431F" w:rsidP="002B13B5">
            <w:pPr>
              <w:spacing w:before="120"/>
              <w:jc w:val="center"/>
              <w:rPr>
                <w:sz w:val="28"/>
                <w:szCs w:val="28"/>
              </w:rPr>
            </w:pPr>
            <w:r w:rsidRPr="002B13B5">
              <w:rPr>
                <w:rFonts w:eastAsia="Helvetica"/>
                <w:sz w:val="28"/>
                <w:szCs w:val="28"/>
              </w:rPr>
              <w:t>Triệu đô la Mĩ</w:t>
            </w:r>
          </w:p>
        </w:tc>
      </w:tr>
      <w:tr w:rsidR="00B2431F" w:rsidRPr="002B13B5" w:rsidTr="002B13B5">
        <w:tc>
          <w:tcPr>
            <w:tcW w:w="2227" w:type="dxa"/>
            <w:gridSpan w:val="2"/>
            <w:shd w:val="clear" w:color="auto" w:fill="auto"/>
          </w:tcPr>
          <w:p w:rsidR="00B2431F" w:rsidRPr="002B13B5" w:rsidRDefault="00B2431F" w:rsidP="002B13B5">
            <w:pPr>
              <w:spacing w:before="120"/>
              <w:jc w:val="both"/>
              <w:rPr>
                <w:sz w:val="28"/>
                <w:szCs w:val="28"/>
              </w:rPr>
            </w:pPr>
            <w:r w:rsidRPr="002B13B5">
              <w:rPr>
                <w:rFonts w:eastAsia="Helvetica"/>
                <w:sz w:val="28"/>
                <w:szCs w:val="28"/>
              </w:rPr>
              <w:t>Xuất khẩu</w:t>
            </w:r>
          </w:p>
        </w:tc>
        <w:tc>
          <w:tcPr>
            <w:tcW w:w="1413"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62091</w:t>
            </w:r>
          </w:p>
        </w:tc>
        <w:tc>
          <w:tcPr>
            <w:tcW w:w="1412"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194931</w:t>
            </w:r>
          </w:p>
        </w:tc>
        <w:tc>
          <w:tcPr>
            <w:tcW w:w="1500"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325600</w:t>
            </w:r>
          </w:p>
        </w:tc>
        <w:tc>
          <w:tcPr>
            <w:tcW w:w="1638"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438230</w:t>
            </w:r>
          </w:p>
        </w:tc>
        <w:tc>
          <w:tcPr>
            <w:tcW w:w="1551"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761950</w:t>
            </w:r>
          </w:p>
        </w:tc>
      </w:tr>
      <w:tr w:rsidR="00B2431F" w:rsidRPr="002B13B5" w:rsidTr="002B13B5">
        <w:tc>
          <w:tcPr>
            <w:tcW w:w="2227" w:type="dxa"/>
            <w:gridSpan w:val="2"/>
            <w:shd w:val="clear" w:color="auto" w:fill="auto"/>
          </w:tcPr>
          <w:p w:rsidR="00B2431F" w:rsidRPr="002B13B5" w:rsidRDefault="00B2431F" w:rsidP="002B13B5">
            <w:pPr>
              <w:spacing w:before="120"/>
              <w:jc w:val="both"/>
              <w:rPr>
                <w:sz w:val="28"/>
                <w:szCs w:val="28"/>
              </w:rPr>
            </w:pPr>
            <w:r w:rsidRPr="002B13B5">
              <w:rPr>
                <w:rFonts w:eastAsia="Helvetica"/>
                <w:sz w:val="28"/>
                <w:szCs w:val="28"/>
              </w:rPr>
              <w:t>Nhập khẩu</w:t>
            </w:r>
          </w:p>
        </w:tc>
        <w:tc>
          <w:tcPr>
            <w:tcW w:w="1413"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53345</w:t>
            </w:r>
          </w:p>
        </w:tc>
        <w:tc>
          <w:tcPr>
            <w:tcW w:w="1412"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165699</w:t>
            </w:r>
          </w:p>
        </w:tc>
        <w:tc>
          <w:tcPr>
            <w:tcW w:w="1500"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295170</w:t>
            </w:r>
          </w:p>
        </w:tc>
        <w:tc>
          <w:tcPr>
            <w:tcW w:w="1638"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412760</w:t>
            </w:r>
          </w:p>
        </w:tc>
        <w:tc>
          <w:tcPr>
            <w:tcW w:w="1551"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659950</w:t>
            </w:r>
          </w:p>
        </w:tc>
      </w:tr>
      <w:tr w:rsidR="00B2431F" w:rsidRPr="002B13B5" w:rsidTr="002B13B5">
        <w:tc>
          <w:tcPr>
            <w:tcW w:w="2227" w:type="dxa"/>
            <w:gridSpan w:val="2"/>
            <w:shd w:val="clear" w:color="auto" w:fill="auto"/>
          </w:tcPr>
          <w:p w:rsidR="00B2431F" w:rsidRPr="002B13B5" w:rsidRDefault="00B2431F" w:rsidP="002B13B5">
            <w:pPr>
              <w:spacing w:before="120"/>
              <w:jc w:val="both"/>
              <w:rPr>
                <w:sz w:val="28"/>
                <w:szCs w:val="28"/>
              </w:rPr>
            </w:pPr>
            <w:r w:rsidRPr="002B13B5">
              <w:rPr>
                <w:rFonts w:eastAsia="Helvetica"/>
                <w:sz w:val="28"/>
                <w:szCs w:val="28"/>
              </w:rPr>
              <w:t>Cán cân thương mại</w:t>
            </w:r>
          </w:p>
        </w:tc>
        <w:tc>
          <w:tcPr>
            <w:tcW w:w="1413"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8746</w:t>
            </w:r>
          </w:p>
        </w:tc>
        <w:tc>
          <w:tcPr>
            <w:tcW w:w="1412"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29232</w:t>
            </w:r>
          </w:p>
        </w:tc>
        <w:tc>
          <w:tcPr>
            <w:tcW w:w="1500"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30430</w:t>
            </w:r>
          </w:p>
        </w:tc>
        <w:tc>
          <w:tcPr>
            <w:tcW w:w="1638"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25470</w:t>
            </w:r>
          </w:p>
        </w:tc>
        <w:tc>
          <w:tcPr>
            <w:tcW w:w="1551"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102000</w:t>
            </w:r>
          </w:p>
        </w:tc>
      </w:tr>
      <w:tr w:rsidR="00B2431F" w:rsidRPr="002B13B5" w:rsidTr="002B13B5">
        <w:tc>
          <w:tcPr>
            <w:tcW w:w="2227" w:type="dxa"/>
            <w:gridSpan w:val="2"/>
            <w:shd w:val="clear" w:color="auto" w:fill="auto"/>
          </w:tcPr>
          <w:p w:rsidR="00B2431F" w:rsidRPr="002B13B5" w:rsidRDefault="00B2431F" w:rsidP="002B13B5">
            <w:pPr>
              <w:spacing w:before="120"/>
              <w:jc w:val="both"/>
              <w:rPr>
                <w:sz w:val="28"/>
                <w:szCs w:val="28"/>
              </w:rPr>
            </w:pPr>
            <w:r w:rsidRPr="002B13B5">
              <w:rPr>
                <w:rFonts w:eastAsia="Helvetica"/>
                <w:b/>
                <w:bCs/>
                <w:sz w:val="28"/>
                <w:szCs w:val="28"/>
              </w:rPr>
              <w:t>Sản lượng</w:t>
            </w:r>
          </w:p>
        </w:tc>
        <w:tc>
          <w:tcPr>
            <w:tcW w:w="7514" w:type="dxa"/>
            <w:gridSpan w:val="5"/>
            <w:shd w:val="clear" w:color="auto" w:fill="auto"/>
          </w:tcPr>
          <w:p w:rsidR="00B2431F" w:rsidRPr="002B13B5" w:rsidRDefault="00B2431F" w:rsidP="002B13B5">
            <w:pPr>
              <w:spacing w:before="120"/>
              <w:jc w:val="center"/>
              <w:rPr>
                <w:sz w:val="28"/>
                <w:szCs w:val="28"/>
              </w:rPr>
            </w:pPr>
            <w:r w:rsidRPr="002B13B5">
              <w:rPr>
                <w:rFonts w:eastAsia="Helvetica"/>
                <w:sz w:val="28"/>
                <w:szCs w:val="28"/>
              </w:rPr>
              <w:t>Nghìn tấn</w:t>
            </w:r>
          </w:p>
        </w:tc>
      </w:tr>
      <w:tr w:rsidR="00B2431F" w:rsidRPr="002B13B5" w:rsidTr="002B13B5">
        <w:tc>
          <w:tcPr>
            <w:tcW w:w="9741" w:type="dxa"/>
            <w:gridSpan w:val="7"/>
            <w:shd w:val="clear" w:color="auto" w:fill="auto"/>
          </w:tcPr>
          <w:p w:rsidR="00B2431F" w:rsidRPr="002B13B5" w:rsidRDefault="00B2431F" w:rsidP="002B13B5">
            <w:pPr>
              <w:spacing w:before="120"/>
              <w:jc w:val="center"/>
              <w:rPr>
                <w:sz w:val="28"/>
                <w:szCs w:val="28"/>
              </w:rPr>
            </w:pPr>
            <w:r w:rsidRPr="002B13B5">
              <w:rPr>
                <w:rFonts w:eastAsia="Helvetica"/>
                <w:b/>
                <w:bCs/>
                <w:sz w:val="28"/>
                <w:szCs w:val="28"/>
              </w:rPr>
              <w:t>Nông nghiệp</w:t>
            </w:r>
          </w:p>
        </w:tc>
      </w:tr>
      <w:tr w:rsidR="00B2431F" w:rsidRPr="002B13B5" w:rsidTr="002B13B5">
        <w:trPr>
          <w:trHeight w:val="345"/>
        </w:trPr>
        <w:tc>
          <w:tcPr>
            <w:tcW w:w="2227" w:type="dxa"/>
            <w:gridSpan w:val="2"/>
            <w:shd w:val="clear" w:color="auto" w:fill="auto"/>
          </w:tcPr>
          <w:p w:rsidR="00B2431F" w:rsidRPr="002B13B5" w:rsidRDefault="00B2431F" w:rsidP="002B13B5">
            <w:pPr>
              <w:spacing w:before="120"/>
              <w:jc w:val="both"/>
              <w:rPr>
                <w:sz w:val="28"/>
                <w:szCs w:val="28"/>
              </w:rPr>
            </w:pPr>
            <w:r w:rsidRPr="002B13B5">
              <w:rPr>
                <w:rFonts w:eastAsia="Helvetica"/>
                <w:sz w:val="28"/>
                <w:szCs w:val="28"/>
              </w:rPr>
              <w:t>Thóc</w:t>
            </w:r>
          </w:p>
        </w:tc>
        <w:tc>
          <w:tcPr>
            <w:tcW w:w="1413"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189331</w:t>
            </w:r>
          </w:p>
        </w:tc>
        <w:tc>
          <w:tcPr>
            <w:tcW w:w="1412"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198487</w:t>
            </w:r>
          </w:p>
        </w:tc>
        <w:tc>
          <w:tcPr>
            <w:tcW w:w="1500"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174540</w:t>
            </w:r>
          </w:p>
        </w:tc>
        <w:tc>
          <w:tcPr>
            <w:tcW w:w="1638"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160660</w:t>
            </w:r>
          </w:p>
        </w:tc>
        <w:tc>
          <w:tcPr>
            <w:tcW w:w="1551"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180590</w:t>
            </w:r>
          </w:p>
        </w:tc>
      </w:tr>
      <w:tr w:rsidR="00B2431F" w:rsidRPr="002B13B5" w:rsidTr="002B13B5">
        <w:tc>
          <w:tcPr>
            <w:tcW w:w="2227" w:type="dxa"/>
            <w:gridSpan w:val="2"/>
            <w:shd w:val="clear" w:color="auto" w:fill="auto"/>
          </w:tcPr>
          <w:p w:rsidR="00B2431F" w:rsidRPr="002B13B5" w:rsidRDefault="00B2431F" w:rsidP="002B13B5">
            <w:pPr>
              <w:spacing w:before="120"/>
              <w:jc w:val="both"/>
              <w:rPr>
                <w:sz w:val="28"/>
                <w:szCs w:val="28"/>
              </w:rPr>
            </w:pPr>
            <w:r w:rsidRPr="002B13B5">
              <w:rPr>
                <w:rFonts w:eastAsia="Helvetica"/>
                <w:sz w:val="28"/>
                <w:szCs w:val="28"/>
              </w:rPr>
              <w:t>Lúa mì</w:t>
            </w:r>
          </w:p>
        </w:tc>
        <w:tc>
          <w:tcPr>
            <w:tcW w:w="1413"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98229</w:t>
            </w:r>
          </w:p>
        </w:tc>
        <w:tc>
          <w:tcPr>
            <w:tcW w:w="1412"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113880</w:t>
            </w:r>
          </w:p>
        </w:tc>
        <w:tc>
          <w:tcPr>
            <w:tcW w:w="1500"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121310</w:t>
            </w:r>
          </w:p>
        </w:tc>
        <w:tc>
          <w:tcPr>
            <w:tcW w:w="1638"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115830</w:t>
            </w:r>
          </w:p>
        </w:tc>
        <w:tc>
          <w:tcPr>
            <w:tcW w:w="1551"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139370</w:t>
            </w:r>
          </w:p>
        </w:tc>
      </w:tr>
      <w:tr w:rsidR="00B2431F" w:rsidRPr="002B13B5" w:rsidTr="002B13B5">
        <w:tc>
          <w:tcPr>
            <w:tcW w:w="2227" w:type="dxa"/>
            <w:gridSpan w:val="2"/>
            <w:shd w:val="clear" w:color="auto" w:fill="auto"/>
          </w:tcPr>
          <w:p w:rsidR="00B2431F" w:rsidRPr="002B13B5" w:rsidRDefault="00B2431F" w:rsidP="002B13B5">
            <w:pPr>
              <w:spacing w:before="120"/>
              <w:jc w:val="both"/>
              <w:rPr>
                <w:sz w:val="28"/>
                <w:szCs w:val="28"/>
              </w:rPr>
            </w:pPr>
            <w:r w:rsidRPr="002B13B5">
              <w:rPr>
                <w:rFonts w:eastAsia="Helvetica"/>
                <w:sz w:val="28"/>
                <w:szCs w:val="28"/>
              </w:rPr>
              <w:t>Ngô</w:t>
            </w:r>
          </w:p>
        </w:tc>
        <w:tc>
          <w:tcPr>
            <w:tcW w:w="1413"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96819</w:t>
            </w:r>
          </w:p>
        </w:tc>
        <w:tc>
          <w:tcPr>
            <w:tcW w:w="1412"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128086</w:t>
            </w:r>
          </w:p>
        </w:tc>
        <w:tc>
          <w:tcPr>
            <w:tcW w:w="1500"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90290</w:t>
            </w:r>
          </w:p>
        </w:tc>
        <w:tc>
          <w:tcPr>
            <w:tcW w:w="1638"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86490</w:t>
            </w:r>
          </w:p>
        </w:tc>
        <w:tc>
          <w:tcPr>
            <w:tcW w:w="1551"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97450</w:t>
            </w:r>
          </w:p>
        </w:tc>
      </w:tr>
      <w:tr w:rsidR="00B2431F" w:rsidRPr="002B13B5" w:rsidTr="002B13B5">
        <w:tc>
          <w:tcPr>
            <w:tcW w:w="2227" w:type="dxa"/>
            <w:gridSpan w:val="2"/>
            <w:shd w:val="clear" w:color="auto" w:fill="auto"/>
          </w:tcPr>
          <w:p w:rsidR="00B2431F" w:rsidRPr="002B13B5" w:rsidRDefault="00B2431F" w:rsidP="002B13B5">
            <w:pPr>
              <w:spacing w:before="120"/>
              <w:jc w:val="both"/>
              <w:rPr>
                <w:sz w:val="28"/>
                <w:szCs w:val="28"/>
              </w:rPr>
            </w:pPr>
            <w:r w:rsidRPr="002B13B5">
              <w:rPr>
                <w:rFonts w:eastAsia="Helvetica"/>
                <w:sz w:val="28"/>
                <w:szCs w:val="28"/>
              </w:rPr>
              <w:t>Mía</w:t>
            </w:r>
          </w:p>
        </w:tc>
        <w:tc>
          <w:tcPr>
            <w:tcW w:w="1413"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57620</w:t>
            </w:r>
          </w:p>
        </w:tc>
        <w:tc>
          <w:tcPr>
            <w:tcW w:w="1412"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74703</w:t>
            </w:r>
          </w:p>
        </w:tc>
        <w:tc>
          <w:tcPr>
            <w:tcW w:w="1500"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90107</w:t>
            </w:r>
          </w:p>
        </w:tc>
        <w:tc>
          <w:tcPr>
            <w:tcW w:w="1638"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90235</w:t>
            </w:r>
          </w:p>
        </w:tc>
        <w:tc>
          <w:tcPr>
            <w:tcW w:w="1551"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86638</w:t>
            </w:r>
          </w:p>
        </w:tc>
      </w:tr>
      <w:tr w:rsidR="00B2431F" w:rsidRPr="002B13B5" w:rsidTr="002B13B5">
        <w:tc>
          <w:tcPr>
            <w:tcW w:w="9741" w:type="dxa"/>
            <w:gridSpan w:val="7"/>
            <w:shd w:val="clear" w:color="auto" w:fill="auto"/>
          </w:tcPr>
          <w:p w:rsidR="00B2431F" w:rsidRPr="002B13B5" w:rsidRDefault="00B2431F" w:rsidP="002B13B5">
            <w:pPr>
              <w:spacing w:before="120"/>
              <w:jc w:val="center"/>
              <w:rPr>
                <w:sz w:val="28"/>
                <w:szCs w:val="28"/>
              </w:rPr>
            </w:pPr>
            <w:r w:rsidRPr="002B13B5">
              <w:rPr>
                <w:rFonts w:eastAsia="Helvetica"/>
                <w:b/>
                <w:bCs/>
                <w:sz w:val="28"/>
                <w:szCs w:val="28"/>
              </w:rPr>
              <w:t>Khai khoáng</w:t>
            </w:r>
          </w:p>
        </w:tc>
      </w:tr>
      <w:tr w:rsidR="00B2431F" w:rsidRPr="002B13B5" w:rsidTr="002B13B5">
        <w:tc>
          <w:tcPr>
            <w:tcW w:w="2065" w:type="dxa"/>
            <w:shd w:val="clear" w:color="auto" w:fill="auto"/>
          </w:tcPr>
          <w:p w:rsidR="00B2431F" w:rsidRPr="002B13B5" w:rsidRDefault="00B2431F" w:rsidP="002B13B5">
            <w:pPr>
              <w:spacing w:before="120"/>
              <w:jc w:val="both"/>
              <w:rPr>
                <w:sz w:val="28"/>
                <w:szCs w:val="28"/>
              </w:rPr>
            </w:pPr>
            <w:r w:rsidRPr="002B13B5">
              <w:rPr>
                <w:rFonts w:eastAsia="Helvetica"/>
                <w:sz w:val="28"/>
                <w:szCs w:val="28"/>
              </w:rPr>
              <w:t xml:space="preserve">Dầu thô </w:t>
            </w:r>
          </w:p>
        </w:tc>
        <w:tc>
          <w:tcPr>
            <w:tcW w:w="1575" w:type="dxa"/>
            <w:gridSpan w:val="2"/>
            <w:shd w:val="clear" w:color="auto" w:fill="auto"/>
          </w:tcPr>
          <w:p w:rsidR="00B2431F" w:rsidRPr="002B13B5" w:rsidRDefault="00B2431F" w:rsidP="002B13B5">
            <w:pPr>
              <w:spacing w:before="120"/>
              <w:jc w:val="center"/>
              <w:rPr>
                <w:sz w:val="28"/>
                <w:szCs w:val="28"/>
              </w:rPr>
            </w:pPr>
            <w:r w:rsidRPr="002B13B5">
              <w:rPr>
                <w:rFonts w:eastAsia="Helvetica"/>
                <w:sz w:val="28"/>
                <w:szCs w:val="28"/>
              </w:rPr>
              <w:t>138310</w:t>
            </w:r>
          </w:p>
        </w:tc>
        <w:tc>
          <w:tcPr>
            <w:tcW w:w="1412"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160000</w:t>
            </w:r>
          </w:p>
        </w:tc>
        <w:tc>
          <w:tcPr>
            <w:tcW w:w="1500"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167000</w:t>
            </w:r>
          </w:p>
        </w:tc>
        <w:tc>
          <w:tcPr>
            <w:tcW w:w="1638"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169600</w:t>
            </w:r>
          </w:p>
        </w:tc>
        <w:tc>
          <w:tcPr>
            <w:tcW w:w="1551"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180840</w:t>
            </w:r>
          </w:p>
        </w:tc>
      </w:tr>
      <w:tr w:rsidR="00B2431F" w:rsidRPr="002B13B5" w:rsidTr="002B13B5">
        <w:tc>
          <w:tcPr>
            <w:tcW w:w="2065" w:type="dxa"/>
            <w:shd w:val="clear" w:color="auto" w:fill="auto"/>
          </w:tcPr>
          <w:p w:rsidR="00B2431F" w:rsidRPr="002B13B5" w:rsidRDefault="00B2431F" w:rsidP="002B13B5">
            <w:pPr>
              <w:spacing w:before="120"/>
              <w:jc w:val="both"/>
              <w:rPr>
                <w:sz w:val="28"/>
                <w:szCs w:val="28"/>
              </w:rPr>
            </w:pPr>
            <w:r w:rsidRPr="002B13B5">
              <w:rPr>
                <w:rFonts w:eastAsia="Helvetica"/>
                <w:sz w:val="28"/>
                <w:szCs w:val="28"/>
              </w:rPr>
              <w:t>Quặng sắt</w:t>
            </w:r>
          </w:p>
        </w:tc>
        <w:tc>
          <w:tcPr>
            <w:tcW w:w="1575" w:type="dxa"/>
            <w:gridSpan w:val="2"/>
            <w:shd w:val="clear" w:color="auto" w:fill="auto"/>
          </w:tcPr>
          <w:p w:rsidR="00B2431F" w:rsidRPr="002B13B5" w:rsidRDefault="00B2431F" w:rsidP="002B13B5">
            <w:pPr>
              <w:spacing w:before="120"/>
              <w:jc w:val="center"/>
              <w:rPr>
                <w:sz w:val="28"/>
                <w:szCs w:val="28"/>
              </w:rPr>
            </w:pPr>
            <w:r w:rsidRPr="002B13B5">
              <w:rPr>
                <w:rFonts w:eastAsia="Helvetica"/>
                <w:sz w:val="28"/>
                <w:szCs w:val="28"/>
              </w:rPr>
              <w:t>62380</w:t>
            </w:r>
          </w:p>
        </w:tc>
        <w:tc>
          <w:tcPr>
            <w:tcW w:w="1412"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125392</w:t>
            </w:r>
          </w:p>
        </w:tc>
        <w:tc>
          <w:tcPr>
            <w:tcW w:w="1500"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170846</w:t>
            </w:r>
          </w:p>
        </w:tc>
        <w:tc>
          <w:tcPr>
            <w:tcW w:w="1638"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213667</w:t>
            </w:r>
          </w:p>
        </w:tc>
        <w:tc>
          <w:tcPr>
            <w:tcW w:w="1551" w:type="dxa"/>
            <w:shd w:val="clear" w:color="auto" w:fill="auto"/>
          </w:tcPr>
          <w:p w:rsidR="00B2431F" w:rsidRPr="002B13B5" w:rsidRDefault="00B2431F" w:rsidP="002B13B5">
            <w:pPr>
              <w:spacing w:before="120"/>
              <w:jc w:val="both"/>
              <w:rPr>
                <w:sz w:val="28"/>
                <w:szCs w:val="28"/>
              </w:rPr>
            </w:pPr>
          </w:p>
        </w:tc>
      </w:tr>
      <w:tr w:rsidR="00B2431F" w:rsidRPr="002B13B5" w:rsidTr="002B13B5">
        <w:tc>
          <w:tcPr>
            <w:tcW w:w="2065" w:type="dxa"/>
            <w:shd w:val="clear" w:color="auto" w:fill="auto"/>
          </w:tcPr>
          <w:p w:rsidR="00B2431F" w:rsidRPr="002B13B5" w:rsidRDefault="00B2431F" w:rsidP="002B13B5">
            <w:pPr>
              <w:spacing w:before="120"/>
              <w:jc w:val="both"/>
              <w:rPr>
                <w:sz w:val="28"/>
                <w:szCs w:val="28"/>
              </w:rPr>
            </w:pPr>
            <w:r w:rsidRPr="002B13B5">
              <w:rPr>
                <w:rFonts w:eastAsia="Helvetica"/>
                <w:sz w:val="28"/>
                <w:szCs w:val="28"/>
              </w:rPr>
              <w:t>Than (Triệu tấn)</w:t>
            </w:r>
          </w:p>
        </w:tc>
        <w:tc>
          <w:tcPr>
            <w:tcW w:w="1575" w:type="dxa"/>
            <w:gridSpan w:val="2"/>
            <w:shd w:val="clear" w:color="auto" w:fill="auto"/>
          </w:tcPr>
          <w:p w:rsidR="00B2431F" w:rsidRPr="002B13B5" w:rsidRDefault="00B2431F" w:rsidP="002B13B5">
            <w:pPr>
              <w:spacing w:before="120"/>
              <w:jc w:val="center"/>
              <w:rPr>
                <w:sz w:val="28"/>
                <w:szCs w:val="28"/>
              </w:rPr>
            </w:pPr>
            <w:r w:rsidRPr="002B13B5">
              <w:rPr>
                <w:rFonts w:eastAsia="Helvetica"/>
                <w:sz w:val="28"/>
                <w:szCs w:val="28"/>
              </w:rPr>
              <w:t>1080</w:t>
            </w:r>
          </w:p>
        </w:tc>
        <w:tc>
          <w:tcPr>
            <w:tcW w:w="1412"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1045</w:t>
            </w:r>
          </w:p>
        </w:tc>
        <w:tc>
          <w:tcPr>
            <w:tcW w:w="1500"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1455</w:t>
            </w:r>
          </w:p>
        </w:tc>
        <w:tc>
          <w:tcPr>
            <w:tcW w:w="1638"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1722</w:t>
            </w:r>
          </w:p>
        </w:tc>
        <w:tc>
          <w:tcPr>
            <w:tcW w:w="1551"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2190</w:t>
            </w:r>
          </w:p>
        </w:tc>
      </w:tr>
      <w:tr w:rsidR="00B2431F" w:rsidRPr="002B13B5" w:rsidTr="002B13B5">
        <w:tc>
          <w:tcPr>
            <w:tcW w:w="9741" w:type="dxa"/>
            <w:gridSpan w:val="7"/>
            <w:shd w:val="clear" w:color="auto" w:fill="auto"/>
          </w:tcPr>
          <w:p w:rsidR="00B2431F" w:rsidRPr="002B13B5" w:rsidRDefault="00B2431F" w:rsidP="002B13B5">
            <w:pPr>
              <w:spacing w:before="120"/>
              <w:jc w:val="center"/>
              <w:rPr>
                <w:sz w:val="28"/>
                <w:szCs w:val="28"/>
              </w:rPr>
            </w:pPr>
            <w:r w:rsidRPr="002B13B5">
              <w:rPr>
                <w:rFonts w:eastAsia="Helvetica"/>
                <w:b/>
                <w:bCs/>
                <w:sz w:val="28"/>
                <w:szCs w:val="28"/>
              </w:rPr>
              <w:t>Công nghiệp chế biến</w:t>
            </w:r>
          </w:p>
        </w:tc>
      </w:tr>
      <w:tr w:rsidR="00B2431F" w:rsidRPr="002B13B5" w:rsidTr="002B13B5">
        <w:tc>
          <w:tcPr>
            <w:tcW w:w="2065" w:type="dxa"/>
            <w:shd w:val="clear" w:color="auto" w:fill="auto"/>
          </w:tcPr>
          <w:p w:rsidR="00B2431F" w:rsidRPr="002B13B5" w:rsidRDefault="00B2431F" w:rsidP="002B13B5">
            <w:pPr>
              <w:spacing w:before="120"/>
              <w:jc w:val="both"/>
              <w:rPr>
                <w:sz w:val="28"/>
                <w:szCs w:val="28"/>
              </w:rPr>
            </w:pPr>
            <w:r w:rsidRPr="002B13B5">
              <w:rPr>
                <w:rFonts w:eastAsia="Helvetica"/>
                <w:sz w:val="28"/>
                <w:szCs w:val="28"/>
              </w:rPr>
              <w:t>Xi măng</w:t>
            </w:r>
          </w:p>
        </w:tc>
        <w:tc>
          <w:tcPr>
            <w:tcW w:w="1575" w:type="dxa"/>
            <w:gridSpan w:val="2"/>
            <w:shd w:val="clear" w:color="auto" w:fill="auto"/>
          </w:tcPr>
          <w:p w:rsidR="00B2431F" w:rsidRPr="002B13B5" w:rsidRDefault="00B2431F" w:rsidP="002B13B5">
            <w:pPr>
              <w:spacing w:before="120"/>
              <w:jc w:val="center"/>
              <w:rPr>
                <w:sz w:val="28"/>
                <w:szCs w:val="28"/>
              </w:rPr>
            </w:pPr>
            <w:r w:rsidRPr="002B13B5">
              <w:rPr>
                <w:rFonts w:eastAsia="Helvetica"/>
                <w:sz w:val="28"/>
                <w:szCs w:val="28"/>
              </w:rPr>
              <w:t>209710</w:t>
            </w:r>
          </w:p>
        </w:tc>
        <w:tc>
          <w:tcPr>
            <w:tcW w:w="1412"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573000</w:t>
            </w:r>
          </w:p>
        </w:tc>
        <w:tc>
          <w:tcPr>
            <w:tcW w:w="1500"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725000</w:t>
            </w:r>
          </w:p>
        </w:tc>
        <w:tc>
          <w:tcPr>
            <w:tcW w:w="1638"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862080</w:t>
            </w:r>
          </w:p>
        </w:tc>
        <w:tc>
          <w:tcPr>
            <w:tcW w:w="1551"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1064000</w:t>
            </w:r>
          </w:p>
        </w:tc>
      </w:tr>
      <w:tr w:rsidR="00B2431F" w:rsidRPr="002B13B5" w:rsidTr="002B13B5">
        <w:tc>
          <w:tcPr>
            <w:tcW w:w="2065" w:type="dxa"/>
            <w:shd w:val="clear" w:color="auto" w:fill="auto"/>
          </w:tcPr>
          <w:p w:rsidR="00B2431F" w:rsidRPr="002B13B5" w:rsidRDefault="00B2431F" w:rsidP="002B13B5">
            <w:pPr>
              <w:spacing w:before="120"/>
              <w:jc w:val="both"/>
              <w:rPr>
                <w:sz w:val="28"/>
                <w:szCs w:val="28"/>
              </w:rPr>
            </w:pPr>
            <w:r w:rsidRPr="002B13B5">
              <w:rPr>
                <w:rFonts w:eastAsia="Helvetica"/>
                <w:sz w:val="28"/>
                <w:szCs w:val="28"/>
              </w:rPr>
              <w:t>Thép thô</w:t>
            </w:r>
          </w:p>
        </w:tc>
        <w:tc>
          <w:tcPr>
            <w:tcW w:w="1575" w:type="dxa"/>
            <w:gridSpan w:val="2"/>
            <w:shd w:val="clear" w:color="auto" w:fill="auto"/>
          </w:tcPr>
          <w:p w:rsidR="00B2431F" w:rsidRPr="002B13B5" w:rsidRDefault="00B2431F" w:rsidP="002B13B5">
            <w:pPr>
              <w:spacing w:before="120"/>
              <w:jc w:val="center"/>
              <w:rPr>
                <w:sz w:val="28"/>
                <w:szCs w:val="28"/>
              </w:rPr>
            </w:pPr>
            <w:r w:rsidRPr="002B13B5">
              <w:rPr>
                <w:rFonts w:eastAsia="Helvetica"/>
                <w:sz w:val="28"/>
                <w:szCs w:val="28"/>
              </w:rPr>
              <w:t>66350</w:t>
            </w:r>
          </w:p>
        </w:tc>
        <w:tc>
          <w:tcPr>
            <w:tcW w:w="1412"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124260</w:t>
            </w:r>
          </w:p>
        </w:tc>
        <w:tc>
          <w:tcPr>
            <w:tcW w:w="1500"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182370</w:t>
            </w:r>
          </w:p>
        </w:tc>
        <w:tc>
          <w:tcPr>
            <w:tcW w:w="1638"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222340</w:t>
            </w:r>
          </w:p>
        </w:tc>
        <w:tc>
          <w:tcPr>
            <w:tcW w:w="1551"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352390</w:t>
            </w:r>
          </w:p>
        </w:tc>
      </w:tr>
      <w:tr w:rsidR="00B2431F" w:rsidRPr="002B13B5" w:rsidTr="002B13B5">
        <w:tc>
          <w:tcPr>
            <w:tcW w:w="2065" w:type="dxa"/>
            <w:shd w:val="clear" w:color="auto" w:fill="auto"/>
          </w:tcPr>
          <w:p w:rsidR="00B2431F" w:rsidRPr="002B13B5" w:rsidRDefault="00B2431F" w:rsidP="002B13B5">
            <w:pPr>
              <w:spacing w:before="120"/>
              <w:jc w:val="both"/>
              <w:rPr>
                <w:sz w:val="28"/>
                <w:szCs w:val="28"/>
              </w:rPr>
            </w:pPr>
            <w:r w:rsidRPr="002B13B5">
              <w:rPr>
                <w:rFonts w:eastAsia="Helvetica"/>
                <w:sz w:val="28"/>
                <w:szCs w:val="28"/>
              </w:rPr>
              <w:t>Phân lân</w:t>
            </w:r>
          </w:p>
        </w:tc>
        <w:tc>
          <w:tcPr>
            <w:tcW w:w="1575" w:type="dxa"/>
            <w:gridSpan w:val="2"/>
            <w:shd w:val="clear" w:color="auto" w:fill="auto"/>
          </w:tcPr>
          <w:p w:rsidR="00B2431F" w:rsidRPr="002B13B5" w:rsidRDefault="00B2431F" w:rsidP="002B13B5">
            <w:pPr>
              <w:spacing w:before="120"/>
              <w:jc w:val="center"/>
              <w:rPr>
                <w:sz w:val="28"/>
                <w:szCs w:val="28"/>
              </w:rPr>
            </w:pPr>
            <w:r w:rsidRPr="002B13B5">
              <w:rPr>
                <w:rFonts w:eastAsia="Helvetica"/>
                <w:sz w:val="28"/>
                <w:szCs w:val="28"/>
              </w:rPr>
              <w:t>4114</w:t>
            </w:r>
          </w:p>
        </w:tc>
        <w:tc>
          <w:tcPr>
            <w:tcW w:w="1412"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6361</w:t>
            </w:r>
          </w:p>
        </w:tc>
        <w:tc>
          <w:tcPr>
            <w:tcW w:w="1500"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8010</w:t>
            </w:r>
          </w:p>
        </w:tc>
        <w:tc>
          <w:tcPr>
            <w:tcW w:w="1638"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9781</w:t>
            </w:r>
          </w:p>
        </w:tc>
        <w:tc>
          <w:tcPr>
            <w:tcW w:w="1551" w:type="dxa"/>
            <w:shd w:val="clear" w:color="auto" w:fill="auto"/>
          </w:tcPr>
          <w:p w:rsidR="00B2431F" w:rsidRPr="002B13B5" w:rsidRDefault="00B2431F" w:rsidP="002B13B5">
            <w:pPr>
              <w:spacing w:before="120"/>
              <w:jc w:val="center"/>
              <w:rPr>
                <w:sz w:val="28"/>
                <w:szCs w:val="28"/>
              </w:rPr>
            </w:pPr>
          </w:p>
        </w:tc>
      </w:tr>
      <w:tr w:rsidR="00B2431F" w:rsidRPr="002B13B5" w:rsidTr="002B13B5">
        <w:tc>
          <w:tcPr>
            <w:tcW w:w="2065" w:type="dxa"/>
            <w:shd w:val="clear" w:color="auto" w:fill="auto"/>
          </w:tcPr>
          <w:p w:rsidR="00B2431F" w:rsidRPr="002B13B5" w:rsidRDefault="00B2431F" w:rsidP="002B13B5">
            <w:pPr>
              <w:spacing w:before="120"/>
              <w:jc w:val="both"/>
              <w:rPr>
                <w:sz w:val="28"/>
                <w:szCs w:val="28"/>
              </w:rPr>
            </w:pPr>
            <w:r w:rsidRPr="002B13B5">
              <w:rPr>
                <w:rFonts w:eastAsia="Helvetica"/>
                <w:sz w:val="28"/>
                <w:szCs w:val="28"/>
              </w:rPr>
              <w:t>Phân đạm</w:t>
            </w:r>
          </w:p>
        </w:tc>
        <w:tc>
          <w:tcPr>
            <w:tcW w:w="1575" w:type="dxa"/>
            <w:gridSpan w:val="2"/>
            <w:shd w:val="clear" w:color="auto" w:fill="auto"/>
          </w:tcPr>
          <w:p w:rsidR="00B2431F" w:rsidRPr="002B13B5" w:rsidRDefault="00B2431F" w:rsidP="002B13B5">
            <w:pPr>
              <w:spacing w:before="120"/>
              <w:jc w:val="center"/>
              <w:rPr>
                <w:sz w:val="28"/>
                <w:szCs w:val="28"/>
              </w:rPr>
            </w:pPr>
            <w:r w:rsidRPr="002B13B5">
              <w:rPr>
                <w:rFonts w:eastAsia="Helvetica"/>
                <w:sz w:val="28"/>
                <w:szCs w:val="28"/>
              </w:rPr>
              <w:t>14636</w:t>
            </w:r>
          </w:p>
        </w:tc>
        <w:tc>
          <w:tcPr>
            <w:tcW w:w="1412"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24720</w:t>
            </w:r>
          </w:p>
        </w:tc>
        <w:tc>
          <w:tcPr>
            <w:tcW w:w="1500"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28085</w:t>
            </w:r>
          </w:p>
        </w:tc>
        <w:tc>
          <w:tcPr>
            <w:tcW w:w="1638"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28145</w:t>
            </w:r>
          </w:p>
        </w:tc>
        <w:tc>
          <w:tcPr>
            <w:tcW w:w="1551" w:type="dxa"/>
            <w:shd w:val="clear" w:color="auto" w:fill="auto"/>
          </w:tcPr>
          <w:p w:rsidR="00B2431F" w:rsidRPr="002B13B5" w:rsidRDefault="00B2431F" w:rsidP="002B13B5">
            <w:pPr>
              <w:spacing w:before="120"/>
              <w:jc w:val="center"/>
              <w:rPr>
                <w:sz w:val="28"/>
                <w:szCs w:val="28"/>
              </w:rPr>
            </w:pPr>
          </w:p>
        </w:tc>
      </w:tr>
      <w:tr w:rsidR="00B2431F" w:rsidRPr="002B13B5" w:rsidTr="002B13B5">
        <w:tc>
          <w:tcPr>
            <w:tcW w:w="9741" w:type="dxa"/>
            <w:gridSpan w:val="7"/>
            <w:shd w:val="clear" w:color="auto" w:fill="auto"/>
          </w:tcPr>
          <w:p w:rsidR="00B2431F" w:rsidRPr="002B13B5" w:rsidRDefault="00B2431F" w:rsidP="002B13B5">
            <w:pPr>
              <w:spacing w:before="120"/>
              <w:jc w:val="center"/>
              <w:rPr>
                <w:sz w:val="28"/>
                <w:szCs w:val="28"/>
              </w:rPr>
            </w:pPr>
            <w:r w:rsidRPr="002B13B5">
              <w:rPr>
                <w:rFonts w:eastAsia="Helvetica"/>
                <w:b/>
                <w:bCs/>
                <w:sz w:val="28"/>
                <w:szCs w:val="28"/>
              </w:rPr>
              <w:lastRenderedPageBreak/>
              <w:t>Năng lượng</w:t>
            </w:r>
          </w:p>
        </w:tc>
      </w:tr>
      <w:tr w:rsidR="00B2431F" w:rsidRPr="002B13B5" w:rsidTr="002B13B5">
        <w:tc>
          <w:tcPr>
            <w:tcW w:w="2065" w:type="dxa"/>
            <w:shd w:val="clear" w:color="auto" w:fill="auto"/>
          </w:tcPr>
          <w:p w:rsidR="00B2431F" w:rsidRPr="002B13B5" w:rsidRDefault="00B2431F" w:rsidP="002B13B5">
            <w:pPr>
              <w:spacing w:before="120"/>
              <w:jc w:val="both"/>
              <w:rPr>
                <w:rFonts w:eastAsia="Helvetica"/>
                <w:sz w:val="28"/>
                <w:szCs w:val="28"/>
              </w:rPr>
            </w:pPr>
            <w:r w:rsidRPr="002B13B5">
              <w:rPr>
                <w:rFonts w:eastAsia="Helvetica"/>
                <w:sz w:val="28"/>
                <w:szCs w:val="28"/>
              </w:rPr>
              <w:t>Khí thiên nhiên (Tỷ m</w:t>
            </w:r>
            <w:r w:rsidRPr="002B13B5">
              <w:rPr>
                <w:rFonts w:eastAsia="Helvetica"/>
                <w:sz w:val="28"/>
                <w:szCs w:val="28"/>
                <w:vertAlign w:val="superscript"/>
              </w:rPr>
              <w:t>3</w:t>
            </w:r>
            <w:r w:rsidRPr="002B13B5">
              <w:rPr>
                <w:rFonts w:eastAsia="Helvetica"/>
                <w:sz w:val="28"/>
                <w:szCs w:val="28"/>
              </w:rPr>
              <w:t>)</w:t>
            </w:r>
          </w:p>
        </w:tc>
        <w:tc>
          <w:tcPr>
            <w:tcW w:w="1575" w:type="dxa"/>
            <w:gridSpan w:val="2"/>
            <w:shd w:val="clear" w:color="auto" w:fill="auto"/>
          </w:tcPr>
          <w:p w:rsidR="00B2431F" w:rsidRPr="002B13B5" w:rsidRDefault="00B2431F" w:rsidP="002B13B5">
            <w:pPr>
              <w:spacing w:before="120"/>
              <w:jc w:val="center"/>
              <w:rPr>
                <w:sz w:val="28"/>
                <w:szCs w:val="28"/>
              </w:rPr>
            </w:pPr>
            <w:r w:rsidRPr="002B13B5">
              <w:rPr>
                <w:rFonts w:eastAsia="Helvetica"/>
                <w:sz w:val="28"/>
                <w:szCs w:val="28"/>
              </w:rPr>
              <w:t>15</w:t>
            </w:r>
          </w:p>
        </w:tc>
        <w:tc>
          <w:tcPr>
            <w:tcW w:w="1412" w:type="dxa"/>
            <w:shd w:val="clear" w:color="auto" w:fill="auto"/>
          </w:tcPr>
          <w:p w:rsidR="00B2431F" w:rsidRPr="002B13B5" w:rsidRDefault="00B2431F" w:rsidP="002B13B5">
            <w:pPr>
              <w:spacing w:before="120"/>
              <w:jc w:val="center"/>
              <w:rPr>
                <w:sz w:val="28"/>
                <w:szCs w:val="28"/>
              </w:rPr>
            </w:pPr>
            <w:r w:rsidRPr="002B13B5">
              <w:rPr>
                <w:sz w:val="28"/>
                <w:szCs w:val="28"/>
              </w:rPr>
              <w:t>25</w:t>
            </w:r>
          </w:p>
        </w:tc>
        <w:tc>
          <w:tcPr>
            <w:tcW w:w="1500" w:type="dxa"/>
            <w:shd w:val="clear" w:color="auto" w:fill="auto"/>
          </w:tcPr>
          <w:p w:rsidR="00B2431F" w:rsidRPr="002B13B5" w:rsidRDefault="00B2431F" w:rsidP="002B13B5">
            <w:pPr>
              <w:spacing w:before="120"/>
              <w:jc w:val="center"/>
              <w:rPr>
                <w:sz w:val="28"/>
                <w:szCs w:val="28"/>
              </w:rPr>
            </w:pPr>
            <w:r w:rsidRPr="002B13B5">
              <w:rPr>
                <w:sz w:val="28"/>
                <w:szCs w:val="28"/>
              </w:rPr>
              <w:t>33</w:t>
            </w:r>
          </w:p>
        </w:tc>
        <w:tc>
          <w:tcPr>
            <w:tcW w:w="1638" w:type="dxa"/>
            <w:shd w:val="clear" w:color="auto" w:fill="auto"/>
          </w:tcPr>
          <w:p w:rsidR="00B2431F" w:rsidRPr="002B13B5" w:rsidRDefault="00B2431F" w:rsidP="002B13B5">
            <w:pPr>
              <w:spacing w:before="120"/>
              <w:jc w:val="center"/>
              <w:rPr>
                <w:sz w:val="28"/>
                <w:szCs w:val="28"/>
              </w:rPr>
            </w:pPr>
            <w:r w:rsidRPr="002B13B5">
              <w:rPr>
                <w:sz w:val="28"/>
                <w:szCs w:val="28"/>
              </w:rPr>
              <w:t>35</w:t>
            </w:r>
          </w:p>
        </w:tc>
        <w:tc>
          <w:tcPr>
            <w:tcW w:w="1551" w:type="dxa"/>
            <w:shd w:val="clear" w:color="auto" w:fill="auto"/>
          </w:tcPr>
          <w:p w:rsidR="00B2431F" w:rsidRPr="002B13B5" w:rsidRDefault="00B2431F" w:rsidP="002B13B5">
            <w:pPr>
              <w:spacing w:before="120"/>
              <w:jc w:val="center"/>
              <w:rPr>
                <w:sz w:val="28"/>
                <w:szCs w:val="28"/>
              </w:rPr>
            </w:pPr>
            <w:r w:rsidRPr="002B13B5">
              <w:rPr>
                <w:sz w:val="28"/>
                <w:szCs w:val="28"/>
              </w:rPr>
              <w:t>50</w:t>
            </w:r>
          </w:p>
        </w:tc>
      </w:tr>
      <w:tr w:rsidR="00B2431F" w:rsidRPr="002B13B5" w:rsidTr="002B13B5">
        <w:tc>
          <w:tcPr>
            <w:tcW w:w="2065" w:type="dxa"/>
            <w:shd w:val="clear" w:color="auto" w:fill="auto"/>
          </w:tcPr>
          <w:p w:rsidR="00B2431F" w:rsidRPr="002B13B5" w:rsidRDefault="00B2431F" w:rsidP="002B13B5">
            <w:pPr>
              <w:spacing w:before="120"/>
              <w:jc w:val="both"/>
              <w:rPr>
                <w:rFonts w:eastAsia="Helvetica"/>
                <w:sz w:val="28"/>
                <w:szCs w:val="28"/>
              </w:rPr>
            </w:pPr>
            <w:r w:rsidRPr="002B13B5">
              <w:rPr>
                <w:rFonts w:eastAsia="Helvetica"/>
                <w:sz w:val="28"/>
                <w:szCs w:val="28"/>
              </w:rPr>
              <w:t>Điện (Tỷ kwh)</w:t>
            </w:r>
          </w:p>
        </w:tc>
        <w:tc>
          <w:tcPr>
            <w:tcW w:w="1575" w:type="dxa"/>
            <w:gridSpan w:val="2"/>
            <w:shd w:val="clear" w:color="auto" w:fill="auto"/>
          </w:tcPr>
          <w:p w:rsidR="00B2431F" w:rsidRPr="002B13B5" w:rsidRDefault="00B2431F" w:rsidP="002B13B5">
            <w:pPr>
              <w:spacing w:before="120"/>
              <w:jc w:val="center"/>
              <w:rPr>
                <w:sz w:val="28"/>
                <w:szCs w:val="28"/>
              </w:rPr>
            </w:pPr>
            <w:r w:rsidRPr="002B13B5">
              <w:rPr>
                <w:rFonts w:eastAsia="Helvetica"/>
                <w:sz w:val="28"/>
                <w:szCs w:val="28"/>
              </w:rPr>
              <w:t>621</w:t>
            </w:r>
          </w:p>
        </w:tc>
        <w:tc>
          <w:tcPr>
            <w:tcW w:w="1412"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1239</w:t>
            </w:r>
          </w:p>
        </w:tc>
        <w:tc>
          <w:tcPr>
            <w:tcW w:w="1500"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1654</w:t>
            </w:r>
          </w:p>
        </w:tc>
        <w:tc>
          <w:tcPr>
            <w:tcW w:w="1638"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1911</w:t>
            </w:r>
          </w:p>
        </w:tc>
        <w:tc>
          <w:tcPr>
            <w:tcW w:w="1551"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2475</w:t>
            </w:r>
          </w:p>
        </w:tc>
      </w:tr>
    </w:tbl>
    <w:p w:rsidR="00B2431F" w:rsidRPr="0011305E" w:rsidRDefault="00B2431F" w:rsidP="0011305E">
      <w:pPr>
        <w:spacing w:before="120"/>
        <w:jc w:val="both"/>
        <w:rPr>
          <w:color w:val="000000"/>
          <w:sz w:val="28"/>
          <w:szCs w:val="28"/>
          <w:lang w:val="vi-VN"/>
        </w:rPr>
      </w:pPr>
    </w:p>
    <w:p w:rsidR="00B2431F" w:rsidRPr="0011305E" w:rsidRDefault="00B2431F" w:rsidP="0011305E">
      <w:pPr>
        <w:spacing w:beforeLines="50" w:before="120" w:afterLines="50" w:after="120" w:line="312" w:lineRule="auto"/>
        <w:jc w:val="center"/>
        <w:rPr>
          <w:rFonts w:eastAsia="Helvetica"/>
          <w:b/>
          <w:sz w:val="32"/>
          <w:szCs w:val="32"/>
          <w:lang w:val="vi-VN"/>
        </w:rPr>
      </w:pPr>
      <w:r>
        <w:rPr>
          <w:color w:val="000000"/>
          <w:sz w:val="28"/>
          <w:szCs w:val="28"/>
          <w:lang w:val="vi-VN"/>
        </w:rPr>
        <w:br w:type="page"/>
      </w:r>
      <w:r w:rsidRPr="0011305E">
        <w:rPr>
          <w:rFonts w:eastAsia="Helvetica"/>
          <w:b/>
          <w:sz w:val="32"/>
          <w:szCs w:val="32"/>
          <w:lang w:val="vi-VN"/>
        </w:rPr>
        <w:lastRenderedPageBreak/>
        <w:t>BÀI 14: GIẢI BÀI TẬP ĐÔNG NAM Á ĐẤT LIỀN VÀ HẢI ĐẢO</w:t>
      </w:r>
    </w:p>
    <w:p w:rsidR="0011305E" w:rsidRDefault="0011305E" w:rsidP="00B2431F">
      <w:pPr>
        <w:spacing w:beforeLines="50" w:before="120" w:afterLines="50" w:after="120" w:line="312" w:lineRule="auto"/>
        <w:jc w:val="both"/>
        <w:rPr>
          <w:rFonts w:eastAsia="Helvetica"/>
          <w:b/>
          <w:sz w:val="26"/>
          <w:szCs w:val="26"/>
        </w:rPr>
      </w:pPr>
    </w:p>
    <w:p w:rsidR="00B2431F" w:rsidRPr="0011305E" w:rsidRDefault="00B2431F" w:rsidP="0011305E">
      <w:pPr>
        <w:spacing w:before="120"/>
        <w:jc w:val="both"/>
        <w:rPr>
          <w:rFonts w:eastAsia="Helvetica"/>
          <w:b/>
          <w:sz w:val="28"/>
          <w:szCs w:val="28"/>
          <w:lang w:val="vi-VN"/>
        </w:rPr>
      </w:pPr>
      <w:r w:rsidRPr="0011305E">
        <w:rPr>
          <w:rFonts w:eastAsia="Helvetica"/>
          <w:b/>
          <w:sz w:val="28"/>
          <w:szCs w:val="28"/>
          <w:lang w:val="vi-VN"/>
        </w:rPr>
        <w:t xml:space="preserve">I. KIẾN THỨC CƠ BẢN </w:t>
      </w:r>
    </w:p>
    <w:p w:rsidR="00B2431F" w:rsidRPr="0011305E" w:rsidRDefault="00B2431F" w:rsidP="0011305E">
      <w:pPr>
        <w:spacing w:before="120"/>
        <w:jc w:val="both"/>
        <w:rPr>
          <w:rFonts w:eastAsia="Helvetica"/>
          <w:sz w:val="28"/>
          <w:szCs w:val="28"/>
          <w:lang w:val="vi-VN"/>
        </w:rPr>
      </w:pPr>
      <w:r w:rsidRPr="0011305E">
        <w:rPr>
          <w:rFonts w:eastAsia="Helvetica"/>
          <w:sz w:val="28"/>
          <w:szCs w:val="28"/>
          <w:lang w:val="vi-VN"/>
        </w:rPr>
        <w:t xml:space="preserve">- Vị trí địa lí, lãnh thổ của khu vực Đông Nam Á và ý nghĩa của chúng. </w:t>
      </w:r>
    </w:p>
    <w:p w:rsidR="00B2431F" w:rsidRPr="0011305E" w:rsidRDefault="00B2431F" w:rsidP="0011305E">
      <w:pPr>
        <w:spacing w:before="120"/>
        <w:jc w:val="both"/>
        <w:rPr>
          <w:rFonts w:eastAsia="Helvetica"/>
          <w:sz w:val="28"/>
          <w:szCs w:val="28"/>
          <w:lang w:val="vi-VN"/>
        </w:rPr>
      </w:pPr>
      <w:r w:rsidRPr="0011305E">
        <w:rPr>
          <w:rFonts w:eastAsia="Helvetica"/>
          <w:sz w:val="28"/>
          <w:szCs w:val="28"/>
          <w:lang w:val="vi-VN"/>
        </w:rPr>
        <w:t xml:space="preserve">+ Khu vực Đông Nam Á được nhìn nhận như một "cầu nối" giữa châu Á với châu Đại Dương một phần do nhìn trên bản đồ thế giới phần bán đảo kéo dài của Malaixia, Xingapo với các hải đảo của Inđônêxia, của Niu Ghinê tới Ôxtrâylia tạo nên hình tượng của cây cầu không liền mạch giữa hai châu lục này; mặt khác, nhiều tuyến đường thủy, hàng không nối giữa các châu lục, đại dương đi qua đây. </w:t>
      </w:r>
    </w:p>
    <w:p w:rsidR="00B2431F" w:rsidRPr="0011305E" w:rsidRDefault="00B2431F" w:rsidP="0011305E">
      <w:pPr>
        <w:spacing w:before="120"/>
        <w:jc w:val="both"/>
        <w:rPr>
          <w:rFonts w:eastAsia="Helvetica"/>
          <w:sz w:val="28"/>
          <w:szCs w:val="28"/>
          <w:lang w:val="vi-VN"/>
        </w:rPr>
      </w:pPr>
      <w:r w:rsidRPr="0011305E">
        <w:rPr>
          <w:rFonts w:eastAsia="Helvetica"/>
          <w:sz w:val="28"/>
          <w:szCs w:val="28"/>
          <w:lang w:val="vi-VN"/>
        </w:rPr>
        <w:t xml:space="preserve">+ Xác định các điểm cực của khu vực Đông Nam Á: </w:t>
      </w:r>
    </w:p>
    <w:p w:rsidR="00B2431F" w:rsidRPr="0011305E" w:rsidRDefault="00B2431F" w:rsidP="0011305E">
      <w:pPr>
        <w:spacing w:before="120"/>
        <w:jc w:val="both"/>
        <w:rPr>
          <w:rFonts w:eastAsia="Helvetica"/>
          <w:sz w:val="28"/>
          <w:szCs w:val="28"/>
          <w:lang w:val="vi-VN"/>
        </w:rPr>
      </w:pPr>
      <w:r w:rsidRPr="0011305E">
        <w:rPr>
          <w:rFonts w:eastAsia="Helvetica"/>
          <w:sz w:val="28"/>
          <w:szCs w:val="28"/>
          <w:lang w:val="vi-VN"/>
        </w:rPr>
        <w:t xml:space="preserve">Điểm cực Bắc lấy địa điểm tận cùng về phía Bắc của Mianma, trên biên giới của nước này với Trung Quốc, vĩ tuyến 28,5° Bắc. </w:t>
      </w:r>
    </w:p>
    <w:p w:rsidR="00B2431F" w:rsidRPr="0011305E" w:rsidRDefault="00B2431F" w:rsidP="0011305E">
      <w:pPr>
        <w:spacing w:before="120"/>
        <w:jc w:val="both"/>
        <w:rPr>
          <w:rFonts w:eastAsia="Helvetica"/>
          <w:sz w:val="28"/>
          <w:szCs w:val="28"/>
          <w:lang w:val="vi-VN"/>
        </w:rPr>
      </w:pPr>
      <w:r w:rsidRPr="0011305E">
        <w:rPr>
          <w:rFonts w:eastAsia="Helvetica"/>
          <w:sz w:val="28"/>
          <w:szCs w:val="28"/>
          <w:lang w:val="vi-VN"/>
        </w:rPr>
        <w:t xml:space="preserve">Điểm cực Tây lấy địa điểm tận cùng phía tây cũng của Mianma, gần bờ biển vịnh Bengan, trên biên giới với Bãnglađet, kinh tuyến 92° Đông. </w:t>
      </w:r>
    </w:p>
    <w:p w:rsidR="00B2431F" w:rsidRPr="0011305E" w:rsidRDefault="00B2431F" w:rsidP="0011305E">
      <w:pPr>
        <w:spacing w:before="120"/>
        <w:jc w:val="both"/>
        <w:rPr>
          <w:rFonts w:eastAsia="Helvetica"/>
          <w:sz w:val="28"/>
          <w:szCs w:val="28"/>
          <w:lang w:val="vi-VN"/>
        </w:rPr>
      </w:pPr>
      <w:r w:rsidRPr="0011305E">
        <w:rPr>
          <w:rFonts w:eastAsia="Helvetica"/>
          <w:sz w:val="28"/>
          <w:szCs w:val="28"/>
          <w:lang w:val="vi-VN"/>
        </w:rPr>
        <w:t xml:space="preserve">Điểm cực Nam lấy điểm lui về phía Nam của phần tây đảo Timo, thuộc Inđônêxia, vĩ tuyến 10,5° Nam. </w:t>
      </w:r>
    </w:p>
    <w:p w:rsidR="00B2431F" w:rsidRPr="0011305E" w:rsidRDefault="00B2431F" w:rsidP="0011305E">
      <w:pPr>
        <w:spacing w:before="120"/>
        <w:jc w:val="both"/>
        <w:rPr>
          <w:rFonts w:eastAsia="Helvetica"/>
          <w:sz w:val="28"/>
          <w:szCs w:val="28"/>
          <w:lang w:val="vi-VN"/>
        </w:rPr>
      </w:pPr>
      <w:r w:rsidRPr="0011305E">
        <w:rPr>
          <w:rFonts w:eastAsia="Helvetica"/>
          <w:sz w:val="28"/>
          <w:szCs w:val="28"/>
          <w:lang w:val="vi-VN"/>
        </w:rPr>
        <w:t>+ Điểm cực Đông lấy biên giới của Inđônêxia trên đảo Irian (còn có tên Niu Ghinê). Đây là đảo lớn thứ nhì trên thế giới (cùng với các đảo ven bờ rộng 413.000 km</w:t>
      </w:r>
      <w:r w:rsidRPr="0011305E">
        <w:rPr>
          <w:rFonts w:eastAsia="Helvetica"/>
          <w:sz w:val="28"/>
          <w:szCs w:val="28"/>
          <w:vertAlign w:val="superscript"/>
          <w:lang w:val="vi-VN"/>
        </w:rPr>
        <w:t>2</w:t>
      </w:r>
      <w:r w:rsidRPr="0011305E">
        <w:rPr>
          <w:rFonts w:eastAsia="Helvetica"/>
          <w:sz w:val="28"/>
          <w:szCs w:val="28"/>
          <w:lang w:val="vi-VN"/>
        </w:rPr>
        <w:t xml:space="preserve">) sau đảo Grơnlen, nằm ở phía bắc lục địa Ôxtrâylia, phần tây của đảo thuộc Inđônêxia, kéo dài đến kinh tuyến 140° Đông; phần đông của đảo thuộc nước Papua Niu Ghinê.   </w:t>
      </w:r>
    </w:p>
    <w:p w:rsidR="00B2431F" w:rsidRPr="0011305E" w:rsidRDefault="00B2431F" w:rsidP="0011305E">
      <w:pPr>
        <w:spacing w:before="120"/>
        <w:jc w:val="both"/>
        <w:rPr>
          <w:rFonts w:eastAsia="Helvetica"/>
          <w:b/>
          <w:bCs/>
          <w:sz w:val="28"/>
          <w:szCs w:val="28"/>
          <w:lang w:val="vi-VN"/>
        </w:rPr>
      </w:pPr>
      <w:r w:rsidRPr="0011305E">
        <w:rPr>
          <w:rFonts w:eastAsia="Helvetica"/>
          <w:b/>
          <w:bCs/>
          <w:sz w:val="28"/>
          <w:szCs w:val="28"/>
          <w:lang w:val="vi-VN"/>
        </w:rPr>
        <w:t xml:space="preserve">II. TRẢ LỜI CÁC CÂU HỎI </w:t>
      </w:r>
    </w:p>
    <w:p w:rsidR="00B2431F" w:rsidRPr="0011305E" w:rsidRDefault="0011305E" w:rsidP="0011305E">
      <w:pPr>
        <w:spacing w:before="120"/>
        <w:jc w:val="both"/>
        <w:rPr>
          <w:rFonts w:eastAsia="Helvetica"/>
          <w:b/>
          <w:bCs/>
          <w:sz w:val="28"/>
          <w:szCs w:val="28"/>
          <w:lang w:val="vi-VN"/>
        </w:rPr>
      </w:pPr>
      <w:r w:rsidRPr="0011305E">
        <w:rPr>
          <w:rFonts w:eastAsia="Helvetica"/>
          <w:b/>
          <w:bCs/>
          <w:sz w:val="28"/>
          <w:szCs w:val="28"/>
          <w:lang w:val="vi-VN"/>
        </w:rPr>
        <w:t>1.</w:t>
      </w:r>
      <w:r w:rsidR="00B2431F" w:rsidRPr="0011305E">
        <w:rPr>
          <w:rFonts w:eastAsia="Helvetica"/>
          <w:b/>
          <w:bCs/>
          <w:sz w:val="28"/>
          <w:szCs w:val="28"/>
          <w:lang w:val="vi-VN"/>
        </w:rPr>
        <w:t xml:space="preserve"> Quan sát hình: (xem hình SGK) </w:t>
      </w:r>
    </w:p>
    <w:p w:rsidR="00B2431F" w:rsidRPr="0011305E" w:rsidRDefault="00B2431F" w:rsidP="0011305E">
      <w:pPr>
        <w:numPr>
          <w:ilvl w:val="0"/>
          <w:numId w:val="10"/>
        </w:numPr>
        <w:spacing w:before="120"/>
        <w:jc w:val="both"/>
        <w:rPr>
          <w:rFonts w:eastAsia="Helvetica"/>
          <w:b/>
          <w:sz w:val="28"/>
          <w:szCs w:val="28"/>
          <w:lang w:val="vi-VN"/>
        </w:rPr>
      </w:pPr>
      <w:r w:rsidRPr="0011305E">
        <w:rPr>
          <w:rFonts w:eastAsia="Helvetica"/>
          <w:b/>
          <w:sz w:val="28"/>
          <w:szCs w:val="28"/>
          <w:lang w:val="vi-VN"/>
        </w:rPr>
        <w:t xml:space="preserve">Trình bày đặc điểm địa hình Đông Nam Á. </w:t>
      </w:r>
    </w:p>
    <w:p w:rsidR="00B2431F" w:rsidRPr="0011305E" w:rsidRDefault="00B2431F" w:rsidP="0011305E">
      <w:pPr>
        <w:spacing w:before="120"/>
        <w:jc w:val="both"/>
        <w:rPr>
          <w:rFonts w:eastAsia="Helvetica"/>
          <w:b/>
          <w:sz w:val="28"/>
          <w:szCs w:val="28"/>
          <w:lang w:val="vi-VN"/>
        </w:rPr>
      </w:pPr>
      <w:r w:rsidRPr="0011305E">
        <w:rPr>
          <w:rFonts w:eastAsia="Helvetica"/>
          <w:b/>
          <w:sz w:val="28"/>
          <w:szCs w:val="28"/>
          <w:lang w:val="vi-VN"/>
        </w:rPr>
        <w:t xml:space="preserve">b) Ý nghĩa của các đồng bằng châu thổ thuộc khu vực này. </w:t>
      </w:r>
    </w:p>
    <w:p w:rsidR="00B2431F" w:rsidRPr="0011305E" w:rsidRDefault="00B2431F" w:rsidP="0011305E">
      <w:pPr>
        <w:spacing w:before="120"/>
        <w:jc w:val="both"/>
        <w:rPr>
          <w:rFonts w:eastAsia="Helvetica"/>
          <w:b/>
          <w:bCs/>
          <w:sz w:val="28"/>
          <w:szCs w:val="28"/>
        </w:rPr>
      </w:pPr>
      <w:r w:rsidRPr="0011305E">
        <w:rPr>
          <w:rFonts w:eastAsia="Helvetica"/>
          <w:b/>
          <w:bCs/>
          <w:sz w:val="28"/>
          <w:szCs w:val="28"/>
        </w:rPr>
        <w:t xml:space="preserve">Trả lời: </w:t>
      </w:r>
    </w:p>
    <w:p w:rsidR="00B2431F" w:rsidRPr="0011305E" w:rsidRDefault="00B2431F" w:rsidP="0011305E">
      <w:pPr>
        <w:numPr>
          <w:ilvl w:val="0"/>
          <w:numId w:val="11"/>
        </w:numPr>
        <w:spacing w:before="120"/>
        <w:jc w:val="both"/>
        <w:rPr>
          <w:rFonts w:eastAsia="Helvetica"/>
          <w:sz w:val="28"/>
          <w:szCs w:val="28"/>
        </w:rPr>
      </w:pPr>
      <w:r w:rsidRPr="0011305E">
        <w:rPr>
          <w:rFonts w:eastAsia="Helvetica"/>
          <w:sz w:val="28"/>
          <w:szCs w:val="28"/>
        </w:rPr>
        <w:t xml:space="preserve">Địa hình khu vực Đông Nam Á dược chia làm hai phần: </w:t>
      </w:r>
    </w:p>
    <w:p w:rsidR="00B2431F" w:rsidRPr="0011305E" w:rsidRDefault="00B2431F" w:rsidP="0011305E">
      <w:pPr>
        <w:spacing w:before="120"/>
        <w:jc w:val="both"/>
        <w:rPr>
          <w:rFonts w:eastAsia="Helvetica"/>
          <w:sz w:val="28"/>
          <w:szCs w:val="28"/>
        </w:rPr>
      </w:pPr>
      <w:r w:rsidRPr="0011305E">
        <w:rPr>
          <w:rFonts w:eastAsia="Helvetica"/>
          <w:sz w:val="28"/>
          <w:szCs w:val="28"/>
        </w:rPr>
        <w:t xml:space="preserve">- Phần đất liền: </w:t>
      </w:r>
    </w:p>
    <w:p w:rsidR="00B2431F" w:rsidRPr="0011305E" w:rsidRDefault="00B2431F" w:rsidP="0011305E">
      <w:pPr>
        <w:spacing w:before="120"/>
        <w:jc w:val="both"/>
        <w:rPr>
          <w:rFonts w:eastAsia="Helvetica"/>
          <w:sz w:val="28"/>
          <w:szCs w:val="28"/>
        </w:rPr>
      </w:pPr>
      <w:r w:rsidRPr="0011305E">
        <w:rPr>
          <w:rFonts w:eastAsia="Helvetica"/>
          <w:sz w:val="28"/>
          <w:szCs w:val="28"/>
        </w:rPr>
        <w:t xml:space="preserve">+ Các dải núi của bán đảo Trung Ấn là những dải núi nối tiếp dãy Himalaya chạy dài theo hướng bắc - nam và tây bắc - đông nam, bao quanh những khối cao nguyên thấp. </w:t>
      </w:r>
    </w:p>
    <w:p w:rsidR="00B2431F" w:rsidRPr="0011305E" w:rsidRDefault="00B2431F" w:rsidP="0011305E">
      <w:pPr>
        <w:spacing w:before="120"/>
        <w:jc w:val="both"/>
        <w:rPr>
          <w:rFonts w:eastAsia="Helvetica"/>
          <w:sz w:val="28"/>
          <w:szCs w:val="28"/>
        </w:rPr>
      </w:pPr>
      <w:r w:rsidRPr="0011305E">
        <w:rPr>
          <w:rFonts w:eastAsia="Helvetica"/>
          <w:sz w:val="28"/>
          <w:szCs w:val="28"/>
        </w:rPr>
        <w:t xml:space="preserve">+ Núi và cao nguyên, chiếm phần lớn diện tích, các dải núi: Hoàng Liên Sơn, Trường Sơn có hướng tây bắc - đông nam, Luông Phabăng, Tan, Aracan có hướng bắc - nam; các dãy Đăngrếch, Cácđamôn và núi trên các đảo thường có hướng đông - tây. Các cao nguyên: Hủa Phan, Cò Rạt, San. </w:t>
      </w:r>
    </w:p>
    <w:p w:rsidR="00B2431F" w:rsidRPr="0011305E" w:rsidRDefault="00B2431F" w:rsidP="0011305E">
      <w:pPr>
        <w:spacing w:before="120"/>
        <w:jc w:val="both"/>
        <w:rPr>
          <w:rFonts w:eastAsia="Helvetica"/>
          <w:sz w:val="28"/>
          <w:szCs w:val="28"/>
        </w:rPr>
      </w:pPr>
      <w:r w:rsidRPr="0011305E">
        <w:rPr>
          <w:rFonts w:eastAsia="Helvetica"/>
          <w:sz w:val="28"/>
          <w:szCs w:val="28"/>
        </w:rPr>
        <w:t xml:space="preserve">+ Các thung lũng sông cắt xẻ sâu làm cho địa hình của khu vực bị chia cắt mạnh. </w:t>
      </w:r>
    </w:p>
    <w:p w:rsidR="00B2431F" w:rsidRPr="0011305E" w:rsidRDefault="00B2431F" w:rsidP="0011305E">
      <w:pPr>
        <w:spacing w:before="120"/>
        <w:jc w:val="both"/>
        <w:rPr>
          <w:rFonts w:eastAsia="Helvetica"/>
          <w:sz w:val="28"/>
          <w:szCs w:val="28"/>
        </w:rPr>
      </w:pPr>
      <w:r w:rsidRPr="0011305E">
        <w:rPr>
          <w:rFonts w:eastAsia="Helvetica"/>
          <w:sz w:val="28"/>
          <w:szCs w:val="28"/>
        </w:rPr>
        <w:t xml:space="preserve">+ Đồng bằng phù sa tập trung ở ven biển và hạ lưu các sông. </w:t>
      </w:r>
    </w:p>
    <w:p w:rsidR="00B2431F" w:rsidRPr="0011305E" w:rsidRDefault="00B2431F" w:rsidP="0011305E">
      <w:pPr>
        <w:spacing w:before="120"/>
        <w:jc w:val="both"/>
        <w:rPr>
          <w:rFonts w:eastAsia="Helvetica"/>
          <w:sz w:val="28"/>
          <w:szCs w:val="28"/>
        </w:rPr>
      </w:pPr>
      <w:r w:rsidRPr="0011305E">
        <w:rPr>
          <w:rFonts w:eastAsia="Helvetica"/>
          <w:sz w:val="28"/>
          <w:szCs w:val="28"/>
        </w:rPr>
        <w:t xml:space="preserve">- Phần hải đảo: </w:t>
      </w:r>
    </w:p>
    <w:p w:rsidR="00B2431F" w:rsidRPr="0011305E" w:rsidRDefault="00B2431F" w:rsidP="0011305E">
      <w:pPr>
        <w:spacing w:before="120"/>
        <w:jc w:val="both"/>
        <w:rPr>
          <w:rFonts w:eastAsia="Helvetica"/>
          <w:sz w:val="28"/>
          <w:szCs w:val="28"/>
        </w:rPr>
      </w:pPr>
      <w:r w:rsidRPr="0011305E">
        <w:rPr>
          <w:rFonts w:eastAsia="Helvetica"/>
          <w:sz w:val="28"/>
          <w:szCs w:val="28"/>
        </w:rPr>
        <w:t xml:space="preserve">+ Là những nơi thường xảy ra động đất, núi lửa do nằm trong khu vực không ổn định của </w:t>
      </w:r>
      <w:r w:rsidRPr="0011305E">
        <w:rPr>
          <w:rFonts w:eastAsia="Helvetica"/>
          <w:sz w:val="28"/>
          <w:szCs w:val="28"/>
        </w:rPr>
        <w:lastRenderedPageBreak/>
        <w:t>vỏ Trái Đất. Dải núi lửa nằm theo hình vòng cung thuộc Inđônêxia, Malaixia và Philippin.</w:t>
      </w:r>
    </w:p>
    <w:p w:rsidR="00B2431F" w:rsidRPr="0011305E" w:rsidRDefault="00B2431F" w:rsidP="0011305E">
      <w:pPr>
        <w:spacing w:before="120"/>
        <w:jc w:val="both"/>
        <w:rPr>
          <w:rFonts w:eastAsia="Helvetica"/>
          <w:sz w:val="28"/>
          <w:szCs w:val="28"/>
        </w:rPr>
      </w:pPr>
      <w:r w:rsidRPr="0011305E">
        <w:rPr>
          <w:rFonts w:eastAsia="Helvetica"/>
          <w:sz w:val="28"/>
          <w:szCs w:val="28"/>
        </w:rPr>
        <w:t xml:space="preserve">b) Ý nghĩa của các đồng bằng châu thổ thuộc khu vực này. </w:t>
      </w:r>
    </w:p>
    <w:p w:rsidR="00B2431F" w:rsidRPr="0011305E" w:rsidRDefault="00B2431F" w:rsidP="0011305E">
      <w:pPr>
        <w:spacing w:before="120"/>
        <w:jc w:val="both"/>
        <w:rPr>
          <w:rFonts w:eastAsia="Helvetica"/>
          <w:sz w:val="28"/>
          <w:szCs w:val="28"/>
        </w:rPr>
      </w:pPr>
      <w:r w:rsidRPr="0011305E">
        <w:rPr>
          <w:rFonts w:eastAsia="Helvetica"/>
          <w:sz w:val="28"/>
          <w:szCs w:val="28"/>
        </w:rPr>
        <w:t xml:space="preserve">- Đông Nam Á có các đồng bằng: Sông Hồng, sông Cửu Long, sông Mê Nam,... Các đồng bằng này là một trong những vựa lúa gạo của thế giới. </w:t>
      </w:r>
    </w:p>
    <w:p w:rsidR="00B2431F" w:rsidRPr="0011305E" w:rsidRDefault="00B2431F" w:rsidP="0011305E">
      <w:pPr>
        <w:spacing w:before="120"/>
        <w:jc w:val="both"/>
        <w:rPr>
          <w:rFonts w:eastAsia="Helvetica"/>
          <w:sz w:val="28"/>
          <w:szCs w:val="28"/>
        </w:rPr>
      </w:pPr>
      <w:r w:rsidRPr="0011305E">
        <w:rPr>
          <w:rFonts w:eastAsia="Helvetica"/>
          <w:sz w:val="28"/>
          <w:szCs w:val="28"/>
        </w:rPr>
        <w:t xml:space="preserve">- Trên đồng bằng dân cư tập trung đông đúc, kinh tế phát triển, các ngành kinh tế phân bố dày đặc. </w:t>
      </w:r>
    </w:p>
    <w:p w:rsidR="00B2431F" w:rsidRPr="0011305E" w:rsidRDefault="0011305E" w:rsidP="0011305E">
      <w:pPr>
        <w:spacing w:before="120"/>
        <w:jc w:val="both"/>
        <w:rPr>
          <w:rFonts w:eastAsia="Helvetica"/>
          <w:b/>
          <w:bCs/>
          <w:sz w:val="28"/>
          <w:szCs w:val="28"/>
        </w:rPr>
      </w:pPr>
      <w:r w:rsidRPr="0011305E">
        <w:rPr>
          <w:rFonts w:eastAsia="Helvetica"/>
          <w:b/>
          <w:bCs/>
          <w:sz w:val="28"/>
          <w:szCs w:val="28"/>
        </w:rPr>
        <w:t>2.</w:t>
      </w:r>
      <w:r w:rsidR="00B2431F" w:rsidRPr="0011305E">
        <w:rPr>
          <w:rFonts w:eastAsia="Helvetica"/>
          <w:b/>
          <w:bCs/>
          <w:sz w:val="28"/>
          <w:szCs w:val="28"/>
        </w:rPr>
        <w:t xml:space="preserve"> Nêu đặc điểm gió mùa mùa hạ, mùa dông. Vì sao chúng lại có đặc điểm khác nhau như vậy? </w:t>
      </w:r>
    </w:p>
    <w:p w:rsidR="00B2431F" w:rsidRPr="0011305E" w:rsidRDefault="00B2431F" w:rsidP="0011305E">
      <w:pPr>
        <w:spacing w:before="120"/>
        <w:jc w:val="both"/>
        <w:rPr>
          <w:rFonts w:eastAsia="Helvetica"/>
          <w:sz w:val="28"/>
          <w:szCs w:val="28"/>
        </w:rPr>
      </w:pPr>
      <w:r w:rsidRPr="0011305E">
        <w:rPr>
          <w:rFonts w:eastAsia="Helvetica"/>
          <w:sz w:val="28"/>
          <w:szCs w:val="28"/>
        </w:rPr>
        <w:t xml:space="preserve">Đặc điểm gió mùa mùa hạ và gió mùa mùa đông: </w:t>
      </w:r>
    </w:p>
    <w:p w:rsidR="00B2431F" w:rsidRPr="0011305E" w:rsidRDefault="00B2431F" w:rsidP="0011305E">
      <w:pPr>
        <w:spacing w:before="120"/>
        <w:jc w:val="both"/>
        <w:rPr>
          <w:rFonts w:eastAsia="Helvetica"/>
          <w:sz w:val="28"/>
          <w:szCs w:val="28"/>
        </w:rPr>
      </w:pPr>
      <w:r w:rsidRPr="0011305E">
        <w:rPr>
          <w:rFonts w:eastAsia="Helvetica"/>
          <w:sz w:val="28"/>
          <w:szCs w:val="28"/>
        </w:rPr>
        <w:t xml:space="preserve">- Đặc điểm của gió mùa mùa hạ của khu vực Đông Nam Á xuất phát từ vùng áp cao của nửa cầu nam, thổi theo hướng đông nam, vượt qua Xích đạo và đổi hướng thành gió tây nam nóng, ẩm mang lại nhiều mưa cho khu vực. </w:t>
      </w:r>
    </w:p>
    <w:p w:rsidR="00B2431F" w:rsidRPr="0011305E" w:rsidRDefault="00B2431F" w:rsidP="0011305E">
      <w:pPr>
        <w:spacing w:before="120"/>
        <w:jc w:val="both"/>
        <w:rPr>
          <w:rFonts w:eastAsia="Helvetica"/>
          <w:sz w:val="28"/>
          <w:szCs w:val="28"/>
        </w:rPr>
      </w:pPr>
      <w:r w:rsidRPr="0011305E">
        <w:rPr>
          <w:rFonts w:eastAsia="Helvetica"/>
          <w:sz w:val="28"/>
          <w:szCs w:val="28"/>
        </w:rPr>
        <w:t xml:space="preserve">- Gió mùa mùa đông xuất phát từ vùng áp cao Xiabia thổi về vùng áp thấp Xích đạo, với đặc tính khô và lạnh. </w:t>
      </w:r>
    </w:p>
    <w:p w:rsidR="00B2431F" w:rsidRPr="0011305E" w:rsidRDefault="00B2431F" w:rsidP="0011305E">
      <w:pPr>
        <w:spacing w:before="120"/>
        <w:jc w:val="both"/>
        <w:rPr>
          <w:rFonts w:eastAsia="Helvetica"/>
          <w:sz w:val="28"/>
          <w:szCs w:val="28"/>
        </w:rPr>
      </w:pPr>
      <w:r w:rsidRPr="0011305E">
        <w:rPr>
          <w:rFonts w:eastAsia="Helvetica"/>
          <w:sz w:val="28"/>
          <w:szCs w:val="28"/>
        </w:rPr>
        <w:t xml:space="preserve">- Nhờ có gió mùa nên khí hậu Đông Nam Á không bị khô hạn như những vùng cùng vĩ độ ở châu Phi và Tây Nam Á. Song khu vực này lại bị ảnh hưởng của các cơn bão nhiệt đới hình thành từ các áp thấp trên biển, thường gây nhiều thiệt hại về người và của. </w:t>
      </w:r>
    </w:p>
    <w:p w:rsidR="00B2431F" w:rsidRPr="0011305E" w:rsidRDefault="00B2431F" w:rsidP="0011305E">
      <w:pPr>
        <w:spacing w:before="120"/>
        <w:jc w:val="both"/>
        <w:rPr>
          <w:rFonts w:eastAsia="Helvetica"/>
          <w:sz w:val="28"/>
          <w:szCs w:val="28"/>
        </w:rPr>
      </w:pPr>
      <w:r w:rsidRPr="0011305E">
        <w:rPr>
          <w:rFonts w:eastAsia="Helvetica"/>
          <w:sz w:val="28"/>
          <w:szCs w:val="28"/>
        </w:rPr>
        <w:t xml:space="preserve">Khác nhau: </w:t>
      </w:r>
    </w:p>
    <w:p w:rsidR="00B2431F" w:rsidRPr="0011305E" w:rsidRDefault="00B2431F" w:rsidP="0011305E">
      <w:pPr>
        <w:spacing w:before="120"/>
        <w:jc w:val="both"/>
        <w:rPr>
          <w:rFonts w:eastAsia="Helvetica"/>
          <w:sz w:val="28"/>
          <w:szCs w:val="28"/>
        </w:rPr>
      </w:pPr>
      <w:r w:rsidRPr="0011305E">
        <w:rPr>
          <w:rFonts w:eastAsia="Helvetica"/>
          <w:sz w:val="28"/>
          <w:szCs w:val="28"/>
        </w:rPr>
        <w:t xml:space="preserve">- Gió mùa mùa hạ, mùa đông có những đặc điểm khác nhau vì vị trí, nguồn gốc hình thành khác nhau: Gió mùa mùa hạ xuất phát từ vùng áp cao của nửa cầu nam, gió mùa mùa đông xuất phát từ vùng áp cao Xibia thổi về vùng áp thấp Xích đạo. </w:t>
      </w:r>
    </w:p>
    <w:p w:rsidR="00B2431F" w:rsidRPr="0011305E" w:rsidRDefault="0011305E" w:rsidP="0011305E">
      <w:pPr>
        <w:spacing w:before="120"/>
        <w:jc w:val="both"/>
        <w:rPr>
          <w:rFonts w:eastAsia="Helvetica"/>
          <w:b/>
          <w:sz w:val="28"/>
          <w:szCs w:val="28"/>
        </w:rPr>
      </w:pPr>
      <w:r w:rsidRPr="0011305E">
        <w:rPr>
          <w:rFonts w:eastAsia="Helvetica"/>
          <w:b/>
          <w:sz w:val="28"/>
          <w:szCs w:val="28"/>
        </w:rPr>
        <w:t>3.</w:t>
      </w:r>
      <w:r w:rsidR="00B2431F" w:rsidRPr="0011305E">
        <w:rPr>
          <w:rFonts w:eastAsia="Helvetica"/>
          <w:b/>
          <w:sz w:val="28"/>
          <w:szCs w:val="28"/>
        </w:rPr>
        <w:t xml:space="preserve"> Hãy cho biết tên các quốc gia có sông Mê Công chảy qua. cửa sông thuộc địa phận nước nào? Vì sao chế độ nước sông thay đổi theo mùa. </w:t>
      </w:r>
    </w:p>
    <w:p w:rsidR="00B2431F" w:rsidRPr="0011305E" w:rsidRDefault="00B2431F" w:rsidP="0011305E">
      <w:pPr>
        <w:spacing w:before="120"/>
        <w:jc w:val="both"/>
        <w:rPr>
          <w:rFonts w:eastAsia="Helvetica"/>
          <w:sz w:val="28"/>
          <w:szCs w:val="28"/>
        </w:rPr>
      </w:pPr>
      <w:r w:rsidRPr="0011305E">
        <w:rPr>
          <w:rFonts w:eastAsia="Helvetica"/>
          <w:sz w:val="28"/>
          <w:szCs w:val="28"/>
        </w:rPr>
        <w:t xml:space="preserve">- Sông Mê Công chảy qua các quốc gia: Trung Quốc, Mianma, Lào, Thái Lan, Campuchia, Việt Nam. </w:t>
      </w:r>
    </w:p>
    <w:p w:rsidR="00B2431F" w:rsidRPr="0011305E" w:rsidRDefault="00B2431F" w:rsidP="0011305E">
      <w:pPr>
        <w:spacing w:before="120"/>
        <w:jc w:val="both"/>
        <w:rPr>
          <w:rFonts w:eastAsia="Helvetica"/>
          <w:sz w:val="28"/>
          <w:szCs w:val="28"/>
        </w:rPr>
      </w:pPr>
      <w:r w:rsidRPr="0011305E">
        <w:rPr>
          <w:rFonts w:eastAsia="Helvetica"/>
          <w:sz w:val="28"/>
          <w:szCs w:val="28"/>
        </w:rPr>
        <w:t xml:space="preserve">- Cửa sông thuộc địa phận Việt Nam. </w:t>
      </w:r>
    </w:p>
    <w:p w:rsidR="00B2431F" w:rsidRPr="0011305E" w:rsidRDefault="00B2431F" w:rsidP="0011305E">
      <w:pPr>
        <w:spacing w:before="120"/>
        <w:jc w:val="both"/>
        <w:rPr>
          <w:rFonts w:eastAsia="Helvetica"/>
          <w:sz w:val="28"/>
          <w:szCs w:val="28"/>
        </w:rPr>
      </w:pPr>
      <w:r w:rsidRPr="0011305E">
        <w:rPr>
          <w:rFonts w:eastAsia="Helvetica"/>
          <w:sz w:val="28"/>
          <w:szCs w:val="28"/>
        </w:rPr>
        <w:t xml:space="preserve">- Chế độ nước sông thay đổi theo mùa vì: Phần lớn chiều dài của sông chảy trong khu vực nhiệt đới gió mùa, với chế độ mưa theo mùa, nguồn nước chính cung cấp cho sông là nước mưa. </w:t>
      </w:r>
    </w:p>
    <w:p w:rsidR="00B2431F" w:rsidRPr="0011305E" w:rsidRDefault="0011305E" w:rsidP="0011305E">
      <w:pPr>
        <w:spacing w:before="120"/>
        <w:jc w:val="both"/>
        <w:rPr>
          <w:rFonts w:eastAsia="Helvetica"/>
          <w:b/>
          <w:bCs/>
          <w:sz w:val="28"/>
          <w:szCs w:val="28"/>
        </w:rPr>
      </w:pPr>
      <w:r w:rsidRPr="0011305E">
        <w:rPr>
          <w:rFonts w:eastAsia="Helvetica"/>
          <w:b/>
          <w:bCs/>
          <w:sz w:val="28"/>
          <w:szCs w:val="28"/>
        </w:rPr>
        <w:t xml:space="preserve">4. </w:t>
      </w:r>
      <w:r w:rsidR="00B2431F" w:rsidRPr="0011305E">
        <w:rPr>
          <w:rFonts w:eastAsia="Helvetica"/>
          <w:b/>
          <w:bCs/>
          <w:sz w:val="28"/>
          <w:szCs w:val="28"/>
        </w:rPr>
        <w:t xml:space="preserve"> Vì sao rừng nhiệt đới ẩm chiếm diện tích đáng kể ở Đông Nam Á? </w:t>
      </w:r>
    </w:p>
    <w:p w:rsidR="00B2431F" w:rsidRPr="0011305E" w:rsidRDefault="00B2431F" w:rsidP="0011305E">
      <w:pPr>
        <w:spacing w:before="120"/>
        <w:jc w:val="both"/>
        <w:rPr>
          <w:rFonts w:eastAsia="Helvetica"/>
          <w:sz w:val="28"/>
          <w:szCs w:val="28"/>
        </w:rPr>
      </w:pPr>
      <w:r w:rsidRPr="0011305E">
        <w:rPr>
          <w:rFonts w:eastAsia="Helvetica"/>
          <w:sz w:val="28"/>
          <w:szCs w:val="28"/>
        </w:rPr>
        <w:t>Vì: Sự phát triển của rừng liên quan mật thiết đến khí hậu. Khu vực Đông Nam Á có khí hậu nhiệt đới gió mùa nóng ẩm vì thế cảnh quan rừng nhiệt đới ấm chiếm diện tích đáng kể.</w:t>
      </w:r>
    </w:p>
    <w:p w:rsidR="00B2431F" w:rsidRPr="0011305E" w:rsidRDefault="0011305E" w:rsidP="0011305E">
      <w:pPr>
        <w:spacing w:before="120"/>
        <w:jc w:val="both"/>
        <w:rPr>
          <w:rFonts w:eastAsia="Helvetica"/>
          <w:b/>
          <w:sz w:val="28"/>
          <w:szCs w:val="28"/>
        </w:rPr>
      </w:pPr>
      <w:r w:rsidRPr="0011305E">
        <w:rPr>
          <w:rFonts w:eastAsia="Helvetica"/>
          <w:b/>
          <w:sz w:val="28"/>
          <w:szCs w:val="28"/>
        </w:rPr>
        <w:t>5.</w:t>
      </w:r>
      <w:r w:rsidR="00B2431F" w:rsidRPr="0011305E">
        <w:rPr>
          <w:rFonts w:eastAsia="Helvetica"/>
          <w:b/>
          <w:sz w:val="28"/>
          <w:szCs w:val="28"/>
        </w:rPr>
        <w:t xml:space="preserve"> Hãy phân biệt đặc điểm về địa hình, khí hậu, sông ngòi, cảnh quan giữa bán đảo Trung Ấn và quần đảo Mã Lai. </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2"/>
        <w:gridCol w:w="4088"/>
        <w:gridCol w:w="3651"/>
      </w:tblGrid>
      <w:tr w:rsidR="00B2431F" w:rsidRPr="002B13B5" w:rsidTr="002B13B5">
        <w:tc>
          <w:tcPr>
            <w:tcW w:w="2002" w:type="dxa"/>
            <w:shd w:val="clear" w:color="auto" w:fill="auto"/>
          </w:tcPr>
          <w:p w:rsidR="00B2431F" w:rsidRPr="002B13B5" w:rsidRDefault="00B2431F" w:rsidP="002B13B5">
            <w:pPr>
              <w:spacing w:before="120"/>
              <w:jc w:val="center"/>
              <w:rPr>
                <w:b/>
                <w:bCs/>
                <w:sz w:val="28"/>
                <w:szCs w:val="28"/>
              </w:rPr>
            </w:pPr>
            <w:r w:rsidRPr="002B13B5">
              <w:rPr>
                <w:b/>
                <w:bCs/>
                <w:sz w:val="28"/>
                <w:szCs w:val="28"/>
              </w:rPr>
              <w:t>Đặc điểm</w:t>
            </w:r>
          </w:p>
        </w:tc>
        <w:tc>
          <w:tcPr>
            <w:tcW w:w="4088" w:type="dxa"/>
            <w:shd w:val="clear" w:color="auto" w:fill="auto"/>
          </w:tcPr>
          <w:p w:rsidR="00B2431F" w:rsidRPr="002B13B5" w:rsidRDefault="00B2431F" w:rsidP="002B13B5">
            <w:pPr>
              <w:spacing w:before="120"/>
              <w:jc w:val="center"/>
              <w:rPr>
                <w:b/>
                <w:bCs/>
                <w:sz w:val="28"/>
                <w:szCs w:val="28"/>
              </w:rPr>
            </w:pPr>
            <w:r w:rsidRPr="002B13B5">
              <w:rPr>
                <w:b/>
                <w:bCs/>
                <w:sz w:val="28"/>
                <w:szCs w:val="28"/>
              </w:rPr>
              <w:t>Bán đảo Trung Ấn</w:t>
            </w:r>
          </w:p>
        </w:tc>
        <w:tc>
          <w:tcPr>
            <w:tcW w:w="3651" w:type="dxa"/>
            <w:shd w:val="clear" w:color="auto" w:fill="auto"/>
          </w:tcPr>
          <w:p w:rsidR="00B2431F" w:rsidRPr="002B13B5" w:rsidRDefault="00B2431F" w:rsidP="002B13B5">
            <w:pPr>
              <w:spacing w:before="120"/>
              <w:jc w:val="center"/>
              <w:rPr>
                <w:b/>
                <w:bCs/>
                <w:sz w:val="28"/>
                <w:szCs w:val="28"/>
              </w:rPr>
            </w:pPr>
            <w:r w:rsidRPr="002B13B5">
              <w:rPr>
                <w:b/>
                <w:bCs/>
                <w:sz w:val="28"/>
                <w:szCs w:val="28"/>
              </w:rPr>
              <w:t>Quần đảo Mã Lai</w:t>
            </w:r>
          </w:p>
        </w:tc>
      </w:tr>
      <w:tr w:rsidR="00B2431F" w:rsidRPr="002B13B5" w:rsidTr="002B13B5">
        <w:tc>
          <w:tcPr>
            <w:tcW w:w="2002" w:type="dxa"/>
            <w:shd w:val="clear" w:color="auto" w:fill="auto"/>
          </w:tcPr>
          <w:p w:rsidR="00B2431F" w:rsidRPr="002B13B5" w:rsidRDefault="00B2431F" w:rsidP="002B13B5">
            <w:pPr>
              <w:spacing w:before="120"/>
              <w:jc w:val="both"/>
              <w:rPr>
                <w:sz w:val="28"/>
                <w:szCs w:val="28"/>
              </w:rPr>
            </w:pPr>
            <w:r w:rsidRPr="002B13B5">
              <w:rPr>
                <w:sz w:val="28"/>
                <w:szCs w:val="28"/>
              </w:rPr>
              <w:t>Địa hình</w:t>
            </w:r>
          </w:p>
        </w:tc>
        <w:tc>
          <w:tcPr>
            <w:tcW w:w="4088" w:type="dxa"/>
            <w:shd w:val="clear" w:color="auto" w:fill="auto"/>
          </w:tcPr>
          <w:p w:rsidR="00B2431F" w:rsidRPr="002B13B5" w:rsidRDefault="00B2431F" w:rsidP="002B13B5">
            <w:pPr>
              <w:spacing w:before="120"/>
              <w:jc w:val="both"/>
              <w:rPr>
                <w:rFonts w:eastAsia="Helvetica"/>
                <w:sz w:val="28"/>
                <w:szCs w:val="28"/>
              </w:rPr>
            </w:pPr>
            <w:r w:rsidRPr="002B13B5">
              <w:rPr>
                <w:rFonts w:eastAsia="Helvetica"/>
                <w:sz w:val="28"/>
                <w:szCs w:val="28"/>
              </w:rPr>
              <w:t>Chủ yếu núi, cao nguyên, hướng núi B-N, TB-ĐN. Bị chia xẻ mạnh bởi các thung lũng sông.</w:t>
            </w:r>
          </w:p>
          <w:p w:rsidR="00B2431F" w:rsidRPr="002B13B5" w:rsidRDefault="00B2431F" w:rsidP="002B13B5">
            <w:pPr>
              <w:spacing w:before="120"/>
              <w:jc w:val="both"/>
              <w:rPr>
                <w:rFonts w:eastAsia="Helvetica"/>
                <w:sz w:val="28"/>
                <w:szCs w:val="28"/>
              </w:rPr>
            </w:pPr>
            <w:r w:rsidRPr="002B13B5">
              <w:rPr>
                <w:rFonts w:eastAsia="Helvetica"/>
                <w:sz w:val="28"/>
                <w:szCs w:val="28"/>
              </w:rPr>
              <w:lastRenderedPageBreak/>
              <w:t>Đồng bằng châu thổ, ven biển.</w:t>
            </w:r>
          </w:p>
        </w:tc>
        <w:tc>
          <w:tcPr>
            <w:tcW w:w="3651" w:type="dxa"/>
            <w:shd w:val="clear" w:color="auto" w:fill="auto"/>
          </w:tcPr>
          <w:p w:rsidR="00B2431F" w:rsidRPr="002B13B5" w:rsidRDefault="00B2431F" w:rsidP="002B13B5">
            <w:pPr>
              <w:spacing w:before="120"/>
              <w:jc w:val="both"/>
              <w:rPr>
                <w:sz w:val="28"/>
                <w:szCs w:val="28"/>
              </w:rPr>
            </w:pPr>
            <w:r w:rsidRPr="002B13B5">
              <w:rPr>
                <w:rFonts w:eastAsia="Helvetica"/>
                <w:sz w:val="28"/>
                <w:szCs w:val="28"/>
              </w:rPr>
              <w:lastRenderedPageBreak/>
              <w:t>Chủ yếu núi, hướng Đ-T; ĐB-TN; núi lửa. Đồng bằng ven biển nhỏ hẹp.</w:t>
            </w:r>
          </w:p>
        </w:tc>
      </w:tr>
      <w:tr w:rsidR="00B2431F" w:rsidRPr="002B13B5" w:rsidTr="002B13B5">
        <w:tc>
          <w:tcPr>
            <w:tcW w:w="2002" w:type="dxa"/>
            <w:shd w:val="clear" w:color="auto" w:fill="auto"/>
          </w:tcPr>
          <w:p w:rsidR="00B2431F" w:rsidRPr="002B13B5" w:rsidRDefault="00B2431F" w:rsidP="002B13B5">
            <w:pPr>
              <w:spacing w:before="120"/>
              <w:jc w:val="both"/>
              <w:rPr>
                <w:sz w:val="28"/>
                <w:szCs w:val="28"/>
              </w:rPr>
            </w:pPr>
            <w:r w:rsidRPr="002B13B5">
              <w:rPr>
                <w:sz w:val="28"/>
                <w:szCs w:val="28"/>
              </w:rPr>
              <w:lastRenderedPageBreak/>
              <w:t>Khí hậu</w:t>
            </w:r>
          </w:p>
        </w:tc>
        <w:tc>
          <w:tcPr>
            <w:tcW w:w="4088" w:type="dxa"/>
            <w:shd w:val="clear" w:color="auto" w:fill="auto"/>
          </w:tcPr>
          <w:p w:rsidR="00B2431F" w:rsidRPr="002B13B5" w:rsidRDefault="00B2431F" w:rsidP="002B13B5">
            <w:pPr>
              <w:spacing w:before="120"/>
              <w:jc w:val="both"/>
              <w:rPr>
                <w:sz w:val="28"/>
                <w:szCs w:val="28"/>
              </w:rPr>
            </w:pPr>
            <w:r w:rsidRPr="002B13B5">
              <w:rPr>
                <w:rFonts w:eastAsia="Helvetica"/>
                <w:sz w:val="28"/>
                <w:szCs w:val="28"/>
              </w:rPr>
              <w:t xml:space="preserve">Nhiệt đới gió mùa. Bão. </w:t>
            </w:r>
          </w:p>
        </w:tc>
        <w:tc>
          <w:tcPr>
            <w:tcW w:w="3651" w:type="dxa"/>
            <w:shd w:val="clear" w:color="auto" w:fill="auto"/>
          </w:tcPr>
          <w:p w:rsidR="00B2431F" w:rsidRPr="002B13B5" w:rsidRDefault="00B2431F" w:rsidP="002B13B5">
            <w:pPr>
              <w:spacing w:before="120"/>
              <w:jc w:val="both"/>
              <w:rPr>
                <w:sz w:val="28"/>
                <w:szCs w:val="28"/>
              </w:rPr>
            </w:pPr>
            <w:r w:rsidRPr="002B13B5">
              <w:rPr>
                <w:rFonts w:eastAsia="Helvetica"/>
                <w:sz w:val="28"/>
                <w:szCs w:val="28"/>
              </w:rPr>
              <w:t>Xích đạo và nhiệt đới gió mùa.</w:t>
            </w:r>
          </w:p>
        </w:tc>
      </w:tr>
      <w:tr w:rsidR="00B2431F" w:rsidRPr="002B13B5" w:rsidTr="002B13B5">
        <w:tc>
          <w:tcPr>
            <w:tcW w:w="2002" w:type="dxa"/>
            <w:shd w:val="clear" w:color="auto" w:fill="auto"/>
          </w:tcPr>
          <w:p w:rsidR="00B2431F" w:rsidRPr="002B13B5" w:rsidRDefault="00B2431F" w:rsidP="002B13B5">
            <w:pPr>
              <w:spacing w:before="120"/>
              <w:jc w:val="both"/>
              <w:rPr>
                <w:sz w:val="28"/>
                <w:szCs w:val="28"/>
              </w:rPr>
            </w:pPr>
            <w:r w:rsidRPr="002B13B5">
              <w:rPr>
                <w:sz w:val="28"/>
                <w:szCs w:val="28"/>
              </w:rPr>
              <w:t>Sông ngòi</w:t>
            </w:r>
          </w:p>
        </w:tc>
        <w:tc>
          <w:tcPr>
            <w:tcW w:w="4088" w:type="dxa"/>
            <w:shd w:val="clear" w:color="auto" w:fill="auto"/>
          </w:tcPr>
          <w:p w:rsidR="00B2431F" w:rsidRPr="002B13B5" w:rsidRDefault="00B2431F" w:rsidP="002B13B5">
            <w:pPr>
              <w:spacing w:before="120"/>
              <w:jc w:val="both"/>
              <w:rPr>
                <w:sz w:val="28"/>
                <w:szCs w:val="28"/>
              </w:rPr>
            </w:pPr>
            <w:r w:rsidRPr="002B13B5">
              <w:rPr>
                <w:rFonts w:eastAsia="Helvetica"/>
                <w:sz w:val="28"/>
                <w:szCs w:val="28"/>
              </w:rPr>
              <w:t>Năm sông lớn, bắt nguồn từ vùng núi phía bắc, chảy theo hướng bắc-nam, mưa cung cấp nước nên chế độ nước theo mùa mưa.</w:t>
            </w:r>
          </w:p>
        </w:tc>
        <w:tc>
          <w:tcPr>
            <w:tcW w:w="3651" w:type="dxa"/>
            <w:shd w:val="clear" w:color="auto" w:fill="auto"/>
          </w:tcPr>
          <w:p w:rsidR="00B2431F" w:rsidRPr="002B13B5" w:rsidRDefault="00B2431F" w:rsidP="002B13B5">
            <w:pPr>
              <w:spacing w:before="120"/>
              <w:jc w:val="both"/>
              <w:rPr>
                <w:sz w:val="28"/>
                <w:szCs w:val="28"/>
              </w:rPr>
            </w:pPr>
            <w:r w:rsidRPr="002B13B5">
              <w:rPr>
                <w:rFonts w:eastAsia="Helvetica"/>
                <w:sz w:val="28"/>
                <w:szCs w:val="28"/>
              </w:rPr>
              <w:t>Sông ngắn, đa số có chế độ nước điều hòa do mưa quanh năm.</w:t>
            </w:r>
          </w:p>
        </w:tc>
      </w:tr>
      <w:tr w:rsidR="00B2431F" w:rsidRPr="002B13B5" w:rsidTr="002B13B5">
        <w:trPr>
          <w:trHeight w:val="942"/>
        </w:trPr>
        <w:tc>
          <w:tcPr>
            <w:tcW w:w="2002" w:type="dxa"/>
            <w:shd w:val="clear" w:color="auto" w:fill="auto"/>
          </w:tcPr>
          <w:p w:rsidR="00B2431F" w:rsidRPr="002B13B5" w:rsidRDefault="00B2431F" w:rsidP="002B13B5">
            <w:pPr>
              <w:spacing w:before="120"/>
              <w:jc w:val="both"/>
              <w:rPr>
                <w:sz w:val="28"/>
                <w:szCs w:val="28"/>
              </w:rPr>
            </w:pPr>
            <w:r w:rsidRPr="002B13B5">
              <w:rPr>
                <w:sz w:val="28"/>
                <w:szCs w:val="28"/>
              </w:rPr>
              <w:t>Cảnh quan</w:t>
            </w:r>
          </w:p>
        </w:tc>
        <w:tc>
          <w:tcPr>
            <w:tcW w:w="4088" w:type="dxa"/>
            <w:shd w:val="clear" w:color="auto" w:fill="auto"/>
          </w:tcPr>
          <w:p w:rsidR="00B2431F" w:rsidRPr="002B13B5" w:rsidRDefault="00B2431F" w:rsidP="002B13B5">
            <w:pPr>
              <w:spacing w:before="120"/>
              <w:jc w:val="both"/>
              <w:rPr>
                <w:sz w:val="28"/>
                <w:szCs w:val="28"/>
              </w:rPr>
            </w:pPr>
            <w:r w:rsidRPr="002B13B5">
              <w:rPr>
                <w:rFonts w:eastAsia="Helvetica"/>
                <w:sz w:val="28"/>
                <w:szCs w:val="28"/>
              </w:rPr>
              <w:t>Rừng nhiệt đới, rừng thưa rụng lá vào mùa khô, xa van.</w:t>
            </w:r>
          </w:p>
        </w:tc>
        <w:tc>
          <w:tcPr>
            <w:tcW w:w="3651" w:type="dxa"/>
            <w:shd w:val="clear" w:color="auto" w:fill="auto"/>
          </w:tcPr>
          <w:p w:rsidR="00B2431F" w:rsidRPr="002B13B5" w:rsidRDefault="00B2431F" w:rsidP="002B13B5">
            <w:pPr>
              <w:spacing w:before="120"/>
              <w:jc w:val="both"/>
              <w:rPr>
                <w:sz w:val="28"/>
                <w:szCs w:val="28"/>
              </w:rPr>
            </w:pPr>
            <w:r w:rsidRPr="002B13B5">
              <w:rPr>
                <w:rFonts w:eastAsia="Helvetica"/>
                <w:sz w:val="28"/>
                <w:szCs w:val="28"/>
              </w:rPr>
              <w:t>Rừng rậm nhiệt đới.</w:t>
            </w:r>
          </w:p>
        </w:tc>
      </w:tr>
    </w:tbl>
    <w:p w:rsidR="00B2431F" w:rsidRDefault="00B2431F" w:rsidP="00B27AAC">
      <w:pPr>
        <w:spacing w:beforeLines="50" w:before="120" w:afterLines="50" w:after="120" w:line="312" w:lineRule="auto"/>
        <w:jc w:val="both"/>
        <w:rPr>
          <w:color w:val="000000"/>
          <w:sz w:val="28"/>
          <w:szCs w:val="28"/>
          <w:lang w:val="vi-VN"/>
        </w:rPr>
      </w:pPr>
    </w:p>
    <w:p w:rsidR="00B2431F" w:rsidRPr="0011305E" w:rsidRDefault="00B2431F" w:rsidP="0011305E">
      <w:pPr>
        <w:spacing w:beforeLines="50" w:before="120" w:afterLines="50" w:after="120" w:line="312" w:lineRule="auto"/>
        <w:jc w:val="center"/>
        <w:rPr>
          <w:rFonts w:eastAsia="Helvetica"/>
          <w:b/>
          <w:bCs/>
          <w:sz w:val="32"/>
          <w:szCs w:val="26"/>
          <w:lang w:val="vi-VN"/>
        </w:rPr>
      </w:pPr>
      <w:r>
        <w:rPr>
          <w:color w:val="000000"/>
          <w:sz w:val="28"/>
          <w:szCs w:val="28"/>
          <w:lang w:val="vi-VN"/>
        </w:rPr>
        <w:br w:type="page"/>
      </w:r>
      <w:r w:rsidRPr="0011305E">
        <w:rPr>
          <w:rFonts w:eastAsia="Helvetica"/>
          <w:b/>
          <w:bCs/>
          <w:sz w:val="32"/>
          <w:szCs w:val="26"/>
          <w:lang w:val="vi-VN"/>
        </w:rPr>
        <w:lastRenderedPageBreak/>
        <w:t>BÀI 15: ĐẶC ĐIỂM DÂN CƯ, XÃ HỘI ĐÔNG NAM Á</w:t>
      </w:r>
    </w:p>
    <w:p w:rsidR="00B2431F" w:rsidRPr="0011305E" w:rsidRDefault="00B2431F" w:rsidP="0011305E">
      <w:pPr>
        <w:spacing w:after="120"/>
        <w:jc w:val="both"/>
        <w:rPr>
          <w:rFonts w:eastAsia="Helvetica"/>
          <w:b/>
          <w:bCs/>
          <w:sz w:val="28"/>
          <w:szCs w:val="28"/>
        </w:rPr>
      </w:pPr>
      <w:r w:rsidRPr="0011305E">
        <w:rPr>
          <w:rFonts w:eastAsia="Helvetica"/>
          <w:b/>
          <w:bCs/>
          <w:sz w:val="28"/>
          <w:szCs w:val="28"/>
        </w:rPr>
        <w:t xml:space="preserve">I. KIẾN THỨC CƠ BẢN </w:t>
      </w:r>
    </w:p>
    <w:p w:rsidR="00B2431F" w:rsidRPr="0011305E" w:rsidRDefault="00B2431F" w:rsidP="0011305E">
      <w:pPr>
        <w:numPr>
          <w:ilvl w:val="0"/>
          <w:numId w:val="12"/>
        </w:numPr>
        <w:spacing w:after="120"/>
        <w:jc w:val="both"/>
        <w:rPr>
          <w:rFonts w:eastAsia="Helvetica"/>
          <w:b/>
          <w:sz w:val="28"/>
          <w:szCs w:val="28"/>
        </w:rPr>
      </w:pPr>
      <w:r w:rsidRPr="0011305E">
        <w:rPr>
          <w:rFonts w:eastAsia="Helvetica"/>
          <w:b/>
          <w:sz w:val="28"/>
          <w:szCs w:val="28"/>
        </w:rPr>
        <w:t xml:space="preserve">Những nét chung và riêng trong sản xuất, sinh hoạt của người dân Đông Nam Á. </w:t>
      </w:r>
    </w:p>
    <w:p w:rsidR="00B2431F" w:rsidRPr="0011305E" w:rsidRDefault="00B2431F" w:rsidP="0011305E">
      <w:pPr>
        <w:spacing w:after="120"/>
        <w:jc w:val="both"/>
        <w:rPr>
          <w:rFonts w:eastAsia="Helvetica"/>
          <w:sz w:val="28"/>
          <w:szCs w:val="28"/>
        </w:rPr>
      </w:pPr>
      <w:r w:rsidRPr="0011305E">
        <w:rPr>
          <w:rFonts w:eastAsia="Helvetica"/>
          <w:sz w:val="28"/>
          <w:szCs w:val="28"/>
        </w:rPr>
        <w:t xml:space="preserve">- Nét chung: </w:t>
      </w:r>
    </w:p>
    <w:p w:rsidR="00B2431F" w:rsidRPr="0011305E" w:rsidRDefault="00B2431F" w:rsidP="0011305E">
      <w:pPr>
        <w:spacing w:after="120"/>
        <w:jc w:val="both"/>
        <w:rPr>
          <w:rFonts w:eastAsia="Helvetica"/>
          <w:sz w:val="28"/>
          <w:szCs w:val="28"/>
        </w:rPr>
      </w:pPr>
      <w:r w:rsidRPr="0011305E">
        <w:rPr>
          <w:rFonts w:eastAsia="Helvetica"/>
          <w:sz w:val="28"/>
          <w:szCs w:val="28"/>
        </w:rPr>
        <w:t xml:space="preserve">+ Cư dân Đông Nam Á biết trồng lúa nước từ lâu đời, bên cạnh đó có nghề rừng và nghề biển hỗ trợ cho việc ổn định cuộc sống. Mưa nắng, sông nước là hai yếu tố chủ đạo cho hoạt động trồng lúa nước nên trong thần thoại, cố tích, trò chơi dân gian, lễ hội thường thấy xuất hiện những yếu tố này như hội đua thuyền, hội đắp núi cát, chơi thả diều, chơi rồng rắn... Người Inđônêxia và người Việt Nam cùng có trống đồng; người Philippin và người Việt Nam cùng có điệu múa sạp với những thanh tre, bương, nứa; người Tây Nguyên có nhiều nét điêu khắc, điệu dân ca, điệu múa dân tộc và truyền thuyết giống ở nhiều dân tộc của Malaixia, Inđônêxia; người Thái ở miền Bắc Việt Nam có nhiều làn điệu dân ca gần với người Lào, người Thái Lan. </w:t>
      </w:r>
    </w:p>
    <w:p w:rsidR="00B2431F" w:rsidRPr="0011305E" w:rsidRDefault="00B2431F" w:rsidP="0011305E">
      <w:pPr>
        <w:spacing w:after="120"/>
        <w:jc w:val="both"/>
        <w:rPr>
          <w:rFonts w:eastAsia="Helvetica"/>
          <w:sz w:val="28"/>
          <w:szCs w:val="28"/>
        </w:rPr>
      </w:pPr>
      <w:r w:rsidRPr="0011305E">
        <w:rPr>
          <w:rFonts w:eastAsia="Helvetica"/>
          <w:sz w:val="28"/>
          <w:szCs w:val="28"/>
        </w:rPr>
        <w:t xml:space="preserve">+ Bên cạnh lúa nước là cây lương thực chính, các nước còn trồng lúa nương (trên đồi, ruộng bậc thang), khoai, sắn; chăn nuôi ít phát triển do thói quen ăn uống của người dân không có nhu cầu cao về thịt, sữa. </w:t>
      </w:r>
    </w:p>
    <w:p w:rsidR="00B2431F" w:rsidRPr="0011305E" w:rsidRDefault="00B2431F" w:rsidP="0011305E">
      <w:pPr>
        <w:spacing w:after="120"/>
        <w:jc w:val="both"/>
        <w:rPr>
          <w:rFonts w:eastAsia="Helvetica"/>
          <w:sz w:val="28"/>
          <w:szCs w:val="28"/>
        </w:rPr>
      </w:pPr>
      <w:r w:rsidRPr="0011305E">
        <w:rPr>
          <w:rFonts w:eastAsia="Helvetica"/>
          <w:sz w:val="28"/>
          <w:szCs w:val="28"/>
        </w:rPr>
        <w:t xml:space="preserve">+ Người nông dân chủ yếu sống trong các làng mạc núp dưới bóng tre hoặc dừa và tạo thành những cộng đồng gắn bó với nhau. </w:t>
      </w:r>
    </w:p>
    <w:p w:rsidR="00B2431F" w:rsidRPr="0011305E" w:rsidRDefault="00B2431F" w:rsidP="0011305E">
      <w:pPr>
        <w:spacing w:after="120"/>
        <w:jc w:val="both"/>
        <w:rPr>
          <w:rFonts w:eastAsia="Helvetica"/>
          <w:sz w:val="28"/>
          <w:szCs w:val="28"/>
        </w:rPr>
      </w:pPr>
      <w:r w:rsidRPr="0011305E">
        <w:rPr>
          <w:rFonts w:eastAsia="Helvetica"/>
          <w:sz w:val="28"/>
          <w:szCs w:val="28"/>
        </w:rPr>
        <w:t xml:space="preserve">- Nét riêng: </w:t>
      </w:r>
    </w:p>
    <w:p w:rsidR="00B2431F" w:rsidRPr="0011305E" w:rsidRDefault="00B2431F" w:rsidP="0011305E">
      <w:pPr>
        <w:spacing w:after="120"/>
        <w:jc w:val="both"/>
        <w:rPr>
          <w:rFonts w:eastAsia="Helvetica"/>
          <w:sz w:val="28"/>
          <w:szCs w:val="28"/>
        </w:rPr>
      </w:pPr>
      <w:r w:rsidRPr="0011305E">
        <w:rPr>
          <w:rFonts w:eastAsia="Helvetica"/>
          <w:sz w:val="28"/>
          <w:szCs w:val="28"/>
        </w:rPr>
        <w:t xml:space="preserve">+ Tính cách, tập quán, văn hoá từng dân tộc không trộn lẫn với nhau: Cùng là cồng chiêng bằng đồng nhưng người Mường, người Bana, E Đê, Xtiêng và người Malaixia, người Inđônêxia, có cách đánh và múa không giống nhau. Từ tre, trúc người Tây Nguyên của Việt Nam tạo nên đàn K’rôngput, đàn Tơrưng, ... trong khi người Thái, người Lào, người Philippin lại làm ra cây sáo với các giai điệu, âm sắc khác nhau. </w:t>
      </w:r>
    </w:p>
    <w:p w:rsidR="00B2431F" w:rsidRPr="0011305E" w:rsidRDefault="00B2431F" w:rsidP="0011305E">
      <w:pPr>
        <w:numPr>
          <w:ilvl w:val="0"/>
          <w:numId w:val="12"/>
        </w:numPr>
        <w:spacing w:after="120"/>
        <w:jc w:val="both"/>
        <w:rPr>
          <w:rFonts w:eastAsia="Helvetica"/>
          <w:sz w:val="28"/>
          <w:szCs w:val="28"/>
        </w:rPr>
      </w:pPr>
      <w:r w:rsidRPr="0011305E">
        <w:rPr>
          <w:rFonts w:eastAsia="Helvetica"/>
          <w:b/>
          <w:sz w:val="28"/>
          <w:szCs w:val="28"/>
        </w:rPr>
        <w:t>Sự đa dạng trong tôn giáo, tín ngưỡng - Ấn Độ giáo và Phật giáo theo chân các thương gia Ấn Độ,</w:t>
      </w:r>
      <w:r w:rsidRPr="0011305E">
        <w:rPr>
          <w:rFonts w:eastAsia="Helvetica"/>
          <w:sz w:val="28"/>
          <w:szCs w:val="28"/>
        </w:rPr>
        <w:t xml:space="preserve"> tu sĩ Bà La Môn và các nhà sư xâm nhập vào các quốc gia cổ đại Đông Nam Á ngay từ đầu Công nguyên và hoà nhập với những tín ngưỡng và tập tục của người địa phương để dần trở thành nền văn hoá Ấn Độ giáo hoặc Phật giáo rất khác biệt ở từng quốc gia và khác với chính những tôn giáo gốc ở Ấn Độ. Nhờ vào ảnh hưởng của các tôn giáo đến từ Ấn Độ mà Đông Nam Á đã xây dựng những kỳ quan kiến trúc và nghệ thuật như Ăngco (Campuchia), Bôrôbuđua (Inđônêxia), tháp Chămpa (Lào)... Ngày nay ảnh hưởng của Ấn. Độ giáo trong đời sống thường ngày của người dân Đông Nam Á không còn sâu sắc như trước kia.   </w:t>
      </w:r>
    </w:p>
    <w:p w:rsidR="00B2431F" w:rsidRPr="0011305E" w:rsidRDefault="00B2431F" w:rsidP="0011305E">
      <w:pPr>
        <w:spacing w:after="120"/>
        <w:jc w:val="both"/>
        <w:rPr>
          <w:rFonts w:eastAsia="Helvetica"/>
          <w:b/>
          <w:bCs/>
          <w:sz w:val="28"/>
          <w:szCs w:val="28"/>
        </w:rPr>
      </w:pPr>
      <w:r w:rsidRPr="0011305E">
        <w:rPr>
          <w:rFonts w:eastAsia="Helvetica"/>
          <w:b/>
          <w:bCs/>
          <w:sz w:val="28"/>
          <w:szCs w:val="28"/>
        </w:rPr>
        <w:t xml:space="preserve">II. TRẢ LỜI CÁC CÂU HỎI </w:t>
      </w:r>
    </w:p>
    <w:p w:rsidR="00B2431F" w:rsidRPr="0011305E" w:rsidRDefault="0011305E" w:rsidP="0011305E">
      <w:pPr>
        <w:spacing w:after="120"/>
        <w:jc w:val="both"/>
        <w:rPr>
          <w:rFonts w:eastAsia="Helvetica"/>
          <w:b/>
          <w:bCs/>
          <w:sz w:val="28"/>
          <w:szCs w:val="28"/>
        </w:rPr>
      </w:pPr>
      <w:r w:rsidRPr="0011305E">
        <w:rPr>
          <w:rFonts w:eastAsia="Helvetica"/>
          <w:b/>
          <w:bCs/>
          <w:sz w:val="28"/>
          <w:szCs w:val="28"/>
        </w:rPr>
        <w:t>1.</w:t>
      </w:r>
      <w:r w:rsidR="00B2431F" w:rsidRPr="0011305E">
        <w:rPr>
          <w:rFonts w:eastAsia="Helvetica"/>
          <w:b/>
          <w:bCs/>
          <w:sz w:val="28"/>
          <w:szCs w:val="28"/>
        </w:rPr>
        <w:t xml:space="preserve"> Dựa vào hình 6.1 SGK và kiến thức đã học nhận xét sự phân bố dân cư của khu vực Đông Nam Á. Vì sao có sự phân bố dân cư đó? </w:t>
      </w:r>
    </w:p>
    <w:p w:rsidR="00B2431F" w:rsidRPr="0011305E" w:rsidRDefault="00B2431F" w:rsidP="0011305E">
      <w:pPr>
        <w:spacing w:after="120"/>
        <w:jc w:val="both"/>
        <w:rPr>
          <w:rFonts w:eastAsia="Helvetica"/>
          <w:b/>
          <w:bCs/>
          <w:sz w:val="28"/>
          <w:szCs w:val="28"/>
        </w:rPr>
      </w:pPr>
      <w:r w:rsidRPr="0011305E">
        <w:rPr>
          <w:rFonts w:eastAsia="Helvetica"/>
          <w:b/>
          <w:bCs/>
          <w:sz w:val="28"/>
          <w:szCs w:val="28"/>
        </w:rPr>
        <w:t xml:space="preserve">Trả lời: </w:t>
      </w:r>
    </w:p>
    <w:p w:rsidR="00B2431F" w:rsidRPr="0011305E" w:rsidRDefault="00B2431F" w:rsidP="0011305E">
      <w:pPr>
        <w:spacing w:after="120"/>
        <w:jc w:val="both"/>
        <w:rPr>
          <w:rFonts w:eastAsia="Helvetica"/>
          <w:sz w:val="28"/>
          <w:szCs w:val="28"/>
        </w:rPr>
      </w:pPr>
      <w:r w:rsidRPr="0011305E">
        <w:rPr>
          <w:rFonts w:eastAsia="Helvetica"/>
          <w:sz w:val="28"/>
          <w:szCs w:val="28"/>
        </w:rPr>
        <w:t xml:space="preserve">- Dân cư ở khu vực Đông Nam Á phân bố không đều: </w:t>
      </w:r>
    </w:p>
    <w:p w:rsidR="00B2431F" w:rsidRPr="0011305E" w:rsidRDefault="00B2431F" w:rsidP="0011305E">
      <w:pPr>
        <w:spacing w:after="120"/>
        <w:jc w:val="both"/>
        <w:rPr>
          <w:rFonts w:eastAsia="Helvetica"/>
          <w:sz w:val="28"/>
          <w:szCs w:val="28"/>
        </w:rPr>
      </w:pPr>
      <w:r w:rsidRPr="0011305E">
        <w:rPr>
          <w:rFonts w:eastAsia="Helvetica"/>
          <w:sz w:val="28"/>
          <w:szCs w:val="28"/>
        </w:rPr>
        <w:t xml:space="preserve">+ Dân cư tập trung đông ở các khu vực đồng bằng châu thổ như: Đồng bằng sông Hồng, sông Mê Công, sông Mê Nam,... </w:t>
      </w:r>
    </w:p>
    <w:p w:rsidR="00B2431F" w:rsidRPr="0011305E" w:rsidRDefault="00B2431F" w:rsidP="0011305E">
      <w:pPr>
        <w:spacing w:after="120"/>
        <w:jc w:val="both"/>
        <w:rPr>
          <w:rFonts w:eastAsia="Helvetica"/>
          <w:sz w:val="28"/>
          <w:szCs w:val="28"/>
        </w:rPr>
      </w:pPr>
      <w:r w:rsidRPr="0011305E">
        <w:rPr>
          <w:rFonts w:eastAsia="Helvetica"/>
          <w:sz w:val="28"/>
          <w:szCs w:val="28"/>
        </w:rPr>
        <w:lastRenderedPageBreak/>
        <w:t xml:space="preserve">+ Các khu vực ven biển dân cư tập trung đông đúc. </w:t>
      </w:r>
    </w:p>
    <w:p w:rsidR="00B2431F" w:rsidRPr="0011305E" w:rsidRDefault="00B2431F" w:rsidP="0011305E">
      <w:pPr>
        <w:spacing w:after="120"/>
        <w:jc w:val="both"/>
        <w:rPr>
          <w:rFonts w:eastAsia="Helvetica"/>
          <w:sz w:val="28"/>
          <w:szCs w:val="28"/>
        </w:rPr>
      </w:pPr>
      <w:r w:rsidRPr="0011305E">
        <w:rPr>
          <w:rFonts w:eastAsia="Helvetica"/>
          <w:sz w:val="28"/>
          <w:szCs w:val="28"/>
        </w:rPr>
        <w:t xml:space="preserve">- Dân cư thưa thớt ở các khu vực sâu trong nội địa của các nước và các khu vực trung du và miền núi. </w:t>
      </w:r>
    </w:p>
    <w:p w:rsidR="00B2431F" w:rsidRPr="0011305E" w:rsidRDefault="00B2431F" w:rsidP="0011305E">
      <w:pPr>
        <w:spacing w:after="120"/>
        <w:jc w:val="both"/>
        <w:rPr>
          <w:rFonts w:eastAsia="Helvetica"/>
          <w:sz w:val="28"/>
          <w:szCs w:val="28"/>
        </w:rPr>
      </w:pPr>
      <w:r w:rsidRPr="0011305E">
        <w:rPr>
          <w:rFonts w:eastAsia="Helvetica"/>
          <w:sz w:val="28"/>
          <w:szCs w:val="28"/>
        </w:rPr>
        <w:t xml:space="preserve">- Nguyên nhân: Do vị trí địa 11, nguồn tài nguyên thiên nhiên, yếu tố địa hình và các nhân tố kinh tế xã hội khác. </w:t>
      </w:r>
    </w:p>
    <w:p w:rsidR="00B2431F" w:rsidRPr="0011305E" w:rsidRDefault="0011305E" w:rsidP="0011305E">
      <w:pPr>
        <w:spacing w:after="120"/>
        <w:jc w:val="both"/>
        <w:rPr>
          <w:rFonts w:eastAsia="Helvetica"/>
          <w:b/>
          <w:bCs/>
          <w:sz w:val="28"/>
          <w:szCs w:val="28"/>
        </w:rPr>
      </w:pPr>
      <w:r w:rsidRPr="0011305E">
        <w:rPr>
          <w:rFonts w:eastAsia="Helvetica"/>
          <w:b/>
          <w:bCs/>
          <w:sz w:val="28"/>
          <w:szCs w:val="28"/>
        </w:rPr>
        <w:t xml:space="preserve">2. </w:t>
      </w:r>
      <w:r w:rsidR="00B2431F" w:rsidRPr="0011305E">
        <w:rPr>
          <w:rFonts w:eastAsia="Helvetica"/>
          <w:b/>
          <w:bCs/>
          <w:sz w:val="28"/>
          <w:szCs w:val="28"/>
        </w:rPr>
        <w:t xml:space="preserve">Kể tên và thủ đô của 11 nước Đông Nam á. </w:t>
      </w:r>
    </w:p>
    <w:p w:rsidR="00B2431F" w:rsidRPr="0011305E" w:rsidRDefault="00B2431F" w:rsidP="0011305E">
      <w:pPr>
        <w:spacing w:after="120"/>
        <w:jc w:val="both"/>
        <w:rPr>
          <w:b/>
          <w:bCs/>
          <w:sz w:val="28"/>
          <w:szCs w:val="28"/>
        </w:rPr>
      </w:pPr>
      <w:r w:rsidRPr="0011305E">
        <w:rPr>
          <w:rFonts w:eastAsia="Helvetica"/>
          <w:b/>
          <w:bCs/>
          <w:sz w:val="28"/>
          <w:szCs w:val="28"/>
        </w:rPr>
        <w:t>Trả lời:</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70"/>
        <w:gridCol w:w="4871"/>
      </w:tblGrid>
      <w:tr w:rsidR="00B2431F" w:rsidRPr="002B13B5" w:rsidTr="002B13B5">
        <w:tc>
          <w:tcPr>
            <w:tcW w:w="4870" w:type="dxa"/>
            <w:shd w:val="clear" w:color="auto" w:fill="auto"/>
          </w:tcPr>
          <w:p w:rsidR="00B2431F" w:rsidRPr="002B13B5" w:rsidRDefault="00B2431F" w:rsidP="002B13B5">
            <w:pPr>
              <w:spacing w:after="120"/>
              <w:jc w:val="center"/>
              <w:rPr>
                <w:b/>
                <w:bCs/>
                <w:sz w:val="28"/>
                <w:szCs w:val="28"/>
              </w:rPr>
            </w:pPr>
            <w:r w:rsidRPr="002B13B5">
              <w:rPr>
                <w:b/>
                <w:bCs/>
                <w:sz w:val="28"/>
                <w:szCs w:val="28"/>
              </w:rPr>
              <w:t>Tên nước</w:t>
            </w:r>
          </w:p>
        </w:tc>
        <w:tc>
          <w:tcPr>
            <w:tcW w:w="4871" w:type="dxa"/>
            <w:shd w:val="clear" w:color="auto" w:fill="auto"/>
          </w:tcPr>
          <w:p w:rsidR="00B2431F" w:rsidRPr="002B13B5" w:rsidRDefault="00B2431F" w:rsidP="002B13B5">
            <w:pPr>
              <w:spacing w:after="120"/>
              <w:jc w:val="center"/>
              <w:rPr>
                <w:b/>
                <w:bCs/>
                <w:sz w:val="28"/>
                <w:szCs w:val="28"/>
              </w:rPr>
            </w:pPr>
            <w:r w:rsidRPr="002B13B5">
              <w:rPr>
                <w:b/>
                <w:bCs/>
                <w:sz w:val="28"/>
                <w:szCs w:val="28"/>
              </w:rPr>
              <w:t>Thủ đô</w:t>
            </w:r>
          </w:p>
        </w:tc>
      </w:tr>
      <w:tr w:rsidR="00B2431F" w:rsidRPr="002B13B5" w:rsidTr="002B13B5">
        <w:tc>
          <w:tcPr>
            <w:tcW w:w="4870" w:type="dxa"/>
            <w:shd w:val="clear" w:color="auto" w:fill="auto"/>
          </w:tcPr>
          <w:p w:rsidR="00B2431F" w:rsidRPr="002B13B5" w:rsidRDefault="00B2431F" w:rsidP="002B13B5">
            <w:pPr>
              <w:spacing w:after="120"/>
              <w:jc w:val="center"/>
              <w:rPr>
                <w:sz w:val="28"/>
                <w:szCs w:val="28"/>
              </w:rPr>
            </w:pPr>
            <w:r w:rsidRPr="002B13B5">
              <w:rPr>
                <w:rFonts w:eastAsia="Helvetica"/>
                <w:sz w:val="28"/>
                <w:szCs w:val="28"/>
              </w:rPr>
              <w:t>Việt Nam</w:t>
            </w:r>
          </w:p>
        </w:tc>
        <w:tc>
          <w:tcPr>
            <w:tcW w:w="4871" w:type="dxa"/>
            <w:shd w:val="clear" w:color="auto" w:fill="auto"/>
          </w:tcPr>
          <w:p w:rsidR="00B2431F" w:rsidRPr="002B13B5" w:rsidRDefault="00B2431F" w:rsidP="002B13B5">
            <w:pPr>
              <w:spacing w:after="120"/>
              <w:jc w:val="center"/>
              <w:rPr>
                <w:sz w:val="28"/>
                <w:szCs w:val="28"/>
              </w:rPr>
            </w:pPr>
            <w:r w:rsidRPr="002B13B5">
              <w:rPr>
                <w:rFonts w:eastAsia="Helvetica"/>
                <w:sz w:val="28"/>
                <w:szCs w:val="28"/>
              </w:rPr>
              <w:t>Hà Nội</w:t>
            </w:r>
          </w:p>
        </w:tc>
      </w:tr>
      <w:tr w:rsidR="00B2431F" w:rsidRPr="002B13B5" w:rsidTr="002B13B5">
        <w:tc>
          <w:tcPr>
            <w:tcW w:w="4870" w:type="dxa"/>
            <w:shd w:val="clear" w:color="auto" w:fill="auto"/>
          </w:tcPr>
          <w:p w:rsidR="00B2431F" w:rsidRPr="002B13B5" w:rsidRDefault="00B2431F" w:rsidP="002B13B5">
            <w:pPr>
              <w:spacing w:after="120"/>
              <w:jc w:val="center"/>
              <w:rPr>
                <w:sz w:val="28"/>
                <w:szCs w:val="28"/>
              </w:rPr>
            </w:pPr>
            <w:r w:rsidRPr="002B13B5">
              <w:rPr>
                <w:rFonts w:eastAsia="Helvetica"/>
                <w:sz w:val="28"/>
                <w:szCs w:val="28"/>
              </w:rPr>
              <w:t>Lào</w:t>
            </w:r>
          </w:p>
        </w:tc>
        <w:tc>
          <w:tcPr>
            <w:tcW w:w="4871" w:type="dxa"/>
            <w:shd w:val="clear" w:color="auto" w:fill="auto"/>
          </w:tcPr>
          <w:p w:rsidR="00B2431F" w:rsidRPr="002B13B5" w:rsidRDefault="00B2431F" w:rsidP="002B13B5">
            <w:pPr>
              <w:spacing w:after="120"/>
              <w:jc w:val="center"/>
              <w:rPr>
                <w:sz w:val="28"/>
                <w:szCs w:val="28"/>
              </w:rPr>
            </w:pPr>
            <w:r w:rsidRPr="002B13B5">
              <w:rPr>
                <w:rFonts w:eastAsia="Helvetica"/>
                <w:sz w:val="28"/>
                <w:szCs w:val="28"/>
              </w:rPr>
              <w:t>Viêng Chăn</w:t>
            </w:r>
          </w:p>
        </w:tc>
      </w:tr>
      <w:tr w:rsidR="00B2431F" w:rsidRPr="002B13B5" w:rsidTr="002B13B5">
        <w:tc>
          <w:tcPr>
            <w:tcW w:w="4870" w:type="dxa"/>
            <w:shd w:val="clear" w:color="auto" w:fill="auto"/>
          </w:tcPr>
          <w:p w:rsidR="00B2431F" w:rsidRPr="002B13B5" w:rsidRDefault="00B2431F" w:rsidP="002B13B5">
            <w:pPr>
              <w:spacing w:after="120"/>
              <w:jc w:val="center"/>
              <w:rPr>
                <w:sz w:val="28"/>
                <w:szCs w:val="28"/>
              </w:rPr>
            </w:pPr>
            <w:r w:rsidRPr="002B13B5">
              <w:rPr>
                <w:rFonts w:eastAsia="Helvetica"/>
                <w:sz w:val="28"/>
                <w:szCs w:val="28"/>
              </w:rPr>
              <w:t>Campuchia</w:t>
            </w:r>
          </w:p>
        </w:tc>
        <w:tc>
          <w:tcPr>
            <w:tcW w:w="4871" w:type="dxa"/>
            <w:shd w:val="clear" w:color="auto" w:fill="auto"/>
          </w:tcPr>
          <w:p w:rsidR="00B2431F" w:rsidRPr="002B13B5" w:rsidRDefault="00B2431F" w:rsidP="002B13B5">
            <w:pPr>
              <w:spacing w:after="120"/>
              <w:jc w:val="center"/>
              <w:rPr>
                <w:sz w:val="28"/>
                <w:szCs w:val="28"/>
              </w:rPr>
            </w:pPr>
            <w:r w:rsidRPr="002B13B5">
              <w:rPr>
                <w:rFonts w:eastAsia="Helvetica"/>
                <w:sz w:val="28"/>
                <w:szCs w:val="28"/>
              </w:rPr>
              <w:t>Phnômpênh</w:t>
            </w:r>
          </w:p>
        </w:tc>
      </w:tr>
      <w:tr w:rsidR="00B2431F" w:rsidRPr="002B13B5" w:rsidTr="002B13B5">
        <w:tc>
          <w:tcPr>
            <w:tcW w:w="4870" w:type="dxa"/>
            <w:shd w:val="clear" w:color="auto" w:fill="auto"/>
          </w:tcPr>
          <w:p w:rsidR="00B2431F" w:rsidRPr="002B13B5" w:rsidRDefault="00B2431F" w:rsidP="002B13B5">
            <w:pPr>
              <w:spacing w:after="120"/>
              <w:jc w:val="center"/>
              <w:rPr>
                <w:sz w:val="28"/>
                <w:szCs w:val="28"/>
              </w:rPr>
            </w:pPr>
            <w:r w:rsidRPr="002B13B5">
              <w:rPr>
                <w:rFonts w:eastAsia="Helvetica"/>
                <w:sz w:val="28"/>
                <w:szCs w:val="28"/>
              </w:rPr>
              <w:t>Inđônêxia</w:t>
            </w:r>
          </w:p>
        </w:tc>
        <w:tc>
          <w:tcPr>
            <w:tcW w:w="4871" w:type="dxa"/>
            <w:shd w:val="clear" w:color="auto" w:fill="auto"/>
          </w:tcPr>
          <w:p w:rsidR="00B2431F" w:rsidRPr="002B13B5" w:rsidRDefault="00B2431F" w:rsidP="002B13B5">
            <w:pPr>
              <w:spacing w:after="120"/>
              <w:jc w:val="center"/>
              <w:rPr>
                <w:sz w:val="28"/>
                <w:szCs w:val="28"/>
              </w:rPr>
            </w:pPr>
            <w:r w:rsidRPr="002B13B5">
              <w:rPr>
                <w:rFonts w:eastAsia="Helvetica"/>
                <w:sz w:val="28"/>
                <w:szCs w:val="28"/>
              </w:rPr>
              <w:t>Giacacta</w:t>
            </w:r>
          </w:p>
        </w:tc>
      </w:tr>
      <w:tr w:rsidR="00B2431F" w:rsidRPr="002B13B5" w:rsidTr="002B13B5">
        <w:tc>
          <w:tcPr>
            <w:tcW w:w="4870" w:type="dxa"/>
            <w:shd w:val="clear" w:color="auto" w:fill="auto"/>
          </w:tcPr>
          <w:p w:rsidR="00B2431F" w:rsidRPr="002B13B5" w:rsidRDefault="00B2431F" w:rsidP="002B13B5">
            <w:pPr>
              <w:spacing w:after="120"/>
              <w:jc w:val="center"/>
              <w:rPr>
                <w:sz w:val="28"/>
                <w:szCs w:val="28"/>
              </w:rPr>
            </w:pPr>
            <w:r w:rsidRPr="002B13B5">
              <w:rPr>
                <w:rFonts w:eastAsia="Helvetica"/>
                <w:sz w:val="28"/>
                <w:szCs w:val="28"/>
              </w:rPr>
              <w:t>Malaixia</w:t>
            </w:r>
          </w:p>
        </w:tc>
        <w:tc>
          <w:tcPr>
            <w:tcW w:w="4871" w:type="dxa"/>
            <w:shd w:val="clear" w:color="auto" w:fill="auto"/>
          </w:tcPr>
          <w:p w:rsidR="00B2431F" w:rsidRPr="002B13B5" w:rsidRDefault="00B2431F" w:rsidP="002B13B5">
            <w:pPr>
              <w:spacing w:after="120"/>
              <w:jc w:val="center"/>
              <w:rPr>
                <w:sz w:val="28"/>
                <w:szCs w:val="28"/>
              </w:rPr>
            </w:pPr>
            <w:r w:rsidRPr="002B13B5">
              <w:rPr>
                <w:rFonts w:eastAsia="Helvetica"/>
                <w:sz w:val="28"/>
                <w:szCs w:val="28"/>
              </w:rPr>
              <w:t>Cualalămpơ</w:t>
            </w:r>
          </w:p>
        </w:tc>
      </w:tr>
      <w:tr w:rsidR="00B2431F" w:rsidRPr="002B13B5" w:rsidTr="002B13B5">
        <w:tc>
          <w:tcPr>
            <w:tcW w:w="4870" w:type="dxa"/>
            <w:shd w:val="clear" w:color="auto" w:fill="auto"/>
          </w:tcPr>
          <w:p w:rsidR="00B2431F" w:rsidRPr="002B13B5" w:rsidRDefault="00B2431F" w:rsidP="002B13B5">
            <w:pPr>
              <w:spacing w:after="120"/>
              <w:jc w:val="center"/>
              <w:rPr>
                <w:sz w:val="28"/>
                <w:szCs w:val="28"/>
              </w:rPr>
            </w:pPr>
            <w:r w:rsidRPr="002B13B5">
              <w:rPr>
                <w:rFonts w:eastAsia="Helvetica"/>
                <w:sz w:val="28"/>
                <w:szCs w:val="28"/>
              </w:rPr>
              <w:t>Philippin</w:t>
            </w:r>
          </w:p>
        </w:tc>
        <w:tc>
          <w:tcPr>
            <w:tcW w:w="4871" w:type="dxa"/>
            <w:shd w:val="clear" w:color="auto" w:fill="auto"/>
          </w:tcPr>
          <w:p w:rsidR="00B2431F" w:rsidRPr="002B13B5" w:rsidRDefault="00B2431F" w:rsidP="002B13B5">
            <w:pPr>
              <w:spacing w:after="120"/>
              <w:jc w:val="center"/>
              <w:rPr>
                <w:sz w:val="28"/>
                <w:szCs w:val="28"/>
              </w:rPr>
            </w:pPr>
            <w:r w:rsidRPr="002B13B5">
              <w:rPr>
                <w:rFonts w:eastAsia="Helvetica"/>
                <w:sz w:val="28"/>
                <w:szCs w:val="28"/>
              </w:rPr>
              <w:t>Manila</w:t>
            </w:r>
          </w:p>
        </w:tc>
      </w:tr>
      <w:tr w:rsidR="00B2431F" w:rsidRPr="002B13B5" w:rsidTr="002B13B5">
        <w:tc>
          <w:tcPr>
            <w:tcW w:w="4870" w:type="dxa"/>
            <w:shd w:val="clear" w:color="auto" w:fill="auto"/>
          </w:tcPr>
          <w:p w:rsidR="00B2431F" w:rsidRPr="002B13B5" w:rsidRDefault="00B2431F" w:rsidP="002B13B5">
            <w:pPr>
              <w:spacing w:after="120"/>
              <w:jc w:val="center"/>
              <w:rPr>
                <w:sz w:val="28"/>
                <w:szCs w:val="28"/>
              </w:rPr>
            </w:pPr>
            <w:r w:rsidRPr="002B13B5">
              <w:rPr>
                <w:rFonts w:eastAsia="Helvetica"/>
                <w:sz w:val="28"/>
                <w:szCs w:val="28"/>
              </w:rPr>
              <w:t>Mianma</w:t>
            </w:r>
          </w:p>
        </w:tc>
        <w:tc>
          <w:tcPr>
            <w:tcW w:w="4871" w:type="dxa"/>
            <w:shd w:val="clear" w:color="auto" w:fill="auto"/>
          </w:tcPr>
          <w:p w:rsidR="00B2431F" w:rsidRPr="002B13B5" w:rsidRDefault="00B2431F" w:rsidP="002B13B5">
            <w:pPr>
              <w:spacing w:after="120"/>
              <w:jc w:val="center"/>
              <w:rPr>
                <w:sz w:val="28"/>
                <w:szCs w:val="28"/>
              </w:rPr>
            </w:pPr>
            <w:r w:rsidRPr="002B13B5">
              <w:rPr>
                <w:rFonts w:eastAsia="Helvetica"/>
                <w:sz w:val="28"/>
                <w:szCs w:val="28"/>
              </w:rPr>
              <w:t>Yangun</w:t>
            </w:r>
          </w:p>
        </w:tc>
      </w:tr>
      <w:tr w:rsidR="00B2431F" w:rsidRPr="002B13B5" w:rsidTr="002B13B5">
        <w:tc>
          <w:tcPr>
            <w:tcW w:w="4870" w:type="dxa"/>
            <w:shd w:val="clear" w:color="auto" w:fill="auto"/>
          </w:tcPr>
          <w:p w:rsidR="00B2431F" w:rsidRPr="002B13B5" w:rsidRDefault="00B2431F" w:rsidP="002B13B5">
            <w:pPr>
              <w:spacing w:after="120"/>
              <w:jc w:val="center"/>
              <w:rPr>
                <w:sz w:val="28"/>
                <w:szCs w:val="28"/>
              </w:rPr>
            </w:pPr>
            <w:r w:rsidRPr="002B13B5">
              <w:rPr>
                <w:rFonts w:eastAsia="Helvetica"/>
                <w:sz w:val="28"/>
                <w:szCs w:val="28"/>
              </w:rPr>
              <w:t>Xingapo</w:t>
            </w:r>
          </w:p>
        </w:tc>
        <w:tc>
          <w:tcPr>
            <w:tcW w:w="4871" w:type="dxa"/>
            <w:shd w:val="clear" w:color="auto" w:fill="auto"/>
          </w:tcPr>
          <w:p w:rsidR="00B2431F" w:rsidRPr="002B13B5" w:rsidRDefault="00B2431F" w:rsidP="002B13B5">
            <w:pPr>
              <w:spacing w:after="120"/>
              <w:jc w:val="center"/>
              <w:rPr>
                <w:sz w:val="28"/>
                <w:szCs w:val="28"/>
              </w:rPr>
            </w:pPr>
            <w:r w:rsidRPr="002B13B5">
              <w:rPr>
                <w:rFonts w:eastAsia="Helvetica"/>
                <w:sz w:val="28"/>
                <w:szCs w:val="28"/>
              </w:rPr>
              <w:t>Xingapo</w:t>
            </w:r>
          </w:p>
        </w:tc>
      </w:tr>
      <w:tr w:rsidR="00B2431F" w:rsidRPr="002B13B5" w:rsidTr="002B13B5">
        <w:tc>
          <w:tcPr>
            <w:tcW w:w="4870" w:type="dxa"/>
            <w:shd w:val="clear" w:color="auto" w:fill="auto"/>
          </w:tcPr>
          <w:p w:rsidR="00B2431F" w:rsidRPr="002B13B5" w:rsidRDefault="00B2431F" w:rsidP="002B13B5">
            <w:pPr>
              <w:spacing w:after="120"/>
              <w:jc w:val="center"/>
              <w:rPr>
                <w:sz w:val="28"/>
                <w:szCs w:val="28"/>
              </w:rPr>
            </w:pPr>
            <w:r w:rsidRPr="002B13B5">
              <w:rPr>
                <w:rFonts w:eastAsia="Helvetica"/>
                <w:sz w:val="28"/>
                <w:szCs w:val="28"/>
              </w:rPr>
              <w:t>Brunây</w:t>
            </w:r>
          </w:p>
        </w:tc>
        <w:tc>
          <w:tcPr>
            <w:tcW w:w="4871" w:type="dxa"/>
            <w:shd w:val="clear" w:color="auto" w:fill="auto"/>
          </w:tcPr>
          <w:p w:rsidR="00B2431F" w:rsidRPr="002B13B5" w:rsidRDefault="00B2431F" w:rsidP="002B13B5">
            <w:pPr>
              <w:spacing w:after="120"/>
              <w:jc w:val="center"/>
              <w:rPr>
                <w:sz w:val="28"/>
                <w:szCs w:val="28"/>
              </w:rPr>
            </w:pPr>
            <w:r w:rsidRPr="002B13B5">
              <w:rPr>
                <w:rFonts w:eastAsia="Helvetica"/>
                <w:sz w:val="28"/>
                <w:szCs w:val="28"/>
              </w:rPr>
              <w:t>Banda</w:t>
            </w:r>
          </w:p>
        </w:tc>
      </w:tr>
      <w:tr w:rsidR="00B2431F" w:rsidRPr="002B13B5" w:rsidTr="002B13B5">
        <w:tc>
          <w:tcPr>
            <w:tcW w:w="4870" w:type="dxa"/>
            <w:shd w:val="clear" w:color="auto" w:fill="auto"/>
          </w:tcPr>
          <w:p w:rsidR="00B2431F" w:rsidRPr="002B13B5" w:rsidRDefault="00B2431F" w:rsidP="002B13B5">
            <w:pPr>
              <w:spacing w:after="120"/>
              <w:jc w:val="center"/>
              <w:rPr>
                <w:rFonts w:eastAsia="Helvetica"/>
                <w:sz w:val="28"/>
                <w:szCs w:val="28"/>
              </w:rPr>
            </w:pPr>
            <w:r w:rsidRPr="002B13B5">
              <w:rPr>
                <w:rFonts w:eastAsia="Helvetica"/>
                <w:sz w:val="28"/>
                <w:szCs w:val="28"/>
              </w:rPr>
              <w:t>Xêri</w:t>
            </w:r>
          </w:p>
        </w:tc>
        <w:tc>
          <w:tcPr>
            <w:tcW w:w="4871" w:type="dxa"/>
            <w:shd w:val="clear" w:color="auto" w:fill="auto"/>
          </w:tcPr>
          <w:p w:rsidR="00B2431F" w:rsidRPr="002B13B5" w:rsidRDefault="00B2431F" w:rsidP="002B13B5">
            <w:pPr>
              <w:spacing w:after="120"/>
              <w:jc w:val="center"/>
              <w:rPr>
                <w:rFonts w:eastAsia="Helvetica"/>
                <w:sz w:val="28"/>
                <w:szCs w:val="28"/>
              </w:rPr>
            </w:pPr>
            <w:r w:rsidRPr="002B13B5">
              <w:rPr>
                <w:rFonts w:eastAsia="Helvetica"/>
                <w:sz w:val="28"/>
                <w:szCs w:val="28"/>
              </w:rPr>
              <w:t>Bêgaoan</w:t>
            </w:r>
          </w:p>
        </w:tc>
      </w:tr>
      <w:tr w:rsidR="00B2431F" w:rsidRPr="002B13B5" w:rsidTr="002B13B5">
        <w:tc>
          <w:tcPr>
            <w:tcW w:w="4870" w:type="dxa"/>
            <w:shd w:val="clear" w:color="auto" w:fill="auto"/>
          </w:tcPr>
          <w:p w:rsidR="00B2431F" w:rsidRPr="002B13B5" w:rsidRDefault="00B2431F" w:rsidP="002B13B5">
            <w:pPr>
              <w:spacing w:after="120"/>
              <w:jc w:val="center"/>
              <w:rPr>
                <w:rFonts w:eastAsia="Helvetica"/>
                <w:sz w:val="28"/>
                <w:szCs w:val="28"/>
              </w:rPr>
            </w:pPr>
            <w:r w:rsidRPr="002B13B5">
              <w:rPr>
                <w:rFonts w:eastAsia="Helvetica"/>
                <w:sz w:val="28"/>
                <w:szCs w:val="28"/>
              </w:rPr>
              <w:t>Đông Timo</w:t>
            </w:r>
          </w:p>
        </w:tc>
        <w:tc>
          <w:tcPr>
            <w:tcW w:w="4871" w:type="dxa"/>
            <w:shd w:val="clear" w:color="auto" w:fill="auto"/>
          </w:tcPr>
          <w:p w:rsidR="00B2431F" w:rsidRPr="002B13B5" w:rsidRDefault="00B2431F" w:rsidP="002B13B5">
            <w:pPr>
              <w:spacing w:after="120"/>
              <w:jc w:val="center"/>
              <w:rPr>
                <w:rFonts w:eastAsia="Helvetica"/>
                <w:sz w:val="28"/>
                <w:szCs w:val="28"/>
              </w:rPr>
            </w:pPr>
            <w:r w:rsidRPr="002B13B5">
              <w:rPr>
                <w:rFonts w:eastAsia="Helvetica"/>
                <w:sz w:val="28"/>
                <w:szCs w:val="28"/>
              </w:rPr>
              <w:t>Đili</w:t>
            </w:r>
          </w:p>
        </w:tc>
      </w:tr>
      <w:tr w:rsidR="00B2431F" w:rsidRPr="002B13B5" w:rsidTr="002B13B5">
        <w:tc>
          <w:tcPr>
            <w:tcW w:w="4870" w:type="dxa"/>
            <w:shd w:val="clear" w:color="auto" w:fill="auto"/>
          </w:tcPr>
          <w:p w:rsidR="00B2431F" w:rsidRPr="002B13B5" w:rsidRDefault="00B2431F" w:rsidP="002B13B5">
            <w:pPr>
              <w:spacing w:after="120"/>
              <w:jc w:val="center"/>
              <w:rPr>
                <w:rFonts w:eastAsia="Helvetica"/>
                <w:sz w:val="28"/>
                <w:szCs w:val="28"/>
              </w:rPr>
            </w:pPr>
            <w:r w:rsidRPr="002B13B5">
              <w:rPr>
                <w:rFonts w:eastAsia="Helvetica"/>
                <w:sz w:val="28"/>
                <w:szCs w:val="28"/>
              </w:rPr>
              <w:t>Thái Lan</w:t>
            </w:r>
          </w:p>
        </w:tc>
        <w:tc>
          <w:tcPr>
            <w:tcW w:w="4871" w:type="dxa"/>
            <w:shd w:val="clear" w:color="auto" w:fill="auto"/>
          </w:tcPr>
          <w:p w:rsidR="00B2431F" w:rsidRPr="002B13B5" w:rsidRDefault="00B2431F" w:rsidP="002B13B5">
            <w:pPr>
              <w:spacing w:after="120"/>
              <w:jc w:val="center"/>
              <w:rPr>
                <w:rFonts w:eastAsia="Helvetica"/>
                <w:sz w:val="28"/>
                <w:szCs w:val="28"/>
              </w:rPr>
            </w:pPr>
            <w:r w:rsidRPr="002B13B5">
              <w:rPr>
                <w:rFonts w:eastAsia="Helvetica"/>
                <w:sz w:val="28"/>
                <w:szCs w:val="28"/>
              </w:rPr>
              <w:t>Băng Cốc</w:t>
            </w:r>
          </w:p>
        </w:tc>
      </w:tr>
    </w:tbl>
    <w:p w:rsidR="00B2431F" w:rsidRPr="0011305E" w:rsidRDefault="00B2431F" w:rsidP="0011305E">
      <w:pPr>
        <w:spacing w:after="120"/>
        <w:jc w:val="both"/>
        <w:rPr>
          <w:color w:val="000000"/>
          <w:sz w:val="28"/>
          <w:szCs w:val="28"/>
          <w:lang w:val="vi-VN"/>
        </w:rPr>
      </w:pPr>
    </w:p>
    <w:p w:rsidR="00B2431F" w:rsidRPr="0011305E" w:rsidRDefault="00B2431F" w:rsidP="0011305E">
      <w:pPr>
        <w:spacing w:beforeLines="50" w:before="120" w:afterLines="50" w:after="120" w:line="312" w:lineRule="auto"/>
        <w:jc w:val="center"/>
        <w:rPr>
          <w:rFonts w:eastAsia="Helvetica"/>
          <w:b/>
          <w:bCs/>
          <w:sz w:val="32"/>
          <w:szCs w:val="32"/>
          <w:lang w:val="vi-VN"/>
        </w:rPr>
      </w:pPr>
      <w:r>
        <w:rPr>
          <w:color w:val="000000"/>
          <w:sz w:val="28"/>
          <w:szCs w:val="28"/>
          <w:lang w:val="vi-VN"/>
        </w:rPr>
        <w:br w:type="page"/>
      </w:r>
      <w:r w:rsidRPr="0011305E">
        <w:rPr>
          <w:rFonts w:eastAsia="Helvetica"/>
          <w:b/>
          <w:bCs/>
          <w:sz w:val="32"/>
          <w:szCs w:val="32"/>
          <w:lang w:val="vi-VN"/>
        </w:rPr>
        <w:t>BÀI 16: ĐẶC ĐIỂM KINH TẾ CÁC NƯỚC ĐÔNG NAM Á</w:t>
      </w:r>
    </w:p>
    <w:p w:rsidR="0011305E" w:rsidRDefault="0011305E" w:rsidP="00B2431F">
      <w:pPr>
        <w:spacing w:beforeLines="50" w:before="120" w:afterLines="50" w:after="120" w:line="312" w:lineRule="auto"/>
        <w:jc w:val="both"/>
        <w:rPr>
          <w:rFonts w:eastAsia="Helvetica"/>
          <w:b/>
          <w:bCs/>
          <w:sz w:val="26"/>
          <w:szCs w:val="26"/>
        </w:rPr>
      </w:pPr>
    </w:p>
    <w:p w:rsidR="00B2431F" w:rsidRPr="0011305E" w:rsidRDefault="00B2431F" w:rsidP="0011305E">
      <w:pPr>
        <w:spacing w:before="120"/>
        <w:jc w:val="both"/>
        <w:rPr>
          <w:rFonts w:eastAsia="Helvetica"/>
          <w:b/>
          <w:bCs/>
          <w:sz w:val="28"/>
          <w:szCs w:val="28"/>
          <w:lang w:val="vi-VN"/>
        </w:rPr>
      </w:pPr>
      <w:r w:rsidRPr="0011305E">
        <w:rPr>
          <w:rFonts w:eastAsia="Helvetica"/>
          <w:b/>
          <w:bCs/>
          <w:sz w:val="28"/>
          <w:szCs w:val="28"/>
          <w:lang w:val="vi-VN"/>
        </w:rPr>
        <w:t xml:space="preserve">I. KIẾN THỨC CƠ BẢN </w:t>
      </w:r>
    </w:p>
    <w:p w:rsidR="00B2431F" w:rsidRPr="0011305E" w:rsidRDefault="00B2431F" w:rsidP="0011305E">
      <w:pPr>
        <w:spacing w:before="120"/>
        <w:jc w:val="both"/>
        <w:rPr>
          <w:rFonts w:eastAsia="Helvetica"/>
          <w:sz w:val="28"/>
          <w:szCs w:val="28"/>
          <w:lang w:val="vi-VN"/>
        </w:rPr>
      </w:pPr>
      <w:r w:rsidRPr="0011305E">
        <w:rPr>
          <w:rFonts w:eastAsia="Helvetica"/>
          <w:sz w:val="28"/>
          <w:szCs w:val="28"/>
          <w:lang w:val="vi-VN"/>
        </w:rPr>
        <w:t>- Đặc điểm về tốc độ phát triển và sự thay đổi về cơ cấu nền kinh tế các nước Đông Nam Á.</w:t>
      </w:r>
    </w:p>
    <w:p w:rsidR="00B2431F" w:rsidRPr="0011305E" w:rsidRDefault="00B2431F" w:rsidP="0011305E">
      <w:pPr>
        <w:spacing w:before="120"/>
        <w:jc w:val="both"/>
        <w:rPr>
          <w:rFonts w:eastAsia="Helvetica"/>
          <w:sz w:val="28"/>
          <w:szCs w:val="28"/>
          <w:lang w:val="vi-VN"/>
        </w:rPr>
      </w:pPr>
      <w:r w:rsidRPr="0011305E">
        <w:rPr>
          <w:rFonts w:eastAsia="Helvetica"/>
          <w:sz w:val="28"/>
          <w:szCs w:val="28"/>
          <w:lang w:val="vi-VN"/>
        </w:rPr>
        <w:t xml:space="preserve">- Sự phân bố một số ngành kinh tế, tập trung ở đồng bằng và ven biển. </w:t>
      </w:r>
    </w:p>
    <w:p w:rsidR="00B2431F" w:rsidRPr="0011305E" w:rsidRDefault="00B2431F" w:rsidP="0011305E">
      <w:pPr>
        <w:spacing w:before="120"/>
        <w:jc w:val="both"/>
        <w:rPr>
          <w:rFonts w:eastAsia="Helvetica"/>
          <w:sz w:val="28"/>
          <w:szCs w:val="28"/>
          <w:lang w:val="vi-VN"/>
        </w:rPr>
      </w:pPr>
      <w:r w:rsidRPr="0011305E">
        <w:rPr>
          <w:rFonts w:eastAsia="Helvetica"/>
          <w:sz w:val="28"/>
          <w:szCs w:val="28"/>
          <w:lang w:val="vi-VN"/>
        </w:rPr>
        <w:t>- Nội dung chi tiết:</w:t>
      </w:r>
    </w:p>
    <w:p w:rsidR="00B2431F" w:rsidRPr="0011305E" w:rsidRDefault="00B2431F" w:rsidP="0011305E">
      <w:pPr>
        <w:spacing w:before="120"/>
        <w:jc w:val="both"/>
        <w:rPr>
          <w:rFonts w:eastAsia="Helvetica"/>
          <w:sz w:val="28"/>
          <w:szCs w:val="28"/>
          <w:lang w:val="vi-VN"/>
        </w:rPr>
      </w:pPr>
      <w:r w:rsidRPr="0011305E">
        <w:rPr>
          <w:rFonts w:eastAsia="Helvetica"/>
          <w:sz w:val="28"/>
          <w:szCs w:val="28"/>
          <w:lang w:val="vi-VN"/>
        </w:rPr>
        <w:t xml:space="preserve">+ Như bài trước đã nêu, hầu hết các nước Đông Nam Á là thuộc địa của các nước đế quốc nên trước đây trong kinh tế chỉ có những ngành mang lại lợi ích cho chính quốc mới được phát triển. Chủ yếu là các ngành khai thác mỏ như than, thiếc ở Việt Nam; khai thác thiếc, trồng cây cao su ở Malaixia; cây hương liệu ở Inđônêxia.. Người nông dân những nước này trồng lúa nhưng năng suất thấp nên chỉ đủ đảm bảo được nguồn lương thực tối thiểu phục vụ nhu cầu trong nước. Cuộc sống của người dân nô lệ ở các nước đều giống nhau, rất khổ cực, đói nghèo. Nhân dân từng nước đã nổi dậy, đấu tranh giành tự do, giành quyền làm chủ đất nước. Nhiều nước có những cuộc khởi nghĩa, cuộc chiến đấu chống xâm lược và lần lượt giành được độc lập: Việt Nam, Lào, Campuchia năm 1945; Philippin năm 1946; Mianma năm 1948; Inđônêxia năm 1950, Malaixia năm 1957; Brunây năm 1985. </w:t>
      </w:r>
    </w:p>
    <w:p w:rsidR="00B2431F" w:rsidRPr="0011305E" w:rsidRDefault="00B2431F" w:rsidP="0011305E">
      <w:pPr>
        <w:spacing w:before="120"/>
        <w:jc w:val="both"/>
        <w:rPr>
          <w:rFonts w:eastAsia="Helvetica"/>
          <w:sz w:val="28"/>
          <w:szCs w:val="28"/>
          <w:lang w:val="vi-VN"/>
        </w:rPr>
      </w:pPr>
      <w:r w:rsidRPr="0011305E">
        <w:rPr>
          <w:rFonts w:eastAsia="Helvetica"/>
          <w:sz w:val="28"/>
          <w:szCs w:val="28"/>
          <w:lang w:val="vi-VN"/>
        </w:rPr>
        <w:t xml:space="preserve">+ Sau năm 1945, trừ ba nước Đông Dương là Việt Nam, Lào, Campuchia vẫn tiếp tục một cách chính thức hoặc không chính thức tiến hành cuộc chiến tranh chống đế quốc, các nước giành được độc lập khác đều có điều kiện để phát triển kinh tế, xã hội và từng bước đã đạt được kết quả. </w:t>
      </w:r>
    </w:p>
    <w:p w:rsidR="00B2431F" w:rsidRPr="0011305E" w:rsidRDefault="00B2431F" w:rsidP="0011305E">
      <w:pPr>
        <w:spacing w:before="120"/>
        <w:jc w:val="both"/>
        <w:rPr>
          <w:rFonts w:eastAsia="Helvetica"/>
          <w:sz w:val="28"/>
          <w:szCs w:val="28"/>
          <w:lang w:val="vi-VN"/>
        </w:rPr>
      </w:pPr>
      <w:r w:rsidRPr="0011305E">
        <w:rPr>
          <w:rFonts w:eastAsia="Helvetica"/>
          <w:sz w:val="28"/>
          <w:szCs w:val="28"/>
          <w:lang w:val="vi-VN"/>
        </w:rPr>
        <w:t xml:space="preserve">Tuy vậy từ năm 1996 đã có dự báo về khủng hoảng kinh tế ở một số nước do sự mất cân đối trong đầu tư và mất cân đối trong phát triển các ngành kinh tế như: phân bố nguồn đầu tư cho những ngành không làm ra lãi, tiêu dùng lạm vào vốn, kinh doanh những mặt hàng xa xỉ cho xã hội tiêu dùng, chuyển dịch cơ cấu chậm, vay vốn nhiều không trả nợ được, phụ thuộc vào nước ngoài,... năm 1997 đồng Bạt của Thái Lan mất giá, trước đây 1 đô la Mĩ đổi được khoảng 25 Bạt, thời điểm khủng hoảng đổi được trên 40 Bạt. </w:t>
      </w:r>
    </w:p>
    <w:p w:rsidR="00B2431F" w:rsidRPr="0011305E" w:rsidRDefault="00B2431F" w:rsidP="0011305E">
      <w:pPr>
        <w:spacing w:before="120"/>
        <w:jc w:val="both"/>
        <w:rPr>
          <w:rFonts w:eastAsia="Helvetica"/>
          <w:sz w:val="28"/>
          <w:szCs w:val="28"/>
          <w:lang w:val="vi-VN"/>
        </w:rPr>
      </w:pPr>
      <w:r w:rsidRPr="0011305E">
        <w:rPr>
          <w:rFonts w:eastAsia="Helvetica"/>
          <w:sz w:val="28"/>
          <w:szCs w:val="28"/>
          <w:lang w:val="vi-VN"/>
        </w:rPr>
        <w:t xml:space="preserve">Ảnh hưởng của nền kinh tế thuộc địa còn thấy ở một số nước Đông Nam Á. Biểu hiện của nó là cơ cấu nền kinh tế vẫn thiên về nông nghiệp, ngành công nghiệp chưa có được vị trí đáng kể và chủ yếu vẫn là công nghiệp khai thác. Điều này thấy rõ đối với Việt Nam, Lào, Campuchia, Mianma. Một số nước khác tiến hành công nghiệp hoá từ những năm 60 của thế kỷ XX đã đạt được những thành tích đáng kể: Tỉ trọng ngành công nghiệp trong nền kinh tế quốc dân tăng lên, đã sản xuất được một số mặt hàng cao cấp như phương tiện giao thông, thiết bị điện tử, tủ lạnh, ti vi, v.v...   </w:t>
      </w:r>
    </w:p>
    <w:p w:rsidR="00B2431F" w:rsidRPr="0011305E" w:rsidRDefault="00B2431F" w:rsidP="0011305E">
      <w:pPr>
        <w:spacing w:before="120"/>
        <w:jc w:val="both"/>
        <w:rPr>
          <w:rFonts w:eastAsia="Helvetica"/>
          <w:b/>
          <w:bCs/>
          <w:sz w:val="28"/>
          <w:szCs w:val="28"/>
          <w:lang w:val="vi-VN"/>
        </w:rPr>
      </w:pPr>
      <w:r w:rsidRPr="0011305E">
        <w:rPr>
          <w:rFonts w:eastAsia="Helvetica"/>
          <w:b/>
          <w:bCs/>
          <w:sz w:val="28"/>
          <w:szCs w:val="28"/>
          <w:lang w:val="vi-VN"/>
        </w:rPr>
        <w:t xml:space="preserve">III. TRẢ LỜI CÁC CÂU HỎI </w:t>
      </w:r>
    </w:p>
    <w:p w:rsidR="00B2431F" w:rsidRPr="0011305E" w:rsidRDefault="00B2431F" w:rsidP="0011305E">
      <w:pPr>
        <w:spacing w:before="120"/>
        <w:jc w:val="both"/>
        <w:rPr>
          <w:sz w:val="28"/>
          <w:szCs w:val="28"/>
          <w:lang w:val="vi-VN"/>
        </w:rPr>
      </w:pPr>
      <w:r w:rsidRPr="0011305E">
        <w:rPr>
          <w:rFonts w:eastAsia="Helvetica"/>
          <w:b/>
          <w:bCs/>
          <w:sz w:val="28"/>
          <w:szCs w:val="28"/>
          <w:lang w:val="vi-VN"/>
        </w:rPr>
        <w:t>Câu 1. Dựa vào bảng số liệu sau:</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1"/>
        <w:gridCol w:w="1391"/>
        <w:gridCol w:w="1391"/>
        <w:gridCol w:w="1392"/>
        <w:gridCol w:w="1392"/>
        <w:gridCol w:w="1392"/>
        <w:gridCol w:w="1392"/>
      </w:tblGrid>
      <w:tr w:rsidR="00B2431F" w:rsidRPr="002B13B5" w:rsidTr="002B13B5">
        <w:tc>
          <w:tcPr>
            <w:tcW w:w="1391" w:type="dxa"/>
            <w:shd w:val="clear" w:color="auto" w:fill="auto"/>
          </w:tcPr>
          <w:p w:rsidR="00B2431F" w:rsidRPr="002B13B5" w:rsidRDefault="00B2431F" w:rsidP="002B13B5">
            <w:pPr>
              <w:spacing w:before="120"/>
              <w:jc w:val="both"/>
              <w:rPr>
                <w:sz w:val="28"/>
                <w:szCs w:val="28"/>
              </w:rPr>
            </w:pPr>
            <w:r w:rsidRPr="002B13B5">
              <w:rPr>
                <w:rFonts w:eastAsia="Helvetica"/>
                <w:sz w:val="28"/>
                <w:szCs w:val="28"/>
              </w:rPr>
              <w:t>Nước</w:t>
            </w:r>
          </w:p>
        </w:tc>
        <w:tc>
          <w:tcPr>
            <w:tcW w:w="1391"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1990</w:t>
            </w:r>
          </w:p>
        </w:tc>
        <w:tc>
          <w:tcPr>
            <w:tcW w:w="1391"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1994</w:t>
            </w:r>
          </w:p>
        </w:tc>
        <w:tc>
          <w:tcPr>
            <w:tcW w:w="1392"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1996</w:t>
            </w:r>
          </w:p>
        </w:tc>
        <w:tc>
          <w:tcPr>
            <w:tcW w:w="1392"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1998</w:t>
            </w:r>
          </w:p>
        </w:tc>
        <w:tc>
          <w:tcPr>
            <w:tcW w:w="1392"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2000</w:t>
            </w:r>
          </w:p>
        </w:tc>
        <w:tc>
          <w:tcPr>
            <w:tcW w:w="1392"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2005</w:t>
            </w:r>
          </w:p>
        </w:tc>
      </w:tr>
      <w:tr w:rsidR="00B2431F" w:rsidRPr="002B13B5" w:rsidTr="002B13B5">
        <w:tc>
          <w:tcPr>
            <w:tcW w:w="1391" w:type="dxa"/>
            <w:shd w:val="clear" w:color="auto" w:fill="auto"/>
          </w:tcPr>
          <w:p w:rsidR="00B2431F" w:rsidRPr="002B13B5" w:rsidRDefault="00B2431F" w:rsidP="002B13B5">
            <w:pPr>
              <w:spacing w:before="120"/>
              <w:jc w:val="both"/>
              <w:rPr>
                <w:sz w:val="28"/>
                <w:szCs w:val="28"/>
              </w:rPr>
            </w:pPr>
            <w:r w:rsidRPr="002B13B5">
              <w:rPr>
                <w:rFonts w:eastAsia="Helvetica"/>
                <w:sz w:val="28"/>
                <w:szCs w:val="28"/>
              </w:rPr>
              <w:t>Inđônêxia</w:t>
            </w:r>
          </w:p>
        </w:tc>
        <w:tc>
          <w:tcPr>
            <w:tcW w:w="1391"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9,0</w:t>
            </w:r>
          </w:p>
        </w:tc>
        <w:tc>
          <w:tcPr>
            <w:tcW w:w="1391"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7,5</w:t>
            </w:r>
          </w:p>
        </w:tc>
        <w:tc>
          <w:tcPr>
            <w:tcW w:w="1392"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7,8</w:t>
            </w:r>
          </w:p>
        </w:tc>
        <w:tc>
          <w:tcPr>
            <w:tcW w:w="1392"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-13,2</w:t>
            </w:r>
          </w:p>
        </w:tc>
        <w:tc>
          <w:tcPr>
            <w:tcW w:w="1392"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4,8</w:t>
            </w:r>
          </w:p>
        </w:tc>
        <w:tc>
          <w:tcPr>
            <w:tcW w:w="1392"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5,6</w:t>
            </w:r>
          </w:p>
        </w:tc>
      </w:tr>
      <w:tr w:rsidR="00B2431F" w:rsidRPr="002B13B5" w:rsidTr="002B13B5">
        <w:tc>
          <w:tcPr>
            <w:tcW w:w="1391" w:type="dxa"/>
            <w:shd w:val="clear" w:color="auto" w:fill="auto"/>
          </w:tcPr>
          <w:p w:rsidR="00B2431F" w:rsidRPr="002B13B5" w:rsidRDefault="00B2431F" w:rsidP="002B13B5">
            <w:pPr>
              <w:spacing w:before="120"/>
              <w:jc w:val="both"/>
              <w:rPr>
                <w:sz w:val="28"/>
                <w:szCs w:val="28"/>
              </w:rPr>
            </w:pPr>
            <w:r w:rsidRPr="002B13B5">
              <w:rPr>
                <w:rFonts w:eastAsia="Helvetica"/>
                <w:sz w:val="28"/>
                <w:szCs w:val="28"/>
              </w:rPr>
              <w:t>Malaixia</w:t>
            </w:r>
          </w:p>
        </w:tc>
        <w:tc>
          <w:tcPr>
            <w:tcW w:w="1391"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9,0</w:t>
            </w:r>
          </w:p>
        </w:tc>
        <w:tc>
          <w:tcPr>
            <w:tcW w:w="1391"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9,2</w:t>
            </w:r>
          </w:p>
        </w:tc>
        <w:tc>
          <w:tcPr>
            <w:tcW w:w="1392"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10,0</w:t>
            </w:r>
          </w:p>
        </w:tc>
        <w:tc>
          <w:tcPr>
            <w:tcW w:w="1392"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-7,4</w:t>
            </w:r>
          </w:p>
        </w:tc>
        <w:tc>
          <w:tcPr>
            <w:tcW w:w="1392"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8,3</w:t>
            </w:r>
          </w:p>
        </w:tc>
        <w:tc>
          <w:tcPr>
            <w:tcW w:w="1392"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5,3</w:t>
            </w:r>
          </w:p>
        </w:tc>
      </w:tr>
      <w:tr w:rsidR="00B2431F" w:rsidRPr="002B13B5" w:rsidTr="002B13B5">
        <w:tc>
          <w:tcPr>
            <w:tcW w:w="1391" w:type="dxa"/>
            <w:shd w:val="clear" w:color="auto" w:fill="auto"/>
          </w:tcPr>
          <w:p w:rsidR="00B2431F" w:rsidRPr="002B13B5" w:rsidRDefault="00B2431F" w:rsidP="002B13B5">
            <w:pPr>
              <w:spacing w:before="120"/>
              <w:jc w:val="both"/>
              <w:rPr>
                <w:sz w:val="28"/>
                <w:szCs w:val="28"/>
              </w:rPr>
            </w:pPr>
            <w:r w:rsidRPr="002B13B5">
              <w:rPr>
                <w:rFonts w:eastAsia="Helvetica"/>
                <w:sz w:val="28"/>
                <w:szCs w:val="28"/>
              </w:rPr>
              <w:t xml:space="preserve">Philippin </w:t>
            </w:r>
          </w:p>
        </w:tc>
        <w:tc>
          <w:tcPr>
            <w:tcW w:w="1391"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3,0</w:t>
            </w:r>
          </w:p>
        </w:tc>
        <w:tc>
          <w:tcPr>
            <w:tcW w:w="1391"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4,4</w:t>
            </w:r>
          </w:p>
        </w:tc>
        <w:tc>
          <w:tcPr>
            <w:tcW w:w="1392"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5,8</w:t>
            </w:r>
          </w:p>
        </w:tc>
        <w:tc>
          <w:tcPr>
            <w:tcW w:w="1392"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-0,6</w:t>
            </w:r>
          </w:p>
        </w:tc>
        <w:tc>
          <w:tcPr>
            <w:tcW w:w="1392"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4,0</w:t>
            </w:r>
          </w:p>
        </w:tc>
        <w:tc>
          <w:tcPr>
            <w:tcW w:w="1392"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5,1</w:t>
            </w:r>
          </w:p>
        </w:tc>
      </w:tr>
      <w:tr w:rsidR="00B2431F" w:rsidRPr="002B13B5" w:rsidTr="002B13B5">
        <w:tc>
          <w:tcPr>
            <w:tcW w:w="1391" w:type="dxa"/>
            <w:shd w:val="clear" w:color="auto" w:fill="auto"/>
          </w:tcPr>
          <w:p w:rsidR="00B2431F" w:rsidRPr="002B13B5" w:rsidRDefault="00B2431F" w:rsidP="002B13B5">
            <w:pPr>
              <w:spacing w:before="120"/>
              <w:jc w:val="both"/>
              <w:rPr>
                <w:sz w:val="28"/>
                <w:szCs w:val="28"/>
              </w:rPr>
            </w:pPr>
            <w:r w:rsidRPr="002B13B5">
              <w:rPr>
                <w:rFonts w:eastAsia="Helvetica"/>
                <w:sz w:val="28"/>
                <w:szCs w:val="28"/>
              </w:rPr>
              <w:t>Thái Lan</w:t>
            </w:r>
          </w:p>
        </w:tc>
        <w:tc>
          <w:tcPr>
            <w:tcW w:w="1391"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11,2</w:t>
            </w:r>
          </w:p>
        </w:tc>
        <w:tc>
          <w:tcPr>
            <w:tcW w:w="1391"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9,0</w:t>
            </w:r>
          </w:p>
        </w:tc>
        <w:tc>
          <w:tcPr>
            <w:tcW w:w="1392"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5,9</w:t>
            </w:r>
          </w:p>
        </w:tc>
        <w:tc>
          <w:tcPr>
            <w:tcW w:w="1392"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-10,8</w:t>
            </w:r>
          </w:p>
        </w:tc>
        <w:tc>
          <w:tcPr>
            <w:tcW w:w="1392"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4,4</w:t>
            </w:r>
          </w:p>
        </w:tc>
        <w:tc>
          <w:tcPr>
            <w:tcW w:w="1392"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4,5</w:t>
            </w:r>
          </w:p>
        </w:tc>
      </w:tr>
      <w:tr w:rsidR="00B2431F" w:rsidRPr="002B13B5" w:rsidTr="002B13B5">
        <w:tc>
          <w:tcPr>
            <w:tcW w:w="1391" w:type="dxa"/>
            <w:shd w:val="clear" w:color="auto" w:fill="auto"/>
          </w:tcPr>
          <w:p w:rsidR="00B2431F" w:rsidRPr="002B13B5" w:rsidRDefault="00B2431F" w:rsidP="002B13B5">
            <w:pPr>
              <w:spacing w:before="120"/>
              <w:jc w:val="both"/>
              <w:rPr>
                <w:sz w:val="28"/>
                <w:szCs w:val="28"/>
              </w:rPr>
            </w:pPr>
            <w:r w:rsidRPr="002B13B5">
              <w:rPr>
                <w:rFonts w:eastAsia="Helvetica"/>
                <w:sz w:val="28"/>
                <w:szCs w:val="28"/>
              </w:rPr>
              <w:t xml:space="preserve">Việt Nam </w:t>
            </w:r>
          </w:p>
        </w:tc>
        <w:tc>
          <w:tcPr>
            <w:tcW w:w="1391"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5,1</w:t>
            </w:r>
          </w:p>
        </w:tc>
        <w:tc>
          <w:tcPr>
            <w:tcW w:w="1391"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8,8</w:t>
            </w:r>
          </w:p>
        </w:tc>
        <w:tc>
          <w:tcPr>
            <w:tcW w:w="1392"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9,3</w:t>
            </w:r>
          </w:p>
        </w:tc>
        <w:tc>
          <w:tcPr>
            <w:tcW w:w="1392"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5,8</w:t>
            </w:r>
          </w:p>
        </w:tc>
        <w:tc>
          <w:tcPr>
            <w:tcW w:w="1392"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6,7</w:t>
            </w:r>
          </w:p>
        </w:tc>
        <w:tc>
          <w:tcPr>
            <w:tcW w:w="1392"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8,4</w:t>
            </w:r>
          </w:p>
        </w:tc>
      </w:tr>
      <w:tr w:rsidR="00B2431F" w:rsidRPr="002B13B5" w:rsidTr="002B13B5">
        <w:tc>
          <w:tcPr>
            <w:tcW w:w="1391" w:type="dxa"/>
            <w:shd w:val="clear" w:color="auto" w:fill="auto"/>
          </w:tcPr>
          <w:p w:rsidR="00B2431F" w:rsidRPr="002B13B5" w:rsidRDefault="00B2431F" w:rsidP="002B13B5">
            <w:pPr>
              <w:spacing w:before="120"/>
              <w:jc w:val="both"/>
              <w:rPr>
                <w:sz w:val="28"/>
                <w:szCs w:val="28"/>
              </w:rPr>
            </w:pPr>
            <w:r w:rsidRPr="002B13B5">
              <w:rPr>
                <w:rFonts w:eastAsia="Helvetica"/>
                <w:sz w:val="28"/>
                <w:szCs w:val="28"/>
              </w:rPr>
              <w:t>Xingapo</w:t>
            </w:r>
          </w:p>
        </w:tc>
        <w:tc>
          <w:tcPr>
            <w:tcW w:w="1391"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8,9</w:t>
            </w:r>
          </w:p>
        </w:tc>
        <w:tc>
          <w:tcPr>
            <w:tcW w:w="1391"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11,4</w:t>
            </w:r>
          </w:p>
        </w:tc>
        <w:tc>
          <w:tcPr>
            <w:tcW w:w="1392"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7,6</w:t>
            </w:r>
          </w:p>
        </w:tc>
        <w:tc>
          <w:tcPr>
            <w:tcW w:w="1392"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0,1</w:t>
            </w:r>
          </w:p>
        </w:tc>
        <w:tc>
          <w:tcPr>
            <w:tcW w:w="1392"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9,9</w:t>
            </w:r>
          </w:p>
        </w:tc>
        <w:tc>
          <w:tcPr>
            <w:tcW w:w="1392"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6,4</w:t>
            </w:r>
          </w:p>
        </w:tc>
      </w:tr>
    </w:tbl>
    <w:p w:rsidR="00B2431F" w:rsidRPr="0011305E" w:rsidRDefault="00B2431F" w:rsidP="0011305E">
      <w:pPr>
        <w:spacing w:before="120"/>
        <w:jc w:val="both"/>
        <w:rPr>
          <w:rFonts w:eastAsia="Helvetica"/>
          <w:b/>
          <w:sz w:val="28"/>
          <w:szCs w:val="28"/>
        </w:rPr>
      </w:pPr>
      <w:r w:rsidRPr="0011305E">
        <w:rPr>
          <w:rFonts w:eastAsia="Helvetica"/>
          <w:b/>
          <w:sz w:val="28"/>
          <w:szCs w:val="28"/>
        </w:rPr>
        <w:t xml:space="preserve">Nhận xét về tình hình tăng trưởng kinh tế của các nước trong khu vực Đông Nam Á. </w:t>
      </w:r>
    </w:p>
    <w:p w:rsidR="00B2431F" w:rsidRPr="0011305E" w:rsidRDefault="00B2431F" w:rsidP="0011305E">
      <w:pPr>
        <w:spacing w:before="120"/>
        <w:jc w:val="both"/>
        <w:rPr>
          <w:rFonts w:eastAsia="Helvetica"/>
          <w:b/>
          <w:bCs/>
          <w:sz w:val="28"/>
          <w:szCs w:val="28"/>
        </w:rPr>
      </w:pPr>
      <w:r w:rsidRPr="0011305E">
        <w:rPr>
          <w:rFonts w:eastAsia="Helvetica"/>
          <w:b/>
          <w:bCs/>
          <w:sz w:val="28"/>
          <w:szCs w:val="28"/>
        </w:rPr>
        <w:t xml:space="preserve">Trả lời: </w:t>
      </w:r>
    </w:p>
    <w:p w:rsidR="00B2431F" w:rsidRPr="0011305E" w:rsidRDefault="00B2431F" w:rsidP="0011305E">
      <w:pPr>
        <w:spacing w:before="120"/>
        <w:jc w:val="both"/>
        <w:rPr>
          <w:rFonts w:eastAsia="Helvetica"/>
          <w:sz w:val="28"/>
          <w:szCs w:val="28"/>
        </w:rPr>
      </w:pPr>
      <w:r w:rsidRPr="0011305E">
        <w:rPr>
          <w:rFonts w:eastAsia="Helvetica"/>
          <w:sz w:val="28"/>
          <w:szCs w:val="28"/>
        </w:rPr>
        <w:t xml:space="preserve">- Tình hình tăng trưởng kinh tế của các nước Đông Nam Á: </w:t>
      </w:r>
    </w:p>
    <w:p w:rsidR="00B2431F" w:rsidRPr="0011305E" w:rsidRDefault="00B2431F" w:rsidP="0011305E">
      <w:pPr>
        <w:spacing w:before="120"/>
        <w:jc w:val="both"/>
        <w:rPr>
          <w:rFonts w:eastAsia="Helvetica"/>
          <w:sz w:val="28"/>
          <w:szCs w:val="28"/>
        </w:rPr>
      </w:pPr>
      <w:r w:rsidRPr="0011305E">
        <w:rPr>
          <w:rFonts w:eastAsia="Helvetica"/>
          <w:sz w:val="28"/>
          <w:szCs w:val="28"/>
        </w:rPr>
        <w:t xml:space="preserve">- Từ năm 1990 đến năm 1996 tốc độ tăng trưởng kinh tế của các nước Đống Nam Á nhìn chung khá cao và được chia làm các giai đoạn: 1990-1996, năm 1998 và 2000-2005: </w:t>
      </w:r>
    </w:p>
    <w:p w:rsidR="00B2431F" w:rsidRPr="0011305E" w:rsidRDefault="00B2431F" w:rsidP="0011305E">
      <w:pPr>
        <w:spacing w:before="120"/>
        <w:jc w:val="both"/>
        <w:rPr>
          <w:rFonts w:eastAsia="Helvetica"/>
          <w:sz w:val="28"/>
          <w:szCs w:val="28"/>
        </w:rPr>
      </w:pPr>
      <w:r w:rsidRPr="0011305E">
        <w:rPr>
          <w:rFonts w:eastAsia="Helvetica"/>
          <w:sz w:val="28"/>
          <w:szCs w:val="28"/>
        </w:rPr>
        <w:t xml:space="preserve">+ Giai đoạn 1990 đên 1996 các nước Đông Nam Á có tốc độ tăng trưởng kinh tế khá cao, cao nhất là Malaixia. Việt Nam có tốc độ tăng nhanh nhất. </w:t>
      </w:r>
    </w:p>
    <w:p w:rsidR="00B2431F" w:rsidRPr="0011305E" w:rsidRDefault="00B2431F" w:rsidP="0011305E">
      <w:pPr>
        <w:spacing w:before="120"/>
        <w:jc w:val="both"/>
        <w:rPr>
          <w:rFonts w:eastAsia="Helvetica"/>
          <w:sz w:val="28"/>
          <w:szCs w:val="28"/>
        </w:rPr>
      </w:pPr>
      <w:r w:rsidRPr="0011305E">
        <w:rPr>
          <w:rFonts w:eastAsia="Helvetica"/>
          <w:sz w:val="28"/>
          <w:szCs w:val="28"/>
        </w:rPr>
        <w:t xml:space="preserve">+ Năm 1998 hầu hết các nước có tốc độ tăng trưởng giảm hoặc âm (trừ Việt Nam), do khủng hoảng tài chính, bắt đầu từ Thái Lan. </w:t>
      </w:r>
    </w:p>
    <w:p w:rsidR="00B2431F" w:rsidRPr="0011305E" w:rsidRDefault="00B2431F" w:rsidP="0011305E">
      <w:pPr>
        <w:spacing w:before="120"/>
        <w:jc w:val="both"/>
        <w:rPr>
          <w:rFonts w:eastAsia="Helvetica"/>
          <w:sz w:val="28"/>
          <w:szCs w:val="28"/>
        </w:rPr>
      </w:pPr>
      <w:r w:rsidRPr="0011305E">
        <w:rPr>
          <w:rFonts w:eastAsia="Helvetica"/>
          <w:sz w:val="28"/>
          <w:szCs w:val="28"/>
        </w:rPr>
        <w:t xml:space="preserve">+ Năm 2000 đến 2005 tốc độ tăng trưởng kinh tế ở nhiều nước được phục hồi trở lại. </w:t>
      </w:r>
    </w:p>
    <w:p w:rsidR="00B2431F" w:rsidRPr="0011305E" w:rsidRDefault="00B2431F" w:rsidP="0011305E">
      <w:pPr>
        <w:spacing w:before="120"/>
        <w:jc w:val="both"/>
        <w:rPr>
          <w:rFonts w:eastAsia="Helvetica"/>
          <w:b/>
          <w:bCs/>
          <w:sz w:val="28"/>
          <w:szCs w:val="28"/>
        </w:rPr>
      </w:pPr>
      <w:r w:rsidRPr="0011305E">
        <w:rPr>
          <w:rFonts w:eastAsia="Helvetica"/>
          <w:b/>
          <w:bCs/>
          <w:sz w:val="28"/>
          <w:szCs w:val="28"/>
        </w:rPr>
        <w:t xml:space="preserve">Câu 2. Vì sao các nước Đông Nam Á tiến hành công nghiệp hóa nhưng kinh tế phát triển chưa vững chắc? </w:t>
      </w:r>
    </w:p>
    <w:p w:rsidR="00B2431F" w:rsidRPr="0011305E" w:rsidRDefault="00B2431F" w:rsidP="0011305E">
      <w:pPr>
        <w:spacing w:before="120"/>
        <w:jc w:val="both"/>
        <w:rPr>
          <w:rFonts w:eastAsia="Helvetica"/>
          <w:sz w:val="28"/>
          <w:szCs w:val="28"/>
        </w:rPr>
      </w:pPr>
      <w:r w:rsidRPr="0011305E">
        <w:rPr>
          <w:rFonts w:eastAsia="Helvetica"/>
          <w:sz w:val="28"/>
          <w:szCs w:val="28"/>
        </w:rPr>
        <w:t xml:space="preserve">Vì: </w:t>
      </w:r>
    </w:p>
    <w:p w:rsidR="00B2431F" w:rsidRPr="0011305E" w:rsidRDefault="00B2431F" w:rsidP="0011305E">
      <w:pPr>
        <w:spacing w:before="120"/>
        <w:jc w:val="both"/>
        <w:rPr>
          <w:rFonts w:eastAsia="Helvetica"/>
          <w:sz w:val="28"/>
          <w:szCs w:val="28"/>
        </w:rPr>
      </w:pPr>
      <w:r w:rsidRPr="0011305E">
        <w:rPr>
          <w:rFonts w:eastAsia="Helvetica"/>
          <w:sz w:val="28"/>
          <w:szCs w:val="28"/>
        </w:rPr>
        <w:t xml:space="preserve">- Việc sản xuất và xuất khẩu nguyên liệu vẫn chiếm vị trí đáng kể trong cơ cấu kinh tế của nhiều nước. </w:t>
      </w:r>
    </w:p>
    <w:p w:rsidR="00B2431F" w:rsidRPr="0011305E" w:rsidRDefault="00B2431F" w:rsidP="0011305E">
      <w:pPr>
        <w:spacing w:before="120"/>
        <w:jc w:val="both"/>
        <w:rPr>
          <w:rFonts w:eastAsia="Helvetica"/>
          <w:sz w:val="28"/>
          <w:szCs w:val="28"/>
        </w:rPr>
      </w:pPr>
      <w:r w:rsidRPr="0011305E">
        <w:rPr>
          <w:rFonts w:eastAsia="Helvetica"/>
          <w:sz w:val="28"/>
          <w:szCs w:val="28"/>
        </w:rPr>
        <w:t xml:space="preserve">- Các nước Đông Nam Á phát triển nhiều ngành kinh tế dựa vào hai thế mạnh chủ yếu là nguyên liệu và lao động, hai thế mạnh này sẽ giảm dần vai trò trong tương lai. </w:t>
      </w:r>
    </w:p>
    <w:p w:rsidR="00B2431F" w:rsidRPr="0011305E" w:rsidRDefault="00B2431F" w:rsidP="0011305E">
      <w:pPr>
        <w:spacing w:before="120"/>
        <w:jc w:val="both"/>
        <w:rPr>
          <w:rFonts w:eastAsia="Helvetica"/>
          <w:sz w:val="28"/>
          <w:szCs w:val="28"/>
        </w:rPr>
      </w:pPr>
      <w:r w:rsidRPr="0011305E">
        <w:rPr>
          <w:rFonts w:eastAsia="Helvetica"/>
          <w:sz w:val="28"/>
          <w:szCs w:val="28"/>
        </w:rPr>
        <w:t xml:space="preserve">- Năm 1997-1998 khủng hoảng tài chính tiền tệ bắt đầu từ Thái Lan làm cho kinh tế nhiều nước tăng trưởng âm. </w:t>
      </w:r>
    </w:p>
    <w:p w:rsidR="00B2431F" w:rsidRPr="0011305E" w:rsidRDefault="00B2431F" w:rsidP="0011305E">
      <w:pPr>
        <w:spacing w:before="120"/>
        <w:jc w:val="both"/>
        <w:rPr>
          <w:rFonts w:eastAsia="Helvetica"/>
          <w:sz w:val="28"/>
          <w:szCs w:val="28"/>
        </w:rPr>
      </w:pPr>
      <w:r w:rsidRPr="0011305E">
        <w:rPr>
          <w:rFonts w:eastAsia="Helvetica"/>
          <w:sz w:val="28"/>
          <w:szCs w:val="28"/>
        </w:rPr>
        <w:t>- Việc bảo vệ môi trường chưa được quan tâm đúng mức trong quá trình phát triển kinh tế đã làm cho cảnh quan thiên nhiên bị phá hoại, đe dọa sự phát triển bền vững của khu vực.</w:t>
      </w:r>
    </w:p>
    <w:p w:rsidR="00B2431F" w:rsidRPr="0011305E" w:rsidRDefault="00B2431F" w:rsidP="0011305E">
      <w:pPr>
        <w:spacing w:before="120"/>
        <w:jc w:val="both"/>
        <w:rPr>
          <w:rFonts w:eastAsia="Helvetica"/>
          <w:b/>
          <w:bCs/>
          <w:sz w:val="28"/>
          <w:szCs w:val="28"/>
        </w:rPr>
      </w:pPr>
      <w:r w:rsidRPr="0011305E">
        <w:rPr>
          <w:rFonts w:eastAsia="Helvetica"/>
          <w:b/>
          <w:bCs/>
          <w:sz w:val="28"/>
          <w:szCs w:val="28"/>
        </w:rPr>
        <w:t xml:space="preserve">Câu 3. Dựa vào bảng số liệu sau: </w:t>
      </w:r>
    </w:p>
    <w:p w:rsidR="00B2431F" w:rsidRPr="0011305E" w:rsidRDefault="00B2431F" w:rsidP="000017CB">
      <w:pPr>
        <w:spacing w:before="120"/>
        <w:jc w:val="center"/>
        <w:rPr>
          <w:rFonts w:eastAsia="Helvetica"/>
          <w:sz w:val="28"/>
          <w:szCs w:val="28"/>
        </w:rPr>
      </w:pPr>
      <w:r w:rsidRPr="0011305E">
        <w:rPr>
          <w:rFonts w:eastAsia="Helvetica"/>
          <w:sz w:val="28"/>
          <w:szCs w:val="28"/>
        </w:rPr>
        <w:t>TỈ TRỌNG CÁC NGÀNH KINH TẾ TRONG TỔNG SẢN PHẨM TRONG NƯỚC CỦA MỘT SỐ NƯỚC ĐÔNG NAM Á. (%)</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5"/>
        <w:gridCol w:w="1217"/>
        <w:gridCol w:w="1391"/>
        <w:gridCol w:w="1392"/>
        <w:gridCol w:w="1392"/>
        <w:gridCol w:w="1392"/>
        <w:gridCol w:w="1392"/>
      </w:tblGrid>
      <w:tr w:rsidR="00B2431F" w:rsidRPr="002B13B5" w:rsidTr="002B13B5">
        <w:tc>
          <w:tcPr>
            <w:tcW w:w="1565" w:type="dxa"/>
            <w:shd w:val="clear" w:color="auto" w:fill="auto"/>
          </w:tcPr>
          <w:p w:rsidR="00B2431F" w:rsidRPr="002B13B5" w:rsidRDefault="00B2431F" w:rsidP="002B13B5">
            <w:pPr>
              <w:spacing w:before="120"/>
              <w:jc w:val="center"/>
              <w:rPr>
                <w:rFonts w:eastAsia="Helvetica"/>
                <w:b/>
                <w:bCs/>
                <w:sz w:val="28"/>
                <w:szCs w:val="28"/>
              </w:rPr>
            </w:pPr>
            <w:r w:rsidRPr="002B13B5">
              <w:rPr>
                <w:rFonts w:eastAsia="Helvetica"/>
                <w:b/>
                <w:bCs/>
                <w:sz w:val="28"/>
                <w:szCs w:val="28"/>
              </w:rPr>
              <w:t>Quốc gia</w:t>
            </w:r>
          </w:p>
        </w:tc>
        <w:tc>
          <w:tcPr>
            <w:tcW w:w="2608" w:type="dxa"/>
            <w:gridSpan w:val="2"/>
            <w:shd w:val="clear" w:color="auto" w:fill="auto"/>
          </w:tcPr>
          <w:p w:rsidR="00B2431F" w:rsidRPr="002B13B5" w:rsidRDefault="00B2431F" w:rsidP="002B13B5">
            <w:pPr>
              <w:spacing w:before="120"/>
              <w:jc w:val="center"/>
              <w:rPr>
                <w:rFonts w:eastAsia="Helvetica"/>
                <w:b/>
                <w:bCs/>
                <w:sz w:val="28"/>
                <w:szCs w:val="28"/>
              </w:rPr>
            </w:pPr>
            <w:r w:rsidRPr="002B13B5">
              <w:rPr>
                <w:rFonts w:eastAsia="Helvetica"/>
                <w:b/>
                <w:bCs/>
                <w:sz w:val="28"/>
                <w:szCs w:val="28"/>
              </w:rPr>
              <w:t>Nông nghiệp</w:t>
            </w:r>
          </w:p>
        </w:tc>
        <w:tc>
          <w:tcPr>
            <w:tcW w:w="2784" w:type="dxa"/>
            <w:gridSpan w:val="2"/>
            <w:shd w:val="clear" w:color="auto" w:fill="auto"/>
          </w:tcPr>
          <w:p w:rsidR="00B2431F" w:rsidRPr="002B13B5" w:rsidRDefault="00B2431F" w:rsidP="002B13B5">
            <w:pPr>
              <w:spacing w:before="120"/>
              <w:jc w:val="center"/>
              <w:rPr>
                <w:rFonts w:eastAsia="Helvetica"/>
                <w:b/>
                <w:bCs/>
                <w:sz w:val="28"/>
                <w:szCs w:val="28"/>
              </w:rPr>
            </w:pPr>
            <w:r w:rsidRPr="002B13B5">
              <w:rPr>
                <w:rFonts w:eastAsia="Helvetica"/>
                <w:b/>
                <w:bCs/>
                <w:sz w:val="28"/>
                <w:szCs w:val="28"/>
              </w:rPr>
              <w:t>Công nghiệp</w:t>
            </w:r>
          </w:p>
        </w:tc>
        <w:tc>
          <w:tcPr>
            <w:tcW w:w="2784" w:type="dxa"/>
            <w:gridSpan w:val="2"/>
            <w:shd w:val="clear" w:color="auto" w:fill="auto"/>
          </w:tcPr>
          <w:p w:rsidR="00B2431F" w:rsidRPr="002B13B5" w:rsidRDefault="00B2431F" w:rsidP="002B13B5">
            <w:pPr>
              <w:spacing w:before="120"/>
              <w:jc w:val="center"/>
              <w:rPr>
                <w:rFonts w:eastAsia="Helvetica"/>
                <w:b/>
                <w:bCs/>
                <w:sz w:val="28"/>
                <w:szCs w:val="28"/>
              </w:rPr>
            </w:pPr>
            <w:r w:rsidRPr="002B13B5">
              <w:rPr>
                <w:rFonts w:eastAsia="Helvetica"/>
                <w:b/>
                <w:bCs/>
                <w:sz w:val="28"/>
                <w:szCs w:val="28"/>
              </w:rPr>
              <w:t>Dịch vụ</w:t>
            </w:r>
          </w:p>
        </w:tc>
      </w:tr>
      <w:tr w:rsidR="00B2431F" w:rsidRPr="002B13B5" w:rsidTr="002B13B5">
        <w:trPr>
          <w:trHeight w:val="295"/>
        </w:trPr>
        <w:tc>
          <w:tcPr>
            <w:tcW w:w="1565" w:type="dxa"/>
            <w:shd w:val="clear" w:color="auto" w:fill="auto"/>
          </w:tcPr>
          <w:p w:rsidR="00B2431F" w:rsidRPr="002B13B5" w:rsidRDefault="00B2431F" w:rsidP="002B13B5">
            <w:pPr>
              <w:spacing w:before="120"/>
              <w:jc w:val="both"/>
              <w:rPr>
                <w:rFonts w:eastAsia="Helvetica"/>
                <w:sz w:val="28"/>
                <w:szCs w:val="28"/>
              </w:rPr>
            </w:pPr>
          </w:p>
        </w:tc>
        <w:tc>
          <w:tcPr>
            <w:tcW w:w="1217" w:type="dxa"/>
            <w:shd w:val="clear" w:color="auto" w:fill="auto"/>
          </w:tcPr>
          <w:p w:rsidR="00B2431F" w:rsidRPr="002B13B5" w:rsidRDefault="00B2431F" w:rsidP="002B13B5">
            <w:pPr>
              <w:spacing w:before="120"/>
              <w:jc w:val="center"/>
              <w:rPr>
                <w:rFonts w:eastAsia="Helvetica"/>
                <w:b/>
                <w:bCs/>
                <w:sz w:val="28"/>
                <w:szCs w:val="28"/>
              </w:rPr>
            </w:pPr>
            <w:r w:rsidRPr="002B13B5">
              <w:rPr>
                <w:rFonts w:eastAsia="Helvetica"/>
                <w:b/>
                <w:bCs/>
                <w:sz w:val="28"/>
                <w:szCs w:val="28"/>
              </w:rPr>
              <w:t>1980</w:t>
            </w:r>
          </w:p>
        </w:tc>
        <w:tc>
          <w:tcPr>
            <w:tcW w:w="1391" w:type="dxa"/>
            <w:shd w:val="clear" w:color="auto" w:fill="auto"/>
          </w:tcPr>
          <w:p w:rsidR="00B2431F" w:rsidRPr="002B13B5" w:rsidRDefault="00B2431F" w:rsidP="002B13B5">
            <w:pPr>
              <w:spacing w:before="120"/>
              <w:jc w:val="center"/>
              <w:rPr>
                <w:rFonts w:eastAsia="Helvetica"/>
                <w:b/>
                <w:bCs/>
                <w:sz w:val="28"/>
                <w:szCs w:val="28"/>
              </w:rPr>
            </w:pPr>
            <w:r w:rsidRPr="002B13B5">
              <w:rPr>
                <w:rFonts w:eastAsia="Helvetica"/>
                <w:b/>
                <w:bCs/>
                <w:sz w:val="28"/>
                <w:szCs w:val="28"/>
              </w:rPr>
              <w:t>2000</w:t>
            </w:r>
          </w:p>
        </w:tc>
        <w:tc>
          <w:tcPr>
            <w:tcW w:w="1392" w:type="dxa"/>
            <w:shd w:val="clear" w:color="auto" w:fill="auto"/>
          </w:tcPr>
          <w:p w:rsidR="00B2431F" w:rsidRPr="002B13B5" w:rsidRDefault="00B2431F" w:rsidP="002B13B5">
            <w:pPr>
              <w:spacing w:before="120"/>
              <w:jc w:val="center"/>
              <w:rPr>
                <w:rFonts w:eastAsia="Helvetica"/>
                <w:b/>
                <w:bCs/>
                <w:sz w:val="28"/>
                <w:szCs w:val="28"/>
              </w:rPr>
            </w:pPr>
            <w:r w:rsidRPr="002B13B5">
              <w:rPr>
                <w:rFonts w:eastAsia="Helvetica"/>
                <w:b/>
                <w:bCs/>
                <w:sz w:val="28"/>
                <w:szCs w:val="28"/>
              </w:rPr>
              <w:t>1980</w:t>
            </w:r>
          </w:p>
        </w:tc>
        <w:tc>
          <w:tcPr>
            <w:tcW w:w="1392" w:type="dxa"/>
            <w:shd w:val="clear" w:color="auto" w:fill="auto"/>
          </w:tcPr>
          <w:p w:rsidR="00B2431F" w:rsidRPr="002B13B5" w:rsidRDefault="00B2431F" w:rsidP="002B13B5">
            <w:pPr>
              <w:spacing w:before="120"/>
              <w:jc w:val="center"/>
              <w:rPr>
                <w:rFonts w:eastAsia="Helvetica"/>
                <w:b/>
                <w:bCs/>
                <w:sz w:val="28"/>
                <w:szCs w:val="28"/>
              </w:rPr>
            </w:pPr>
            <w:r w:rsidRPr="002B13B5">
              <w:rPr>
                <w:rFonts w:eastAsia="Helvetica"/>
                <w:b/>
                <w:bCs/>
                <w:sz w:val="28"/>
                <w:szCs w:val="28"/>
              </w:rPr>
              <w:t>2000</w:t>
            </w:r>
          </w:p>
        </w:tc>
        <w:tc>
          <w:tcPr>
            <w:tcW w:w="1392" w:type="dxa"/>
            <w:shd w:val="clear" w:color="auto" w:fill="auto"/>
          </w:tcPr>
          <w:p w:rsidR="00B2431F" w:rsidRPr="002B13B5" w:rsidRDefault="00B2431F" w:rsidP="002B13B5">
            <w:pPr>
              <w:spacing w:before="120"/>
              <w:jc w:val="center"/>
              <w:rPr>
                <w:rFonts w:eastAsia="Helvetica"/>
                <w:b/>
                <w:bCs/>
                <w:sz w:val="28"/>
                <w:szCs w:val="28"/>
              </w:rPr>
            </w:pPr>
            <w:r w:rsidRPr="002B13B5">
              <w:rPr>
                <w:rFonts w:eastAsia="Helvetica"/>
                <w:b/>
                <w:bCs/>
                <w:sz w:val="28"/>
                <w:szCs w:val="28"/>
              </w:rPr>
              <w:t>1980</w:t>
            </w:r>
          </w:p>
        </w:tc>
        <w:tc>
          <w:tcPr>
            <w:tcW w:w="1392" w:type="dxa"/>
            <w:shd w:val="clear" w:color="auto" w:fill="auto"/>
          </w:tcPr>
          <w:p w:rsidR="00B2431F" w:rsidRPr="002B13B5" w:rsidRDefault="00B2431F" w:rsidP="002B13B5">
            <w:pPr>
              <w:spacing w:before="120"/>
              <w:jc w:val="center"/>
              <w:rPr>
                <w:rFonts w:eastAsia="Helvetica"/>
                <w:b/>
                <w:bCs/>
                <w:sz w:val="28"/>
                <w:szCs w:val="28"/>
              </w:rPr>
            </w:pPr>
            <w:r w:rsidRPr="002B13B5">
              <w:rPr>
                <w:rFonts w:eastAsia="Helvetica"/>
                <w:b/>
                <w:bCs/>
                <w:sz w:val="28"/>
                <w:szCs w:val="28"/>
              </w:rPr>
              <w:t>2000</w:t>
            </w:r>
          </w:p>
        </w:tc>
      </w:tr>
      <w:tr w:rsidR="00B2431F" w:rsidRPr="002B13B5" w:rsidTr="002B13B5">
        <w:tc>
          <w:tcPr>
            <w:tcW w:w="1565" w:type="dxa"/>
            <w:shd w:val="clear" w:color="auto" w:fill="auto"/>
          </w:tcPr>
          <w:p w:rsidR="00B2431F" w:rsidRPr="002B13B5" w:rsidRDefault="00B2431F" w:rsidP="002B13B5">
            <w:pPr>
              <w:spacing w:before="120"/>
              <w:jc w:val="both"/>
              <w:rPr>
                <w:rFonts w:eastAsia="Helvetica"/>
                <w:sz w:val="28"/>
                <w:szCs w:val="28"/>
              </w:rPr>
            </w:pPr>
            <w:r w:rsidRPr="002B13B5">
              <w:rPr>
                <w:rFonts w:eastAsia="Helvetica"/>
                <w:sz w:val="28"/>
                <w:szCs w:val="28"/>
              </w:rPr>
              <w:t>Campuchia</w:t>
            </w:r>
          </w:p>
        </w:tc>
        <w:tc>
          <w:tcPr>
            <w:tcW w:w="1217" w:type="dxa"/>
            <w:shd w:val="clear" w:color="auto" w:fill="auto"/>
          </w:tcPr>
          <w:p w:rsidR="00B2431F" w:rsidRPr="002B13B5" w:rsidRDefault="00B2431F" w:rsidP="002B13B5">
            <w:pPr>
              <w:spacing w:before="120"/>
              <w:jc w:val="center"/>
              <w:rPr>
                <w:rFonts w:eastAsia="Helvetica"/>
                <w:sz w:val="28"/>
                <w:szCs w:val="28"/>
              </w:rPr>
            </w:pPr>
            <w:r w:rsidRPr="002B13B5">
              <w:rPr>
                <w:rFonts w:eastAsia="Helvetica"/>
                <w:sz w:val="28"/>
                <w:szCs w:val="28"/>
              </w:rPr>
              <w:t>55,6</w:t>
            </w:r>
          </w:p>
        </w:tc>
        <w:tc>
          <w:tcPr>
            <w:tcW w:w="1391" w:type="dxa"/>
            <w:shd w:val="clear" w:color="auto" w:fill="auto"/>
          </w:tcPr>
          <w:p w:rsidR="00B2431F" w:rsidRPr="002B13B5" w:rsidRDefault="00B2431F" w:rsidP="002B13B5">
            <w:pPr>
              <w:spacing w:before="120"/>
              <w:jc w:val="center"/>
              <w:rPr>
                <w:rFonts w:eastAsia="Helvetica"/>
                <w:sz w:val="28"/>
                <w:szCs w:val="28"/>
              </w:rPr>
            </w:pPr>
            <w:r w:rsidRPr="002B13B5">
              <w:rPr>
                <w:rFonts w:eastAsia="Helvetica"/>
                <w:sz w:val="28"/>
                <w:szCs w:val="28"/>
              </w:rPr>
              <w:t>37,1</w:t>
            </w:r>
          </w:p>
        </w:tc>
        <w:tc>
          <w:tcPr>
            <w:tcW w:w="1392" w:type="dxa"/>
            <w:shd w:val="clear" w:color="auto" w:fill="auto"/>
          </w:tcPr>
          <w:p w:rsidR="00B2431F" w:rsidRPr="002B13B5" w:rsidRDefault="00B2431F" w:rsidP="002B13B5">
            <w:pPr>
              <w:spacing w:before="120"/>
              <w:jc w:val="center"/>
              <w:rPr>
                <w:rFonts w:eastAsia="Helvetica"/>
                <w:sz w:val="28"/>
                <w:szCs w:val="28"/>
              </w:rPr>
            </w:pPr>
            <w:r w:rsidRPr="002B13B5">
              <w:rPr>
                <w:rFonts w:eastAsia="Helvetica"/>
                <w:sz w:val="28"/>
                <w:szCs w:val="28"/>
              </w:rPr>
              <w:t>11,2</w:t>
            </w:r>
          </w:p>
        </w:tc>
        <w:tc>
          <w:tcPr>
            <w:tcW w:w="1392" w:type="dxa"/>
            <w:shd w:val="clear" w:color="auto" w:fill="auto"/>
          </w:tcPr>
          <w:p w:rsidR="00B2431F" w:rsidRPr="002B13B5" w:rsidRDefault="00B2431F" w:rsidP="002B13B5">
            <w:pPr>
              <w:spacing w:before="120"/>
              <w:jc w:val="center"/>
              <w:rPr>
                <w:rFonts w:eastAsia="Helvetica"/>
                <w:sz w:val="28"/>
                <w:szCs w:val="28"/>
              </w:rPr>
            </w:pPr>
            <w:r w:rsidRPr="002B13B5">
              <w:rPr>
                <w:rFonts w:eastAsia="Helvetica"/>
                <w:sz w:val="28"/>
                <w:szCs w:val="28"/>
              </w:rPr>
              <w:t>20,5</w:t>
            </w:r>
          </w:p>
        </w:tc>
        <w:tc>
          <w:tcPr>
            <w:tcW w:w="1392" w:type="dxa"/>
            <w:shd w:val="clear" w:color="auto" w:fill="auto"/>
          </w:tcPr>
          <w:p w:rsidR="00B2431F" w:rsidRPr="002B13B5" w:rsidRDefault="00B2431F" w:rsidP="002B13B5">
            <w:pPr>
              <w:spacing w:before="120"/>
              <w:jc w:val="center"/>
              <w:rPr>
                <w:rFonts w:eastAsia="Helvetica"/>
                <w:sz w:val="28"/>
                <w:szCs w:val="28"/>
              </w:rPr>
            </w:pPr>
            <w:r w:rsidRPr="002B13B5">
              <w:rPr>
                <w:rFonts w:eastAsia="Helvetica"/>
                <w:sz w:val="28"/>
                <w:szCs w:val="28"/>
              </w:rPr>
              <w:t>33,2</w:t>
            </w:r>
          </w:p>
        </w:tc>
        <w:tc>
          <w:tcPr>
            <w:tcW w:w="1392" w:type="dxa"/>
            <w:shd w:val="clear" w:color="auto" w:fill="auto"/>
          </w:tcPr>
          <w:p w:rsidR="00B2431F" w:rsidRPr="002B13B5" w:rsidRDefault="00B2431F" w:rsidP="002B13B5">
            <w:pPr>
              <w:spacing w:before="120"/>
              <w:jc w:val="center"/>
              <w:rPr>
                <w:rFonts w:eastAsia="Helvetica"/>
                <w:sz w:val="28"/>
                <w:szCs w:val="28"/>
              </w:rPr>
            </w:pPr>
            <w:r w:rsidRPr="002B13B5">
              <w:rPr>
                <w:rFonts w:eastAsia="Helvetica"/>
                <w:sz w:val="28"/>
                <w:szCs w:val="28"/>
              </w:rPr>
              <w:t>42,4</w:t>
            </w:r>
          </w:p>
        </w:tc>
      </w:tr>
      <w:tr w:rsidR="00B2431F" w:rsidRPr="002B13B5" w:rsidTr="002B13B5">
        <w:tc>
          <w:tcPr>
            <w:tcW w:w="1565" w:type="dxa"/>
            <w:shd w:val="clear" w:color="auto" w:fill="auto"/>
          </w:tcPr>
          <w:p w:rsidR="00B2431F" w:rsidRPr="002B13B5" w:rsidRDefault="00B2431F" w:rsidP="002B13B5">
            <w:pPr>
              <w:spacing w:before="120"/>
              <w:jc w:val="both"/>
              <w:rPr>
                <w:rFonts w:eastAsia="Helvetica"/>
                <w:sz w:val="28"/>
                <w:szCs w:val="28"/>
              </w:rPr>
            </w:pPr>
            <w:r w:rsidRPr="002B13B5">
              <w:rPr>
                <w:rFonts w:eastAsia="Helvetica"/>
                <w:sz w:val="28"/>
                <w:szCs w:val="28"/>
              </w:rPr>
              <w:t>Lào</w:t>
            </w:r>
          </w:p>
        </w:tc>
        <w:tc>
          <w:tcPr>
            <w:tcW w:w="1217" w:type="dxa"/>
            <w:shd w:val="clear" w:color="auto" w:fill="auto"/>
          </w:tcPr>
          <w:p w:rsidR="00B2431F" w:rsidRPr="002B13B5" w:rsidRDefault="00B2431F" w:rsidP="002B13B5">
            <w:pPr>
              <w:spacing w:before="120"/>
              <w:jc w:val="center"/>
              <w:rPr>
                <w:rFonts w:eastAsia="Helvetica"/>
                <w:sz w:val="28"/>
                <w:szCs w:val="28"/>
              </w:rPr>
            </w:pPr>
            <w:r w:rsidRPr="002B13B5">
              <w:rPr>
                <w:rFonts w:eastAsia="Helvetica"/>
                <w:sz w:val="28"/>
                <w:szCs w:val="28"/>
              </w:rPr>
              <w:t>61,2</w:t>
            </w:r>
          </w:p>
        </w:tc>
        <w:tc>
          <w:tcPr>
            <w:tcW w:w="1391" w:type="dxa"/>
            <w:shd w:val="clear" w:color="auto" w:fill="auto"/>
          </w:tcPr>
          <w:p w:rsidR="00B2431F" w:rsidRPr="002B13B5" w:rsidRDefault="00B2431F" w:rsidP="002B13B5">
            <w:pPr>
              <w:spacing w:before="120"/>
              <w:jc w:val="center"/>
              <w:rPr>
                <w:rFonts w:eastAsia="Helvetica"/>
                <w:sz w:val="28"/>
                <w:szCs w:val="28"/>
              </w:rPr>
            </w:pPr>
            <w:r w:rsidRPr="002B13B5">
              <w:rPr>
                <w:rFonts w:eastAsia="Helvetica"/>
                <w:sz w:val="28"/>
                <w:szCs w:val="28"/>
              </w:rPr>
              <w:t>52,9</w:t>
            </w:r>
          </w:p>
        </w:tc>
        <w:tc>
          <w:tcPr>
            <w:tcW w:w="1392" w:type="dxa"/>
            <w:shd w:val="clear" w:color="auto" w:fill="auto"/>
          </w:tcPr>
          <w:p w:rsidR="00B2431F" w:rsidRPr="002B13B5" w:rsidRDefault="00B2431F" w:rsidP="002B13B5">
            <w:pPr>
              <w:spacing w:before="120"/>
              <w:jc w:val="center"/>
              <w:rPr>
                <w:rFonts w:eastAsia="Helvetica"/>
                <w:sz w:val="28"/>
                <w:szCs w:val="28"/>
              </w:rPr>
            </w:pPr>
            <w:r w:rsidRPr="002B13B5">
              <w:rPr>
                <w:rFonts w:eastAsia="Helvetica"/>
                <w:sz w:val="28"/>
                <w:szCs w:val="28"/>
              </w:rPr>
              <w:t>14,5</w:t>
            </w:r>
          </w:p>
        </w:tc>
        <w:tc>
          <w:tcPr>
            <w:tcW w:w="1392" w:type="dxa"/>
            <w:shd w:val="clear" w:color="auto" w:fill="auto"/>
          </w:tcPr>
          <w:p w:rsidR="00B2431F" w:rsidRPr="002B13B5" w:rsidRDefault="00B2431F" w:rsidP="002B13B5">
            <w:pPr>
              <w:spacing w:before="120"/>
              <w:jc w:val="center"/>
              <w:rPr>
                <w:rFonts w:eastAsia="Helvetica"/>
                <w:sz w:val="28"/>
                <w:szCs w:val="28"/>
              </w:rPr>
            </w:pPr>
            <w:r w:rsidRPr="002B13B5">
              <w:rPr>
                <w:rFonts w:eastAsia="Helvetica"/>
                <w:sz w:val="28"/>
                <w:szCs w:val="28"/>
              </w:rPr>
              <w:t>22,8</w:t>
            </w:r>
          </w:p>
        </w:tc>
        <w:tc>
          <w:tcPr>
            <w:tcW w:w="1392" w:type="dxa"/>
            <w:shd w:val="clear" w:color="auto" w:fill="auto"/>
          </w:tcPr>
          <w:p w:rsidR="00B2431F" w:rsidRPr="002B13B5" w:rsidRDefault="00B2431F" w:rsidP="002B13B5">
            <w:pPr>
              <w:spacing w:before="120"/>
              <w:jc w:val="center"/>
              <w:rPr>
                <w:rFonts w:eastAsia="Helvetica"/>
                <w:sz w:val="28"/>
                <w:szCs w:val="28"/>
              </w:rPr>
            </w:pPr>
            <w:r w:rsidRPr="002B13B5">
              <w:rPr>
                <w:rFonts w:eastAsia="Helvetica"/>
                <w:sz w:val="28"/>
                <w:szCs w:val="28"/>
              </w:rPr>
              <w:t>24,3</w:t>
            </w:r>
          </w:p>
        </w:tc>
        <w:tc>
          <w:tcPr>
            <w:tcW w:w="1392" w:type="dxa"/>
            <w:shd w:val="clear" w:color="auto" w:fill="auto"/>
          </w:tcPr>
          <w:p w:rsidR="00B2431F" w:rsidRPr="002B13B5" w:rsidRDefault="00B2431F" w:rsidP="002B13B5">
            <w:pPr>
              <w:spacing w:before="120"/>
              <w:jc w:val="center"/>
              <w:rPr>
                <w:rFonts w:eastAsia="Helvetica"/>
                <w:sz w:val="28"/>
                <w:szCs w:val="28"/>
              </w:rPr>
            </w:pPr>
            <w:r w:rsidRPr="002B13B5">
              <w:rPr>
                <w:rFonts w:eastAsia="Helvetica"/>
                <w:sz w:val="28"/>
                <w:szCs w:val="28"/>
              </w:rPr>
              <w:t>24,3</w:t>
            </w:r>
          </w:p>
        </w:tc>
      </w:tr>
      <w:tr w:rsidR="00B2431F" w:rsidRPr="002B13B5" w:rsidTr="002B13B5">
        <w:tc>
          <w:tcPr>
            <w:tcW w:w="1565" w:type="dxa"/>
            <w:shd w:val="clear" w:color="auto" w:fill="auto"/>
          </w:tcPr>
          <w:p w:rsidR="00B2431F" w:rsidRPr="002B13B5" w:rsidRDefault="00B2431F" w:rsidP="002B13B5">
            <w:pPr>
              <w:spacing w:before="120"/>
              <w:jc w:val="both"/>
              <w:rPr>
                <w:rFonts w:eastAsia="Helvetica"/>
                <w:sz w:val="28"/>
                <w:szCs w:val="28"/>
              </w:rPr>
            </w:pPr>
            <w:r w:rsidRPr="002B13B5">
              <w:rPr>
                <w:rFonts w:eastAsia="Helvetica"/>
                <w:sz w:val="28"/>
                <w:szCs w:val="28"/>
              </w:rPr>
              <w:t>Philippin</w:t>
            </w:r>
          </w:p>
        </w:tc>
        <w:tc>
          <w:tcPr>
            <w:tcW w:w="1217" w:type="dxa"/>
            <w:shd w:val="clear" w:color="auto" w:fill="auto"/>
          </w:tcPr>
          <w:p w:rsidR="00B2431F" w:rsidRPr="002B13B5" w:rsidRDefault="00B2431F" w:rsidP="002B13B5">
            <w:pPr>
              <w:spacing w:before="120"/>
              <w:jc w:val="center"/>
              <w:rPr>
                <w:rFonts w:eastAsia="Helvetica"/>
                <w:sz w:val="28"/>
                <w:szCs w:val="28"/>
              </w:rPr>
            </w:pPr>
            <w:r w:rsidRPr="002B13B5">
              <w:rPr>
                <w:rFonts w:eastAsia="Helvetica"/>
                <w:sz w:val="28"/>
                <w:szCs w:val="28"/>
              </w:rPr>
              <w:t>21,5</w:t>
            </w:r>
          </w:p>
        </w:tc>
        <w:tc>
          <w:tcPr>
            <w:tcW w:w="1391" w:type="dxa"/>
            <w:shd w:val="clear" w:color="auto" w:fill="auto"/>
          </w:tcPr>
          <w:p w:rsidR="00B2431F" w:rsidRPr="002B13B5" w:rsidRDefault="00B2431F" w:rsidP="002B13B5">
            <w:pPr>
              <w:spacing w:before="120"/>
              <w:jc w:val="center"/>
              <w:rPr>
                <w:rFonts w:eastAsia="Helvetica"/>
                <w:sz w:val="28"/>
                <w:szCs w:val="28"/>
              </w:rPr>
            </w:pPr>
            <w:r w:rsidRPr="002B13B5">
              <w:rPr>
                <w:rFonts w:eastAsia="Helvetica"/>
                <w:sz w:val="28"/>
                <w:szCs w:val="28"/>
              </w:rPr>
              <w:t>16,0</w:t>
            </w:r>
          </w:p>
        </w:tc>
        <w:tc>
          <w:tcPr>
            <w:tcW w:w="1392" w:type="dxa"/>
            <w:shd w:val="clear" w:color="auto" w:fill="auto"/>
          </w:tcPr>
          <w:p w:rsidR="00B2431F" w:rsidRPr="002B13B5" w:rsidRDefault="00B2431F" w:rsidP="002B13B5">
            <w:pPr>
              <w:spacing w:before="120"/>
              <w:jc w:val="center"/>
              <w:rPr>
                <w:rFonts w:eastAsia="Helvetica"/>
                <w:sz w:val="28"/>
                <w:szCs w:val="28"/>
              </w:rPr>
            </w:pPr>
            <w:r w:rsidRPr="002B13B5">
              <w:rPr>
                <w:rFonts w:eastAsia="Helvetica"/>
                <w:sz w:val="28"/>
                <w:szCs w:val="28"/>
              </w:rPr>
              <w:t>. 38,8</w:t>
            </w:r>
          </w:p>
        </w:tc>
        <w:tc>
          <w:tcPr>
            <w:tcW w:w="1392" w:type="dxa"/>
            <w:shd w:val="clear" w:color="auto" w:fill="auto"/>
          </w:tcPr>
          <w:p w:rsidR="00B2431F" w:rsidRPr="002B13B5" w:rsidRDefault="00B2431F" w:rsidP="002B13B5">
            <w:pPr>
              <w:spacing w:before="120"/>
              <w:jc w:val="center"/>
              <w:rPr>
                <w:rFonts w:eastAsia="Helvetica"/>
                <w:sz w:val="28"/>
                <w:szCs w:val="28"/>
              </w:rPr>
            </w:pPr>
            <w:r w:rsidRPr="002B13B5">
              <w:rPr>
                <w:rFonts w:eastAsia="Helvetica"/>
                <w:sz w:val="28"/>
                <w:szCs w:val="28"/>
              </w:rPr>
              <w:t>31,1</w:t>
            </w:r>
          </w:p>
        </w:tc>
        <w:tc>
          <w:tcPr>
            <w:tcW w:w="1392" w:type="dxa"/>
            <w:shd w:val="clear" w:color="auto" w:fill="auto"/>
          </w:tcPr>
          <w:p w:rsidR="00B2431F" w:rsidRPr="002B13B5" w:rsidRDefault="00B2431F" w:rsidP="002B13B5">
            <w:pPr>
              <w:spacing w:before="120"/>
              <w:jc w:val="center"/>
              <w:rPr>
                <w:rFonts w:eastAsia="Helvetica"/>
                <w:sz w:val="28"/>
                <w:szCs w:val="28"/>
              </w:rPr>
            </w:pPr>
            <w:r w:rsidRPr="002B13B5">
              <w:rPr>
                <w:rFonts w:eastAsia="Helvetica"/>
                <w:sz w:val="28"/>
                <w:szCs w:val="28"/>
              </w:rPr>
              <w:t>36,1</w:t>
            </w:r>
          </w:p>
        </w:tc>
        <w:tc>
          <w:tcPr>
            <w:tcW w:w="1392" w:type="dxa"/>
            <w:shd w:val="clear" w:color="auto" w:fill="auto"/>
          </w:tcPr>
          <w:p w:rsidR="00B2431F" w:rsidRPr="002B13B5" w:rsidRDefault="00B2431F" w:rsidP="002B13B5">
            <w:pPr>
              <w:spacing w:before="120"/>
              <w:jc w:val="center"/>
              <w:rPr>
                <w:rFonts w:eastAsia="Helvetica"/>
                <w:sz w:val="28"/>
                <w:szCs w:val="28"/>
              </w:rPr>
            </w:pPr>
            <w:r w:rsidRPr="002B13B5">
              <w:rPr>
                <w:rFonts w:eastAsia="Helvetica"/>
                <w:sz w:val="28"/>
                <w:szCs w:val="28"/>
              </w:rPr>
              <w:t>52,9</w:t>
            </w:r>
          </w:p>
        </w:tc>
      </w:tr>
      <w:tr w:rsidR="00B2431F" w:rsidRPr="002B13B5" w:rsidTr="002B13B5">
        <w:tc>
          <w:tcPr>
            <w:tcW w:w="1565" w:type="dxa"/>
            <w:shd w:val="clear" w:color="auto" w:fill="auto"/>
          </w:tcPr>
          <w:p w:rsidR="00B2431F" w:rsidRPr="002B13B5" w:rsidRDefault="00B2431F" w:rsidP="002B13B5">
            <w:pPr>
              <w:spacing w:before="120"/>
              <w:jc w:val="both"/>
              <w:rPr>
                <w:rFonts w:eastAsia="Helvetica"/>
                <w:sz w:val="28"/>
                <w:szCs w:val="28"/>
              </w:rPr>
            </w:pPr>
            <w:r w:rsidRPr="002B13B5">
              <w:rPr>
                <w:rFonts w:eastAsia="Helvetica"/>
                <w:sz w:val="28"/>
                <w:szCs w:val="28"/>
              </w:rPr>
              <w:t>Thái Lan</w:t>
            </w:r>
          </w:p>
        </w:tc>
        <w:tc>
          <w:tcPr>
            <w:tcW w:w="1217" w:type="dxa"/>
            <w:shd w:val="clear" w:color="auto" w:fill="auto"/>
          </w:tcPr>
          <w:p w:rsidR="00B2431F" w:rsidRPr="002B13B5" w:rsidRDefault="00B2431F" w:rsidP="002B13B5">
            <w:pPr>
              <w:spacing w:before="120"/>
              <w:jc w:val="center"/>
              <w:rPr>
                <w:rFonts w:eastAsia="Helvetica"/>
                <w:sz w:val="28"/>
                <w:szCs w:val="28"/>
              </w:rPr>
            </w:pPr>
            <w:r w:rsidRPr="002B13B5">
              <w:rPr>
                <w:rFonts w:eastAsia="Helvetica"/>
                <w:sz w:val="28"/>
                <w:szCs w:val="28"/>
              </w:rPr>
              <w:t>23,2</w:t>
            </w:r>
          </w:p>
        </w:tc>
        <w:tc>
          <w:tcPr>
            <w:tcW w:w="1391" w:type="dxa"/>
            <w:shd w:val="clear" w:color="auto" w:fill="auto"/>
          </w:tcPr>
          <w:p w:rsidR="00B2431F" w:rsidRPr="002B13B5" w:rsidRDefault="00B2431F" w:rsidP="002B13B5">
            <w:pPr>
              <w:spacing w:before="120"/>
              <w:jc w:val="center"/>
              <w:rPr>
                <w:rFonts w:eastAsia="Helvetica"/>
                <w:sz w:val="28"/>
                <w:szCs w:val="28"/>
              </w:rPr>
            </w:pPr>
            <w:r w:rsidRPr="002B13B5">
              <w:rPr>
                <w:rFonts w:eastAsia="Helvetica"/>
                <w:sz w:val="28"/>
                <w:szCs w:val="28"/>
              </w:rPr>
              <w:t>10,5</w:t>
            </w:r>
          </w:p>
        </w:tc>
        <w:tc>
          <w:tcPr>
            <w:tcW w:w="1392" w:type="dxa"/>
            <w:shd w:val="clear" w:color="auto" w:fill="auto"/>
          </w:tcPr>
          <w:p w:rsidR="00B2431F" w:rsidRPr="002B13B5" w:rsidRDefault="00B2431F" w:rsidP="002B13B5">
            <w:pPr>
              <w:spacing w:before="120"/>
              <w:jc w:val="center"/>
              <w:rPr>
                <w:rFonts w:eastAsia="Helvetica"/>
                <w:sz w:val="28"/>
                <w:szCs w:val="28"/>
              </w:rPr>
            </w:pPr>
            <w:r w:rsidRPr="002B13B5">
              <w:rPr>
                <w:rFonts w:eastAsia="Helvetica"/>
                <w:sz w:val="28"/>
                <w:szCs w:val="28"/>
              </w:rPr>
              <w:t>28,7</w:t>
            </w:r>
          </w:p>
        </w:tc>
        <w:tc>
          <w:tcPr>
            <w:tcW w:w="1392" w:type="dxa"/>
            <w:shd w:val="clear" w:color="auto" w:fill="auto"/>
          </w:tcPr>
          <w:p w:rsidR="00B2431F" w:rsidRPr="002B13B5" w:rsidRDefault="00B2431F" w:rsidP="002B13B5">
            <w:pPr>
              <w:spacing w:before="120"/>
              <w:jc w:val="center"/>
              <w:rPr>
                <w:rFonts w:eastAsia="Helvetica"/>
                <w:sz w:val="28"/>
                <w:szCs w:val="28"/>
              </w:rPr>
            </w:pPr>
            <w:r w:rsidRPr="002B13B5">
              <w:rPr>
                <w:rFonts w:eastAsia="Helvetica"/>
                <w:sz w:val="28"/>
                <w:szCs w:val="28"/>
              </w:rPr>
              <w:t>40,0</w:t>
            </w:r>
          </w:p>
        </w:tc>
        <w:tc>
          <w:tcPr>
            <w:tcW w:w="1392" w:type="dxa"/>
            <w:shd w:val="clear" w:color="auto" w:fill="auto"/>
          </w:tcPr>
          <w:p w:rsidR="00B2431F" w:rsidRPr="002B13B5" w:rsidRDefault="00B2431F" w:rsidP="002B13B5">
            <w:pPr>
              <w:spacing w:before="120"/>
              <w:jc w:val="center"/>
              <w:rPr>
                <w:rFonts w:eastAsia="Helvetica"/>
                <w:sz w:val="28"/>
                <w:szCs w:val="28"/>
              </w:rPr>
            </w:pPr>
            <w:r w:rsidRPr="002B13B5">
              <w:rPr>
                <w:rFonts w:eastAsia="Helvetica"/>
                <w:sz w:val="28"/>
                <w:szCs w:val="28"/>
              </w:rPr>
              <w:t>48,1</w:t>
            </w:r>
          </w:p>
        </w:tc>
        <w:tc>
          <w:tcPr>
            <w:tcW w:w="1392" w:type="dxa"/>
            <w:shd w:val="clear" w:color="auto" w:fill="auto"/>
          </w:tcPr>
          <w:p w:rsidR="00B2431F" w:rsidRPr="002B13B5" w:rsidRDefault="00B2431F" w:rsidP="002B13B5">
            <w:pPr>
              <w:spacing w:before="120"/>
              <w:jc w:val="center"/>
              <w:rPr>
                <w:rFonts w:eastAsia="Helvetica"/>
                <w:sz w:val="28"/>
                <w:szCs w:val="28"/>
              </w:rPr>
            </w:pPr>
            <w:r w:rsidRPr="002B13B5">
              <w:rPr>
                <w:rFonts w:eastAsia="Helvetica"/>
                <w:sz w:val="28"/>
                <w:szCs w:val="28"/>
              </w:rPr>
              <w:t>49,5</w:t>
            </w:r>
          </w:p>
        </w:tc>
      </w:tr>
    </w:tbl>
    <w:p w:rsidR="00B2431F" w:rsidRPr="000017CB" w:rsidRDefault="00B2431F" w:rsidP="0011305E">
      <w:pPr>
        <w:spacing w:before="120"/>
        <w:jc w:val="both"/>
        <w:rPr>
          <w:rFonts w:eastAsia="Helvetica"/>
          <w:b/>
          <w:sz w:val="28"/>
          <w:szCs w:val="28"/>
        </w:rPr>
      </w:pPr>
      <w:r w:rsidRPr="000017CB">
        <w:rPr>
          <w:rFonts w:eastAsia="Helvetica"/>
          <w:b/>
          <w:sz w:val="28"/>
          <w:szCs w:val="28"/>
        </w:rPr>
        <w:t xml:space="preserve">Nhận xét về tỉ trọng tổng sản phẩm trong nước của các nước Đông Nam Á thay đổi như thế nào? </w:t>
      </w:r>
    </w:p>
    <w:p w:rsidR="00B2431F" w:rsidRPr="0011305E" w:rsidRDefault="00B2431F" w:rsidP="0011305E">
      <w:pPr>
        <w:spacing w:before="120"/>
        <w:jc w:val="both"/>
        <w:rPr>
          <w:rFonts w:eastAsia="Helvetica"/>
          <w:b/>
          <w:bCs/>
          <w:sz w:val="28"/>
          <w:szCs w:val="28"/>
        </w:rPr>
      </w:pPr>
      <w:r w:rsidRPr="0011305E">
        <w:rPr>
          <w:rFonts w:eastAsia="Helvetica"/>
          <w:b/>
          <w:bCs/>
          <w:sz w:val="28"/>
          <w:szCs w:val="28"/>
        </w:rPr>
        <w:t xml:space="preserve">Trả lời: </w:t>
      </w:r>
    </w:p>
    <w:p w:rsidR="00B2431F" w:rsidRPr="0011305E" w:rsidRDefault="00B2431F" w:rsidP="0011305E">
      <w:pPr>
        <w:spacing w:before="120"/>
        <w:jc w:val="both"/>
        <w:rPr>
          <w:rFonts w:eastAsia="Helvetica"/>
          <w:sz w:val="28"/>
          <w:szCs w:val="28"/>
        </w:rPr>
      </w:pPr>
      <w:r w:rsidRPr="0011305E">
        <w:rPr>
          <w:rFonts w:eastAsia="Helvetica"/>
          <w:sz w:val="28"/>
          <w:szCs w:val="28"/>
        </w:rPr>
        <w:t xml:space="preserve">- Campuchia: Tỉ trọng nông nghiệp giảm mạnh từ 55,6% năm 1980 xuống 37,1% năm 2000, tỉ trọng của công nghiệp và dịch vụ tăng, dịch vụ có tỉ trọng cao nhất năm 2000 (dẫn chứng). </w:t>
      </w:r>
    </w:p>
    <w:p w:rsidR="00B2431F" w:rsidRPr="0011305E" w:rsidRDefault="00B2431F" w:rsidP="0011305E">
      <w:pPr>
        <w:spacing w:before="120"/>
        <w:jc w:val="both"/>
        <w:rPr>
          <w:rFonts w:eastAsia="Helvetica"/>
          <w:sz w:val="28"/>
          <w:szCs w:val="28"/>
        </w:rPr>
      </w:pPr>
      <w:r w:rsidRPr="0011305E">
        <w:rPr>
          <w:rFonts w:eastAsia="Helvetica"/>
          <w:sz w:val="28"/>
          <w:szCs w:val="28"/>
        </w:rPr>
        <w:t xml:space="preserve">- Lào: Tỉ trọng nông nghiệp giảm nhưng vẫn chiếm tỉ trọng cao nhất, tỉ trọng công nghiệp tuy có tăng, nhưng tỉ trọng còn thấp, tỉ trọng dịch vụ không thay đổi. </w:t>
      </w:r>
    </w:p>
    <w:p w:rsidR="00B2431F" w:rsidRPr="0011305E" w:rsidRDefault="00B2431F" w:rsidP="0011305E">
      <w:pPr>
        <w:spacing w:before="120"/>
        <w:jc w:val="both"/>
        <w:rPr>
          <w:rFonts w:eastAsia="Helvetica"/>
          <w:sz w:val="28"/>
          <w:szCs w:val="28"/>
        </w:rPr>
      </w:pPr>
      <w:r w:rsidRPr="0011305E">
        <w:rPr>
          <w:rFonts w:eastAsia="Helvetica"/>
          <w:sz w:val="28"/>
          <w:szCs w:val="28"/>
        </w:rPr>
        <w:t xml:space="preserve">- Philippin: Tỉ trọng nông nghiệp giảm, tỉ trọng công nghiệp giảm, tỉ trọng dịch vụ tăng và chiếm tỉ trọng cao nhất. </w:t>
      </w:r>
    </w:p>
    <w:p w:rsidR="00B2431F" w:rsidRPr="0011305E" w:rsidRDefault="00B2431F" w:rsidP="0011305E">
      <w:pPr>
        <w:spacing w:before="120"/>
        <w:jc w:val="both"/>
        <w:rPr>
          <w:rFonts w:eastAsia="Helvetica"/>
          <w:sz w:val="28"/>
          <w:szCs w:val="28"/>
        </w:rPr>
      </w:pPr>
      <w:r w:rsidRPr="0011305E">
        <w:rPr>
          <w:rFonts w:eastAsia="Helvetica"/>
          <w:sz w:val="28"/>
          <w:szCs w:val="28"/>
        </w:rPr>
        <w:t xml:space="preserve">- Thái Lan: Tỉ trọng nông nghiệp giảm và thấp nhất, tỉ trọng công nghiệp tăng, dịch vụ tăng và chiếm tỉ trọng cao nhất. </w:t>
      </w:r>
    </w:p>
    <w:p w:rsidR="00B2431F" w:rsidRPr="0011305E" w:rsidRDefault="00B2431F" w:rsidP="0011305E">
      <w:pPr>
        <w:spacing w:before="120"/>
        <w:jc w:val="both"/>
        <w:rPr>
          <w:rFonts w:eastAsia="Helvetica"/>
          <w:b/>
          <w:bCs/>
          <w:sz w:val="28"/>
          <w:szCs w:val="28"/>
        </w:rPr>
      </w:pPr>
      <w:r w:rsidRPr="0011305E">
        <w:rPr>
          <w:rFonts w:eastAsia="Helvetica"/>
          <w:b/>
          <w:bCs/>
          <w:sz w:val="28"/>
          <w:szCs w:val="28"/>
        </w:rPr>
        <w:t xml:space="preserve">Câu 4. Dựa vào bảng số liệu sau: </w:t>
      </w:r>
    </w:p>
    <w:p w:rsidR="00B2431F" w:rsidRPr="0011305E" w:rsidRDefault="00B2431F" w:rsidP="000017CB">
      <w:pPr>
        <w:spacing w:before="120"/>
        <w:jc w:val="center"/>
        <w:rPr>
          <w:sz w:val="28"/>
          <w:szCs w:val="28"/>
        </w:rPr>
      </w:pPr>
      <w:r w:rsidRPr="0011305E">
        <w:rPr>
          <w:rFonts w:eastAsia="Helvetica"/>
          <w:sz w:val="28"/>
          <w:szCs w:val="28"/>
        </w:rPr>
        <w:t>SẢN LƯỢNG MỘT SỐ CÂY TRỒNG VÀ VẬT NUÔI, NĂM 2000.</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5"/>
        <w:gridCol w:w="2435"/>
        <w:gridCol w:w="2435"/>
        <w:gridCol w:w="2436"/>
      </w:tblGrid>
      <w:tr w:rsidR="00B2431F" w:rsidRPr="002B13B5" w:rsidTr="002B13B5">
        <w:tc>
          <w:tcPr>
            <w:tcW w:w="2435" w:type="dxa"/>
            <w:shd w:val="clear" w:color="auto" w:fill="auto"/>
          </w:tcPr>
          <w:p w:rsidR="00B2431F" w:rsidRPr="002B13B5" w:rsidRDefault="00B2431F" w:rsidP="002B13B5">
            <w:pPr>
              <w:spacing w:before="120"/>
              <w:jc w:val="center"/>
              <w:rPr>
                <w:b/>
                <w:bCs/>
                <w:sz w:val="28"/>
                <w:szCs w:val="28"/>
              </w:rPr>
            </w:pPr>
            <w:r w:rsidRPr="002B13B5">
              <w:rPr>
                <w:rFonts w:eastAsia="Helvetica"/>
                <w:b/>
                <w:bCs/>
                <w:sz w:val="28"/>
                <w:szCs w:val="28"/>
              </w:rPr>
              <w:t>Nông sản</w:t>
            </w:r>
          </w:p>
        </w:tc>
        <w:tc>
          <w:tcPr>
            <w:tcW w:w="2435" w:type="dxa"/>
            <w:shd w:val="clear" w:color="auto" w:fill="auto"/>
          </w:tcPr>
          <w:p w:rsidR="00B2431F" w:rsidRPr="002B13B5" w:rsidRDefault="00B2431F" w:rsidP="002B13B5">
            <w:pPr>
              <w:spacing w:before="120"/>
              <w:jc w:val="center"/>
              <w:rPr>
                <w:b/>
                <w:bCs/>
                <w:sz w:val="28"/>
                <w:szCs w:val="28"/>
              </w:rPr>
            </w:pPr>
            <w:r w:rsidRPr="002B13B5">
              <w:rPr>
                <w:rFonts w:eastAsia="Helvetica"/>
                <w:b/>
                <w:bCs/>
                <w:sz w:val="28"/>
                <w:szCs w:val="28"/>
              </w:rPr>
              <w:t>Đông Nam Á</w:t>
            </w:r>
          </w:p>
        </w:tc>
        <w:tc>
          <w:tcPr>
            <w:tcW w:w="2435" w:type="dxa"/>
            <w:shd w:val="clear" w:color="auto" w:fill="auto"/>
          </w:tcPr>
          <w:p w:rsidR="00B2431F" w:rsidRPr="002B13B5" w:rsidRDefault="00B2431F" w:rsidP="002B13B5">
            <w:pPr>
              <w:spacing w:before="120"/>
              <w:jc w:val="center"/>
              <w:rPr>
                <w:b/>
                <w:bCs/>
                <w:sz w:val="28"/>
                <w:szCs w:val="28"/>
              </w:rPr>
            </w:pPr>
            <w:r w:rsidRPr="002B13B5">
              <w:rPr>
                <w:rFonts w:eastAsia="Helvetica"/>
                <w:b/>
                <w:bCs/>
                <w:sz w:val="28"/>
                <w:szCs w:val="28"/>
              </w:rPr>
              <w:t>Châu Á</w:t>
            </w:r>
          </w:p>
        </w:tc>
        <w:tc>
          <w:tcPr>
            <w:tcW w:w="2436" w:type="dxa"/>
            <w:shd w:val="clear" w:color="auto" w:fill="auto"/>
          </w:tcPr>
          <w:p w:rsidR="00B2431F" w:rsidRPr="002B13B5" w:rsidRDefault="00B2431F" w:rsidP="002B13B5">
            <w:pPr>
              <w:spacing w:before="120"/>
              <w:jc w:val="center"/>
              <w:rPr>
                <w:b/>
                <w:bCs/>
                <w:sz w:val="28"/>
                <w:szCs w:val="28"/>
              </w:rPr>
            </w:pPr>
            <w:r w:rsidRPr="002B13B5">
              <w:rPr>
                <w:rFonts w:eastAsia="Helvetica"/>
                <w:b/>
                <w:bCs/>
                <w:sz w:val="28"/>
                <w:szCs w:val="28"/>
              </w:rPr>
              <w:t>Thế giới</w:t>
            </w:r>
          </w:p>
        </w:tc>
      </w:tr>
      <w:tr w:rsidR="00B2431F" w:rsidRPr="002B13B5" w:rsidTr="002B13B5">
        <w:tc>
          <w:tcPr>
            <w:tcW w:w="2435" w:type="dxa"/>
            <w:shd w:val="clear" w:color="auto" w:fill="auto"/>
          </w:tcPr>
          <w:p w:rsidR="00B2431F" w:rsidRPr="002B13B5" w:rsidRDefault="00B2431F" w:rsidP="002B13B5">
            <w:pPr>
              <w:spacing w:before="120"/>
              <w:jc w:val="both"/>
              <w:rPr>
                <w:sz w:val="28"/>
                <w:szCs w:val="28"/>
              </w:rPr>
            </w:pPr>
            <w:r w:rsidRPr="002B13B5">
              <w:rPr>
                <w:rFonts w:eastAsia="Helvetica"/>
                <w:sz w:val="28"/>
                <w:szCs w:val="28"/>
              </w:rPr>
              <w:t>Lúa (triệu tấn)</w:t>
            </w:r>
          </w:p>
        </w:tc>
        <w:tc>
          <w:tcPr>
            <w:tcW w:w="2435"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157</w:t>
            </w:r>
          </w:p>
        </w:tc>
        <w:tc>
          <w:tcPr>
            <w:tcW w:w="2435"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427</w:t>
            </w:r>
          </w:p>
        </w:tc>
        <w:tc>
          <w:tcPr>
            <w:tcW w:w="2436"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599</w:t>
            </w:r>
          </w:p>
        </w:tc>
      </w:tr>
      <w:tr w:rsidR="00B2431F" w:rsidRPr="002B13B5" w:rsidTr="002B13B5">
        <w:tc>
          <w:tcPr>
            <w:tcW w:w="2435" w:type="dxa"/>
            <w:shd w:val="clear" w:color="auto" w:fill="auto"/>
          </w:tcPr>
          <w:p w:rsidR="00B2431F" w:rsidRPr="002B13B5" w:rsidRDefault="00B2431F" w:rsidP="002B13B5">
            <w:pPr>
              <w:spacing w:before="120"/>
              <w:jc w:val="both"/>
              <w:rPr>
                <w:sz w:val="28"/>
                <w:szCs w:val="28"/>
              </w:rPr>
            </w:pPr>
            <w:r w:rsidRPr="002B13B5">
              <w:rPr>
                <w:rFonts w:eastAsia="Helvetica"/>
                <w:sz w:val="28"/>
                <w:szCs w:val="28"/>
              </w:rPr>
              <w:t>Mía (triệu tấn)</w:t>
            </w:r>
          </w:p>
        </w:tc>
        <w:tc>
          <w:tcPr>
            <w:tcW w:w="2435"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129</w:t>
            </w:r>
          </w:p>
        </w:tc>
        <w:tc>
          <w:tcPr>
            <w:tcW w:w="2435"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547</w:t>
            </w:r>
          </w:p>
        </w:tc>
        <w:tc>
          <w:tcPr>
            <w:tcW w:w="2436"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1278</w:t>
            </w:r>
          </w:p>
        </w:tc>
      </w:tr>
      <w:tr w:rsidR="00B2431F" w:rsidRPr="002B13B5" w:rsidTr="002B13B5">
        <w:tc>
          <w:tcPr>
            <w:tcW w:w="2435" w:type="dxa"/>
            <w:shd w:val="clear" w:color="auto" w:fill="auto"/>
          </w:tcPr>
          <w:p w:rsidR="00B2431F" w:rsidRPr="002B13B5" w:rsidRDefault="00B2431F" w:rsidP="002B13B5">
            <w:pPr>
              <w:spacing w:before="120"/>
              <w:jc w:val="both"/>
              <w:rPr>
                <w:sz w:val="28"/>
                <w:szCs w:val="28"/>
              </w:rPr>
            </w:pPr>
            <w:r w:rsidRPr="002B13B5">
              <w:rPr>
                <w:rFonts w:eastAsia="Helvetica"/>
                <w:sz w:val="28"/>
                <w:szCs w:val="28"/>
              </w:rPr>
              <w:t>Cà phê (nghìn tấn)</w:t>
            </w:r>
          </w:p>
        </w:tc>
        <w:tc>
          <w:tcPr>
            <w:tcW w:w="2435"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1400</w:t>
            </w:r>
          </w:p>
        </w:tc>
        <w:tc>
          <w:tcPr>
            <w:tcW w:w="2435"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1800</w:t>
            </w:r>
          </w:p>
        </w:tc>
        <w:tc>
          <w:tcPr>
            <w:tcW w:w="2436"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7300</w:t>
            </w:r>
          </w:p>
        </w:tc>
      </w:tr>
      <w:tr w:rsidR="00B2431F" w:rsidRPr="002B13B5" w:rsidTr="002B13B5">
        <w:tc>
          <w:tcPr>
            <w:tcW w:w="2435" w:type="dxa"/>
            <w:shd w:val="clear" w:color="auto" w:fill="auto"/>
          </w:tcPr>
          <w:p w:rsidR="00B2431F" w:rsidRPr="002B13B5" w:rsidRDefault="00B2431F" w:rsidP="002B13B5">
            <w:pPr>
              <w:spacing w:before="120"/>
              <w:jc w:val="both"/>
              <w:rPr>
                <w:sz w:val="28"/>
                <w:szCs w:val="28"/>
              </w:rPr>
            </w:pPr>
            <w:r w:rsidRPr="002B13B5">
              <w:rPr>
                <w:rFonts w:eastAsia="Helvetica"/>
                <w:sz w:val="28"/>
                <w:szCs w:val="28"/>
              </w:rPr>
              <w:t>Lợn (triệu con)</w:t>
            </w:r>
          </w:p>
        </w:tc>
        <w:tc>
          <w:tcPr>
            <w:tcW w:w="2435"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57</w:t>
            </w:r>
          </w:p>
        </w:tc>
        <w:tc>
          <w:tcPr>
            <w:tcW w:w="2435"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536</w:t>
            </w:r>
          </w:p>
        </w:tc>
        <w:tc>
          <w:tcPr>
            <w:tcW w:w="2436"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908</w:t>
            </w:r>
          </w:p>
        </w:tc>
      </w:tr>
      <w:tr w:rsidR="00B2431F" w:rsidRPr="002B13B5" w:rsidTr="002B13B5">
        <w:tc>
          <w:tcPr>
            <w:tcW w:w="2435" w:type="dxa"/>
            <w:shd w:val="clear" w:color="auto" w:fill="auto"/>
          </w:tcPr>
          <w:p w:rsidR="00B2431F" w:rsidRPr="002B13B5" w:rsidRDefault="00B2431F" w:rsidP="002B13B5">
            <w:pPr>
              <w:spacing w:before="120"/>
              <w:jc w:val="both"/>
              <w:rPr>
                <w:sz w:val="28"/>
                <w:szCs w:val="28"/>
              </w:rPr>
            </w:pPr>
            <w:r w:rsidRPr="002B13B5">
              <w:rPr>
                <w:rFonts w:eastAsia="Helvetica"/>
                <w:sz w:val="28"/>
                <w:szCs w:val="28"/>
              </w:rPr>
              <w:t>Trâu (triệu con)</w:t>
            </w:r>
          </w:p>
        </w:tc>
        <w:tc>
          <w:tcPr>
            <w:tcW w:w="2435"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15</w:t>
            </w:r>
          </w:p>
        </w:tc>
        <w:tc>
          <w:tcPr>
            <w:tcW w:w="2435"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160</w:t>
            </w:r>
          </w:p>
        </w:tc>
        <w:tc>
          <w:tcPr>
            <w:tcW w:w="2436"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165</w:t>
            </w:r>
          </w:p>
        </w:tc>
      </w:tr>
    </w:tbl>
    <w:p w:rsidR="00B2431F" w:rsidRPr="0011305E" w:rsidRDefault="00B2431F" w:rsidP="0011305E">
      <w:pPr>
        <w:numPr>
          <w:ilvl w:val="0"/>
          <w:numId w:val="13"/>
        </w:numPr>
        <w:spacing w:before="120"/>
        <w:jc w:val="both"/>
        <w:rPr>
          <w:rFonts w:eastAsia="Helvetica"/>
          <w:sz w:val="28"/>
          <w:szCs w:val="28"/>
        </w:rPr>
      </w:pPr>
      <w:r w:rsidRPr="0011305E">
        <w:rPr>
          <w:rFonts w:eastAsia="Helvetica"/>
          <w:sz w:val="28"/>
          <w:szCs w:val="28"/>
        </w:rPr>
        <w:t xml:space="preserve">Vẽ biểu đồ hình tròn so sánh sản lượng lúa, cà phê của khu vực Dông Nam Ả và châu Á so với thố giới. </w:t>
      </w:r>
    </w:p>
    <w:p w:rsidR="00B2431F" w:rsidRPr="0011305E" w:rsidRDefault="00B2431F" w:rsidP="0011305E">
      <w:pPr>
        <w:spacing w:before="120"/>
        <w:jc w:val="both"/>
        <w:rPr>
          <w:rFonts w:eastAsia="Helvetica"/>
          <w:sz w:val="28"/>
          <w:szCs w:val="28"/>
        </w:rPr>
      </w:pPr>
      <w:r w:rsidRPr="0011305E">
        <w:rPr>
          <w:rFonts w:eastAsia="Helvetica"/>
          <w:sz w:val="28"/>
          <w:szCs w:val="28"/>
        </w:rPr>
        <w:t xml:space="preserve">b) Vì sao khu vực này có thể sản xuất được nhũng nông sản đó. </w:t>
      </w:r>
    </w:p>
    <w:p w:rsidR="00B2431F" w:rsidRPr="0011305E" w:rsidRDefault="00B2431F" w:rsidP="0011305E">
      <w:pPr>
        <w:spacing w:before="120"/>
        <w:jc w:val="both"/>
        <w:rPr>
          <w:rFonts w:eastAsia="Helvetica"/>
          <w:sz w:val="28"/>
          <w:szCs w:val="28"/>
        </w:rPr>
      </w:pPr>
      <w:r w:rsidRPr="0011305E">
        <w:rPr>
          <w:rFonts w:eastAsia="Helvetica"/>
          <w:b/>
          <w:bCs/>
          <w:sz w:val="28"/>
          <w:szCs w:val="28"/>
        </w:rPr>
        <w:t>Trả lời:</w:t>
      </w:r>
      <w:r w:rsidRPr="0011305E">
        <w:rPr>
          <w:rFonts w:eastAsia="Helvetica"/>
          <w:sz w:val="28"/>
          <w:szCs w:val="28"/>
        </w:rPr>
        <w:t xml:space="preserve"> </w:t>
      </w:r>
    </w:p>
    <w:p w:rsidR="00B2431F" w:rsidRPr="0011305E" w:rsidRDefault="00B2431F" w:rsidP="0011305E">
      <w:pPr>
        <w:spacing w:before="120"/>
        <w:jc w:val="both"/>
        <w:rPr>
          <w:sz w:val="28"/>
          <w:szCs w:val="28"/>
        </w:rPr>
      </w:pPr>
      <w:r w:rsidRPr="0011305E">
        <w:rPr>
          <w:rFonts w:eastAsia="Helvetica"/>
          <w:sz w:val="28"/>
          <w:szCs w:val="28"/>
        </w:rPr>
        <w:t>a) Tính tỉ trọng lúa và cà phê của Đông Nam Á và Châu Á so với thế giới năm 2000.</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7"/>
        <w:gridCol w:w="1937"/>
        <w:gridCol w:w="1937"/>
        <w:gridCol w:w="1937"/>
        <w:gridCol w:w="1937"/>
      </w:tblGrid>
      <w:tr w:rsidR="00B2431F" w:rsidRPr="002B13B5" w:rsidTr="002B13B5">
        <w:tc>
          <w:tcPr>
            <w:tcW w:w="1937" w:type="dxa"/>
            <w:shd w:val="clear" w:color="auto" w:fill="auto"/>
          </w:tcPr>
          <w:p w:rsidR="00B2431F" w:rsidRPr="002B13B5" w:rsidRDefault="00B2431F" w:rsidP="002B13B5">
            <w:pPr>
              <w:spacing w:before="120"/>
              <w:jc w:val="center"/>
              <w:rPr>
                <w:sz w:val="28"/>
                <w:szCs w:val="28"/>
              </w:rPr>
            </w:pPr>
          </w:p>
        </w:tc>
        <w:tc>
          <w:tcPr>
            <w:tcW w:w="1937" w:type="dxa"/>
            <w:shd w:val="clear" w:color="auto" w:fill="auto"/>
          </w:tcPr>
          <w:p w:rsidR="00B2431F" w:rsidRPr="002B13B5" w:rsidRDefault="00B2431F" w:rsidP="002B13B5">
            <w:pPr>
              <w:spacing w:before="120"/>
              <w:jc w:val="center"/>
              <w:rPr>
                <w:b/>
                <w:bCs/>
                <w:sz w:val="28"/>
                <w:szCs w:val="28"/>
              </w:rPr>
            </w:pPr>
            <w:r w:rsidRPr="002B13B5">
              <w:rPr>
                <w:rFonts w:eastAsia="Helvetica"/>
                <w:b/>
                <w:bCs/>
                <w:sz w:val="28"/>
                <w:szCs w:val="28"/>
              </w:rPr>
              <w:t>Thế giới</w:t>
            </w:r>
          </w:p>
        </w:tc>
        <w:tc>
          <w:tcPr>
            <w:tcW w:w="1937" w:type="dxa"/>
            <w:shd w:val="clear" w:color="auto" w:fill="auto"/>
          </w:tcPr>
          <w:p w:rsidR="00B2431F" w:rsidRPr="002B13B5" w:rsidRDefault="00B2431F" w:rsidP="002B13B5">
            <w:pPr>
              <w:spacing w:before="120"/>
              <w:jc w:val="center"/>
              <w:rPr>
                <w:b/>
                <w:bCs/>
                <w:sz w:val="28"/>
                <w:szCs w:val="28"/>
              </w:rPr>
            </w:pPr>
            <w:r w:rsidRPr="002B13B5">
              <w:rPr>
                <w:rFonts w:eastAsia="Helvetica"/>
                <w:b/>
                <w:bCs/>
                <w:sz w:val="28"/>
                <w:szCs w:val="28"/>
              </w:rPr>
              <w:t>Đông Nam Á</w:t>
            </w:r>
          </w:p>
        </w:tc>
        <w:tc>
          <w:tcPr>
            <w:tcW w:w="1937" w:type="dxa"/>
            <w:shd w:val="clear" w:color="auto" w:fill="auto"/>
          </w:tcPr>
          <w:p w:rsidR="00B2431F" w:rsidRPr="002B13B5" w:rsidRDefault="00B2431F" w:rsidP="002B13B5">
            <w:pPr>
              <w:spacing w:before="120"/>
              <w:jc w:val="center"/>
              <w:rPr>
                <w:b/>
                <w:bCs/>
                <w:sz w:val="28"/>
                <w:szCs w:val="28"/>
              </w:rPr>
            </w:pPr>
            <w:r w:rsidRPr="002B13B5">
              <w:rPr>
                <w:rFonts w:eastAsia="Helvetica"/>
                <w:b/>
                <w:bCs/>
                <w:sz w:val="28"/>
                <w:szCs w:val="28"/>
              </w:rPr>
              <w:t>Châu Á</w:t>
            </w:r>
          </w:p>
        </w:tc>
        <w:tc>
          <w:tcPr>
            <w:tcW w:w="1937" w:type="dxa"/>
            <w:shd w:val="clear" w:color="auto" w:fill="auto"/>
          </w:tcPr>
          <w:p w:rsidR="00B2431F" w:rsidRPr="002B13B5" w:rsidRDefault="00B2431F" w:rsidP="002B13B5">
            <w:pPr>
              <w:spacing w:before="120"/>
              <w:jc w:val="center"/>
              <w:rPr>
                <w:rFonts w:eastAsia="Helvetica"/>
                <w:b/>
                <w:bCs/>
                <w:sz w:val="28"/>
                <w:szCs w:val="28"/>
              </w:rPr>
            </w:pPr>
            <w:r w:rsidRPr="002B13B5">
              <w:rPr>
                <w:rFonts w:eastAsia="Helvetica"/>
                <w:b/>
                <w:bCs/>
                <w:sz w:val="28"/>
                <w:szCs w:val="28"/>
              </w:rPr>
              <w:t>Các lãnh thố khác</w:t>
            </w:r>
          </w:p>
        </w:tc>
      </w:tr>
      <w:tr w:rsidR="00B2431F" w:rsidRPr="002B13B5" w:rsidTr="002B13B5">
        <w:tc>
          <w:tcPr>
            <w:tcW w:w="1937"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Lúa</w:t>
            </w:r>
          </w:p>
        </w:tc>
        <w:tc>
          <w:tcPr>
            <w:tcW w:w="1937"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100</w:t>
            </w:r>
          </w:p>
        </w:tc>
        <w:tc>
          <w:tcPr>
            <w:tcW w:w="1937"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26,2</w:t>
            </w:r>
          </w:p>
        </w:tc>
        <w:tc>
          <w:tcPr>
            <w:tcW w:w="1937"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71,3</w:t>
            </w:r>
          </w:p>
        </w:tc>
        <w:tc>
          <w:tcPr>
            <w:tcW w:w="1937"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2,5</w:t>
            </w:r>
          </w:p>
        </w:tc>
      </w:tr>
      <w:tr w:rsidR="00B2431F" w:rsidRPr="002B13B5" w:rsidTr="002B13B5">
        <w:tc>
          <w:tcPr>
            <w:tcW w:w="1937"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Cà phê</w:t>
            </w:r>
          </w:p>
        </w:tc>
        <w:tc>
          <w:tcPr>
            <w:tcW w:w="1937"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100</w:t>
            </w:r>
          </w:p>
        </w:tc>
        <w:tc>
          <w:tcPr>
            <w:tcW w:w="1937"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19,2</w:t>
            </w:r>
          </w:p>
        </w:tc>
        <w:tc>
          <w:tcPr>
            <w:tcW w:w="1937"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24,7</w:t>
            </w:r>
          </w:p>
        </w:tc>
        <w:tc>
          <w:tcPr>
            <w:tcW w:w="1937" w:type="dxa"/>
            <w:shd w:val="clear" w:color="auto" w:fill="auto"/>
          </w:tcPr>
          <w:p w:rsidR="00B2431F" w:rsidRPr="002B13B5" w:rsidRDefault="00B2431F" w:rsidP="002B13B5">
            <w:pPr>
              <w:spacing w:before="120"/>
              <w:jc w:val="center"/>
              <w:rPr>
                <w:sz w:val="28"/>
                <w:szCs w:val="28"/>
              </w:rPr>
            </w:pPr>
            <w:r w:rsidRPr="002B13B5">
              <w:rPr>
                <w:rFonts w:eastAsia="Helvetica"/>
                <w:sz w:val="28"/>
                <w:szCs w:val="28"/>
              </w:rPr>
              <w:t>56,1</w:t>
            </w:r>
          </w:p>
        </w:tc>
      </w:tr>
    </w:tbl>
    <w:p w:rsidR="00B2431F" w:rsidRPr="0011305E" w:rsidRDefault="00AB5900" w:rsidP="0011305E">
      <w:pPr>
        <w:spacing w:before="120"/>
        <w:jc w:val="center"/>
        <w:rPr>
          <w:sz w:val="28"/>
          <w:szCs w:val="28"/>
        </w:rPr>
      </w:pPr>
      <w:r>
        <w:rPr>
          <w:noProof/>
          <w:sz w:val="28"/>
          <w:szCs w:val="28"/>
          <w:lang w:eastAsia="en-US"/>
        </w:rPr>
        <w:drawing>
          <wp:inline distT="0" distB="0" distL="0" distR="0">
            <wp:extent cx="4610100" cy="2152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10100" cy="2152650"/>
                    </a:xfrm>
                    <a:prstGeom prst="rect">
                      <a:avLst/>
                    </a:prstGeom>
                    <a:noFill/>
                    <a:ln>
                      <a:noFill/>
                    </a:ln>
                  </pic:spPr>
                </pic:pic>
              </a:graphicData>
            </a:graphic>
          </wp:inline>
        </w:drawing>
      </w:r>
    </w:p>
    <w:p w:rsidR="00B2431F" w:rsidRPr="0011305E" w:rsidRDefault="00B2431F" w:rsidP="0011305E">
      <w:pPr>
        <w:spacing w:before="120"/>
        <w:jc w:val="both"/>
        <w:rPr>
          <w:rFonts w:eastAsia="Helvetica"/>
          <w:sz w:val="28"/>
          <w:szCs w:val="28"/>
        </w:rPr>
      </w:pPr>
      <w:r w:rsidRPr="0011305E">
        <w:rPr>
          <w:rFonts w:eastAsia="Helvetica"/>
          <w:sz w:val="28"/>
          <w:szCs w:val="28"/>
        </w:rPr>
        <w:t xml:space="preserve">Biểu đồ so sánh sản lượng lúa, cà phê của khu vực Đông Nam Á và Châu Á so với thế giới, năm 2000 (%) </w:t>
      </w:r>
    </w:p>
    <w:p w:rsidR="00B2431F" w:rsidRPr="0011305E" w:rsidRDefault="00B2431F" w:rsidP="0011305E">
      <w:pPr>
        <w:spacing w:before="120"/>
        <w:jc w:val="both"/>
        <w:rPr>
          <w:rFonts w:eastAsia="Helvetica"/>
          <w:sz w:val="28"/>
          <w:szCs w:val="28"/>
        </w:rPr>
      </w:pPr>
      <w:r w:rsidRPr="0011305E">
        <w:rPr>
          <w:rFonts w:eastAsia="Helvetica"/>
          <w:sz w:val="28"/>
          <w:szCs w:val="28"/>
        </w:rPr>
        <w:t xml:space="preserve">b) Khu vực này có thể sản xuất được những nông sản là vì: </w:t>
      </w:r>
    </w:p>
    <w:p w:rsidR="00B2431F" w:rsidRPr="0011305E" w:rsidRDefault="00B2431F" w:rsidP="0011305E">
      <w:pPr>
        <w:spacing w:before="120"/>
        <w:jc w:val="both"/>
        <w:rPr>
          <w:rFonts w:eastAsia="Helvetica"/>
          <w:sz w:val="28"/>
          <w:szCs w:val="28"/>
        </w:rPr>
      </w:pPr>
      <w:r w:rsidRPr="0011305E">
        <w:rPr>
          <w:rFonts w:eastAsia="Helvetica"/>
          <w:sz w:val="28"/>
          <w:szCs w:val="28"/>
        </w:rPr>
        <w:t xml:space="preserve">- Các nước Đông Nam Á nằm trong khu vực khí hậu nhiệt đới gió mùa thích hợp cho phát triển các nông sản nhiệt đới. </w:t>
      </w:r>
    </w:p>
    <w:p w:rsidR="00B2431F" w:rsidRPr="0011305E" w:rsidRDefault="00B2431F" w:rsidP="0011305E">
      <w:pPr>
        <w:spacing w:before="120"/>
        <w:jc w:val="both"/>
        <w:rPr>
          <w:rFonts w:eastAsia="Helvetica"/>
          <w:sz w:val="28"/>
          <w:szCs w:val="28"/>
        </w:rPr>
      </w:pPr>
      <w:r w:rsidRPr="0011305E">
        <w:rPr>
          <w:rFonts w:eastAsia="Helvetica"/>
          <w:sz w:val="28"/>
          <w:szCs w:val="28"/>
        </w:rPr>
        <w:t xml:space="preserve">- Đông Nam Á có các đồng bằng châu thổ phì nhiêu rộng lớn thích hợp cho trồng lúa và nhân dân nhiều nước có kinh nghiệm trồng lúa. </w:t>
      </w:r>
    </w:p>
    <w:p w:rsidR="00B2431F" w:rsidRPr="0011305E" w:rsidRDefault="00B2431F" w:rsidP="0011305E">
      <w:pPr>
        <w:spacing w:before="120"/>
        <w:jc w:val="both"/>
        <w:rPr>
          <w:rFonts w:eastAsia="Helvetica"/>
          <w:sz w:val="28"/>
          <w:szCs w:val="28"/>
        </w:rPr>
      </w:pPr>
      <w:r w:rsidRPr="0011305E">
        <w:rPr>
          <w:rFonts w:eastAsia="Helvetica"/>
          <w:sz w:val="28"/>
          <w:szCs w:val="28"/>
        </w:rPr>
        <w:t xml:space="preserve">- Đất pheralit phì nhiêu màu mỡ cho phép trồng cây công nghiệp lâu năm và hàng năm, các đồng cỏ chăn nuôi đại gia súc. </w:t>
      </w:r>
    </w:p>
    <w:p w:rsidR="00EE3B81" w:rsidRDefault="00B2431F" w:rsidP="0011305E">
      <w:pPr>
        <w:spacing w:before="120"/>
        <w:jc w:val="both"/>
        <w:rPr>
          <w:rFonts w:eastAsia="Helvetica"/>
          <w:sz w:val="28"/>
          <w:szCs w:val="28"/>
        </w:rPr>
      </w:pPr>
      <w:r w:rsidRPr="0011305E">
        <w:rPr>
          <w:rFonts w:eastAsia="Helvetica"/>
          <w:sz w:val="28"/>
          <w:szCs w:val="28"/>
        </w:rPr>
        <w:t>- Đây là một trong những khu vực vựa lúa của thế giới, cơ sở thức ăn để phát triển đàn lợn. </w:t>
      </w:r>
    </w:p>
    <w:p w:rsidR="00055B0E" w:rsidRPr="00F17D5C" w:rsidRDefault="00EE3B81" w:rsidP="00EE3B81">
      <w:pPr>
        <w:spacing w:before="120"/>
        <w:jc w:val="center"/>
        <w:rPr>
          <w:rFonts w:eastAsia="Helvetica"/>
          <w:b/>
          <w:sz w:val="36"/>
          <w:szCs w:val="28"/>
        </w:rPr>
      </w:pPr>
      <w:r>
        <w:rPr>
          <w:rFonts w:eastAsia="Helvetica"/>
          <w:sz w:val="28"/>
          <w:szCs w:val="28"/>
        </w:rPr>
        <w:br w:type="page"/>
      </w:r>
      <w:r w:rsidRPr="00F17D5C">
        <w:rPr>
          <w:rFonts w:eastAsia="Helvetica"/>
          <w:b/>
          <w:sz w:val="36"/>
          <w:szCs w:val="28"/>
        </w:rPr>
        <w:t>MỤC LỤC</w:t>
      </w:r>
    </w:p>
    <w:p w:rsidR="00EE3B81" w:rsidRPr="00F17D5C" w:rsidRDefault="00EE3B81" w:rsidP="00F17D5C">
      <w:pPr>
        <w:spacing w:before="120"/>
        <w:jc w:val="center"/>
        <w:rPr>
          <w:rFonts w:eastAsia="Helvetica"/>
          <w:b/>
          <w:sz w:val="30"/>
          <w:szCs w:val="28"/>
        </w:rPr>
      </w:pPr>
    </w:p>
    <w:tbl>
      <w:tblPr>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5"/>
        <w:gridCol w:w="8022"/>
        <w:gridCol w:w="1444"/>
      </w:tblGrid>
      <w:tr w:rsidR="00EE3B81" w:rsidRPr="002B13B5" w:rsidTr="002B13B5">
        <w:tc>
          <w:tcPr>
            <w:tcW w:w="955" w:type="dxa"/>
            <w:shd w:val="clear" w:color="auto" w:fill="auto"/>
            <w:vAlign w:val="center"/>
          </w:tcPr>
          <w:p w:rsidR="00EE3B81" w:rsidRPr="002B13B5" w:rsidRDefault="00EE3B81" w:rsidP="002B13B5">
            <w:pPr>
              <w:spacing w:line="360" w:lineRule="auto"/>
              <w:jc w:val="center"/>
              <w:rPr>
                <w:b/>
                <w:color w:val="000000"/>
                <w:sz w:val="30"/>
                <w:szCs w:val="28"/>
              </w:rPr>
            </w:pPr>
            <w:r w:rsidRPr="002B13B5">
              <w:rPr>
                <w:b/>
                <w:color w:val="000000"/>
                <w:sz w:val="30"/>
                <w:szCs w:val="28"/>
              </w:rPr>
              <w:t>BÀI</w:t>
            </w:r>
          </w:p>
        </w:tc>
        <w:tc>
          <w:tcPr>
            <w:tcW w:w="8022" w:type="dxa"/>
            <w:shd w:val="clear" w:color="auto" w:fill="auto"/>
            <w:vAlign w:val="center"/>
          </w:tcPr>
          <w:p w:rsidR="00EE3B81" w:rsidRPr="002B13B5" w:rsidRDefault="00EE3B81" w:rsidP="002B13B5">
            <w:pPr>
              <w:spacing w:line="360" w:lineRule="auto"/>
              <w:jc w:val="center"/>
              <w:rPr>
                <w:b/>
                <w:color w:val="000000"/>
                <w:sz w:val="30"/>
                <w:szCs w:val="28"/>
              </w:rPr>
            </w:pPr>
            <w:r w:rsidRPr="002B13B5">
              <w:rPr>
                <w:b/>
                <w:color w:val="000000"/>
                <w:sz w:val="30"/>
                <w:szCs w:val="28"/>
              </w:rPr>
              <w:t>TÊN BÀI</w:t>
            </w:r>
          </w:p>
        </w:tc>
        <w:tc>
          <w:tcPr>
            <w:tcW w:w="1444" w:type="dxa"/>
            <w:shd w:val="clear" w:color="auto" w:fill="auto"/>
            <w:vAlign w:val="center"/>
          </w:tcPr>
          <w:p w:rsidR="00EE3B81" w:rsidRPr="002B13B5" w:rsidRDefault="00EE3B81" w:rsidP="002B13B5">
            <w:pPr>
              <w:spacing w:line="360" w:lineRule="auto"/>
              <w:jc w:val="center"/>
              <w:rPr>
                <w:b/>
                <w:color w:val="000000"/>
                <w:sz w:val="30"/>
                <w:szCs w:val="28"/>
              </w:rPr>
            </w:pPr>
            <w:r w:rsidRPr="002B13B5">
              <w:rPr>
                <w:b/>
                <w:color w:val="000000"/>
                <w:sz w:val="30"/>
                <w:szCs w:val="28"/>
              </w:rPr>
              <w:t>TRANG</w:t>
            </w:r>
          </w:p>
        </w:tc>
      </w:tr>
      <w:tr w:rsidR="00EE3B81" w:rsidRPr="002B13B5" w:rsidTr="002B13B5">
        <w:tc>
          <w:tcPr>
            <w:tcW w:w="955" w:type="dxa"/>
            <w:shd w:val="clear" w:color="auto" w:fill="auto"/>
          </w:tcPr>
          <w:p w:rsidR="00EE3B81" w:rsidRPr="002B13B5" w:rsidRDefault="00EE3B81" w:rsidP="002B13B5">
            <w:pPr>
              <w:spacing w:line="360" w:lineRule="auto"/>
              <w:jc w:val="center"/>
              <w:rPr>
                <w:b/>
                <w:color w:val="000000"/>
                <w:sz w:val="34"/>
                <w:szCs w:val="28"/>
              </w:rPr>
            </w:pPr>
            <w:r w:rsidRPr="002B13B5">
              <w:rPr>
                <w:b/>
                <w:color w:val="000000"/>
                <w:sz w:val="34"/>
                <w:szCs w:val="28"/>
              </w:rPr>
              <w:t>1</w:t>
            </w:r>
          </w:p>
        </w:tc>
        <w:tc>
          <w:tcPr>
            <w:tcW w:w="8022" w:type="dxa"/>
            <w:shd w:val="clear" w:color="auto" w:fill="auto"/>
          </w:tcPr>
          <w:p w:rsidR="00EE3B81" w:rsidRPr="002B13B5" w:rsidRDefault="00EE3B81" w:rsidP="002B13B5">
            <w:pPr>
              <w:spacing w:line="360" w:lineRule="auto"/>
              <w:rPr>
                <w:b/>
                <w:color w:val="000000"/>
                <w:sz w:val="32"/>
                <w:szCs w:val="28"/>
              </w:rPr>
            </w:pPr>
            <w:r w:rsidRPr="002B13B5">
              <w:rPr>
                <w:b/>
                <w:color w:val="000000"/>
                <w:sz w:val="32"/>
                <w:szCs w:val="28"/>
              </w:rPr>
              <w:t>Vị trí địa lý, địa hình và khoáng sản</w:t>
            </w:r>
          </w:p>
        </w:tc>
        <w:tc>
          <w:tcPr>
            <w:tcW w:w="1444" w:type="dxa"/>
            <w:shd w:val="clear" w:color="auto" w:fill="auto"/>
          </w:tcPr>
          <w:p w:rsidR="00EE3B81" w:rsidRPr="002B13B5" w:rsidRDefault="00EE3B81" w:rsidP="002B13B5">
            <w:pPr>
              <w:spacing w:line="360" w:lineRule="auto"/>
              <w:jc w:val="center"/>
              <w:rPr>
                <w:b/>
                <w:color w:val="000000"/>
                <w:sz w:val="34"/>
                <w:szCs w:val="28"/>
              </w:rPr>
            </w:pPr>
            <w:r w:rsidRPr="002B13B5">
              <w:rPr>
                <w:b/>
                <w:color w:val="000000"/>
                <w:sz w:val="34"/>
                <w:szCs w:val="28"/>
              </w:rPr>
              <w:t>1</w:t>
            </w:r>
          </w:p>
        </w:tc>
      </w:tr>
      <w:tr w:rsidR="00EE3B81" w:rsidRPr="002B13B5" w:rsidTr="002B13B5">
        <w:tc>
          <w:tcPr>
            <w:tcW w:w="955" w:type="dxa"/>
            <w:shd w:val="clear" w:color="auto" w:fill="auto"/>
          </w:tcPr>
          <w:p w:rsidR="00EE3B81" w:rsidRPr="002B13B5" w:rsidRDefault="00EE3B81" w:rsidP="002B13B5">
            <w:pPr>
              <w:spacing w:line="360" w:lineRule="auto"/>
              <w:jc w:val="center"/>
              <w:rPr>
                <w:b/>
                <w:color w:val="000000"/>
                <w:sz w:val="34"/>
                <w:szCs w:val="28"/>
              </w:rPr>
            </w:pPr>
            <w:r w:rsidRPr="002B13B5">
              <w:rPr>
                <w:b/>
                <w:color w:val="000000"/>
                <w:sz w:val="34"/>
                <w:szCs w:val="28"/>
              </w:rPr>
              <w:t>2</w:t>
            </w:r>
          </w:p>
        </w:tc>
        <w:tc>
          <w:tcPr>
            <w:tcW w:w="8022" w:type="dxa"/>
            <w:shd w:val="clear" w:color="auto" w:fill="auto"/>
          </w:tcPr>
          <w:p w:rsidR="00EE3B81" w:rsidRPr="002B13B5" w:rsidRDefault="00EE3B81" w:rsidP="002B13B5">
            <w:pPr>
              <w:spacing w:line="360" w:lineRule="auto"/>
              <w:rPr>
                <w:b/>
                <w:color w:val="000000"/>
                <w:sz w:val="32"/>
                <w:szCs w:val="28"/>
              </w:rPr>
            </w:pPr>
            <w:r w:rsidRPr="002B13B5">
              <w:rPr>
                <w:b/>
                <w:color w:val="000000"/>
                <w:sz w:val="32"/>
                <w:szCs w:val="28"/>
              </w:rPr>
              <w:t>Khí hậu Châu Á</w:t>
            </w:r>
          </w:p>
        </w:tc>
        <w:tc>
          <w:tcPr>
            <w:tcW w:w="1444" w:type="dxa"/>
            <w:shd w:val="clear" w:color="auto" w:fill="auto"/>
          </w:tcPr>
          <w:p w:rsidR="00EE3B81" w:rsidRPr="002B13B5" w:rsidRDefault="00EE3B81" w:rsidP="002B13B5">
            <w:pPr>
              <w:spacing w:line="360" w:lineRule="auto"/>
              <w:jc w:val="center"/>
              <w:rPr>
                <w:b/>
                <w:color w:val="000000"/>
                <w:sz w:val="34"/>
                <w:szCs w:val="28"/>
              </w:rPr>
            </w:pPr>
            <w:r w:rsidRPr="002B13B5">
              <w:rPr>
                <w:b/>
                <w:color w:val="000000"/>
                <w:sz w:val="34"/>
                <w:szCs w:val="28"/>
              </w:rPr>
              <w:t>3</w:t>
            </w:r>
          </w:p>
        </w:tc>
      </w:tr>
      <w:tr w:rsidR="00EE3B81" w:rsidRPr="002B13B5" w:rsidTr="002B13B5">
        <w:tc>
          <w:tcPr>
            <w:tcW w:w="955" w:type="dxa"/>
            <w:shd w:val="clear" w:color="auto" w:fill="auto"/>
          </w:tcPr>
          <w:p w:rsidR="00EE3B81" w:rsidRPr="002B13B5" w:rsidRDefault="00EE3B81" w:rsidP="002B13B5">
            <w:pPr>
              <w:spacing w:line="360" w:lineRule="auto"/>
              <w:jc w:val="center"/>
              <w:rPr>
                <w:b/>
                <w:color w:val="000000"/>
                <w:sz w:val="34"/>
                <w:szCs w:val="28"/>
              </w:rPr>
            </w:pPr>
            <w:r w:rsidRPr="002B13B5">
              <w:rPr>
                <w:b/>
                <w:color w:val="000000"/>
                <w:sz w:val="34"/>
                <w:szCs w:val="28"/>
              </w:rPr>
              <w:t>3</w:t>
            </w:r>
          </w:p>
        </w:tc>
        <w:tc>
          <w:tcPr>
            <w:tcW w:w="8022" w:type="dxa"/>
            <w:shd w:val="clear" w:color="auto" w:fill="auto"/>
          </w:tcPr>
          <w:p w:rsidR="00EE3B81" w:rsidRPr="002B13B5" w:rsidRDefault="00EE3B81" w:rsidP="002B13B5">
            <w:pPr>
              <w:spacing w:line="360" w:lineRule="auto"/>
              <w:rPr>
                <w:b/>
                <w:color w:val="000000"/>
                <w:sz w:val="32"/>
                <w:szCs w:val="28"/>
              </w:rPr>
            </w:pPr>
            <w:r w:rsidRPr="002B13B5">
              <w:rPr>
                <w:b/>
                <w:color w:val="000000"/>
                <w:sz w:val="32"/>
                <w:szCs w:val="28"/>
              </w:rPr>
              <w:t>Sông ngòi và cảnh quan Châu Á</w:t>
            </w:r>
          </w:p>
        </w:tc>
        <w:tc>
          <w:tcPr>
            <w:tcW w:w="1444" w:type="dxa"/>
            <w:shd w:val="clear" w:color="auto" w:fill="auto"/>
          </w:tcPr>
          <w:p w:rsidR="00EE3B81" w:rsidRPr="002B13B5" w:rsidRDefault="00EE3B81" w:rsidP="002B13B5">
            <w:pPr>
              <w:spacing w:line="360" w:lineRule="auto"/>
              <w:jc w:val="center"/>
              <w:rPr>
                <w:b/>
                <w:color w:val="000000"/>
                <w:sz w:val="34"/>
                <w:szCs w:val="28"/>
              </w:rPr>
            </w:pPr>
            <w:r w:rsidRPr="002B13B5">
              <w:rPr>
                <w:b/>
                <w:color w:val="000000"/>
                <w:sz w:val="34"/>
                <w:szCs w:val="28"/>
              </w:rPr>
              <w:t>6</w:t>
            </w:r>
          </w:p>
        </w:tc>
      </w:tr>
      <w:tr w:rsidR="00EE3B81" w:rsidRPr="002B13B5" w:rsidTr="002B13B5">
        <w:tc>
          <w:tcPr>
            <w:tcW w:w="955" w:type="dxa"/>
            <w:shd w:val="clear" w:color="auto" w:fill="auto"/>
          </w:tcPr>
          <w:p w:rsidR="00EE3B81" w:rsidRPr="002B13B5" w:rsidRDefault="00EE3B81" w:rsidP="002B13B5">
            <w:pPr>
              <w:spacing w:line="360" w:lineRule="auto"/>
              <w:jc w:val="center"/>
              <w:rPr>
                <w:b/>
                <w:color w:val="000000"/>
                <w:sz w:val="34"/>
                <w:szCs w:val="28"/>
              </w:rPr>
            </w:pPr>
            <w:r w:rsidRPr="002B13B5">
              <w:rPr>
                <w:b/>
                <w:color w:val="000000"/>
                <w:sz w:val="34"/>
                <w:szCs w:val="28"/>
              </w:rPr>
              <w:t>4</w:t>
            </w:r>
          </w:p>
        </w:tc>
        <w:tc>
          <w:tcPr>
            <w:tcW w:w="8022" w:type="dxa"/>
            <w:shd w:val="clear" w:color="auto" w:fill="auto"/>
          </w:tcPr>
          <w:p w:rsidR="00EE3B81" w:rsidRPr="002B13B5" w:rsidRDefault="00EE3B81" w:rsidP="002B13B5">
            <w:pPr>
              <w:spacing w:line="360" w:lineRule="auto"/>
              <w:rPr>
                <w:b/>
                <w:color w:val="000000"/>
                <w:sz w:val="32"/>
                <w:szCs w:val="28"/>
              </w:rPr>
            </w:pPr>
            <w:r w:rsidRPr="002B13B5">
              <w:rPr>
                <w:b/>
                <w:color w:val="000000"/>
                <w:sz w:val="32"/>
                <w:szCs w:val="28"/>
              </w:rPr>
              <w:t>Thực hành phân tích hoàn lưu gió mùa ở Châu Á</w:t>
            </w:r>
          </w:p>
        </w:tc>
        <w:tc>
          <w:tcPr>
            <w:tcW w:w="1444" w:type="dxa"/>
            <w:shd w:val="clear" w:color="auto" w:fill="auto"/>
          </w:tcPr>
          <w:p w:rsidR="00EE3B81" w:rsidRPr="002B13B5" w:rsidRDefault="00EE3B81" w:rsidP="002B13B5">
            <w:pPr>
              <w:spacing w:line="360" w:lineRule="auto"/>
              <w:jc w:val="center"/>
              <w:rPr>
                <w:b/>
                <w:color w:val="000000"/>
                <w:sz w:val="34"/>
                <w:szCs w:val="28"/>
              </w:rPr>
            </w:pPr>
            <w:r w:rsidRPr="002B13B5">
              <w:rPr>
                <w:b/>
                <w:color w:val="000000"/>
                <w:sz w:val="34"/>
                <w:szCs w:val="28"/>
              </w:rPr>
              <w:t>8</w:t>
            </w:r>
          </w:p>
        </w:tc>
      </w:tr>
      <w:tr w:rsidR="00EE3B81" w:rsidRPr="002B13B5" w:rsidTr="002B13B5">
        <w:tc>
          <w:tcPr>
            <w:tcW w:w="955" w:type="dxa"/>
            <w:shd w:val="clear" w:color="auto" w:fill="auto"/>
          </w:tcPr>
          <w:p w:rsidR="00EE3B81" w:rsidRPr="002B13B5" w:rsidRDefault="00EE3B81" w:rsidP="002B13B5">
            <w:pPr>
              <w:spacing w:line="360" w:lineRule="auto"/>
              <w:jc w:val="center"/>
              <w:rPr>
                <w:b/>
                <w:color w:val="000000"/>
                <w:sz w:val="34"/>
                <w:szCs w:val="28"/>
              </w:rPr>
            </w:pPr>
            <w:r w:rsidRPr="002B13B5">
              <w:rPr>
                <w:b/>
                <w:color w:val="000000"/>
                <w:sz w:val="34"/>
                <w:szCs w:val="28"/>
              </w:rPr>
              <w:t>5</w:t>
            </w:r>
          </w:p>
        </w:tc>
        <w:tc>
          <w:tcPr>
            <w:tcW w:w="8022" w:type="dxa"/>
            <w:shd w:val="clear" w:color="auto" w:fill="auto"/>
          </w:tcPr>
          <w:p w:rsidR="00EE3B81" w:rsidRPr="002B13B5" w:rsidRDefault="00EE3B81" w:rsidP="002B13B5">
            <w:pPr>
              <w:spacing w:line="360" w:lineRule="auto"/>
              <w:rPr>
                <w:b/>
                <w:color w:val="000000"/>
                <w:sz w:val="32"/>
                <w:szCs w:val="28"/>
              </w:rPr>
            </w:pPr>
            <w:r w:rsidRPr="002B13B5">
              <w:rPr>
                <w:b/>
                <w:color w:val="000000"/>
                <w:sz w:val="32"/>
                <w:szCs w:val="28"/>
              </w:rPr>
              <w:t>Đặc điểm dân cư, xã hội Châu Á</w:t>
            </w:r>
          </w:p>
        </w:tc>
        <w:tc>
          <w:tcPr>
            <w:tcW w:w="1444" w:type="dxa"/>
            <w:shd w:val="clear" w:color="auto" w:fill="auto"/>
          </w:tcPr>
          <w:p w:rsidR="00EE3B81" w:rsidRPr="002B13B5" w:rsidRDefault="00EE3B81" w:rsidP="002B13B5">
            <w:pPr>
              <w:spacing w:line="360" w:lineRule="auto"/>
              <w:jc w:val="center"/>
              <w:rPr>
                <w:b/>
                <w:color w:val="000000"/>
                <w:sz w:val="34"/>
                <w:szCs w:val="28"/>
              </w:rPr>
            </w:pPr>
            <w:r w:rsidRPr="002B13B5">
              <w:rPr>
                <w:b/>
                <w:color w:val="000000"/>
                <w:sz w:val="34"/>
                <w:szCs w:val="28"/>
              </w:rPr>
              <w:t>10</w:t>
            </w:r>
          </w:p>
        </w:tc>
      </w:tr>
      <w:tr w:rsidR="00EE3B81" w:rsidRPr="002B13B5" w:rsidTr="002B13B5">
        <w:tc>
          <w:tcPr>
            <w:tcW w:w="955" w:type="dxa"/>
            <w:shd w:val="clear" w:color="auto" w:fill="auto"/>
          </w:tcPr>
          <w:p w:rsidR="00EE3B81" w:rsidRPr="002B13B5" w:rsidRDefault="00EE3B81" w:rsidP="002B13B5">
            <w:pPr>
              <w:spacing w:line="360" w:lineRule="auto"/>
              <w:jc w:val="center"/>
              <w:rPr>
                <w:b/>
                <w:color w:val="000000"/>
                <w:sz w:val="34"/>
                <w:szCs w:val="28"/>
              </w:rPr>
            </w:pPr>
            <w:r w:rsidRPr="002B13B5">
              <w:rPr>
                <w:b/>
                <w:color w:val="000000"/>
                <w:sz w:val="34"/>
                <w:szCs w:val="28"/>
              </w:rPr>
              <w:t>6.</w:t>
            </w:r>
          </w:p>
        </w:tc>
        <w:tc>
          <w:tcPr>
            <w:tcW w:w="8022" w:type="dxa"/>
            <w:shd w:val="clear" w:color="auto" w:fill="auto"/>
          </w:tcPr>
          <w:p w:rsidR="00EE3B81" w:rsidRPr="002B13B5" w:rsidRDefault="00EE3B81" w:rsidP="002B13B5">
            <w:pPr>
              <w:spacing w:line="360" w:lineRule="auto"/>
              <w:rPr>
                <w:b/>
                <w:color w:val="000000"/>
                <w:sz w:val="32"/>
                <w:szCs w:val="28"/>
              </w:rPr>
            </w:pPr>
            <w:r w:rsidRPr="002B13B5">
              <w:rPr>
                <w:b/>
                <w:color w:val="000000"/>
                <w:sz w:val="32"/>
                <w:szCs w:val="28"/>
              </w:rPr>
              <w:t>Thực hành đọc, phân tích</w:t>
            </w:r>
            <w:r w:rsidR="00F17D5C" w:rsidRPr="002B13B5">
              <w:rPr>
                <w:b/>
                <w:color w:val="000000"/>
                <w:sz w:val="32"/>
                <w:szCs w:val="28"/>
              </w:rPr>
              <w:t xml:space="preserve"> lược đồ phân bố dân cư và các thành phố lớn của Châu Á</w:t>
            </w:r>
          </w:p>
        </w:tc>
        <w:tc>
          <w:tcPr>
            <w:tcW w:w="1444" w:type="dxa"/>
            <w:shd w:val="clear" w:color="auto" w:fill="auto"/>
          </w:tcPr>
          <w:p w:rsidR="00EE3B81" w:rsidRPr="002B13B5" w:rsidRDefault="00F17D5C" w:rsidP="002B13B5">
            <w:pPr>
              <w:spacing w:line="360" w:lineRule="auto"/>
              <w:jc w:val="center"/>
              <w:rPr>
                <w:b/>
                <w:color w:val="000000"/>
                <w:sz w:val="34"/>
                <w:szCs w:val="28"/>
              </w:rPr>
            </w:pPr>
            <w:r w:rsidRPr="002B13B5">
              <w:rPr>
                <w:b/>
                <w:color w:val="000000"/>
                <w:sz w:val="34"/>
                <w:szCs w:val="28"/>
              </w:rPr>
              <w:t>13</w:t>
            </w:r>
          </w:p>
        </w:tc>
      </w:tr>
      <w:tr w:rsidR="00EE3B81" w:rsidRPr="002B13B5" w:rsidTr="002B13B5">
        <w:tc>
          <w:tcPr>
            <w:tcW w:w="955" w:type="dxa"/>
            <w:shd w:val="clear" w:color="auto" w:fill="auto"/>
          </w:tcPr>
          <w:p w:rsidR="00EE3B81" w:rsidRPr="002B13B5" w:rsidRDefault="00EE3B81" w:rsidP="002B13B5">
            <w:pPr>
              <w:spacing w:line="360" w:lineRule="auto"/>
              <w:jc w:val="center"/>
              <w:rPr>
                <w:b/>
                <w:color w:val="000000"/>
                <w:sz w:val="34"/>
                <w:szCs w:val="28"/>
              </w:rPr>
            </w:pPr>
            <w:r w:rsidRPr="002B13B5">
              <w:rPr>
                <w:b/>
                <w:color w:val="000000"/>
                <w:sz w:val="34"/>
                <w:szCs w:val="28"/>
              </w:rPr>
              <w:t>7</w:t>
            </w:r>
          </w:p>
        </w:tc>
        <w:tc>
          <w:tcPr>
            <w:tcW w:w="8022" w:type="dxa"/>
            <w:shd w:val="clear" w:color="auto" w:fill="auto"/>
          </w:tcPr>
          <w:p w:rsidR="00EE3B81" w:rsidRPr="002B13B5" w:rsidRDefault="00EE3B81" w:rsidP="002B13B5">
            <w:pPr>
              <w:spacing w:line="360" w:lineRule="auto"/>
              <w:rPr>
                <w:b/>
                <w:color w:val="000000"/>
                <w:sz w:val="32"/>
                <w:szCs w:val="28"/>
              </w:rPr>
            </w:pPr>
            <w:r w:rsidRPr="002B13B5">
              <w:rPr>
                <w:b/>
                <w:color w:val="000000"/>
                <w:sz w:val="32"/>
                <w:szCs w:val="28"/>
              </w:rPr>
              <w:t>Đặc điểm phát triển kinh tế, xã hội các nước Châu Á</w:t>
            </w:r>
          </w:p>
        </w:tc>
        <w:tc>
          <w:tcPr>
            <w:tcW w:w="1444" w:type="dxa"/>
            <w:shd w:val="clear" w:color="auto" w:fill="auto"/>
          </w:tcPr>
          <w:p w:rsidR="00EE3B81" w:rsidRPr="002B13B5" w:rsidRDefault="00EE3B81" w:rsidP="002B13B5">
            <w:pPr>
              <w:spacing w:line="360" w:lineRule="auto"/>
              <w:jc w:val="center"/>
              <w:rPr>
                <w:b/>
                <w:color w:val="000000"/>
                <w:sz w:val="34"/>
                <w:szCs w:val="28"/>
              </w:rPr>
            </w:pPr>
            <w:r w:rsidRPr="002B13B5">
              <w:rPr>
                <w:b/>
                <w:color w:val="000000"/>
                <w:sz w:val="34"/>
                <w:szCs w:val="28"/>
              </w:rPr>
              <w:t>14</w:t>
            </w:r>
          </w:p>
        </w:tc>
      </w:tr>
      <w:tr w:rsidR="00EE3B81" w:rsidRPr="002B13B5" w:rsidTr="002B13B5">
        <w:tc>
          <w:tcPr>
            <w:tcW w:w="955" w:type="dxa"/>
            <w:shd w:val="clear" w:color="auto" w:fill="auto"/>
          </w:tcPr>
          <w:p w:rsidR="00EE3B81" w:rsidRPr="002B13B5" w:rsidRDefault="00EE3B81" w:rsidP="002B13B5">
            <w:pPr>
              <w:spacing w:line="360" w:lineRule="auto"/>
              <w:jc w:val="center"/>
              <w:rPr>
                <w:b/>
                <w:color w:val="000000"/>
                <w:sz w:val="34"/>
                <w:szCs w:val="28"/>
              </w:rPr>
            </w:pPr>
            <w:r w:rsidRPr="002B13B5">
              <w:rPr>
                <w:b/>
                <w:color w:val="000000"/>
                <w:sz w:val="34"/>
                <w:szCs w:val="28"/>
              </w:rPr>
              <w:t>8</w:t>
            </w:r>
          </w:p>
        </w:tc>
        <w:tc>
          <w:tcPr>
            <w:tcW w:w="8022" w:type="dxa"/>
            <w:shd w:val="clear" w:color="auto" w:fill="auto"/>
          </w:tcPr>
          <w:p w:rsidR="00EE3B81" w:rsidRPr="002B13B5" w:rsidRDefault="00EE3B81" w:rsidP="002B13B5">
            <w:pPr>
              <w:spacing w:line="360" w:lineRule="auto"/>
              <w:rPr>
                <w:b/>
                <w:color w:val="000000"/>
                <w:sz w:val="32"/>
                <w:szCs w:val="28"/>
              </w:rPr>
            </w:pPr>
            <w:r w:rsidRPr="002B13B5">
              <w:rPr>
                <w:b/>
                <w:color w:val="000000"/>
                <w:sz w:val="32"/>
                <w:szCs w:val="28"/>
              </w:rPr>
              <w:t>Tình hình phát triển kinh tế, xã hội ở các nước Châu Á</w:t>
            </w:r>
          </w:p>
        </w:tc>
        <w:tc>
          <w:tcPr>
            <w:tcW w:w="1444" w:type="dxa"/>
            <w:shd w:val="clear" w:color="auto" w:fill="auto"/>
          </w:tcPr>
          <w:p w:rsidR="00EE3B81" w:rsidRPr="002B13B5" w:rsidRDefault="00EE3B81" w:rsidP="002B13B5">
            <w:pPr>
              <w:spacing w:line="360" w:lineRule="auto"/>
              <w:jc w:val="center"/>
              <w:rPr>
                <w:b/>
                <w:color w:val="000000"/>
                <w:sz w:val="34"/>
                <w:szCs w:val="28"/>
              </w:rPr>
            </w:pPr>
            <w:r w:rsidRPr="002B13B5">
              <w:rPr>
                <w:b/>
                <w:color w:val="000000"/>
                <w:sz w:val="34"/>
                <w:szCs w:val="28"/>
              </w:rPr>
              <w:t>16</w:t>
            </w:r>
          </w:p>
        </w:tc>
      </w:tr>
      <w:tr w:rsidR="00EE3B81" w:rsidRPr="002B13B5" w:rsidTr="002B13B5">
        <w:tc>
          <w:tcPr>
            <w:tcW w:w="955" w:type="dxa"/>
            <w:shd w:val="clear" w:color="auto" w:fill="auto"/>
          </w:tcPr>
          <w:p w:rsidR="00EE3B81" w:rsidRPr="002B13B5" w:rsidRDefault="00EE3B81" w:rsidP="002B13B5">
            <w:pPr>
              <w:spacing w:line="360" w:lineRule="auto"/>
              <w:jc w:val="center"/>
              <w:rPr>
                <w:b/>
                <w:color w:val="000000"/>
                <w:sz w:val="34"/>
                <w:szCs w:val="28"/>
              </w:rPr>
            </w:pPr>
            <w:r w:rsidRPr="002B13B5">
              <w:rPr>
                <w:b/>
                <w:color w:val="000000"/>
                <w:sz w:val="34"/>
                <w:szCs w:val="28"/>
              </w:rPr>
              <w:t>9</w:t>
            </w:r>
          </w:p>
        </w:tc>
        <w:tc>
          <w:tcPr>
            <w:tcW w:w="8022" w:type="dxa"/>
            <w:shd w:val="clear" w:color="auto" w:fill="auto"/>
          </w:tcPr>
          <w:p w:rsidR="00EE3B81" w:rsidRPr="002B13B5" w:rsidRDefault="00EE3B81" w:rsidP="002B13B5">
            <w:pPr>
              <w:spacing w:line="360" w:lineRule="auto"/>
              <w:rPr>
                <w:b/>
                <w:color w:val="000000"/>
                <w:sz w:val="34"/>
                <w:szCs w:val="28"/>
              </w:rPr>
            </w:pPr>
            <w:r w:rsidRPr="002B13B5">
              <w:rPr>
                <w:b/>
                <w:color w:val="000000"/>
                <w:sz w:val="34"/>
                <w:szCs w:val="28"/>
              </w:rPr>
              <w:t>Khu vực Tây Nam Á</w:t>
            </w:r>
          </w:p>
        </w:tc>
        <w:tc>
          <w:tcPr>
            <w:tcW w:w="1444" w:type="dxa"/>
            <w:shd w:val="clear" w:color="auto" w:fill="auto"/>
          </w:tcPr>
          <w:p w:rsidR="00EE3B81" w:rsidRPr="002B13B5" w:rsidRDefault="00EE3B81" w:rsidP="002B13B5">
            <w:pPr>
              <w:spacing w:line="360" w:lineRule="auto"/>
              <w:jc w:val="center"/>
              <w:rPr>
                <w:b/>
                <w:color w:val="000000"/>
                <w:sz w:val="34"/>
                <w:szCs w:val="28"/>
              </w:rPr>
            </w:pPr>
            <w:r w:rsidRPr="002B13B5">
              <w:rPr>
                <w:b/>
                <w:color w:val="000000"/>
                <w:sz w:val="34"/>
                <w:szCs w:val="28"/>
              </w:rPr>
              <w:t>18</w:t>
            </w:r>
          </w:p>
        </w:tc>
      </w:tr>
      <w:tr w:rsidR="00EE3B81" w:rsidRPr="002B13B5" w:rsidTr="002B13B5">
        <w:tc>
          <w:tcPr>
            <w:tcW w:w="955" w:type="dxa"/>
            <w:shd w:val="clear" w:color="auto" w:fill="auto"/>
          </w:tcPr>
          <w:p w:rsidR="00EE3B81" w:rsidRPr="002B13B5" w:rsidRDefault="00EE3B81" w:rsidP="002B13B5">
            <w:pPr>
              <w:spacing w:line="360" w:lineRule="auto"/>
              <w:jc w:val="center"/>
              <w:rPr>
                <w:b/>
                <w:color w:val="000000"/>
                <w:sz w:val="34"/>
                <w:szCs w:val="28"/>
              </w:rPr>
            </w:pPr>
            <w:r w:rsidRPr="002B13B5">
              <w:rPr>
                <w:b/>
                <w:color w:val="000000"/>
                <w:sz w:val="34"/>
                <w:szCs w:val="28"/>
              </w:rPr>
              <w:t>10</w:t>
            </w:r>
          </w:p>
        </w:tc>
        <w:tc>
          <w:tcPr>
            <w:tcW w:w="8022" w:type="dxa"/>
            <w:shd w:val="clear" w:color="auto" w:fill="auto"/>
          </w:tcPr>
          <w:p w:rsidR="00EE3B81" w:rsidRPr="002B13B5" w:rsidRDefault="00EE3B81" w:rsidP="002B13B5">
            <w:pPr>
              <w:spacing w:line="360" w:lineRule="auto"/>
              <w:rPr>
                <w:b/>
                <w:color w:val="000000"/>
                <w:sz w:val="34"/>
                <w:szCs w:val="28"/>
              </w:rPr>
            </w:pPr>
            <w:r w:rsidRPr="002B13B5">
              <w:rPr>
                <w:b/>
                <w:color w:val="000000"/>
                <w:sz w:val="34"/>
                <w:szCs w:val="28"/>
              </w:rPr>
              <w:t>Điều kiện tự nhiên khu vực Nam Á</w:t>
            </w:r>
          </w:p>
        </w:tc>
        <w:tc>
          <w:tcPr>
            <w:tcW w:w="1444" w:type="dxa"/>
            <w:shd w:val="clear" w:color="auto" w:fill="auto"/>
          </w:tcPr>
          <w:p w:rsidR="00EE3B81" w:rsidRPr="002B13B5" w:rsidRDefault="00EE3B81" w:rsidP="002B13B5">
            <w:pPr>
              <w:spacing w:line="360" w:lineRule="auto"/>
              <w:jc w:val="center"/>
              <w:rPr>
                <w:b/>
                <w:color w:val="000000"/>
                <w:sz w:val="34"/>
                <w:szCs w:val="28"/>
              </w:rPr>
            </w:pPr>
            <w:r w:rsidRPr="002B13B5">
              <w:rPr>
                <w:b/>
                <w:color w:val="000000"/>
                <w:sz w:val="34"/>
                <w:szCs w:val="28"/>
              </w:rPr>
              <w:t>20</w:t>
            </w:r>
          </w:p>
        </w:tc>
      </w:tr>
      <w:tr w:rsidR="00EE3B81" w:rsidRPr="002B13B5" w:rsidTr="002B13B5">
        <w:tc>
          <w:tcPr>
            <w:tcW w:w="955" w:type="dxa"/>
            <w:shd w:val="clear" w:color="auto" w:fill="auto"/>
          </w:tcPr>
          <w:p w:rsidR="00EE3B81" w:rsidRPr="002B13B5" w:rsidRDefault="00EE3B81" w:rsidP="002B13B5">
            <w:pPr>
              <w:spacing w:line="360" w:lineRule="auto"/>
              <w:jc w:val="center"/>
              <w:rPr>
                <w:b/>
                <w:color w:val="000000"/>
                <w:sz w:val="34"/>
                <w:szCs w:val="28"/>
              </w:rPr>
            </w:pPr>
            <w:r w:rsidRPr="002B13B5">
              <w:rPr>
                <w:b/>
                <w:color w:val="000000"/>
                <w:sz w:val="34"/>
                <w:szCs w:val="28"/>
              </w:rPr>
              <w:t>11</w:t>
            </w:r>
          </w:p>
        </w:tc>
        <w:tc>
          <w:tcPr>
            <w:tcW w:w="8022" w:type="dxa"/>
            <w:shd w:val="clear" w:color="auto" w:fill="auto"/>
          </w:tcPr>
          <w:p w:rsidR="00EE3B81" w:rsidRPr="002B13B5" w:rsidRDefault="00EE3B81" w:rsidP="002B13B5">
            <w:pPr>
              <w:spacing w:line="360" w:lineRule="auto"/>
              <w:rPr>
                <w:b/>
                <w:color w:val="000000"/>
                <w:sz w:val="34"/>
                <w:szCs w:val="28"/>
              </w:rPr>
            </w:pPr>
            <w:r w:rsidRPr="002B13B5">
              <w:rPr>
                <w:b/>
                <w:color w:val="000000"/>
                <w:sz w:val="34"/>
                <w:szCs w:val="28"/>
              </w:rPr>
              <w:t>Dân cư và đặc điểm kinh tế khu vực Nam Á</w:t>
            </w:r>
          </w:p>
        </w:tc>
        <w:tc>
          <w:tcPr>
            <w:tcW w:w="1444" w:type="dxa"/>
            <w:shd w:val="clear" w:color="auto" w:fill="auto"/>
          </w:tcPr>
          <w:p w:rsidR="00EE3B81" w:rsidRPr="002B13B5" w:rsidRDefault="00EE3B81" w:rsidP="002B13B5">
            <w:pPr>
              <w:spacing w:line="360" w:lineRule="auto"/>
              <w:jc w:val="center"/>
              <w:rPr>
                <w:b/>
                <w:color w:val="000000"/>
                <w:sz w:val="34"/>
                <w:szCs w:val="28"/>
              </w:rPr>
            </w:pPr>
            <w:r w:rsidRPr="002B13B5">
              <w:rPr>
                <w:b/>
                <w:color w:val="000000"/>
                <w:sz w:val="34"/>
                <w:szCs w:val="28"/>
              </w:rPr>
              <w:t>21</w:t>
            </w:r>
          </w:p>
        </w:tc>
      </w:tr>
      <w:tr w:rsidR="00EE3B81" w:rsidRPr="002B13B5" w:rsidTr="002B13B5">
        <w:tc>
          <w:tcPr>
            <w:tcW w:w="955" w:type="dxa"/>
            <w:shd w:val="clear" w:color="auto" w:fill="auto"/>
          </w:tcPr>
          <w:p w:rsidR="00EE3B81" w:rsidRPr="002B13B5" w:rsidRDefault="00EE3B81" w:rsidP="002B13B5">
            <w:pPr>
              <w:spacing w:line="360" w:lineRule="auto"/>
              <w:jc w:val="center"/>
              <w:rPr>
                <w:b/>
                <w:color w:val="000000"/>
                <w:sz w:val="34"/>
                <w:szCs w:val="28"/>
              </w:rPr>
            </w:pPr>
            <w:r w:rsidRPr="002B13B5">
              <w:rPr>
                <w:b/>
                <w:color w:val="000000"/>
                <w:sz w:val="34"/>
                <w:szCs w:val="28"/>
              </w:rPr>
              <w:t>12</w:t>
            </w:r>
          </w:p>
        </w:tc>
        <w:tc>
          <w:tcPr>
            <w:tcW w:w="8022" w:type="dxa"/>
            <w:shd w:val="clear" w:color="auto" w:fill="auto"/>
          </w:tcPr>
          <w:p w:rsidR="00EE3B81" w:rsidRPr="002B13B5" w:rsidRDefault="00EE3B81" w:rsidP="002B13B5">
            <w:pPr>
              <w:spacing w:line="360" w:lineRule="auto"/>
              <w:rPr>
                <w:b/>
                <w:color w:val="000000"/>
                <w:sz w:val="34"/>
                <w:szCs w:val="28"/>
              </w:rPr>
            </w:pPr>
            <w:r w:rsidRPr="002B13B5">
              <w:rPr>
                <w:b/>
                <w:color w:val="000000"/>
                <w:sz w:val="34"/>
                <w:szCs w:val="28"/>
              </w:rPr>
              <w:t>Đặc điểm tự nhiên của khu vực Đông Á</w:t>
            </w:r>
          </w:p>
        </w:tc>
        <w:tc>
          <w:tcPr>
            <w:tcW w:w="1444" w:type="dxa"/>
            <w:shd w:val="clear" w:color="auto" w:fill="auto"/>
          </w:tcPr>
          <w:p w:rsidR="00EE3B81" w:rsidRPr="002B13B5" w:rsidRDefault="00EE3B81" w:rsidP="002B13B5">
            <w:pPr>
              <w:spacing w:line="360" w:lineRule="auto"/>
              <w:jc w:val="center"/>
              <w:rPr>
                <w:b/>
                <w:color w:val="000000"/>
                <w:sz w:val="34"/>
                <w:szCs w:val="28"/>
              </w:rPr>
            </w:pPr>
            <w:r w:rsidRPr="002B13B5">
              <w:rPr>
                <w:b/>
                <w:color w:val="000000"/>
                <w:sz w:val="34"/>
                <w:szCs w:val="28"/>
              </w:rPr>
              <w:t>24</w:t>
            </w:r>
          </w:p>
        </w:tc>
      </w:tr>
      <w:tr w:rsidR="00EE3B81" w:rsidRPr="002B13B5" w:rsidTr="002B13B5">
        <w:tc>
          <w:tcPr>
            <w:tcW w:w="955" w:type="dxa"/>
            <w:shd w:val="clear" w:color="auto" w:fill="auto"/>
          </w:tcPr>
          <w:p w:rsidR="00EE3B81" w:rsidRPr="002B13B5" w:rsidRDefault="00EE3B81" w:rsidP="002B13B5">
            <w:pPr>
              <w:spacing w:line="360" w:lineRule="auto"/>
              <w:jc w:val="center"/>
              <w:rPr>
                <w:b/>
                <w:color w:val="000000"/>
                <w:sz w:val="34"/>
                <w:szCs w:val="28"/>
              </w:rPr>
            </w:pPr>
            <w:r w:rsidRPr="002B13B5">
              <w:rPr>
                <w:b/>
                <w:color w:val="000000"/>
                <w:sz w:val="34"/>
                <w:szCs w:val="28"/>
              </w:rPr>
              <w:t>13</w:t>
            </w:r>
          </w:p>
        </w:tc>
        <w:tc>
          <w:tcPr>
            <w:tcW w:w="8022" w:type="dxa"/>
            <w:shd w:val="clear" w:color="auto" w:fill="auto"/>
          </w:tcPr>
          <w:p w:rsidR="00EE3B81" w:rsidRPr="002B13B5" w:rsidRDefault="00EE3B81" w:rsidP="002B13B5">
            <w:pPr>
              <w:spacing w:line="360" w:lineRule="auto"/>
              <w:rPr>
                <w:b/>
                <w:color w:val="000000"/>
                <w:sz w:val="34"/>
                <w:szCs w:val="28"/>
              </w:rPr>
            </w:pPr>
            <w:r w:rsidRPr="002B13B5">
              <w:rPr>
                <w:b/>
                <w:color w:val="000000"/>
                <w:sz w:val="34"/>
                <w:szCs w:val="28"/>
              </w:rPr>
              <w:t>Tình hình phát triển kinh tế- XH khu vực Đông Á</w:t>
            </w:r>
          </w:p>
        </w:tc>
        <w:tc>
          <w:tcPr>
            <w:tcW w:w="1444" w:type="dxa"/>
            <w:shd w:val="clear" w:color="auto" w:fill="auto"/>
          </w:tcPr>
          <w:p w:rsidR="00EE3B81" w:rsidRPr="002B13B5" w:rsidRDefault="00EE3B81" w:rsidP="002B13B5">
            <w:pPr>
              <w:spacing w:line="360" w:lineRule="auto"/>
              <w:jc w:val="center"/>
              <w:rPr>
                <w:b/>
                <w:color w:val="000000"/>
                <w:sz w:val="34"/>
                <w:szCs w:val="28"/>
              </w:rPr>
            </w:pPr>
            <w:r w:rsidRPr="002B13B5">
              <w:rPr>
                <w:b/>
                <w:color w:val="000000"/>
                <w:sz w:val="34"/>
                <w:szCs w:val="28"/>
              </w:rPr>
              <w:t>26</w:t>
            </w:r>
          </w:p>
        </w:tc>
      </w:tr>
      <w:tr w:rsidR="00EE3B81" w:rsidRPr="002B13B5" w:rsidTr="002B13B5">
        <w:tc>
          <w:tcPr>
            <w:tcW w:w="955" w:type="dxa"/>
            <w:shd w:val="clear" w:color="auto" w:fill="auto"/>
          </w:tcPr>
          <w:p w:rsidR="00EE3B81" w:rsidRPr="002B13B5" w:rsidRDefault="00EE3B81" w:rsidP="002B13B5">
            <w:pPr>
              <w:spacing w:line="360" w:lineRule="auto"/>
              <w:jc w:val="center"/>
              <w:rPr>
                <w:b/>
                <w:color w:val="000000"/>
                <w:sz w:val="34"/>
                <w:szCs w:val="28"/>
              </w:rPr>
            </w:pPr>
            <w:r w:rsidRPr="002B13B5">
              <w:rPr>
                <w:b/>
                <w:color w:val="000000"/>
                <w:sz w:val="34"/>
                <w:szCs w:val="28"/>
              </w:rPr>
              <w:t>14</w:t>
            </w:r>
          </w:p>
        </w:tc>
        <w:tc>
          <w:tcPr>
            <w:tcW w:w="8022" w:type="dxa"/>
            <w:shd w:val="clear" w:color="auto" w:fill="auto"/>
          </w:tcPr>
          <w:p w:rsidR="00EE3B81" w:rsidRPr="002B13B5" w:rsidRDefault="00EE3B81" w:rsidP="002B13B5">
            <w:pPr>
              <w:spacing w:line="360" w:lineRule="auto"/>
              <w:rPr>
                <w:b/>
                <w:color w:val="000000"/>
                <w:sz w:val="34"/>
                <w:szCs w:val="28"/>
              </w:rPr>
            </w:pPr>
            <w:r w:rsidRPr="002B13B5">
              <w:rPr>
                <w:b/>
                <w:color w:val="000000"/>
                <w:sz w:val="34"/>
                <w:szCs w:val="28"/>
              </w:rPr>
              <w:t>Đông Nam Á đất liền và hải đảo</w:t>
            </w:r>
          </w:p>
        </w:tc>
        <w:tc>
          <w:tcPr>
            <w:tcW w:w="1444" w:type="dxa"/>
            <w:shd w:val="clear" w:color="auto" w:fill="auto"/>
          </w:tcPr>
          <w:p w:rsidR="00EE3B81" w:rsidRPr="002B13B5" w:rsidRDefault="00EE3B81" w:rsidP="002B13B5">
            <w:pPr>
              <w:spacing w:line="360" w:lineRule="auto"/>
              <w:jc w:val="center"/>
              <w:rPr>
                <w:b/>
                <w:color w:val="000000"/>
                <w:sz w:val="34"/>
                <w:szCs w:val="28"/>
              </w:rPr>
            </w:pPr>
            <w:r w:rsidRPr="002B13B5">
              <w:rPr>
                <w:b/>
                <w:color w:val="000000"/>
                <w:sz w:val="34"/>
                <w:szCs w:val="28"/>
              </w:rPr>
              <w:t>30</w:t>
            </w:r>
          </w:p>
        </w:tc>
      </w:tr>
      <w:tr w:rsidR="00EE3B81" w:rsidRPr="002B13B5" w:rsidTr="002B13B5">
        <w:tc>
          <w:tcPr>
            <w:tcW w:w="955" w:type="dxa"/>
            <w:shd w:val="clear" w:color="auto" w:fill="auto"/>
          </w:tcPr>
          <w:p w:rsidR="00EE3B81" w:rsidRPr="002B13B5" w:rsidRDefault="00EE3B81" w:rsidP="002B13B5">
            <w:pPr>
              <w:spacing w:line="360" w:lineRule="auto"/>
              <w:jc w:val="center"/>
              <w:rPr>
                <w:b/>
                <w:color w:val="000000"/>
                <w:sz w:val="34"/>
                <w:szCs w:val="28"/>
              </w:rPr>
            </w:pPr>
            <w:r w:rsidRPr="002B13B5">
              <w:rPr>
                <w:b/>
                <w:color w:val="000000"/>
                <w:sz w:val="34"/>
                <w:szCs w:val="28"/>
              </w:rPr>
              <w:t>15</w:t>
            </w:r>
          </w:p>
        </w:tc>
        <w:tc>
          <w:tcPr>
            <w:tcW w:w="8022" w:type="dxa"/>
            <w:shd w:val="clear" w:color="auto" w:fill="auto"/>
          </w:tcPr>
          <w:p w:rsidR="00EE3B81" w:rsidRPr="002B13B5" w:rsidRDefault="00EE3B81" w:rsidP="002B13B5">
            <w:pPr>
              <w:spacing w:line="360" w:lineRule="auto"/>
              <w:rPr>
                <w:b/>
                <w:color w:val="000000"/>
                <w:sz w:val="34"/>
                <w:szCs w:val="28"/>
              </w:rPr>
            </w:pPr>
            <w:r w:rsidRPr="002B13B5">
              <w:rPr>
                <w:b/>
                <w:color w:val="000000"/>
                <w:sz w:val="34"/>
                <w:szCs w:val="28"/>
              </w:rPr>
              <w:t>Đặc điểm dân cư, xã hội Đông Nam Á</w:t>
            </w:r>
          </w:p>
        </w:tc>
        <w:tc>
          <w:tcPr>
            <w:tcW w:w="1444" w:type="dxa"/>
            <w:shd w:val="clear" w:color="auto" w:fill="auto"/>
          </w:tcPr>
          <w:p w:rsidR="00EE3B81" w:rsidRPr="002B13B5" w:rsidRDefault="00EE3B81" w:rsidP="002B13B5">
            <w:pPr>
              <w:spacing w:line="360" w:lineRule="auto"/>
              <w:jc w:val="center"/>
              <w:rPr>
                <w:b/>
                <w:color w:val="000000"/>
                <w:sz w:val="34"/>
                <w:szCs w:val="28"/>
              </w:rPr>
            </w:pPr>
            <w:r w:rsidRPr="002B13B5">
              <w:rPr>
                <w:b/>
                <w:color w:val="000000"/>
                <w:sz w:val="34"/>
                <w:szCs w:val="28"/>
              </w:rPr>
              <w:t>33</w:t>
            </w:r>
          </w:p>
        </w:tc>
      </w:tr>
      <w:tr w:rsidR="00EE3B81" w:rsidRPr="002B13B5" w:rsidTr="002B13B5">
        <w:tc>
          <w:tcPr>
            <w:tcW w:w="955" w:type="dxa"/>
            <w:shd w:val="clear" w:color="auto" w:fill="auto"/>
          </w:tcPr>
          <w:p w:rsidR="00EE3B81" w:rsidRPr="002B13B5" w:rsidRDefault="00EE3B81" w:rsidP="002B13B5">
            <w:pPr>
              <w:spacing w:line="360" w:lineRule="auto"/>
              <w:jc w:val="center"/>
              <w:rPr>
                <w:b/>
                <w:color w:val="000000"/>
                <w:sz w:val="34"/>
                <w:szCs w:val="28"/>
              </w:rPr>
            </w:pPr>
            <w:r w:rsidRPr="002B13B5">
              <w:rPr>
                <w:b/>
                <w:color w:val="000000"/>
                <w:sz w:val="34"/>
                <w:szCs w:val="28"/>
              </w:rPr>
              <w:t>16.</w:t>
            </w:r>
          </w:p>
        </w:tc>
        <w:tc>
          <w:tcPr>
            <w:tcW w:w="8022" w:type="dxa"/>
            <w:shd w:val="clear" w:color="auto" w:fill="auto"/>
          </w:tcPr>
          <w:p w:rsidR="00EE3B81" w:rsidRPr="002B13B5" w:rsidRDefault="00EE3B81" w:rsidP="002B13B5">
            <w:pPr>
              <w:spacing w:line="360" w:lineRule="auto"/>
              <w:rPr>
                <w:b/>
                <w:color w:val="000000"/>
                <w:sz w:val="34"/>
                <w:szCs w:val="28"/>
              </w:rPr>
            </w:pPr>
            <w:r w:rsidRPr="002B13B5">
              <w:rPr>
                <w:b/>
                <w:color w:val="000000"/>
                <w:sz w:val="34"/>
                <w:szCs w:val="28"/>
              </w:rPr>
              <w:t>Đặc điểm kinh tế các nước Đông Nam Á</w:t>
            </w:r>
          </w:p>
        </w:tc>
        <w:tc>
          <w:tcPr>
            <w:tcW w:w="1444" w:type="dxa"/>
            <w:shd w:val="clear" w:color="auto" w:fill="auto"/>
          </w:tcPr>
          <w:p w:rsidR="00EE3B81" w:rsidRPr="002B13B5" w:rsidRDefault="00EE3B81" w:rsidP="002B13B5">
            <w:pPr>
              <w:spacing w:line="360" w:lineRule="auto"/>
              <w:jc w:val="center"/>
              <w:rPr>
                <w:b/>
                <w:color w:val="000000"/>
                <w:sz w:val="34"/>
                <w:szCs w:val="28"/>
              </w:rPr>
            </w:pPr>
            <w:r w:rsidRPr="002B13B5">
              <w:rPr>
                <w:b/>
                <w:color w:val="000000"/>
                <w:sz w:val="34"/>
                <w:szCs w:val="28"/>
              </w:rPr>
              <w:t>35</w:t>
            </w:r>
          </w:p>
        </w:tc>
      </w:tr>
    </w:tbl>
    <w:p w:rsidR="00F17D5C" w:rsidRDefault="00F17D5C" w:rsidP="00EE3B81">
      <w:pPr>
        <w:spacing w:before="120"/>
        <w:jc w:val="center"/>
        <w:rPr>
          <w:b/>
          <w:color w:val="000000"/>
          <w:sz w:val="34"/>
          <w:szCs w:val="28"/>
          <w:lang w:val="vi-VN"/>
        </w:rPr>
      </w:pPr>
    </w:p>
    <w:p w:rsidR="00F17D5C" w:rsidRPr="00F17D5C" w:rsidRDefault="00F17D5C" w:rsidP="00F17D5C">
      <w:pPr>
        <w:spacing w:before="120"/>
        <w:jc w:val="center"/>
        <w:rPr>
          <w:rFonts w:eastAsia="Helvetica"/>
          <w:b/>
          <w:sz w:val="36"/>
          <w:szCs w:val="28"/>
        </w:rPr>
      </w:pPr>
      <w:r>
        <w:rPr>
          <w:b/>
          <w:color w:val="000000"/>
          <w:sz w:val="34"/>
          <w:szCs w:val="28"/>
          <w:lang w:val="vi-VN"/>
        </w:rPr>
        <w:br w:type="page"/>
      </w:r>
      <w:r>
        <w:rPr>
          <w:b/>
          <w:color w:val="000000"/>
          <w:sz w:val="34"/>
          <w:szCs w:val="28"/>
          <w:lang w:val="vi-VN"/>
        </w:rPr>
        <w:br w:type="page"/>
      </w:r>
      <w:r w:rsidRPr="00F17D5C">
        <w:rPr>
          <w:rFonts w:eastAsia="Helvetica"/>
          <w:b/>
          <w:sz w:val="36"/>
          <w:szCs w:val="28"/>
        </w:rPr>
        <w:t>MỤC LỤC</w:t>
      </w:r>
    </w:p>
    <w:p w:rsidR="00F17D5C" w:rsidRPr="00F17D5C" w:rsidRDefault="00F17D5C" w:rsidP="00F17D5C">
      <w:pPr>
        <w:spacing w:before="120"/>
        <w:jc w:val="center"/>
        <w:rPr>
          <w:rFonts w:eastAsia="Helvetica"/>
          <w:b/>
          <w:sz w:val="30"/>
          <w:szCs w:val="28"/>
        </w:rPr>
      </w:pPr>
    </w:p>
    <w:tbl>
      <w:tblPr>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5"/>
        <w:gridCol w:w="8022"/>
        <w:gridCol w:w="1444"/>
      </w:tblGrid>
      <w:tr w:rsidR="00F17D5C" w:rsidRPr="002B13B5" w:rsidTr="002B13B5">
        <w:tc>
          <w:tcPr>
            <w:tcW w:w="955" w:type="dxa"/>
            <w:shd w:val="clear" w:color="auto" w:fill="auto"/>
            <w:vAlign w:val="center"/>
          </w:tcPr>
          <w:p w:rsidR="00F17D5C" w:rsidRPr="002B13B5" w:rsidRDefault="00F17D5C" w:rsidP="002B13B5">
            <w:pPr>
              <w:spacing w:line="360" w:lineRule="auto"/>
              <w:jc w:val="center"/>
              <w:rPr>
                <w:b/>
                <w:color w:val="000000"/>
                <w:sz w:val="30"/>
                <w:szCs w:val="28"/>
              </w:rPr>
            </w:pPr>
            <w:r w:rsidRPr="002B13B5">
              <w:rPr>
                <w:b/>
                <w:color w:val="000000"/>
                <w:sz w:val="30"/>
                <w:szCs w:val="28"/>
              </w:rPr>
              <w:t>BÀI</w:t>
            </w:r>
          </w:p>
        </w:tc>
        <w:tc>
          <w:tcPr>
            <w:tcW w:w="8022" w:type="dxa"/>
            <w:shd w:val="clear" w:color="auto" w:fill="auto"/>
            <w:vAlign w:val="center"/>
          </w:tcPr>
          <w:p w:rsidR="00F17D5C" w:rsidRPr="002B13B5" w:rsidRDefault="00F17D5C" w:rsidP="002B13B5">
            <w:pPr>
              <w:spacing w:line="360" w:lineRule="auto"/>
              <w:jc w:val="center"/>
              <w:rPr>
                <w:b/>
                <w:color w:val="000000"/>
                <w:sz w:val="30"/>
                <w:szCs w:val="28"/>
              </w:rPr>
            </w:pPr>
            <w:r w:rsidRPr="002B13B5">
              <w:rPr>
                <w:b/>
                <w:color w:val="000000"/>
                <w:sz w:val="30"/>
                <w:szCs w:val="28"/>
              </w:rPr>
              <w:t>TÊN BÀI</w:t>
            </w:r>
          </w:p>
        </w:tc>
        <w:tc>
          <w:tcPr>
            <w:tcW w:w="1444" w:type="dxa"/>
            <w:shd w:val="clear" w:color="auto" w:fill="auto"/>
            <w:vAlign w:val="center"/>
          </w:tcPr>
          <w:p w:rsidR="00F17D5C" w:rsidRPr="002B13B5" w:rsidRDefault="00F17D5C" w:rsidP="002B13B5">
            <w:pPr>
              <w:spacing w:line="360" w:lineRule="auto"/>
              <w:jc w:val="center"/>
              <w:rPr>
                <w:b/>
                <w:color w:val="000000"/>
                <w:sz w:val="30"/>
                <w:szCs w:val="28"/>
              </w:rPr>
            </w:pPr>
            <w:r w:rsidRPr="002B13B5">
              <w:rPr>
                <w:b/>
                <w:color w:val="000000"/>
                <w:sz w:val="30"/>
                <w:szCs w:val="28"/>
              </w:rPr>
              <w:t>TRANG</w:t>
            </w:r>
          </w:p>
        </w:tc>
      </w:tr>
      <w:tr w:rsidR="00F17D5C" w:rsidRPr="002B13B5" w:rsidTr="002B13B5">
        <w:tc>
          <w:tcPr>
            <w:tcW w:w="955" w:type="dxa"/>
            <w:shd w:val="clear" w:color="auto" w:fill="auto"/>
          </w:tcPr>
          <w:p w:rsidR="00F17D5C" w:rsidRPr="002B13B5" w:rsidRDefault="00F17D5C" w:rsidP="002B13B5">
            <w:pPr>
              <w:spacing w:line="360" w:lineRule="auto"/>
              <w:jc w:val="center"/>
              <w:rPr>
                <w:b/>
                <w:color w:val="000000"/>
                <w:sz w:val="34"/>
                <w:szCs w:val="28"/>
              </w:rPr>
            </w:pPr>
            <w:r w:rsidRPr="002B13B5">
              <w:rPr>
                <w:b/>
                <w:color w:val="000000"/>
                <w:sz w:val="34"/>
                <w:szCs w:val="28"/>
              </w:rPr>
              <w:t>1</w:t>
            </w:r>
          </w:p>
        </w:tc>
        <w:tc>
          <w:tcPr>
            <w:tcW w:w="8022" w:type="dxa"/>
            <w:shd w:val="clear" w:color="auto" w:fill="auto"/>
          </w:tcPr>
          <w:p w:rsidR="00F17D5C" w:rsidRPr="002B13B5" w:rsidRDefault="00F17D5C" w:rsidP="002B13B5">
            <w:pPr>
              <w:spacing w:line="360" w:lineRule="auto"/>
              <w:rPr>
                <w:b/>
                <w:color w:val="000000"/>
                <w:sz w:val="32"/>
                <w:szCs w:val="28"/>
              </w:rPr>
            </w:pPr>
            <w:r w:rsidRPr="002B13B5">
              <w:rPr>
                <w:b/>
                <w:color w:val="000000"/>
                <w:sz w:val="32"/>
                <w:szCs w:val="28"/>
              </w:rPr>
              <w:t>Vị trí địa lý, địa hình và khoáng sản</w:t>
            </w:r>
          </w:p>
        </w:tc>
        <w:tc>
          <w:tcPr>
            <w:tcW w:w="1444" w:type="dxa"/>
            <w:shd w:val="clear" w:color="auto" w:fill="auto"/>
          </w:tcPr>
          <w:p w:rsidR="00F17D5C" w:rsidRPr="002B13B5" w:rsidRDefault="00F17D5C" w:rsidP="002B13B5">
            <w:pPr>
              <w:spacing w:line="360" w:lineRule="auto"/>
              <w:jc w:val="center"/>
              <w:rPr>
                <w:b/>
                <w:color w:val="000000"/>
                <w:sz w:val="34"/>
                <w:szCs w:val="28"/>
              </w:rPr>
            </w:pPr>
            <w:r w:rsidRPr="002B13B5">
              <w:rPr>
                <w:b/>
                <w:color w:val="000000"/>
                <w:sz w:val="34"/>
                <w:szCs w:val="28"/>
              </w:rPr>
              <w:t>1</w:t>
            </w:r>
          </w:p>
        </w:tc>
      </w:tr>
      <w:tr w:rsidR="00F17D5C" w:rsidRPr="002B13B5" w:rsidTr="002B13B5">
        <w:tc>
          <w:tcPr>
            <w:tcW w:w="955" w:type="dxa"/>
            <w:shd w:val="clear" w:color="auto" w:fill="auto"/>
          </w:tcPr>
          <w:p w:rsidR="00F17D5C" w:rsidRPr="002B13B5" w:rsidRDefault="00F17D5C" w:rsidP="002B13B5">
            <w:pPr>
              <w:spacing w:line="360" w:lineRule="auto"/>
              <w:jc w:val="center"/>
              <w:rPr>
                <w:b/>
                <w:color w:val="000000"/>
                <w:sz w:val="34"/>
                <w:szCs w:val="28"/>
              </w:rPr>
            </w:pPr>
            <w:r w:rsidRPr="002B13B5">
              <w:rPr>
                <w:b/>
                <w:color w:val="000000"/>
                <w:sz w:val="34"/>
                <w:szCs w:val="28"/>
              </w:rPr>
              <w:t>2</w:t>
            </w:r>
          </w:p>
        </w:tc>
        <w:tc>
          <w:tcPr>
            <w:tcW w:w="8022" w:type="dxa"/>
            <w:shd w:val="clear" w:color="auto" w:fill="auto"/>
          </w:tcPr>
          <w:p w:rsidR="00F17D5C" w:rsidRPr="002B13B5" w:rsidRDefault="00F17D5C" w:rsidP="002B13B5">
            <w:pPr>
              <w:spacing w:line="360" w:lineRule="auto"/>
              <w:rPr>
                <w:b/>
                <w:color w:val="000000"/>
                <w:sz w:val="32"/>
                <w:szCs w:val="28"/>
              </w:rPr>
            </w:pPr>
            <w:r w:rsidRPr="002B13B5">
              <w:rPr>
                <w:b/>
                <w:color w:val="000000"/>
                <w:sz w:val="32"/>
                <w:szCs w:val="28"/>
              </w:rPr>
              <w:t>Khí hậu Châu Á</w:t>
            </w:r>
          </w:p>
        </w:tc>
        <w:tc>
          <w:tcPr>
            <w:tcW w:w="1444" w:type="dxa"/>
            <w:shd w:val="clear" w:color="auto" w:fill="auto"/>
          </w:tcPr>
          <w:p w:rsidR="00F17D5C" w:rsidRPr="002B13B5" w:rsidRDefault="00F17D5C" w:rsidP="002B13B5">
            <w:pPr>
              <w:spacing w:line="360" w:lineRule="auto"/>
              <w:jc w:val="center"/>
              <w:rPr>
                <w:b/>
                <w:color w:val="000000"/>
                <w:sz w:val="34"/>
                <w:szCs w:val="28"/>
              </w:rPr>
            </w:pPr>
            <w:r w:rsidRPr="002B13B5">
              <w:rPr>
                <w:b/>
                <w:color w:val="000000"/>
                <w:sz w:val="34"/>
                <w:szCs w:val="28"/>
              </w:rPr>
              <w:t>3</w:t>
            </w:r>
          </w:p>
        </w:tc>
      </w:tr>
      <w:tr w:rsidR="00F17D5C" w:rsidRPr="002B13B5" w:rsidTr="002B13B5">
        <w:tc>
          <w:tcPr>
            <w:tcW w:w="955" w:type="dxa"/>
            <w:shd w:val="clear" w:color="auto" w:fill="auto"/>
          </w:tcPr>
          <w:p w:rsidR="00F17D5C" w:rsidRPr="002B13B5" w:rsidRDefault="00F17D5C" w:rsidP="002B13B5">
            <w:pPr>
              <w:spacing w:line="360" w:lineRule="auto"/>
              <w:jc w:val="center"/>
              <w:rPr>
                <w:b/>
                <w:color w:val="000000"/>
                <w:sz w:val="34"/>
                <w:szCs w:val="28"/>
              </w:rPr>
            </w:pPr>
            <w:r w:rsidRPr="002B13B5">
              <w:rPr>
                <w:b/>
                <w:color w:val="000000"/>
                <w:sz w:val="34"/>
                <w:szCs w:val="28"/>
              </w:rPr>
              <w:t>3</w:t>
            </w:r>
          </w:p>
        </w:tc>
        <w:tc>
          <w:tcPr>
            <w:tcW w:w="8022" w:type="dxa"/>
            <w:shd w:val="clear" w:color="auto" w:fill="auto"/>
          </w:tcPr>
          <w:p w:rsidR="00F17D5C" w:rsidRPr="002B13B5" w:rsidRDefault="00F17D5C" w:rsidP="002B13B5">
            <w:pPr>
              <w:spacing w:line="360" w:lineRule="auto"/>
              <w:rPr>
                <w:b/>
                <w:color w:val="000000"/>
                <w:sz w:val="32"/>
                <w:szCs w:val="28"/>
              </w:rPr>
            </w:pPr>
            <w:r w:rsidRPr="002B13B5">
              <w:rPr>
                <w:b/>
                <w:color w:val="000000"/>
                <w:sz w:val="32"/>
                <w:szCs w:val="28"/>
              </w:rPr>
              <w:t>Sông ngòi và cảnh quan Châu Á</w:t>
            </w:r>
          </w:p>
        </w:tc>
        <w:tc>
          <w:tcPr>
            <w:tcW w:w="1444" w:type="dxa"/>
            <w:shd w:val="clear" w:color="auto" w:fill="auto"/>
          </w:tcPr>
          <w:p w:rsidR="00F17D5C" w:rsidRPr="002B13B5" w:rsidRDefault="00F17D5C" w:rsidP="002B13B5">
            <w:pPr>
              <w:spacing w:line="360" w:lineRule="auto"/>
              <w:jc w:val="center"/>
              <w:rPr>
                <w:b/>
                <w:color w:val="000000"/>
                <w:sz w:val="34"/>
                <w:szCs w:val="28"/>
              </w:rPr>
            </w:pPr>
            <w:r w:rsidRPr="002B13B5">
              <w:rPr>
                <w:b/>
                <w:color w:val="000000"/>
                <w:sz w:val="34"/>
                <w:szCs w:val="28"/>
              </w:rPr>
              <w:t>6</w:t>
            </w:r>
          </w:p>
        </w:tc>
      </w:tr>
      <w:tr w:rsidR="00F17D5C" w:rsidRPr="002B13B5" w:rsidTr="002B13B5">
        <w:tc>
          <w:tcPr>
            <w:tcW w:w="955" w:type="dxa"/>
            <w:shd w:val="clear" w:color="auto" w:fill="auto"/>
          </w:tcPr>
          <w:p w:rsidR="00F17D5C" w:rsidRPr="002B13B5" w:rsidRDefault="00F17D5C" w:rsidP="002B13B5">
            <w:pPr>
              <w:spacing w:line="360" w:lineRule="auto"/>
              <w:jc w:val="center"/>
              <w:rPr>
                <w:b/>
                <w:color w:val="000000"/>
                <w:sz w:val="34"/>
                <w:szCs w:val="28"/>
              </w:rPr>
            </w:pPr>
            <w:r w:rsidRPr="002B13B5">
              <w:rPr>
                <w:b/>
                <w:color w:val="000000"/>
                <w:sz w:val="34"/>
                <w:szCs w:val="28"/>
              </w:rPr>
              <w:t>4</w:t>
            </w:r>
          </w:p>
        </w:tc>
        <w:tc>
          <w:tcPr>
            <w:tcW w:w="8022" w:type="dxa"/>
            <w:shd w:val="clear" w:color="auto" w:fill="auto"/>
          </w:tcPr>
          <w:p w:rsidR="00F17D5C" w:rsidRPr="002B13B5" w:rsidRDefault="00F17D5C" w:rsidP="002B13B5">
            <w:pPr>
              <w:spacing w:line="360" w:lineRule="auto"/>
              <w:rPr>
                <w:b/>
                <w:color w:val="000000"/>
                <w:sz w:val="32"/>
                <w:szCs w:val="28"/>
              </w:rPr>
            </w:pPr>
            <w:r w:rsidRPr="002B13B5">
              <w:rPr>
                <w:b/>
                <w:color w:val="000000"/>
                <w:sz w:val="32"/>
                <w:szCs w:val="28"/>
              </w:rPr>
              <w:t>Thực hành phân tích hoàn lưu gió mùa ở Châu Á</w:t>
            </w:r>
          </w:p>
        </w:tc>
        <w:tc>
          <w:tcPr>
            <w:tcW w:w="1444" w:type="dxa"/>
            <w:shd w:val="clear" w:color="auto" w:fill="auto"/>
          </w:tcPr>
          <w:p w:rsidR="00F17D5C" w:rsidRPr="002B13B5" w:rsidRDefault="00F17D5C" w:rsidP="002B13B5">
            <w:pPr>
              <w:spacing w:line="360" w:lineRule="auto"/>
              <w:jc w:val="center"/>
              <w:rPr>
                <w:b/>
                <w:color w:val="000000"/>
                <w:sz w:val="34"/>
                <w:szCs w:val="28"/>
              </w:rPr>
            </w:pPr>
            <w:r w:rsidRPr="002B13B5">
              <w:rPr>
                <w:b/>
                <w:color w:val="000000"/>
                <w:sz w:val="34"/>
                <w:szCs w:val="28"/>
              </w:rPr>
              <w:t>8</w:t>
            </w:r>
          </w:p>
        </w:tc>
      </w:tr>
      <w:tr w:rsidR="00F17D5C" w:rsidRPr="002B13B5" w:rsidTr="002B13B5">
        <w:tc>
          <w:tcPr>
            <w:tcW w:w="955" w:type="dxa"/>
            <w:shd w:val="clear" w:color="auto" w:fill="auto"/>
          </w:tcPr>
          <w:p w:rsidR="00F17D5C" w:rsidRPr="002B13B5" w:rsidRDefault="00F17D5C" w:rsidP="002B13B5">
            <w:pPr>
              <w:spacing w:line="360" w:lineRule="auto"/>
              <w:jc w:val="center"/>
              <w:rPr>
                <w:b/>
                <w:color w:val="000000"/>
                <w:sz w:val="34"/>
                <w:szCs w:val="28"/>
              </w:rPr>
            </w:pPr>
            <w:r w:rsidRPr="002B13B5">
              <w:rPr>
                <w:b/>
                <w:color w:val="000000"/>
                <w:sz w:val="34"/>
                <w:szCs w:val="28"/>
              </w:rPr>
              <w:t>5</w:t>
            </w:r>
          </w:p>
        </w:tc>
        <w:tc>
          <w:tcPr>
            <w:tcW w:w="8022" w:type="dxa"/>
            <w:shd w:val="clear" w:color="auto" w:fill="auto"/>
          </w:tcPr>
          <w:p w:rsidR="00F17D5C" w:rsidRPr="002B13B5" w:rsidRDefault="00F17D5C" w:rsidP="002B13B5">
            <w:pPr>
              <w:spacing w:line="360" w:lineRule="auto"/>
              <w:rPr>
                <w:b/>
                <w:color w:val="000000"/>
                <w:sz w:val="32"/>
                <w:szCs w:val="28"/>
              </w:rPr>
            </w:pPr>
            <w:r w:rsidRPr="002B13B5">
              <w:rPr>
                <w:b/>
                <w:color w:val="000000"/>
                <w:sz w:val="32"/>
                <w:szCs w:val="28"/>
              </w:rPr>
              <w:t>Đặc điểm dân cư, xã hội Châu Á</w:t>
            </w:r>
          </w:p>
        </w:tc>
        <w:tc>
          <w:tcPr>
            <w:tcW w:w="1444" w:type="dxa"/>
            <w:shd w:val="clear" w:color="auto" w:fill="auto"/>
          </w:tcPr>
          <w:p w:rsidR="00F17D5C" w:rsidRPr="002B13B5" w:rsidRDefault="00F17D5C" w:rsidP="002B13B5">
            <w:pPr>
              <w:spacing w:line="360" w:lineRule="auto"/>
              <w:jc w:val="center"/>
              <w:rPr>
                <w:b/>
                <w:color w:val="000000"/>
                <w:sz w:val="34"/>
                <w:szCs w:val="28"/>
              </w:rPr>
            </w:pPr>
            <w:r w:rsidRPr="002B13B5">
              <w:rPr>
                <w:b/>
                <w:color w:val="000000"/>
                <w:sz w:val="34"/>
                <w:szCs w:val="28"/>
              </w:rPr>
              <w:t>10</w:t>
            </w:r>
          </w:p>
        </w:tc>
      </w:tr>
      <w:tr w:rsidR="00F17D5C" w:rsidRPr="002B13B5" w:rsidTr="002B13B5">
        <w:tc>
          <w:tcPr>
            <w:tcW w:w="955" w:type="dxa"/>
            <w:shd w:val="clear" w:color="auto" w:fill="auto"/>
          </w:tcPr>
          <w:p w:rsidR="00F17D5C" w:rsidRPr="002B13B5" w:rsidRDefault="00F17D5C" w:rsidP="002B13B5">
            <w:pPr>
              <w:spacing w:line="360" w:lineRule="auto"/>
              <w:jc w:val="center"/>
              <w:rPr>
                <w:b/>
                <w:color w:val="000000"/>
                <w:sz w:val="34"/>
                <w:szCs w:val="28"/>
              </w:rPr>
            </w:pPr>
            <w:r w:rsidRPr="002B13B5">
              <w:rPr>
                <w:b/>
                <w:color w:val="000000"/>
                <w:sz w:val="34"/>
                <w:szCs w:val="28"/>
              </w:rPr>
              <w:t>6.</w:t>
            </w:r>
          </w:p>
        </w:tc>
        <w:tc>
          <w:tcPr>
            <w:tcW w:w="8022" w:type="dxa"/>
            <w:shd w:val="clear" w:color="auto" w:fill="auto"/>
          </w:tcPr>
          <w:p w:rsidR="00F17D5C" w:rsidRPr="002B13B5" w:rsidRDefault="00F17D5C" w:rsidP="002B13B5">
            <w:pPr>
              <w:spacing w:line="360" w:lineRule="auto"/>
              <w:rPr>
                <w:b/>
                <w:color w:val="000000"/>
                <w:sz w:val="32"/>
                <w:szCs w:val="28"/>
              </w:rPr>
            </w:pPr>
            <w:r w:rsidRPr="002B13B5">
              <w:rPr>
                <w:b/>
                <w:color w:val="000000"/>
                <w:sz w:val="32"/>
                <w:szCs w:val="28"/>
              </w:rPr>
              <w:t>Thực hành đọc, phân tích lược đồ phân bố dân cư và các thành phố lớn của Châu Á</w:t>
            </w:r>
          </w:p>
        </w:tc>
        <w:tc>
          <w:tcPr>
            <w:tcW w:w="1444" w:type="dxa"/>
            <w:shd w:val="clear" w:color="auto" w:fill="auto"/>
          </w:tcPr>
          <w:p w:rsidR="00F17D5C" w:rsidRPr="002B13B5" w:rsidRDefault="00F17D5C" w:rsidP="002B13B5">
            <w:pPr>
              <w:spacing w:line="360" w:lineRule="auto"/>
              <w:jc w:val="center"/>
              <w:rPr>
                <w:b/>
                <w:color w:val="000000"/>
                <w:sz w:val="34"/>
                <w:szCs w:val="28"/>
              </w:rPr>
            </w:pPr>
            <w:r w:rsidRPr="002B13B5">
              <w:rPr>
                <w:b/>
                <w:color w:val="000000"/>
                <w:sz w:val="34"/>
                <w:szCs w:val="28"/>
              </w:rPr>
              <w:t>13</w:t>
            </w:r>
          </w:p>
        </w:tc>
      </w:tr>
      <w:tr w:rsidR="00F17D5C" w:rsidRPr="002B13B5" w:rsidTr="002B13B5">
        <w:tc>
          <w:tcPr>
            <w:tcW w:w="955" w:type="dxa"/>
            <w:shd w:val="clear" w:color="auto" w:fill="auto"/>
          </w:tcPr>
          <w:p w:rsidR="00F17D5C" w:rsidRPr="002B13B5" w:rsidRDefault="00F17D5C" w:rsidP="002B13B5">
            <w:pPr>
              <w:spacing w:line="360" w:lineRule="auto"/>
              <w:jc w:val="center"/>
              <w:rPr>
                <w:b/>
                <w:color w:val="000000"/>
                <w:sz w:val="34"/>
                <w:szCs w:val="28"/>
              </w:rPr>
            </w:pPr>
            <w:r w:rsidRPr="002B13B5">
              <w:rPr>
                <w:b/>
                <w:color w:val="000000"/>
                <w:sz w:val="34"/>
                <w:szCs w:val="28"/>
              </w:rPr>
              <w:t>7</w:t>
            </w:r>
          </w:p>
        </w:tc>
        <w:tc>
          <w:tcPr>
            <w:tcW w:w="8022" w:type="dxa"/>
            <w:shd w:val="clear" w:color="auto" w:fill="auto"/>
          </w:tcPr>
          <w:p w:rsidR="00F17D5C" w:rsidRPr="002B13B5" w:rsidRDefault="00F17D5C" w:rsidP="002B13B5">
            <w:pPr>
              <w:spacing w:line="360" w:lineRule="auto"/>
              <w:rPr>
                <w:b/>
                <w:color w:val="000000"/>
                <w:sz w:val="32"/>
                <w:szCs w:val="28"/>
              </w:rPr>
            </w:pPr>
            <w:r w:rsidRPr="002B13B5">
              <w:rPr>
                <w:b/>
                <w:color w:val="000000"/>
                <w:sz w:val="32"/>
                <w:szCs w:val="28"/>
              </w:rPr>
              <w:t>Đặc điểm phát triển kinh tế, xã hội các nước Châu Á</w:t>
            </w:r>
          </w:p>
        </w:tc>
        <w:tc>
          <w:tcPr>
            <w:tcW w:w="1444" w:type="dxa"/>
            <w:shd w:val="clear" w:color="auto" w:fill="auto"/>
          </w:tcPr>
          <w:p w:rsidR="00F17D5C" w:rsidRPr="002B13B5" w:rsidRDefault="00F17D5C" w:rsidP="002B13B5">
            <w:pPr>
              <w:spacing w:line="360" w:lineRule="auto"/>
              <w:jc w:val="center"/>
              <w:rPr>
                <w:b/>
                <w:color w:val="000000"/>
                <w:sz w:val="34"/>
                <w:szCs w:val="28"/>
              </w:rPr>
            </w:pPr>
            <w:r w:rsidRPr="002B13B5">
              <w:rPr>
                <w:b/>
                <w:color w:val="000000"/>
                <w:sz w:val="34"/>
                <w:szCs w:val="28"/>
              </w:rPr>
              <w:t>14</w:t>
            </w:r>
          </w:p>
        </w:tc>
      </w:tr>
      <w:tr w:rsidR="00F17D5C" w:rsidRPr="002B13B5" w:rsidTr="002B13B5">
        <w:tc>
          <w:tcPr>
            <w:tcW w:w="955" w:type="dxa"/>
            <w:shd w:val="clear" w:color="auto" w:fill="auto"/>
          </w:tcPr>
          <w:p w:rsidR="00F17D5C" w:rsidRPr="002B13B5" w:rsidRDefault="00F17D5C" w:rsidP="002B13B5">
            <w:pPr>
              <w:spacing w:line="360" w:lineRule="auto"/>
              <w:jc w:val="center"/>
              <w:rPr>
                <w:b/>
                <w:color w:val="000000"/>
                <w:sz w:val="34"/>
                <w:szCs w:val="28"/>
              </w:rPr>
            </w:pPr>
            <w:r w:rsidRPr="002B13B5">
              <w:rPr>
                <w:b/>
                <w:color w:val="000000"/>
                <w:sz w:val="34"/>
                <w:szCs w:val="28"/>
              </w:rPr>
              <w:t>8</w:t>
            </w:r>
          </w:p>
        </w:tc>
        <w:tc>
          <w:tcPr>
            <w:tcW w:w="8022" w:type="dxa"/>
            <w:shd w:val="clear" w:color="auto" w:fill="auto"/>
          </w:tcPr>
          <w:p w:rsidR="00F17D5C" w:rsidRPr="002B13B5" w:rsidRDefault="00F17D5C" w:rsidP="002B13B5">
            <w:pPr>
              <w:spacing w:line="360" w:lineRule="auto"/>
              <w:rPr>
                <w:b/>
                <w:color w:val="000000"/>
                <w:sz w:val="32"/>
                <w:szCs w:val="28"/>
              </w:rPr>
            </w:pPr>
            <w:r w:rsidRPr="002B13B5">
              <w:rPr>
                <w:b/>
                <w:color w:val="000000"/>
                <w:sz w:val="32"/>
                <w:szCs w:val="28"/>
              </w:rPr>
              <w:t>Tình hình phát triển kinh tế, xã hội ở các nước Châu Á</w:t>
            </w:r>
          </w:p>
        </w:tc>
        <w:tc>
          <w:tcPr>
            <w:tcW w:w="1444" w:type="dxa"/>
            <w:shd w:val="clear" w:color="auto" w:fill="auto"/>
          </w:tcPr>
          <w:p w:rsidR="00F17D5C" w:rsidRPr="002B13B5" w:rsidRDefault="00F17D5C" w:rsidP="002B13B5">
            <w:pPr>
              <w:spacing w:line="360" w:lineRule="auto"/>
              <w:jc w:val="center"/>
              <w:rPr>
                <w:b/>
                <w:color w:val="000000"/>
                <w:sz w:val="34"/>
                <w:szCs w:val="28"/>
              </w:rPr>
            </w:pPr>
            <w:r w:rsidRPr="002B13B5">
              <w:rPr>
                <w:b/>
                <w:color w:val="000000"/>
                <w:sz w:val="34"/>
                <w:szCs w:val="28"/>
              </w:rPr>
              <w:t>16</w:t>
            </w:r>
          </w:p>
        </w:tc>
      </w:tr>
      <w:tr w:rsidR="00F17D5C" w:rsidRPr="002B13B5" w:rsidTr="002B13B5">
        <w:tc>
          <w:tcPr>
            <w:tcW w:w="955" w:type="dxa"/>
            <w:shd w:val="clear" w:color="auto" w:fill="auto"/>
          </w:tcPr>
          <w:p w:rsidR="00F17D5C" w:rsidRPr="002B13B5" w:rsidRDefault="00F17D5C" w:rsidP="002B13B5">
            <w:pPr>
              <w:spacing w:line="360" w:lineRule="auto"/>
              <w:jc w:val="center"/>
              <w:rPr>
                <w:b/>
                <w:color w:val="000000"/>
                <w:sz w:val="34"/>
                <w:szCs w:val="28"/>
              </w:rPr>
            </w:pPr>
            <w:r w:rsidRPr="002B13B5">
              <w:rPr>
                <w:b/>
                <w:color w:val="000000"/>
                <w:sz w:val="34"/>
                <w:szCs w:val="28"/>
              </w:rPr>
              <w:t>9</w:t>
            </w:r>
          </w:p>
        </w:tc>
        <w:tc>
          <w:tcPr>
            <w:tcW w:w="8022" w:type="dxa"/>
            <w:shd w:val="clear" w:color="auto" w:fill="auto"/>
          </w:tcPr>
          <w:p w:rsidR="00F17D5C" w:rsidRPr="002B13B5" w:rsidRDefault="00F17D5C" w:rsidP="002B13B5">
            <w:pPr>
              <w:spacing w:line="360" w:lineRule="auto"/>
              <w:rPr>
                <w:b/>
                <w:color w:val="000000"/>
                <w:sz w:val="34"/>
                <w:szCs w:val="28"/>
              </w:rPr>
            </w:pPr>
            <w:r w:rsidRPr="002B13B5">
              <w:rPr>
                <w:b/>
                <w:color w:val="000000"/>
                <w:sz w:val="34"/>
                <w:szCs w:val="28"/>
              </w:rPr>
              <w:t>Khu vực Tây Nam Á</w:t>
            </w:r>
          </w:p>
        </w:tc>
        <w:tc>
          <w:tcPr>
            <w:tcW w:w="1444" w:type="dxa"/>
            <w:shd w:val="clear" w:color="auto" w:fill="auto"/>
          </w:tcPr>
          <w:p w:rsidR="00F17D5C" w:rsidRPr="002B13B5" w:rsidRDefault="00F17D5C" w:rsidP="002B13B5">
            <w:pPr>
              <w:spacing w:line="360" w:lineRule="auto"/>
              <w:jc w:val="center"/>
              <w:rPr>
                <w:b/>
                <w:color w:val="000000"/>
                <w:sz w:val="34"/>
                <w:szCs w:val="28"/>
              </w:rPr>
            </w:pPr>
            <w:r w:rsidRPr="002B13B5">
              <w:rPr>
                <w:b/>
                <w:color w:val="000000"/>
                <w:sz w:val="34"/>
                <w:szCs w:val="28"/>
              </w:rPr>
              <w:t>18</w:t>
            </w:r>
          </w:p>
        </w:tc>
      </w:tr>
      <w:tr w:rsidR="00F17D5C" w:rsidRPr="002B13B5" w:rsidTr="002B13B5">
        <w:tc>
          <w:tcPr>
            <w:tcW w:w="955" w:type="dxa"/>
            <w:shd w:val="clear" w:color="auto" w:fill="auto"/>
          </w:tcPr>
          <w:p w:rsidR="00F17D5C" w:rsidRPr="002B13B5" w:rsidRDefault="00F17D5C" w:rsidP="002B13B5">
            <w:pPr>
              <w:spacing w:line="360" w:lineRule="auto"/>
              <w:jc w:val="center"/>
              <w:rPr>
                <w:b/>
                <w:color w:val="000000"/>
                <w:sz w:val="34"/>
                <w:szCs w:val="28"/>
              </w:rPr>
            </w:pPr>
            <w:r w:rsidRPr="002B13B5">
              <w:rPr>
                <w:b/>
                <w:color w:val="000000"/>
                <w:sz w:val="34"/>
                <w:szCs w:val="28"/>
              </w:rPr>
              <w:t>10</w:t>
            </w:r>
          </w:p>
        </w:tc>
        <w:tc>
          <w:tcPr>
            <w:tcW w:w="8022" w:type="dxa"/>
            <w:shd w:val="clear" w:color="auto" w:fill="auto"/>
          </w:tcPr>
          <w:p w:rsidR="00F17D5C" w:rsidRPr="002B13B5" w:rsidRDefault="00F17D5C" w:rsidP="002B13B5">
            <w:pPr>
              <w:spacing w:line="360" w:lineRule="auto"/>
              <w:rPr>
                <w:b/>
                <w:color w:val="000000"/>
                <w:sz w:val="34"/>
                <w:szCs w:val="28"/>
              </w:rPr>
            </w:pPr>
            <w:r w:rsidRPr="002B13B5">
              <w:rPr>
                <w:b/>
                <w:color w:val="000000"/>
                <w:sz w:val="34"/>
                <w:szCs w:val="28"/>
              </w:rPr>
              <w:t>Điều kiện tự nhiên khu vực Nam Á</w:t>
            </w:r>
          </w:p>
        </w:tc>
        <w:tc>
          <w:tcPr>
            <w:tcW w:w="1444" w:type="dxa"/>
            <w:shd w:val="clear" w:color="auto" w:fill="auto"/>
          </w:tcPr>
          <w:p w:rsidR="00F17D5C" w:rsidRPr="002B13B5" w:rsidRDefault="00F17D5C" w:rsidP="002B13B5">
            <w:pPr>
              <w:spacing w:line="360" w:lineRule="auto"/>
              <w:jc w:val="center"/>
              <w:rPr>
                <w:b/>
                <w:color w:val="000000"/>
                <w:sz w:val="34"/>
                <w:szCs w:val="28"/>
              </w:rPr>
            </w:pPr>
            <w:r w:rsidRPr="002B13B5">
              <w:rPr>
                <w:b/>
                <w:color w:val="000000"/>
                <w:sz w:val="34"/>
                <w:szCs w:val="28"/>
              </w:rPr>
              <w:t>20</w:t>
            </w:r>
          </w:p>
        </w:tc>
      </w:tr>
      <w:tr w:rsidR="00F17D5C" w:rsidRPr="002B13B5" w:rsidTr="002B13B5">
        <w:tc>
          <w:tcPr>
            <w:tcW w:w="955" w:type="dxa"/>
            <w:shd w:val="clear" w:color="auto" w:fill="auto"/>
          </w:tcPr>
          <w:p w:rsidR="00F17D5C" w:rsidRPr="002B13B5" w:rsidRDefault="00F17D5C" w:rsidP="002B13B5">
            <w:pPr>
              <w:spacing w:line="360" w:lineRule="auto"/>
              <w:jc w:val="center"/>
              <w:rPr>
                <w:b/>
                <w:color w:val="000000"/>
                <w:sz w:val="34"/>
                <w:szCs w:val="28"/>
              </w:rPr>
            </w:pPr>
            <w:r w:rsidRPr="002B13B5">
              <w:rPr>
                <w:b/>
                <w:color w:val="000000"/>
                <w:sz w:val="34"/>
                <w:szCs w:val="28"/>
              </w:rPr>
              <w:t>11</w:t>
            </w:r>
          </w:p>
        </w:tc>
        <w:tc>
          <w:tcPr>
            <w:tcW w:w="8022" w:type="dxa"/>
            <w:shd w:val="clear" w:color="auto" w:fill="auto"/>
          </w:tcPr>
          <w:p w:rsidR="00F17D5C" w:rsidRPr="002B13B5" w:rsidRDefault="00F17D5C" w:rsidP="002B13B5">
            <w:pPr>
              <w:spacing w:line="360" w:lineRule="auto"/>
              <w:rPr>
                <w:b/>
                <w:color w:val="000000"/>
                <w:sz w:val="34"/>
                <w:szCs w:val="28"/>
              </w:rPr>
            </w:pPr>
            <w:r w:rsidRPr="002B13B5">
              <w:rPr>
                <w:b/>
                <w:color w:val="000000"/>
                <w:sz w:val="34"/>
                <w:szCs w:val="28"/>
              </w:rPr>
              <w:t>Dân cư và đặc điểm kinh tế khu vực Nam Á</w:t>
            </w:r>
          </w:p>
        </w:tc>
        <w:tc>
          <w:tcPr>
            <w:tcW w:w="1444" w:type="dxa"/>
            <w:shd w:val="clear" w:color="auto" w:fill="auto"/>
          </w:tcPr>
          <w:p w:rsidR="00F17D5C" w:rsidRPr="002B13B5" w:rsidRDefault="00F17D5C" w:rsidP="002B13B5">
            <w:pPr>
              <w:spacing w:line="360" w:lineRule="auto"/>
              <w:jc w:val="center"/>
              <w:rPr>
                <w:b/>
                <w:color w:val="000000"/>
                <w:sz w:val="34"/>
                <w:szCs w:val="28"/>
              </w:rPr>
            </w:pPr>
            <w:r w:rsidRPr="002B13B5">
              <w:rPr>
                <w:b/>
                <w:color w:val="000000"/>
                <w:sz w:val="34"/>
                <w:szCs w:val="28"/>
              </w:rPr>
              <w:t>21</w:t>
            </w:r>
          </w:p>
        </w:tc>
      </w:tr>
      <w:tr w:rsidR="00F17D5C" w:rsidRPr="002B13B5" w:rsidTr="002B13B5">
        <w:tc>
          <w:tcPr>
            <w:tcW w:w="955" w:type="dxa"/>
            <w:shd w:val="clear" w:color="auto" w:fill="auto"/>
          </w:tcPr>
          <w:p w:rsidR="00F17D5C" w:rsidRPr="002B13B5" w:rsidRDefault="00F17D5C" w:rsidP="002B13B5">
            <w:pPr>
              <w:spacing w:line="360" w:lineRule="auto"/>
              <w:jc w:val="center"/>
              <w:rPr>
                <w:b/>
                <w:color w:val="000000"/>
                <w:sz w:val="34"/>
                <w:szCs w:val="28"/>
              </w:rPr>
            </w:pPr>
            <w:r w:rsidRPr="002B13B5">
              <w:rPr>
                <w:b/>
                <w:color w:val="000000"/>
                <w:sz w:val="34"/>
                <w:szCs w:val="28"/>
              </w:rPr>
              <w:t>12</w:t>
            </w:r>
          </w:p>
        </w:tc>
        <w:tc>
          <w:tcPr>
            <w:tcW w:w="8022" w:type="dxa"/>
            <w:shd w:val="clear" w:color="auto" w:fill="auto"/>
          </w:tcPr>
          <w:p w:rsidR="00F17D5C" w:rsidRPr="002B13B5" w:rsidRDefault="00F17D5C" w:rsidP="002B13B5">
            <w:pPr>
              <w:spacing w:line="360" w:lineRule="auto"/>
              <w:rPr>
                <w:b/>
                <w:color w:val="000000"/>
                <w:sz w:val="34"/>
                <w:szCs w:val="28"/>
              </w:rPr>
            </w:pPr>
            <w:r w:rsidRPr="002B13B5">
              <w:rPr>
                <w:b/>
                <w:color w:val="000000"/>
                <w:sz w:val="34"/>
                <w:szCs w:val="28"/>
              </w:rPr>
              <w:t>Đặc điểm tự nhiên của khu vực Đông Á</w:t>
            </w:r>
          </w:p>
        </w:tc>
        <w:tc>
          <w:tcPr>
            <w:tcW w:w="1444" w:type="dxa"/>
            <w:shd w:val="clear" w:color="auto" w:fill="auto"/>
          </w:tcPr>
          <w:p w:rsidR="00F17D5C" w:rsidRPr="002B13B5" w:rsidRDefault="00F17D5C" w:rsidP="002B13B5">
            <w:pPr>
              <w:spacing w:line="360" w:lineRule="auto"/>
              <w:jc w:val="center"/>
              <w:rPr>
                <w:b/>
                <w:color w:val="000000"/>
                <w:sz w:val="34"/>
                <w:szCs w:val="28"/>
              </w:rPr>
            </w:pPr>
            <w:r w:rsidRPr="002B13B5">
              <w:rPr>
                <w:b/>
                <w:color w:val="000000"/>
                <w:sz w:val="34"/>
                <w:szCs w:val="28"/>
              </w:rPr>
              <w:t>24</w:t>
            </w:r>
          </w:p>
        </w:tc>
      </w:tr>
      <w:tr w:rsidR="00F17D5C" w:rsidRPr="002B13B5" w:rsidTr="002B13B5">
        <w:tc>
          <w:tcPr>
            <w:tcW w:w="955" w:type="dxa"/>
            <w:shd w:val="clear" w:color="auto" w:fill="auto"/>
          </w:tcPr>
          <w:p w:rsidR="00F17D5C" w:rsidRPr="002B13B5" w:rsidRDefault="00F17D5C" w:rsidP="002B13B5">
            <w:pPr>
              <w:spacing w:line="360" w:lineRule="auto"/>
              <w:jc w:val="center"/>
              <w:rPr>
                <w:b/>
                <w:color w:val="000000"/>
                <w:sz w:val="34"/>
                <w:szCs w:val="28"/>
              </w:rPr>
            </w:pPr>
            <w:r w:rsidRPr="002B13B5">
              <w:rPr>
                <w:b/>
                <w:color w:val="000000"/>
                <w:sz w:val="34"/>
                <w:szCs w:val="28"/>
              </w:rPr>
              <w:t>13</w:t>
            </w:r>
          </w:p>
        </w:tc>
        <w:tc>
          <w:tcPr>
            <w:tcW w:w="8022" w:type="dxa"/>
            <w:shd w:val="clear" w:color="auto" w:fill="auto"/>
          </w:tcPr>
          <w:p w:rsidR="00F17D5C" w:rsidRPr="002B13B5" w:rsidRDefault="00F17D5C" w:rsidP="002B13B5">
            <w:pPr>
              <w:spacing w:line="360" w:lineRule="auto"/>
              <w:rPr>
                <w:b/>
                <w:color w:val="000000"/>
                <w:sz w:val="34"/>
                <w:szCs w:val="28"/>
              </w:rPr>
            </w:pPr>
            <w:r w:rsidRPr="002B13B5">
              <w:rPr>
                <w:b/>
                <w:color w:val="000000"/>
                <w:sz w:val="34"/>
                <w:szCs w:val="28"/>
              </w:rPr>
              <w:t>Tình hình phát triển kinh tế- XH khu vực Đông Á</w:t>
            </w:r>
          </w:p>
        </w:tc>
        <w:tc>
          <w:tcPr>
            <w:tcW w:w="1444" w:type="dxa"/>
            <w:shd w:val="clear" w:color="auto" w:fill="auto"/>
          </w:tcPr>
          <w:p w:rsidR="00F17D5C" w:rsidRPr="002B13B5" w:rsidRDefault="00F17D5C" w:rsidP="002B13B5">
            <w:pPr>
              <w:spacing w:line="360" w:lineRule="auto"/>
              <w:jc w:val="center"/>
              <w:rPr>
                <w:b/>
                <w:color w:val="000000"/>
                <w:sz w:val="34"/>
                <w:szCs w:val="28"/>
              </w:rPr>
            </w:pPr>
            <w:r w:rsidRPr="002B13B5">
              <w:rPr>
                <w:b/>
                <w:color w:val="000000"/>
                <w:sz w:val="34"/>
                <w:szCs w:val="28"/>
              </w:rPr>
              <w:t>26</w:t>
            </w:r>
          </w:p>
        </w:tc>
      </w:tr>
      <w:tr w:rsidR="00F17D5C" w:rsidRPr="002B13B5" w:rsidTr="002B13B5">
        <w:tc>
          <w:tcPr>
            <w:tcW w:w="955" w:type="dxa"/>
            <w:shd w:val="clear" w:color="auto" w:fill="auto"/>
          </w:tcPr>
          <w:p w:rsidR="00F17D5C" w:rsidRPr="002B13B5" w:rsidRDefault="00F17D5C" w:rsidP="002B13B5">
            <w:pPr>
              <w:spacing w:line="360" w:lineRule="auto"/>
              <w:jc w:val="center"/>
              <w:rPr>
                <w:b/>
                <w:color w:val="000000"/>
                <w:sz w:val="34"/>
                <w:szCs w:val="28"/>
              </w:rPr>
            </w:pPr>
            <w:r w:rsidRPr="002B13B5">
              <w:rPr>
                <w:b/>
                <w:color w:val="000000"/>
                <w:sz w:val="34"/>
                <w:szCs w:val="28"/>
              </w:rPr>
              <w:t>14</w:t>
            </w:r>
          </w:p>
        </w:tc>
        <w:tc>
          <w:tcPr>
            <w:tcW w:w="8022" w:type="dxa"/>
            <w:shd w:val="clear" w:color="auto" w:fill="auto"/>
          </w:tcPr>
          <w:p w:rsidR="00F17D5C" w:rsidRPr="002B13B5" w:rsidRDefault="00F17D5C" w:rsidP="002B13B5">
            <w:pPr>
              <w:spacing w:line="360" w:lineRule="auto"/>
              <w:rPr>
                <w:b/>
                <w:color w:val="000000"/>
                <w:sz w:val="34"/>
                <w:szCs w:val="28"/>
              </w:rPr>
            </w:pPr>
            <w:r w:rsidRPr="002B13B5">
              <w:rPr>
                <w:b/>
                <w:color w:val="000000"/>
                <w:sz w:val="34"/>
                <w:szCs w:val="28"/>
              </w:rPr>
              <w:t>Đông Nam Á đất liền và hải đảo</w:t>
            </w:r>
          </w:p>
        </w:tc>
        <w:tc>
          <w:tcPr>
            <w:tcW w:w="1444" w:type="dxa"/>
            <w:shd w:val="clear" w:color="auto" w:fill="auto"/>
          </w:tcPr>
          <w:p w:rsidR="00F17D5C" w:rsidRPr="002B13B5" w:rsidRDefault="00F17D5C" w:rsidP="002B13B5">
            <w:pPr>
              <w:spacing w:line="360" w:lineRule="auto"/>
              <w:jc w:val="center"/>
              <w:rPr>
                <w:b/>
                <w:color w:val="000000"/>
                <w:sz w:val="34"/>
                <w:szCs w:val="28"/>
              </w:rPr>
            </w:pPr>
            <w:r w:rsidRPr="002B13B5">
              <w:rPr>
                <w:b/>
                <w:color w:val="000000"/>
                <w:sz w:val="34"/>
                <w:szCs w:val="28"/>
              </w:rPr>
              <w:t>30</w:t>
            </w:r>
          </w:p>
        </w:tc>
      </w:tr>
      <w:tr w:rsidR="00F17D5C" w:rsidRPr="002B13B5" w:rsidTr="002B13B5">
        <w:tc>
          <w:tcPr>
            <w:tcW w:w="955" w:type="dxa"/>
            <w:shd w:val="clear" w:color="auto" w:fill="auto"/>
          </w:tcPr>
          <w:p w:rsidR="00F17D5C" w:rsidRPr="002B13B5" w:rsidRDefault="00F17D5C" w:rsidP="002B13B5">
            <w:pPr>
              <w:spacing w:line="360" w:lineRule="auto"/>
              <w:jc w:val="center"/>
              <w:rPr>
                <w:b/>
                <w:color w:val="000000"/>
                <w:sz w:val="34"/>
                <w:szCs w:val="28"/>
              </w:rPr>
            </w:pPr>
            <w:r w:rsidRPr="002B13B5">
              <w:rPr>
                <w:b/>
                <w:color w:val="000000"/>
                <w:sz w:val="34"/>
                <w:szCs w:val="28"/>
              </w:rPr>
              <w:t>15</w:t>
            </w:r>
          </w:p>
        </w:tc>
        <w:tc>
          <w:tcPr>
            <w:tcW w:w="8022" w:type="dxa"/>
            <w:shd w:val="clear" w:color="auto" w:fill="auto"/>
          </w:tcPr>
          <w:p w:rsidR="00F17D5C" w:rsidRPr="002B13B5" w:rsidRDefault="00F17D5C" w:rsidP="002B13B5">
            <w:pPr>
              <w:spacing w:line="360" w:lineRule="auto"/>
              <w:rPr>
                <w:b/>
                <w:color w:val="000000"/>
                <w:sz w:val="34"/>
                <w:szCs w:val="28"/>
              </w:rPr>
            </w:pPr>
            <w:r w:rsidRPr="002B13B5">
              <w:rPr>
                <w:b/>
                <w:color w:val="000000"/>
                <w:sz w:val="34"/>
                <w:szCs w:val="28"/>
              </w:rPr>
              <w:t>Đặc điểm dân cư, xã hội Đông Nam Á</w:t>
            </w:r>
          </w:p>
        </w:tc>
        <w:tc>
          <w:tcPr>
            <w:tcW w:w="1444" w:type="dxa"/>
            <w:shd w:val="clear" w:color="auto" w:fill="auto"/>
          </w:tcPr>
          <w:p w:rsidR="00F17D5C" w:rsidRPr="002B13B5" w:rsidRDefault="00F17D5C" w:rsidP="002B13B5">
            <w:pPr>
              <w:spacing w:line="360" w:lineRule="auto"/>
              <w:jc w:val="center"/>
              <w:rPr>
                <w:b/>
                <w:color w:val="000000"/>
                <w:sz w:val="34"/>
                <w:szCs w:val="28"/>
              </w:rPr>
            </w:pPr>
            <w:r w:rsidRPr="002B13B5">
              <w:rPr>
                <w:b/>
                <w:color w:val="000000"/>
                <w:sz w:val="34"/>
                <w:szCs w:val="28"/>
              </w:rPr>
              <w:t>33</w:t>
            </w:r>
          </w:p>
        </w:tc>
      </w:tr>
      <w:tr w:rsidR="00F17D5C" w:rsidRPr="002B13B5" w:rsidTr="002B13B5">
        <w:tc>
          <w:tcPr>
            <w:tcW w:w="955" w:type="dxa"/>
            <w:shd w:val="clear" w:color="auto" w:fill="auto"/>
          </w:tcPr>
          <w:p w:rsidR="00F17D5C" w:rsidRPr="002B13B5" w:rsidRDefault="00F17D5C" w:rsidP="002B13B5">
            <w:pPr>
              <w:spacing w:line="360" w:lineRule="auto"/>
              <w:jc w:val="center"/>
              <w:rPr>
                <w:b/>
                <w:color w:val="000000"/>
                <w:sz w:val="34"/>
                <w:szCs w:val="28"/>
              </w:rPr>
            </w:pPr>
            <w:r w:rsidRPr="002B13B5">
              <w:rPr>
                <w:b/>
                <w:color w:val="000000"/>
                <w:sz w:val="34"/>
                <w:szCs w:val="28"/>
              </w:rPr>
              <w:t>16.</w:t>
            </w:r>
          </w:p>
        </w:tc>
        <w:tc>
          <w:tcPr>
            <w:tcW w:w="8022" w:type="dxa"/>
            <w:shd w:val="clear" w:color="auto" w:fill="auto"/>
          </w:tcPr>
          <w:p w:rsidR="00F17D5C" w:rsidRPr="002B13B5" w:rsidRDefault="00F17D5C" w:rsidP="002B13B5">
            <w:pPr>
              <w:spacing w:line="360" w:lineRule="auto"/>
              <w:rPr>
                <w:b/>
                <w:color w:val="000000"/>
                <w:sz w:val="34"/>
                <w:szCs w:val="28"/>
              </w:rPr>
            </w:pPr>
            <w:r w:rsidRPr="002B13B5">
              <w:rPr>
                <w:b/>
                <w:color w:val="000000"/>
                <w:sz w:val="34"/>
                <w:szCs w:val="28"/>
              </w:rPr>
              <w:t>Đặc điểm kinh tế các nước Đông Nam Á</w:t>
            </w:r>
          </w:p>
        </w:tc>
        <w:tc>
          <w:tcPr>
            <w:tcW w:w="1444" w:type="dxa"/>
            <w:shd w:val="clear" w:color="auto" w:fill="auto"/>
          </w:tcPr>
          <w:p w:rsidR="00F17D5C" w:rsidRPr="002B13B5" w:rsidRDefault="00F17D5C" w:rsidP="002B13B5">
            <w:pPr>
              <w:spacing w:line="360" w:lineRule="auto"/>
              <w:jc w:val="center"/>
              <w:rPr>
                <w:b/>
                <w:color w:val="000000"/>
                <w:sz w:val="34"/>
                <w:szCs w:val="28"/>
              </w:rPr>
            </w:pPr>
            <w:r w:rsidRPr="002B13B5">
              <w:rPr>
                <w:b/>
                <w:color w:val="000000"/>
                <w:sz w:val="34"/>
                <w:szCs w:val="28"/>
              </w:rPr>
              <w:t>35</w:t>
            </w:r>
          </w:p>
        </w:tc>
      </w:tr>
    </w:tbl>
    <w:p w:rsidR="00EE3B81" w:rsidRPr="00EE3B81" w:rsidRDefault="00EE3B81" w:rsidP="00EE3B81">
      <w:pPr>
        <w:spacing w:before="120"/>
        <w:jc w:val="center"/>
        <w:rPr>
          <w:b/>
          <w:color w:val="000000"/>
          <w:sz w:val="34"/>
          <w:szCs w:val="28"/>
          <w:lang w:val="vi-VN"/>
        </w:rPr>
      </w:pPr>
    </w:p>
    <w:sectPr w:rsidR="00EE3B81" w:rsidRPr="00EE3B81" w:rsidSect="0027474B">
      <w:headerReference w:type="even" r:id="rId16"/>
      <w:headerReference w:type="default" r:id="rId17"/>
      <w:footerReference w:type="even" r:id="rId18"/>
      <w:footerReference w:type="default" r:id="rId19"/>
      <w:headerReference w:type="first" r:id="rId20"/>
      <w:footerReference w:type="first" r:id="rId21"/>
      <w:pgSz w:w="11907" w:h="16840" w:code="9"/>
      <w:pgMar w:top="851" w:right="851" w:bottom="851" w:left="851" w:header="289" w:footer="319" w:gutter="0"/>
      <w:cols w:space="720"/>
      <w:docGrid w:linePitch="28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2CD8" w:rsidRDefault="004A2CD8">
      <w:r>
        <w:separator/>
      </w:r>
    </w:p>
  </w:endnote>
  <w:endnote w:type="continuationSeparator" w:id="0">
    <w:p w:rsidR="004A2CD8" w:rsidRDefault="004A2C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VnTimeH">
    <w:altName w:val="Segoe Print"/>
    <w:charset w:val="00"/>
    <w:family w:val="auto"/>
    <w:pitch w:val="default"/>
    <w:sig w:usb0="00000000" w:usb1="00000000" w:usb2="00000000" w:usb3="00000000" w:csb0="00040001" w:csb1="00000000"/>
  </w:font>
  <w:font w:name="VNI-Times">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87E" w:rsidRDefault="00FC687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74B" w:rsidRPr="0027474B" w:rsidRDefault="0027474B" w:rsidP="0027474B">
    <w:pPr>
      <w:pStyle w:val="Footer"/>
      <w:pBdr>
        <w:top w:val="thinThickSmallGap" w:sz="24" w:space="1" w:color="622423"/>
      </w:pBdr>
      <w:tabs>
        <w:tab w:val="clear" w:pos="4153"/>
        <w:tab w:val="clear" w:pos="8306"/>
        <w:tab w:val="right" w:pos="10205"/>
      </w:tabs>
      <w:rPr>
        <w:rFonts w:eastAsia="Times New Roman"/>
        <w:sz w:val="24"/>
        <w:szCs w:val="24"/>
      </w:rPr>
    </w:pPr>
    <w:r w:rsidRPr="0027474B">
      <w:rPr>
        <w:b/>
        <w:color w:val="00B0F0"/>
        <w:sz w:val="24"/>
        <w:szCs w:val="24"/>
        <w:lang w:val="nl-NL"/>
      </w:rPr>
      <w:t xml:space="preserve"> </w:t>
    </w:r>
    <w:r>
      <w:rPr>
        <w:b/>
        <w:color w:val="00B0F0"/>
        <w:sz w:val="24"/>
        <w:szCs w:val="24"/>
        <w:lang w:val="nl-NL"/>
      </w:rPr>
      <w:t xml:space="preserve">                              </w:t>
    </w:r>
    <w:r w:rsidRPr="0027474B">
      <w:rPr>
        <w:b/>
        <w:color w:val="00B0F0"/>
        <w:sz w:val="24"/>
        <w:szCs w:val="24"/>
        <w:lang w:val="nl-NL"/>
      </w:rPr>
      <w:t/>
    </w:r>
    <w:r w:rsidRPr="0027474B">
      <w:rPr>
        <w:b/>
        <w:color w:val="FF0000"/>
        <w:sz w:val="24"/>
        <w:szCs w:val="24"/>
        <w:lang w:val="nl-NL"/>
      </w:rPr>
      <w:t/>
    </w:r>
    <w:r w:rsidRPr="0027474B">
      <w:rPr>
        <w:rFonts w:eastAsia="Times New Roman"/>
        <w:sz w:val="24"/>
        <w:szCs w:val="24"/>
      </w:rPr>
      <w:tab/>
      <w:t xml:space="preserve">Trang </w:t>
    </w:r>
    <w:r w:rsidRPr="0027474B">
      <w:rPr>
        <w:rFonts w:eastAsia="Times New Roman"/>
        <w:sz w:val="24"/>
        <w:szCs w:val="24"/>
      </w:rPr>
      <w:fldChar w:fldCharType="begin"/>
    </w:r>
    <w:r w:rsidRPr="0027474B">
      <w:rPr>
        <w:sz w:val="24"/>
        <w:szCs w:val="24"/>
      </w:rPr>
      <w:instrText xml:space="preserve"> PAGE   \* MERGEFORMAT </w:instrText>
    </w:r>
    <w:r w:rsidRPr="0027474B">
      <w:rPr>
        <w:rFonts w:eastAsia="Times New Roman"/>
        <w:sz w:val="24"/>
        <w:szCs w:val="24"/>
      </w:rPr>
      <w:fldChar w:fldCharType="separate"/>
    </w:r>
    <w:r w:rsidR="00AB5900" w:rsidRPr="00AB5900">
      <w:rPr>
        <w:rFonts w:eastAsia="Times New Roman"/>
        <w:noProof/>
        <w:sz w:val="24"/>
        <w:szCs w:val="24"/>
      </w:rPr>
      <w:t>1</w:t>
    </w:r>
    <w:r w:rsidRPr="0027474B">
      <w:rPr>
        <w:rFonts w:eastAsia="Times New Roman"/>
        <w:noProof/>
        <w:sz w:val="24"/>
        <w:szCs w:val="24"/>
      </w:rPr>
      <w:fldChar w:fldCharType="end"/>
    </w:r>
  </w:p>
  <w:p w:rsidR="00055B0E" w:rsidRPr="0027474B" w:rsidRDefault="00055B0E" w:rsidP="0027474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87E" w:rsidRDefault="00FC68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2CD8" w:rsidRDefault="004A2CD8">
      <w:r>
        <w:separator/>
      </w:r>
    </w:p>
  </w:footnote>
  <w:footnote w:type="continuationSeparator" w:id="0">
    <w:p w:rsidR="004A2CD8" w:rsidRDefault="004A2C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87E" w:rsidRDefault="00FC687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74B" w:rsidRPr="0027474B" w:rsidRDefault="0027474B" w:rsidP="0027474B">
    <w:pPr>
      <w:pStyle w:val="Header"/>
      <w:jc w:val="center"/>
      <w:rPr>
        <w:sz w:val="24"/>
        <w:szCs w:val="24"/>
      </w:rPr>
    </w:pPr>
    <w:r w:rsidRPr="0027474B">
      <w:rPr>
        <w:b/>
        <w:color w:val="00B0F0"/>
        <w:sz w:val="24"/>
        <w:szCs w:val="24"/>
        <w:lang w:val="nl-NL"/>
      </w:rPr>
      <w:t/>
    </w:r>
    <w:r w:rsidRPr="0027474B">
      <w:rPr>
        <w:b/>
        <w:color w:val="FF0000"/>
        <w:sz w:val="24"/>
        <w:szCs w:val="24"/>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87E" w:rsidRDefault="00FC687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9BF01F"/>
    <w:multiLevelType w:val="singleLevel"/>
    <w:tmpl w:val="599BF01F"/>
    <w:lvl w:ilvl="0">
      <w:start w:val="1"/>
      <w:numFmt w:val="decimal"/>
      <w:suff w:val="space"/>
      <w:lvlText w:val="%1."/>
      <w:lvlJc w:val="left"/>
      <w:pPr>
        <w:ind w:left="0" w:firstLine="0"/>
      </w:pPr>
    </w:lvl>
  </w:abstractNum>
  <w:abstractNum w:abstractNumId="1">
    <w:nsid w:val="599C0753"/>
    <w:multiLevelType w:val="singleLevel"/>
    <w:tmpl w:val="599C0753"/>
    <w:lvl w:ilvl="0">
      <w:start w:val="2"/>
      <w:numFmt w:val="decimal"/>
      <w:suff w:val="nothing"/>
      <w:lvlText w:val="(%1)"/>
      <w:lvlJc w:val="left"/>
      <w:pPr>
        <w:ind w:left="0" w:firstLine="0"/>
      </w:pPr>
    </w:lvl>
  </w:abstractNum>
  <w:abstractNum w:abstractNumId="2">
    <w:nsid w:val="599D5641"/>
    <w:multiLevelType w:val="singleLevel"/>
    <w:tmpl w:val="599D5641"/>
    <w:lvl w:ilvl="0">
      <w:start w:val="1"/>
      <w:numFmt w:val="lowerLetter"/>
      <w:suff w:val="space"/>
      <w:lvlText w:val="%1)"/>
      <w:lvlJc w:val="left"/>
      <w:pPr>
        <w:ind w:left="0" w:firstLine="0"/>
      </w:pPr>
    </w:lvl>
  </w:abstractNum>
  <w:abstractNum w:abstractNumId="3">
    <w:nsid w:val="599D566D"/>
    <w:multiLevelType w:val="singleLevel"/>
    <w:tmpl w:val="599D566D"/>
    <w:lvl w:ilvl="0">
      <w:start w:val="1"/>
      <w:numFmt w:val="lowerLetter"/>
      <w:suff w:val="space"/>
      <w:lvlText w:val="%1)"/>
      <w:lvlJc w:val="left"/>
      <w:pPr>
        <w:ind w:left="0" w:firstLine="0"/>
      </w:pPr>
    </w:lvl>
  </w:abstractNum>
  <w:abstractNum w:abstractNumId="4">
    <w:nsid w:val="599D8BF8"/>
    <w:multiLevelType w:val="singleLevel"/>
    <w:tmpl w:val="599D8BF8"/>
    <w:lvl w:ilvl="0">
      <w:start w:val="1"/>
      <w:numFmt w:val="decimal"/>
      <w:suff w:val="space"/>
      <w:lvlText w:val="%1."/>
      <w:lvlJc w:val="left"/>
    </w:lvl>
  </w:abstractNum>
  <w:abstractNum w:abstractNumId="5">
    <w:nsid w:val="599D8E29"/>
    <w:multiLevelType w:val="singleLevel"/>
    <w:tmpl w:val="599D8E29"/>
    <w:lvl w:ilvl="0">
      <w:start w:val="1"/>
      <w:numFmt w:val="lowerLetter"/>
      <w:suff w:val="space"/>
      <w:lvlText w:val="%1)"/>
      <w:lvlJc w:val="left"/>
    </w:lvl>
  </w:abstractNum>
  <w:abstractNum w:abstractNumId="6">
    <w:nsid w:val="599D8ED9"/>
    <w:multiLevelType w:val="singleLevel"/>
    <w:tmpl w:val="599D8ED9"/>
    <w:lvl w:ilvl="0">
      <w:start w:val="1"/>
      <w:numFmt w:val="lowerLetter"/>
      <w:suff w:val="space"/>
      <w:lvlText w:val="%1)"/>
      <w:lvlJc w:val="left"/>
    </w:lvl>
  </w:abstractNum>
  <w:abstractNum w:abstractNumId="7">
    <w:nsid w:val="599E3683"/>
    <w:multiLevelType w:val="singleLevel"/>
    <w:tmpl w:val="599E3683"/>
    <w:lvl w:ilvl="0">
      <w:start w:val="1"/>
      <w:numFmt w:val="lowerLetter"/>
      <w:suff w:val="space"/>
      <w:lvlText w:val="%1)"/>
      <w:lvlJc w:val="left"/>
    </w:lvl>
  </w:abstractNum>
  <w:abstractNum w:abstractNumId="8">
    <w:nsid w:val="599E3AB8"/>
    <w:multiLevelType w:val="singleLevel"/>
    <w:tmpl w:val="599E3AB8"/>
    <w:lvl w:ilvl="0">
      <w:start w:val="1"/>
      <w:numFmt w:val="lowerLetter"/>
      <w:suff w:val="space"/>
      <w:lvlText w:val="%1)"/>
      <w:lvlJc w:val="left"/>
    </w:lvl>
  </w:abstractNum>
  <w:abstractNum w:abstractNumId="9">
    <w:nsid w:val="599E5920"/>
    <w:multiLevelType w:val="singleLevel"/>
    <w:tmpl w:val="599E5920"/>
    <w:lvl w:ilvl="0">
      <w:start w:val="1"/>
      <w:numFmt w:val="lowerLetter"/>
      <w:suff w:val="space"/>
      <w:lvlText w:val="%1)"/>
      <w:lvlJc w:val="left"/>
    </w:lvl>
  </w:abstractNum>
  <w:abstractNum w:abstractNumId="10">
    <w:nsid w:val="599E5947"/>
    <w:multiLevelType w:val="singleLevel"/>
    <w:tmpl w:val="599E5947"/>
    <w:lvl w:ilvl="0">
      <w:start w:val="1"/>
      <w:numFmt w:val="lowerLetter"/>
      <w:suff w:val="space"/>
      <w:lvlText w:val="%1)"/>
      <w:lvlJc w:val="left"/>
    </w:lvl>
  </w:abstractNum>
  <w:abstractNum w:abstractNumId="11">
    <w:nsid w:val="599E7CDC"/>
    <w:multiLevelType w:val="singleLevel"/>
    <w:tmpl w:val="599E7CDC"/>
    <w:lvl w:ilvl="0">
      <w:start w:val="1"/>
      <w:numFmt w:val="decimal"/>
      <w:suff w:val="space"/>
      <w:lvlText w:val="%1."/>
      <w:lvlJc w:val="left"/>
    </w:lvl>
  </w:abstractNum>
  <w:abstractNum w:abstractNumId="12">
    <w:nsid w:val="599E9480"/>
    <w:multiLevelType w:val="singleLevel"/>
    <w:tmpl w:val="599E9480"/>
    <w:lvl w:ilvl="0">
      <w:start w:val="1"/>
      <w:numFmt w:val="lowerLetter"/>
      <w:suff w:val="space"/>
      <w:lvlText w:val="%1)"/>
      <w:lvlJc w:val="left"/>
    </w:lvl>
  </w:abstractNum>
  <w:num w:numId="1">
    <w:abstractNumId w:val="0"/>
    <w:lvlOverride w:ilvl="0">
      <w:startOverride w:val="1"/>
    </w:lvlOverride>
  </w:num>
  <w:num w:numId="2">
    <w:abstractNumId w:val="1"/>
    <w:lvlOverride w:ilvl="0">
      <w:startOverride w:val="2"/>
    </w:lvlOverride>
  </w:num>
  <w:num w:numId="3">
    <w:abstractNumId w:val="2"/>
    <w:lvlOverride w:ilvl="0">
      <w:startOverride w:val="1"/>
    </w:lvlOverride>
  </w:num>
  <w:num w:numId="4">
    <w:abstractNumId w:val="3"/>
    <w:lvlOverride w:ilvl="0">
      <w:startOverride w:val="1"/>
    </w:lvlOverride>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43"/>
  <w:noPunctuationKerning/>
  <w:characterSpacingControl w:val="compressPunctuation"/>
  <w:doNotValidateAgainstSchema/>
  <w:doNotDemarcateInvalidXml/>
  <w:hdrShapeDefaults>
    <o:shapedefaults v:ext="edit" spidmax="2049"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9BB92916"/>
    <w:rsid w:val="000017CB"/>
    <w:rsid w:val="00055B0E"/>
    <w:rsid w:val="0011305E"/>
    <w:rsid w:val="0021744C"/>
    <w:rsid w:val="0027373F"/>
    <w:rsid w:val="0027474B"/>
    <w:rsid w:val="002965E3"/>
    <w:rsid w:val="002A78A0"/>
    <w:rsid w:val="002B13B5"/>
    <w:rsid w:val="00364A6D"/>
    <w:rsid w:val="00423FBD"/>
    <w:rsid w:val="004A2CD8"/>
    <w:rsid w:val="005137C8"/>
    <w:rsid w:val="0068226D"/>
    <w:rsid w:val="007B0825"/>
    <w:rsid w:val="008303B8"/>
    <w:rsid w:val="00841B13"/>
    <w:rsid w:val="00901B4D"/>
    <w:rsid w:val="00A908A1"/>
    <w:rsid w:val="00AB5900"/>
    <w:rsid w:val="00B2431F"/>
    <w:rsid w:val="00B27AAC"/>
    <w:rsid w:val="00D44D6B"/>
    <w:rsid w:val="00DD6E92"/>
    <w:rsid w:val="00EE3B81"/>
    <w:rsid w:val="00F17D5C"/>
    <w:rsid w:val="00F53C6C"/>
    <w:rsid w:val="00FC687E"/>
    <w:rsid w:val="00FC7C23"/>
    <w:rsid w:val="014704F9"/>
    <w:rsid w:val="02686B45"/>
    <w:rsid w:val="033029C3"/>
    <w:rsid w:val="04F134D2"/>
    <w:rsid w:val="06222FD6"/>
    <w:rsid w:val="06670320"/>
    <w:rsid w:val="07A17367"/>
    <w:rsid w:val="0819648D"/>
    <w:rsid w:val="081D586E"/>
    <w:rsid w:val="0A454DFF"/>
    <w:rsid w:val="0C3B4BDD"/>
    <w:rsid w:val="0D236296"/>
    <w:rsid w:val="0D6746E8"/>
    <w:rsid w:val="0E1E1875"/>
    <w:rsid w:val="0E2C7FEB"/>
    <w:rsid w:val="0E2E0C2E"/>
    <w:rsid w:val="0EFE1835"/>
    <w:rsid w:val="101813AD"/>
    <w:rsid w:val="107C72DE"/>
    <w:rsid w:val="108673F9"/>
    <w:rsid w:val="112D7F1A"/>
    <w:rsid w:val="114638A2"/>
    <w:rsid w:val="13B862A6"/>
    <w:rsid w:val="13CD4AD4"/>
    <w:rsid w:val="15734A1B"/>
    <w:rsid w:val="15EF1282"/>
    <w:rsid w:val="176037DA"/>
    <w:rsid w:val="17607D32"/>
    <w:rsid w:val="17AE53D2"/>
    <w:rsid w:val="18B910F0"/>
    <w:rsid w:val="192D7730"/>
    <w:rsid w:val="19665376"/>
    <w:rsid w:val="198D6F67"/>
    <w:rsid w:val="1BC17714"/>
    <w:rsid w:val="1C7354EB"/>
    <w:rsid w:val="1C7867C8"/>
    <w:rsid w:val="1E0750CE"/>
    <w:rsid w:val="1E892EC3"/>
    <w:rsid w:val="1F703D1C"/>
    <w:rsid w:val="20CF77D1"/>
    <w:rsid w:val="21271977"/>
    <w:rsid w:val="222021F3"/>
    <w:rsid w:val="233B08A9"/>
    <w:rsid w:val="24DF0374"/>
    <w:rsid w:val="270345A2"/>
    <w:rsid w:val="295B3D8C"/>
    <w:rsid w:val="2A0A1B98"/>
    <w:rsid w:val="2A3512BF"/>
    <w:rsid w:val="2B797AD4"/>
    <w:rsid w:val="2C7468CB"/>
    <w:rsid w:val="2C807F1F"/>
    <w:rsid w:val="2CE718BC"/>
    <w:rsid w:val="2D6301CC"/>
    <w:rsid w:val="2D641449"/>
    <w:rsid w:val="2F7FAE2D"/>
    <w:rsid w:val="2FFD6851"/>
    <w:rsid w:val="30902E8B"/>
    <w:rsid w:val="30BE73C9"/>
    <w:rsid w:val="30CB7310"/>
    <w:rsid w:val="31AA0825"/>
    <w:rsid w:val="31FE1526"/>
    <w:rsid w:val="31FE4C77"/>
    <w:rsid w:val="3209577D"/>
    <w:rsid w:val="32AB5CAE"/>
    <w:rsid w:val="333DF617"/>
    <w:rsid w:val="361B48A0"/>
    <w:rsid w:val="377D16CF"/>
    <w:rsid w:val="379F2FE4"/>
    <w:rsid w:val="3825173B"/>
    <w:rsid w:val="39084966"/>
    <w:rsid w:val="391E1BAD"/>
    <w:rsid w:val="39A647BA"/>
    <w:rsid w:val="39AA1C06"/>
    <w:rsid w:val="3B7770A6"/>
    <w:rsid w:val="3BAD6008"/>
    <w:rsid w:val="3C062435"/>
    <w:rsid w:val="3EEF1CB3"/>
    <w:rsid w:val="3F57FF14"/>
    <w:rsid w:val="3F7E0061"/>
    <w:rsid w:val="40257172"/>
    <w:rsid w:val="404C11C4"/>
    <w:rsid w:val="4104577D"/>
    <w:rsid w:val="43AF3E71"/>
    <w:rsid w:val="44216430"/>
    <w:rsid w:val="466E031F"/>
    <w:rsid w:val="467B3096"/>
    <w:rsid w:val="46A41878"/>
    <w:rsid w:val="477ECBB4"/>
    <w:rsid w:val="481414B9"/>
    <w:rsid w:val="49CC6AE8"/>
    <w:rsid w:val="4AC82B7B"/>
    <w:rsid w:val="4C6620B2"/>
    <w:rsid w:val="4D4E56BF"/>
    <w:rsid w:val="4D516460"/>
    <w:rsid w:val="4EA4134D"/>
    <w:rsid w:val="4F744A06"/>
    <w:rsid w:val="502A5DD4"/>
    <w:rsid w:val="50C978F4"/>
    <w:rsid w:val="523931D2"/>
    <w:rsid w:val="529C2431"/>
    <w:rsid w:val="52BC0B22"/>
    <w:rsid w:val="52E11901"/>
    <w:rsid w:val="552D0B8E"/>
    <w:rsid w:val="562B1995"/>
    <w:rsid w:val="58FE6C62"/>
    <w:rsid w:val="599B5DB2"/>
    <w:rsid w:val="5B653CCF"/>
    <w:rsid w:val="5D87764A"/>
    <w:rsid w:val="5E4E14EB"/>
    <w:rsid w:val="5EE73896"/>
    <w:rsid w:val="5F327A57"/>
    <w:rsid w:val="60174516"/>
    <w:rsid w:val="606E553E"/>
    <w:rsid w:val="62956C2D"/>
    <w:rsid w:val="64C80349"/>
    <w:rsid w:val="650570F8"/>
    <w:rsid w:val="66B63F24"/>
    <w:rsid w:val="6802714D"/>
    <w:rsid w:val="68CE1A75"/>
    <w:rsid w:val="6A503E61"/>
    <w:rsid w:val="6AAD086D"/>
    <w:rsid w:val="6B8D8E31"/>
    <w:rsid w:val="6BCF5405"/>
    <w:rsid w:val="6C275956"/>
    <w:rsid w:val="6C6D094C"/>
    <w:rsid w:val="6CFE18D1"/>
    <w:rsid w:val="6F4E4062"/>
    <w:rsid w:val="6F9F5E85"/>
    <w:rsid w:val="71754BE8"/>
    <w:rsid w:val="73D9161B"/>
    <w:rsid w:val="740B66A9"/>
    <w:rsid w:val="744944D7"/>
    <w:rsid w:val="75BB6FB3"/>
    <w:rsid w:val="76751DF8"/>
    <w:rsid w:val="773F064B"/>
    <w:rsid w:val="77521AF0"/>
    <w:rsid w:val="777501F0"/>
    <w:rsid w:val="77AA0ECD"/>
    <w:rsid w:val="77BEAAE9"/>
    <w:rsid w:val="77F5AD9F"/>
    <w:rsid w:val="78886ECF"/>
    <w:rsid w:val="78C5083D"/>
    <w:rsid w:val="7A738C27"/>
    <w:rsid w:val="7A900CF7"/>
    <w:rsid w:val="7B7F54E5"/>
    <w:rsid w:val="7EFFDFEF"/>
    <w:rsid w:val="7F1947B1"/>
    <w:rsid w:val="7F3B38DC"/>
    <w:rsid w:val="7FA62944"/>
    <w:rsid w:val="7FE54D4C"/>
    <w:rsid w:val="7FF72E55"/>
    <w:rsid w:val="7FF741EF"/>
    <w:rsid w:val="7FF95C44"/>
    <w:rsid w:val="7FFBACA7"/>
    <w:rsid w:val="7FFDF1AE"/>
    <w:rsid w:val="87FF2CDA"/>
    <w:rsid w:val="9AD50022"/>
    <w:rsid w:val="9BB92916"/>
    <w:rsid w:val="B6D7C719"/>
    <w:rsid w:val="BF6FED20"/>
    <w:rsid w:val="E3BEBFED"/>
    <w:rsid w:val="E4FBBA61"/>
    <w:rsid w:val="EF9F57E1"/>
    <w:rsid w:val="F3AF9778"/>
    <w:rsid w:val="F67DC769"/>
    <w:rsid w:val="FAFFA6A5"/>
    <w:rsid w:val="FCF7751B"/>
    <w:rsid w:val="FF3FA0B3"/>
    <w:rsid w:val="FFF313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footnote text" w:semiHidden="1"/>
    <w:lsdException w:name="annotation text" w:semiHidden="1"/>
    <w:lsdException w:name="footer" w:uiPriority="99"/>
    <w:lsdException w:name="index heading" w:semiHidden="1"/>
    <w:lsdException w:name="caption" w:semiHidden="1" w:unhideWhenUsed="1" w:qFormat="1"/>
    <w:lsdException w:name="table of figures" w:semiHidden="1"/>
    <w:lsdException w:name="footnote reference" w:semiHidden="1"/>
    <w:lsdException w:name="annotation reference" w:semiHidden="1"/>
    <w:lsdException w:name="endnote reference" w:semiHidden="1"/>
    <w:lsdException w:name="endnote text" w:semiHidden="1"/>
    <w:lsdException w:name="table of authorities" w:semiHidden="1"/>
    <w:lsdException w:name="macro" w:semiHidden="1"/>
    <w:lsdException w:name="toa heading" w:semiHidden="1"/>
    <w:lsdException w:name="Title" w:qFormat="1"/>
    <w:lsdException w:name="Subtitle" w:qFormat="1"/>
    <w:lsdException w:name="Strong" w:qFormat="1"/>
    <w:lsdException w:name="Emphasis" w:qFormat="1"/>
    <w:lsdException w:name="Document Map" w:semiHidden="1"/>
    <w:lsdException w:name="HTML Top of Form" w:semiHidden="1" w:uiPriority="99" w:unhideWhenUsed="1"/>
    <w:lsdException w:name="HTML Bottom of Form" w:semiHidden="1" w:uiPriority="99" w:unhideWhenUsed="1"/>
    <w:lsdException w:name="Normal Table" w:semiHidden="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pPr>
    <w:rPr>
      <w:kern w:val="2"/>
      <w:sz w:val="21"/>
      <w:lang w:eastAsia="zh-CN"/>
    </w:rPr>
  </w:style>
  <w:style w:type="paragraph" w:styleId="Heading1">
    <w:name w:val="heading 1"/>
    <w:basedOn w:val="Normal"/>
    <w:next w:val="Normal"/>
    <w:qFormat/>
    <w:pPr>
      <w:keepNext/>
      <w:keepLines/>
      <w:spacing w:before="240" w:after="60"/>
      <w:outlineLvl w:val="0"/>
    </w:pPr>
    <w:rPr>
      <w:rFonts w:ascii="Arial" w:hAnsi="Arial"/>
      <w:b/>
      <w:kern w:val="44"/>
      <w:sz w:val="32"/>
    </w:rPr>
  </w:style>
  <w:style w:type="paragraph" w:styleId="Heading2">
    <w:name w:val="heading 2"/>
    <w:basedOn w:val="Normal"/>
    <w:next w:val="Normal"/>
    <w:qFormat/>
    <w:pPr>
      <w:keepNext/>
      <w:keepLines/>
      <w:spacing w:before="240" w:after="60"/>
      <w:outlineLvl w:val="1"/>
    </w:pPr>
    <w:rPr>
      <w:rFonts w:ascii="Arial" w:hAnsi="Arial"/>
      <w:b/>
      <w:i/>
      <w:sz w:val="28"/>
    </w:rPr>
  </w:style>
  <w:style w:type="paragraph" w:styleId="Heading3">
    <w:name w:val="heading 3"/>
    <w:basedOn w:val="Normal"/>
    <w:next w:val="Normal"/>
    <w:qFormat/>
    <w:pPr>
      <w:keepNext/>
      <w:keepLines/>
      <w:spacing w:before="240" w:after="60"/>
      <w:outlineLvl w:val="2"/>
    </w:pPr>
    <w:rPr>
      <w:rFonts w:ascii="Arial" w:hAnsi="Arial"/>
      <w:b/>
      <w:sz w:val="26"/>
    </w:rPr>
  </w:style>
  <w:style w:type="paragraph" w:styleId="Heading4">
    <w:name w:val="heading 4"/>
    <w:basedOn w:val="Normal"/>
    <w:next w:val="Normal"/>
    <w:qFormat/>
    <w:pPr>
      <w:keepNext/>
      <w:keepLines/>
      <w:spacing w:before="240" w:after="60"/>
      <w:outlineLvl w:val="3"/>
    </w:pPr>
    <w:rPr>
      <w:b/>
      <w:sz w:val="28"/>
    </w:rPr>
  </w:style>
  <w:style w:type="paragraph" w:styleId="Heading5">
    <w:name w:val="heading 5"/>
    <w:basedOn w:val="Normal"/>
    <w:next w:val="Normal"/>
    <w:qFormat/>
    <w:pPr>
      <w:keepNext/>
      <w:keepLines/>
      <w:spacing w:before="240" w:after="60"/>
      <w:outlineLvl w:val="4"/>
    </w:pPr>
    <w:rPr>
      <w:b/>
      <w:i/>
      <w:sz w:val="26"/>
    </w:rPr>
  </w:style>
  <w:style w:type="paragraph" w:styleId="Heading6">
    <w:name w:val="heading 6"/>
    <w:basedOn w:val="Normal"/>
    <w:next w:val="Normal"/>
    <w:qFormat/>
    <w:pPr>
      <w:keepNext/>
      <w:keepLines/>
      <w:spacing w:before="240" w:after="60"/>
      <w:outlineLvl w:val="5"/>
    </w:pPr>
    <w:rPr>
      <w:b/>
      <w:sz w:val="22"/>
    </w:rPr>
  </w:style>
  <w:style w:type="paragraph" w:styleId="Heading7">
    <w:name w:val="heading 7"/>
    <w:basedOn w:val="Normal"/>
    <w:next w:val="Normal"/>
    <w:qFormat/>
    <w:pPr>
      <w:keepNext/>
      <w:keepLines/>
      <w:spacing w:before="240" w:after="60"/>
      <w:outlineLvl w:val="6"/>
    </w:pPr>
    <w:rPr>
      <w:sz w:val="24"/>
    </w:rPr>
  </w:style>
  <w:style w:type="paragraph" w:styleId="Heading8">
    <w:name w:val="heading 8"/>
    <w:basedOn w:val="Normal"/>
    <w:next w:val="Normal"/>
    <w:qFormat/>
    <w:pPr>
      <w:keepNext/>
      <w:keepLines/>
      <w:spacing w:before="240" w:after="60"/>
      <w:outlineLvl w:val="7"/>
    </w:pPr>
    <w:rPr>
      <w:i/>
      <w:sz w:val="24"/>
    </w:rPr>
  </w:style>
  <w:style w:type="paragraph" w:styleId="Heading9">
    <w:name w:val="heading 9"/>
    <w:basedOn w:val="Normal"/>
    <w:next w:val="Normal"/>
    <w:qFormat/>
    <w:pPr>
      <w:keepNext/>
      <w:keepLines/>
      <w:spacing w:before="240" w:after="60"/>
      <w:outlineLvl w:val="8"/>
    </w:pPr>
    <w:rPr>
      <w:rFonts w:ascii="Arial" w:hAnsi="Arial"/>
      <w:sz w:val="22"/>
    </w:rPr>
  </w:style>
  <w:style w:type="character" w:default="1" w:styleId="DefaultParagraphFont">
    <w:name w:val="Default Paragraph Font"/>
    <w:link w:val="Char"/>
    <w:rPr>
      <w:rFonts w:ascii="Arial" w:hAnsi="Arial" w:cs="Arial"/>
    </w:rPr>
  </w:style>
  <w:style w:type="table" w:default="1" w:styleId="TableNormal">
    <w:name w:val="Normal Table"/>
    <w:semiHidden/>
    <w:tblPr>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2Bold">
    <w:name w:val="Body text (2) + Bold"/>
    <w:uiPriority w:val="99"/>
    <w:qFormat/>
    <w:rPr>
      <w:rFonts w:ascii="Times New Roman" w:hAnsi="Times New Roman"/>
      <w:b/>
      <w:color w:val="000000"/>
      <w:spacing w:val="0"/>
      <w:w w:val="100"/>
      <w:position w:val="0"/>
      <w:sz w:val="24"/>
      <w:u w:val="none"/>
      <w:lang w:val="vi-VN" w:eastAsia="vi-VN"/>
    </w:rPr>
  </w:style>
  <w:style w:type="character" w:customStyle="1" w:styleId="apple-converted-space">
    <w:name w:val="apple-converted-space"/>
    <w:qFormat/>
  </w:style>
  <w:style w:type="character" w:customStyle="1" w:styleId="BodytextBold15">
    <w:name w:val="Body text + Bold15"/>
    <w:qFormat/>
    <w:rPr>
      <w:rFonts w:ascii="Times New Roman" w:hAnsi="Times New Roman" w:cs="Times New Roman"/>
      <w:b/>
      <w:bCs/>
      <w:spacing w:val="0"/>
      <w:sz w:val="25"/>
      <w:szCs w:val="25"/>
      <w:u w:val="none"/>
    </w:rPr>
  </w:style>
  <w:style w:type="character" w:customStyle="1" w:styleId="uficommentbody">
    <w:name w:val="uficommentbody"/>
    <w:basedOn w:val="DefaultParagraphFont"/>
    <w:rPr>
      <w:rFonts w:ascii="Arial" w:hAnsi="Arial" w:cs="Arial"/>
    </w:rPr>
  </w:style>
  <w:style w:type="character" w:customStyle="1" w:styleId="apple-tab-span">
    <w:name w:val="apple-tab-span"/>
    <w:qFormat/>
  </w:style>
  <w:style w:type="character" w:customStyle="1" w:styleId="BodytextSpacing0pt">
    <w:name w:val="Body text + Spacing 0 pt"/>
    <w:rPr>
      <w:rFonts w:ascii="Arial" w:hAnsi="Arial" w:cs="Arial"/>
      <w:spacing w:val="0"/>
      <w:sz w:val="25"/>
      <w:szCs w:val="25"/>
    </w:rPr>
  </w:style>
  <w:style w:type="character" w:styleId="Emphasis">
    <w:name w:val="Emphasis"/>
    <w:qFormat/>
    <w:rPr>
      <w:rFonts w:ascii="Arial" w:hAnsi="Arial" w:cs="Times New Roman"/>
      <w:i/>
      <w:iCs/>
    </w:rPr>
  </w:style>
  <w:style w:type="character" w:customStyle="1" w:styleId="Bodytext218pt">
    <w:name w:val="Body text (2) + 18 pt"/>
    <w:qFormat/>
    <w:rPr>
      <w:rFonts w:ascii="Times New Roman" w:hAnsi="Times New Roman"/>
      <w:b/>
      <w:color w:val="000000"/>
      <w:spacing w:val="0"/>
      <w:w w:val="100"/>
      <w:position w:val="0"/>
      <w:sz w:val="36"/>
      <w:u w:val="none"/>
      <w:lang w:val="vi-VN" w:eastAsia="vi-VN"/>
    </w:rPr>
  </w:style>
  <w:style w:type="character" w:styleId="Strong">
    <w:name w:val="Strong"/>
    <w:qFormat/>
    <w:rPr>
      <w:rFonts w:ascii="Arial" w:hAnsi="Arial" w:cs="Arial"/>
      <w:b/>
      <w:bCs/>
    </w:rPr>
  </w:style>
  <w:style w:type="character" w:customStyle="1" w:styleId="Bodytext89">
    <w:name w:val="Body text (8)9"/>
    <w:qFormat/>
    <w:rPr>
      <w:rFonts w:ascii="Arial" w:hAnsi="Arial" w:cs="Arial"/>
      <w:b/>
      <w:bCs/>
      <w:sz w:val="25"/>
      <w:szCs w:val="25"/>
      <w:lang w:bidi="ar-SA"/>
    </w:rPr>
  </w:style>
  <w:style w:type="character" w:customStyle="1" w:styleId="Bodytext2Italic">
    <w:name w:val="Body text (2) + Italic"/>
    <w:uiPriority w:val="99"/>
    <w:qFormat/>
    <w:rPr>
      <w:rFonts w:ascii="Times New Roman" w:hAnsi="Times New Roman"/>
      <w:i/>
      <w:u w:val="none"/>
    </w:rPr>
  </w:style>
  <w:style w:type="character" w:customStyle="1" w:styleId="font01">
    <w:name w:val="font01"/>
    <w:rPr>
      <w:rFonts w:ascii="VnTimeH" w:eastAsia="VnTimeH" w:hAnsi="VnTimeH" w:cs="VnTimeH"/>
      <w:color w:val="000000"/>
      <w:sz w:val="24"/>
      <w:szCs w:val="24"/>
      <w:u w:val="none"/>
    </w:rPr>
  </w:style>
  <w:style w:type="character" w:customStyle="1" w:styleId="Bodytext2">
    <w:name w:val="Body text (2)_"/>
    <w:link w:val="Bodytext21"/>
    <w:uiPriority w:val="99"/>
    <w:qFormat/>
    <w:locked/>
    <w:rPr>
      <w:szCs w:val="20"/>
      <w:lang w:val="vi-VN"/>
    </w:rPr>
  </w:style>
  <w:style w:type="character" w:styleId="Hyperlink">
    <w:name w:val="Hyperlink"/>
    <w:rPr>
      <w:color w:val="0000FF"/>
      <w:u w:val="single"/>
    </w:rPr>
  </w:style>
  <w:style w:type="character" w:customStyle="1" w:styleId="Bodytext20">
    <w:name w:val="Body text (2)"/>
    <w:qFormat/>
    <w:rPr>
      <w:rFonts w:ascii="Times New Roman" w:hAnsi="Times New Roman"/>
      <w:color w:val="000000"/>
      <w:spacing w:val="0"/>
      <w:w w:val="100"/>
      <w:position w:val="0"/>
      <w:sz w:val="24"/>
      <w:u w:val="single"/>
      <w:lang w:val="vi-VN" w:eastAsia="vi-VN"/>
    </w:rPr>
  </w:style>
  <w:style w:type="character" w:styleId="PageNumber">
    <w:name w:val="page number"/>
    <w:basedOn w:val="DefaultParagraphFont"/>
    <w:rPr>
      <w:rFonts w:ascii="Arial" w:hAnsi="Arial" w:cs="Arial"/>
    </w:rPr>
  </w:style>
  <w:style w:type="paragraph" w:customStyle="1" w:styleId="Style1">
    <w:name w:val="_Style 1"/>
    <w:basedOn w:val="Normal"/>
    <w:qFormat/>
    <w:pPr>
      <w:ind w:left="720"/>
      <w:contextualSpacing/>
    </w:pPr>
    <w:rPr>
      <w:rFonts w:ascii="VNI-Times" w:eastAsia="Calibri" w:hAnsi="VNI-Times"/>
      <w:szCs w:val="28"/>
      <w:lang w:val="vi-VN"/>
    </w:rPr>
  </w:style>
  <w:style w:type="paragraph" w:customStyle="1" w:styleId="DefaultParagraphFontParaCharCharCharCharChar">
    <w:name w:val="Default Paragraph Font Para Char Char Char Char Char"/>
    <w:pPr>
      <w:tabs>
        <w:tab w:val="left" w:pos="1152"/>
      </w:tabs>
      <w:spacing w:before="120" w:after="120" w:line="312" w:lineRule="auto"/>
    </w:pPr>
    <w:rPr>
      <w:rFonts w:ascii="Arial" w:hAnsi="Arial" w:cs="Arial"/>
      <w:sz w:val="26"/>
      <w:szCs w:val="26"/>
    </w:rPr>
  </w:style>
  <w:style w:type="paragraph" w:customStyle="1" w:styleId="Bodytext21">
    <w:name w:val="Body text (2)1"/>
    <w:basedOn w:val="Normal"/>
    <w:link w:val="Bodytext2"/>
    <w:uiPriority w:val="99"/>
    <w:qFormat/>
    <w:pPr>
      <w:shd w:val="clear" w:color="auto" w:fill="FFFFFF"/>
      <w:spacing w:line="335" w:lineRule="exact"/>
      <w:ind w:hanging="640"/>
      <w:jc w:val="both"/>
    </w:pPr>
    <w:rPr>
      <w:lang w:val="vi-VN"/>
    </w:rPr>
  </w:style>
  <w:style w:type="paragraph" w:customStyle="1" w:styleId="Tablecaption3">
    <w:name w:val="Table caption (3)"/>
    <w:basedOn w:val="Normal"/>
    <w:qFormat/>
    <w:pPr>
      <w:shd w:val="clear" w:color="auto" w:fill="FFFFFF"/>
      <w:spacing w:line="323" w:lineRule="exact"/>
      <w:jc w:val="center"/>
    </w:pPr>
    <w:rPr>
      <w:sz w:val="20"/>
    </w:rPr>
  </w:style>
  <w:style w:type="paragraph" w:customStyle="1" w:styleId="ListParagraph1">
    <w:name w:val="List Paragraph1"/>
    <w:basedOn w:val="Normal"/>
    <w:uiPriority w:val="34"/>
    <w:qFormat/>
    <w:pPr>
      <w:ind w:left="720"/>
      <w:contextualSpacing/>
    </w:pPr>
  </w:style>
  <w:style w:type="paragraph" w:customStyle="1" w:styleId="pbody">
    <w:name w:val="pbody"/>
    <w:basedOn w:val="Normal"/>
    <w:pPr>
      <w:spacing w:before="100" w:beforeAutospacing="1" w:after="100" w:afterAutospacing="1"/>
    </w:pPr>
    <w:rPr>
      <w:sz w:val="24"/>
      <w:szCs w:val="24"/>
    </w:rPr>
  </w:style>
  <w:style w:type="paragraph" w:customStyle="1" w:styleId="Char0">
    <w:name w:val=" Char"/>
    <w:basedOn w:val="Normal"/>
    <w:semiHidden/>
    <w:pPr>
      <w:spacing w:after="160" w:line="240" w:lineRule="exact"/>
    </w:pPr>
    <w:rPr>
      <w:rFonts w:ascii="Arial" w:hAnsi="Arial" w:cs="Arial"/>
    </w:rPr>
  </w:style>
  <w:style w:type="paragraph" w:customStyle="1" w:styleId="Bodytext4">
    <w:name w:val="Body text (4)"/>
    <w:basedOn w:val="Normal"/>
    <w:qFormat/>
    <w:pPr>
      <w:shd w:val="clear" w:color="auto" w:fill="FFFFFF"/>
      <w:spacing w:line="288" w:lineRule="exact"/>
      <w:jc w:val="center"/>
    </w:pPr>
    <w:rPr>
      <w:sz w:val="20"/>
    </w:rPr>
  </w:style>
  <w:style w:type="paragraph" w:customStyle="1" w:styleId="NoSpacing1">
    <w:name w:val="No Spacing1"/>
    <w:qFormat/>
    <w:rPr>
      <w:rFonts w:eastAsia="Calibri"/>
      <w:sz w:val="24"/>
      <w:szCs w:val="22"/>
    </w:rPr>
  </w:style>
  <w:style w:type="paragraph" w:customStyle="1" w:styleId="Char">
    <w:name w:val="Char"/>
    <w:basedOn w:val="Normal"/>
    <w:link w:val="DefaultParagraphFont"/>
    <w:semiHidden/>
    <w:qFormat/>
    <w:pPr>
      <w:spacing w:after="160" w:line="240" w:lineRule="exact"/>
    </w:pPr>
    <w:rPr>
      <w:rFonts w:ascii="Arial" w:hAnsi="Arial" w:cs="Arial"/>
    </w:rPr>
  </w:style>
  <w:style w:type="paragraph" w:styleId="Footer">
    <w:name w:val="footer"/>
    <w:basedOn w:val="Normal"/>
    <w:link w:val="FooterChar"/>
    <w:uiPriority w:val="99"/>
    <w:pPr>
      <w:tabs>
        <w:tab w:val="center" w:pos="4153"/>
        <w:tab w:val="right" w:pos="8306"/>
      </w:tabs>
      <w:snapToGrid w:val="0"/>
    </w:pPr>
    <w:rPr>
      <w:sz w:val="18"/>
      <w:szCs w:val="18"/>
    </w:rPr>
  </w:style>
  <w:style w:type="paragraph" w:customStyle="1" w:styleId="MTDisplayEquation">
    <w:name w:val="MTDisplayEquation"/>
    <w:basedOn w:val="Normal"/>
    <w:next w:val="Normal"/>
    <w:pPr>
      <w:tabs>
        <w:tab w:val="center" w:pos="5240"/>
        <w:tab w:val="right" w:pos="10460"/>
      </w:tabs>
    </w:pPr>
    <w:rPr>
      <w:rFonts w:ascii="Calibri" w:eastAsia="Calibri" w:hAnsi="Calibri"/>
    </w:rPr>
  </w:style>
  <w:style w:type="paragraph" w:customStyle="1" w:styleId="Style2">
    <w:name w:val="_Style 2"/>
    <w:basedOn w:val="Normal"/>
    <w:uiPriority w:val="34"/>
    <w:qFormat/>
    <w:pPr>
      <w:ind w:left="720"/>
      <w:contextualSpacing/>
    </w:pPr>
    <w:rPr>
      <w:rFonts w:ascii="VNI-Times" w:hAnsi="VNI-Times"/>
    </w:rPr>
  </w:style>
  <w:style w:type="paragraph" w:customStyle="1" w:styleId="Default">
    <w:name w:val="Default"/>
    <w:pPr>
      <w:autoSpaceDE w:val="0"/>
      <w:autoSpaceDN w:val="0"/>
      <w:adjustRightInd w:val="0"/>
    </w:pPr>
    <w:rPr>
      <w:color w:val="000000"/>
      <w:sz w:val="24"/>
      <w:szCs w:val="24"/>
      <w:lang w:val="vi-VN" w:eastAsia="vi-VN"/>
    </w:rPr>
  </w:style>
  <w:style w:type="paragraph" w:styleId="NormalWeb">
    <w:name w:val="Normal (Web)"/>
    <w:basedOn w:val="Normal"/>
    <w:pPr>
      <w:spacing w:before="100" w:beforeAutospacing="1" w:after="100" w:afterAutospacing="1"/>
    </w:pPr>
    <w:rPr>
      <w:sz w:val="24"/>
      <w:szCs w:val="24"/>
    </w:rPr>
  </w:style>
  <w:style w:type="paragraph" w:styleId="BodyText22">
    <w:name w:val="Body Text 2"/>
    <w:basedOn w:val="Normal"/>
    <w:rPr>
      <w:rFonts w:ascii=".VnTime" w:hAnsi=".VnTime"/>
      <w:sz w:val="26"/>
    </w:rPr>
  </w:style>
  <w:style w:type="paragraph" w:customStyle="1" w:styleId="TableParagraph">
    <w:name w:val="Table Paragraph"/>
    <w:basedOn w:val="Normal"/>
    <w:uiPriority w:val="1"/>
    <w:qFormat/>
    <w:rPr>
      <w:rFonts w:eastAsia="Times New Roman"/>
    </w:rPr>
  </w:style>
  <w:style w:type="paragraph" w:styleId="BodyText3">
    <w:name w:val="Body Text 3"/>
    <w:basedOn w:val="Normal"/>
    <w:pPr>
      <w:spacing w:after="120"/>
    </w:pPr>
    <w:rPr>
      <w:sz w:val="16"/>
      <w:szCs w:val="16"/>
    </w:rPr>
  </w:style>
  <w:style w:type="paragraph" w:customStyle="1" w:styleId="msolistparagraph0">
    <w:name w:val="msolistparagraph"/>
    <w:basedOn w:val="Normal"/>
    <w:qFormat/>
    <w:pPr>
      <w:ind w:left="720"/>
      <w:contextualSpacing/>
    </w:pPr>
  </w:style>
  <w:style w:type="paragraph" w:customStyle="1" w:styleId="ft6">
    <w:name w:val="ft6"/>
    <w:basedOn w:val="Normal"/>
    <w:pPr>
      <w:spacing w:before="100" w:beforeAutospacing="1" w:after="100" w:afterAutospacing="1"/>
    </w:pPr>
    <w:rPr>
      <w:sz w:val="24"/>
      <w:szCs w:val="24"/>
    </w:rPr>
  </w:style>
  <w:style w:type="paragraph" w:customStyle="1" w:styleId="Normal0">
    <w:name w:val="[Normal]"/>
    <w:pPr>
      <w:widowControl w:val="0"/>
    </w:pPr>
    <w:rPr>
      <w:rFonts w:ascii="Arial" w:eastAsia="Arial" w:hAnsi="Arial" w:cs="Arial"/>
      <w:sz w:val="24"/>
      <w:szCs w:val="22"/>
    </w:rPr>
  </w:style>
  <w:style w:type="paragraph" w:styleId="BodyText">
    <w:name w:val="Body Text"/>
    <w:basedOn w:val="Normal"/>
    <w:pPr>
      <w:tabs>
        <w:tab w:val="left" w:pos="9576"/>
      </w:tabs>
    </w:pPr>
    <w:rPr>
      <w:sz w:val="22"/>
      <w:szCs w:val="22"/>
    </w:rPr>
  </w:style>
  <w:style w:type="paragraph" w:customStyle="1" w:styleId="Style3">
    <w:name w:val="_Style 3"/>
    <w:basedOn w:val="Normal"/>
    <w:qFormat/>
    <w:pPr>
      <w:ind w:left="720"/>
    </w:pPr>
    <w:rPr>
      <w:rFonts w:ascii=".VnTime" w:eastAsia="Calibri" w:hAnsi=".VnTime"/>
    </w:rPr>
  </w:style>
  <w:style w:type="paragraph" w:styleId="Header">
    <w:name w:val="header"/>
    <w:basedOn w:val="Normal"/>
    <w:pPr>
      <w:tabs>
        <w:tab w:val="center" w:pos="4153"/>
        <w:tab w:val="right" w:pos="8306"/>
      </w:tabs>
      <w:snapToGrid w:val="0"/>
    </w:pPr>
    <w:rPr>
      <w:sz w:val="18"/>
      <w:szCs w:val="18"/>
    </w:rPr>
  </w:style>
  <w:style w:type="table" w:styleId="TableGrid">
    <w:name w:val="Table Grid"/>
    <w:basedOn w:val="Table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oterChar">
    <w:name w:val="Footer Char"/>
    <w:link w:val="Footer"/>
    <w:uiPriority w:val="99"/>
    <w:rsid w:val="00B27AAC"/>
    <w:rPr>
      <w:kern w:val="2"/>
      <w:sz w:val="18"/>
      <w:szCs w:val="18"/>
      <w:lang w:val="en-US" w:eastAsia="zh-CN"/>
    </w:rPr>
  </w:style>
  <w:style w:type="paragraph" w:styleId="BalloonText">
    <w:name w:val="Balloon Text"/>
    <w:basedOn w:val="Normal"/>
    <w:link w:val="BalloonTextChar"/>
    <w:semiHidden/>
    <w:rsid w:val="00F17D5C"/>
    <w:rPr>
      <w:rFonts w:ascii="Tahoma" w:hAnsi="Tahoma" w:cs="Tahoma"/>
      <w:sz w:val="16"/>
      <w:szCs w:val="16"/>
    </w:rPr>
  </w:style>
  <w:style w:type="character" w:customStyle="1" w:styleId="BalloonTextChar">
    <w:name w:val="Balloon Text Char"/>
    <w:link w:val="BalloonText"/>
    <w:semiHidden/>
    <w:rsid w:val="00F17D5C"/>
    <w:rPr>
      <w:rFonts w:ascii="Tahoma" w:hAnsi="Tahoma" w:cs="Tahoma"/>
      <w:kern w:val="2"/>
      <w:sz w:val="16"/>
      <w:szCs w:val="16"/>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footnote text" w:semiHidden="1"/>
    <w:lsdException w:name="annotation text" w:semiHidden="1"/>
    <w:lsdException w:name="footer" w:uiPriority="99"/>
    <w:lsdException w:name="index heading" w:semiHidden="1"/>
    <w:lsdException w:name="caption" w:semiHidden="1" w:unhideWhenUsed="1" w:qFormat="1"/>
    <w:lsdException w:name="table of figures" w:semiHidden="1"/>
    <w:lsdException w:name="footnote reference" w:semiHidden="1"/>
    <w:lsdException w:name="annotation reference" w:semiHidden="1"/>
    <w:lsdException w:name="endnote reference" w:semiHidden="1"/>
    <w:lsdException w:name="endnote text" w:semiHidden="1"/>
    <w:lsdException w:name="table of authorities" w:semiHidden="1"/>
    <w:lsdException w:name="macro" w:semiHidden="1"/>
    <w:lsdException w:name="toa heading" w:semiHidden="1"/>
    <w:lsdException w:name="Title" w:qFormat="1"/>
    <w:lsdException w:name="Subtitle" w:qFormat="1"/>
    <w:lsdException w:name="Strong" w:qFormat="1"/>
    <w:lsdException w:name="Emphasis" w:qFormat="1"/>
    <w:lsdException w:name="Document Map" w:semiHidden="1"/>
    <w:lsdException w:name="HTML Top of Form" w:semiHidden="1" w:uiPriority="99" w:unhideWhenUsed="1"/>
    <w:lsdException w:name="HTML Bottom of Form" w:semiHidden="1" w:uiPriority="99" w:unhideWhenUsed="1"/>
    <w:lsdException w:name="Normal Table" w:semiHidden="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pPr>
    <w:rPr>
      <w:kern w:val="2"/>
      <w:sz w:val="21"/>
      <w:lang w:eastAsia="zh-CN"/>
    </w:rPr>
  </w:style>
  <w:style w:type="paragraph" w:styleId="Heading1">
    <w:name w:val="heading 1"/>
    <w:basedOn w:val="Normal"/>
    <w:next w:val="Normal"/>
    <w:qFormat/>
    <w:pPr>
      <w:keepNext/>
      <w:keepLines/>
      <w:spacing w:before="240" w:after="60"/>
      <w:outlineLvl w:val="0"/>
    </w:pPr>
    <w:rPr>
      <w:rFonts w:ascii="Arial" w:hAnsi="Arial"/>
      <w:b/>
      <w:kern w:val="44"/>
      <w:sz w:val="32"/>
    </w:rPr>
  </w:style>
  <w:style w:type="paragraph" w:styleId="Heading2">
    <w:name w:val="heading 2"/>
    <w:basedOn w:val="Normal"/>
    <w:next w:val="Normal"/>
    <w:qFormat/>
    <w:pPr>
      <w:keepNext/>
      <w:keepLines/>
      <w:spacing w:before="240" w:after="60"/>
      <w:outlineLvl w:val="1"/>
    </w:pPr>
    <w:rPr>
      <w:rFonts w:ascii="Arial" w:hAnsi="Arial"/>
      <w:b/>
      <w:i/>
      <w:sz w:val="28"/>
    </w:rPr>
  </w:style>
  <w:style w:type="paragraph" w:styleId="Heading3">
    <w:name w:val="heading 3"/>
    <w:basedOn w:val="Normal"/>
    <w:next w:val="Normal"/>
    <w:qFormat/>
    <w:pPr>
      <w:keepNext/>
      <w:keepLines/>
      <w:spacing w:before="240" w:after="60"/>
      <w:outlineLvl w:val="2"/>
    </w:pPr>
    <w:rPr>
      <w:rFonts w:ascii="Arial" w:hAnsi="Arial"/>
      <w:b/>
      <w:sz w:val="26"/>
    </w:rPr>
  </w:style>
  <w:style w:type="paragraph" w:styleId="Heading4">
    <w:name w:val="heading 4"/>
    <w:basedOn w:val="Normal"/>
    <w:next w:val="Normal"/>
    <w:qFormat/>
    <w:pPr>
      <w:keepNext/>
      <w:keepLines/>
      <w:spacing w:before="240" w:after="60"/>
      <w:outlineLvl w:val="3"/>
    </w:pPr>
    <w:rPr>
      <w:b/>
      <w:sz w:val="28"/>
    </w:rPr>
  </w:style>
  <w:style w:type="paragraph" w:styleId="Heading5">
    <w:name w:val="heading 5"/>
    <w:basedOn w:val="Normal"/>
    <w:next w:val="Normal"/>
    <w:qFormat/>
    <w:pPr>
      <w:keepNext/>
      <w:keepLines/>
      <w:spacing w:before="240" w:after="60"/>
      <w:outlineLvl w:val="4"/>
    </w:pPr>
    <w:rPr>
      <w:b/>
      <w:i/>
      <w:sz w:val="26"/>
    </w:rPr>
  </w:style>
  <w:style w:type="paragraph" w:styleId="Heading6">
    <w:name w:val="heading 6"/>
    <w:basedOn w:val="Normal"/>
    <w:next w:val="Normal"/>
    <w:qFormat/>
    <w:pPr>
      <w:keepNext/>
      <w:keepLines/>
      <w:spacing w:before="240" w:after="60"/>
      <w:outlineLvl w:val="5"/>
    </w:pPr>
    <w:rPr>
      <w:b/>
      <w:sz w:val="22"/>
    </w:rPr>
  </w:style>
  <w:style w:type="paragraph" w:styleId="Heading7">
    <w:name w:val="heading 7"/>
    <w:basedOn w:val="Normal"/>
    <w:next w:val="Normal"/>
    <w:qFormat/>
    <w:pPr>
      <w:keepNext/>
      <w:keepLines/>
      <w:spacing w:before="240" w:after="60"/>
      <w:outlineLvl w:val="6"/>
    </w:pPr>
    <w:rPr>
      <w:sz w:val="24"/>
    </w:rPr>
  </w:style>
  <w:style w:type="paragraph" w:styleId="Heading8">
    <w:name w:val="heading 8"/>
    <w:basedOn w:val="Normal"/>
    <w:next w:val="Normal"/>
    <w:qFormat/>
    <w:pPr>
      <w:keepNext/>
      <w:keepLines/>
      <w:spacing w:before="240" w:after="60"/>
      <w:outlineLvl w:val="7"/>
    </w:pPr>
    <w:rPr>
      <w:i/>
      <w:sz w:val="24"/>
    </w:rPr>
  </w:style>
  <w:style w:type="paragraph" w:styleId="Heading9">
    <w:name w:val="heading 9"/>
    <w:basedOn w:val="Normal"/>
    <w:next w:val="Normal"/>
    <w:qFormat/>
    <w:pPr>
      <w:keepNext/>
      <w:keepLines/>
      <w:spacing w:before="240" w:after="60"/>
      <w:outlineLvl w:val="8"/>
    </w:pPr>
    <w:rPr>
      <w:rFonts w:ascii="Arial" w:hAnsi="Arial"/>
      <w:sz w:val="22"/>
    </w:rPr>
  </w:style>
  <w:style w:type="character" w:default="1" w:styleId="DefaultParagraphFont">
    <w:name w:val="Default Paragraph Font"/>
    <w:link w:val="Char"/>
    <w:rPr>
      <w:rFonts w:ascii="Arial" w:hAnsi="Arial" w:cs="Arial"/>
    </w:rPr>
  </w:style>
  <w:style w:type="table" w:default="1" w:styleId="TableNormal">
    <w:name w:val="Normal Table"/>
    <w:semiHidden/>
    <w:tblPr>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2Bold">
    <w:name w:val="Body text (2) + Bold"/>
    <w:uiPriority w:val="99"/>
    <w:qFormat/>
    <w:rPr>
      <w:rFonts w:ascii="Times New Roman" w:hAnsi="Times New Roman"/>
      <w:b/>
      <w:color w:val="000000"/>
      <w:spacing w:val="0"/>
      <w:w w:val="100"/>
      <w:position w:val="0"/>
      <w:sz w:val="24"/>
      <w:u w:val="none"/>
      <w:lang w:val="vi-VN" w:eastAsia="vi-VN"/>
    </w:rPr>
  </w:style>
  <w:style w:type="character" w:customStyle="1" w:styleId="apple-converted-space">
    <w:name w:val="apple-converted-space"/>
    <w:qFormat/>
  </w:style>
  <w:style w:type="character" w:customStyle="1" w:styleId="BodytextBold15">
    <w:name w:val="Body text + Bold15"/>
    <w:qFormat/>
    <w:rPr>
      <w:rFonts w:ascii="Times New Roman" w:hAnsi="Times New Roman" w:cs="Times New Roman"/>
      <w:b/>
      <w:bCs/>
      <w:spacing w:val="0"/>
      <w:sz w:val="25"/>
      <w:szCs w:val="25"/>
      <w:u w:val="none"/>
    </w:rPr>
  </w:style>
  <w:style w:type="character" w:customStyle="1" w:styleId="uficommentbody">
    <w:name w:val="uficommentbody"/>
    <w:basedOn w:val="DefaultParagraphFont"/>
    <w:rPr>
      <w:rFonts w:ascii="Arial" w:hAnsi="Arial" w:cs="Arial"/>
    </w:rPr>
  </w:style>
  <w:style w:type="character" w:customStyle="1" w:styleId="apple-tab-span">
    <w:name w:val="apple-tab-span"/>
    <w:qFormat/>
  </w:style>
  <w:style w:type="character" w:customStyle="1" w:styleId="BodytextSpacing0pt">
    <w:name w:val="Body text + Spacing 0 pt"/>
    <w:rPr>
      <w:rFonts w:ascii="Arial" w:hAnsi="Arial" w:cs="Arial"/>
      <w:spacing w:val="0"/>
      <w:sz w:val="25"/>
      <w:szCs w:val="25"/>
    </w:rPr>
  </w:style>
  <w:style w:type="character" w:styleId="Emphasis">
    <w:name w:val="Emphasis"/>
    <w:qFormat/>
    <w:rPr>
      <w:rFonts w:ascii="Arial" w:hAnsi="Arial" w:cs="Times New Roman"/>
      <w:i/>
      <w:iCs/>
    </w:rPr>
  </w:style>
  <w:style w:type="character" w:customStyle="1" w:styleId="Bodytext218pt">
    <w:name w:val="Body text (2) + 18 pt"/>
    <w:qFormat/>
    <w:rPr>
      <w:rFonts w:ascii="Times New Roman" w:hAnsi="Times New Roman"/>
      <w:b/>
      <w:color w:val="000000"/>
      <w:spacing w:val="0"/>
      <w:w w:val="100"/>
      <w:position w:val="0"/>
      <w:sz w:val="36"/>
      <w:u w:val="none"/>
      <w:lang w:val="vi-VN" w:eastAsia="vi-VN"/>
    </w:rPr>
  </w:style>
  <w:style w:type="character" w:styleId="Strong">
    <w:name w:val="Strong"/>
    <w:qFormat/>
    <w:rPr>
      <w:rFonts w:ascii="Arial" w:hAnsi="Arial" w:cs="Arial"/>
      <w:b/>
      <w:bCs/>
    </w:rPr>
  </w:style>
  <w:style w:type="character" w:customStyle="1" w:styleId="Bodytext89">
    <w:name w:val="Body text (8)9"/>
    <w:qFormat/>
    <w:rPr>
      <w:rFonts w:ascii="Arial" w:hAnsi="Arial" w:cs="Arial"/>
      <w:b/>
      <w:bCs/>
      <w:sz w:val="25"/>
      <w:szCs w:val="25"/>
      <w:lang w:bidi="ar-SA"/>
    </w:rPr>
  </w:style>
  <w:style w:type="character" w:customStyle="1" w:styleId="Bodytext2Italic">
    <w:name w:val="Body text (2) + Italic"/>
    <w:uiPriority w:val="99"/>
    <w:qFormat/>
    <w:rPr>
      <w:rFonts w:ascii="Times New Roman" w:hAnsi="Times New Roman"/>
      <w:i/>
      <w:u w:val="none"/>
    </w:rPr>
  </w:style>
  <w:style w:type="character" w:customStyle="1" w:styleId="font01">
    <w:name w:val="font01"/>
    <w:rPr>
      <w:rFonts w:ascii="VnTimeH" w:eastAsia="VnTimeH" w:hAnsi="VnTimeH" w:cs="VnTimeH"/>
      <w:color w:val="000000"/>
      <w:sz w:val="24"/>
      <w:szCs w:val="24"/>
      <w:u w:val="none"/>
    </w:rPr>
  </w:style>
  <w:style w:type="character" w:customStyle="1" w:styleId="Bodytext2">
    <w:name w:val="Body text (2)_"/>
    <w:link w:val="Bodytext21"/>
    <w:uiPriority w:val="99"/>
    <w:qFormat/>
    <w:locked/>
    <w:rPr>
      <w:szCs w:val="20"/>
      <w:lang w:val="vi-VN"/>
    </w:rPr>
  </w:style>
  <w:style w:type="character" w:styleId="Hyperlink">
    <w:name w:val="Hyperlink"/>
    <w:rPr>
      <w:color w:val="0000FF"/>
      <w:u w:val="single"/>
    </w:rPr>
  </w:style>
  <w:style w:type="character" w:customStyle="1" w:styleId="Bodytext20">
    <w:name w:val="Body text (2)"/>
    <w:qFormat/>
    <w:rPr>
      <w:rFonts w:ascii="Times New Roman" w:hAnsi="Times New Roman"/>
      <w:color w:val="000000"/>
      <w:spacing w:val="0"/>
      <w:w w:val="100"/>
      <w:position w:val="0"/>
      <w:sz w:val="24"/>
      <w:u w:val="single"/>
      <w:lang w:val="vi-VN" w:eastAsia="vi-VN"/>
    </w:rPr>
  </w:style>
  <w:style w:type="character" w:styleId="PageNumber">
    <w:name w:val="page number"/>
    <w:basedOn w:val="DefaultParagraphFont"/>
    <w:rPr>
      <w:rFonts w:ascii="Arial" w:hAnsi="Arial" w:cs="Arial"/>
    </w:rPr>
  </w:style>
  <w:style w:type="paragraph" w:customStyle="1" w:styleId="Style1">
    <w:name w:val="_Style 1"/>
    <w:basedOn w:val="Normal"/>
    <w:qFormat/>
    <w:pPr>
      <w:ind w:left="720"/>
      <w:contextualSpacing/>
    </w:pPr>
    <w:rPr>
      <w:rFonts w:ascii="VNI-Times" w:eastAsia="Calibri" w:hAnsi="VNI-Times"/>
      <w:szCs w:val="28"/>
      <w:lang w:val="vi-VN"/>
    </w:rPr>
  </w:style>
  <w:style w:type="paragraph" w:customStyle="1" w:styleId="DefaultParagraphFontParaCharCharCharCharChar">
    <w:name w:val="Default Paragraph Font Para Char Char Char Char Char"/>
    <w:pPr>
      <w:tabs>
        <w:tab w:val="left" w:pos="1152"/>
      </w:tabs>
      <w:spacing w:before="120" w:after="120" w:line="312" w:lineRule="auto"/>
    </w:pPr>
    <w:rPr>
      <w:rFonts w:ascii="Arial" w:hAnsi="Arial" w:cs="Arial"/>
      <w:sz w:val="26"/>
      <w:szCs w:val="26"/>
    </w:rPr>
  </w:style>
  <w:style w:type="paragraph" w:customStyle="1" w:styleId="Bodytext21">
    <w:name w:val="Body text (2)1"/>
    <w:basedOn w:val="Normal"/>
    <w:link w:val="Bodytext2"/>
    <w:uiPriority w:val="99"/>
    <w:qFormat/>
    <w:pPr>
      <w:shd w:val="clear" w:color="auto" w:fill="FFFFFF"/>
      <w:spacing w:line="335" w:lineRule="exact"/>
      <w:ind w:hanging="640"/>
      <w:jc w:val="both"/>
    </w:pPr>
    <w:rPr>
      <w:lang w:val="vi-VN"/>
    </w:rPr>
  </w:style>
  <w:style w:type="paragraph" w:customStyle="1" w:styleId="Tablecaption3">
    <w:name w:val="Table caption (3)"/>
    <w:basedOn w:val="Normal"/>
    <w:qFormat/>
    <w:pPr>
      <w:shd w:val="clear" w:color="auto" w:fill="FFFFFF"/>
      <w:spacing w:line="323" w:lineRule="exact"/>
      <w:jc w:val="center"/>
    </w:pPr>
    <w:rPr>
      <w:sz w:val="20"/>
    </w:rPr>
  </w:style>
  <w:style w:type="paragraph" w:customStyle="1" w:styleId="ListParagraph1">
    <w:name w:val="List Paragraph1"/>
    <w:basedOn w:val="Normal"/>
    <w:uiPriority w:val="34"/>
    <w:qFormat/>
    <w:pPr>
      <w:ind w:left="720"/>
      <w:contextualSpacing/>
    </w:pPr>
  </w:style>
  <w:style w:type="paragraph" w:customStyle="1" w:styleId="pbody">
    <w:name w:val="pbody"/>
    <w:basedOn w:val="Normal"/>
    <w:pPr>
      <w:spacing w:before="100" w:beforeAutospacing="1" w:after="100" w:afterAutospacing="1"/>
    </w:pPr>
    <w:rPr>
      <w:sz w:val="24"/>
      <w:szCs w:val="24"/>
    </w:rPr>
  </w:style>
  <w:style w:type="paragraph" w:customStyle="1" w:styleId="Char0">
    <w:name w:val=" Char"/>
    <w:basedOn w:val="Normal"/>
    <w:semiHidden/>
    <w:pPr>
      <w:spacing w:after="160" w:line="240" w:lineRule="exact"/>
    </w:pPr>
    <w:rPr>
      <w:rFonts w:ascii="Arial" w:hAnsi="Arial" w:cs="Arial"/>
    </w:rPr>
  </w:style>
  <w:style w:type="paragraph" w:customStyle="1" w:styleId="Bodytext4">
    <w:name w:val="Body text (4)"/>
    <w:basedOn w:val="Normal"/>
    <w:qFormat/>
    <w:pPr>
      <w:shd w:val="clear" w:color="auto" w:fill="FFFFFF"/>
      <w:spacing w:line="288" w:lineRule="exact"/>
      <w:jc w:val="center"/>
    </w:pPr>
    <w:rPr>
      <w:sz w:val="20"/>
    </w:rPr>
  </w:style>
  <w:style w:type="paragraph" w:customStyle="1" w:styleId="NoSpacing1">
    <w:name w:val="No Spacing1"/>
    <w:qFormat/>
    <w:rPr>
      <w:rFonts w:eastAsia="Calibri"/>
      <w:sz w:val="24"/>
      <w:szCs w:val="22"/>
    </w:rPr>
  </w:style>
  <w:style w:type="paragraph" w:customStyle="1" w:styleId="Char">
    <w:name w:val="Char"/>
    <w:basedOn w:val="Normal"/>
    <w:link w:val="DefaultParagraphFont"/>
    <w:semiHidden/>
    <w:qFormat/>
    <w:pPr>
      <w:spacing w:after="160" w:line="240" w:lineRule="exact"/>
    </w:pPr>
    <w:rPr>
      <w:rFonts w:ascii="Arial" w:hAnsi="Arial" w:cs="Arial"/>
    </w:rPr>
  </w:style>
  <w:style w:type="paragraph" w:styleId="Footer">
    <w:name w:val="footer"/>
    <w:basedOn w:val="Normal"/>
    <w:link w:val="FooterChar"/>
    <w:uiPriority w:val="99"/>
    <w:pPr>
      <w:tabs>
        <w:tab w:val="center" w:pos="4153"/>
        <w:tab w:val="right" w:pos="8306"/>
      </w:tabs>
      <w:snapToGrid w:val="0"/>
    </w:pPr>
    <w:rPr>
      <w:sz w:val="18"/>
      <w:szCs w:val="18"/>
    </w:rPr>
  </w:style>
  <w:style w:type="paragraph" w:customStyle="1" w:styleId="MTDisplayEquation">
    <w:name w:val="MTDisplayEquation"/>
    <w:basedOn w:val="Normal"/>
    <w:next w:val="Normal"/>
    <w:pPr>
      <w:tabs>
        <w:tab w:val="center" w:pos="5240"/>
        <w:tab w:val="right" w:pos="10460"/>
      </w:tabs>
    </w:pPr>
    <w:rPr>
      <w:rFonts w:ascii="Calibri" w:eastAsia="Calibri" w:hAnsi="Calibri"/>
    </w:rPr>
  </w:style>
  <w:style w:type="paragraph" w:customStyle="1" w:styleId="Style2">
    <w:name w:val="_Style 2"/>
    <w:basedOn w:val="Normal"/>
    <w:uiPriority w:val="34"/>
    <w:qFormat/>
    <w:pPr>
      <w:ind w:left="720"/>
      <w:contextualSpacing/>
    </w:pPr>
    <w:rPr>
      <w:rFonts w:ascii="VNI-Times" w:hAnsi="VNI-Times"/>
    </w:rPr>
  </w:style>
  <w:style w:type="paragraph" w:customStyle="1" w:styleId="Default">
    <w:name w:val="Default"/>
    <w:pPr>
      <w:autoSpaceDE w:val="0"/>
      <w:autoSpaceDN w:val="0"/>
      <w:adjustRightInd w:val="0"/>
    </w:pPr>
    <w:rPr>
      <w:color w:val="000000"/>
      <w:sz w:val="24"/>
      <w:szCs w:val="24"/>
      <w:lang w:val="vi-VN" w:eastAsia="vi-VN"/>
    </w:rPr>
  </w:style>
  <w:style w:type="paragraph" w:styleId="NormalWeb">
    <w:name w:val="Normal (Web)"/>
    <w:basedOn w:val="Normal"/>
    <w:pPr>
      <w:spacing w:before="100" w:beforeAutospacing="1" w:after="100" w:afterAutospacing="1"/>
    </w:pPr>
    <w:rPr>
      <w:sz w:val="24"/>
      <w:szCs w:val="24"/>
    </w:rPr>
  </w:style>
  <w:style w:type="paragraph" w:styleId="BodyText22">
    <w:name w:val="Body Text 2"/>
    <w:basedOn w:val="Normal"/>
    <w:rPr>
      <w:rFonts w:ascii=".VnTime" w:hAnsi=".VnTime"/>
      <w:sz w:val="26"/>
    </w:rPr>
  </w:style>
  <w:style w:type="paragraph" w:customStyle="1" w:styleId="TableParagraph">
    <w:name w:val="Table Paragraph"/>
    <w:basedOn w:val="Normal"/>
    <w:uiPriority w:val="1"/>
    <w:qFormat/>
    <w:rPr>
      <w:rFonts w:eastAsia="Times New Roman"/>
    </w:rPr>
  </w:style>
  <w:style w:type="paragraph" w:styleId="BodyText3">
    <w:name w:val="Body Text 3"/>
    <w:basedOn w:val="Normal"/>
    <w:pPr>
      <w:spacing w:after="120"/>
    </w:pPr>
    <w:rPr>
      <w:sz w:val="16"/>
      <w:szCs w:val="16"/>
    </w:rPr>
  </w:style>
  <w:style w:type="paragraph" w:customStyle="1" w:styleId="msolistparagraph0">
    <w:name w:val="msolistparagraph"/>
    <w:basedOn w:val="Normal"/>
    <w:qFormat/>
    <w:pPr>
      <w:ind w:left="720"/>
      <w:contextualSpacing/>
    </w:pPr>
  </w:style>
  <w:style w:type="paragraph" w:customStyle="1" w:styleId="ft6">
    <w:name w:val="ft6"/>
    <w:basedOn w:val="Normal"/>
    <w:pPr>
      <w:spacing w:before="100" w:beforeAutospacing="1" w:after="100" w:afterAutospacing="1"/>
    </w:pPr>
    <w:rPr>
      <w:sz w:val="24"/>
      <w:szCs w:val="24"/>
    </w:rPr>
  </w:style>
  <w:style w:type="paragraph" w:customStyle="1" w:styleId="Normal0">
    <w:name w:val="[Normal]"/>
    <w:pPr>
      <w:widowControl w:val="0"/>
    </w:pPr>
    <w:rPr>
      <w:rFonts w:ascii="Arial" w:eastAsia="Arial" w:hAnsi="Arial" w:cs="Arial"/>
      <w:sz w:val="24"/>
      <w:szCs w:val="22"/>
    </w:rPr>
  </w:style>
  <w:style w:type="paragraph" w:styleId="BodyText">
    <w:name w:val="Body Text"/>
    <w:basedOn w:val="Normal"/>
    <w:pPr>
      <w:tabs>
        <w:tab w:val="left" w:pos="9576"/>
      </w:tabs>
    </w:pPr>
    <w:rPr>
      <w:sz w:val="22"/>
      <w:szCs w:val="22"/>
    </w:rPr>
  </w:style>
  <w:style w:type="paragraph" w:customStyle="1" w:styleId="Style3">
    <w:name w:val="_Style 3"/>
    <w:basedOn w:val="Normal"/>
    <w:qFormat/>
    <w:pPr>
      <w:ind w:left="720"/>
    </w:pPr>
    <w:rPr>
      <w:rFonts w:ascii=".VnTime" w:eastAsia="Calibri" w:hAnsi=".VnTime"/>
    </w:rPr>
  </w:style>
  <w:style w:type="paragraph" w:styleId="Header">
    <w:name w:val="header"/>
    <w:basedOn w:val="Normal"/>
    <w:pPr>
      <w:tabs>
        <w:tab w:val="center" w:pos="4153"/>
        <w:tab w:val="right" w:pos="8306"/>
      </w:tabs>
      <w:snapToGrid w:val="0"/>
    </w:pPr>
    <w:rPr>
      <w:sz w:val="18"/>
      <w:szCs w:val="18"/>
    </w:rPr>
  </w:style>
  <w:style w:type="table" w:styleId="TableGrid">
    <w:name w:val="Table Grid"/>
    <w:basedOn w:val="Table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oterChar">
    <w:name w:val="Footer Char"/>
    <w:link w:val="Footer"/>
    <w:uiPriority w:val="99"/>
    <w:rsid w:val="00B27AAC"/>
    <w:rPr>
      <w:kern w:val="2"/>
      <w:sz w:val="18"/>
      <w:szCs w:val="18"/>
      <w:lang w:val="en-US" w:eastAsia="zh-CN"/>
    </w:rPr>
  </w:style>
  <w:style w:type="paragraph" w:styleId="BalloonText">
    <w:name w:val="Balloon Text"/>
    <w:basedOn w:val="Normal"/>
    <w:link w:val="BalloonTextChar"/>
    <w:semiHidden/>
    <w:rsid w:val="00F17D5C"/>
    <w:rPr>
      <w:rFonts w:ascii="Tahoma" w:hAnsi="Tahoma" w:cs="Tahoma"/>
      <w:sz w:val="16"/>
      <w:szCs w:val="16"/>
    </w:rPr>
  </w:style>
  <w:style w:type="character" w:customStyle="1" w:styleId="BalloonTextChar">
    <w:name w:val="Balloon Text Char"/>
    <w:link w:val="BalloonText"/>
    <w:semiHidden/>
    <w:rsid w:val="00F17D5C"/>
    <w:rPr>
      <w:rFonts w:ascii="Tahoma" w:hAnsi="Tahoma" w:cs="Tahoma"/>
      <w:kern w:val="2"/>
      <w:sz w:val="16"/>
      <w:szCs w:val="16"/>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40732">
      <w:bodyDiv w:val="1"/>
      <w:marLeft w:val="0"/>
      <w:marRight w:val="0"/>
      <w:marTop w:val="0"/>
      <w:marBottom w:val="0"/>
      <w:divBdr>
        <w:top w:val="none" w:sz="0" w:space="0" w:color="auto"/>
        <w:left w:val="none" w:sz="0" w:space="0" w:color="auto"/>
        <w:bottom w:val="none" w:sz="0" w:space="0" w:color="auto"/>
        <w:right w:val="none" w:sz="0" w:space="0" w:color="auto"/>
      </w:divBdr>
    </w:div>
    <w:div w:id="102386110">
      <w:bodyDiv w:val="1"/>
      <w:marLeft w:val="0"/>
      <w:marRight w:val="0"/>
      <w:marTop w:val="0"/>
      <w:marBottom w:val="0"/>
      <w:divBdr>
        <w:top w:val="none" w:sz="0" w:space="0" w:color="auto"/>
        <w:left w:val="none" w:sz="0" w:space="0" w:color="auto"/>
        <w:bottom w:val="none" w:sz="0" w:space="0" w:color="auto"/>
        <w:right w:val="none" w:sz="0" w:space="0" w:color="auto"/>
      </w:divBdr>
    </w:div>
    <w:div w:id="250940117">
      <w:bodyDiv w:val="1"/>
      <w:marLeft w:val="0"/>
      <w:marRight w:val="0"/>
      <w:marTop w:val="0"/>
      <w:marBottom w:val="0"/>
      <w:divBdr>
        <w:top w:val="none" w:sz="0" w:space="0" w:color="auto"/>
        <w:left w:val="none" w:sz="0" w:space="0" w:color="auto"/>
        <w:bottom w:val="none" w:sz="0" w:space="0" w:color="auto"/>
        <w:right w:val="none" w:sz="0" w:space="0" w:color="auto"/>
      </w:divBdr>
    </w:div>
    <w:div w:id="463935000">
      <w:bodyDiv w:val="1"/>
      <w:marLeft w:val="0"/>
      <w:marRight w:val="0"/>
      <w:marTop w:val="0"/>
      <w:marBottom w:val="0"/>
      <w:divBdr>
        <w:top w:val="none" w:sz="0" w:space="0" w:color="auto"/>
        <w:left w:val="none" w:sz="0" w:space="0" w:color="auto"/>
        <w:bottom w:val="none" w:sz="0" w:space="0" w:color="auto"/>
        <w:right w:val="none" w:sz="0" w:space="0" w:color="auto"/>
      </w:divBdr>
    </w:div>
    <w:div w:id="631596935">
      <w:bodyDiv w:val="1"/>
      <w:marLeft w:val="0"/>
      <w:marRight w:val="0"/>
      <w:marTop w:val="0"/>
      <w:marBottom w:val="0"/>
      <w:divBdr>
        <w:top w:val="none" w:sz="0" w:space="0" w:color="auto"/>
        <w:left w:val="none" w:sz="0" w:space="0" w:color="auto"/>
        <w:bottom w:val="none" w:sz="0" w:space="0" w:color="auto"/>
        <w:right w:val="none" w:sz="0" w:space="0" w:color="auto"/>
      </w:divBdr>
    </w:div>
    <w:div w:id="1007562534">
      <w:bodyDiv w:val="1"/>
      <w:marLeft w:val="0"/>
      <w:marRight w:val="0"/>
      <w:marTop w:val="0"/>
      <w:marBottom w:val="0"/>
      <w:divBdr>
        <w:top w:val="none" w:sz="0" w:space="0" w:color="auto"/>
        <w:left w:val="none" w:sz="0" w:space="0" w:color="auto"/>
        <w:bottom w:val="none" w:sz="0" w:space="0" w:color="auto"/>
        <w:right w:val="none" w:sz="0" w:space="0" w:color="auto"/>
      </w:divBdr>
    </w:div>
    <w:div w:id="1223558652">
      <w:bodyDiv w:val="1"/>
      <w:marLeft w:val="0"/>
      <w:marRight w:val="0"/>
      <w:marTop w:val="0"/>
      <w:marBottom w:val="0"/>
      <w:divBdr>
        <w:top w:val="none" w:sz="0" w:space="0" w:color="auto"/>
        <w:left w:val="none" w:sz="0" w:space="0" w:color="auto"/>
        <w:bottom w:val="none" w:sz="0" w:space="0" w:color="auto"/>
        <w:right w:val="none" w:sz="0" w:space="0" w:color="auto"/>
      </w:divBdr>
    </w:div>
    <w:div w:id="1433089374">
      <w:bodyDiv w:val="1"/>
      <w:marLeft w:val="0"/>
      <w:marRight w:val="0"/>
      <w:marTop w:val="0"/>
      <w:marBottom w:val="0"/>
      <w:divBdr>
        <w:top w:val="none" w:sz="0" w:space="0" w:color="auto"/>
        <w:left w:val="none" w:sz="0" w:space="0" w:color="auto"/>
        <w:bottom w:val="none" w:sz="0" w:space="0" w:color="auto"/>
        <w:right w:val="none" w:sz="0" w:space="0" w:color="auto"/>
      </w:divBdr>
    </w:div>
    <w:div w:id="1492216427">
      <w:bodyDiv w:val="1"/>
      <w:marLeft w:val="0"/>
      <w:marRight w:val="0"/>
      <w:marTop w:val="0"/>
      <w:marBottom w:val="0"/>
      <w:divBdr>
        <w:top w:val="none" w:sz="0" w:space="0" w:color="auto"/>
        <w:left w:val="none" w:sz="0" w:space="0" w:color="auto"/>
        <w:bottom w:val="none" w:sz="0" w:space="0" w:color="auto"/>
        <w:right w:val="none" w:sz="0" w:space="0" w:color="auto"/>
      </w:divBdr>
    </w:div>
    <w:div w:id="2063551646">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1" Target="media/image3.png" Type="http://schemas.openxmlformats.org/officeDocument/2006/relationships/image"/><Relationship Id="rId12" Target="media/image4.png" Type="http://schemas.openxmlformats.org/officeDocument/2006/relationships/image"/><Relationship Id="rId13" Target="media/image5.png" Type="http://schemas.openxmlformats.org/officeDocument/2006/relationships/image"/><Relationship Id="rId14" Target="media/image6.png" Type="http://schemas.openxmlformats.org/officeDocument/2006/relationships/image"/><Relationship Id="rId15" Target="media/image7.png" Type="http://schemas.openxmlformats.org/officeDocument/2006/relationships/image"/><Relationship Id="rId16" Target="header1.xml" Type="http://schemas.openxmlformats.org/officeDocument/2006/relationships/header"/><Relationship Id="rId17" Target="header2.xml" Type="http://schemas.openxmlformats.org/officeDocument/2006/relationships/header"/><Relationship Id="rId18" Target="footer1.xml" Type="http://schemas.openxmlformats.org/officeDocument/2006/relationships/footer"/><Relationship Id="rId19" Target="footer2.xml" Type="http://schemas.openxmlformats.org/officeDocument/2006/relationships/footer"/><Relationship Id="rId2" Target="numbering.xml" Type="http://schemas.openxmlformats.org/officeDocument/2006/relationships/numbering"/><Relationship Id="rId20" Target="header3.xml" Type="http://schemas.openxmlformats.org/officeDocument/2006/relationships/header"/><Relationship Id="rId21" Target="footer3.xml" Type="http://schemas.openxmlformats.org/officeDocument/2006/relationships/footer"/><Relationship Id="rId22" Target="fontTable.xml" Type="http://schemas.openxmlformats.org/officeDocument/2006/relationships/fontTable"/><Relationship Id="rId23" Target="theme/theme1.xml" Type="http://schemas.openxmlformats.org/officeDocument/2006/relationships/theme"/><Relationship Id="rId3" Target="styles.xml" Type="http://schemas.openxmlformats.org/officeDocument/2006/relationships/styles"/><Relationship Id="rId4" Target="stylesWithEffects.xml" Type="http://schemas.microsoft.com/office/2007/relationships/stylesWithEffect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1014BD-5766-475B-B9E5-AA29C42CF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8226</Words>
  <Characters>46893</Characters>
  <Application>Microsoft Office Word</Application>
  <DocSecurity>0</DocSecurity>
  <PresentationFormat/>
  <Lines>390</Lines>
  <Paragraphs>110</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www.thuvienhoclieu.com</vt:lpstr>
    </vt:vector>
  </TitlesOfParts>
  <Manager/>
  <Company/>
  <LinksUpToDate>false</LinksUpToDate>
  <CharactersWithSpaces>55009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cp:category>www.thuvienhoclieu.com</cp:category>
  <dcterms:created xsi:type="dcterms:W3CDTF">2019-12-13T05:38:00Z</dcterms:created>
  <dc:creator>admin</dc:creator>
  <dc:description>Đề cương ôn thi Địa lí 8 học kỳ 1 có đáp án rất hay được viết dưới dạng file word và PDF gồm 41 trang. Các bạn xem và tải về ở dưới.</dc:description>
  <dcterms:modified xsi:type="dcterms:W3CDTF">2019-12-13T05:38:00Z</dcterms:modified>
  <cp:revision>1</cp:revision>
  <dc:title>Đề Cương Ôn Thi Địa Lí 8 Học Kỳ 1 Có Đáp Án</dc:title>
</cp:coreProperties>
</file>