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E1" w:rsidRPr="00DE7E59" w:rsidRDefault="00E645E1" w:rsidP="00E645E1">
      <w:pPr>
        <w:jc w:val="center"/>
        <w:rPr>
          <w:rFonts w:eastAsia="Calibri"/>
          <w:b/>
          <w:color w:val="FF0000"/>
          <w:lang w:val="pt-BR"/>
        </w:rPr>
      </w:pPr>
      <w:r w:rsidRPr="00DE7E59">
        <w:rPr>
          <w:rFonts w:eastAsia="Calibri"/>
          <w:b/>
          <w:color w:val="FF0000"/>
          <w:shd w:val="clear" w:color="auto" w:fill="92D050"/>
          <w:lang w:val="pt-BR"/>
        </w:rPr>
        <w:t>MA TRẬN KIỂM TRA</w:t>
      </w:r>
      <w:bookmarkStart w:id="0" w:name="_GoBack"/>
      <w:bookmarkEnd w:id="0"/>
      <w:r w:rsidRPr="00DE7E59">
        <w:rPr>
          <w:rFonts w:eastAsia="Calibri"/>
          <w:b/>
          <w:color w:val="FF0000"/>
          <w:shd w:val="clear" w:color="auto" w:fill="92D050"/>
          <w:lang w:val="pt-BR"/>
        </w:rPr>
        <w:t xml:space="preserve"> GIỮA HỌC KÌ I NĂM HỌC 2020-2021</w:t>
      </w:r>
    </w:p>
    <w:p w:rsidR="00E645E1" w:rsidRDefault="00E645E1" w:rsidP="00E645E1">
      <w:pPr>
        <w:jc w:val="center"/>
        <w:rPr>
          <w:rFonts w:eastAsia="Calibri"/>
          <w:b/>
        </w:rPr>
      </w:pPr>
      <w:r w:rsidRPr="00DE7E59">
        <w:rPr>
          <w:rFonts w:eastAsia="Calibri"/>
          <w:b/>
          <w:shd w:val="clear" w:color="auto" w:fill="C00000"/>
        </w:rPr>
        <w:t>Môn Địa lí - lớp 7</w:t>
      </w:r>
    </w:p>
    <w:p w:rsidR="000D26D4" w:rsidRDefault="000D26D4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448"/>
        <w:gridCol w:w="1448"/>
        <w:gridCol w:w="1604"/>
        <w:gridCol w:w="1620"/>
        <w:gridCol w:w="1449"/>
        <w:gridCol w:w="1758"/>
        <w:gridCol w:w="1203"/>
        <w:gridCol w:w="1170"/>
        <w:gridCol w:w="1023"/>
      </w:tblGrid>
      <w:tr w:rsidR="000D26D4" w:rsidRPr="00AB083A" w:rsidTr="00AB083A">
        <w:trPr>
          <w:trHeight w:val="539"/>
        </w:trPr>
        <w:tc>
          <w:tcPr>
            <w:tcW w:w="1998" w:type="dxa"/>
            <w:vMerge w:val="restart"/>
            <w:shd w:val="clear" w:color="auto" w:fill="auto"/>
          </w:tcPr>
          <w:p w:rsidR="000D26D4" w:rsidRPr="00AB083A" w:rsidRDefault="00DE7E59" w:rsidP="00AB083A">
            <w:pPr>
              <w:tabs>
                <w:tab w:val="left" w:pos="2490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12065</wp:posOffset>
                      </wp:positionV>
                      <wp:extent cx="1258570" cy="856615"/>
                      <wp:effectExtent l="5080" t="8890" r="12700" b="1079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8570" cy="856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6.1pt;margin-top:.95pt;width:99.1pt;height:67.4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0YmWKwIAAEsEAAAOAAAAZHJzL2Uyb0RvYy54bWysVMGO2jAQvVfqP1i+Q0iWsBARVqsE2sO2 RdrtBxjbIVYd27INAVX9944dli7tpaqagzOOZ968mXnO8uHUSXTk1gmtSpyOJxhxRTUTal/iry+b 0Rwj54liRGrFS3zmDj+s3r9b9qbgmW61ZNwiAFGu6E2JW+9NkSSOtrwjbqwNV3DYaNsRD1u7T5gl PaB3Mskmk1nSa8uM1ZQ7B1/r4RCvIn7TcOq/NI3jHskSAzcfVxvXXViT1ZIUe0tMK+iFBvkHFh0R CpJeoWriCTpY8QdUJ6jVTjd+THWX6KYRlMcaoJp08ls1zy0xPNYCzXHm2ib3/2Dp5+PWIsFgdhgp 0sGIHg9ex8wouwv96Y0rwK1SWxsqpCf1bJ40/eaQ0lVL1J5H75ezgeA0RCQ3IWHjDGTZ9Z80Ax8C CWKzTo3tUCOF+RgCAzg0BJ3idM7X6fCTRxQ+plk+z+9hiBTO5vlsluYxGSkCTog21vkPXHcoGCV2 3hKxb32llQIhaDvkIMcn5wPLXwEhWOmNkDLqQSrUl3iRZ3kk5bQULBwGN2f3u0padCRBUfG5sLhx s/qgWARrOWHri+2JkIMNyaUKeFAd0LlYg2S+LyaL9Xw9n46m2Ww9mk7qevS4qaaj2Sa9z+u7uqrq 9Eeglk6LVjDGVWD3Kt90+nfyuFykQXhXAV/bkNyix34B2dd3JB0HHWY7qGSn2XlrXwUAio3Ol9sV rsTbPdhv/wGrnwAAAP//AwBQSwMEFAAGAAgAAAAhAJYMr7zdAAAACQEAAA8AAABkcnMvZG93bnJl di54bWxMj0FPg0AQhe8m/ofNNPHWLkVDEVkaY6LxYEhs9b5lR8Cys8hugf57pye9zcv38ua9fDvb Tow4+NaRgvUqAoFUOdNSreBj/7xMQfigyejOESo4o4dtcX2V68y4id5x3IVacAj5TCtoQugzKX3V oNV+5XokZl9usDqwHGppBj1xuO1kHEWJtLol/tDoHp8arI67k1XwQ5vz550c0++yDMnL61tNWE5K 3SzmxwcQAefwZ4ZLfa4OBXc6uBMZLzoFy3Ucs5XBPYgLTxPeduDjNklBFrn8v6D4BQAA//8DAFBL AQItABQABgAIAAAAIQC2gziS/gAAAOEBAAATAAAAAAAAAAAAAAAAAAAAAABbQ29udGVudF9UeXBl c10ueG1sUEsBAi0AFAAGAAgAAAAhADj9If/WAAAAlAEAAAsAAAAAAAAAAAAAAAAALwEAAF9yZWxz Ly5yZWxzUEsBAi0AFAAGAAgAAAAhAJLRiZYrAgAASwQAAA4AAAAAAAAAAAAAAAAALgIAAGRycy9l Mm9Eb2MueG1sUEsBAi0AFAAGAAgAAAAhAJYMr7zdAAAACQEAAA8AAAAAAAAAAAAAAAAAhQQAAGRy cy9kb3ducmV2LnhtbFBLBQYAAAAABAAEAPMAAACPBQAAAAA= "/>
                  </w:pict>
                </mc:Fallback>
              </mc:AlternateContent>
            </w:r>
          </w:p>
          <w:p w:rsidR="000D26D4" w:rsidRPr="00AB083A" w:rsidRDefault="000D26D4" w:rsidP="00AB083A">
            <w:pPr>
              <w:tabs>
                <w:tab w:val="left" w:pos="2490"/>
              </w:tabs>
              <w:rPr>
                <w:b/>
              </w:rPr>
            </w:pPr>
            <w:r w:rsidRPr="00AB083A">
              <w:rPr>
                <w:b/>
              </w:rPr>
              <w:t xml:space="preserve">Chủ đề                 </w:t>
            </w: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 xml:space="preserve">                   </w:t>
            </w: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 xml:space="preserve">          </w:t>
            </w: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 xml:space="preserve">       Nội  dung</w:t>
            </w:r>
          </w:p>
        </w:tc>
        <w:tc>
          <w:tcPr>
            <w:tcW w:w="2896" w:type="dxa"/>
            <w:gridSpan w:val="2"/>
            <w:vMerge w:val="restart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Nhận biết</w:t>
            </w:r>
          </w:p>
          <w:p w:rsidR="000D26D4" w:rsidRPr="001A5D78" w:rsidRDefault="000D26D4" w:rsidP="00AB083A">
            <w:pPr>
              <w:tabs>
                <w:tab w:val="left" w:pos="2490"/>
              </w:tabs>
              <w:jc w:val="center"/>
            </w:pPr>
            <w:r w:rsidRPr="001A5D78">
              <w:t>(4,0 đ)</w:t>
            </w:r>
          </w:p>
        </w:tc>
        <w:tc>
          <w:tcPr>
            <w:tcW w:w="3224" w:type="dxa"/>
            <w:gridSpan w:val="2"/>
            <w:vMerge w:val="restart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20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Thông hiểu</w:t>
            </w:r>
          </w:p>
          <w:p w:rsidR="000D26D4" w:rsidRPr="001A5D78" w:rsidRDefault="000D26D4" w:rsidP="00AB083A">
            <w:pPr>
              <w:tabs>
                <w:tab w:val="left" w:pos="2490"/>
              </w:tabs>
              <w:jc w:val="center"/>
            </w:pPr>
            <w:r w:rsidRPr="001A5D78">
              <w:t>(3,0 đ)</w:t>
            </w:r>
          </w:p>
        </w:tc>
        <w:tc>
          <w:tcPr>
            <w:tcW w:w="5580" w:type="dxa"/>
            <w:gridSpan w:val="4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Vận dụng</w:t>
            </w:r>
            <w:r w:rsidRPr="001A5D78">
              <w:t xml:space="preserve"> (3,0 đ)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626C0" w:rsidRPr="00AB083A" w:rsidRDefault="00B626C0" w:rsidP="00B626C0">
            <w:pPr>
              <w:tabs>
                <w:tab w:val="left" w:pos="2490"/>
              </w:tabs>
              <w:rPr>
                <w:sz w:val="30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Tổng</w:t>
            </w: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</w:tc>
      </w:tr>
      <w:tr w:rsidR="000D26D4" w:rsidRPr="00AB083A" w:rsidTr="00AB083A">
        <w:trPr>
          <w:trHeight w:val="341"/>
        </w:trPr>
        <w:tc>
          <w:tcPr>
            <w:tcW w:w="1998" w:type="dxa"/>
            <w:vMerge/>
            <w:shd w:val="clear" w:color="auto" w:fill="auto"/>
          </w:tcPr>
          <w:p w:rsidR="000D26D4" w:rsidRPr="00AB083A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2896" w:type="dxa"/>
            <w:gridSpan w:val="2"/>
            <w:vMerge/>
            <w:shd w:val="clear" w:color="auto" w:fill="auto"/>
          </w:tcPr>
          <w:p w:rsidR="000D26D4" w:rsidRPr="00AB083A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3224" w:type="dxa"/>
            <w:gridSpan w:val="2"/>
            <w:vMerge/>
            <w:shd w:val="clear" w:color="auto" w:fill="auto"/>
          </w:tcPr>
          <w:p w:rsidR="000D26D4" w:rsidRPr="00AB083A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3207" w:type="dxa"/>
            <w:gridSpan w:val="2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 xml:space="preserve">Thấp </w:t>
            </w:r>
            <w:r w:rsidRPr="001A5D78">
              <w:t>(2,0 đ)</w:t>
            </w:r>
          </w:p>
        </w:tc>
        <w:tc>
          <w:tcPr>
            <w:tcW w:w="2373" w:type="dxa"/>
            <w:gridSpan w:val="2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 xml:space="preserve">Cao </w:t>
            </w:r>
            <w:r w:rsidRPr="001A5D78">
              <w:t>(1,0 đ)</w:t>
            </w:r>
          </w:p>
        </w:tc>
        <w:tc>
          <w:tcPr>
            <w:tcW w:w="1023" w:type="dxa"/>
            <w:vMerge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</w:tr>
      <w:tr w:rsidR="000D26D4" w:rsidRPr="00AB083A" w:rsidTr="00AB083A">
        <w:trPr>
          <w:trHeight w:val="359"/>
        </w:trPr>
        <w:tc>
          <w:tcPr>
            <w:tcW w:w="1998" w:type="dxa"/>
            <w:vMerge/>
            <w:shd w:val="clear" w:color="auto" w:fill="auto"/>
          </w:tcPr>
          <w:p w:rsidR="000D26D4" w:rsidRPr="00AB083A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1448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TN</w:t>
            </w:r>
            <w:r w:rsidR="00FF3BA4">
              <w:rPr>
                <w:b/>
              </w:rPr>
              <w:t>KQ</w:t>
            </w:r>
          </w:p>
        </w:tc>
        <w:tc>
          <w:tcPr>
            <w:tcW w:w="1448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TL</w:t>
            </w:r>
          </w:p>
        </w:tc>
        <w:tc>
          <w:tcPr>
            <w:tcW w:w="1604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TN</w:t>
            </w:r>
            <w:r w:rsidR="00FF3BA4">
              <w:rPr>
                <w:b/>
              </w:rPr>
              <w:t>KQ</w:t>
            </w:r>
          </w:p>
        </w:tc>
        <w:tc>
          <w:tcPr>
            <w:tcW w:w="1620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TL</w:t>
            </w:r>
          </w:p>
        </w:tc>
        <w:tc>
          <w:tcPr>
            <w:tcW w:w="1449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TN</w:t>
            </w:r>
            <w:r w:rsidR="00FF3BA4">
              <w:rPr>
                <w:b/>
              </w:rPr>
              <w:t>KQ</w:t>
            </w:r>
          </w:p>
        </w:tc>
        <w:tc>
          <w:tcPr>
            <w:tcW w:w="1758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TL</w:t>
            </w:r>
          </w:p>
        </w:tc>
        <w:tc>
          <w:tcPr>
            <w:tcW w:w="1203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TN</w:t>
            </w:r>
            <w:r w:rsidR="00FF3BA4">
              <w:rPr>
                <w:b/>
              </w:rPr>
              <w:t>KQ</w:t>
            </w:r>
          </w:p>
        </w:tc>
        <w:tc>
          <w:tcPr>
            <w:tcW w:w="1170" w:type="dxa"/>
            <w:shd w:val="clear" w:color="auto" w:fill="auto"/>
          </w:tcPr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  <w:sz w:val="14"/>
              </w:rPr>
            </w:pPr>
          </w:p>
          <w:p w:rsidR="000D26D4" w:rsidRPr="00AB083A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AB083A">
              <w:rPr>
                <w:b/>
              </w:rPr>
              <w:t>TL</w:t>
            </w:r>
          </w:p>
        </w:tc>
        <w:tc>
          <w:tcPr>
            <w:tcW w:w="1023" w:type="dxa"/>
            <w:vMerge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</w:tr>
      <w:tr w:rsidR="000D26D4" w:rsidRPr="00AB083A" w:rsidTr="00AB083A">
        <w:tc>
          <w:tcPr>
            <w:tcW w:w="1998" w:type="dxa"/>
            <w:shd w:val="clear" w:color="auto" w:fill="auto"/>
          </w:tcPr>
          <w:p w:rsidR="000D26D4" w:rsidRPr="00AB083A" w:rsidRDefault="000D26D4" w:rsidP="00AB083A">
            <w:pPr>
              <w:rPr>
                <w:b/>
                <w:color w:val="000000"/>
                <w:lang w:val="nl-NL"/>
              </w:rPr>
            </w:pPr>
          </w:p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  <w:r w:rsidRPr="00AB083A">
              <w:rPr>
                <w:b/>
                <w:color w:val="000000"/>
                <w:lang w:val="nl-NL"/>
              </w:rPr>
              <w:t>1. Thành phần nhân văn của môi trường.</w:t>
            </w:r>
          </w:p>
        </w:tc>
        <w:tc>
          <w:tcPr>
            <w:tcW w:w="2896" w:type="dxa"/>
            <w:gridSpan w:val="2"/>
            <w:shd w:val="clear" w:color="auto" w:fill="auto"/>
          </w:tcPr>
          <w:p w:rsidR="000D26D4" w:rsidRPr="00AB083A" w:rsidRDefault="000D26D4" w:rsidP="00AB083A">
            <w:pPr>
              <w:rPr>
                <w:lang w:val="fr-FR"/>
              </w:rPr>
            </w:pPr>
            <w:r w:rsidRPr="00AB083A">
              <w:rPr>
                <w:lang w:val="fr-FR"/>
              </w:rPr>
              <w:t xml:space="preserve">- Nhận biết sự khác nhau giữa các chủng tộc chính trên thế giới về hình thái bên ngoài và nơi sinh sống chủ yếu của mỗi chủng tộc.  </w:t>
            </w:r>
          </w:p>
          <w:p w:rsidR="000D26D4" w:rsidRPr="00AB083A" w:rsidRDefault="000D26D4" w:rsidP="00AB083A">
            <w:pPr>
              <w:rPr>
                <w:lang w:val="fr-FR"/>
              </w:rPr>
            </w:pPr>
            <w:r w:rsidRPr="008C0FBA">
              <w:t xml:space="preserve">- </w:t>
            </w:r>
            <w:r w:rsidRPr="00AB083A">
              <w:rPr>
                <w:lang w:val="vi-VN"/>
              </w:rPr>
              <w:t xml:space="preserve">Biết sơ lược quá trình đô thị hóa và sự hình thành </w:t>
            </w:r>
            <w:r w:rsidRPr="00AB083A">
              <w:rPr>
                <w:bCs/>
                <w:iCs/>
                <w:lang w:val="vi-VN"/>
              </w:rPr>
              <w:t xml:space="preserve">các siêu đô thị </w:t>
            </w:r>
            <w:r w:rsidRPr="00AB083A">
              <w:rPr>
                <w:lang w:val="vi-VN"/>
              </w:rPr>
              <w:t>trên thế giới</w:t>
            </w:r>
            <w:r w:rsidRPr="00AB083A">
              <w:rPr>
                <w:lang w:val="fr-FR"/>
              </w:rPr>
              <w:t>.</w:t>
            </w:r>
          </w:p>
          <w:p w:rsidR="000D26D4" w:rsidRPr="00AB083A" w:rsidRDefault="000D26D4" w:rsidP="00AB083A">
            <w:pPr>
              <w:rPr>
                <w:color w:val="000000"/>
              </w:rPr>
            </w:pPr>
            <w:r w:rsidRPr="00AB083A">
              <w:rPr>
                <w:lang w:val="fr-FR"/>
              </w:rPr>
              <w:t xml:space="preserve">- </w:t>
            </w:r>
            <w:r w:rsidRPr="00AB083A">
              <w:rPr>
                <w:lang w:val="vi-VN"/>
              </w:rPr>
              <w:t>Biết một số</w:t>
            </w:r>
            <w:r w:rsidRPr="00AB083A">
              <w:rPr>
                <w:bCs/>
                <w:iCs/>
                <w:lang w:val="vi-VN"/>
              </w:rPr>
              <w:t xml:space="preserve"> siêu đô thị </w:t>
            </w:r>
            <w:r w:rsidRPr="00AB083A">
              <w:rPr>
                <w:lang w:val="vi-VN"/>
              </w:rPr>
              <w:t>trên thế giới</w:t>
            </w:r>
            <w:r w:rsidRPr="008C0FBA">
              <w:t>.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0D26D4" w:rsidRPr="00D13E72" w:rsidRDefault="000D26D4" w:rsidP="00AB083A">
            <w:r w:rsidRPr="00367F5F">
              <w:t xml:space="preserve">- </w:t>
            </w:r>
            <w:r w:rsidRPr="00AB083A">
              <w:rPr>
                <w:lang w:val="vi-VN"/>
              </w:rPr>
              <w:t>Trình bày được quá trình phát triển và tình hình gia tăng dân số thế giới, nguyên nhân và hậu quả của nó</w:t>
            </w:r>
            <w:r w:rsidRPr="00367F5F">
              <w:t>.</w:t>
            </w:r>
          </w:p>
          <w:p w:rsidR="000D26D4" w:rsidRDefault="000D26D4" w:rsidP="00AB083A">
            <w:r w:rsidRPr="006C21AE">
              <w:t xml:space="preserve">- </w:t>
            </w:r>
            <w:r w:rsidRPr="00AB083A">
              <w:rPr>
                <w:lang w:val="vi-VN"/>
              </w:rPr>
              <w:t xml:space="preserve">Trình bày và giải thích </w:t>
            </w:r>
            <w:r w:rsidR="00672CDE">
              <w:t>(</w:t>
            </w:r>
            <w:r w:rsidRPr="00AB083A">
              <w:rPr>
                <w:lang w:val="vi-VN"/>
              </w:rPr>
              <w:t>ở mức độ đơn giản</w:t>
            </w:r>
            <w:r w:rsidR="00672CDE">
              <w:t xml:space="preserve">) </w:t>
            </w:r>
            <w:r w:rsidRPr="00AB083A">
              <w:rPr>
                <w:lang w:val="vi-VN"/>
              </w:rPr>
              <w:t xml:space="preserve"> sự phân bố dân cư không đồng đều trên thế giới</w:t>
            </w:r>
            <w:r w:rsidRPr="006C21AE">
              <w:t>.</w:t>
            </w:r>
            <w:r>
              <w:t xml:space="preserve"> </w:t>
            </w:r>
          </w:p>
          <w:p w:rsidR="000D26D4" w:rsidRPr="00D13E72" w:rsidRDefault="000D26D4" w:rsidP="00AB083A">
            <w:r w:rsidRPr="00AB083A">
              <w:rPr>
                <w:bCs/>
                <w:iCs/>
              </w:rPr>
              <w:t xml:space="preserve">- Trình bày được các đặc điểm của quần </w:t>
            </w:r>
            <w:r w:rsidRPr="00AB083A">
              <w:rPr>
                <w:bCs/>
                <w:iCs/>
                <w:lang w:val="vi-VN"/>
              </w:rPr>
              <w:t>cư nông thôn và quần cư đô thị về hoạt động kinh tế, mật độ dân số, lối sống</w:t>
            </w:r>
            <w:r w:rsidRPr="00AB083A">
              <w:rPr>
                <w:bCs/>
                <w:iCs/>
              </w:rPr>
              <w:t>.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B734A" w:rsidRPr="004B734A" w:rsidRDefault="004B734A" w:rsidP="00AB083A">
            <w:pPr>
              <w:rPr>
                <w:i/>
                <w:color w:val="000000"/>
              </w:rPr>
            </w:pPr>
          </w:p>
        </w:tc>
        <w:tc>
          <w:tcPr>
            <w:tcW w:w="2373" w:type="dxa"/>
            <w:gridSpan w:val="2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023" w:type="dxa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</w:tr>
      <w:tr w:rsidR="000D26D4" w:rsidRPr="00AB083A" w:rsidTr="00AB083A">
        <w:tc>
          <w:tcPr>
            <w:tcW w:w="1998" w:type="dxa"/>
            <w:shd w:val="clear" w:color="auto" w:fill="auto"/>
          </w:tcPr>
          <w:p w:rsidR="000D26D4" w:rsidRPr="00AB083A" w:rsidRDefault="000D26D4" w:rsidP="00AB083A">
            <w:pPr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Số câu:</w:t>
            </w:r>
          </w:p>
          <w:p w:rsidR="000D26D4" w:rsidRPr="00183401" w:rsidRDefault="000D26D4" w:rsidP="00AB083A">
            <w:pPr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Số điểm:</w:t>
            </w:r>
          </w:p>
        </w:tc>
        <w:tc>
          <w:tcPr>
            <w:tcW w:w="1448" w:type="dxa"/>
            <w:shd w:val="clear" w:color="auto" w:fill="auto"/>
          </w:tcPr>
          <w:p w:rsidR="000D26D4" w:rsidRPr="00AB083A" w:rsidRDefault="000D26D4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4</w:t>
            </w:r>
          </w:p>
          <w:p w:rsidR="000D26D4" w:rsidRPr="00AB083A" w:rsidRDefault="00C1322B" w:rsidP="00AB083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1,3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448" w:type="dxa"/>
            <w:shd w:val="clear" w:color="auto" w:fill="auto"/>
          </w:tcPr>
          <w:p w:rsidR="000D26D4" w:rsidRPr="00AB083A" w:rsidRDefault="000D26D4" w:rsidP="00AB083A">
            <w:pPr>
              <w:jc w:val="center"/>
              <w:rPr>
                <w:color w:val="000000"/>
                <w:lang w:val="nl-NL"/>
              </w:rPr>
            </w:pPr>
          </w:p>
          <w:p w:rsidR="000D26D4" w:rsidRPr="00AB083A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04" w:type="dxa"/>
            <w:shd w:val="clear" w:color="auto" w:fill="auto"/>
          </w:tcPr>
          <w:p w:rsidR="000D26D4" w:rsidRPr="00AB083A" w:rsidRDefault="000D26D4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5</w:t>
            </w:r>
          </w:p>
          <w:p w:rsidR="000D26D4" w:rsidRPr="00AB083A" w:rsidRDefault="00C1322B" w:rsidP="00AB083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1,7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620" w:type="dxa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449" w:type="dxa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758" w:type="dxa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203" w:type="dxa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023" w:type="dxa"/>
            <w:shd w:val="clear" w:color="auto" w:fill="auto"/>
          </w:tcPr>
          <w:p w:rsidR="000D26D4" w:rsidRPr="00AB083A" w:rsidRDefault="000D26D4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9</w:t>
            </w:r>
          </w:p>
          <w:p w:rsidR="000D26D4" w:rsidRPr="00AB083A" w:rsidRDefault="00C1322B" w:rsidP="00AB083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3,0</w:t>
            </w:r>
            <w:r w:rsidR="00C3220D">
              <w:rPr>
                <w:color w:val="000000"/>
                <w:lang w:val="nl-NL"/>
              </w:rPr>
              <w:t>đ</w:t>
            </w:r>
          </w:p>
        </w:tc>
      </w:tr>
      <w:tr w:rsidR="000D26D4" w:rsidRPr="00AB083A" w:rsidTr="00AB083A">
        <w:tc>
          <w:tcPr>
            <w:tcW w:w="1998" w:type="dxa"/>
            <w:shd w:val="clear" w:color="auto" w:fill="auto"/>
          </w:tcPr>
          <w:p w:rsidR="000D26D4" w:rsidRPr="00AB083A" w:rsidRDefault="000D26D4" w:rsidP="00AB083A">
            <w:pPr>
              <w:rPr>
                <w:b/>
                <w:color w:val="000000"/>
                <w:lang w:val="nl-NL"/>
              </w:rPr>
            </w:pPr>
            <w:r w:rsidRPr="00AB083A">
              <w:rPr>
                <w:b/>
                <w:color w:val="000000"/>
                <w:lang w:val="nl-NL"/>
              </w:rPr>
              <w:t xml:space="preserve">2. </w:t>
            </w:r>
            <w:r w:rsidRPr="00AB083A">
              <w:rPr>
                <w:b/>
                <w:bCs/>
                <w:color w:val="000000"/>
                <w:lang w:val="fr-FR"/>
              </w:rPr>
              <w:t>Các môi trường địa lí.</w:t>
            </w:r>
          </w:p>
        </w:tc>
        <w:tc>
          <w:tcPr>
            <w:tcW w:w="2896" w:type="dxa"/>
            <w:gridSpan w:val="2"/>
            <w:shd w:val="clear" w:color="auto" w:fill="auto"/>
          </w:tcPr>
          <w:p w:rsidR="000D26D4" w:rsidRPr="00700A92" w:rsidRDefault="000D26D4" w:rsidP="00AB083A">
            <w:r w:rsidRPr="00AB083A">
              <w:rPr>
                <w:lang w:val="fr-FR"/>
              </w:rPr>
              <w:t xml:space="preserve">- </w:t>
            </w:r>
            <w:r w:rsidRPr="00AB083A">
              <w:rPr>
                <w:bCs/>
                <w:lang w:val="vi-VN"/>
              </w:rPr>
              <w:t xml:space="preserve">Biết vị trí đới </w:t>
            </w:r>
            <w:r w:rsidR="008357A4">
              <w:rPr>
                <w:bCs/>
              </w:rPr>
              <w:t>n</w:t>
            </w:r>
            <w:r w:rsidRPr="00AB083A">
              <w:rPr>
                <w:bCs/>
              </w:rPr>
              <w:t xml:space="preserve">óng và đới </w:t>
            </w:r>
            <w:r w:rsidR="007C249C">
              <w:rPr>
                <w:bCs/>
                <w:lang w:val="vi-VN"/>
              </w:rPr>
              <w:t>ôn hòa</w:t>
            </w:r>
            <w:r w:rsidRPr="00AB083A">
              <w:rPr>
                <w:bCs/>
              </w:rPr>
              <w:t>.</w:t>
            </w:r>
          </w:p>
          <w:p w:rsidR="000D26D4" w:rsidRPr="00700A92" w:rsidRDefault="000D26D4" w:rsidP="00AB083A">
            <w:r w:rsidRPr="00AB083A">
              <w:rPr>
                <w:lang w:val="fr-FR"/>
              </w:rPr>
              <w:t xml:space="preserve">- </w:t>
            </w:r>
            <w:r w:rsidRPr="00AB083A">
              <w:rPr>
                <w:lang w:val="vi-VN"/>
              </w:rPr>
              <w:t>Biết được hiện trạng ô nhiễm không khí và ô nhiễm nước ở đới ôn hòa; nguyên nhân và hậu quả</w:t>
            </w:r>
            <w:r w:rsidRPr="00700A92">
              <w:t>.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0D26D4" w:rsidRPr="00AB083A" w:rsidRDefault="00F337A6" w:rsidP="00AB083A">
            <w:pPr>
              <w:rPr>
                <w:i/>
                <w:color w:val="000000"/>
                <w:lang w:val="nl-NL"/>
              </w:rPr>
            </w:pPr>
            <w:r>
              <w:rPr>
                <w:bCs/>
              </w:rPr>
              <w:t xml:space="preserve">- </w:t>
            </w:r>
            <w:r w:rsidR="000D26D4" w:rsidRPr="00AB083A">
              <w:rPr>
                <w:bCs/>
                <w:lang w:val="vi-VN"/>
              </w:rPr>
              <w:t xml:space="preserve">Trình bày và giải thích </w:t>
            </w:r>
            <w:r w:rsidR="00672CDE">
              <w:rPr>
                <w:bCs/>
              </w:rPr>
              <w:t>(</w:t>
            </w:r>
            <w:r w:rsidR="000D26D4" w:rsidRPr="00AB083A">
              <w:rPr>
                <w:bCs/>
                <w:lang w:val="vi-VN"/>
              </w:rPr>
              <w:t>ở mức độ đơn giản</w:t>
            </w:r>
            <w:r w:rsidR="00672CDE">
              <w:rPr>
                <w:bCs/>
              </w:rPr>
              <w:t>)</w:t>
            </w:r>
            <w:r w:rsidR="000D26D4" w:rsidRPr="00AB083A">
              <w:rPr>
                <w:bCs/>
                <w:lang w:val="vi-VN"/>
              </w:rPr>
              <w:t xml:space="preserve"> một số đặc điểm tự nhiên cơ bản của các môi trường đới nóng</w:t>
            </w:r>
            <w:r w:rsidR="000716B4">
              <w:rPr>
                <w:bCs/>
              </w:rPr>
              <w:t xml:space="preserve"> và ôn hòa.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0D26D4" w:rsidRPr="00AB083A" w:rsidRDefault="000D26D4" w:rsidP="00AB083A">
            <w:pPr>
              <w:jc w:val="both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-  Phân tích biểu đồ nhiệt độ và  lượng mưa để nhận biết đặc điểm khí hậu của các kiểu môi trường đới nóng.</w:t>
            </w:r>
          </w:p>
          <w:p w:rsidR="000D26D4" w:rsidRPr="00AB083A" w:rsidRDefault="000D26D4" w:rsidP="00AB083A">
            <w:pPr>
              <w:jc w:val="both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- Vẽ sơ đồ thể hiện tác động tiêu cực của việc tăng dân số quá nhanh ở đới nóng đối với tài nguyên và môi trường.</w:t>
            </w:r>
          </w:p>
        </w:tc>
        <w:tc>
          <w:tcPr>
            <w:tcW w:w="2373" w:type="dxa"/>
            <w:gridSpan w:val="2"/>
            <w:shd w:val="clear" w:color="auto" w:fill="auto"/>
          </w:tcPr>
          <w:p w:rsidR="000D26D4" w:rsidRPr="00AB083A" w:rsidRDefault="000D26D4" w:rsidP="00AB083A">
            <w:pPr>
              <w:rPr>
                <w:i/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 xml:space="preserve"> </w:t>
            </w:r>
            <w:r w:rsidR="00F93F76">
              <w:rPr>
                <w:color w:val="000000"/>
                <w:lang w:val="nl-NL"/>
              </w:rPr>
              <w:t xml:space="preserve">- </w:t>
            </w:r>
            <w:r w:rsidRPr="00AB083A">
              <w:rPr>
                <w:color w:val="000000"/>
                <w:lang w:val="nl-NL"/>
              </w:rPr>
              <w:t>Đề ra được biện pháp hạn chế sức ép của dân số đến tài nguyên và môi trường đới nóng.</w:t>
            </w:r>
          </w:p>
        </w:tc>
        <w:tc>
          <w:tcPr>
            <w:tcW w:w="1023" w:type="dxa"/>
            <w:shd w:val="clear" w:color="auto" w:fill="auto"/>
          </w:tcPr>
          <w:p w:rsidR="000D26D4" w:rsidRPr="00AB083A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</w:tr>
      <w:tr w:rsidR="005010E2" w:rsidRPr="00AB083A" w:rsidTr="00AB083A">
        <w:tc>
          <w:tcPr>
            <w:tcW w:w="1998" w:type="dxa"/>
            <w:shd w:val="clear" w:color="auto" w:fill="auto"/>
          </w:tcPr>
          <w:p w:rsidR="005010E2" w:rsidRPr="00AB083A" w:rsidRDefault="005010E2" w:rsidP="00AB083A">
            <w:pPr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Số câu:</w:t>
            </w:r>
          </w:p>
          <w:p w:rsidR="005010E2" w:rsidRPr="00183401" w:rsidRDefault="005010E2" w:rsidP="00AB083A">
            <w:pPr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Số điểm:</w:t>
            </w:r>
          </w:p>
        </w:tc>
        <w:tc>
          <w:tcPr>
            <w:tcW w:w="1448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2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0,7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448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2,0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604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4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1,3</w:t>
            </w:r>
            <w:r w:rsidR="00C3220D">
              <w:rPr>
                <w:color w:val="000000"/>
                <w:lang w:val="nl-NL"/>
              </w:rPr>
              <w:t>đ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449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758" w:type="dxa"/>
            <w:shd w:val="clear" w:color="auto" w:fill="auto"/>
          </w:tcPr>
          <w:p w:rsidR="005010E2" w:rsidRPr="00AB083A" w:rsidRDefault="005010E2" w:rsidP="005010E2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1,5</w:t>
            </w:r>
          </w:p>
          <w:p w:rsidR="005010E2" w:rsidRPr="00AB083A" w:rsidRDefault="005010E2" w:rsidP="005010E2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2,0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203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5010E2" w:rsidRPr="00AB083A" w:rsidRDefault="005010E2" w:rsidP="00FA18F3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0,5</w:t>
            </w:r>
          </w:p>
          <w:p w:rsidR="005010E2" w:rsidRPr="00AB083A" w:rsidRDefault="005010E2" w:rsidP="00FA18F3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023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9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7,0</w:t>
            </w:r>
            <w:r w:rsidR="00C3220D">
              <w:rPr>
                <w:color w:val="000000"/>
                <w:lang w:val="nl-NL"/>
              </w:rPr>
              <w:t>đ</w:t>
            </w:r>
          </w:p>
        </w:tc>
      </w:tr>
      <w:tr w:rsidR="005010E2" w:rsidRPr="00AB083A" w:rsidTr="00AB083A">
        <w:tc>
          <w:tcPr>
            <w:tcW w:w="1998" w:type="dxa"/>
            <w:shd w:val="clear" w:color="auto" w:fill="auto"/>
          </w:tcPr>
          <w:p w:rsidR="005010E2" w:rsidRDefault="005010E2" w:rsidP="00AB083A">
            <w:pPr>
              <w:tabs>
                <w:tab w:val="left" w:pos="2490"/>
              </w:tabs>
            </w:pPr>
            <w:r>
              <w:t>Tổng số câu:</w:t>
            </w:r>
          </w:p>
          <w:p w:rsidR="005010E2" w:rsidRPr="00183401" w:rsidRDefault="005010E2" w:rsidP="00183401">
            <w:pPr>
              <w:tabs>
                <w:tab w:val="left" w:pos="2490"/>
              </w:tabs>
            </w:pPr>
            <w:r>
              <w:t>Tổng số điểm:</w:t>
            </w:r>
          </w:p>
        </w:tc>
        <w:tc>
          <w:tcPr>
            <w:tcW w:w="1448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6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2,0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448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2,0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604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9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3,0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620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449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758" w:type="dxa"/>
            <w:shd w:val="clear" w:color="auto" w:fill="auto"/>
          </w:tcPr>
          <w:p w:rsidR="005010E2" w:rsidRPr="00AB083A" w:rsidRDefault="005010E2" w:rsidP="005010E2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1,5</w:t>
            </w:r>
          </w:p>
          <w:p w:rsidR="005010E2" w:rsidRPr="00AB083A" w:rsidRDefault="005010E2" w:rsidP="005010E2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2,0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203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:rsidR="005010E2" w:rsidRPr="00AB083A" w:rsidRDefault="005010E2" w:rsidP="00FA18F3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0,5</w:t>
            </w:r>
          </w:p>
          <w:p w:rsidR="005010E2" w:rsidRPr="00AB083A" w:rsidRDefault="005010E2" w:rsidP="00FA18F3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1,0</w:t>
            </w:r>
            <w:r w:rsidR="00C3220D">
              <w:rPr>
                <w:color w:val="000000"/>
                <w:lang w:val="nl-NL"/>
              </w:rPr>
              <w:t>đ</w:t>
            </w:r>
          </w:p>
        </w:tc>
        <w:tc>
          <w:tcPr>
            <w:tcW w:w="1023" w:type="dxa"/>
            <w:shd w:val="clear" w:color="auto" w:fill="auto"/>
          </w:tcPr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18</w:t>
            </w:r>
          </w:p>
          <w:p w:rsidR="005010E2" w:rsidRPr="00AB083A" w:rsidRDefault="005010E2" w:rsidP="00AB083A">
            <w:pPr>
              <w:jc w:val="center"/>
              <w:rPr>
                <w:color w:val="000000"/>
                <w:lang w:val="nl-NL"/>
              </w:rPr>
            </w:pPr>
            <w:r w:rsidRPr="00AB083A">
              <w:rPr>
                <w:color w:val="000000"/>
                <w:lang w:val="nl-NL"/>
              </w:rPr>
              <w:t>10,0</w:t>
            </w:r>
            <w:r w:rsidR="00C3220D">
              <w:rPr>
                <w:color w:val="000000"/>
                <w:lang w:val="nl-NL"/>
              </w:rPr>
              <w:t>đ</w:t>
            </w:r>
          </w:p>
        </w:tc>
      </w:tr>
    </w:tbl>
    <w:p w:rsidR="006E2BBD" w:rsidRPr="000D26D4" w:rsidRDefault="006E2BBD" w:rsidP="000D26D4">
      <w:pPr>
        <w:tabs>
          <w:tab w:val="left" w:pos="2025"/>
          <w:tab w:val="center" w:pos="7135"/>
        </w:tabs>
        <w:spacing w:before="120" w:after="120"/>
        <w:rPr>
          <w:b/>
          <w:color w:val="000000"/>
          <w:sz w:val="26"/>
          <w:lang w:val="sv-SE"/>
        </w:rPr>
      </w:pPr>
    </w:p>
    <w:sectPr w:rsidR="006E2BBD" w:rsidRPr="000D26D4" w:rsidSect="00DE7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720" w:bottom="142" w:left="850" w:header="426" w:footer="3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4C" w:rsidRDefault="00F2494C">
      <w:r>
        <w:separator/>
      </w:r>
    </w:p>
  </w:endnote>
  <w:endnote w:type="continuationSeparator" w:id="0">
    <w:p w:rsidR="00F2494C" w:rsidRDefault="00F2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65" w:rsidRDefault="00111E65" w:rsidP="00AA7F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E65" w:rsidRDefault="00111E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59" w:rsidRPr="00DE7E59" w:rsidRDefault="00DE7E59" w:rsidP="00DE7E5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4270"/>
      </w:tabs>
    </w:pPr>
    <w:r w:rsidRPr="00DE7E59">
      <w:rPr>
        <w:b/>
        <w:color w:val="00B0F0"/>
        <w:lang w:val="nl-NL"/>
      </w:rPr>
      <w:t xml:space="preserve">                                                                                                 </w:t>
    </w:r>
    <w:r w:rsidRPr="00DE7E59">
      <w:rPr>
        <w:b/>
        <w:color w:val="00B0F0"/>
        <w:lang w:val="nl-NL"/>
      </w:rPr>
      <w:t/>
    </w:r>
    <w:r w:rsidRPr="00DE7E59">
      <w:rPr>
        <w:b/>
        <w:color w:val="FF0000"/>
        <w:lang w:val="nl-NL"/>
      </w:rPr>
      <w:t/>
    </w:r>
    <w:r w:rsidRPr="00DE7E59">
      <w:rPr>
        <w:rFonts w:eastAsiaTheme="majorEastAsia"/>
      </w:rPr>
      <w:tab/>
      <w:t>Trang</w:t>
    </w:r>
    <w:r w:rsidRPr="00DE7E59">
      <w:t xml:space="preserve"> </w:t>
    </w:r>
    <w:r w:rsidRPr="00DE7E59">
      <w:fldChar w:fldCharType="begin"/>
    </w:r>
    <w:r w:rsidRPr="00DE7E59">
      <w:instrText xml:space="preserve"> PAGE   \* MERGEFORMAT </w:instrText>
    </w:r>
    <w:r w:rsidRPr="00DE7E59">
      <w:fldChar w:fldCharType="separate"/>
    </w:r>
    <w:r w:rsidR="00BA4D55">
      <w:rPr>
        <w:noProof/>
      </w:rPr>
      <w:t>1</w:t>
    </w:r>
    <w:r w:rsidRPr="00DE7E5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55" w:rsidRDefault="00BA4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4C" w:rsidRDefault="00F2494C">
      <w:r>
        <w:separator/>
      </w:r>
    </w:p>
  </w:footnote>
  <w:footnote w:type="continuationSeparator" w:id="0">
    <w:p w:rsidR="00F2494C" w:rsidRDefault="00F24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55" w:rsidRDefault="00BA4D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59" w:rsidRDefault="00DE7E59" w:rsidP="00DE7E59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55" w:rsidRDefault="00BA4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14"/>
    <w:rsid w:val="00012B3A"/>
    <w:rsid w:val="0006402E"/>
    <w:rsid w:val="000665C8"/>
    <w:rsid w:val="000716B4"/>
    <w:rsid w:val="00092D59"/>
    <w:rsid w:val="00097571"/>
    <w:rsid w:val="000B7378"/>
    <w:rsid w:val="000D26D4"/>
    <w:rsid w:val="000E2379"/>
    <w:rsid w:val="000F78BD"/>
    <w:rsid w:val="00111E65"/>
    <w:rsid w:val="00137957"/>
    <w:rsid w:val="001604F1"/>
    <w:rsid w:val="0017357A"/>
    <w:rsid w:val="00174DBB"/>
    <w:rsid w:val="00183401"/>
    <w:rsid w:val="001948D9"/>
    <w:rsid w:val="001A4798"/>
    <w:rsid w:val="001A5D78"/>
    <w:rsid w:val="001F025D"/>
    <w:rsid w:val="001F1AEC"/>
    <w:rsid w:val="001F6234"/>
    <w:rsid w:val="00225B37"/>
    <w:rsid w:val="0026656F"/>
    <w:rsid w:val="002856B5"/>
    <w:rsid w:val="002857BB"/>
    <w:rsid w:val="002939B8"/>
    <w:rsid w:val="002B2C45"/>
    <w:rsid w:val="002B7057"/>
    <w:rsid w:val="002E2845"/>
    <w:rsid w:val="002E7611"/>
    <w:rsid w:val="002F1012"/>
    <w:rsid w:val="002F5DB1"/>
    <w:rsid w:val="0030708D"/>
    <w:rsid w:val="00337F84"/>
    <w:rsid w:val="00352854"/>
    <w:rsid w:val="00367F5F"/>
    <w:rsid w:val="003812D4"/>
    <w:rsid w:val="003A4112"/>
    <w:rsid w:val="003E6DD6"/>
    <w:rsid w:val="003F27C0"/>
    <w:rsid w:val="00411C0A"/>
    <w:rsid w:val="00421AC9"/>
    <w:rsid w:val="00421EFB"/>
    <w:rsid w:val="00425770"/>
    <w:rsid w:val="004642BC"/>
    <w:rsid w:val="004B734A"/>
    <w:rsid w:val="004E13AE"/>
    <w:rsid w:val="004F7D46"/>
    <w:rsid w:val="005010C6"/>
    <w:rsid w:val="005010E2"/>
    <w:rsid w:val="0057119E"/>
    <w:rsid w:val="0059069F"/>
    <w:rsid w:val="0059430F"/>
    <w:rsid w:val="005C01AF"/>
    <w:rsid w:val="005F1BCB"/>
    <w:rsid w:val="005F2778"/>
    <w:rsid w:val="00605597"/>
    <w:rsid w:val="00626AF9"/>
    <w:rsid w:val="00672CDE"/>
    <w:rsid w:val="00697FEB"/>
    <w:rsid w:val="006A2200"/>
    <w:rsid w:val="006C0F67"/>
    <w:rsid w:val="006C21AE"/>
    <w:rsid w:val="006C625A"/>
    <w:rsid w:val="006E2BBD"/>
    <w:rsid w:val="006E2CA7"/>
    <w:rsid w:val="00700A92"/>
    <w:rsid w:val="0078414A"/>
    <w:rsid w:val="007945E3"/>
    <w:rsid w:val="007B367C"/>
    <w:rsid w:val="007C1485"/>
    <w:rsid w:val="007C249C"/>
    <w:rsid w:val="007D43DA"/>
    <w:rsid w:val="007E1095"/>
    <w:rsid w:val="007F3870"/>
    <w:rsid w:val="00830914"/>
    <w:rsid w:val="008357A4"/>
    <w:rsid w:val="00836BD1"/>
    <w:rsid w:val="0088547C"/>
    <w:rsid w:val="00885D30"/>
    <w:rsid w:val="008B4D6A"/>
    <w:rsid w:val="008C0FBA"/>
    <w:rsid w:val="008F0600"/>
    <w:rsid w:val="008F2832"/>
    <w:rsid w:val="008F64E3"/>
    <w:rsid w:val="00923982"/>
    <w:rsid w:val="0093548A"/>
    <w:rsid w:val="00937E37"/>
    <w:rsid w:val="00955E71"/>
    <w:rsid w:val="00972220"/>
    <w:rsid w:val="0097235B"/>
    <w:rsid w:val="009959BC"/>
    <w:rsid w:val="00996D66"/>
    <w:rsid w:val="009C2274"/>
    <w:rsid w:val="009D371A"/>
    <w:rsid w:val="009D7CE0"/>
    <w:rsid w:val="009F1CE6"/>
    <w:rsid w:val="00A10956"/>
    <w:rsid w:val="00A13F41"/>
    <w:rsid w:val="00A32384"/>
    <w:rsid w:val="00A50B6F"/>
    <w:rsid w:val="00A548C5"/>
    <w:rsid w:val="00AA7F1E"/>
    <w:rsid w:val="00AB083A"/>
    <w:rsid w:val="00AB527E"/>
    <w:rsid w:val="00AD6A5F"/>
    <w:rsid w:val="00B03FF9"/>
    <w:rsid w:val="00B615E0"/>
    <w:rsid w:val="00B626C0"/>
    <w:rsid w:val="00B63936"/>
    <w:rsid w:val="00B708E8"/>
    <w:rsid w:val="00B83859"/>
    <w:rsid w:val="00B84BD1"/>
    <w:rsid w:val="00B85A48"/>
    <w:rsid w:val="00BA4D55"/>
    <w:rsid w:val="00BB3CBB"/>
    <w:rsid w:val="00BB52F1"/>
    <w:rsid w:val="00C05A4F"/>
    <w:rsid w:val="00C1203C"/>
    <w:rsid w:val="00C1322B"/>
    <w:rsid w:val="00C31C3D"/>
    <w:rsid w:val="00C3220D"/>
    <w:rsid w:val="00C52C39"/>
    <w:rsid w:val="00C548B3"/>
    <w:rsid w:val="00CE20AC"/>
    <w:rsid w:val="00D13E72"/>
    <w:rsid w:val="00D346B8"/>
    <w:rsid w:val="00D34F63"/>
    <w:rsid w:val="00D51058"/>
    <w:rsid w:val="00D5164F"/>
    <w:rsid w:val="00D549FC"/>
    <w:rsid w:val="00D62893"/>
    <w:rsid w:val="00D778BE"/>
    <w:rsid w:val="00DB1509"/>
    <w:rsid w:val="00DE0AA7"/>
    <w:rsid w:val="00DE7E59"/>
    <w:rsid w:val="00E1349A"/>
    <w:rsid w:val="00E338A7"/>
    <w:rsid w:val="00E37416"/>
    <w:rsid w:val="00E40E0B"/>
    <w:rsid w:val="00E470BE"/>
    <w:rsid w:val="00E645E1"/>
    <w:rsid w:val="00EC00EC"/>
    <w:rsid w:val="00EC1172"/>
    <w:rsid w:val="00ED1345"/>
    <w:rsid w:val="00EF0C53"/>
    <w:rsid w:val="00EF7F33"/>
    <w:rsid w:val="00F20208"/>
    <w:rsid w:val="00F2434D"/>
    <w:rsid w:val="00F2494C"/>
    <w:rsid w:val="00F337A6"/>
    <w:rsid w:val="00F41C9A"/>
    <w:rsid w:val="00F6072D"/>
    <w:rsid w:val="00F62CA7"/>
    <w:rsid w:val="00F73977"/>
    <w:rsid w:val="00F75379"/>
    <w:rsid w:val="00F93F76"/>
    <w:rsid w:val="00FA18F3"/>
    <w:rsid w:val="00FC40E6"/>
    <w:rsid w:val="00FC546E"/>
    <w:rsid w:val="00FC5CEE"/>
    <w:rsid w:val="00FF3BA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6E73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314"/>
  </w:style>
  <w:style w:type="table" w:styleId="TableGrid">
    <w:name w:val="Table Grid"/>
    <w:basedOn w:val="TableNormal"/>
    <w:uiPriority w:val="59"/>
    <w:rsid w:val="0097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243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434D"/>
    <w:rPr>
      <w:sz w:val="24"/>
      <w:szCs w:val="24"/>
    </w:rPr>
  </w:style>
  <w:style w:type="paragraph" w:styleId="NoSpacing">
    <w:name w:val="No Spacing"/>
    <w:uiPriority w:val="1"/>
    <w:qFormat/>
    <w:rsid w:val="009D371A"/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semiHidden/>
    <w:rsid w:val="00A50B6F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msonospacing0">
    <w:name w:val="msonospacing"/>
    <w:rsid w:val="00E645E1"/>
    <w:rPr>
      <w:rFonts w:eastAsia="Calibri"/>
      <w:sz w:val="28"/>
      <w:szCs w:val="22"/>
      <w:lang w:eastAsia="ko-KR"/>
    </w:rPr>
  </w:style>
  <w:style w:type="character" w:customStyle="1" w:styleId="FooterChar">
    <w:name w:val="Footer Char"/>
    <w:link w:val="Footer"/>
    <w:uiPriority w:val="99"/>
    <w:rsid w:val="00DE7E59"/>
    <w:rPr>
      <w:sz w:val="24"/>
      <w:szCs w:val="24"/>
    </w:rPr>
  </w:style>
  <w:style w:type="paragraph" w:styleId="BalloonText">
    <w:name w:val="Balloon Text"/>
    <w:basedOn w:val="Normal"/>
    <w:link w:val="BalloonTextChar"/>
    <w:rsid w:val="00DE7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6E73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314"/>
  </w:style>
  <w:style w:type="table" w:styleId="TableGrid">
    <w:name w:val="Table Grid"/>
    <w:basedOn w:val="TableNormal"/>
    <w:uiPriority w:val="59"/>
    <w:rsid w:val="0097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243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434D"/>
    <w:rPr>
      <w:sz w:val="24"/>
      <w:szCs w:val="24"/>
    </w:rPr>
  </w:style>
  <w:style w:type="paragraph" w:styleId="NoSpacing">
    <w:name w:val="No Spacing"/>
    <w:uiPriority w:val="1"/>
    <w:qFormat/>
    <w:rsid w:val="009D371A"/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semiHidden/>
    <w:rsid w:val="00A50B6F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msonospacing0">
    <w:name w:val="msonospacing"/>
    <w:rsid w:val="00E645E1"/>
    <w:rPr>
      <w:rFonts w:eastAsia="Calibri"/>
      <w:sz w:val="28"/>
      <w:szCs w:val="22"/>
      <w:lang w:eastAsia="ko-KR"/>
    </w:rPr>
  </w:style>
  <w:style w:type="character" w:customStyle="1" w:styleId="FooterChar">
    <w:name w:val="Footer Char"/>
    <w:link w:val="Footer"/>
    <w:uiPriority w:val="99"/>
    <w:rsid w:val="00DE7E59"/>
    <w:rPr>
      <w:sz w:val="24"/>
      <w:szCs w:val="24"/>
    </w:rPr>
  </w:style>
  <w:style w:type="paragraph" w:styleId="BalloonText">
    <w:name w:val="Balloon Text"/>
    <w:basedOn w:val="Normal"/>
    <w:link w:val="BalloonTextChar"/>
    <w:rsid w:val="00DE7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www.thuvienhoclieu.com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2020-11-02T13:04:00Z</dcterms:created>
  <dc:creator>admin</dc:creator>
  <dc:description>Ma trận đề kiểm tra môn Địa 7 giữa học kỳ 1 năm học 2020-2021 rất hay được soạn dưới dạng file word gồm 1 trang. Các bạn xem và tải về ở dưới.</dc:description>
  <dcterms:modified xsi:type="dcterms:W3CDTF">2020-11-02T13:04:00Z</dcterms:modified>
  <cp:revision>1</cp:revision>
  <dc:title>Ma Trận Đề Kiểm Tra Môn Địa 7 Giữa Học Kỳ 1 Năm Học 2020-2021</dc:title>
</cp:coreProperties>
</file>