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ED" w:rsidRPr="007472ED" w:rsidRDefault="007472ED" w:rsidP="00496806">
      <w:pPr>
        <w:spacing w:after="0" w:line="276" w:lineRule="auto"/>
        <w:ind w:left="-99" w:right="-125" w:firstLine="0"/>
        <w:jc w:val="center"/>
        <w:rPr>
          <w:b/>
        </w:rPr>
      </w:pPr>
      <w:r w:rsidRPr="007472ED">
        <w:rPr>
          <w:b/>
        </w:rPr>
        <w:t>ĐỀ CƯƠNG ÔN TẬP GIỮA HỌC KỲ I</w:t>
      </w:r>
    </w:p>
    <w:p w:rsidR="007472ED" w:rsidRPr="007472ED" w:rsidRDefault="007472ED" w:rsidP="00496806">
      <w:pPr>
        <w:spacing w:after="0" w:line="276" w:lineRule="auto"/>
        <w:ind w:left="-99" w:right="-125" w:firstLine="0"/>
        <w:jc w:val="center"/>
        <w:rPr>
          <w:b/>
        </w:rPr>
      </w:pPr>
      <w:r w:rsidRPr="007472ED">
        <w:rPr>
          <w:b/>
        </w:rPr>
        <w:t>NĂM HỌC 2024 - 2025</w:t>
      </w:r>
    </w:p>
    <w:p w:rsidR="007472ED" w:rsidRPr="007472ED" w:rsidRDefault="007472ED" w:rsidP="00496806">
      <w:pPr>
        <w:spacing w:after="0" w:line="276" w:lineRule="auto"/>
        <w:ind w:left="-99" w:right="-125" w:firstLine="0"/>
        <w:jc w:val="center"/>
        <w:rPr>
          <w:b/>
        </w:rPr>
      </w:pPr>
      <w:r w:rsidRPr="007472ED">
        <w:rPr>
          <w:b/>
        </w:rPr>
        <w:t>MÔN: GIÁO DỤC KINH TẾ VÀ PHÁP LUẬT - KHỐI: 12</w:t>
      </w:r>
    </w:p>
    <w:p w:rsidR="005323C9" w:rsidRDefault="00F5168D" w:rsidP="00496806">
      <w:pPr>
        <w:spacing w:after="0" w:line="276" w:lineRule="auto"/>
        <w:ind w:left="-99" w:right="-125" w:firstLine="0"/>
        <w:jc w:val="left"/>
      </w:pPr>
      <w:r>
        <w:rPr>
          <w:i/>
        </w:rPr>
        <w:t xml:space="preserve">                  </w:t>
      </w:r>
      <w:r>
        <w:rPr>
          <w:b/>
          <w:i/>
        </w:rPr>
        <w:t xml:space="preserve">   </w:t>
      </w:r>
      <w:r>
        <w:rPr>
          <w:b/>
        </w:rPr>
        <w:t xml:space="preserve"> </w:t>
      </w:r>
    </w:p>
    <w:p w:rsidR="005323C9" w:rsidRDefault="007472ED" w:rsidP="00496806">
      <w:pPr>
        <w:spacing w:after="0" w:line="276" w:lineRule="auto"/>
        <w:ind w:left="360" w:right="0" w:hanging="360"/>
        <w:jc w:val="left"/>
      </w:pPr>
      <w:r>
        <w:rPr>
          <w:b/>
          <w:bCs/>
          <w:szCs w:val="26"/>
          <w:u w:color="000000"/>
        </w:rPr>
        <w:t>A.</w:t>
      </w:r>
      <w:r>
        <w:rPr>
          <w:b/>
          <w:bCs/>
          <w:szCs w:val="26"/>
          <w:u w:color="000000"/>
        </w:rPr>
        <w:tab/>
      </w:r>
      <w:r w:rsidR="00F5168D">
        <w:rPr>
          <w:b/>
          <w:u w:val="single" w:color="000000"/>
        </w:rPr>
        <w:t>KIẾN THỨC CẦN ĐẠT:</w:t>
      </w:r>
      <w:r w:rsidR="00F5168D">
        <w:rPr>
          <w:b/>
        </w:rPr>
        <w:t xml:space="preserve"> </w:t>
      </w:r>
    </w:p>
    <w:p w:rsidR="005323C9" w:rsidRDefault="00F5168D" w:rsidP="00496806">
      <w:pPr>
        <w:spacing w:after="0" w:line="276" w:lineRule="auto"/>
        <w:ind w:left="730" w:right="0"/>
        <w:jc w:val="left"/>
      </w:pPr>
      <w:r>
        <w:rPr>
          <w:b/>
        </w:rPr>
        <w:t xml:space="preserve">Những nội dung kiến thức đã học: </w:t>
      </w:r>
    </w:p>
    <w:p w:rsidR="005323C9" w:rsidRDefault="00F5168D" w:rsidP="00496806">
      <w:pPr>
        <w:spacing w:after="0" w:line="276" w:lineRule="auto"/>
        <w:ind w:left="0" w:firstLine="0"/>
        <w:jc w:val="right"/>
      </w:pPr>
      <w:r>
        <w:t>Kiểm tra các đơn vị ki</w:t>
      </w:r>
      <w:bookmarkStart w:id="0" w:name="_GoBack"/>
      <w:r>
        <w:t xml:space="preserve">ến </w:t>
      </w:r>
      <w:bookmarkEnd w:id="0"/>
      <w:r>
        <w:t xml:space="preserve">thức đã học trong nửa đầu học kỳ 1 gồm các bài và chủ đề sau: </w:t>
      </w:r>
    </w:p>
    <w:p w:rsidR="005323C9" w:rsidRDefault="00F5168D" w:rsidP="00496806">
      <w:pPr>
        <w:spacing w:after="0" w:line="276" w:lineRule="auto"/>
        <w:ind w:right="0"/>
      </w:pPr>
      <w:r>
        <w:rPr>
          <w:b/>
          <w:u w:val="single" w:color="000000"/>
        </w:rPr>
        <w:t>Chủ đề 1:</w:t>
      </w:r>
      <w:r>
        <w:t xml:space="preserve"> Tăng trưởng và phát triển kinh tế. </w:t>
      </w:r>
    </w:p>
    <w:p w:rsidR="005323C9" w:rsidRDefault="00F5168D" w:rsidP="00496806">
      <w:pPr>
        <w:spacing w:after="0" w:line="276" w:lineRule="auto"/>
        <w:ind w:left="-5" w:right="0"/>
      </w:pPr>
      <w:r>
        <w:rPr>
          <w:i/>
        </w:rPr>
        <w:t xml:space="preserve">Bài 1: Tăng trưởng và phát triển kinh tế. </w:t>
      </w:r>
    </w:p>
    <w:p w:rsidR="005323C9" w:rsidRDefault="00F5168D" w:rsidP="00496806">
      <w:pPr>
        <w:spacing w:after="0" w:line="276" w:lineRule="auto"/>
        <w:ind w:right="0"/>
      </w:pPr>
      <w:r>
        <w:rPr>
          <w:b/>
          <w:u w:val="single" w:color="000000"/>
        </w:rPr>
        <w:t>Chủ đề 2:</w:t>
      </w:r>
      <w:r>
        <w:t xml:space="preserve"> Hội nhập kinh tế quốc tế. </w:t>
      </w:r>
    </w:p>
    <w:p w:rsidR="005323C9" w:rsidRDefault="00F5168D" w:rsidP="00496806">
      <w:pPr>
        <w:spacing w:after="0" w:line="276" w:lineRule="auto"/>
        <w:ind w:left="-5" w:right="0"/>
      </w:pPr>
      <w:r>
        <w:rPr>
          <w:i/>
        </w:rPr>
        <w:t xml:space="preserve">Bài 2: Hội nhập kinh tế quốc tế. </w:t>
      </w:r>
    </w:p>
    <w:p w:rsidR="005323C9" w:rsidRDefault="00F5168D" w:rsidP="00496806">
      <w:pPr>
        <w:spacing w:after="0" w:line="276" w:lineRule="auto"/>
        <w:ind w:right="0"/>
      </w:pPr>
      <w:r>
        <w:rPr>
          <w:b/>
          <w:u w:val="single" w:color="000000"/>
        </w:rPr>
        <w:t>Chủ đề 3:</w:t>
      </w:r>
      <w:r>
        <w:t xml:space="preserve"> Bảo hiểm và an sinh xã hội. </w:t>
      </w:r>
    </w:p>
    <w:p w:rsidR="005323C9" w:rsidRDefault="00F5168D" w:rsidP="00496806">
      <w:pPr>
        <w:spacing w:after="0" w:line="276" w:lineRule="auto"/>
        <w:ind w:left="-5" w:right="0"/>
      </w:pPr>
      <w:r>
        <w:rPr>
          <w:i/>
        </w:rPr>
        <w:t xml:space="preserve">Bài 3: Bảo hiểm. </w:t>
      </w:r>
    </w:p>
    <w:p w:rsidR="005323C9" w:rsidRDefault="00F5168D" w:rsidP="00496806">
      <w:pPr>
        <w:spacing w:after="0" w:line="276" w:lineRule="auto"/>
        <w:ind w:left="-5" w:right="0"/>
      </w:pPr>
      <w:r>
        <w:rPr>
          <w:i/>
        </w:rPr>
        <w:t xml:space="preserve">Bài 4: An sinh xã hội. </w:t>
      </w:r>
    </w:p>
    <w:p w:rsidR="005323C9" w:rsidRDefault="00F5168D" w:rsidP="00496806">
      <w:pPr>
        <w:spacing w:after="0" w:line="276" w:lineRule="auto"/>
        <w:ind w:left="0" w:right="0" w:firstLine="0"/>
        <w:jc w:val="left"/>
      </w:pPr>
      <w:r>
        <w:rPr>
          <w:i/>
        </w:rPr>
        <w:t xml:space="preserve"> </w:t>
      </w:r>
    </w:p>
    <w:p w:rsidR="005323C9" w:rsidRDefault="007472ED" w:rsidP="00496806">
      <w:pPr>
        <w:spacing w:after="0" w:line="276" w:lineRule="auto"/>
        <w:ind w:left="360" w:right="0" w:hanging="360"/>
        <w:jc w:val="left"/>
      </w:pPr>
      <w:r>
        <w:rPr>
          <w:b/>
          <w:bCs/>
          <w:szCs w:val="26"/>
          <w:u w:color="000000"/>
        </w:rPr>
        <w:t>B.</w:t>
      </w:r>
      <w:r>
        <w:rPr>
          <w:b/>
          <w:bCs/>
          <w:szCs w:val="26"/>
          <w:u w:color="000000"/>
        </w:rPr>
        <w:tab/>
      </w:r>
      <w:r w:rsidR="00F5168D">
        <w:rPr>
          <w:b/>
          <w:u w:val="single" w:color="000000"/>
        </w:rPr>
        <w:t>VẬN DỤNG KIẾN THỨC</w:t>
      </w:r>
      <w:r w:rsidR="00F5168D">
        <w:rPr>
          <w:b/>
        </w:rPr>
        <w:t xml:space="preserve">:   </w:t>
      </w:r>
    </w:p>
    <w:p w:rsidR="005323C9" w:rsidRDefault="00F5168D" w:rsidP="00496806">
      <w:pPr>
        <w:spacing w:after="0" w:line="276" w:lineRule="auto"/>
        <w:ind w:left="360" w:right="0" w:firstLine="0"/>
        <w:jc w:val="left"/>
      </w:pPr>
      <w:r>
        <w:rPr>
          <w:b/>
        </w:rPr>
        <w:t xml:space="preserve">  </w:t>
      </w:r>
    </w:p>
    <w:p w:rsidR="005323C9" w:rsidRDefault="00F5168D" w:rsidP="00496806">
      <w:pPr>
        <w:spacing w:after="0" w:line="276" w:lineRule="auto"/>
        <w:ind w:left="-5" w:right="0"/>
        <w:jc w:val="left"/>
      </w:pPr>
      <w:r>
        <w:rPr>
          <w:b/>
        </w:rPr>
        <w:t xml:space="preserve">   </w:t>
      </w:r>
      <w:r w:rsidRPr="0043490C">
        <w:rPr>
          <w:b/>
        </w:rPr>
        <w:t xml:space="preserve">I. </w:t>
      </w:r>
      <w:r w:rsidRPr="0043490C">
        <w:rPr>
          <w:b/>
          <w:u w:val="single" w:color="000000"/>
        </w:rPr>
        <w:t>PHẦN CÂU HỎI TRẮC NGHIỆM</w:t>
      </w:r>
      <w:r>
        <w:rPr>
          <w:b/>
          <w:i/>
        </w:rPr>
        <w:t xml:space="preserve"> (Chọn 1 câu hỏi đúng nhất): </w:t>
      </w:r>
    </w:p>
    <w:p w:rsidR="005323C9" w:rsidRDefault="00F5168D" w:rsidP="00496806">
      <w:pPr>
        <w:spacing w:after="0" w:line="276" w:lineRule="auto"/>
        <w:ind w:left="0" w:right="0" w:firstLine="0"/>
        <w:jc w:val="left"/>
      </w:pPr>
      <w:r>
        <w:rPr>
          <w:b/>
        </w:rPr>
        <w:t xml:space="preserve"> </w:t>
      </w:r>
    </w:p>
    <w:p w:rsidR="005323C9" w:rsidRDefault="00F5168D" w:rsidP="00496806">
      <w:pPr>
        <w:spacing w:after="0" w:line="276" w:lineRule="auto"/>
        <w:ind w:right="0"/>
      </w:pPr>
      <w:r>
        <w:rPr>
          <w:b/>
        </w:rPr>
        <w:t>Câu 1:</w:t>
      </w:r>
      <w:r>
        <w:t xml:space="preserve"> Bảo hiểm y tế là hình thức bảo hiểm thuộc lĩnh vực chăm sóc sức khỏe cộng đồng do </w:t>
      </w:r>
    </w:p>
    <w:p w:rsidR="00516056" w:rsidRDefault="00516056" w:rsidP="00496806">
      <w:pPr>
        <w:spacing w:after="0" w:line="276" w:lineRule="auto"/>
        <w:ind w:left="0" w:right="0" w:firstLine="0"/>
        <w:jc w:val="left"/>
      </w:pPr>
      <w:r>
        <w:rPr>
          <w:b/>
        </w:rPr>
        <w:t xml:space="preserve">A. </w:t>
      </w:r>
      <w:r>
        <w:t xml:space="preserve">Đoàn thể thực hiện. </w:t>
      </w:r>
      <w:r>
        <w:tab/>
      </w:r>
      <w:r>
        <w:rPr>
          <w:b/>
        </w:rPr>
        <w:t xml:space="preserve">B. </w:t>
      </w:r>
      <w:r>
        <w:t xml:space="preserve">Nhà nước thực hiện. </w:t>
      </w:r>
    </w:p>
    <w:p w:rsidR="00516056" w:rsidRDefault="00516056" w:rsidP="00496806">
      <w:pPr>
        <w:spacing w:after="0" w:line="276" w:lineRule="auto"/>
        <w:ind w:left="0" w:right="0" w:firstLine="0"/>
        <w:jc w:val="left"/>
      </w:pPr>
      <w:r>
        <w:rPr>
          <w:b/>
        </w:rPr>
        <w:t xml:space="preserve">C. </w:t>
      </w:r>
      <w:r>
        <w:t xml:space="preserve">Công đoàn thực hiện. </w:t>
      </w:r>
      <w:r>
        <w:tab/>
      </w:r>
      <w:r>
        <w:rPr>
          <w:b/>
        </w:rPr>
        <w:t xml:space="preserve">D. </w:t>
      </w:r>
      <w:r>
        <w:t xml:space="preserve">người dân thực hiện. </w:t>
      </w:r>
    </w:p>
    <w:p w:rsidR="005323C9" w:rsidRDefault="00F5168D" w:rsidP="00496806">
      <w:pPr>
        <w:spacing w:after="0" w:line="276" w:lineRule="auto"/>
        <w:ind w:right="0"/>
      </w:pPr>
      <w:r>
        <w:rPr>
          <w:b/>
        </w:rPr>
        <w:t>Câu 2:</w:t>
      </w:r>
      <w:r>
        <w:t xml:space="preserve"> Theo quy định của pháp luật, người tham gia bảo hiểm xã hội bắt buộc nếu đủ điều kiện có thể được hưởng chế độ </w:t>
      </w:r>
    </w:p>
    <w:p w:rsidR="005323C9" w:rsidRDefault="00F5168D" w:rsidP="00496806">
      <w:pPr>
        <w:tabs>
          <w:tab w:val="center" w:pos="1173"/>
          <w:tab w:val="center" w:pos="6338"/>
        </w:tabs>
        <w:spacing w:after="0" w:line="276" w:lineRule="auto"/>
        <w:ind w:left="0" w:right="0" w:firstLine="0"/>
        <w:jc w:val="left"/>
      </w:pPr>
      <w:r>
        <w:rPr>
          <w:rFonts w:ascii="Calibri" w:eastAsia="Calibri" w:hAnsi="Calibri" w:cs="Calibri"/>
          <w:sz w:val="22"/>
        </w:rPr>
        <w:tab/>
      </w:r>
      <w:r>
        <w:rPr>
          <w:b/>
        </w:rPr>
        <w:t xml:space="preserve">A. </w:t>
      </w:r>
      <w:r>
        <w:t xml:space="preserve">Trợ cấp đi lại. </w:t>
      </w:r>
      <w:r>
        <w:rPr>
          <w:b/>
        </w:rPr>
        <w:t xml:space="preserve">B. </w:t>
      </w:r>
      <w:r>
        <w:t>Trợ cấp thất nghiệp.</w:t>
      </w:r>
      <w:r w:rsidR="004C7264">
        <w:t xml:space="preserve"> </w:t>
      </w:r>
      <w:r>
        <w:t xml:space="preserve"> </w:t>
      </w:r>
      <w:r w:rsidR="007472ED">
        <w:rPr>
          <w:b/>
          <w:bCs/>
          <w:szCs w:val="26"/>
          <w:u w:color="000000"/>
        </w:rPr>
        <w:t>C.</w:t>
      </w:r>
      <w:r w:rsidR="004C7264">
        <w:rPr>
          <w:b/>
          <w:bCs/>
          <w:szCs w:val="26"/>
          <w:u w:color="000000"/>
        </w:rPr>
        <w:t xml:space="preserve"> </w:t>
      </w:r>
      <w:r>
        <w:t xml:space="preserve">trợ cấp lưu trú. </w:t>
      </w:r>
      <w:r>
        <w:tab/>
      </w:r>
      <w:r>
        <w:rPr>
          <w:b/>
        </w:rPr>
        <w:t xml:space="preserve">D. </w:t>
      </w:r>
      <w:r>
        <w:t xml:space="preserve">Trợ cấp thai sản. </w:t>
      </w:r>
    </w:p>
    <w:p w:rsidR="005323C9" w:rsidRDefault="00F5168D" w:rsidP="00496806">
      <w:pPr>
        <w:spacing w:after="0" w:line="276" w:lineRule="auto"/>
        <w:ind w:right="0"/>
      </w:pPr>
      <w:r>
        <w:rPr>
          <w:b/>
        </w:rPr>
        <w:t>Câu 3:</w:t>
      </w:r>
      <w:r>
        <w:t xml:space="preserve"> Loại hình bảo hiểm do Nhà nước tổ chức mà người lao động và người sử dụng lao động thuộc đối tượng theo quy định phải tham gia là </w:t>
      </w:r>
    </w:p>
    <w:p w:rsidR="005323C9" w:rsidRDefault="00F5168D" w:rsidP="00496806">
      <w:pPr>
        <w:tabs>
          <w:tab w:val="center" w:pos="1423"/>
          <w:tab w:val="center" w:pos="6730"/>
        </w:tabs>
        <w:spacing w:after="0" w:line="276" w:lineRule="auto"/>
        <w:ind w:left="0" w:right="0" w:firstLine="0"/>
        <w:jc w:val="left"/>
      </w:pPr>
      <w:r>
        <w:rPr>
          <w:rFonts w:ascii="Calibri" w:eastAsia="Calibri" w:hAnsi="Calibri" w:cs="Calibri"/>
          <w:sz w:val="22"/>
        </w:rPr>
        <w:tab/>
      </w:r>
      <w:r>
        <w:rPr>
          <w:b/>
        </w:rPr>
        <w:t xml:space="preserve">A. </w:t>
      </w:r>
      <w:r>
        <w:t xml:space="preserve">Bảo hiểm thân thể. </w:t>
      </w:r>
      <w:r>
        <w:tab/>
      </w:r>
      <w:r>
        <w:rPr>
          <w:b/>
        </w:rPr>
        <w:t xml:space="preserve">B. </w:t>
      </w:r>
      <w:r>
        <w:t xml:space="preserve">Bảo hiểm xã hội tự nguyện. </w:t>
      </w:r>
    </w:p>
    <w:p w:rsidR="005323C9" w:rsidRDefault="00F5168D" w:rsidP="00496806">
      <w:pPr>
        <w:tabs>
          <w:tab w:val="center" w:pos="1805"/>
          <w:tab w:val="center" w:pos="6197"/>
        </w:tabs>
        <w:spacing w:after="0" w:line="276" w:lineRule="auto"/>
        <w:ind w:left="0" w:right="0" w:firstLine="0"/>
        <w:jc w:val="left"/>
      </w:pPr>
      <w:r>
        <w:rPr>
          <w:rFonts w:ascii="Calibri" w:eastAsia="Calibri" w:hAnsi="Calibri" w:cs="Calibri"/>
          <w:sz w:val="22"/>
        </w:rPr>
        <w:tab/>
      </w:r>
      <w:r>
        <w:rPr>
          <w:b/>
        </w:rPr>
        <w:t xml:space="preserve">C. </w:t>
      </w:r>
      <w:r>
        <w:t xml:space="preserve">Bảo hiểm xã hội bắt buộc. </w:t>
      </w:r>
      <w:r>
        <w:tab/>
      </w:r>
      <w:r>
        <w:rPr>
          <w:b/>
        </w:rPr>
        <w:t xml:space="preserve">D. </w:t>
      </w:r>
      <w:r>
        <w:t xml:space="preserve">Bảo hiểm tài sản. </w:t>
      </w:r>
    </w:p>
    <w:p w:rsidR="005323C9" w:rsidRDefault="00F5168D" w:rsidP="00496806">
      <w:pPr>
        <w:spacing w:after="0" w:line="276" w:lineRule="auto"/>
        <w:ind w:right="0"/>
      </w:pPr>
      <w:r>
        <w:rPr>
          <w:b/>
        </w:rPr>
        <w:t>Câu 4:</w:t>
      </w:r>
      <w: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 </w:t>
      </w:r>
    </w:p>
    <w:p w:rsidR="005323C9" w:rsidRDefault="00F5168D" w:rsidP="00496806">
      <w:pPr>
        <w:tabs>
          <w:tab w:val="center" w:pos="1329"/>
          <w:tab w:val="center" w:pos="6195"/>
        </w:tabs>
        <w:spacing w:after="0" w:line="276" w:lineRule="auto"/>
        <w:ind w:left="0" w:right="0" w:firstLine="0"/>
        <w:jc w:val="left"/>
      </w:pPr>
      <w:r>
        <w:rPr>
          <w:rFonts w:ascii="Calibri" w:eastAsia="Calibri" w:hAnsi="Calibri" w:cs="Calibri"/>
          <w:sz w:val="22"/>
        </w:rPr>
        <w:tab/>
      </w:r>
      <w:r>
        <w:rPr>
          <w:b/>
        </w:rPr>
        <w:t xml:space="preserve">A. </w:t>
      </w:r>
      <w:r>
        <w:t xml:space="preserve">Bảo hiểm xã hội. </w:t>
      </w:r>
      <w:r>
        <w:tab/>
      </w:r>
      <w:r>
        <w:rPr>
          <w:b/>
        </w:rPr>
        <w:t xml:space="preserve">B. </w:t>
      </w:r>
      <w:r>
        <w:t xml:space="preserve">Bảo hiểm dân sự. </w:t>
      </w:r>
    </w:p>
    <w:p w:rsidR="005323C9" w:rsidRDefault="00F5168D" w:rsidP="00496806">
      <w:pPr>
        <w:tabs>
          <w:tab w:val="center" w:pos="1534"/>
          <w:tab w:val="center" w:pos="6460"/>
        </w:tabs>
        <w:spacing w:after="0" w:line="276" w:lineRule="auto"/>
        <w:ind w:left="0" w:right="0" w:firstLine="0"/>
        <w:jc w:val="left"/>
      </w:pPr>
      <w:r>
        <w:rPr>
          <w:rFonts w:ascii="Calibri" w:eastAsia="Calibri" w:hAnsi="Calibri" w:cs="Calibri"/>
          <w:sz w:val="22"/>
        </w:rPr>
        <w:tab/>
      </w:r>
      <w:r>
        <w:rPr>
          <w:b/>
        </w:rPr>
        <w:t xml:space="preserve">C. </w:t>
      </w:r>
      <w:r>
        <w:t xml:space="preserve">Bảo hiểm con người. </w:t>
      </w:r>
      <w:r>
        <w:tab/>
      </w:r>
      <w:r>
        <w:rPr>
          <w:b/>
        </w:rPr>
        <w:t xml:space="preserve">D. </w:t>
      </w:r>
      <w:r>
        <w:t xml:space="preserve">Bảo hiểm thương mại. </w:t>
      </w:r>
    </w:p>
    <w:p w:rsidR="005323C9" w:rsidRDefault="00F5168D" w:rsidP="00496806">
      <w:pPr>
        <w:spacing w:after="0" w:line="276" w:lineRule="auto"/>
        <w:ind w:left="283" w:right="0" w:hanging="283"/>
      </w:pPr>
      <w:r>
        <w:rPr>
          <w:b/>
        </w:rPr>
        <w:t>Câu 5:</w:t>
      </w:r>
      <w:r>
        <w:t xml:space="preserve"> Cơ sở để người tham gia bảo hiểm y tế được nhận quyền lợi bảo hiểm là căn cứ vào </w:t>
      </w:r>
      <w:r>
        <w:rPr>
          <w:b/>
        </w:rPr>
        <w:t xml:space="preserve">A. </w:t>
      </w:r>
      <w:r>
        <w:t xml:space="preserve">Thời gian tham gia bảo hiểm. </w:t>
      </w:r>
      <w:r>
        <w:tab/>
      </w:r>
      <w:r>
        <w:rPr>
          <w:b/>
        </w:rPr>
        <w:t xml:space="preserve">B. </w:t>
      </w:r>
      <w:r>
        <w:t xml:space="preserve">Mức đóng quỹ bảo hiểm y tế. </w:t>
      </w:r>
    </w:p>
    <w:p w:rsidR="005323C9" w:rsidRDefault="00F5168D" w:rsidP="00496806">
      <w:pPr>
        <w:tabs>
          <w:tab w:val="center" w:pos="1971"/>
          <w:tab w:val="center" w:pos="6717"/>
        </w:tabs>
        <w:spacing w:after="0" w:line="276" w:lineRule="auto"/>
        <w:ind w:left="0" w:right="0" w:firstLine="0"/>
        <w:jc w:val="left"/>
      </w:pPr>
      <w:r>
        <w:rPr>
          <w:rFonts w:ascii="Calibri" w:eastAsia="Calibri" w:hAnsi="Calibri" w:cs="Calibri"/>
          <w:sz w:val="22"/>
        </w:rPr>
        <w:tab/>
      </w:r>
      <w:r>
        <w:rPr>
          <w:b/>
        </w:rPr>
        <w:t xml:space="preserve">C. </w:t>
      </w:r>
      <w:r>
        <w:t xml:space="preserve">Tình trạng bệnh tật mắc phải. </w:t>
      </w:r>
      <w:r>
        <w:tab/>
      </w:r>
      <w:r>
        <w:rPr>
          <w:b/>
        </w:rPr>
        <w:t xml:space="preserve">D. </w:t>
      </w:r>
      <w:r>
        <w:t xml:space="preserve">Độ tuổi tham gia bảo hiểm. </w:t>
      </w:r>
    </w:p>
    <w:p w:rsidR="005323C9" w:rsidRDefault="00F5168D" w:rsidP="00496806">
      <w:pPr>
        <w:spacing w:after="0" w:line="276" w:lineRule="auto"/>
        <w:ind w:right="0"/>
      </w:pPr>
      <w:r>
        <w:rPr>
          <w:b/>
        </w:rPr>
        <w:t>Câu 6:</w:t>
      </w:r>
      <w:r>
        <w:t xml:space="preserve"> Chủ thể của loại hình bảo hiểm xã hội là do </w:t>
      </w:r>
    </w:p>
    <w:p w:rsidR="005323C9" w:rsidRDefault="00F5168D" w:rsidP="00496806">
      <w:pPr>
        <w:tabs>
          <w:tab w:val="center" w:pos="1837"/>
          <w:tab w:val="center" w:pos="6378"/>
        </w:tabs>
        <w:spacing w:after="0" w:line="276" w:lineRule="auto"/>
        <w:ind w:left="0" w:right="0" w:firstLine="0"/>
        <w:jc w:val="left"/>
      </w:pPr>
      <w:r>
        <w:rPr>
          <w:rFonts w:ascii="Calibri" w:eastAsia="Calibri" w:hAnsi="Calibri" w:cs="Calibri"/>
          <w:sz w:val="22"/>
        </w:rPr>
        <w:tab/>
      </w:r>
      <w:r>
        <w:rPr>
          <w:b/>
        </w:rPr>
        <w:t xml:space="preserve">A. </w:t>
      </w:r>
      <w:r>
        <w:t xml:space="preserve">Các doanh nghiệp tư nhân. </w:t>
      </w:r>
      <w:r>
        <w:tab/>
      </w:r>
      <w:r>
        <w:rPr>
          <w:b/>
        </w:rPr>
        <w:t xml:space="preserve">B. </w:t>
      </w:r>
      <w:r>
        <w:t xml:space="preserve">Tổ chức thương mại. </w:t>
      </w:r>
    </w:p>
    <w:p w:rsidR="005323C9" w:rsidRDefault="00F5168D" w:rsidP="00496806">
      <w:pPr>
        <w:tabs>
          <w:tab w:val="center" w:pos="1665"/>
          <w:tab w:val="center" w:pos="6255"/>
        </w:tabs>
        <w:spacing w:after="0" w:line="276" w:lineRule="auto"/>
        <w:ind w:left="0" w:right="0" w:firstLine="0"/>
        <w:jc w:val="left"/>
      </w:pPr>
      <w:r>
        <w:rPr>
          <w:rFonts w:ascii="Calibri" w:eastAsia="Calibri" w:hAnsi="Calibri" w:cs="Calibri"/>
          <w:sz w:val="22"/>
        </w:rPr>
        <w:tab/>
      </w:r>
      <w:r>
        <w:rPr>
          <w:b/>
        </w:rPr>
        <w:t xml:space="preserve">C. </w:t>
      </w:r>
      <w:r>
        <w:t xml:space="preserve">Nhà đầu tư nước ngoài. </w:t>
      </w:r>
      <w:r>
        <w:tab/>
      </w:r>
      <w:r>
        <w:rPr>
          <w:b/>
        </w:rPr>
        <w:t xml:space="preserve">D. </w:t>
      </w:r>
      <w:r>
        <w:t xml:space="preserve">Nhà nước tổ chức. </w:t>
      </w:r>
    </w:p>
    <w:p w:rsidR="005323C9" w:rsidRDefault="00F5168D" w:rsidP="00496806">
      <w:pPr>
        <w:spacing w:after="0" w:line="276" w:lineRule="auto"/>
        <w:ind w:right="0"/>
      </w:pPr>
      <w:r>
        <w:rPr>
          <w:b/>
        </w:rPr>
        <w:lastRenderedPageBreak/>
        <w:t>Câu 7:</w:t>
      </w:r>
      <w:r>
        <w:t xml:space="preserve"> Nội dung nào dưới đây </w:t>
      </w:r>
      <w:r>
        <w:rPr>
          <w:b/>
        </w:rPr>
        <w:t>không</w:t>
      </w:r>
      <w:r>
        <w:t xml:space="preserve"> thể hiện vai trò của bảo hiểm đối với sự phát triển kinh tế - xã hội? </w:t>
      </w:r>
    </w:p>
    <w:p w:rsidR="005323C9" w:rsidRDefault="00F5168D" w:rsidP="00496806">
      <w:pPr>
        <w:tabs>
          <w:tab w:val="center" w:pos="1629"/>
          <w:tab w:val="center" w:pos="6490"/>
        </w:tabs>
        <w:spacing w:after="0" w:line="276" w:lineRule="auto"/>
        <w:ind w:left="0" w:right="0" w:firstLine="0"/>
        <w:jc w:val="left"/>
      </w:pPr>
      <w:r>
        <w:rPr>
          <w:rFonts w:ascii="Calibri" w:eastAsia="Calibri" w:hAnsi="Calibri" w:cs="Calibri"/>
          <w:sz w:val="22"/>
        </w:rPr>
        <w:tab/>
      </w:r>
      <w:r>
        <w:rPr>
          <w:b/>
        </w:rPr>
        <w:t xml:space="preserve">A. </w:t>
      </w:r>
      <w:r>
        <w:t xml:space="preserve">Huy động vốn dài hạn. </w:t>
      </w:r>
      <w:r>
        <w:tab/>
      </w:r>
      <w:r>
        <w:rPr>
          <w:b/>
        </w:rPr>
        <w:t xml:space="preserve">B. </w:t>
      </w:r>
      <w:r>
        <w:t xml:space="preserve">Thúc đẩy tín dụng đen. </w:t>
      </w:r>
    </w:p>
    <w:p w:rsidR="005323C9" w:rsidRDefault="00F5168D" w:rsidP="00496806">
      <w:pPr>
        <w:tabs>
          <w:tab w:val="center" w:pos="1813"/>
          <w:tab w:val="center" w:pos="6713"/>
        </w:tabs>
        <w:spacing w:after="0" w:line="276" w:lineRule="auto"/>
        <w:ind w:left="0" w:right="0" w:firstLine="0"/>
        <w:jc w:val="left"/>
      </w:pPr>
      <w:r>
        <w:rPr>
          <w:rFonts w:ascii="Calibri" w:eastAsia="Calibri" w:hAnsi="Calibri" w:cs="Calibri"/>
          <w:sz w:val="22"/>
        </w:rPr>
        <w:tab/>
      </w:r>
      <w:r>
        <w:rPr>
          <w:b/>
        </w:rPr>
        <w:t xml:space="preserve">C. </w:t>
      </w:r>
      <w:r>
        <w:t xml:space="preserve">Ổn định tài chính cá nhân. </w:t>
      </w:r>
      <w:r>
        <w:tab/>
      </w:r>
      <w:r>
        <w:rPr>
          <w:b/>
        </w:rPr>
        <w:t xml:space="preserve">D. </w:t>
      </w:r>
      <w:r>
        <w:t xml:space="preserve">Giảm lao động thất nghiệp. </w:t>
      </w:r>
    </w:p>
    <w:p w:rsidR="005323C9" w:rsidRDefault="00F5168D" w:rsidP="00496806">
      <w:pPr>
        <w:spacing w:after="0" w:line="276" w:lineRule="auto"/>
        <w:ind w:right="0"/>
      </w:pPr>
      <w:r>
        <w:rPr>
          <w:b/>
        </w:rPr>
        <w:t>Câu 8:</w:t>
      </w:r>
      <w:r>
        <w:t xml:space="preserve"> Theo quy định của pháp luật, cơ quan bảo hiểm xã hội </w:t>
      </w:r>
      <w:r>
        <w:rPr>
          <w:b/>
        </w:rPr>
        <w:t>không</w:t>
      </w:r>
      <w:r>
        <w:t xml:space="preserve"> phải chi trả loại trợ cấp nào dưới đây đối với người tham gia bảo hiểm xã hội bắt buộc? </w:t>
      </w:r>
    </w:p>
    <w:p w:rsidR="005323C9" w:rsidRDefault="00F5168D" w:rsidP="00496806">
      <w:pPr>
        <w:tabs>
          <w:tab w:val="center" w:pos="1834"/>
          <w:tab w:val="center" w:pos="6091"/>
        </w:tabs>
        <w:spacing w:after="0" w:line="276" w:lineRule="auto"/>
        <w:ind w:left="0" w:right="0" w:firstLine="0"/>
        <w:jc w:val="left"/>
      </w:pPr>
      <w:r>
        <w:rPr>
          <w:rFonts w:ascii="Calibri" w:eastAsia="Calibri" w:hAnsi="Calibri" w:cs="Calibri"/>
          <w:sz w:val="22"/>
        </w:rPr>
        <w:tab/>
      </w:r>
      <w:r>
        <w:rPr>
          <w:b/>
        </w:rPr>
        <w:t xml:space="preserve">A. </w:t>
      </w:r>
      <w:r>
        <w:t xml:space="preserve">Trợ cấp bệnh nghề nghiệp. </w:t>
      </w:r>
      <w:r>
        <w:tab/>
      </w:r>
      <w:r>
        <w:rPr>
          <w:b/>
        </w:rPr>
        <w:t xml:space="preserve">B. </w:t>
      </w:r>
      <w:r>
        <w:t xml:space="preserve">Trợ cấp tử tuất. </w:t>
      </w:r>
    </w:p>
    <w:p w:rsidR="005323C9" w:rsidRDefault="00F5168D" w:rsidP="00496806">
      <w:pPr>
        <w:tabs>
          <w:tab w:val="center" w:pos="1258"/>
          <w:tab w:val="center" w:pos="6598"/>
        </w:tabs>
        <w:spacing w:after="0" w:line="276" w:lineRule="auto"/>
        <w:ind w:left="0" w:right="0" w:firstLine="0"/>
        <w:jc w:val="left"/>
      </w:pPr>
      <w:r>
        <w:rPr>
          <w:rFonts w:ascii="Calibri" w:eastAsia="Calibri" w:hAnsi="Calibri" w:cs="Calibri"/>
          <w:sz w:val="22"/>
        </w:rPr>
        <w:tab/>
      </w:r>
      <w:r>
        <w:rPr>
          <w:b/>
        </w:rPr>
        <w:t xml:space="preserve">C. </w:t>
      </w:r>
      <w:r>
        <w:t xml:space="preserve">Trợ cấp lưu trú. </w:t>
      </w:r>
      <w:r>
        <w:tab/>
      </w:r>
      <w:r>
        <w:rPr>
          <w:b/>
        </w:rPr>
        <w:t xml:space="preserve">D. </w:t>
      </w:r>
      <w:r>
        <w:t xml:space="preserve">Trợ cấp tai nạn lao động. </w:t>
      </w:r>
    </w:p>
    <w:p w:rsidR="005323C9" w:rsidRDefault="00F5168D" w:rsidP="00496806">
      <w:pPr>
        <w:spacing w:after="0" w:line="276" w:lineRule="auto"/>
        <w:ind w:right="0"/>
      </w:pPr>
      <w:r>
        <w:rPr>
          <w:b/>
        </w:rPr>
        <w:t>Câu 9:</w:t>
      </w:r>
      <w:r>
        <w:t xml:space="preserve"> Bảo hiểm y tế là hình thức bảo hiểm thuộc lĩnh vực chăm sóc sức khỏe cộng đồng gồm những loại hình nào dưới đây? </w:t>
      </w:r>
    </w:p>
    <w:p w:rsidR="005323C9" w:rsidRDefault="00F5168D" w:rsidP="00496806">
      <w:pPr>
        <w:tabs>
          <w:tab w:val="center" w:pos="1693"/>
          <w:tab w:val="center" w:pos="6612"/>
        </w:tabs>
        <w:spacing w:after="0" w:line="276" w:lineRule="auto"/>
        <w:ind w:left="0" w:right="0" w:firstLine="0"/>
        <w:jc w:val="left"/>
      </w:pPr>
      <w:r>
        <w:rPr>
          <w:rFonts w:ascii="Calibri" w:eastAsia="Calibri" w:hAnsi="Calibri" w:cs="Calibri"/>
          <w:sz w:val="22"/>
        </w:rPr>
        <w:tab/>
      </w:r>
      <w:r>
        <w:rPr>
          <w:b/>
        </w:rPr>
        <w:t xml:space="preserve">A. </w:t>
      </w:r>
      <w:r>
        <w:t xml:space="preserve">Vận động và tự nguyện. </w:t>
      </w:r>
      <w:r>
        <w:tab/>
      </w:r>
      <w:r>
        <w:rPr>
          <w:b/>
        </w:rPr>
        <w:t xml:space="preserve">B. </w:t>
      </w:r>
      <w:r>
        <w:t xml:space="preserve">Tự nguyện và cưỡng chế. </w:t>
      </w:r>
    </w:p>
    <w:p w:rsidR="005323C9" w:rsidRDefault="00F5168D" w:rsidP="00496806">
      <w:pPr>
        <w:tabs>
          <w:tab w:val="center" w:pos="1608"/>
          <w:tab w:val="center" w:pos="6524"/>
        </w:tabs>
        <w:spacing w:after="0" w:line="276" w:lineRule="auto"/>
        <w:ind w:left="0" w:right="0" w:firstLine="0"/>
        <w:jc w:val="left"/>
      </w:pPr>
      <w:r>
        <w:rPr>
          <w:rFonts w:ascii="Calibri" w:eastAsia="Calibri" w:hAnsi="Calibri" w:cs="Calibri"/>
          <w:sz w:val="22"/>
        </w:rPr>
        <w:tab/>
      </w:r>
      <w:r>
        <w:rPr>
          <w:b/>
        </w:rPr>
        <w:t xml:space="preserve">C. </w:t>
      </w:r>
      <w:r>
        <w:t xml:space="preserve">Bắt buộc và vận động. </w:t>
      </w:r>
      <w:r>
        <w:tab/>
      </w:r>
      <w:r>
        <w:rPr>
          <w:b/>
        </w:rPr>
        <w:t xml:space="preserve">D. </w:t>
      </w:r>
      <w:r>
        <w:t xml:space="preserve">Tự nguyện và bắt buộc. </w:t>
      </w:r>
    </w:p>
    <w:p w:rsidR="005323C9" w:rsidRDefault="00F5168D" w:rsidP="00496806">
      <w:pPr>
        <w:spacing w:after="0" w:line="276" w:lineRule="auto"/>
        <w:ind w:right="0"/>
      </w:pPr>
      <w:r>
        <w:rPr>
          <w:b/>
        </w:rPr>
        <w:t>Câu 10:</w:t>
      </w:r>
      <w:r>
        <w:t xml:space="preserve"> Một trong những quyền lợi của người tham gia bảo hiểm xã hội là bị ốm đau hoặc nghỉ thai sản, nếu đủ điều kiện họ sẽ được nhận </w:t>
      </w:r>
    </w:p>
    <w:p w:rsidR="005323C9" w:rsidRDefault="00F5168D" w:rsidP="00496806">
      <w:pPr>
        <w:tabs>
          <w:tab w:val="center" w:pos="1852"/>
          <w:tab w:val="center" w:pos="6573"/>
        </w:tabs>
        <w:spacing w:after="0" w:line="276" w:lineRule="auto"/>
        <w:ind w:left="0" w:right="0" w:firstLine="0"/>
        <w:jc w:val="left"/>
      </w:pPr>
      <w:r>
        <w:rPr>
          <w:rFonts w:ascii="Calibri" w:eastAsia="Calibri" w:hAnsi="Calibri" w:cs="Calibri"/>
          <w:sz w:val="22"/>
        </w:rPr>
        <w:tab/>
      </w:r>
      <w:r>
        <w:rPr>
          <w:b/>
        </w:rPr>
        <w:t xml:space="preserve">A. </w:t>
      </w:r>
      <w:r>
        <w:t xml:space="preserve">Tiền trợ cấp theo quy định. </w:t>
      </w:r>
      <w:r>
        <w:tab/>
      </w:r>
      <w:r>
        <w:rPr>
          <w:b/>
        </w:rPr>
        <w:t xml:space="preserve">B. </w:t>
      </w:r>
      <w:r>
        <w:t xml:space="preserve">Toàn bộ số tiền đã đóng. </w:t>
      </w:r>
    </w:p>
    <w:p w:rsidR="005323C9" w:rsidRDefault="00F5168D" w:rsidP="00496806">
      <w:pPr>
        <w:tabs>
          <w:tab w:val="center" w:pos="1590"/>
          <w:tab w:val="center" w:pos="6603"/>
        </w:tabs>
        <w:spacing w:after="0" w:line="276" w:lineRule="auto"/>
        <w:ind w:left="0" w:right="0" w:firstLine="0"/>
        <w:jc w:val="left"/>
      </w:pPr>
      <w:r>
        <w:rPr>
          <w:rFonts w:ascii="Calibri" w:eastAsia="Calibri" w:hAnsi="Calibri" w:cs="Calibri"/>
          <w:sz w:val="22"/>
        </w:rPr>
        <w:tab/>
      </w:r>
      <w:r>
        <w:rPr>
          <w:b/>
        </w:rPr>
        <w:t xml:space="preserve">C. </w:t>
      </w:r>
      <w:r>
        <w:t xml:space="preserve">Bảo hiểm thất nghiệp. </w:t>
      </w:r>
      <w:r>
        <w:tab/>
      </w:r>
      <w:r>
        <w:rPr>
          <w:b/>
        </w:rPr>
        <w:t xml:space="preserve">D. </w:t>
      </w:r>
      <w:r>
        <w:t xml:space="preserve">Chi phí khám chữa bệnh. </w:t>
      </w:r>
    </w:p>
    <w:p w:rsidR="005323C9" w:rsidRDefault="00F5168D" w:rsidP="00496806">
      <w:pPr>
        <w:spacing w:after="0" w:line="276" w:lineRule="auto"/>
        <w:ind w:right="0"/>
      </w:pPr>
      <w:r>
        <w:rPr>
          <w:b/>
        </w:rPr>
        <w:t>Câu 11:</w:t>
      </w:r>
      <w:r>
        <w:t xml:space="preserve"> Thông qua việc thu phí bảo hiểm trước khi rủi ro được bảo hiểm xảy ra sẽ giúp huy động được yếu tố nào dưới đây để phục vụ cho phát triển kinh tế - xã hội? </w:t>
      </w:r>
    </w:p>
    <w:p w:rsidR="005323C9" w:rsidRDefault="00F5168D" w:rsidP="00496806">
      <w:pPr>
        <w:tabs>
          <w:tab w:val="center" w:pos="1713"/>
          <w:tab w:val="center" w:pos="6695"/>
        </w:tabs>
        <w:spacing w:after="0" w:line="276" w:lineRule="auto"/>
        <w:ind w:left="0" w:right="0" w:firstLine="0"/>
        <w:jc w:val="left"/>
      </w:pPr>
      <w:r>
        <w:rPr>
          <w:rFonts w:ascii="Calibri" w:eastAsia="Calibri" w:hAnsi="Calibri" w:cs="Calibri"/>
          <w:sz w:val="22"/>
        </w:rPr>
        <w:tab/>
      </w:r>
      <w:r>
        <w:rPr>
          <w:b/>
        </w:rPr>
        <w:t xml:space="preserve">A. </w:t>
      </w:r>
      <w:r>
        <w:t xml:space="preserve">Những cá nhân tài năng. </w:t>
      </w:r>
      <w:r>
        <w:tab/>
      </w:r>
      <w:r>
        <w:rPr>
          <w:b/>
        </w:rPr>
        <w:t xml:space="preserve">B. </w:t>
      </w:r>
      <w:r>
        <w:t xml:space="preserve">Các loại hình tín dụng đen. </w:t>
      </w:r>
    </w:p>
    <w:p w:rsidR="005323C9" w:rsidRDefault="00F5168D" w:rsidP="00496806">
      <w:pPr>
        <w:tabs>
          <w:tab w:val="center" w:pos="1539"/>
          <w:tab w:val="center" w:pos="6742"/>
        </w:tabs>
        <w:spacing w:after="0" w:line="276" w:lineRule="auto"/>
        <w:ind w:left="0" w:right="0" w:firstLine="0"/>
        <w:jc w:val="left"/>
      </w:pPr>
      <w:r>
        <w:rPr>
          <w:rFonts w:ascii="Calibri" w:eastAsia="Calibri" w:hAnsi="Calibri" w:cs="Calibri"/>
          <w:sz w:val="22"/>
        </w:rPr>
        <w:tab/>
      </w:r>
      <w:r>
        <w:rPr>
          <w:b/>
        </w:rPr>
        <w:t xml:space="preserve">C. </w:t>
      </w:r>
      <w:r>
        <w:t xml:space="preserve">Nguồn vốn nhàn dỗi. </w:t>
      </w:r>
      <w:r>
        <w:tab/>
      </w:r>
      <w:r>
        <w:rPr>
          <w:b/>
        </w:rPr>
        <w:t xml:space="preserve">D. </w:t>
      </w:r>
      <w:r>
        <w:t xml:space="preserve">Nhiều lao động thất nghiệp. </w:t>
      </w:r>
    </w:p>
    <w:p w:rsidR="005323C9" w:rsidRDefault="00F5168D" w:rsidP="00496806">
      <w:pPr>
        <w:spacing w:after="0" w:line="276" w:lineRule="auto"/>
        <w:ind w:right="0"/>
      </w:pPr>
      <w:r>
        <w:rPr>
          <w:b/>
        </w:rPr>
        <w:t>Câu 12:</w:t>
      </w:r>
      <w:r>
        <w:t xml:space="preserve"> Một trong những mục đích của người tham gia bảo hiểm là nhằm </w:t>
      </w:r>
    </w:p>
    <w:p w:rsidR="005323C9" w:rsidRDefault="00F5168D" w:rsidP="00496806">
      <w:pPr>
        <w:tabs>
          <w:tab w:val="center" w:pos="1643"/>
          <w:tab w:val="center" w:pos="6615"/>
        </w:tabs>
        <w:spacing w:after="0" w:line="276" w:lineRule="auto"/>
        <w:ind w:left="0" w:right="0" w:firstLine="0"/>
        <w:jc w:val="left"/>
      </w:pPr>
      <w:r>
        <w:rPr>
          <w:rFonts w:ascii="Calibri" w:eastAsia="Calibri" w:hAnsi="Calibri" w:cs="Calibri"/>
          <w:sz w:val="22"/>
        </w:rPr>
        <w:tab/>
      </w:r>
      <w:r>
        <w:rPr>
          <w:b/>
        </w:rPr>
        <w:t xml:space="preserve">A. </w:t>
      </w:r>
      <w:r>
        <w:t xml:space="preserve">Phải nộp phí bảo hiểm. </w:t>
      </w:r>
      <w:r>
        <w:tab/>
      </w:r>
      <w:r>
        <w:rPr>
          <w:b/>
        </w:rPr>
        <w:t xml:space="preserve">B. </w:t>
      </w:r>
      <w:r>
        <w:t xml:space="preserve">Được đóng phí bảo hiểm. </w:t>
      </w:r>
    </w:p>
    <w:p w:rsidR="005323C9" w:rsidRDefault="00F5168D" w:rsidP="00496806">
      <w:pPr>
        <w:tabs>
          <w:tab w:val="center" w:pos="1809"/>
          <w:tab w:val="center" w:pos="6674"/>
        </w:tabs>
        <w:spacing w:after="0" w:line="276" w:lineRule="auto"/>
        <w:ind w:left="0" w:right="0" w:firstLine="0"/>
        <w:jc w:val="left"/>
      </w:pPr>
      <w:r>
        <w:rPr>
          <w:rFonts w:ascii="Calibri" w:eastAsia="Calibri" w:hAnsi="Calibri" w:cs="Calibri"/>
          <w:sz w:val="22"/>
        </w:rPr>
        <w:tab/>
      </w:r>
      <w:r>
        <w:rPr>
          <w:b/>
        </w:rPr>
        <w:t xml:space="preserve">C. </w:t>
      </w:r>
      <w:r>
        <w:t xml:space="preserve">Được từ chối trách nhiệm. </w:t>
      </w:r>
      <w:r>
        <w:tab/>
      </w:r>
      <w:r>
        <w:rPr>
          <w:b/>
        </w:rPr>
        <w:t xml:space="preserve">D. </w:t>
      </w:r>
      <w:r>
        <w:t xml:space="preserve">Được bồi thường thiệt hại. </w:t>
      </w:r>
    </w:p>
    <w:p w:rsidR="005323C9" w:rsidRDefault="00F5168D" w:rsidP="00496806">
      <w:pPr>
        <w:spacing w:after="0" w:line="276" w:lineRule="auto"/>
        <w:ind w:right="0"/>
      </w:pPr>
      <w:r>
        <w:rPr>
          <w:b/>
        </w:rPr>
        <w:t>Câu 13:</w:t>
      </w:r>
      <w:r>
        <w:t xml:space="preserve"> Về mặt kinh tế, một trong những vai trò của bảo hiểm góp phần giúp các cá nhân và tổ chức tham gia bảo hiểm </w:t>
      </w:r>
    </w:p>
    <w:p w:rsidR="005323C9" w:rsidRDefault="00F5168D" w:rsidP="00496806">
      <w:pPr>
        <w:tabs>
          <w:tab w:val="center" w:pos="1986"/>
          <w:tab w:val="center" w:pos="6877"/>
        </w:tabs>
        <w:spacing w:after="0" w:line="276" w:lineRule="auto"/>
        <w:ind w:left="0" w:right="0" w:firstLine="0"/>
        <w:jc w:val="left"/>
      </w:pPr>
      <w:r>
        <w:rPr>
          <w:rFonts w:ascii="Calibri" w:eastAsia="Calibri" w:hAnsi="Calibri" w:cs="Calibri"/>
          <w:sz w:val="22"/>
        </w:rPr>
        <w:tab/>
      </w:r>
      <w:r>
        <w:rPr>
          <w:b/>
        </w:rPr>
        <w:t xml:space="preserve">A. </w:t>
      </w:r>
      <w:r>
        <w:t xml:space="preserve">Ngày càng lệ thuộc vào nhau. </w:t>
      </w:r>
      <w:r>
        <w:tab/>
      </w:r>
      <w:r>
        <w:rPr>
          <w:b/>
        </w:rPr>
        <w:t xml:space="preserve">B. </w:t>
      </w:r>
      <w:r>
        <w:t xml:space="preserve">Ổn định được nguồn tài chính. </w:t>
      </w:r>
    </w:p>
    <w:p w:rsidR="005323C9" w:rsidRDefault="00F5168D" w:rsidP="00496806">
      <w:pPr>
        <w:tabs>
          <w:tab w:val="center" w:pos="1822"/>
          <w:tab w:val="center" w:pos="6796"/>
        </w:tabs>
        <w:spacing w:after="0" w:line="276" w:lineRule="auto"/>
        <w:ind w:left="0" w:right="0" w:firstLine="0"/>
        <w:jc w:val="left"/>
      </w:pPr>
      <w:r>
        <w:rPr>
          <w:rFonts w:ascii="Calibri" w:eastAsia="Calibri" w:hAnsi="Calibri" w:cs="Calibri"/>
          <w:sz w:val="22"/>
        </w:rPr>
        <w:tab/>
      </w:r>
      <w:r>
        <w:rPr>
          <w:b/>
        </w:rPr>
        <w:t xml:space="preserve">C. </w:t>
      </w:r>
      <w:r>
        <w:t xml:space="preserve">Thu được nhiều lợi nhuận. </w:t>
      </w:r>
      <w:r>
        <w:tab/>
      </w:r>
      <w:r>
        <w:rPr>
          <w:b/>
        </w:rPr>
        <w:t xml:space="preserve">D. </w:t>
      </w:r>
      <w:r>
        <w:t xml:space="preserve">Chiếm đoạt tài sản của nhau. </w:t>
      </w:r>
    </w:p>
    <w:p w:rsidR="005323C9" w:rsidRDefault="00F5168D" w:rsidP="00496806">
      <w:pPr>
        <w:spacing w:after="0" w:line="276" w:lineRule="auto"/>
        <w:ind w:right="0"/>
      </w:pPr>
      <w:r>
        <w:rPr>
          <w:b/>
        </w:rPr>
        <w:t>Câu 14:</w:t>
      </w:r>
      <w:r>
        <w:t xml:space="preserve"> Đặc điểm chung của bảo hiểm xã hội, bảo hiểm y tế và bảo hiểm thất nghiệp đó là đều do </w:t>
      </w:r>
    </w:p>
    <w:p w:rsidR="005323C9" w:rsidRDefault="00F5168D" w:rsidP="00496806">
      <w:pPr>
        <w:tabs>
          <w:tab w:val="center" w:pos="1936"/>
          <w:tab w:val="center" w:pos="6679"/>
        </w:tabs>
        <w:spacing w:after="0" w:line="276" w:lineRule="auto"/>
        <w:ind w:left="0" w:right="0" w:firstLine="0"/>
        <w:jc w:val="left"/>
      </w:pPr>
      <w:r>
        <w:rPr>
          <w:rFonts w:ascii="Calibri" w:eastAsia="Calibri" w:hAnsi="Calibri" w:cs="Calibri"/>
          <w:sz w:val="22"/>
        </w:rPr>
        <w:tab/>
      </w:r>
      <w:r>
        <w:rPr>
          <w:b/>
        </w:rPr>
        <w:t xml:space="preserve">A. </w:t>
      </w:r>
      <w:r>
        <w:t xml:space="preserve">Hộ gia đình đứng ra tổ chức. </w:t>
      </w:r>
      <w:r>
        <w:tab/>
      </w:r>
      <w:r>
        <w:rPr>
          <w:b/>
        </w:rPr>
        <w:t xml:space="preserve">B. </w:t>
      </w:r>
      <w:r>
        <w:t xml:space="preserve">Nhà nước đứng ra tổ chức. </w:t>
      </w:r>
    </w:p>
    <w:p w:rsidR="005323C9" w:rsidRDefault="00F5168D" w:rsidP="00496806">
      <w:pPr>
        <w:tabs>
          <w:tab w:val="center" w:pos="2048"/>
          <w:tab w:val="center" w:pos="7092"/>
        </w:tabs>
        <w:spacing w:after="0" w:line="276" w:lineRule="auto"/>
        <w:ind w:left="0" w:right="0" w:firstLine="0"/>
        <w:jc w:val="left"/>
      </w:pPr>
      <w:r>
        <w:rPr>
          <w:rFonts w:ascii="Calibri" w:eastAsia="Calibri" w:hAnsi="Calibri" w:cs="Calibri"/>
          <w:sz w:val="22"/>
        </w:rPr>
        <w:tab/>
      </w:r>
      <w:r>
        <w:rPr>
          <w:b/>
        </w:rPr>
        <w:t xml:space="preserve">C. </w:t>
      </w:r>
      <w:r>
        <w:t xml:space="preserve">Doanh nghiệp tư nhân tổ chức. </w:t>
      </w:r>
      <w:r>
        <w:tab/>
      </w:r>
      <w:r>
        <w:rPr>
          <w:b/>
        </w:rPr>
        <w:t xml:space="preserve">D. </w:t>
      </w:r>
      <w:r>
        <w:t xml:space="preserve">Doanh nghiệp nước ngoài tổ chức. </w:t>
      </w:r>
    </w:p>
    <w:p w:rsidR="005323C9" w:rsidRDefault="00F5168D" w:rsidP="00496806">
      <w:pPr>
        <w:spacing w:after="0" w:line="276" w:lineRule="auto"/>
        <w:ind w:right="0"/>
      </w:pPr>
      <w:r>
        <w:rPr>
          <w:b/>
        </w:rPr>
        <w:t>Câu 15:</w:t>
      </w:r>
      <w:r>
        <w:t xml:space="preserve"> Một trong những quyền lợi của người tham gia bảo hiểm y tế là khi không may bị ốm đau, hay xảy ra tai nạn họ sẽ nhận được </w:t>
      </w:r>
    </w:p>
    <w:p w:rsidR="005323C9" w:rsidRDefault="00F5168D" w:rsidP="00496806">
      <w:pPr>
        <w:tabs>
          <w:tab w:val="center" w:pos="1762"/>
          <w:tab w:val="center" w:pos="6929"/>
        </w:tabs>
        <w:spacing w:after="0" w:line="276" w:lineRule="auto"/>
        <w:ind w:left="0" w:right="0" w:firstLine="0"/>
        <w:jc w:val="left"/>
      </w:pPr>
      <w:r>
        <w:rPr>
          <w:rFonts w:ascii="Calibri" w:eastAsia="Calibri" w:hAnsi="Calibri" w:cs="Calibri"/>
          <w:sz w:val="22"/>
        </w:rPr>
        <w:tab/>
      </w:r>
      <w:r>
        <w:rPr>
          <w:b/>
        </w:rPr>
        <w:t xml:space="preserve">A. </w:t>
      </w:r>
      <w:r>
        <w:t xml:space="preserve">Trợ cấp thai sản, ốm đau. </w:t>
      </w:r>
      <w:r>
        <w:tab/>
      </w:r>
      <w:r>
        <w:rPr>
          <w:b/>
        </w:rPr>
        <w:t xml:space="preserve">B. </w:t>
      </w:r>
      <w:r>
        <w:t xml:space="preserve">Tiền mặt để chi tiêu hàng ngày. </w:t>
      </w:r>
    </w:p>
    <w:p w:rsidR="005323C9" w:rsidRDefault="00F5168D" w:rsidP="00496806">
      <w:pPr>
        <w:tabs>
          <w:tab w:val="center" w:pos="1984"/>
          <w:tab w:val="center" w:pos="6515"/>
        </w:tabs>
        <w:spacing w:after="0" w:line="276" w:lineRule="auto"/>
        <w:ind w:left="0" w:right="0" w:firstLine="0"/>
        <w:jc w:val="left"/>
      </w:pPr>
      <w:r>
        <w:rPr>
          <w:rFonts w:ascii="Calibri" w:eastAsia="Calibri" w:hAnsi="Calibri" w:cs="Calibri"/>
          <w:sz w:val="22"/>
        </w:rPr>
        <w:tab/>
      </w:r>
      <w:r>
        <w:rPr>
          <w:b/>
        </w:rPr>
        <w:t xml:space="preserve">C. </w:t>
      </w:r>
      <w:r>
        <w:t xml:space="preserve">Thanh toán khám, chữa bệnh. </w:t>
      </w:r>
      <w:r>
        <w:tab/>
      </w:r>
      <w:r>
        <w:rPr>
          <w:b/>
        </w:rPr>
        <w:t xml:space="preserve">D. </w:t>
      </w:r>
      <w:r>
        <w:t xml:space="preserve">Lương hưu hành tháng. </w:t>
      </w:r>
    </w:p>
    <w:p w:rsidR="005323C9" w:rsidRDefault="00F5168D" w:rsidP="00496806">
      <w:pPr>
        <w:spacing w:after="0" w:line="276" w:lineRule="auto"/>
        <w:ind w:right="0"/>
      </w:pPr>
      <w:r>
        <w:rPr>
          <w:b/>
        </w:rPr>
        <w:t>Câu 16:</w:t>
      </w:r>
      <w:r>
        <w:t xml:space="preserve"> Anh A đến đại lý bán bảo hiểm để mua bảo hiểm trách nhiệm dân sự xe cơ giới cho chiếc xe máy mà mình đang sử dụng. Bác A đã sử dụng loại hình bảo hiểm nào dưới đây? </w:t>
      </w:r>
    </w:p>
    <w:p w:rsidR="005323C9" w:rsidRDefault="00F5168D" w:rsidP="00496806">
      <w:pPr>
        <w:tabs>
          <w:tab w:val="center" w:pos="1199"/>
          <w:tab w:val="center" w:pos="6453"/>
        </w:tabs>
        <w:spacing w:after="0" w:line="276" w:lineRule="auto"/>
        <w:ind w:left="0" w:right="0" w:firstLine="0"/>
        <w:jc w:val="left"/>
      </w:pPr>
      <w:r>
        <w:rPr>
          <w:rFonts w:ascii="Calibri" w:eastAsia="Calibri" w:hAnsi="Calibri" w:cs="Calibri"/>
          <w:sz w:val="22"/>
        </w:rPr>
        <w:tab/>
      </w:r>
      <w:r>
        <w:rPr>
          <w:b/>
        </w:rPr>
        <w:t xml:space="preserve">A. </w:t>
      </w:r>
      <w:r>
        <w:t xml:space="preserve">Bảo hiểm y tế. </w:t>
      </w:r>
      <w:r>
        <w:tab/>
      </w:r>
      <w:r>
        <w:rPr>
          <w:b/>
        </w:rPr>
        <w:t xml:space="preserve">B. </w:t>
      </w:r>
      <w:r>
        <w:t xml:space="preserve">Bảo hiểm thương mại. </w:t>
      </w:r>
    </w:p>
    <w:p w:rsidR="005323C9" w:rsidRDefault="00F5168D" w:rsidP="00496806">
      <w:pPr>
        <w:tabs>
          <w:tab w:val="center" w:pos="1329"/>
          <w:tab w:val="center" w:pos="6443"/>
        </w:tabs>
        <w:spacing w:after="0" w:line="276" w:lineRule="auto"/>
        <w:ind w:left="0" w:right="0" w:firstLine="0"/>
        <w:jc w:val="left"/>
      </w:pPr>
      <w:r>
        <w:rPr>
          <w:rFonts w:ascii="Calibri" w:eastAsia="Calibri" w:hAnsi="Calibri" w:cs="Calibri"/>
          <w:sz w:val="22"/>
        </w:rPr>
        <w:tab/>
      </w:r>
      <w:r>
        <w:rPr>
          <w:b/>
        </w:rPr>
        <w:t xml:space="preserve">C. </w:t>
      </w:r>
      <w:r>
        <w:t xml:space="preserve">Bảo hiểm xã hội. </w:t>
      </w:r>
      <w:r>
        <w:tab/>
      </w:r>
      <w:r>
        <w:rPr>
          <w:b/>
        </w:rPr>
        <w:t xml:space="preserve">D. </w:t>
      </w:r>
      <w:r>
        <w:t xml:space="preserve">Bảo hiểm thất nghiệp. </w:t>
      </w:r>
    </w:p>
    <w:p w:rsidR="005323C9" w:rsidRDefault="00F5168D" w:rsidP="00496806">
      <w:pPr>
        <w:spacing w:after="0" w:line="276" w:lineRule="auto"/>
        <w:ind w:right="0"/>
      </w:pPr>
      <w:r>
        <w:rPr>
          <w:b/>
        </w:rPr>
        <w:t>Câu 17:</w:t>
      </w:r>
      <w:r>
        <w:t xml:space="preserve"> Loại hình dịch vụ trong đó có sự cam kết bồi thường giữa bên cung cấp bảo hiểm với bên tham gia bảo hiểm về những rủi ro, thiệt hại khi xảy ra sự kiện bảo hiểm nhằm mục </w:t>
      </w:r>
      <w:r>
        <w:lastRenderedPageBreak/>
        <w:t xml:space="preserve">đích ổn định kinh tế cho người tham gia và hướng tới đảm bảo an sinh xã hội là nội dung của khái niệm nào dưới đây? </w:t>
      </w:r>
    </w:p>
    <w:p w:rsidR="005323C9" w:rsidRDefault="00F5168D" w:rsidP="00496806">
      <w:pPr>
        <w:tabs>
          <w:tab w:val="center" w:pos="1098"/>
          <w:tab w:val="center" w:pos="6358"/>
        </w:tabs>
        <w:spacing w:after="0" w:line="276" w:lineRule="auto"/>
        <w:ind w:left="0" w:right="0" w:firstLine="0"/>
        <w:jc w:val="left"/>
      </w:pPr>
      <w:r>
        <w:rPr>
          <w:rFonts w:ascii="Calibri" w:eastAsia="Calibri" w:hAnsi="Calibri" w:cs="Calibri"/>
          <w:sz w:val="22"/>
        </w:rPr>
        <w:tab/>
      </w:r>
      <w:r>
        <w:rPr>
          <w:b/>
        </w:rPr>
        <w:t xml:space="preserve">A. </w:t>
      </w:r>
      <w:r>
        <w:t xml:space="preserve">Thất nghiệp. </w:t>
      </w:r>
      <w:r>
        <w:tab/>
      </w:r>
      <w:r>
        <w:rPr>
          <w:b/>
        </w:rPr>
        <w:t xml:space="preserve">B. </w:t>
      </w:r>
      <w:r>
        <w:t xml:space="preserve">Tăng trưởng kinh tế. </w:t>
      </w:r>
    </w:p>
    <w:p w:rsidR="005323C9" w:rsidRDefault="00F5168D" w:rsidP="00496806">
      <w:pPr>
        <w:tabs>
          <w:tab w:val="center" w:pos="976"/>
          <w:tab w:val="center" w:pos="6219"/>
        </w:tabs>
        <w:spacing w:after="0" w:line="276" w:lineRule="auto"/>
        <w:ind w:left="0" w:right="0" w:firstLine="0"/>
        <w:jc w:val="left"/>
      </w:pPr>
      <w:r>
        <w:rPr>
          <w:rFonts w:ascii="Calibri" w:eastAsia="Calibri" w:hAnsi="Calibri" w:cs="Calibri"/>
          <w:sz w:val="22"/>
        </w:rPr>
        <w:tab/>
      </w:r>
      <w:r>
        <w:rPr>
          <w:b/>
        </w:rPr>
        <w:t xml:space="preserve">C. </w:t>
      </w:r>
      <w:r>
        <w:t xml:space="preserve">Bảo hiểm. </w:t>
      </w:r>
      <w:r>
        <w:tab/>
      </w:r>
      <w:r>
        <w:rPr>
          <w:b/>
        </w:rPr>
        <w:t xml:space="preserve">D. </w:t>
      </w:r>
      <w:r>
        <w:t xml:space="preserve">Phát triển kinh tế. </w:t>
      </w:r>
    </w:p>
    <w:p w:rsidR="005323C9" w:rsidRDefault="00F5168D" w:rsidP="00496806">
      <w:pPr>
        <w:spacing w:after="0" w:line="276" w:lineRule="auto"/>
        <w:ind w:right="0"/>
      </w:pPr>
      <w:r>
        <w:rPr>
          <w:b/>
        </w:rPr>
        <w:t>Câu 18:</w:t>
      </w:r>
      <w:r>
        <w:t xml:space="preserve"> Loại hình bảo hiểm nào dưới đây, trong đó hoạt động của tổ chức bảo hiểm chấp nhận rủi ro của người được bảo hiểm trên cơ sở bên mua bảo hiểm đóng phí bảo hiểm để tổ chức bảo hiểm bồi thường, trả tiền bảo hiểm khi xảy ra sự kiện bảo hiểm theo thoả thuận trong hợp đồng bảo hiểm đã được hai bên kí kết. </w:t>
      </w:r>
    </w:p>
    <w:p w:rsidR="005323C9" w:rsidRDefault="00F5168D" w:rsidP="00496806">
      <w:pPr>
        <w:tabs>
          <w:tab w:val="center" w:pos="1199"/>
          <w:tab w:val="center" w:pos="6436"/>
        </w:tabs>
        <w:spacing w:after="0" w:line="276" w:lineRule="auto"/>
        <w:ind w:left="0" w:right="0" w:firstLine="0"/>
        <w:jc w:val="left"/>
      </w:pPr>
      <w:r>
        <w:rPr>
          <w:rFonts w:ascii="Calibri" w:eastAsia="Calibri" w:hAnsi="Calibri" w:cs="Calibri"/>
          <w:sz w:val="22"/>
        </w:rPr>
        <w:tab/>
      </w:r>
      <w:r>
        <w:rPr>
          <w:b/>
        </w:rPr>
        <w:t xml:space="preserve">A. </w:t>
      </w:r>
      <w:r>
        <w:t xml:space="preserve">Bảo hiểm ý tế. </w:t>
      </w:r>
      <w:r>
        <w:tab/>
      </w:r>
      <w:r>
        <w:rPr>
          <w:b/>
        </w:rPr>
        <w:t xml:space="preserve">B. </w:t>
      </w:r>
      <w:r>
        <w:t xml:space="preserve">Bảo hiểm thất nghiệp. </w:t>
      </w:r>
    </w:p>
    <w:p w:rsidR="005323C9" w:rsidRDefault="00F5168D" w:rsidP="00496806">
      <w:pPr>
        <w:tabs>
          <w:tab w:val="center" w:pos="1606"/>
          <w:tab w:val="center" w:pos="6183"/>
        </w:tabs>
        <w:spacing w:after="0" w:line="276" w:lineRule="auto"/>
        <w:ind w:left="0" w:right="0" w:firstLine="0"/>
        <w:jc w:val="left"/>
      </w:pPr>
      <w:r>
        <w:rPr>
          <w:rFonts w:ascii="Calibri" w:eastAsia="Calibri" w:hAnsi="Calibri" w:cs="Calibri"/>
          <w:sz w:val="22"/>
        </w:rPr>
        <w:tab/>
      </w:r>
      <w:r>
        <w:rPr>
          <w:b/>
        </w:rPr>
        <w:t xml:space="preserve">C. </w:t>
      </w:r>
      <w:r>
        <w:t xml:space="preserve">Bảo hiểm thương mại. </w:t>
      </w:r>
      <w:r>
        <w:tab/>
      </w:r>
      <w:r>
        <w:rPr>
          <w:b/>
        </w:rPr>
        <w:t xml:space="preserve">D. </w:t>
      </w:r>
      <w:r>
        <w:t xml:space="preserve">Bảo hiểm xã hội. </w:t>
      </w:r>
    </w:p>
    <w:p w:rsidR="005323C9" w:rsidRDefault="00F5168D" w:rsidP="00496806">
      <w:pPr>
        <w:spacing w:after="0" w:line="276" w:lineRule="auto"/>
        <w:ind w:right="0"/>
      </w:pPr>
      <w:r>
        <w:rPr>
          <w:b/>
        </w:rPr>
        <w:t>Câu 19:</w:t>
      </w:r>
      <w:r>
        <w:t xml:space="preserve"> Theo quy định của pháp luật, đối tượng tham gia bảo hiểm thất nghiệp là người lao động và </w:t>
      </w:r>
    </w:p>
    <w:p w:rsidR="005323C9" w:rsidRDefault="00F5168D" w:rsidP="00496806">
      <w:pPr>
        <w:tabs>
          <w:tab w:val="center" w:pos="1817"/>
          <w:tab w:val="center" w:pos="6694"/>
        </w:tabs>
        <w:spacing w:after="0" w:line="276" w:lineRule="auto"/>
        <w:ind w:left="0" w:right="0" w:firstLine="0"/>
        <w:jc w:val="left"/>
      </w:pPr>
      <w:r>
        <w:rPr>
          <w:rFonts w:ascii="Calibri" w:eastAsia="Calibri" w:hAnsi="Calibri" w:cs="Calibri"/>
          <w:sz w:val="22"/>
        </w:rPr>
        <w:tab/>
      </w:r>
      <w:r>
        <w:rPr>
          <w:b/>
        </w:rPr>
        <w:t xml:space="preserve">A. </w:t>
      </w:r>
      <w:r>
        <w:t xml:space="preserve">Cơ quan quản lý lao động. </w:t>
      </w:r>
      <w:r>
        <w:tab/>
      </w:r>
      <w:r>
        <w:rPr>
          <w:b/>
        </w:rPr>
        <w:t xml:space="preserve">B. </w:t>
      </w:r>
      <w:r>
        <w:t xml:space="preserve">Thân nhân người lao động. </w:t>
      </w:r>
    </w:p>
    <w:p w:rsidR="005323C9" w:rsidRDefault="00F5168D" w:rsidP="00496806">
      <w:pPr>
        <w:tabs>
          <w:tab w:val="center" w:pos="1737"/>
          <w:tab w:val="center" w:pos="6557"/>
        </w:tabs>
        <w:spacing w:after="0" w:line="276" w:lineRule="auto"/>
        <w:ind w:left="0" w:right="0" w:firstLine="0"/>
        <w:jc w:val="left"/>
      </w:pPr>
      <w:r>
        <w:rPr>
          <w:rFonts w:ascii="Calibri" w:eastAsia="Calibri" w:hAnsi="Calibri" w:cs="Calibri"/>
          <w:sz w:val="22"/>
        </w:rPr>
        <w:tab/>
      </w:r>
      <w:r>
        <w:rPr>
          <w:b/>
        </w:rPr>
        <w:t xml:space="preserve">C. </w:t>
      </w:r>
      <w:r>
        <w:t xml:space="preserve">Người sử dụng lao động. </w:t>
      </w:r>
      <w:r>
        <w:tab/>
      </w:r>
      <w:r>
        <w:rPr>
          <w:b/>
        </w:rPr>
        <w:t xml:space="preserve">D. </w:t>
      </w:r>
      <w:r>
        <w:t xml:space="preserve">Người đào tạo lao động. </w:t>
      </w:r>
    </w:p>
    <w:p w:rsidR="005323C9" w:rsidRDefault="00F5168D" w:rsidP="00496806">
      <w:pPr>
        <w:spacing w:after="0" w:line="276" w:lineRule="auto"/>
        <w:ind w:right="0"/>
      </w:pPr>
      <w:r>
        <w:rPr>
          <w:b/>
        </w:rPr>
        <w:t>Câu 20:</w:t>
      </w:r>
      <w:r>
        <w:t xml:space="preserve"> Đối với ngân sách nhà nước, một trong những vai trò của bảo hiểm là góp phần giúp cho ngân sách nhà nước </w:t>
      </w:r>
    </w:p>
    <w:p w:rsidR="005323C9" w:rsidRDefault="00F5168D" w:rsidP="00496806">
      <w:pPr>
        <w:spacing w:after="0" w:line="276" w:lineRule="auto"/>
        <w:ind w:left="278" w:right="1754"/>
      </w:pPr>
      <w:r>
        <w:rPr>
          <w:b/>
        </w:rPr>
        <w:t xml:space="preserve">A. </w:t>
      </w:r>
      <w:r>
        <w:t xml:space="preserve">Không bị thâm hụt. </w:t>
      </w:r>
      <w:r>
        <w:tab/>
      </w:r>
      <w:r>
        <w:rPr>
          <w:b/>
        </w:rPr>
        <w:t xml:space="preserve">B. </w:t>
      </w:r>
      <w:r>
        <w:t xml:space="preserve">Ổn định và tăng thu. </w:t>
      </w:r>
      <w:r>
        <w:rPr>
          <w:b/>
        </w:rPr>
        <w:t xml:space="preserve">C. </w:t>
      </w:r>
      <w:r>
        <w:t xml:space="preserve">Mất cân đối thu chi </w:t>
      </w:r>
      <w:r>
        <w:tab/>
      </w:r>
      <w:r>
        <w:rPr>
          <w:b/>
        </w:rPr>
        <w:t xml:space="preserve">D. </w:t>
      </w:r>
      <w:r>
        <w:t xml:space="preserve">Chi tiêu nhiều hơn. </w:t>
      </w:r>
    </w:p>
    <w:p w:rsidR="005323C9" w:rsidRDefault="00F5168D" w:rsidP="00496806">
      <w:pPr>
        <w:spacing w:after="0" w:line="276" w:lineRule="auto"/>
        <w:ind w:left="0" w:right="0" w:firstLine="0"/>
        <w:jc w:val="left"/>
      </w:pPr>
      <w:r>
        <w:rPr>
          <w:b/>
        </w:rPr>
        <w:t xml:space="preserve"> </w:t>
      </w:r>
    </w:p>
    <w:p w:rsidR="005323C9" w:rsidRDefault="00F5168D" w:rsidP="00496806">
      <w:pPr>
        <w:spacing w:after="0" w:line="276" w:lineRule="auto"/>
        <w:ind w:left="-5" w:right="0"/>
        <w:jc w:val="left"/>
      </w:pPr>
      <w:r>
        <w:rPr>
          <w:b/>
        </w:rPr>
        <w:t>Đọc thông tin và trả lời các câu hỏi 21,22,23 bên dưới:</w:t>
      </w:r>
      <w:r>
        <w:t xml:space="preserve"> </w:t>
      </w:r>
    </w:p>
    <w:p w:rsidR="005323C9" w:rsidRDefault="00F5168D" w:rsidP="00496806">
      <w:pPr>
        <w:spacing w:after="0" w:line="276" w:lineRule="auto"/>
        <w:ind w:left="0" w:right="0" w:firstLine="283"/>
      </w:pPr>
      <w:r>
        <w:t xml:space="preserve"> Bà H là lao động tự do sống trên địa bàn tỉnh Y. Sau một thời gian khám bệnh và điều trị tại bệnh viện K, bà H cầm trên tay hóa đơn, chứng từ thanh toán bảo hiểm y tế với số tiền 80 triệu đồng. Kết quả sau khi điều trị, bà đã được thanh toán gần một nửa chi phí điều trị gần 50 triệu đồng, thuộc đối tượng đồng chi trả 20%. Bà xúc động nói thêm: “Nhờ có sự tư vấn của cán bộ bảo hiểm xã hội, cách đây 5 tháng tôi có mua một tấm thẻ bảo hiểm y tế nay nhờ có tấm thẻ BHYT này mà tôi không trở thành gánh nặng tài chính của các con khi ốm đau, đến bây giờ bản thân tôi mới thấm thía cái câu khẩu hiệu: “BHYT đóng góp khi lành để dành khi ốm. Có thẻ BHYT, mình được lợi rất nhiều về viện phí, chất lượng khám chữa bệnh cũng tương đương với dịch vụ, tôi mong rằng mọi người nên tham gia BHYT để được bảo vệ và chăm sóc sức khỏe, bản thân, gia đình một cách tốt nhất”. </w:t>
      </w:r>
    </w:p>
    <w:p w:rsidR="005323C9" w:rsidRDefault="00F5168D" w:rsidP="00496806">
      <w:pPr>
        <w:spacing w:after="0" w:line="276" w:lineRule="auto"/>
        <w:ind w:right="0"/>
      </w:pPr>
      <w:r>
        <w:rPr>
          <w:b/>
        </w:rPr>
        <w:t>Câu 21:</w:t>
      </w:r>
      <w:r>
        <w:t xml:space="preserve"> Loại hình bảo hiểm mà bà H tham gia có đặc điểm là </w:t>
      </w:r>
    </w:p>
    <w:p w:rsidR="005323C9" w:rsidRDefault="00F5168D" w:rsidP="00496806">
      <w:pPr>
        <w:tabs>
          <w:tab w:val="center" w:pos="939"/>
          <w:tab w:val="center" w:pos="3525"/>
          <w:tab w:val="center" w:pos="6140"/>
          <w:tab w:val="center" w:pos="8326"/>
        </w:tabs>
        <w:spacing w:after="0" w:line="276" w:lineRule="auto"/>
        <w:ind w:left="0" w:right="0" w:firstLine="0"/>
        <w:jc w:val="left"/>
      </w:pPr>
      <w:r>
        <w:rPr>
          <w:rFonts w:ascii="Calibri" w:eastAsia="Calibri" w:hAnsi="Calibri" w:cs="Calibri"/>
          <w:sz w:val="22"/>
        </w:rPr>
        <w:tab/>
      </w:r>
      <w:r>
        <w:rPr>
          <w:b/>
        </w:rPr>
        <w:t xml:space="preserve">A. </w:t>
      </w:r>
      <w:r>
        <w:t xml:space="preserve">Bắt buộc. </w:t>
      </w:r>
      <w:r>
        <w:tab/>
      </w:r>
      <w:r>
        <w:rPr>
          <w:b/>
        </w:rPr>
        <w:t xml:space="preserve">B. </w:t>
      </w:r>
      <w:r>
        <w:t xml:space="preserve">Được tài trợ. </w:t>
      </w:r>
      <w:r>
        <w:tab/>
      </w:r>
      <w:r>
        <w:rPr>
          <w:b/>
        </w:rPr>
        <w:t xml:space="preserve">C. </w:t>
      </w:r>
      <w:r>
        <w:t xml:space="preserve">Được vĩnh viễn. </w:t>
      </w:r>
      <w:r>
        <w:tab/>
      </w:r>
      <w:r>
        <w:rPr>
          <w:b/>
        </w:rPr>
        <w:t xml:space="preserve">D. </w:t>
      </w:r>
      <w:r>
        <w:t xml:space="preserve">Tự nguyện. </w:t>
      </w:r>
    </w:p>
    <w:p w:rsidR="005323C9" w:rsidRDefault="00F5168D" w:rsidP="00496806">
      <w:pPr>
        <w:spacing w:after="0" w:line="276" w:lineRule="auto"/>
        <w:ind w:right="0"/>
      </w:pPr>
      <w:r>
        <w:rPr>
          <w:b/>
        </w:rPr>
        <w:t>Câu 22:</w:t>
      </w:r>
      <w:r>
        <w:t xml:space="preserve"> Nhờ có tham gia loại hình bảo hiểm đã mang lại lợi ích gì dưới đây cho bà H khi gặp rủi ro về ốm đau? </w:t>
      </w:r>
    </w:p>
    <w:p w:rsidR="005323C9" w:rsidRDefault="00F5168D" w:rsidP="00496806">
      <w:pPr>
        <w:tabs>
          <w:tab w:val="center" w:pos="2158"/>
          <w:tab w:val="center" w:pos="7118"/>
        </w:tabs>
        <w:spacing w:after="0" w:line="276" w:lineRule="auto"/>
        <w:ind w:left="0" w:right="0" w:firstLine="0"/>
        <w:jc w:val="left"/>
      </w:pPr>
      <w:r>
        <w:rPr>
          <w:rFonts w:ascii="Calibri" w:eastAsia="Calibri" w:hAnsi="Calibri" w:cs="Calibri"/>
          <w:sz w:val="22"/>
        </w:rPr>
        <w:tab/>
      </w:r>
      <w:r>
        <w:rPr>
          <w:b/>
        </w:rPr>
        <w:t xml:space="preserve">A. </w:t>
      </w:r>
      <w:r>
        <w:t xml:space="preserve">Khám chữa bệnh chất lượng cao. </w:t>
      </w:r>
      <w:r>
        <w:tab/>
      </w:r>
      <w:r>
        <w:rPr>
          <w:b/>
        </w:rPr>
        <w:t xml:space="preserve">B. </w:t>
      </w:r>
      <w:r>
        <w:t xml:space="preserve">Giảm gánh nặng tài chính gia đình. </w:t>
      </w:r>
    </w:p>
    <w:p w:rsidR="005323C9" w:rsidRDefault="00F5168D" w:rsidP="00496806">
      <w:pPr>
        <w:tabs>
          <w:tab w:val="center" w:pos="2128"/>
          <w:tab w:val="center" w:pos="6882"/>
        </w:tabs>
        <w:spacing w:after="0" w:line="276" w:lineRule="auto"/>
        <w:ind w:left="0" w:right="0" w:firstLine="0"/>
        <w:jc w:val="left"/>
      </w:pPr>
      <w:r>
        <w:rPr>
          <w:rFonts w:ascii="Calibri" w:eastAsia="Calibri" w:hAnsi="Calibri" w:cs="Calibri"/>
          <w:sz w:val="22"/>
        </w:rPr>
        <w:tab/>
      </w:r>
      <w:r>
        <w:rPr>
          <w:b/>
        </w:rPr>
        <w:t xml:space="preserve">C. </w:t>
      </w:r>
      <w:r>
        <w:t xml:space="preserve">Được hỗ trợ tiền sau khi ra viện. </w:t>
      </w:r>
      <w:r>
        <w:tab/>
      </w:r>
      <w:r>
        <w:rPr>
          <w:b/>
        </w:rPr>
        <w:t xml:space="preserve">D. </w:t>
      </w:r>
      <w:r>
        <w:t xml:space="preserve">Được khám miễn phí suốt đời. </w:t>
      </w:r>
    </w:p>
    <w:p w:rsidR="005323C9" w:rsidRDefault="00F5168D" w:rsidP="00496806">
      <w:pPr>
        <w:spacing w:after="0" w:line="276" w:lineRule="auto"/>
        <w:ind w:right="0"/>
      </w:pPr>
      <w:r>
        <w:rPr>
          <w:b/>
        </w:rPr>
        <w:t>Câu 23:</w:t>
      </w:r>
      <w:r>
        <w:t xml:space="preserve"> Loại hình bảo hiểm mà bà H tham gia là </w:t>
      </w:r>
    </w:p>
    <w:p w:rsidR="005323C9" w:rsidRDefault="00F5168D" w:rsidP="00496806">
      <w:pPr>
        <w:tabs>
          <w:tab w:val="center" w:pos="1590"/>
          <w:tab w:val="center" w:pos="6045"/>
        </w:tabs>
        <w:spacing w:after="0" w:line="276" w:lineRule="auto"/>
        <w:ind w:left="0" w:right="0" w:firstLine="0"/>
        <w:jc w:val="left"/>
      </w:pPr>
      <w:r>
        <w:rPr>
          <w:rFonts w:ascii="Calibri" w:eastAsia="Calibri" w:hAnsi="Calibri" w:cs="Calibri"/>
          <w:sz w:val="22"/>
        </w:rPr>
        <w:tab/>
      </w:r>
      <w:r>
        <w:rPr>
          <w:b/>
        </w:rPr>
        <w:t xml:space="preserve">A. </w:t>
      </w:r>
      <w:r>
        <w:t xml:space="preserve">Bảo hiểm thất nghiệp. </w:t>
      </w:r>
      <w:r>
        <w:tab/>
      </w:r>
      <w:r>
        <w:rPr>
          <w:b/>
        </w:rPr>
        <w:t xml:space="preserve">B. </w:t>
      </w:r>
      <w:r>
        <w:t xml:space="preserve">Bảo hiểm y tế. </w:t>
      </w:r>
    </w:p>
    <w:p w:rsidR="005323C9" w:rsidRDefault="00F5168D" w:rsidP="00496806">
      <w:pPr>
        <w:tabs>
          <w:tab w:val="center" w:pos="1329"/>
          <w:tab w:val="center" w:pos="6460"/>
        </w:tabs>
        <w:spacing w:after="0" w:line="276" w:lineRule="auto"/>
        <w:ind w:left="0" w:right="0" w:firstLine="0"/>
        <w:jc w:val="left"/>
      </w:pPr>
      <w:r>
        <w:rPr>
          <w:rFonts w:ascii="Calibri" w:eastAsia="Calibri" w:hAnsi="Calibri" w:cs="Calibri"/>
          <w:sz w:val="22"/>
        </w:rPr>
        <w:tab/>
      </w:r>
      <w:r>
        <w:rPr>
          <w:b/>
        </w:rPr>
        <w:t xml:space="preserve">C. </w:t>
      </w:r>
      <w:r>
        <w:t xml:space="preserve">Bảo hiểm xã hội. </w:t>
      </w:r>
      <w:r>
        <w:tab/>
      </w:r>
      <w:r>
        <w:rPr>
          <w:b/>
        </w:rPr>
        <w:t xml:space="preserve">D. </w:t>
      </w:r>
      <w:r>
        <w:t xml:space="preserve">Bảo hiểm thương mại. </w:t>
      </w:r>
    </w:p>
    <w:p w:rsidR="005323C9" w:rsidRDefault="00F5168D" w:rsidP="00496806">
      <w:pPr>
        <w:spacing w:after="0" w:line="276" w:lineRule="auto"/>
        <w:ind w:left="283" w:right="0" w:firstLine="0"/>
        <w:jc w:val="left"/>
      </w:pPr>
      <w:r>
        <w:t xml:space="preserve"> </w:t>
      </w:r>
    </w:p>
    <w:p w:rsidR="005323C9" w:rsidRDefault="00F5168D" w:rsidP="00496806">
      <w:pPr>
        <w:spacing w:after="0" w:line="276" w:lineRule="auto"/>
        <w:ind w:left="-5" w:right="0"/>
        <w:jc w:val="left"/>
      </w:pPr>
      <w:r>
        <w:rPr>
          <w:b/>
        </w:rPr>
        <w:t>Đọc thông tin và trả lời các câu hỏi 24,25,26 bên dưới</w:t>
      </w:r>
      <w:r>
        <w:t xml:space="preserve"> </w:t>
      </w:r>
    </w:p>
    <w:p w:rsidR="005323C9" w:rsidRDefault="00F5168D" w:rsidP="00496806">
      <w:pPr>
        <w:spacing w:after="0" w:line="276" w:lineRule="auto"/>
        <w:ind w:left="0" w:right="0" w:firstLine="283"/>
      </w:pPr>
      <w:r>
        <w:lastRenderedPageBreak/>
        <w:t xml:space="preserve">Ông N từng tham gia đóng BHXH bắt buộc, sau đó ông nghỉ tham gia Hội Nông dân thị trấn khi mới đóng được 15 năm, chưa đủ điều kiện về số năm đóng BHXH để có chế độ hưu trí (tối thiểu 20 năm). Cuối năm 2022, ông quyết định tham gia BHXH tự nguyện, nhờ sự kiên trì theo đuổi đóng đủ số năm quy định, giờ đây ông N chính thức được nhận lương hưu. Ông chia sẻ: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 </w:t>
      </w:r>
    </w:p>
    <w:p w:rsidR="005323C9" w:rsidRDefault="00F5168D" w:rsidP="00496806">
      <w:pPr>
        <w:spacing w:after="0" w:line="276" w:lineRule="auto"/>
        <w:ind w:right="0"/>
      </w:pPr>
      <w:r>
        <w:rPr>
          <w:b/>
        </w:rPr>
        <w:t>Câu 24:</w:t>
      </w:r>
      <w:r>
        <w:t xml:space="preserve"> Ông N đã tham gia các loại hình bảo hiểm xã hội nào dưới đây? </w:t>
      </w:r>
    </w:p>
    <w:p w:rsidR="005323C9" w:rsidRDefault="00F5168D" w:rsidP="00496806">
      <w:pPr>
        <w:tabs>
          <w:tab w:val="center" w:pos="1639"/>
          <w:tab w:val="center" w:pos="6437"/>
        </w:tabs>
        <w:spacing w:after="0" w:line="276" w:lineRule="auto"/>
        <w:ind w:left="0" w:right="0" w:firstLine="0"/>
        <w:jc w:val="left"/>
      </w:pPr>
      <w:r>
        <w:rPr>
          <w:rFonts w:ascii="Calibri" w:eastAsia="Calibri" w:hAnsi="Calibri" w:cs="Calibri"/>
          <w:sz w:val="22"/>
        </w:rPr>
        <w:tab/>
      </w:r>
      <w:r>
        <w:rPr>
          <w:b/>
        </w:rPr>
        <w:t xml:space="preserve">A. </w:t>
      </w:r>
      <w:r>
        <w:t xml:space="preserve">Tự nguyện và trọn đời. </w:t>
      </w:r>
      <w:r>
        <w:tab/>
      </w:r>
      <w:r>
        <w:rPr>
          <w:b/>
        </w:rPr>
        <w:t xml:space="preserve">B. </w:t>
      </w:r>
      <w:r>
        <w:t xml:space="preserve">Tự nguyện và trả góp. </w:t>
      </w:r>
    </w:p>
    <w:p w:rsidR="005323C9" w:rsidRDefault="00F5168D" w:rsidP="00496806">
      <w:pPr>
        <w:tabs>
          <w:tab w:val="center" w:pos="1649"/>
          <w:tab w:val="center" w:pos="6345"/>
        </w:tabs>
        <w:spacing w:after="0" w:line="276" w:lineRule="auto"/>
        <w:ind w:left="0" w:right="0" w:firstLine="0"/>
        <w:jc w:val="left"/>
      </w:pPr>
      <w:r>
        <w:rPr>
          <w:rFonts w:ascii="Calibri" w:eastAsia="Calibri" w:hAnsi="Calibri" w:cs="Calibri"/>
          <w:sz w:val="22"/>
        </w:rPr>
        <w:tab/>
      </w:r>
      <w:r>
        <w:rPr>
          <w:b/>
        </w:rPr>
        <w:t xml:space="preserve">C. </w:t>
      </w:r>
      <w:r>
        <w:t xml:space="preserve">Bắt buộc và tự nguyện. </w:t>
      </w:r>
      <w:r>
        <w:tab/>
      </w:r>
      <w:r>
        <w:rPr>
          <w:b/>
        </w:rPr>
        <w:t xml:space="preserve">D. </w:t>
      </w:r>
      <w:r>
        <w:t xml:space="preserve">Bắt buộc và trả góp. </w:t>
      </w:r>
    </w:p>
    <w:p w:rsidR="005323C9" w:rsidRDefault="00F5168D" w:rsidP="00496806">
      <w:pPr>
        <w:spacing w:after="0" w:line="276" w:lineRule="auto"/>
        <w:ind w:right="0"/>
      </w:pPr>
      <w:r>
        <w:rPr>
          <w:b/>
        </w:rPr>
        <w:t>Câu 25:</w:t>
      </w:r>
      <w:r>
        <w:t xml:space="preserve"> Ông N không là đối tượng của loại hình bảo hiểm nào được đề cập trong thông tin trên. </w:t>
      </w:r>
    </w:p>
    <w:p w:rsidR="005323C9" w:rsidRDefault="00F5168D" w:rsidP="00496806">
      <w:pPr>
        <w:tabs>
          <w:tab w:val="center" w:pos="1883"/>
          <w:tab w:val="center" w:pos="6045"/>
        </w:tabs>
        <w:spacing w:after="0" w:line="276" w:lineRule="auto"/>
        <w:ind w:left="0" w:right="0" w:firstLine="0"/>
        <w:jc w:val="left"/>
      </w:pPr>
      <w:r>
        <w:rPr>
          <w:rFonts w:ascii="Calibri" w:eastAsia="Calibri" w:hAnsi="Calibri" w:cs="Calibri"/>
          <w:sz w:val="22"/>
        </w:rPr>
        <w:tab/>
      </w:r>
      <w:r>
        <w:rPr>
          <w:b/>
        </w:rPr>
        <w:t xml:space="preserve">A. </w:t>
      </w:r>
      <w:r>
        <w:t xml:space="preserve">Bảo hiểm xã hội tự nguyện. </w:t>
      </w:r>
      <w:r>
        <w:tab/>
      </w:r>
      <w:r>
        <w:rPr>
          <w:b/>
        </w:rPr>
        <w:t xml:space="preserve">B. </w:t>
      </w:r>
      <w:r>
        <w:t xml:space="preserve">Bảo hiểm y tế. </w:t>
      </w:r>
    </w:p>
    <w:p w:rsidR="005323C9" w:rsidRDefault="00F5168D" w:rsidP="00496806">
      <w:pPr>
        <w:tabs>
          <w:tab w:val="center" w:pos="1805"/>
          <w:tab w:val="center" w:pos="6443"/>
        </w:tabs>
        <w:spacing w:after="0" w:line="276" w:lineRule="auto"/>
        <w:ind w:left="0" w:right="0" w:firstLine="0"/>
        <w:jc w:val="left"/>
      </w:pPr>
      <w:r>
        <w:rPr>
          <w:rFonts w:ascii="Calibri" w:eastAsia="Calibri" w:hAnsi="Calibri" w:cs="Calibri"/>
          <w:sz w:val="22"/>
        </w:rPr>
        <w:tab/>
      </w:r>
      <w:r>
        <w:rPr>
          <w:b/>
        </w:rPr>
        <w:t xml:space="preserve">C. </w:t>
      </w:r>
      <w:r>
        <w:t xml:space="preserve">Bảo hiểm xã hội bắt buộc. </w:t>
      </w:r>
      <w:r>
        <w:tab/>
      </w:r>
      <w:r>
        <w:rPr>
          <w:b/>
        </w:rPr>
        <w:t xml:space="preserve">D. </w:t>
      </w:r>
      <w:r>
        <w:t xml:space="preserve">Bảo hiểm thất nghiệp. </w:t>
      </w:r>
    </w:p>
    <w:p w:rsidR="005323C9" w:rsidRDefault="00F5168D" w:rsidP="00496806">
      <w:pPr>
        <w:spacing w:after="0" w:line="276" w:lineRule="auto"/>
        <w:ind w:right="0"/>
      </w:pPr>
      <w:r>
        <w:rPr>
          <w:b/>
        </w:rPr>
        <w:t>Câu 26:</w:t>
      </w:r>
      <w:r>
        <w:t xml:space="preserve"> Ông N đang được hưởng chế độ nào dưới đây khi đủ điều kiện hưởng bảo hiểm tham gia bảo hiểm xã hội? </w:t>
      </w:r>
    </w:p>
    <w:p w:rsidR="005323C9" w:rsidRDefault="00F5168D" w:rsidP="00496806">
      <w:pPr>
        <w:tabs>
          <w:tab w:val="center" w:pos="1484"/>
          <w:tab w:val="center" w:pos="6558"/>
        </w:tabs>
        <w:spacing w:after="0" w:line="276" w:lineRule="auto"/>
        <w:ind w:left="0" w:right="0" w:firstLine="0"/>
        <w:jc w:val="left"/>
      </w:pPr>
      <w:r>
        <w:rPr>
          <w:rFonts w:ascii="Calibri" w:eastAsia="Calibri" w:hAnsi="Calibri" w:cs="Calibri"/>
          <w:sz w:val="22"/>
        </w:rPr>
        <w:tab/>
      </w:r>
      <w:r>
        <w:rPr>
          <w:b/>
        </w:rPr>
        <w:t xml:space="preserve">A. </w:t>
      </w:r>
      <w:r>
        <w:t xml:space="preserve">Trợ cấp khám bệnh. </w:t>
      </w:r>
      <w:r>
        <w:tab/>
      </w:r>
      <w:r>
        <w:rPr>
          <w:b/>
        </w:rPr>
        <w:t xml:space="preserve">B. </w:t>
      </w:r>
      <w:r>
        <w:t xml:space="preserve">Chế độ tai nạn lao động. </w:t>
      </w:r>
    </w:p>
    <w:p w:rsidR="005323C9" w:rsidRDefault="00F5168D" w:rsidP="00496806">
      <w:pPr>
        <w:tabs>
          <w:tab w:val="center" w:pos="1212"/>
          <w:tab w:val="center" w:pos="6080"/>
        </w:tabs>
        <w:spacing w:after="0" w:line="276" w:lineRule="auto"/>
        <w:ind w:left="0" w:right="0" w:firstLine="0"/>
        <w:jc w:val="left"/>
      </w:pPr>
      <w:r>
        <w:rPr>
          <w:rFonts w:ascii="Calibri" w:eastAsia="Calibri" w:hAnsi="Calibri" w:cs="Calibri"/>
          <w:sz w:val="22"/>
        </w:rPr>
        <w:tab/>
      </w:r>
      <w:r>
        <w:rPr>
          <w:b/>
        </w:rPr>
        <w:t xml:space="preserve">C. </w:t>
      </w:r>
      <w:r>
        <w:t xml:space="preserve">Chế độ tử tuất. </w:t>
      </w:r>
      <w:r>
        <w:tab/>
      </w:r>
      <w:r>
        <w:rPr>
          <w:b/>
        </w:rPr>
        <w:t xml:space="preserve">D. </w:t>
      </w:r>
      <w:r>
        <w:t xml:space="preserve">Chế độ hưu trí. </w:t>
      </w:r>
    </w:p>
    <w:p w:rsidR="005323C9" w:rsidRDefault="00F5168D" w:rsidP="00496806">
      <w:pPr>
        <w:spacing w:after="0" w:line="276" w:lineRule="auto"/>
        <w:ind w:left="0" w:right="0" w:firstLine="0"/>
        <w:jc w:val="left"/>
      </w:pPr>
      <w:r>
        <w:rPr>
          <w:b/>
        </w:rPr>
        <w:t xml:space="preserve"> Câu 27:</w:t>
      </w:r>
      <w:r>
        <w:t xml:space="preserve"> Chính sách an sinh xã hội </w:t>
      </w:r>
      <w:r>
        <w:rPr>
          <w:b/>
        </w:rPr>
        <w:t>không</w:t>
      </w:r>
      <w:r>
        <w:t xml:space="preserve"> có vai trò nào dưới đây đối với đối tượng được hưởng? </w:t>
      </w:r>
    </w:p>
    <w:p w:rsidR="005323C9" w:rsidRDefault="00F5168D" w:rsidP="00496806">
      <w:pPr>
        <w:tabs>
          <w:tab w:val="center" w:pos="1508"/>
          <w:tab w:val="center" w:pos="6209"/>
        </w:tabs>
        <w:spacing w:after="0" w:line="276" w:lineRule="auto"/>
        <w:ind w:left="0" w:right="0" w:firstLine="0"/>
        <w:jc w:val="left"/>
      </w:pPr>
      <w:r>
        <w:rPr>
          <w:rFonts w:ascii="Calibri" w:eastAsia="Calibri" w:hAnsi="Calibri" w:cs="Calibri"/>
          <w:sz w:val="22"/>
        </w:rPr>
        <w:tab/>
      </w:r>
      <w:r>
        <w:rPr>
          <w:b/>
        </w:rPr>
        <w:t xml:space="preserve">A. </w:t>
      </w:r>
      <w:r>
        <w:t xml:space="preserve">Phòng ngừa biến cố. </w:t>
      </w:r>
      <w:r>
        <w:tab/>
      </w:r>
      <w:r>
        <w:rPr>
          <w:b/>
        </w:rPr>
        <w:t xml:space="preserve">B. </w:t>
      </w:r>
      <w:r>
        <w:t xml:space="preserve">Ngăn ngừa rủi ro. </w:t>
      </w:r>
    </w:p>
    <w:p w:rsidR="005323C9" w:rsidRDefault="00F5168D" w:rsidP="00496806">
      <w:pPr>
        <w:tabs>
          <w:tab w:val="center" w:pos="1351"/>
          <w:tab w:val="center" w:pos="6096"/>
        </w:tabs>
        <w:spacing w:after="0" w:line="276" w:lineRule="auto"/>
        <w:ind w:left="0" w:right="0" w:firstLine="0"/>
        <w:jc w:val="left"/>
      </w:pPr>
      <w:r>
        <w:rPr>
          <w:rFonts w:ascii="Calibri" w:eastAsia="Calibri" w:hAnsi="Calibri" w:cs="Calibri"/>
          <w:sz w:val="22"/>
        </w:rPr>
        <w:tab/>
      </w:r>
      <w:r>
        <w:rPr>
          <w:b/>
        </w:rPr>
        <w:t xml:space="preserve">C. </w:t>
      </w:r>
      <w:r>
        <w:t xml:space="preserve">Khắc phục rủi ro. </w:t>
      </w:r>
      <w:r>
        <w:tab/>
      </w:r>
      <w:r>
        <w:rPr>
          <w:b/>
        </w:rPr>
        <w:t xml:space="preserve">D. </w:t>
      </w:r>
      <w:r>
        <w:t xml:space="preserve">Quản lý xã hội. </w:t>
      </w:r>
    </w:p>
    <w:p w:rsidR="005323C9" w:rsidRDefault="00F5168D" w:rsidP="00496806">
      <w:pPr>
        <w:spacing w:after="0" w:line="276" w:lineRule="auto"/>
        <w:ind w:right="0"/>
      </w:pPr>
      <w:r>
        <w:rPr>
          <w:b/>
        </w:rPr>
        <w:t>Câu 28:</w:t>
      </w:r>
      <w:r>
        <w:t xml:space="preserve"> Để thực hiện tốt chính sách an sinh xã hội về giải quyết việc làm, Nhà nước khuyến khích các doanh nghiệp </w:t>
      </w:r>
    </w:p>
    <w:p w:rsidR="005323C9" w:rsidRDefault="00F5168D" w:rsidP="00496806">
      <w:pPr>
        <w:tabs>
          <w:tab w:val="center" w:pos="1658"/>
          <w:tab w:val="center" w:pos="6692"/>
        </w:tabs>
        <w:spacing w:after="0" w:line="276" w:lineRule="auto"/>
        <w:ind w:left="0" w:right="0" w:firstLine="0"/>
        <w:jc w:val="left"/>
      </w:pPr>
      <w:r>
        <w:rPr>
          <w:rFonts w:ascii="Calibri" w:eastAsia="Calibri" w:hAnsi="Calibri" w:cs="Calibri"/>
          <w:sz w:val="22"/>
        </w:rPr>
        <w:tab/>
      </w:r>
      <w:r>
        <w:rPr>
          <w:b/>
        </w:rPr>
        <w:t xml:space="preserve">A. </w:t>
      </w:r>
      <w:r>
        <w:t xml:space="preserve">Tạo ra nhiều sản phẩm. </w:t>
      </w:r>
      <w:r>
        <w:tab/>
      </w:r>
      <w:r>
        <w:rPr>
          <w:b/>
        </w:rPr>
        <w:t xml:space="preserve">B. </w:t>
      </w:r>
      <w:r>
        <w:t xml:space="preserve">Tạo ra nhiều việc làm mới. </w:t>
      </w:r>
    </w:p>
    <w:p w:rsidR="005323C9" w:rsidRDefault="00F5168D" w:rsidP="00496806">
      <w:pPr>
        <w:tabs>
          <w:tab w:val="center" w:pos="1660"/>
          <w:tab w:val="center" w:pos="7120"/>
        </w:tabs>
        <w:spacing w:after="0" w:line="276" w:lineRule="auto"/>
        <w:ind w:left="0" w:right="0" w:firstLine="0"/>
        <w:jc w:val="left"/>
      </w:pPr>
      <w:r>
        <w:rPr>
          <w:rFonts w:ascii="Calibri" w:eastAsia="Calibri" w:hAnsi="Calibri" w:cs="Calibri"/>
          <w:sz w:val="22"/>
        </w:rPr>
        <w:tab/>
      </w:r>
      <w:r>
        <w:rPr>
          <w:b/>
        </w:rPr>
        <w:t xml:space="preserve">C. </w:t>
      </w:r>
      <w:r>
        <w:t xml:space="preserve">Bảo vệ người lao động. </w:t>
      </w:r>
      <w:r>
        <w:tab/>
      </w:r>
      <w:r>
        <w:rPr>
          <w:b/>
        </w:rPr>
        <w:t xml:space="preserve">D. </w:t>
      </w:r>
      <w:r>
        <w:t xml:space="preserve">Tăng thu nhập cho người lao động. </w:t>
      </w:r>
    </w:p>
    <w:p w:rsidR="005323C9" w:rsidRDefault="00F5168D" w:rsidP="00496806">
      <w:pPr>
        <w:spacing w:after="0" w:line="276" w:lineRule="auto"/>
        <w:ind w:right="0"/>
      </w:pPr>
      <w:r>
        <w:rPr>
          <w:b/>
        </w:rPr>
        <w:t>Câu 29:</w:t>
      </w:r>
      <w:r>
        <w:t xml:space="preserve"> Trong hệ thống chính sách an sinh xã hội ở nước ta hiện nay, một trong những chính sách dịch vụ xã hội cơ bản là dịch vụ </w:t>
      </w:r>
    </w:p>
    <w:p w:rsidR="005323C9" w:rsidRDefault="00F5168D" w:rsidP="00496806">
      <w:pPr>
        <w:tabs>
          <w:tab w:val="center" w:pos="3701"/>
          <w:tab w:val="center" w:pos="7571"/>
        </w:tabs>
        <w:spacing w:after="0" w:line="276" w:lineRule="auto"/>
        <w:ind w:left="0" w:right="0" w:firstLine="0"/>
        <w:jc w:val="left"/>
      </w:pPr>
      <w:r>
        <w:rPr>
          <w:rFonts w:ascii="Calibri" w:eastAsia="Calibri" w:hAnsi="Calibri" w:cs="Calibri"/>
          <w:sz w:val="22"/>
        </w:rPr>
        <w:tab/>
      </w:r>
      <w:r>
        <w:rPr>
          <w:b/>
        </w:rPr>
        <w:t xml:space="preserve">A. </w:t>
      </w:r>
      <w:r>
        <w:t xml:space="preserve">Việc làm tối thiểu.                                      </w:t>
      </w:r>
      <w:r>
        <w:rPr>
          <w:b/>
        </w:rPr>
        <w:t xml:space="preserve">B. </w:t>
      </w:r>
      <w:r>
        <w:t xml:space="preserve">Thu nhập tối đa. </w:t>
      </w:r>
      <w:r>
        <w:tab/>
        <w:t xml:space="preserve"> </w:t>
      </w:r>
    </w:p>
    <w:p w:rsidR="005323C9" w:rsidRDefault="00F5168D" w:rsidP="00496806">
      <w:pPr>
        <w:tabs>
          <w:tab w:val="center" w:pos="1155"/>
          <w:tab w:val="center" w:pos="5064"/>
        </w:tabs>
        <w:spacing w:after="0" w:line="276" w:lineRule="auto"/>
        <w:ind w:left="0" w:right="0" w:firstLine="0"/>
        <w:jc w:val="left"/>
      </w:pPr>
      <w:r>
        <w:rPr>
          <w:rFonts w:ascii="Calibri" w:eastAsia="Calibri" w:hAnsi="Calibri" w:cs="Calibri"/>
          <w:sz w:val="22"/>
        </w:rPr>
        <w:tab/>
      </w:r>
      <w:r>
        <w:rPr>
          <w:b/>
        </w:rPr>
        <w:t xml:space="preserve">C. </w:t>
      </w:r>
      <w:r>
        <w:t xml:space="preserve">Y tế tối thiểu. </w:t>
      </w:r>
      <w:r>
        <w:tab/>
        <w:t xml:space="preserve">                                     </w:t>
      </w:r>
      <w:r>
        <w:rPr>
          <w:b/>
        </w:rPr>
        <w:t xml:space="preserve">D. </w:t>
      </w:r>
      <w:r>
        <w:t xml:space="preserve">Bảo hiểm tối thiểu. </w:t>
      </w:r>
    </w:p>
    <w:p w:rsidR="005323C9" w:rsidRDefault="00F5168D" w:rsidP="00496806">
      <w:pPr>
        <w:spacing w:after="0" w:line="276" w:lineRule="auto"/>
        <w:ind w:right="0"/>
      </w:pPr>
      <w:r>
        <w:rPr>
          <w:b/>
        </w:rPr>
        <w:t>Câu 30:</w:t>
      </w:r>
      <w:r>
        <w:t xml:space="preserve"> Nội dung nào dưới đây </w:t>
      </w:r>
      <w:r>
        <w:rPr>
          <w:b/>
        </w:rPr>
        <w:t>không</w:t>
      </w:r>
      <w:r>
        <w:t xml:space="preserve"> thể hiện mục tiêu của chính sách an sinh xã hội về giải quyết việc làm, bảo đảm thu nhập và giảm nghèo bền vững? </w:t>
      </w:r>
    </w:p>
    <w:p w:rsidR="005323C9" w:rsidRDefault="00F5168D" w:rsidP="00496806">
      <w:pPr>
        <w:tabs>
          <w:tab w:val="center" w:pos="2102"/>
          <w:tab w:val="center" w:pos="6861"/>
        </w:tabs>
        <w:spacing w:after="0" w:line="276" w:lineRule="auto"/>
        <w:ind w:left="0" w:right="0" w:firstLine="0"/>
        <w:jc w:val="left"/>
      </w:pPr>
      <w:r>
        <w:rPr>
          <w:rFonts w:ascii="Calibri" w:eastAsia="Calibri" w:hAnsi="Calibri" w:cs="Calibri"/>
          <w:sz w:val="22"/>
        </w:rPr>
        <w:tab/>
      </w:r>
      <w:r>
        <w:rPr>
          <w:b/>
        </w:rPr>
        <w:t xml:space="preserve">A. </w:t>
      </w:r>
      <w:r>
        <w:t xml:space="preserve">Giảm tỷ lệ hộ giàu trong xã hội. </w:t>
      </w:r>
      <w:r>
        <w:tab/>
      </w:r>
      <w:r>
        <w:rPr>
          <w:b/>
        </w:rPr>
        <w:t xml:space="preserve">B. </w:t>
      </w:r>
      <w:r>
        <w:t xml:space="preserve">Cải thiện cuộc sống hộ nghèo. </w:t>
      </w:r>
    </w:p>
    <w:p w:rsidR="005323C9" w:rsidRDefault="00F5168D" w:rsidP="00496806">
      <w:pPr>
        <w:tabs>
          <w:tab w:val="center" w:pos="2145"/>
          <w:tab w:val="center" w:pos="6827"/>
        </w:tabs>
        <w:spacing w:after="0" w:line="276" w:lineRule="auto"/>
        <w:ind w:left="0" w:right="0" w:firstLine="0"/>
        <w:jc w:val="left"/>
      </w:pPr>
      <w:r>
        <w:rPr>
          <w:rFonts w:ascii="Calibri" w:eastAsia="Calibri" w:hAnsi="Calibri" w:cs="Calibri"/>
          <w:sz w:val="22"/>
        </w:rPr>
        <w:tab/>
      </w:r>
      <w:r>
        <w:rPr>
          <w:b/>
        </w:rPr>
        <w:t xml:space="preserve">C. </w:t>
      </w:r>
      <w:r>
        <w:t xml:space="preserve">Xóa bỏ khoảng cách giàu nghèo. </w:t>
      </w:r>
      <w:r>
        <w:tab/>
      </w:r>
      <w:r>
        <w:rPr>
          <w:b/>
        </w:rPr>
        <w:t xml:space="preserve">D. </w:t>
      </w:r>
      <w:r>
        <w:t xml:space="preserve">Giảm tỷ lệ người thất nghiệp. </w:t>
      </w:r>
    </w:p>
    <w:p w:rsidR="005323C9" w:rsidRDefault="00F5168D" w:rsidP="00496806">
      <w:pPr>
        <w:spacing w:after="0" w:line="276" w:lineRule="auto"/>
        <w:ind w:right="0"/>
      </w:pPr>
      <w:r>
        <w:rPr>
          <w:b/>
        </w:rPr>
        <w:t>Câu 31:</w:t>
      </w:r>
      <w:r>
        <w:t xml:space="preserve"> Một trong những vai trò của an sinh xã hội là góp phần giúp các đối tượng được hưởng chính sách an sinh xã hội có thể chủ động, ngăn ngừa và giảm bớt </w:t>
      </w:r>
    </w:p>
    <w:p w:rsidR="005323C9" w:rsidRDefault="00F5168D" w:rsidP="00496806">
      <w:pPr>
        <w:tabs>
          <w:tab w:val="center" w:pos="940"/>
          <w:tab w:val="center" w:pos="3219"/>
          <w:tab w:val="center" w:pos="5850"/>
          <w:tab w:val="center" w:pos="8296"/>
        </w:tabs>
        <w:spacing w:after="0" w:line="276" w:lineRule="auto"/>
        <w:ind w:left="0" w:right="0" w:firstLine="0"/>
        <w:jc w:val="left"/>
      </w:pPr>
      <w:r>
        <w:rPr>
          <w:rFonts w:ascii="Calibri" w:eastAsia="Calibri" w:hAnsi="Calibri" w:cs="Calibri"/>
          <w:sz w:val="22"/>
        </w:rPr>
        <w:tab/>
      </w:r>
      <w:r>
        <w:rPr>
          <w:b/>
        </w:rPr>
        <w:t xml:space="preserve">A. </w:t>
      </w:r>
      <w:r>
        <w:t xml:space="preserve">Phạm tội. </w:t>
      </w:r>
      <w:r>
        <w:tab/>
      </w:r>
      <w:r>
        <w:rPr>
          <w:b/>
        </w:rPr>
        <w:t xml:space="preserve">B. </w:t>
      </w:r>
      <w:r>
        <w:t xml:space="preserve">Rủi ro. </w:t>
      </w:r>
      <w:r>
        <w:tab/>
      </w:r>
      <w:r>
        <w:rPr>
          <w:b/>
        </w:rPr>
        <w:t xml:space="preserve">C. </w:t>
      </w:r>
      <w:r>
        <w:t xml:space="preserve">Quyền lợi. </w:t>
      </w:r>
      <w:r>
        <w:tab/>
      </w:r>
      <w:r>
        <w:rPr>
          <w:b/>
        </w:rPr>
        <w:t xml:space="preserve">D. </w:t>
      </w:r>
      <w:r>
        <w:t xml:space="preserve">Lợi nhuận. </w:t>
      </w:r>
    </w:p>
    <w:p w:rsidR="005323C9" w:rsidRDefault="00F5168D" w:rsidP="00496806">
      <w:pPr>
        <w:spacing w:after="0" w:line="276" w:lineRule="auto"/>
        <w:ind w:right="0"/>
      </w:pPr>
      <w:r>
        <w:rPr>
          <w:b/>
        </w:rPr>
        <w:lastRenderedPageBreak/>
        <w:t>Câu 32:</w:t>
      </w:r>
      <w:r>
        <w:t xml:space="preserve"> Việc làm nào dưới đây góp phần thực hiện tốt chính sách an sinh xã hội về vấn đề giải quyết việc làm? </w:t>
      </w:r>
    </w:p>
    <w:p w:rsidR="005323C9" w:rsidRDefault="00F5168D" w:rsidP="00496806">
      <w:pPr>
        <w:tabs>
          <w:tab w:val="center" w:pos="1986"/>
          <w:tab w:val="center" w:pos="6882"/>
        </w:tabs>
        <w:spacing w:after="0" w:line="276" w:lineRule="auto"/>
        <w:ind w:left="0" w:right="0" w:firstLine="0"/>
        <w:jc w:val="left"/>
      </w:pPr>
      <w:r>
        <w:rPr>
          <w:rFonts w:ascii="Calibri" w:eastAsia="Calibri" w:hAnsi="Calibri" w:cs="Calibri"/>
          <w:sz w:val="22"/>
        </w:rPr>
        <w:tab/>
      </w:r>
      <w:r>
        <w:rPr>
          <w:b/>
        </w:rPr>
        <w:t xml:space="preserve">A. </w:t>
      </w:r>
      <w:r>
        <w:t xml:space="preserve">Chia đều các nguồn thu nhập. </w:t>
      </w:r>
      <w:r>
        <w:tab/>
      </w:r>
      <w:r>
        <w:rPr>
          <w:b/>
        </w:rPr>
        <w:t xml:space="preserve">B. </w:t>
      </w:r>
      <w:r>
        <w:t xml:space="preserve">Đẩy mạnh xuất khẩu lao động. </w:t>
      </w:r>
    </w:p>
    <w:p w:rsidR="005323C9" w:rsidRDefault="00F5168D" w:rsidP="00496806">
      <w:pPr>
        <w:spacing w:after="0" w:line="276" w:lineRule="auto"/>
        <w:ind w:left="0" w:right="0" w:firstLine="283"/>
      </w:pPr>
      <w:r>
        <w:rPr>
          <w:b/>
        </w:rPr>
        <w:t xml:space="preserve">C. </w:t>
      </w:r>
      <w:r>
        <w:t xml:space="preserve">Chấp hành quy tắc công cộng. </w:t>
      </w:r>
      <w:r>
        <w:rPr>
          <w:b/>
        </w:rPr>
        <w:t xml:space="preserve">D. </w:t>
      </w:r>
      <w:r>
        <w:t xml:space="preserve">Bảo trợ hoạt động truyền thông. </w:t>
      </w:r>
      <w:r>
        <w:rPr>
          <w:b/>
        </w:rPr>
        <w:t>Câu 33:</w:t>
      </w:r>
      <w:r>
        <w:t xml:space="preserve"> Một trong những mục tiêu của chính sách an sinh xã hội về bảo hiểm nhằm giúp người dân </w:t>
      </w:r>
    </w:p>
    <w:p w:rsidR="005323C9" w:rsidRDefault="00F5168D" w:rsidP="00496806">
      <w:pPr>
        <w:tabs>
          <w:tab w:val="center" w:pos="1532"/>
          <w:tab w:val="center" w:pos="6147"/>
        </w:tabs>
        <w:spacing w:after="0" w:line="276" w:lineRule="auto"/>
        <w:ind w:left="0" w:right="0" w:firstLine="0"/>
        <w:jc w:val="left"/>
      </w:pPr>
      <w:r>
        <w:rPr>
          <w:rFonts w:ascii="Calibri" w:eastAsia="Calibri" w:hAnsi="Calibri" w:cs="Calibri"/>
          <w:sz w:val="22"/>
        </w:rPr>
        <w:tab/>
      </w:r>
      <w:r>
        <w:rPr>
          <w:b/>
        </w:rPr>
        <w:t xml:space="preserve">A. </w:t>
      </w:r>
      <w:r>
        <w:t xml:space="preserve">Xóa đói giảm nghèo. </w:t>
      </w:r>
      <w:r>
        <w:tab/>
      </w:r>
      <w:r>
        <w:rPr>
          <w:b/>
        </w:rPr>
        <w:t xml:space="preserve">B. </w:t>
      </w:r>
      <w:r>
        <w:t xml:space="preserve">Xóa bỏ nhà tạm. </w:t>
      </w:r>
    </w:p>
    <w:p w:rsidR="005323C9" w:rsidRDefault="00F5168D" w:rsidP="00496806">
      <w:pPr>
        <w:tabs>
          <w:tab w:val="center" w:pos="1413"/>
          <w:tab w:val="center" w:pos="6564"/>
        </w:tabs>
        <w:spacing w:after="0" w:line="276" w:lineRule="auto"/>
        <w:ind w:left="0" w:right="0" w:firstLine="0"/>
        <w:jc w:val="left"/>
      </w:pPr>
      <w:r>
        <w:rPr>
          <w:rFonts w:ascii="Calibri" w:eastAsia="Calibri" w:hAnsi="Calibri" w:cs="Calibri"/>
          <w:sz w:val="22"/>
        </w:rPr>
        <w:tab/>
      </w:r>
      <w:r>
        <w:rPr>
          <w:b/>
        </w:rPr>
        <w:t xml:space="preserve">C. </w:t>
      </w:r>
      <w:r>
        <w:t xml:space="preserve">Phòng ngừa rủi ro. </w:t>
      </w:r>
      <w:r>
        <w:tab/>
      </w:r>
      <w:r>
        <w:rPr>
          <w:b/>
        </w:rPr>
        <w:t xml:space="preserve">D. </w:t>
      </w:r>
      <w:r>
        <w:t xml:space="preserve">Phòng ngừa thất nghiệp. </w:t>
      </w:r>
    </w:p>
    <w:p w:rsidR="005323C9" w:rsidRDefault="00F5168D" w:rsidP="00496806">
      <w:pPr>
        <w:spacing w:after="0" w:line="276" w:lineRule="auto"/>
        <w:ind w:right="0"/>
      </w:pPr>
      <w:r>
        <w:rPr>
          <w:b/>
        </w:rPr>
        <w:t>Câu 34:</w:t>
      </w:r>
      <w:r>
        <w:t xml:space="preserve"> Đối với đối tượng được hưởng chính sách an sinh xã hội, việc thực hiện tốt chính sách an sinh xã hội đem lại lợi ích nào dưới đây? </w:t>
      </w:r>
    </w:p>
    <w:p w:rsidR="005323C9" w:rsidRDefault="00F5168D" w:rsidP="00496806">
      <w:pPr>
        <w:tabs>
          <w:tab w:val="center" w:pos="1963"/>
          <w:tab w:val="center" w:pos="6976"/>
        </w:tabs>
        <w:spacing w:after="0" w:line="276" w:lineRule="auto"/>
        <w:ind w:left="0" w:right="0" w:firstLine="0"/>
        <w:jc w:val="left"/>
      </w:pPr>
      <w:r>
        <w:rPr>
          <w:rFonts w:ascii="Calibri" w:eastAsia="Calibri" w:hAnsi="Calibri" w:cs="Calibri"/>
          <w:sz w:val="22"/>
        </w:rPr>
        <w:tab/>
      </w:r>
      <w:r>
        <w:rPr>
          <w:b/>
        </w:rPr>
        <w:t xml:space="preserve">A. </w:t>
      </w:r>
      <w:r>
        <w:t xml:space="preserve">Hưởng thu nhập vô điều kiện </w:t>
      </w:r>
      <w:r>
        <w:tab/>
      </w:r>
      <w:r>
        <w:rPr>
          <w:b/>
        </w:rPr>
        <w:t xml:space="preserve">B. </w:t>
      </w:r>
      <w:r>
        <w:t xml:space="preserve">Được hoàn trả lại lợi ích đã mất. </w:t>
      </w:r>
    </w:p>
    <w:p w:rsidR="005323C9" w:rsidRDefault="00F5168D" w:rsidP="00496806">
      <w:pPr>
        <w:tabs>
          <w:tab w:val="center" w:pos="2090"/>
          <w:tab w:val="center" w:pos="6897"/>
        </w:tabs>
        <w:spacing w:after="0" w:line="276" w:lineRule="auto"/>
        <w:ind w:left="0" w:right="0" w:firstLine="0"/>
        <w:jc w:val="left"/>
      </w:pPr>
      <w:r>
        <w:rPr>
          <w:rFonts w:ascii="Calibri" w:eastAsia="Calibri" w:hAnsi="Calibri" w:cs="Calibri"/>
          <w:sz w:val="22"/>
        </w:rPr>
        <w:tab/>
      </w:r>
      <w:r>
        <w:rPr>
          <w:b/>
        </w:rPr>
        <w:t xml:space="preserve">C. </w:t>
      </w:r>
      <w:r>
        <w:t xml:space="preserve">Khắc phục và giảm thiếu rủi ro. </w:t>
      </w:r>
      <w:r>
        <w:tab/>
      </w:r>
      <w:r>
        <w:rPr>
          <w:b/>
        </w:rPr>
        <w:t xml:space="preserve">D. </w:t>
      </w:r>
      <w:r>
        <w:t xml:space="preserve">Được hỗ trợ miễn phí trọn đời. </w:t>
      </w:r>
    </w:p>
    <w:p w:rsidR="005323C9" w:rsidRDefault="00F5168D" w:rsidP="00496806">
      <w:pPr>
        <w:spacing w:after="0" w:line="276" w:lineRule="auto"/>
        <w:ind w:right="0"/>
      </w:pPr>
      <w:r>
        <w:rPr>
          <w:b/>
        </w:rPr>
        <w:t>Câu 35:</w:t>
      </w:r>
      <w:r>
        <w:t xml:space="preserve"> Đối với sự phát triển kinh tế - xã hội, việc thực hiện tốt chính sách an sinh xã hội sẽ góp phần </w:t>
      </w:r>
    </w:p>
    <w:p w:rsidR="005323C9" w:rsidRDefault="00F5168D" w:rsidP="00496806">
      <w:pPr>
        <w:tabs>
          <w:tab w:val="center" w:pos="2225"/>
          <w:tab w:val="center" w:pos="7154"/>
        </w:tabs>
        <w:spacing w:after="0" w:line="276" w:lineRule="auto"/>
        <w:ind w:left="0" w:right="0" w:firstLine="0"/>
        <w:jc w:val="left"/>
      </w:pPr>
      <w:r>
        <w:rPr>
          <w:rFonts w:ascii="Calibri" w:eastAsia="Calibri" w:hAnsi="Calibri" w:cs="Calibri"/>
          <w:sz w:val="22"/>
        </w:rPr>
        <w:tab/>
      </w:r>
      <w:r>
        <w:rPr>
          <w:b/>
        </w:rPr>
        <w:t xml:space="preserve">A. </w:t>
      </w:r>
      <w:r>
        <w:t xml:space="preserve">Thúc đẩy sự phân hóa giàu nghèo. </w:t>
      </w:r>
      <w:r>
        <w:tab/>
      </w:r>
      <w:r>
        <w:rPr>
          <w:b/>
        </w:rPr>
        <w:t xml:space="preserve">B. </w:t>
      </w:r>
      <w:r>
        <w:t xml:space="preserve">Thúc đẩy phát triển kinh tế - xã hội. </w:t>
      </w:r>
    </w:p>
    <w:p w:rsidR="005323C9" w:rsidRDefault="00F5168D" w:rsidP="00496806">
      <w:pPr>
        <w:tabs>
          <w:tab w:val="center" w:pos="2109"/>
          <w:tab w:val="center" w:pos="6832"/>
        </w:tabs>
        <w:spacing w:after="0" w:line="276" w:lineRule="auto"/>
        <w:ind w:left="0" w:right="0" w:firstLine="0"/>
        <w:jc w:val="left"/>
      </w:pPr>
      <w:r>
        <w:rPr>
          <w:rFonts w:ascii="Calibri" w:eastAsia="Calibri" w:hAnsi="Calibri" w:cs="Calibri"/>
          <w:sz w:val="22"/>
        </w:rPr>
        <w:tab/>
      </w:r>
      <w:r>
        <w:rPr>
          <w:b/>
        </w:rPr>
        <w:t xml:space="preserve">C. </w:t>
      </w:r>
      <w:r>
        <w:t xml:space="preserve">Thúc đẩy tình trạng thất nghiệp. </w:t>
      </w:r>
      <w:r>
        <w:tab/>
      </w:r>
      <w:r>
        <w:rPr>
          <w:b/>
        </w:rPr>
        <w:t xml:space="preserve">D. </w:t>
      </w:r>
      <w:r>
        <w:t xml:space="preserve">Thúc đẩy tình trạng lạm phát. </w:t>
      </w:r>
    </w:p>
    <w:p w:rsidR="005323C9" w:rsidRDefault="00F5168D" w:rsidP="00496806">
      <w:pPr>
        <w:spacing w:after="0" w:line="276" w:lineRule="auto"/>
        <w:ind w:right="0"/>
      </w:pPr>
      <w:r>
        <w:rPr>
          <w:b/>
        </w:rPr>
        <w:t>Câu 36:</w:t>
      </w:r>
      <w:r>
        <w:t xml:space="preserve"> Hệ thống các chính sách can thiệp của Nhà nước và các lực lượng xã hội thực hiện nhằm giảm mức độ nghèo đói, nâng cao năng lực tự bảo vệ của người dân và xã hội trước những rủi ro hay nguy cơ giảm hoặc mất thu nhập, bảo đảm ổn định, phát triển và công bằng xã hội là nội dung của khái niệm nào dưới đây? </w:t>
      </w:r>
    </w:p>
    <w:p w:rsidR="005323C9" w:rsidRDefault="00F5168D" w:rsidP="00496806">
      <w:pPr>
        <w:tabs>
          <w:tab w:val="center" w:pos="1235"/>
          <w:tab w:val="center" w:pos="6176"/>
        </w:tabs>
        <w:spacing w:after="0" w:line="276" w:lineRule="auto"/>
        <w:ind w:left="0" w:right="0" w:firstLine="0"/>
        <w:jc w:val="left"/>
      </w:pPr>
      <w:r>
        <w:rPr>
          <w:rFonts w:ascii="Calibri" w:eastAsia="Calibri" w:hAnsi="Calibri" w:cs="Calibri"/>
          <w:sz w:val="22"/>
        </w:rPr>
        <w:tab/>
      </w:r>
      <w:r>
        <w:rPr>
          <w:b/>
        </w:rPr>
        <w:t xml:space="preserve">A. </w:t>
      </w:r>
      <w:r>
        <w:t xml:space="preserve">An sinh xã hội. </w:t>
      </w:r>
      <w:r>
        <w:tab/>
      </w:r>
      <w:r>
        <w:rPr>
          <w:b/>
        </w:rPr>
        <w:t xml:space="preserve">B. </w:t>
      </w:r>
      <w:r>
        <w:t xml:space="preserve">Bảo hiểm xã hội. </w:t>
      </w:r>
    </w:p>
    <w:p w:rsidR="005323C9" w:rsidRDefault="00F5168D" w:rsidP="00496806">
      <w:pPr>
        <w:tabs>
          <w:tab w:val="center" w:pos="1613"/>
          <w:tab w:val="center" w:pos="6351"/>
        </w:tabs>
        <w:spacing w:after="0" w:line="276" w:lineRule="auto"/>
        <w:ind w:left="0" w:right="0" w:firstLine="0"/>
        <w:jc w:val="left"/>
      </w:pPr>
      <w:r>
        <w:rPr>
          <w:rFonts w:ascii="Calibri" w:eastAsia="Calibri" w:hAnsi="Calibri" w:cs="Calibri"/>
          <w:sz w:val="22"/>
        </w:rPr>
        <w:tab/>
      </w:r>
      <w:r>
        <w:rPr>
          <w:b/>
        </w:rPr>
        <w:t xml:space="preserve">C. </w:t>
      </w:r>
      <w:r>
        <w:t xml:space="preserve">Chất lượng cuộc sống. </w:t>
      </w:r>
      <w:r>
        <w:tab/>
      </w:r>
      <w:r>
        <w:rPr>
          <w:b/>
        </w:rPr>
        <w:t xml:space="preserve">D. </w:t>
      </w:r>
      <w:r>
        <w:t xml:space="preserve">Thượng tầng xã hội. </w:t>
      </w:r>
    </w:p>
    <w:p w:rsidR="005323C9" w:rsidRDefault="00F5168D" w:rsidP="00496806">
      <w:pPr>
        <w:spacing w:after="0" w:line="276" w:lineRule="auto"/>
        <w:ind w:right="0"/>
      </w:pPr>
      <w:r>
        <w:rPr>
          <w:b/>
        </w:rPr>
        <w:t>Câu 37:</w:t>
      </w:r>
      <w:r>
        <w:t xml:space="preserve"> Ở nước ta hiện nay, chính sách nào dưới đây là nội dung cơ bản của hệ thống an sinh xã hội? </w:t>
      </w:r>
    </w:p>
    <w:p w:rsidR="005323C9" w:rsidRDefault="00F5168D" w:rsidP="00496806">
      <w:pPr>
        <w:tabs>
          <w:tab w:val="center" w:pos="1871"/>
          <w:tab w:val="center" w:pos="6720"/>
        </w:tabs>
        <w:spacing w:after="0" w:line="276" w:lineRule="auto"/>
        <w:ind w:left="0" w:right="0" w:firstLine="0"/>
        <w:jc w:val="left"/>
      </w:pPr>
      <w:r>
        <w:rPr>
          <w:rFonts w:ascii="Calibri" w:eastAsia="Calibri" w:hAnsi="Calibri" w:cs="Calibri"/>
          <w:sz w:val="22"/>
        </w:rPr>
        <w:tab/>
      </w:r>
      <w:r>
        <w:rPr>
          <w:b/>
        </w:rPr>
        <w:t xml:space="preserve">A. </w:t>
      </w:r>
      <w:r>
        <w:t xml:space="preserve">Chính sách gia tăng dân số. </w:t>
      </w:r>
      <w:r>
        <w:tab/>
      </w:r>
      <w:r>
        <w:rPr>
          <w:b/>
        </w:rPr>
        <w:t xml:space="preserve">B. </w:t>
      </w:r>
      <w:r>
        <w:t xml:space="preserve">Chính sách hỗ trợ việc làm. </w:t>
      </w:r>
    </w:p>
    <w:p w:rsidR="005323C9" w:rsidRDefault="00F5168D" w:rsidP="00496806">
      <w:pPr>
        <w:tabs>
          <w:tab w:val="center" w:pos="2097"/>
          <w:tab w:val="center" w:pos="7139"/>
        </w:tabs>
        <w:spacing w:after="0" w:line="276" w:lineRule="auto"/>
        <w:ind w:left="0" w:right="0" w:firstLine="0"/>
        <w:jc w:val="left"/>
      </w:pPr>
      <w:r>
        <w:rPr>
          <w:rFonts w:ascii="Calibri" w:eastAsia="Calibri" w:hAnsi="Calibri" w:cs="Calibri"/>
          <w:sz w:val="22"/>
        </w:rPr>
        <w:tab/>
      </w:r>
      <w:r>
        <w:rPr>
          <w:b/>
        </w:rPr>
        <w:t xml:space="preserve">C. </w:t>
      </w:r>
      <w:r>
        <w:t xml:space="preserve">Chính sách giáo dục và đào tạo. </w:t>
      </w:r>
      <w:r>
        <w:tab/>
      </w:r>
      <w:r>
        <w:rPr>
          <w:b/>
        </w:rPr>
        <w:t xml:space="preserve">D. </w:t>
      </w:r>
      <w:r>
        <w:t xml:space="preserve">Chính sách khoa học và công nghệ. </w:t>
      </w:r>
    </w:p>
    <w:p w:rsidR="005323C9" w:rsidRDefault="00F5168D" w:rsidP="00496806">
      <w:pPr>
        <w:spacing w:after="0" w:line="276" w:lineRule="auto"/>
        <w:ind w:left="0" w:right="0" w:firstLine="0"/>
        <w:jc w:val="left"/>
      </w:pPr>
      <w:r>
        <w:rPr>
          <w:b/>
        </w:rPr>
        <w:t xml:space="preserve"> </w:t>
      </w:r>
    </w:p>
    <w:p w:rsidR="005323C9" w:rsidRDefault="00F5168D" w:rsidP="00496806">
      <w:pPr>
        <w:spacing w:after="0" w:line="276" w:lineRule="auto"/>
        <w:ind w:left="293" w:right="0"/>
        <w:jc w:val="left"/>
      </w:pPr>
      <w:r>
        <w:rPr>
          <w:b/>
        </w:rPr>
        <w:t xml:space="preserve">Đọc thông tin và trả lời các câu hỏi 38,39,40 bên dưới  </w:t>
      </w:r>
    </w:p>
    <w:p w:rsidR="005323C9" w:rsidRDefault="00F5168D" w:rsidP="00496806">
      <w:pPr>
        <w:spacing w:after="0" w:line="276" w:lineRule="auto"/>
        <w:ind w:left="0" w:right="0" w:firstLine="283"/>
      </w:pPr>
      <w:r>
        <w:t xml:space="preserve">Theo thống kê, hiện nước ta có khoảng hơn 20% dân số là những đối tượng yếu thế trong xã hội, trong đó khoảng trên 12 triệu người cao tuổi, gần 7 triệu người khuyết tật, người có vấn đề sức khỏe tâm thần, 2 triệu trẻ em có hoàn cảnh đặc biệt, khoảng 2 triệu lượt hộ gia đình cần được trợ giúp đột xuất hàng năm, 234.000 người nhiễm HIV được phát hiện, khoảng 30.000 nạn nhân bị bạo lực, bạo hành trong gia đình. Ngoài ra, còn các đối tượng là phụ nữ, trẻ em bị ngược đãi, bị mua bán, bị xâm hại, hoặc lang thang kiếm sống trên đường phố cần được sự trợ giúp của Nhà nước và xã hội. </w:t>
      </w:r>
    </w:p>
    <w:p w:rsidR="005323C9" w:rsidRDefault="00F5168D" w:rsidP="00496806">
      <w:pPr>
        <w:spacing w:after="0" w:line="276" w:lineRule="auto"/>
        <w:ind w:right="0"/>
      </w:pPr>
      <w:r>
        <w:rPr>
          <w:b/>
        </w:rPr>
        <w:t>Câu 38:</w:t>
      </w:r>
      <w:r>
        <w:t xml:space="preserve"> Việc thực hiện tốt các chính sách an sinh xã hội đối với các đối tượng là người yếu thế trong xã hội có vai trò nào dưới đây? </w:t>
      </w:r>
    </w:p>
    <w:p w:rsidR="005323C9" w:rsidRDefault="00F5168D" w:rsidP="00496806">
      <w:pPr>
        <w:tabs>
          <w:tab w:val="center" w:pos="1885"/>
          <w:tab w:val="center" w:pos="6719"/>
        </w:tabs>
        <w:spacing w:after="0" w:line="276" w:lineRule="auto"/>
        <w:ind w:left="0" w:right="0" w:firstLine="0"/>
        <w:jc w:val="left"/>
      </w:pPr>
      <w:r>
        <w:rPr>
          <w:rFonts w:ascii="Calibri" w:eastAsia="Calibri" w:hAnsi="Calibri" w:cs="Calibri"/>
          <w:sz w:val="22"/>
        </w:rPr>
        <w:tab/>
      </w:r>
      <w:r>
        <w:rPr>
          <w:b/>
        </w:rPr>
        <w:t xml:space="preserve">A. </w:t>
      </w:r>
      <w:r>
        <w:t xml:space="preserve">Tạo bình đẳng trong xã hội. </w:t>
      </w:r>
      <w:r>
        <w:tab/>
      </w:r>
      <w:r>
        <w:rPr>
          <w:b/>
        </w:rPr>
        <w:t xml:space="preserve">B. </w:t>
      </w:r>
      <w:r>
        <w:t xml:space="preserve">Giúp họ bớt tự ti, mặc cảm. </w:t>
      </w:r>
    </w:p>
    <w:p w:rsidR="005323C9" w:rsidRDefault="00F5168D" w:rsidP="00496806">
      <w:pPr>
        <w:tabs>
          <w:tab w:val="center" w:pos="1820"/>
          <w:tab w:val="center" w:pos="7064"/>
        </w:tabs>
        <w:spacing w:after="0" w:line="276" w:lineRule="auto"/>
        <w:ind w:left="0" w:right="0" w:firstLine="0"/>
        <w:jc w:val="left"/>
      </w:pPr>
      <w:r>
        <w:rPr>
          <w:rFonts w:ascii="Calibri" w:eastAsia="Calibri" w:hAnsi="Calibri" w:cs="Calibri"/>
          <w:sz w:val="22"/>
        </w:rPr>
        <w:tab/>
      </w:r>
      <w:r>
        <w:rPr>
          <w:b/>
        </w:rPr>
        <w:t xml:space="preserve">C. </w:t>
      </w:r>
      <w:r>
        <w:t xml:space="preserve">Tạo gánh nặng cho xã hội. </w:t>
      </w:r>
      <w:r>
        <w:tab/>
      </w:r>
      <w:r>
        <w:rPr>
          <w:b/>
        </w:rPr>
        <w:t xml:space="preserve">D. </w:t>
      </w:r>
      <w:r>
        <w:t xml:space="preserve">Gia tăng khoảng cách giàu nghèo. </w:t>
      </w:r>
    </w:p>
    <w:p w:rsidR="005323C9" w:rsidRDefault="00F5168D" w:rsidP="00496806">
      <w:pPr>
        <w:spacing w:after="0" w:line="276" w:lineRule="auto"/>
        <w:ind w:right="0"/>
      </w:pPr>
      <w:r>
        <w:rPr>
          <w:b/>
        </w:rPr>
        <w:t>Câu 39:</w:t>
      </w:r>
      <w:r>
        <w:t xml:space="preserve"> Nội dung nào dưới đây </w:t>
      </w:r>
      <w:r>
        <w:rPr>
          <w:b/>
        </w:rPr>
        <w:t>không</w:t>
      </w:r>
      <w:r>
        <w:t xml:space="preserve"> góp phần vào việc hỗ trợ, trợ giúp các lực lượng yếu thế trong xã hội với hệ thống chính sách an sinh xã hội của nước ta? </w:t>
      </w:r>
    </w:p>
    <w:p w:rsidR="005323C9" w:rsidRDefault="00F5168D" w:rsidP="00496806">
      <w:pPr>
        <w:tabs>
          <w:tab w:val="center" w:pos="1860"/>
          <w:tab w:val="center" w:pos="7189"/>
        </w:tabs>
        <w:spacing w:after="0" w:line="276" w:lineRule="auto"/>
        <w:ind w:left="0" w:right="0" w:firstLine="0"/>
        <w:jc w:val="left"/>
      </w:pPr>
      <w:r>
        <w:rPr>
          <w:rFonts w:ascii="Calibri" w:eastAsia="Calibri" w:hAnsi="Calibri" w:cs="Calibri"/>
          <w:sz w:val="22"/>
        </w:rPr>
        <w:tab/>
      </w:r>
      <w:r>
        <w:rPr>
          <w:b/>
        </w:rPr>
        <w:t xml:space="preserve">A. </w:t>
      </w:r>
      <w:r>
        <w:t xml:space="preserve">Hỗ trợ về y tế và bảo hiểm. </w:t>
      </w:r>
      <w:r>
        <w:tab/>
      </w:r>
      <w:r>
        <w:rPr>
          <w:b/>
        </w:rPr>
        <w:t xml:space="preserve">B. </w:t>
      </w:r>
      <w:r>
        <w:t xml:space="preserve">Ngăn cản họ tiếp cận dịch vụ xã hội. </w:t>
      </w:r>
    </w:p>
    <w:p w:rsidR="005323C9" w:rsidRDefault="00F5168D" w:rsidP="00496806">
      <w:pPr>
        <w:tabs>
          <w:tab w:val="center" w:pos="2278"/>
          <w:tab w:val="center" w:pos="6800"/>
        </w:tabs>
        <w:spacing w:after="0" w:line="276" w:lineRule="auto"/>
        <w:ind w:left="0" w:right="0" w:firstLine="0"/>
        <w:jc w:val="left"/>
      </w:pPr>
      <w:r>
        <w:rPr>
          <w:rFonts w:ascii="Calibri" w:eastAsia="Calibri" w:hAnsi="Calibri" w:cs="Calibri"/>
          <w:sz w:val="22"/>
        </w:rPr>
        <w:tab/>
      </w:r>
      <w:r>
        <w:rPr>
          <w:b/>
        </w:rPr>
        <w:t xml:space="preserve">C. </w:t>
      </w:r>
      <w:r>
        <w:t xml:space="preserve">Xây dựng trung tâm bảo trợ xã hội. </w:t>
      </w:r>
      <w:r>
        <w:tab/>
      </w:r>
      <w:r>
        <w:rPr>
          <w:b/>
        </w:rPr>
        <w:t xml:space="preserve">D. </w:t>
      </w:r>
      <w:r>
        <w:t xml:space="preserve">Trợ cấp kinh phí hàng tháng. </w:t>
      </w:r>
    </w:p>
    <w:p w:rsidR="005323C9" w:rsidRDefault="00F5168D" w:rsidP="00496806">
      <w:pPr>
        <w:spacing w:after="0" w:line="276" w:lineRule="auto"/>
        <w:ind w:right="0"/>
      </w:pPr>
      <w:r>
        <w:rPr>
          <w:b/>
        </w:rPr>
        <w:lastRenderedPageBreak/>
        <w:t>Câu 40:</w:t>
      </w:r>
      <w:r>
        <w:t xml:space="preserve"> Để giúp các đối tượng yếu thế trong xã hội, nhà nước cần đẩy mạnh thực hiện chính sách an sinh xã hội nào dưới đây? </w:t>
      </w:r>
    </w:p>
    <w:p w:rsidR="005323C9" w:rsidRDefault="00F5168D" w:rsidP="00496806">
      <w:pPr>
        <w:tabs>
          <w:tab w:val="center" w:pos="1852"/>
          <w:tab w:val="center" w:pos="6379"/>
        </w:tabs>
        <w:spacing w:after="0" w:line="276" w:lineRule="auto"/>
        <w:ind w:left="0" w:right="0" w:firstLine="0"/>
        <w:jc w:val="left"/>
      </w:pPr>
      <w:r>
        <w:rPr>
          <w:rFonts w:ascii="Calibri" w:eastAsia="Calibri" w:hAnsi="Calibri" w:cs="Calibri"/>
          <w:sz w:val="22"/>
        </w:rPr>
        <w:tab/>
      </w:r>
      <w:r>
        <w:rPr>
          <w:b/>
        </w:rPr>
        <w:t xml:space="preserve">A. </w:t>
      </w:r>
      <w:r>
        <w:t xml:space="preserve">Chính sách trợ giúp xã hội. </w:t>
      </w:r>
      <w:r>
        <w:tab/>
      </w:r>
      <w:r>
        <w:rPr>
          <w:b/>
        </w:rPr>
        <w:t xml:space="preserve">B. </w:t>
      </w:r>
      <w:r>
        <w:t xml:space="preserve">Chính sách việc làm. </w:t>
      </w:r>
    </w:p>
    <w:p w:rsidR="005323C9" w:rsidRDefault="00F5168D" w:rsidP="00496806">
      <w:pPr>
        <w:tabs>
          <w:tab w:val="center" w:pos="1532"/>
          <w:tab w:val="center" w:pos="6970"/>
        </w:tabs>
        <w:spacing w:after="0" w:line="276" w:lineRule="auto"/>
        <w:ind w:left="0" w:right="0" w:firstLine="0"/>
        <w:jc w:val="left"/>
      </w:pPr>
      <w:r>
        <w:rPr>
          <w:rFonts w:ascii="Calibri" w:eastAsia="Calibri" w:hAnsi="Calibri" w:cs="Calibri"/>
          <w:sz w:val="22"/>
        </w:rPr>
        <w:tab/>
      </w:r>
      <w:r>
        <w:rPr>
          <w:b/>
        </w:rPr>
        <w:t xml:space="preserve">C. </w:t>
      </w:r>
      <w:r>
        <w:t xml:space="preserve">Chính sách giáo dục. </w:t>
      </w:r>
      <w:r>
        <w:tab/>
      </w:r>
      <w:r>
        <w:rPr>
          <w:b/>
        </w:rPr>
        <w:t xml:space="preserve">D. </w:t>
      </w:r>
      <w:r>
        <w:t xml:space="preserve">Chính sách xóa đói giảm nghèo. </w:t>
      </w:r>
    </w:p>
    <w:p w:rsidR="005323C9" w:rsidRDefault="00F5168D" w:rsidP="00496806">
      <w:pPr>
        <w:spacing w:after="0" w:line="276" w:lineRule="auto"/>
        <w:ind w:left="0" w:right="0" w:firstLine="0"/>
        <w:jc w:val="left"/>
      </w:pPr>
      <w:r>
        <w:rPr>
          <w:b/>
        </w:rPr>
        <w:t xml:space="preserve"> </w:t>
      </w:r>
    </w:p>
    <w:p w:rsidR="005323C9" w:rsidRDefault="00F5168D" w:rsidP="00496806">
      <w:pPr>
        <w:spacing w:after="0" w:line="276" w:lineRule="auto"/>
        <w:ind w:left="-5" w:right="0"/>
        <w:jc w:val="left"/>
      </w:pPr>
      <w:r w:rsidRPr="0043490C">
        <w:rPr>
          <w:b/>
        </w:rPr>
        <w:t xml:space="preserve">II. </w:t>
      </w:r>
      <w:r w:rsidRPr="0043490C">
        <w:rPr>
          <w:b/>
          <w:u w:val="single" w:color="000000"/>
        </w:rPr>
        <w:t>PHẦN CÂU HỎI TRẮC NGHIỆM ĐÚNG/SAI</w:t>
      </w:r>
      <w:r>
        <w:rPr>
          <w:b/>
          <w:i/>
        </w:rPr>
        <w:t xml:space="preserve"> (Trong mỗi ý a), b), c), d) ở mỗi câu, hãy chọn đúng hoặc sai): </w:t>
      </w:r>
    </w:p>
    <w:p w:rsidR="005323C9" w:rsidRDefault="00F5168D" w:rsidP="00496806">
      <w:pPr>
        <w:spacing w:after="0" w:line="276" w:lineRule="auto"/>
        <w:ind w:left="0" w:right="0" w:firstLine="0"/>
        <w:jc w:val="left"/>
      </w:pPr>
      <w:r>
        <w:rPr>
          <w:b/>
        </w:rPr>
        <w:t xml:space="preserve"> Câu 1: Câu trắc nghiệm đúng sai.</w:t>
      </w:r>
      <w:r>
        <w:t xml:space="preserve"> Trong mỗi ý </w:t>
      </w:r>
      <w:r>
        <w:rPr>
          <w:b/>
        </w:rPr>
        <w:t>a), b), c), d)</w:t>
      </w:r>
      <w:r>
        <w:t xml:space="preserve"> ở mỗi câu, thí sinh chọn đúng hoặc sai: </w:t>
      </w:r>
    </w:p>
    <w:p w:rsidR="005323C9" w:rsidRDefault="00F5168D" w:rsidP="00496806">
      <w:pPr>
        <w:spacing w:after="0" w:line="276" w:lineRule="auto"/>
        <w:ind w:left="0" w:right="0" w:firstLine="283"/>
      </w:pPr>
      <w:r>
        <w:t xml:space="preserve">Chị E giao kết hợp đồng lao động không xác định thời hạn với công ty A. Hàng tháng, chị E đóng đầy đủ các loại BHXH. Đến 01/6/2020, chị E nghỉ thai sản (nghỉ đến hết 31/12/2020). Vì lý do gia đình, 01/1/2021 chị E nộp đơn xin nghỉ việc. Trước khi chấm dứt HĐLĐ, tổng thời gian đóng bảo hiểm thất nghiệp là 15 tháng. Căn cứ vào quy định của pháp luật lao động chị đã làm hồ sơ gửi cơ quan chức năng để nhận hỗ trợ theo quy định. Sau đó được sự tư vấn của bạn bè, chị E tham gia gói bảo hiểm nhân thọ cho cả mẹ và con chị.  </w:t>
      </w:r>
    </w:p>
    <w:p w:rsidR="005323C9" w:rsidRDefault="007472ED" w:rsidP="00496806">
      <w:pPr>
        <w:spacing w:after="0" w:line="276" w:lineRule="auto"/>
        <w:ind w:left="429" w:right="0" w:hanging="295"/>
      </w:pPr>
      <w:r>
        <w:rPr>
          <w:szCs w:val="26"/>
          <w:u w:color="000000"/>
        </w:rPr>
        <w:t>a)</w:t>
      </w:r>
      <w:r>
        <w:rPr>
          <w:szCs w:val="26"/>
          <w:u w:color="000000"/>
        </w:rPr>
        <w:tab/>
      </w:r>
      <w:r w:rsidR="00F5168D">
        <w:t xml:space="preserve">Loại hình bảo hiểm xã hội mà chị E tham gia trước khi nghỉ việc là bảo hiểm xã hội tự nguyện.  </w:t>
      </w:r>
    </w:p>
    <w:p w:rsidR="005323C9" w:rsidRDefault="007472ED" w:rsidP="00496806">
      <w:pPr>
        <w:spacing w:after="0" w:line="276" w:lineRule="auto"/>
        <w:ind w:left="429" w:right="0" w:hanging="295"/>
      </w:pPr>
      <w:r>
        <w:rPr>
          <w:szCs w:val="26"/>
          <w:u w:color="000000"/>
        </w:rPr>
        <w:t>b)</w:t>
      </w:r>
      <w:r>
        <w:rPr>
          <w:szCs w:val="26"/>
          <w:u w:color="000000"/>
        </w:rPr>
        <w:tab/>
      </w:r>
      <w:r w:rsidR="00F5168D">
        <w:t xml:space="preserve">Chị E đã tham gia loại hình bảo hiểm thất nghiệp tự nguyện nên chị được hưởng trợ cấp thất nghiệp. </w:t>
      </w:r>
      <w:r w:rsidR="00F5168D">
        <w:rPr>
          <w:i/>
        </w:rPr>
        <w:t xml:space="preserve">Sai, đây là hình thức bảo hiểm thất nghiệp bắt buộc nên chị được hưởng trợ cấp thất nghiệp theo quy định. </w:t>
      </w:r>
    </w:p>
    <w:p w:rsidR="005323C9" w:rsidRDefault="007472ED" w:rsidP="00496806">
      <w:pPr>
        <w:spacing w:after="0" w:line="276" w:lineRule="auto"/>
        <w:ind w:left="429" w:right="0" w:hanging="295"/>
      </w:pPr>
      <w:r>
        <w:rPr>
          <w:szCs w:val="26"/>
          <w:u w:color="000000"/>
        </w:rPr>
        <w:t>c)</w:t>
      </w:r>
      <w:r>
        <w:rPr>
          <w:szCs w:val="26"/>
          <w:u w:color="000000"/>
        </w:rPr>
        <w:tab/>
      </w:r>
      <w:r w:rsidR="00F5168D">
        <w:t xml:space="preserve">Trước khi nghỉ việc chị E không tham gia bảo hiểm y tế.  </w:t>
      </w:r>
    </w:p>
    <w:p w:rsidR="005323C9" w:rsidRDefault="007472ED" w:rsidP="00496806">
      <w:pPr>
        <w:spacing w:after="0" w:line="276" w:lineRule="auto"/>
        <w:ind w:left="429" w:right="0" w:hanging="295"/>
      </w:pPr>
      <w:r>
        <w:rPr>
          <w:szCs w:val="26"/>
          <w:u w:color="000000"/>
        </w:rPr>
        <w:t>d)</w:t>
      </w:r>
      <w:r>
        <w:rPr>
          <w:szCs w:val="26"/>
          <w:u w:color="000000"/>
        </w:rPr>
        <w:tab/>
      </w:r>
      <w:r w:rsidR="00F5168D">
        <w:t xml:space="preserve">Bảo hiểm nhân thọ mà chị E tham gia là loại hình bảo hiểm thương mai.  </w:t>
      </w:r>
    </w:p>
    <w:p w:rsidR="005323C9" w:rsidRDefault="00F5168D" w:rsidP="00496806">
      <w:pPr>
        <w:spacing w:after="0" w:line="276" w:lineRule="auto"/>
        <w:ind w:right="0"/>
      </w:pPr>
      <w:r>
        <w:rPr>
          <w:b/>
        </w:rPr>
        <w:t>Câu 2: Câu trắc nghiệm đúng sai.</w:t>
      </w:r>
      <w:r>
        <w:t xml:space="preserve"> Trong mỗi ý </w:t>
      </w:r>
      <w:r>
        <w:rPr>
          <w:b/>
        </w:rPr>
        <w:t>a), b), c), d)</w:t>
      </w:r>
      <w:r>
        <w:t xml:space="preserve"> ở mỗi câu, thí sinh chọn đúng hoặc sai: </w:t>
      </w:r>
    </w:p>
    <w:p w:rsidR="005323C9" w:rsidRDefault="00F5168D" w:rsidP="00496806">
      <w:pPr>
        <w:spacing w:after="0" w:line="276" w:lineRule="auto"/>
        <w:ind w:left="0" w:right="0" w:firstLine="283"/>
      </w:pPr>
      <w:r>
        <w:t xml:space="preserve">Ông N từng tham gia đóng BHXH bắt buộc, sau đó ông nghỉ tham gia Hội Nông dân thị trấn khi mới đóng được 15 năm, chưa đủ điều kiện về số năm đóng BHXH để có chế độ hưu trí (tối thiểu 20 năm). Cuối năm 2022, ông quyết định tham gia BHXH tự nguyện, nhờ sự kiên trì theo đuổi đóng đủ số năm quy định, giờ đây ông N chính thức được nhận lương hưu. Ông chia sẻ: “ Sau khi được tư vấn cán bộ BHXH huyện, trường hợp của tôi có 2 phương án lựa chọn, 1 là hưởng BHXH 01 lần , hai là đóng 1 lần BHXH tự nguyện những năm còn thiếu. Sau khi nghe cán bộ BHXH phân tích, tôi suy nghĩ và bàn bạc với gia đình, ông quyết định đóng BHXH tự nguyện một lần cho những năm còn thiếu. Sau khi hoàn thành thủ tục đóng tiền, ít ngày sau tôi nhận tháng lương hưu đầu tiên với số tiền hơn 1,8 triệu đồng. Với khoản lương hưu này giúp tôi có thêm khoản thu nhập để lo cuộc sống hàng ngày. Ngoài ra, tôi còn được cấp thẻ BHYT chăm sóc sức khỏe trọn đời. </w:t>
      </w:r>
    </w:p>
    <w:p w:rsidR="005323C9" w:rsidRDefault="007472ED" w:rsidP="00496806">
      <w:pPr>
        <w:spacing w:after="0" w:line="276" w:lineRule="auto"/>
        <w:ind w:left="720" w:right="0" w:hanging="360"/>
      </w:pPr>
      <w:r>
        <w:rPr>
          <w:szCs w:val="26"/>
          <w:u w:color="000000"/>
        </w:rPr>
        <w:t>a)</w:t>
      </w:r>
      <w:r>
        <w:rPr>
          <w:szCs w:val="26"/>
          <w:u w:color="000000"/>
        </w:rPr>
        <w:tab/>
      </w:r>
      <w:r w:rsidR="00F5168D">
        <w:t xml:space="preserve">Công dân cứ đóng đủ số năm tham gia bảo hiểm xã hội là sẽ được nhận chế độ hưu trí. </w:t>
      </w:r>
    </w:p>
    <w:p w:rsidR="005323C9" w:rsidRDefault="007472ED" w:rsidP="00496806">
      <w:pPr>
        <w:spacing w:after="0" w:line="276" w:lineRule="auto"/>
        <w:ind w:left="720" w:right="0" w:hanging="360"/>
      </w:pPr>
      <w:r>
        <w:rPr>
          <w:szCs w:val="26"/>
          <w:u w:color="000000"/>
        </w:rPr>
        <w:t>b)</w:t>
      </w:r>
      <w:r>
        <w:rPr>
          <w:szCs w:val="26"/>
          <w:u w:color="000000"/>
        </w:rPr>
        <w:tab/>
      </w:r>
      <w:r w:rsidR="00F5168D">
        <w:t xml:space="preserve">Ông N đã cao tuổi nên nếu rút bảo hiểm xã hội một lần sẽ lợi hơn khi đóng tiếp để hưởng hưu trí.  </w:t>
      </w:r>
    </w:p>
    <w:p w:rsidR="005323C9" w:rsidRDefault="007472ED" w:rsidP="00496806">
      <w:pPr>
        <w:spacing w:after="0" w:line="276" w:lineRule="auto"/>
        <w:ind w:left="720" w:right="0" w:hanging="360"/>
      </w:pPr>
      <w:r>
        <w:rPr>
          <w:szCs w:val="26"/>
          <w:u w:color="000000"/>
        </w:rPr>
        <w:t>c)</w:t>
      </w:r>
      <w:r>
        <w:rPr>
          <w:szCs w:val="26"/>
          <w:u w:color="000000"/>
        </w:rPr>
        <w:tab/>
      </w:r>
      <w:r w:rsidR="00F5168D">
        <w:t xml:space="preserve">Ông N chỉ được hưởng chế độ hưu trí và thẻ bảo hiểm y tế để khám bệnh.  </w:t>
      </w:r>
    </w:p>
    <w:p w:rsidR="005323C9" w:rsidRDefault="007472ED" w:rsidP="00496806">
      <w:pPr>
        <w:spacing w:after="0" w:line="276" w:lineRule="auto"/>
        <w:ind w:left="720" w:right="0" w:hanging="360"/>
      </w:pPr>
      <w:r>
        <w:rPr>
          <w:szCs w:val="26"/>
          <w:u w:color="000000"/>
        </w:rPr>
        <w:lastRenderedPageBreak/>
        <w:t>d)</w:t>
      </w:r>
      <w:r>
        <w:rPr>
          <w:szCs w:val="26"/>
          <w:u w:color="000000"/>
        </w:rPr>
        <w:tab/>
      </w:r>
      <w:r w:rsidR="00F5168D">
        <w:t xml:space="preserve">Tham gia bảo hiểm đã giúp ông N được bảo vệ sức khỏe và yên tâm về tài chính khi về già.  </w:t>
      </w:r>
    </w:p>
    <w:p w:rsidR="005323C9" w:rsidRDefault="00F5168D" w:rsidP="00496806">
      <w:pPr>
        <w:spacing w:after="0" w:line="276" w:lineRule="auto"/>
        <w:ind w:right="0"/>
      </w:pPr>
      <w:r>
        <w:rPr>
          <w:b/>
        </w:rPr>
        <w:t>Câu 3:</w:t>
      </w:r>
      <w:r>
        <w:t xml:space="preserve"> Đảng và Nhà nước xác định vấn đề bảo đảm nhà ở ổn định cho người dân là một nhiệm vụ xã hội quan trọng. Chính vì vậy, để bảo đảm điều kiện sinh sống tối thiểu cho người dân, Luật Nhà ở năm 2014 quy định các chính sách hỗ trợ về nhà ở cho một số đối tượng: hộ gia đình nghèo và cận nghèo tại khu vực nông thôn; hộ gia đình tại khu vực thường xuyên bị ảnh hưởng nặng bởi thiên tai, biến đổi khí hậu; người thu nhập thấp, hộ nghèo, cận nghèo tại khu vực đô thị; người lao động đang làm việc tại các doanh nghiệp trong và ngoài khu công nghiệp; học sinh, sinh viên các học viện, trường đại học, cao đẳng, dạy nghề; học sinh trường dân tộc nội trú công lập được sử dụng nhà ở trong thời gian học tập. Nhà nước đã ban hành một số chính sách về đất đai, huy động vốn, vay vốn ưu đãi và loại hình phát triển nhà ở xã hội. Đồng thời, Nhà nước cũng đã ban hành các cơ chế, chính sách khuyến khích các tổ chức chính trị - xã hội, cộng đồng doanh nghiệp, các tổ chức xã hội và người dân đã tích cực tham gia xây dựng nhà ở xã hội, nhất là cho các đối tượng nghèo, khó khăn. </w:t>
      </w:r>
    </w:p>
    <w:p w:rsidR="005323C9" w:rsidRDefault="007472ED" w:rsidP="00496806">
      <w:pPr>
        <w:spacing w:after="0" w:line="276" w:lineRule="auto"/>
        <w:ind w:left="628" w:right="0" w:hanging="360"/>
      </w:pPr>
      <w:r>
        <w:rPr>
          <w:b/>
          <w:bCs/>
          <w:szCs w:val="26"/>
          <w:u w:color="000000"/>
        </w:rPr>
        <w:t>a)</w:t>
      </w:r>
      <w:r>
        <w:rPr>
          <w:b/>
          <w:bCs/>
          <w:szCs w:val="26"/>
          <w:u w:color="000000"/>
        </w:rPr>
        <w:tab/>
      </w:r>
      <w:r w:rsidR="00F5168D">
        <w:t xml:space="preserve">Vấn đề bảo đảm nhà ở ổn định cho người dân là nội dung cơ bản của chính sách trợ giúp xã hội.  </w:t>
      </w:r>
    </w:p>
    <w:p w:rsidR="005323C9" w:rsidRDefault="007472ED" w:rsidP="00496806">
      <w:pPr>
        <w:spacing w:after="0" w:line="276" w:lineRule="auto"/>
        <w:ind w:left="628" w:right="0" w:hanging="360"/>
      </w:pPr>
      <w:r>
        <w:rPr>
          <w:b/>
          <w:bCs/>
          <w:szCs w:val="26"/>
          <w:u w:color="000000"/>
        </w:rPr>
        <w:t>b)</w:t>
      </w:r>
      <w:r>
        <w:rPr>
          <w:b/>
          <w:bCs/>
          <w:szCs w:val="26"/>
          <w:u w:color="000000"/>
        </w:rPr>
        <w:tab/>
      </w:r>
      <w:r w:rsidR="00F5168D">
        <w:t xml:space="preserve">Việt Nam cần có chính sách bảo hiểm về nhà ở để hỗ trợ người có thu nhập thấp vay vốn mua nhà ổn định cuộc sống.  </w:t>
      </w:r>
    </w:p>
    <w:p w:rsidR="005323C9" w:rsidRDefault="007472ED" w:rsidP="00496806">
      <w:pPr>
        <w:spacing w:after="0" w:line="276" w:lineRule="auto"/>
        <w:ind w:left="628" w:right="0" w:hanging="360"/>
      </w:pPr>
      <w:r>
        <w:rPr>
          <w:b/>
          <w:bCs/>
          <w:szCs w:val="26"/>
          <w:u w:color="000000"/>
        </w:rPr>
        <w:t>c)</w:t>
      </w:r>
      <w:r>
        <w:rPr>
          <w:b/>
          <w:bCs/>
          <w:szCs w:val="26"/>
          <w:u w:color="000000"/>
        </w:rPr>
        <w:tab/>
      </w:r>
      <w:r w:rsidR="00F5168D">
        <w:t xml:space="preserve">Thực hiện chính sách về nhà ở cho người dân chính là thực hiện tốt chỉ số về tiến bộ xã hội đối với sự phát triển kinh tế. </w:t>
      </w:r>
    </w:p>
    <w:p w:rsidR="005323C9" w:rsidRDefault="007472ED" w:rsidP="00496806">
      <w:pPr>
        <w:spacing w:after="0" w:line="276" w:lineRule="auto"/>
        <w:ind w:left="628" w:right="0" w:hanging="360"/>
      </w:pPr>
      <w:r>
        <w:rPr>
          <w:b/>
          <w:bCs/>
          <w:szCs w:val="26"/>
          <w:u w:color="000000"/>
        </w:rPr>
        <w:t>d)</w:t>
      </w:r>
      <w:r>
        <w:rPr>
          <w:b/>
          <w:bCs/>
          <w:szCs w:val="26"/>
          <w:u w:color="000000"/>
        </w:rPr>
        <w:tab/>
      </w:r>
      <w:r w:rsidR="00F5168D">
        <w:t xml:space="preserve">Giải quyết vấn đề nhà ở xã hội là trách nhiệm của toàn xã hội.  </w:t>
      </w:r>
    </w:p>
    <w:p w:rsidR="005323C9" w:rsidRDefault="00F5168D" w:rsidP="00496806">
      <w:pPr>
        <w:spacing w:after="0" w:line="276" w:lineRule="auto"/>
        <w:ind w:right="0"/>
      </w:pPr>
      <w:r>
        <w:rPr>
          <w:b/>
        </w:rPr>
        <w:t>Câu 4:</w:t>
      </w:r>
      <w:r>
        <w:t xml:space="preserve"> Bảo đảm nước sạch cho nhân dân là một nhiệm vụ và mục tiêu quan trọng mang tầm quốc gia. Luật bảo vệ môi trường năm 2014 đã quy định về bảo vệ môi trường đô thị, khu dân cư, hộ gia đình và quản lý chất thải, nước thải. Chính phủ đã ban hành Chương trình mục tiêu Quốc gia nước sạch và vệ sinh môi trường nông thôn giai đoạn 2012-2015; Chiến lược quốc gia cấp nước sạch và vệ sinh nông thôn đến năm 2030, tầm nhìn đến năm 2045, với mục tiêu tổng thể là đảm bảo người dân nông thôn được quyền tiếp cận sử dụng dịch vụ cấp nước sạch công bằng, thuận lợi, an toàn với chi phí hợp lý; phấn đấu đến năm 2030 có 65% dân số nông thôn được sử dụng nước sạch theo quy chuẩn với số lượng tối thiểu 60 lít/người/ngày; đến năm 2045, phấn đấu 100% người dân nông thôn được sử dụng nước sạch và vệ sinh an toàn, bền vững. </w:t>
      </w:r>
    </w:p>
    <w:p w:rsidR="005323C9" w:rsidRDefault="007472ED" w:rsidP="00496806">
      <w:pPr>
        <w:spacing w:after="0" w:line="276" w:lineRule="auto"/>
        <w:ind w:left="628" w:right="0" w:hanging="360"/>
      </w:pPr>
      <w:r>
        <w:rPr>
          <w:b/>
          <w:bCs/>
          <w:szCs w:val="26"/>
          <w:u w:color="000000"/>
        </w:rPr>
        <w:t>a)</w:t>
      </w:r>
      <w:r>
        <w:rPr>
          <w:b/>
          <w:bCs/>
          <w:szCs w:val="26"/>
          <w:u w:color="000000"/>
        </w:rPr>
        <w:tab/>
      </w:r>
      <w:r w:rsidR="00F5168D">
        <w:t xml:space="preserve">Chương trình mục tiêu quốc gia về nước sạch là nội dung của chính sách việc làm, xóa đói giảm nghèo.  </w:t>
      </w:r>
    </w:p>
    <w:p w:rsidR="005323C9" w:rsidRDefault="007472ED" w:rsidP="00496806">
      <w:pPr>
        <w:spacing w:after="0" w:line="276" w:lineRule="auto"/>
        <w:ind w:left="628" w:right="0" w:hanging="360"/>
      </w:pPr>
      <w:r>
        <w:rPr>
          <w:b/>
          <w:bCs/>
          <w:szCs w:val="26"/>
          <w:u w:color="000000"/>
        </w:rPr>
        <w:t>b)</w:t>
      </w:r>
      <w:r>
        <w:rPr>
          <w:b/>
          <w:bCs/>
          <w:szCs w:val="26"/>
          <w:u w:color="000000"/>
        </w:rPr>
        <w:tab/>
      </w:r>
      <w:r w:rsidR="00F5168D">
        <w:t xml:space="preserve">Vấn đề nước sạch vừa là vấn đề an sinh xã hội vừa là vấn đề chất lượng sống của người dân.  </w:t>
      </w:r>
    </w:p>
    <w:p w:rsidR="005323C9" w:rsidRDefault="007472ED" w:rsidP="00496806">
      <w:pPr>
        <w:spacing w:after="0" w:line="276" w:lineRule="auto"/>
        <w:ind w:left="628" w:right="0" w:hanging="360"/>
      </w:pPr>
      <w:r>
        <w:rPr>
          <w:b/>
          <w:bCs/>
          <w:szCs w:val="26"/>
          <w:u w:color="000000"/>
        </w:rPr>
        <w:t>c)</w:t>
      </w:r>
      <w:r>
        <w:rPr>
          <w:b/>
          <w:bCs/>
          <w:szCs w:val="26"/>
          <w:u w:color="000000"/>
        </w:rPr>
        <w:tab/>
      </w:r>
      <w:r w:rsidR="00F5168D">
        <w:t xml:space="preserve">Chỉ tiêu về nước sạch và vệ sinh môi trường là một chi tiêu quan trọng đánh giá sự tăng trưởng kinh tế.  </w:t>
      </w:r>
    </w:p>
    <w:p w:rsidR="005323C9" w:rsidRDefault="007472ED" w:rsidP="00496806">
      <w:pPr>
        <w:spacing w:after="0" w:line="276" w:lineRule="auto"/>
        <w:ind w:left="628" w:right="0" w:hanging="360"/>
      </w:pPr>
      <w:r>
        <w:rPr>
          <w:b/>
          <w:bCs/>
          <w:szCs w:val="26"/>
          <w:u w:color="000000"/>
        </w:rPr>
        <w:t>d)</w:t>
      </w:r>
      <w:r>
        <w:rPr>
          <w:b/>
          <w:bCs/>
          <w:szCs w:val="26"/>
          <w:u w:color="000000"/>
        </w:rPr>
        <w:tab/>
      </w:r>
      <w:r w:rsidR="00F5168D">
        <w:t xml:space="preserve">Giải quyết vấn đề nước sạch cũng chính là thực hiện tốt quyền con người.  </w:t>
      </w:r>
    </w:p>
    <w:p w:rsidR="00516056" w:rsidRPr="00516056" w:rsidRDefault="00516056" w:rsidP="00496806">
      <w:pPr>
        <w:spacing w:after="0" w:line="276" w:lineRule="auto"/>
        <w:ind w:left="720" w:right="0" w:firstLine="0"/>
        <w:jc w:val="left"/>
        <w:rPr>
          <w:b/>
        </w:rPr>
      </w:pPr>
      <w:r w:rsidRPr="00516056">
        <w:rPr>
          <w:b/>
        </w:rPr>
        <w:t xml:space="preserve">III. PHẦN CÂU HỎI TỰ LUẬN: </w:t>
      </w:r>
    </w:p>
    <w:p w:rsidR="00516056" w:rsidRDefault="00516056" w:rsidP="00496806">
      <w:pPr>
        <w:spacing w:after="0" w:line="276" w:lineRule="auto"/>
        <w:ind w:left="268" w:right="0" w:firstLine="283"/>
      </w:pPr>
      <w:r>
        <w:rPr>
          <w:szCs w:val="26"/>
          <w:u w:color="000000"/>
        </w:rPr>
        <w:t xml:space="preserve">1. </w:t>
      </w:r>
      <w:r>
        <w:t xml:space="preserve">Khái niệm và các hình thức hội nhập kinh tế quốc tế. </w:t>
      </w:r>
    </w:p>
    <w:p w:rsidR="00516056" w:rsidRDefault="00516056" w:rsidP="00496806">
      <w:pPr>
        <w:spacing w:after="0" w:line="276" w:lineRule="auto"/>
        <w:ind w:left="268" w:right="0" w:firstLine="283"/>
      </w:pPr>
      <w:r>
        <w:rPr>
          <w:szCs w:val="26"/>
          <w:u w:color="000000"/>
        </w:rPr>
        <w:t xml:space="preserve">2. </w:t>
      </w:r>
      <w:r>
        <w:t xml:space="preserve">Khái niệm bảo hiểm? </w:t>
      </w:r>
    </w:p>
    <w:p w:rsidR="00516056" w:rsidRDefault="00516056" w:rsidP="00496806">
      <w:pPr>
        <w:spacing w:after="0" w:line="276" w:lineRule="auto"/>
        <w:ind w:left="268" w:right="0" w:firstLine="283"/>
      </w:pPr>
      <w:r>
        <w:rPr>
          <w:szCs w:val="26"/>
          <w:u w:color="000000"/>
        </w:rPr>
        <w:lastRenderedPageBreak/>
        <w:t xml:space="preserve">3. </w:t>
      </w:r>
      <w:r>
        <w:t xml:space="preserve">Một số loại hình bảo hiểm? </w:t>
      </w:r>
    </w:p>
    <w:p w:rsidR="00516056" w:rsidRDefault="00516056" w:rsidP="00496806">
      <w:pPr>
        <w:spacing w:after="0" w:line="276" w:lineRule="auto"/>
        <w:ind w:left="268" w:right="0" w:firstLine="283"/>
      </w:pPr>
      <w:r>
        <w:rPr>
          <w:szCs w:val="26"/>
          <w:u w:color="000000"/>
        </w:rPr>
        <w:t xml:space="preserve">4. </w:t>
      </w:r>
      <w:r>
        <w:t xml:space="preserve">Vai trò của bảo hiểm? </w:t>
      </w:r>
    </w:p>
    <w:p w:rsidR="00516056" w:rsidRDefault="00516056" w:rsidP="00496806">
      <w:pPr>
        <w:spacing w:after="0" w:line="276" w:lineRule="auto"/>
        <w:ind w:left="268" w:right="0" w:firstLine="283"/>
      </w:pPr>
      <w:r>
        <w:rPr>
          <w:szCs w:val="26"/>
          <w:u w:color="000000"/>
        </w:rPr>
        <w:t xml:space="preserve">5. </w:t>
      </w:r>
      <w:r>
        <w:t xml:space="preserve">Giải thích được sự cần thiết của bảo hiểm xã hội? </w:t>
      </w:r>
    </w:p>
    <w:p w:rsidR="00516056" w:rsidRDefault="00516056" w:rsidP="00496806">
      <w:pPr>
        <w:spacing w:after="0" w:line="276" w:lineRule="auto"/>
        <w:ind w:left="268" w:right="0" w:firstLine="283"/>
      </w:pPr>
      <w:r>
        <w:rPr>
          <w:szCs w:val="26"/>
          <w:u w:color="000000"/>
        </w:rPr>
        <w:t xml:space="preserve">6. </w:t>
      </w:r>
      <w:r>
        <w:t xml:space="preserve">Thực hiện được trách nhiệm công dân về bảo hiểm xã hội trong những việc làm cụ thể và phù hợp? </w:t>
      </w:r>
    </w:p>
    <w:p w:rsidR="00516056" w:rsidRDefault="00516056" w:rsidP="00496806">
      <w:pPr>
        <w:spacing w:after="0" w:line="276" w:lineRule="auto"/>
        <w:ind w:left="268" w:right="0" w:firstLine="283"/>
      </w:pPr>
      <w:r>
        <w:rPr>
          <w:szCs w:val="26"/>
          <w:u w:color="000000"/>
        </w:rPr>
        <w:t xml:space="preserve">7. </w:t>
      </w:r>
      <w:r>
        <w:t xml:space="preserve">Khái niệm an sinh xã hội? </w:t>
      </w:r>
    </w:p>
    <w:p w:rsidR="00516056" w:rsidRDefault="00516056" w:rsidP="00496806">
      <w:pPr>
        <w:spacing w:after="0" w:line="276" w:lineRule="auto"/>
        <w:ind w:left="268" w:right="0" w:firstLine="283"/>
      </w:pPr>
      <w:r>
        <w:rPr>
          <w:szCs w:val="26"/>
          <w:u w:color="000000"/>
        </w:rPr>
        <w:t xml:space="preserve">8. </w:t>
      </w:r>
      <w:r>
        <w:t xml:space="preserve">Vai trò của an sinh xã hội? </w:t>
      </w:r>
    </w:p>
    <w:p w:rsidR="00516056" w:rsidRDefault="00516056" w:rsidP="00496806">
      <w:pPr>
        <w:spacing w:after="0" w:line="276" w:lineRule="auto"/>
        <w:ind w:left="268" w:right="0" w:firstLine="283"/>
      </w:pPr>
      <w:r>
        <w:rPr>
          <w:szCs w:val="26"/>
          <w:u w:color="000000"/>
        </w:rPr>
        <w:t xml:space="preserve">9. </w:t>
      </w:r>
      <w:r>
        <w:t xml:space="preserve">Một số chính sách an sinh xã hội cơ bản? </w:t>
      </w:r>
    </w:p>
    <w:p w:rsidR="005323C9" w:rsidRDefault="00516056" w:rsidP="00496806">
      <w:pPr>
        <w:spacing w:after="0" w:line="276" w:lineRule="auto"/>
        <w:ind w:left="268" w:right="0" w:firstLine="283"/>
      </w:pPr>
      <w:r>
        <w:rPr>
          <w:szCs w:val="26"/>
          <w:u w:color="000000"/>
        </w:rPr>
        <w:t xml:space="preserve">10. </w:t>
      </w:r>
      <w:r>
        <w:t xml:space="preserve">Thực hiện được trách nhiệm công dân về an sinh xã hội trong những việc làm cụ thể và phù hợp? </w:t>
      </w:r>
    </w:p>
    <w:sectPr w:rsidR="005323C9" w:rsidSect="0043490C">
      <w:headerReference w:type="default" r:id="rId8"/>
      <w:footerReference w:type="default" r:id="rId9"/>
      <w:pgSz w:w="12240" w:h="15840"/>
      <w:pgMar w:top="426" w:right="896" w:bottom="709" w:left="1702" w:header="284" w:footer="4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7ED" w:rsidRDefault="00F617ED">
      <w:pPr>
        <w:spacing w:after="0" w:line="240" w:lineRule="auto"/>
      </w:pPr>
      <w:r>
        <w:separator/>
      </w:r>
    </w:p>
  </w:endnote>
  <w:endnote w:type="continuationSeparator" w:id="0">
    <w:p w:rsidR="00F617ED" w:rsidRDefault="00F6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0C" w:rsidRPr="0043490C" w:rsidRDefault="0043490C" w:rsidP="0043490C">
    <w:pPr>
      <w:tabs>
        <w:tab w:val="center" w:pos="4680"/>
        <w:tab w:val="right" w:pos="9360"/>
      </w:tabs>
      <w:spacing w:after="0" w:line="240" w:lineRule="auto"/>
      <w:ind w:left="0" w:right="0" w:firstLine="0"/>
      <w:jc w:val="left"/>
      <w:rPr>
        <w:rFonts w:ascii="Georgia" w:eastAsia="Calibri" w:hAnsi="Calibri"/>
        <w:color w:val="auto"/>
        <w:sz w:val="22"/>
      </w:rPr>
    </w:pPr>
    <w:r w:rsidRPr="0043490C">
      <w:rPr>
        <w:rFonts w:eastAsia="SimSun"/>
        <w:b/>
        <w:kern w:val="2"/>
        <w:sz w:val="24"/>
        <w:szCs w:val="24"/>
        <w:lang w:val="nl-NL" w:eastAsia="zh-CN"/>
      </w:rPr>
      <w:t xml:space="preserve">                                                                </w:t>
    </w:r>
    <w:r w:rsidRPr="0043490C">
      <w:rPr>
        <w:rFonts w:eastAsia="SimSun"/>
        <w:b/>
        <w:color w:val="00B0F0"/>
        <w:kern w:val="2"/>
        <w:sz w:val="24"/>
        <w:szCs w:val="24"/>
        <w:lang w:val="nl-NL" w:eastAsia="zh-CN"/>
      </w:rPr>
      <w:t/>
    </w:r>
    <w:r w:rsidRPr="0043490C">
      <w:rPr>
        <w:rFonts w:eastAsia="SimSun"/>
        <w:b/>
        <w:color w:val="FF0000"/>
        <w:kern w:val="2"/>
        <w:sz w:val="24"/>
        <w:szCs w:val="24"/>
        <w:lang w:val="nl-NL" w:eastAsia="zh-CN"/>
      </w:rPr>
      <w:t xml:space="preserve"/>
    </w:r>
    <w:r w:rsidRPr="0043490C">
      <w:rPr>
        <w:rFonts w:eastAsia="SimSun"/>
        <w:b/>
        <w:kern w:val="2"/>
        <w:sz w:val="24"/>
        <w:szCs w:val="24"/>
        <w:lang w:eastAsia="zh-CN"/>
      </w:rPr>
      <w:t xml:space="preserve">                                </w:t>
    </w:r>
    <w:r w:rsidRPr="0043490C">
      <w:rPr>
        <w:rFonts w:eastAsia="SimSun"/>
        <w:b/>
        <w:color w:val="FF0000"/>
        <w:kern w:val="2"/>
        <w:sz w:val="24"/>
        <w:szCs w:val="24"/>
        <w:lang w:eastAsia="zh-CN"/>
      </w:rPr>
      <w:t>Trang</w:t>
    </w:r>
    <w:r w:rsidRPr="0043490C">
      <w:rPr>
        <w:rFonts w:eastAsia="SimSun"/>
        <w:b/>
        <w:color w:val="0070C0"/>
        <w:kern w:val="2"/>
        <w:sz w:val="24"/>
        <w:szCs w:val="24"/>
        <w:lang w:eastAsia="zh-CN"/>
      </w:rPr>
      <w:t xml:space="preserve"> </w:t>
    </w:r>
    <w:r w:rsidRPr="0043490C">
      <w:rPr>
        <w:rFonts w:eastAsia="SimSun"/>
        <w:b/>
        <w:color w:val="0070C0"/>
        <w:kern w:val="2"/>
        <w:sz w:val="24"/>
        <w:szCs w:val="24"/>
        <w:lang w:eastAsia="zh-CN"/>
      </w:rPr>
      <w:fldChar w:fldCharType="begin"/>
    </w:r>
    <w:r w:rsidRPr="0043490C">
      <w:rPr>
        <w:rFonts w:eastAsia="SimSun"/>
        <w:b/>
        <w:color w:val="0070C0"/>
        <w:kern w:val="2"/>
        <w:sz w:val="24"/>
        <w:szCs w:val="24"/>
        <w:lang w:eastAsia="zh-CN"/>
      </w:rPr>
      <w:instrText xml:space="preserve"> PAGE   \* MERGEFORMAT </w:instrText>
    </w:r>
    <w:r w:rsidRPr="0043490C">
      <w:rPr>
        <w:rFonts w:eastAsia="SimSun"/>
        <w:b/>
        <w:color w:val="0070C0"/>
        <w:kern w:val="2"/>
        <w:sz w:val="24"/>
        <w:szCs w:val="24"/>
        <w:lang w:eastAsia="zh-CN"/>
      </w:rPr>
      <w:fldChar w:fldCharType="separate"/>
    </w:r>
    <w:r w:rsidR="00496806">
      <w:rPr>
        <w:rFonts w:eastAsia="SimSun"/>
        <w:b/>
        <w:noProof/>
        <w:color w:val="0070C0"/>
        <w:kern w:val="2"/>
        <w:sz w:val="24"/>
        <w:szCs w:val="24"/>
        <w:lang w:eastAsia="zh-CN"/>
      </w:rPr>
      <w:t>1</w:t>
    </w:r>
    <w:r w:rsidRPr="0043490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7ED" w:rsidRDefault="00F617ED">
      <w:pPr>
        <w:spacing w:after="0" w:line="240" w:lineRule="auto"/>
      </w:pPr>
      <w:r>
        <w:separator/>
      </w:r>
    </w:p>
  </w:footnote>
  <w:footnote w:type="continuationSeparator" w:id="0">
    <w:p w:rsidR="00F617ED" w:rsidRDefault="00F61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0C" w:rsidRPr="0043490C" w:rsidRDefault="0043490C" w:rsidP="0043490C">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3490C">
      <w:rPr>
        <w:rFonts w:eastAsia="Calibri"/>
        <w:b/>
        <w:color w:val="00B0F0"/>
        <w:sz w:val="24"/>
        <w:szCs w:val="24"/>
        <w:lang w:val="nl-NL"/>
      </w:rPr>
      <w:t/>
    </w:r>
    <w:r w:rsidRPr="0043490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257E"/>
    <w:multiLevelType w:val="hybridMultilevel"/>
    <w:tmpl w:val="1CA2D6B6"/>
    <w:lvl w:ilvl="0" w:tplc="90DCCB7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28FC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5077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42D21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AE06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C2802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BE8B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C2223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96092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FF76E86"/>
    <w:multiLevelType w:val="hybridMultilevel"/>
    <w:tmpl w:val="A510E52A"/>
    <w:lvl w:ilvl="0" w:tplc="2A36BBB8">
      <w:start w:val="1"/>
      <w:numFmt w:val="lowerLetter"/>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2E0418">
      <w:start w:val="1"/>
      <w:numFmt w:val="lowerLetter"/>
      <w:lvlText w:val="%2"/>
      <w:lvlJc w:val="left"/>
      <w:pPr>
        <w:ind w:left="14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486DEE">
      <w:start w:val="1"/>
      <w:numFmt w:val="lowerRoman"/>
      <w:lvlText w:val="%3"/>
      <w:lvlJc w:val="left"/>
      <w:pPr>
        <w:ind w:left="2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62AAFE">
      <w:start w:val="1"/>
      <w:numFmt w:val="decimal"/>
      <w:lvlText w:val="%4"/>
      <w:lvlJc w:val="left"/>
      <w:pPr>
        <w:ind w:left="2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0466A0">
      <w:start w:val="1"/>
      <w:numFmt w:val="lowerLetter"/>
      <w:lvlText w:val="%5"/>
      <w:lvlJc w:val="left"/>
      <w:pPr>
        <w:ind w:left="3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A03350">
      <w:start w:val="1"/>
      <w:numFmt w:val="lowerRoman"/>
      <w:lvlText w:val="%6"/>
      <w:lvlJc w:val="left"/>
      <w:pPr>
        <w:ind w:left="43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663DEE">
      <w:start w:val="1"/>
      <w:numFmt w:val="decimal"/>
      <w:lvlText w:val="%7"/>
      <w:lvlJc w:val="left"/>
      <w:pPr>
        <w:ind w:left="50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EEF3B8">
      <w:start w:val="1"/>
      <w:numFmt w:val="lowerLetter"/>
      <w:lvlText w:val="%8"/>
      <w:lvlJc w:val="left"/>
      <w:pPr>
        <w:ind w:left="57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B2CCFA">
      <w:start w:val="1"/>
      <w:numFmt w:val="lowerRoman"/>
      <w:lvlText w:val="%9"/>
      <w:lvlJc w:val="left"/>
      <w:pPr>
        <w:ind w:left="6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C446A97"/>
    <w:multiLevelType w:val="hybridMultilevel"/>
    <w:tmpl w:val="C47E9C8C"/>
    <w:lvl w:ilvl="0" w:tplc="28CEC584">
      <w:start w:val="1"/>
      <w:numFmt w:val="lowerLetter"/>
      <w:lvlText w:val="%1)"/>
      <w:lvlJc w:val="left"/>
      <w:pPr>
        <w:ind w:left="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C0EB5E">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1E9912">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72ADCC">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A40254">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ED6B1AC">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1925E02">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72D6BA">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9AACAE">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4FA22DBE"/>
    <w:multiLevelType w:val="hybridMultilevel"/>
    <w:tmpl w:val="34DEB296"/>
    <w:lvl w:ilvl="0" w:tplc="91C6BC5A">
      <w:start w:val="1"/>
      <w:numFmt w:val="upp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2F2D086">
      <w:start w:val="1"/>
      <w:numFmt w:val="decimal"/>
      <w:lvlText w:val="%2."/>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125ECC">
      <w:start w:val="1"/>
      <w:numFmt w:val="lowerRoman"/>
      <w:lvlText w:val="%3"/>
      <w:lvlJc w:val="left"/>
      <w:pPr>
        <w:ind w:left="1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605FC2">
      <w:start w:val="1"/>
      <w:numFmt w:val="decimal"/>
      <w:lvlText w:val="%4"/>
      <w:lvlJc w:val="left"/>
      <w:pPr>
        <w:ind w:left="2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5606D0">
      <w:start w:val="1"/>
      <w:numFmt w:val="lowerLetter"/>
      <w:lvlText w:val="%5"/>
      <w:lvlJc w:val="left"/>
      <w:pPr>
        <w:ind w:left="2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6046A6">
      <w:start w:val="1"/>
      <w:numFmt w:val="lowerRoman"/>
      <w:lvlText w:val="%6"/>
      <w:lvlJc w:val="left"/>
      <w:pPr>
        <w:ind w:left="3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00F9A2">
      <w:start w:val="1"/>
      <w:numFmt w:val="decimal"/>
      <w:lvlText w:val="%7"/>
      <w:lvlJc w:val="left"/>
      <w:pPr>
        <w:ind w:left="4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6E21EC">
      <w:start w:val="1"/>
      <w:numFmt w:val="lowerLetter"/>
      <w:lvlText w:val="%8"/>
      <w:lvlJc w:val="left"/>
      <w:pPr>
        <w:ind w:left="4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64FB0E">
      <w:start w:val="1"/>
      <w:numFmt w:val="lowerRoman"/>
      <w:lvlText w:val="%9"/>
      <w:lvlJc w:val="left"/>
      <w:pPr>
        <w:ind w:left="5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75B45E2A"/>
    <w:multiLevelType w:val="hybridMultilevel"/>
    <w:tmpl w:val="897AA0F8"/>
    <w:lvl w:ilvl="0" w:tplc="E264BC80">
      <w:start w:val="1"/>
      <w:numFmt w:val="lowerLetter"/>
      <w:lvlText w:val="%1)"/>
      <w:lvlJc w:val="left"/>
      <w:pPr>
        <w:ind w:left="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4D6CB86">
      <w:start w:val="1"/>
      <w:numFmt w:val="lowerLetter"/>
      <w:lvlText w:val="%2"/>
      <w:lvlJc w:val="left"/>
      <w:pPr>
        <w:ind w:left="13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92835D4">
      <w:start w:val="1"/>
      <w:numFmt w:val="lowerRoman"/>
      <w:lvlText w:val="%3"/>
      <w:lvlJc w:val="left"/>
      <w:pPr>
        <w:ind w:left="20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95A30F0">
      <w:start w:val="1"/>
      <w:numFmt w:val="decimal"/>
      <w:lvlText w:val="%4"/>
      <w:lvlJc w:val="left"/>
      <w:pPr>
        <w:ind w:left="28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4A0EB5C">
      <w:start w:val="1"/>
      <w:numFmt w:val="lowerLetter"/>
      <w:lvlText w:val="%5"/>
      <w:lvlJc w:val="left"/>
      <w:pPr>
        <w:ind w:left="352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CB8558E">
      <w:start w:val="1"/>
      <w:numFmt w:val="lowerRoman"/>
      <w:lvlText w:val="%6"/>
      <w:lvlJc w:val="left"/>
      <w:pPr>
        <w:ind w:left="424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4F4AA30">
      <w:start w:val="1"/>
      <w:numFmt w:val="decimal"/>
      <w:lvlText w:val="%7"/>
      <w:lvlJc w:val="left"/>
      <w:pPr>
        <w:ind w:left="49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1027404">
      <w:start w:val="1"/>
      <w:numFmt w:val="lowerLetter"/>
      <w:lvlText w:val="%8"/>
      <w:lvlJc w:val="left"/>
      <w:pPr>
        <w:ind w:left="56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6721928">
      <w:start w:val="1"/>
      <w:numFmt w:val="lowerRoman"/>
      <w:lvlText w:val="%9"/>
      <w:lvlJc w:val="left"/>
      <w:pPr>
        <w:ind w:left="640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767530B9"/>
    <w:multiLevelType w:val="hybridMultilevel"/>
    <w:tmpl w:val="B55E43C6"/>
    <w:lvl w:ilvl="0" w:tplc="5B56617A">
      <w:start w:val="1"/>
      <w:numFmt w:val="lowerLetter"/>
      <w:lvlText w:val="%1)"/>
      <w:lvlJc w:val="left"/>
      <w:pPr>
        <w:ind w:left="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F2C178">
      <w:start w:val="1"/>
      <w:numFmt w:val="lowerLetter"/>
      <w:lvlText w:val="%2"/>
      <w:lvlJc w:val="left"/>
      <w:pPr>
        <w:ind w:left="1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B8D468">
      <w:start w:val="1"/>
      <w:numFmt w:val="lowerRoman"/>
      <w:lvlText w:val="%3"/>
      <w:lvlJc w:val="left"/>
      <w:pPr>
        <w:ind w:left="2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C69C0E">
      <w:start w:val="1"/>
      <w:numFmt w:val="decimal"/>
      <w:lvlText w:val="%4"/>
      <w:lvlJc w:val="left"/>
      <w:pPr>
        <w:ind w:left="2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0C089A">
      <w:start w:val="1"/>
      <w:numFmt w:val="lowerLetter"/>
      <w:lvlText w:val="%5"/>
      <w:lvlJc w:val="left"/>
      <w:pPr>
        <w:ind w:left="3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24CB88">
      <w:start w:val="1"/>
      <w:numFmt w:val="lowerRoman"/>
      <w:lvlText w:val="%6"/>
      <w:lvlJc w:val="left"/>
      <w:pPr>
        <w:ind w:left="4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409E44">
      <w:start w:val="1"/>
      <w:numFmt w:val="decimal"/>
      <w:lvlText w:val="%7"/>
      <w:lvlJc w:val="left"/>
      <w:pPr>
        <w:ind w:left="4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066B10">
      <w:start w:val="1"/>
      <w:numFmt w:val="lowerLetter"/>
      <w:lvlText w:val="%8"/>
      <w:lvlJc w:val="left"/>
      <w:pPr>
        <w:ind w:left="5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56DE40">
      <w:start w:val="1"/>
      <w:numFmt w:val="lowerRoman"/>
      <w:lvlText w:val="%9"/>
      <w:lvlJc w:val="left"/>
      <w:pPr>
        <w:ind w:left="6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C9"/>
    <w:rsid w:val="001E099B"/>
    <w:rsid w:val="00253971"/>
    <w:rsid w:val="0043490C"/>
    <w:rsid w:val="00496806"/>
    <w:rsid w:val="004C7264"/>
    <w:rsid w:val="00516056"/>
    <w:rsid w:val="005323C9"/>
    <w:rsid w:val="006476AD"/>
    <w:rsid w:val="007472ED"/>
    <w:rsid w:val="00F5168D"/>
    <w:rsid w:val="00F6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70" w:lineRule="auto"/>
      <w:ind w:left="10" w:right="106"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E0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9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E0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9B"/>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70" w:lineRule="auto"/>
      <w:ind w:left="10" w:right="106"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E0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9B"/>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E0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9B"/>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2024-10-16T17:09:00Z</dcterms:created>
  <dc:creator>admin</dc:creator>
  <dc:description>Đề cương ôn tập giữa HK1 kinh tế pháp luật 12 năm học 2024-2025 được soạn dưới dạng file PDF gồm 8 trang. Các bạn xem và tải về ở dưới.</dc:description>
  <dcterms:modified xsi:type="dcterms:W3CDTF">2024-10-16T17:15:00Z</dcterms:modified>
  <cp:revision>1</cp:revision>
  <dc:title>Đề Cương Ôn Tập Giữa HK1 Kinh Tế Pháp Luật 12 Năm Học 2024-2025</dc:title>
</cp:coreProperties>
</file>