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03C" w:rsidRDefault="005F3D2B">
      <w:pPr>
        <w:tabs>
          <w:tab w:val="center" w:pos="2045"/>
          <w:tab w:val="center" w:pos="7340"/>
        </w:tabs>
        <w:spacing w:after="34" w:line="259" w:lineRule="auto"/>
        <w:ind w:left="0" w:right="0" w:firstLine="0"/>
        <w:jc w:val="left"/>
      </w:pPr>
      <w:r>
        <w:rPr>
          <w:rFonts w:ascii="Calibri" w:eastAsia="Calibri" w:hAnsi="Calibri" w:cs="Calibri"/>
          <w:sz w:val="22"/>
        </w:rPr>
        <w:tab/>
      </w:r>
      <w:r>
        <w:rPr>
          <w:sz w:val="22"/>
        </w:rPr>
        <w:t xml:space="preserve">SỞ GD &amp; ĐT QUẢNG NGÃI </w:t>
      </w:r>
      <w:r>
        <w:rPr>
          <w:sz w:val="22"/>
        </w:rPr>
        <w:tab/>
      </w:r>
      <w:r>
        <w:rPr>
          <w:b/>
          <w:sz w:val="24"/>
        </w:rPr>
        <w:t xml:space="preserve">KỲ THI TIẾP CẬN THI TỐT NGHIỆP THPT 2022 </w:t>
      </w:r>
    </w:p>
    <w:p w:rsidR="007D203C" w:rsidRDefault="005F3D2B">
      <w:pPr>
        <w:tabs>
          <w:tab w:val="center" w:pos="7341"/>
        </w:tabs>
        <w:spacing w:after="6" w:line="259" w:lineRule="auto"/>
        <w:ind w:left="0" w:right="0" w:firstLine="0"/>
        <w:jc w:val="left"/>
      </w:pPr>
      <w:r>
        <w:rPr>
          <w:b/>
          <w:sz w:val="22"/>
        </w:rPr>
        <w:t>TRƯỜNG THPT TRẦN QUỐC TUẤN</w:t>
      </w:r>
      <w:r>
        <w:rPr>
          <w:b/>
          <w:sz w:val="34"/>
          <w:vertAlign w:val="superscript"/>
        </w:rPr>
        <w:t xml:space="preserve"> </w:t>
      </w:r>
      <w:r>
        <w:rPr>
          <w:b/>
          <w:sz w:val="34"/>
          <w:vertAlign w:val="superscript"/>
        </w:rPr>
        <w:tab/>
      </w:r>
      <w:r>
        <w:rPr>
          <w:b/>
          <w:sz w:val="24"/>
        </w:rPr>
        <w:t>Bài thi: Khoa học xã hội; Môn thi: GDCD</w:t>
      </w:r>
      <w:r>
        <w:rPr>
          <w:sz w:val="24"/>
        </w:rPr>
        <w:t xml:space="preserve"> </w:t>
      </w:r>
    </w:p>
    <w:p w:rsidR="007D203C" w:rsidRDefault="005F3D2B">
      <w:pPr>
        <w:tabs>
          <w:tab w:val="center" w:pos="1932"/>
          <w:tab w:val="center" w:pos="7341"/>
          <w:tab w:val="center" w:pos="8844"/>
        </w:tabs>
        <w:spacing w:after="1" w:line="260"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143000" cy="9525"/>
                <wp:effectExtent l="0" t="0" r="0" b="0"/>
                <wp:docPr id="14406" name="Group 14406"/>
                <wp:cNvGraphicFramePr/>
                <a:graphic xmlns:a="http://schemas.openxmlformats.org/drawingml/2006/main">
                  <a:graphicData uri="http://schemas.microsoft.com/office/word/2010/wordprocessingGroup">
                    <wpg:wgp>
                      <wpg:cNvGrpSpPr/>
                      <wpg:grpSpPr>
                        <a:xfrm>
                          <a:off x="0" y="0"/>
                          <a:ext cx="1143000" cy="9525"/>
                          <a:chOff x="0" y="0"/>
                          <a:chExt cx="1143000" cy="9525"/>
                        </a:xfrm>
                      </wpg:grpSpPr>
                      <wps:wsp>
                        <wps:cNvPr id="537" name="Shape 537"/>
                        <wps:cNvSpPr/>
                        <wps:spPr>
                          <a:xfrm>
                            <a:off x="0" y="0"/>
                            <a:ext cx="1143000" cy="0"/>
                          </a:xfrm>
                          <a:custGeom>
                            <a:avLst/>
                            <a:gdLst/>
                            <a:ahLst/>
                            <a:cxnLst/>
                            <a:rect l="0" t="0" r="0" b="0"/>
                            <a:pathLst>
                              <a:path w="1143000">
                                <a:moveTo>
                                  <a:pt x="0" y="0"/>
                                </a:moveTo>
                                <a:lnTo>
                                  <a:pt x="1143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4406" style="width:90pt;height:0.75pt;mso-position-horizontal-relative:char;mso-position-vertical-relative:line" coordsize="11430,95">
                <v:shape id="Shape 537" style="position:absolute;width:11430;height:0;left:0;top:0;" coordsize="1143000,0" path="m0,0l1143000,0">
                  <v:stroke weight="0.75pt" endcap="flat" joinstyle="round" on="true" color="#000000"/>
                  <v:fill on="false" color="#000000" opacity="0"/>
                </v:shape>
              </v:group>
            </w:pict>
          </mc:Fallback>
        </mc:AlternateContent>
      </w:r>
      <w:r>
        <w:rPr>
          <w:sz w:val="37"/>
          <w:vertAlign w:val="subscript"/>
        </w:rPr>
        <w:t xml:space="preserve"> </w:t>
      </w:r>
      <w:r>
        <w:rPr>
          <w:sz w:val="18"/>
          <w:vertAlign w:val="superscript"/>
        </w:rPr>
        <w:t xml:space="preserve"> </w:t>
      </w:r>
      <w:r>
        <w:rPr>
          <w:sz w:val="18"/>
          <w:vertAlign w:val="superscript"/>
        </w:rPr>
        <w:tab/>
      </w:r>
      <w:r>
        <w:rPr>
          <w:i/>
        </w:rPr>
        <w:t xml:space="preserve">Thời gian làm bài : 50 phút </w:t>
      </w:r>
      <w:r>
        <w:rPr>
          <w:b/>
          <w:sz w:val="9"/>
          <w:vertAlign w:val="subscript"/>
        </w:rPr>
        <w:t xml:space="preserve"> </w:t>
      </w:r>
      <w:r>
        <w:rPr>
          <w:b/>
          <w:sz w:val="9"/>
          <w:vertAlign w:val="subscript"/>
        </w:rPr>
        <w:tab/>
      </w:r>
      <w:r>
        <w:rPr>
          <w:i/>
        </w:rPr>
        <w:t xml:space="preserve"> </w:t>
      </w:r>
    </w:p>
    <w:p w:rsidR="007D203C" w:rsidRDefault="005F3D2B">
      <w:pPr>
        <w:spacing w:after="6" w:line="259" w:lineRule="auto"/>
        <w:ind w:left="1066" w:right="0"/>
        <w:jc w:val="left"/>
      </w:pPr>
      <w:r>
        <w:rPr>
          <w:b/>
          <w:sz w:val="24"/>
        </w:rPr>
        <w:t>ĐỀ CHÍNH THỨC</w:t>
      </w:r>
      <w:r>
        <w:rPr>
          <w:sz w:val="24"/>
        </w:rPr>
        <w:t xml:space="preserve"> </w:t>
      </w:r>
    </w:p>
    <w:tbl>
      <w:tblPr>
        <w:tblStyle w:val="TableGrid"/>
        <w:tblpPr w:vertAnchor="text" w:tblpX="8256" w:tblpY="87"/>
        <w:tblOverlap w:val="never"/>
        <w:tblW w:w="1705" w:type="dxa"/>
        <w:tblInd w:w="0" w:type="dxa"/>
        <w:tblCellMar>
          <w:left w:w="153" w:type="dxa"/>
          <w:right w:w="115" w:type="dxa"/>
        </w:tblCellMar>
        <w:tblLook w:val="04A0" w:firstRow="1" w:lastRow="0" w:firstColumn="1" w:lastColumn="0" w:noHBand="0" w:noVBand="1"/>
      </w:tblPr>
      <w:tblGrid>
        <w:gridCol w:w="1705"/>
      </w:tblGrid>
      <w:tr w:rsidR="007D203C">
        <w:trPr>
          <w:trHeight w:val="480"/>
        </w:trPr>
        <w:tc>
          <w:tcPr>
            <w:tcW w:w="1705" w:type="dxa"/>
            <w:tcBorders>
              <w:top w:val="single" w:sz="6" w:space="0" w:color="000000"/>
              <w:left w:val="single" w:sz="6" w:space="0" w:color="000000"/>
              <w:bottom w:val="single" w:sz="6" w:space="0" w:color="000000"/>
              <w:right w:val="single" w:sz="6" w:space="0" w:color="000000"/>
            </w:tcBorders>
            <w:vAlign w:val="center"/>
          </w:tcPr>
          <w:p w:rsidR="007D203C" w:rsidRDefault="005F3D2B">
            <w:pPr>
              <w:spacing w:after="0" w:line="259" w:lineRule="auto"/>
              <w:ind w:left="0" w:right="0" w:firstLine="0"/>
              <w:jc w:val="left"/>
            </w:pPr>
            <w:r>
              <w:rPr>
                <w:b/>
                <w:sz w:val="24"/>
              </w:rPr>
              <w:t>Mã đề 001</w:t>
            </w:r>
            <w:r>
              <w:rPr>
                <w:sz w:val="24"/>
              </w:rPr>
              <w:t xml:space="preserve"> </w:t>
            </w:r>
          </w:p>
        </w:tc>
      </w:tr>
    </w:tbl>
    <w:p w:rsidR="007D203C" w:rsidRDefault="005F3D2B">
      <w:pPr>
        <w:spacing w:after="1" w:line="259" w:lineRule="auto"/>
        <w:ind w:left="1081" w:right="534"/>
        <w:jc w:val="left"/>
      </w:pPr>
      <w:r>
        <w:rPr>
          <w:sz w:val="24"/>
        </w:rPr>
        <w:t xml:space="preserve">(Đề gồm có 5 trang) </w:t>
      </w:r>
    </w:p>
    <w:p w:rsidR="007D203C" w:rsidRDefault="005F3D2B">
      <w:pPr>
        <w:spacing w:after="0" w:line="259" w:lineRule="auto"/>
        <w:ind w:left="0" w:right="534" w:firstLine="0"/>
        <w:jc w:val="left"/>
      </w:pPr>
      <w:r>
        <w:rPr>
          <w:b/>
          <w:i/>
        </w:rPr>
        <w:t xml:space="preserve"> </w:t>
      </w:r>
      <w:r>
        <w:rPr>
          <w:b/>
          <w:i/>
        </w:rPr>
        <w:tab/>
        <w:t xml:space="preserve"> </w:t>
      </w:r>
    </w:p>
    <w:p w:rsidR="007D203C" w:rsidRDefault="005F3D2B">
      <w:pPr>
        <w:spacing w:after="1" w:line="259" w:lineRule="auto"/>
        <w:ind w:left="-5" w:right="534"/>
        <w:jc w:val="left"/>
      </w:pPr>
      <w:r>
        <w:t>Họ tên</w:t>
      </w:r>
      <w:r>
        <w:rPr>
          <w:sz w:val="24"/>
        </w:rPr>
        <w:t xml:space="preserve"> :............................................................... </w:t>
      </w:r>
      <w:r>
        <w:t>Số báo danh</w:t>
      </w:r>
      <w:r>
        <w:rPr>
          <w:sz w:val="24"/>
        </w:rPr>
        <w:t xml:space="preserve"> : ................... </w:t>
      </w:r>
    </w:p>
    <w:p w:rsidR="007D203C" w:rsidRDefault="005F3D2B">
      <w:pPr>
        <w:spacing w:after="0" w:line="259" w:lineRule="auto"/>
        <w:ind w:left="0" w:right="0" w:firstLine="0"/>
        <w:jc w:val="left"/>
      </w:pPr>
      <w:r>
        <w:rPr>
          <w:sz w:val="24"/>
        </w:rPr>
        <w:t xml:space="preserve"> </w:t>
      </w:r>
    </w:p>
    <w:p w:rsidR="007D203C" w:rsidRDefault="005F3D2B">
      <w:pPr>
        <w:spacing w:after="12" w:line="259" w:lineRule="auto"/>
        <w:ind w:left="0" w:right="0" w:firstLine="0"/>
        <w:jc w:val="left"/>
      </w:pPr>
      <w:r>
        <w:rPr>
          <w:sz w:val="24"/>
        </w:rPr>
        <w:t xml:space="preserve"> </w:t>
      </w:r>
      <w:r>
        <w:rPr>
          <w:rFonts w:ascii="Calibri" w:eastAsia="Calibri" w:hAnsi="Calibri" w:cs="Calibri"/>
          <w:noProof/>
          <w:sz w:val="22"/>
        </w:rPr>
        <mc:AlternateContent>
          <mc:Choice Requires="wpg">
            <w:drawing>
              <wp:inline distT="0" distB="0" distL="0" distR="0">
                <wp:extent cx="6299835" cy="9525"/>
                <wp:effectExtent l="0" t="0" r="0" b="0"/>
                <wp:docPr id="14407" name="Group 14407"/>
                <wp:cNvGraphicFramePr/>
                <a:graphic xmlns:a="http://schemas.openxmlformats.org/drawingml/2006/main">
                  <a:graphicData uri="http://schemas.microsoft.com/office/word/2010/wordprocessingGroup">
                    <wpg:wgp>
                      <wpg:cNvGrpSpPr/>
                      <wpg:grpSpPr>
                        <a:xfrm>
                          <a:off x="0" y="0"/>
                          <a:ext cx="6299835" cy="9525"/>
                          <a:chOff x="0" y="0"/>
                          <a:chExt cx="6299835" cy="9525"/>
                        </a:xfrm>
                      </wpg:grpSpPr>
                      <wps:wsp>
                        <wps:cNvPr id="544" name="Shape 544"/>
                        <wps:cNvSpPr/>
                        <wps:spPr>
                          <a:xfrm>
                            <a:off x="0" y="0"/>
                            <a:ext cx="6299835" cy="0"/>
                          </a:xfrm>
                          <a:custGeom>
                            <a:avLst/>
                            <a:gdLst/>
                            <a:ahLst/>
                            <a:cxnLst/>
                            <a:rect l="0" t="0" r="0" b="0"/>
                            <a:pathLst>
                              <a:path w="6299835">
                                <a:moveTo>
                                  <a:pt x="0" y="0"/>
                                </a:moveTo>
                                <a:lnTo>
                                  <a:pt x="62998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4407" style="width:496.05pt;height:0.75pt;mso-position-horizontal-relative:char;mso-position-vertical-relative:line" coordsize="62998,95">
                <v:shape id="Shape 544" style="position:absolute;width:62998;height:0;left:0;top:0;" coordsize="6299835,0" path="m0,0l6299835,0">
                  <v:stroke weight="0.75pt" endcap="flat" joinstyle="round" on="true" color="#000000"/>
                  <v:fill on="false" color="#000000" opacity="0"/>
                </v:shape>
              </v:group>
            </w:pict>
          </mc:Fallback>
        </mc:AlternateContent>
      </w:r>
    </w:p>
    <w:p w:rsidR="007D203C" w:rsidRDefault="005F3D2B">
      <w:pPr>
        <w:ind w:left="-5"/>
      </w:pPr>
      <w:r w:rsidRPr="00AD52B3">
        <w:rPr>
          <w:b/>
          <w:color w:val="FF0000"/>
        </w:rPr>
        <w:t>Câu 1:</w:t>
      </w:r>
      <w:r>
        <w:rPr>
          <w:b/>
        </w:rPr>
        <w:t xml:space="preserve"> </w:t>
      </w:r>
      <w:r>
        <w:t xml:space="preserve">Vợ, chồng tôn trọng quyền tự do tín ngưỡng, tôn giáo của nhau là thể hiện bình đẳng giữa vợ và chồng trong </w:t>
      </w:r>
      <w:r>
        <w:rPr>
          <w:sz w:val="28"/>
        </w:rPr>
        <w:t xml:space="preserve"> </w:t>
      </w:r>
    </w:p>
    <w:p w:rsidR="007D203C" w:rsidRDefault="005F3D2B">
      <w:pPr>
        <w:tabs>
          <w:tab w:val="center" w:pos="6301"/>
        </w:tabs>
        <w:ind w:left="-15" w:right="0" w:firstLine="0"/>
        <w:jc w:val="left"/>
      </w:pPr>
      <w:r>
        <w:t xml:space="preserve"> </w:t>
      </w:r>
      <w:r w:rsidRPr="00AD52B3">
        <w:rPr>
          <w:b/>
          <w:color w:val="0000FF"/>
        </w:rPr>
        <w:t>A.</w:t>
      </w:r>
      <w:r>
        <w:rPr>
          <w:b/>
        </w:rPr>
        <w:t xml:space="preserve"> </w:t>
      </w:r>
      <w:r>
        <w:t xml:space="preserve">quan hệ nhân thân. </w:t>
      </w:r>
      <w:r>
        <w:tab/>
      </w:r>
      <w:r w:rsidRPr="00AD52B3">
        <w:rPr>
          <w:b/>
          <w:color w:val="0000FF"/>
        </w:rPr>
        <w:t>B.</w:t>
      </w:r>
      <w:r>
        <w:rPr>
          <w:b/>
        </w:rPr>
        <w:t xml:space="preserve"> </w:t>
      </w:r>
      <w:r>
        <w:t xml:space="preserve">quan hệ chính trị. </w:t>
      </w:r>
    </w:p>
    <w:p w:rsidR="007D203C" w:rsidRDefault="005F3D2B">
      <w:pPr>
        <w:tabs>
          <w:tab w:val="center" w:pos="6192"/>
        </w:tabs>
        <w:ind w:left="-15" w:right="0" w:firstLine="0"/>
        <w:jc w:val="left"/>
      </w:pPr>
      <w:r>
        <w:t xml:space="preserve"> </w:t>
      </w:r>
      <w:r w:rsidRPr="00AD52B3">
        <w:rPr>
          <w:b/>
          <w:color w:val="0000FF"/>
        </w:rPr>
        <w:t>C.</w:t>
      </w:r>
      <w:r>
        <w:rPr>
          <w:b/>
        </w:rPr>
        <w:t xml:space="preserve"> </w:t>
      </w:r>
      <w:r>
        <w:t xml:space="preserve">quan hệ tài sản. </w:t>
      </w:r>
      <w:r>
        <w:tab/>
      </w:r>
      <w:r w:rsidRPr="00AD52B3">
        <w:rPr>
          <w:b/>
          <w:color w:val="0000FF"/>
        </w:rPr>
        <w:t>D.</w:t>
      </w:r>
      <w:r>
        <w:rPr>
          <w:b/>
        </w:rPr>
        <w:t xml:space="preserve"> </w:t>
      </w:r>
      <w:r>
        <w:t xml:space="preserve">quan hệ xã hội. </w:t>
      </w:r>
    </w:p>
    <w:p w:rsidR="007D203C" w:rsidRDefault="005F3D2B">
      <w:pPr>
        <w:spacing w:after="4"/>
        <w:ind w:left="-5"/>
      </w:pPr>
      <w:r w:rsidRPr="00AD52B3">
        <w:rPr>
          <w:b/>
          <w:color w:val="FF0000"/>
        </w:rPr>
        <w:t>Câu 2:</w:t>
      </w:r>
      <w:r>
        <w:rPr>
          <w:b/>
        </w:rPr>
        <w:t xml:space="preserve"> </w:t>
      </w:r>
      <w:r>
        <w:t>Theo quy định của pháp luật, chủ thể hay cơ quan nào dưới đây có quyền ra lệnh bắt bị can, bị cáo để tạm giam khi có căn cứ chứng tỏ bị can, bị cáo sẽ gây khó khăn cho điều tra, truy tố, xét xử hoặc tiếp tục phạm tội?</w:t>
      </w:r>
      <w:r>
        <w:rPr>
          <w:sz w:val="28"/>
        </w:rPr>
        <w:t xml:space="preserve"> </w:t>
      </w:r>
    </w:p>
    <w:p w:rsidR="00767122" w:rsidRDefault="005F3D2B">
      <w:pPr>
        <w:ind w:left="-5" w:right="2075"/>
      </w:pPr>
      <w:r>
        <w:t xml:space="preserve"> </w:t>
      </w:r>
      <w:r w:rsidRPr="00AD52B3">
        <w:rPr>
          <w:b/>
          <w:color w:val="0000FF"/>
        </w:rPr>
        <w:t>A.</w:t>
      </w:r>
      <w:r>
        <w:rPr>
          <w:b/>
        </w:rPr>
        <w:t xml:space="preserve"> </w:t>
      </w:r>
      <w:r>
        <w:t xml:space="preserve">Viện Kiểm sát, Tòa án. </w:t>
      </w:r>
      <w:r>
        <w:tab/>
      </w:r>
      <w:r w:rsidR="00767122">
        <w:tab/>
      </w:r>
      <w:r w:rsidRPr="00AD52B3">
        <w:rPr>
          <w:b/>
          <w:color w:val="0000FF"/>
        </w:rPr>
        <w:t>B.</w:t>
      </w:r>
      <w:r>
        <w:rPr>
          <w:b/>
        </w:rPr>
        <w:t xml:space="preserve"> </w:t>
      </w:r>
      <w:r>
        <w:t xml:space="preserve">Công an.  </w:t>
      </w:r>
    </w:p>
    <w:p w:rsidR="007D203C" w:rsidRDefault="005F3D2B">
      <w:pPr>
        <w:ind w:left="-5" w:right="2075"/>
      </w:pPr>
      <w:r w:rsidRPr="00AD52B3">
        <w:rPr>
          <w:b/>
          <w:color w:val="0000FF"/>
        </w:rPr>
        <w:t>C.</w:t>
      </w:r>
      <w:r>
        <w:rPr>
          <w:b/>
        </w:rPr>
        <w:t xml:space="preserve"> </w:t>
      </w:r>
      <w:r>
        <w:t xml:space="preserve">Giám đốc công ty. </w:t>
      </w:r>
      <w:r>
        <w:tab/>
      </w:r>
      <w:r w:rsidR="00767122">
        <w:tab/>
      </w:r>
      <w:bookmarkStart w:id="0" w:name="_GoBack"/>
      <w:bookmarkEnd w:id="0"/>
      <w:r w:rsidRPr="00AD52B3">
        <w:rPr>
          <w:b/>
          <w:color w:val="0000FF"/>
        </w:rPr>
        <w:t>D.</w:t>
      </w:r>
      <w:r>
        <w:t xml:space="preserve">Thủ trưởng cơ quan đơn vị. </w:t>
      </w:r>
    </w:p>
    <w:p w:rsidR="007D203C" w:rsidRDefault="005F3D2B">
      <w:pPr>
        <w:spacing w:after="6"/>
        <w:ind w:left="-5"/>
      </w:pPr>
      <w:r w:rsidRPr="00AD52B3">
        <w:rPr>
          <w:b/>
          <w:color w:val="FF0000"/>
        </w:rPr>
        <w:t>Câu 3:</w:t>
      </w:r>
      <w:r>
        <w:rPr>
          <w:b/>
        </w:rPr>
        <w:t xml:space="preserve"> </w:t>
      </w:r>
      <w:r>
        <w:t xml:space="preserve">Dịch Covid vẫn đang diễn biến phức tạp nhưng chị V cùng chồng là anh P vẫn không thực hiện đeo khẩu trang theo khuyến cáo của Bộ Y tế khi vào siêu thị. Do vậy, anh H là nhân viên bảo vệ yêu cầu vợ chồng chị V đeo khẩu trang nơi công cộng. Chẳng những không chấp hành mà vợ chồng chị V còn có thái độ chống đối, giật khẩu trang, hành hung đánh anh H bị thương. Trong trường hợp này, vợ chồng chị V đã </w:t>
      </w:r>
      <w:r>
        <w:rPr>
          <w:b/>
        </w:rPr>
        <w:t>không</w:t>
      </w:r>
      <w:r>
        <w:t xml:space="preserve"> thực hiện pháp luật theo hình thức nào dưới đây?</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Thi hành pháp luật. </w:t>
      </w:r>
    </w:p>
    <w:p w:rsidR="007D203C" w:rsidRDefault="00D6397A" w:rsidP="00D6397A">
      <w:pPr>
        <w:ind w:left="317" w:hanging="317"/>
      </w:pPr>
      <w:r w:rsidRPr="00AD52B3">
        <w:rPr>
          <w:b/>
          <w:color w:val="0000FF"/>
          <w:szCs w:val="26"/>
          <w:u w:color="000000"/>
        </w:rPr>
        <w:t>B.</w:t>
      </w:r>
      <w:r>
        <w:rPr>
          <w:szCs w:val="26"/>
          <w:u w:color="000000"/>
        </w:rPr>
        <w:tab/>
      </w:r>
      <w:r w:rsidR="005F3D2B">
        <w:t xml:space="preserve">Áp dụng pháp luật và thi hành pháp luật. </w:t>
      </w:r>
    </w:p>
    <w:p w:rsidR="007D203C" w:rsidRDefault="00D6397A" w:rsidP="00D6397A">
      <w:pPr>
        <w:ind w:left="317" w:hanging="317"/>
      </w:pPr>
      <w:r w:rsidRPr="00AD52B3">
        <w:rPr>
          <w:b/>
          <w:color w:val="0000FF"/>
          <w:szCs w:val="26"/>
          <w:u w:color="000000"/>
        </w:rPr>
        <w:t>C.</w:t>
      </w:r>
      <w:r>
        <w:rPr>
          <w:szCs w:val="26"/>
          <w:u w:color="000000"/>
        </w:rPr>
        <w:tab/>
      </w:r>
      <w:r w:rsidR="005F3D2B">
        <w:t xml:space="preserve">Sử dụng pháp luật . </w:t>
      </w:r>
    </w:p>
    <w:p w:rsidR="007D203C" w:rsidRDefault="00D6397A" w:rsidP="00D6397A">
      <w:pPr>
        <w:ind w:left="317" w:hanging="317"/>
      </w:pPr>
      <w:r w:rsidRPr="00AD52B3">
        <w:rPr>
          <w:b/>
          <w:color w:val="0000FF"/>
          <w:szCs w:val="26"/>
          <w:u w:color="000000"/>
        </w:rPr>
        <w:t>D.</w:t>
      </w:r>
      <w:r>
        <w:rPr>
          <w:szCs w:val="26"/>
          <w:u w:color="000000"/>
        </w:rPr>
        <w:tab/>
      </w:r>
      <w:r w:rsidR="005F3D2B">
        <w:t xml:space="preserve">Tuân thủ pháp luật và thi hành pháp luật. </w:t>
      </w:r>
    </w:p>
    <w:p w:rsidR="007D203C" w:rsidRDefault="005F3D2B">
      <w:pPr>
        <w:ind w:left="-5"/>
      </w:pPr>
      <w:r w:rsidRPr="00AD52B3">
        <w:rPr>
          <w:b/>
          <w:color w:val="FF0000"/>
        </w:rPr>
        <w:t>Câu 4:</w:t>
      </w:r>
      <w:r>
        <w:rPr>
          <w:b/>
        </w:rPr>
        <w:t xml:space="preserve"> </w:t>
      </w:r>
      <w:r>
        <w:t xml:space="preserve">Theo quy định của pháp luật, cơ quan nhà nước có thẩm quyền </w:t>
      </w:r>
      <w:r>
        <w:rPr>
          <w:b/>
        </w:rPr>
        <w:t>không</w:t>
      </w:r>
      <w:r>
        <w:t xml:space="preserve"> vi phạm quyền bất khả xâm phạm về thân thể của công dân trong trường hợp nào dưới đây?</w:t>
      </w:r>
      <w:r>
        <w:rPr>
          <w:b/>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Bắt giữ người người đang bị truy nã toàn quốc. </w:t>
      </w:r>
    </w:p>
    <w:p w:rsidR="007D203C" w:rsidRDefault="00D6397A" w:rsidP="00D6397A">
      <w:pPr>
        <w:ind w:left="317" w:hanging="317"/>
      </w:pPr>
      <w:r w:rsidRPr="00AD52B3">
        <w:rPr>
          <w:b/>
          <w:color w:val="0000FF"/>
          <w:szCs w:val="26"/>
          <w:u w:color="000000"/>
        </w:rPr>
        <w:t>B.</w:t>
      </w:r>
      <w:r>
        <w:rPr>
          <w:szCs w:val="26"/>
          <w:u w:color="000000"/>
        </w:rPr>
        <w:tab/>
      </w:r>
      <w:r w:rsidR="005F3D2B">
        <w:t xml:space="preserve">Bắt giữ người đang tìm hiểu hoạt động tín ngưỡng. </w:t>
      </w:r>
    </w:p>
    <w:p w:rsidR="007D203C" w:rsidRDefault="00D6397A" w:rsidP="00D6397A">
      <w:pPr>
        <w:ind w:left="317" w:hanging="317"/>
      </w:pPr>
      <w:r w:rsidRPr="00AD52B3">
        <w:rPr>
          <w:b/>
          <w:color w:val="0000FF"/>
          <w:szCs w:val="26"/>
          <w:u w:color="000000"/>
        </w:rPr>
        <w:t>C.</w:t>
      </w:r>
      <w:r>
        <w:rPr>
          <w:szCs w:val="26"/>
          <w:u w:color="000000"/>
        </w:rPr>
        <w:tab/>
      </w:r>
      <w:r w:rsidR="005F3D2B">
        <w:t xml:space="preserve">Bắt giữ người đang kiểm tra hóa đơn dịch vụ. </w:t>
      </w:r>
    </w:p>
    <w:p w:rsidR="007D203C" w:rsidRDefault="00D6397A" w:rsidP="00D6397A">
      <w:pPr>
        <w:ind w:left="317" w:hanging="317"/>
      </w:pPr>
      <w:r w:rsidRPr="00AD52B3">
        <w:rPr>
          <w:b/>
          <w:color w:val="0000FF"/>
          <w:szCs w:val="26"/>
          <w:u w:color="000000"/>
        </w:rPr>
        <w:t>D.</w:t>
      </w:r>
      <w:r>
        <w:rPr>
          <w:szCs w:val="26"/>
          <w:u w:color="000000"/>
        </w:rPr>
        <w:tab/>
      </w:r>
      <w:r w:rsidR="005F3D2B">
        <w:t xml:space="preserve">Bắt giữ người giám hộ trẻ em khuyết tật. </w:t>
      </w:r>
    </w:p>
    <w:p w:rsidR="007D203C" w:rsidRDefault="005F3D2B">
      <w:pPr>
        <w:ind w:left="-5"/>
      </w:pPr>
      <w:r w:rsidRPr="00AD52B3">
        <w:rPr>
          <w:b/>
          <w:color w:val="FF0000"/>
        </w:rPr>
        <w:t>Câu 5:</w:t>
      </w:r>
      <w:r>
        <w:rPr>
          <w:b/>
        </w:rPr>
        <w:t xml:space="preserve"> </w:t>
      </w:r>
      <w:r>
        <w:t>Hành vi nào dưới đây thể hiện công dân sử dụng pháp luật?</w:t>
      </w:r>
      <w:r>
        <w:rPr>
          <w:b/>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Người kinh doanh đóng thuế cho nhà nước theo quy định pháp luật. </w:t>
      </w:r>
    </w:p>
    <w:p w:rsidR="007D203C" w:rsidRDefault="00D6397A" w:rsidP="00D6397A">
      <w:pPr>
        <w:ind w:left="317" w:hanging="317"/>
      </w:pPr>
      <w:r w:rsidRPr="00AD52B3">
        <w:rPr>
          <w:b/>
          <w:color w:val="0000FF"/>
          <w:szCs w:val="26"/>
          <w:u w:color="000000"/>
        </w:rPr>
        <w:t>B.</w:t>
      </w:r>
      <w:r>
        <w:rPr>
          <w:szCs w:val="26"/>
          <w:u w:color="000000"/>
        </w:rPr>
        <w:tab/>
      </w:r>
      <w:r w:rsidR="005F3D2B">
        <w:t xml:space="preserve">Đăng ký nghĩa vụ quân sự khi đến tuổi. </w:t>
      </w:r>
    </w:p>
    <w:p w:rsidR="007D203C" w:rsidRDefault="00D6397A" w:rsidP="00D6397A">
      <w:pPr>
        <w:ind w:left="317" w:hanging="317"/>
      </w:pPr>
      <w:r w:rsidRPr="00AD52B3">
        <w:rPr>
          <w:b/>
          <w:color w:val="0000FF"/>
          <w:szCs w:val="26"/>
          <w:u w:color="000000"/>
        </w:rPr>
        <w:t>C.</w:t>
      </w:r>
      <w:r>
        <w:rPr>
          <w:szCs w:val="26"/>
          <w:u w:color="000000"/>
        </w:rPr>
        <w:tab/>
      </w:r>
      <w:r w:rsidR="005F3D2B">
        <w:t xml:space="preserve">Cơ quan chức năng thu hồi giấy phép kinh doanh đối với người vi phạm. </w:t>
      </w:r>
    </w:p>
    <w:p w:rsidR="007D203C" w:rsidRDefault="00D6397A" w:rsidP="00D6397A">
      <w:pPr>
        <w:ind w:left="317" w:hanging="317"/>
      </w:pPr>
      <w:r w:rsidRPr="00AD52B3">
        <w:rPr>
          <w:b/>
          <w:color w:val="0000FF"/>
          <w:szCs w:val="26"/>
          <w:u w:color="000000"/>
        </w:rPr>
        <w:t>D.</w:t>
      </w:r>
      <w:r>
        <w:rPr>
          <w:szCs w:val="26"/>
          <w:u w:color="000000"/>
        </w:rPr>
        <w:tab/>
      </w:r>
      <w:r w:rsidR="005F3D2B">
        <w:t xml:space="preserve">Tố cáo người nhập cảnh trái phép. </w:t>
      </w:r>
    </w:p>
    <w:p w:rsidR="007D203C" w:rsidRDefault="005F3D2B">
      <w:pPr>
        <w:ind w:left="-5"/>
      </w:pPr>
      <w:r w:rsidRPr="00AD52B3">
        <w:rPr>
          <w:b/>
          <w:color w:val="FF0000"/>
        </w:rPr>
        <w:t>Câu 6:</w:t>
      </w:r>
      <w:r>
        <w:rPr>
          <w:b/>
        </w:rPr>
        <w:t xml:space="preserve"> </w:t>
      </w:r>
      <w:r>
        <w:t>Vi phạm pháp luật là hành vi trái pháp luật, có lỗi, do người</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chưa thành niên thực hiện. </w:t>
      </w:r>
    </w:p>
    <w:p w:rsidR="007D203C" w:rsidRDefault="00D6397A" w:rsidP="00D6397A">
      <w:pPr>
        <w:ind w:left="317" w:hanging="317"/>
      </w:pPr>
      <w:r w:rsidRPr="00AD52B3">
        <w:rPr>
          <w:b/>
          <w:color w:val="0000FF"/>
          <w:szCs w:val="26"/>
          <w:u w:color="000000"/>
        </w:rPr>
        <w:t>B.</w:t>
      </w:r>
      <w:r>
        <w:rPr>
          <w:szCs w:val="26"/>
          <w:u w:color="000000"/>
        </w:rPr>
        <w:tab/>
      </w:r>
      <w:r w:rsidR="005F3D2B">
        <w:t xml:space="preserve">có năng lực trách nhiệm pháp lí thực hiện. </w:t>
      </w:r>
    </w:p>
    <w:p w:rsidR="007D203C" w:rsidRDefault="00D6397A" w:rsidP="00D6397A">
      <w:pPr>
        <w:ind w:left="317" w:hanging="317"/>
      </w:pPr>
      <w:r w:rsidRPr="00AD52B3">
        <w:rPr>
          <w:b/>
          <w:color w:val="0000FF"/>
          <w:szCs w:val="26"/>
          <w:u w:color="000000"/>
        </w:rPr>
        <w:t>C.</w:t>
      </w:r>
      <w:r>
        <w:rPr>
          <w:szCs w:val="26"/>
          <w:u w:color="000000"/>
        </w:rPr>
        <w:tab/>
      </w:r>
      <w:r w:rsidR="005F3D2B">
        <w:t xml:space="preserve">có điều kiện kinh tế thực hiện. </w:t>
      </w:r>
    </w:p>
    <w:p w:rsidR="007D203C" w:rsidRDefault="00D6397A" w:rsidP="00D6397A">
      <w:pPr>
        <w:ind w:left="317" w:hanging="317"/>
      </w:pPr>
      <w:r w:rsidRPr="00AD52B3">
        <w:rPr>
          <w:b/>
          <w:color w:val="0000FF"/>
          <w:szCs w:val="26"/>
          <w:u w:color="000000"/>
        </w:rPr>
        <w:t>D.</w:t>
      </w:r>
      <w:r>
        <w:rPr>
          <w:szCs w:val="26"/>
          <w:u w:color="000000"/>
        </w:rPr>
        <w:tab/>
      </w:r>
      <w:r w:rsidR="005F3D2B">
        <w:t xml:space="preserve">đủ 18 tuổi thực hiện. </w:t>
      </w:r>
    </w:p>
    <w:p w:rsidR="007D203C" w:rsidRDefault="005F3D2B">
      <w:pPr>
        <w:ind w:left="-5"/>
      </w:pPr>
      <w:r w:rsidRPr="00AD52B3">
        <w:rPr>
          <w:b/>
          <w:color w:val="FF0000"/>
        </w:rPr>
        <w:t>Câu 7:</w:t>
      </w:r>
      <w:r>
        <w:rPr>
          <w:b/>
        </w:rPr>
        <w:t xml:space="preserve"> </w:t>
      </w:r>
      <w:r>
        <w:t>Ông K đánh ông H gây thương tích 31% và làm thiệt hại một số tài sản của ông H. Trong trường hợp này, ông K phải chịu trách nhiệm pháp lý nào dưới đây?</w:t>
      </w:r>
      <w:r>
        <w:rPr>
          <w:sz w:val="28"/>
        </w:rPr>
        <w:t xml:space="preserve"> </w:t>
      </w:r>
    </w:p>
    <w:p w:rsidR="007D203C" w:rsidRDefault="005F3D2B">
      <w:pPr>
        <w:tabs>
          <w:tab w:val="center" w:pos="7001"/>
        </w:tabs>
        <w:ind w:left="-15" w:right="0" w:firstLine="0"/>
        <w:jc w:val="left"/>
      </w:pPr>
      <w:r>
        <w:t xml:space="preserve"> </w:t>
      </w:r>
      <w:r w:rsidRPr="00AD52B3">
        <w:rPr>
          <w:b/>
          <w:color w:val="0000FF"/>
        </w:rPr>
        <w:t>A.</w:t>
      </w:r>
      <w:r>
        <w:rPr>
          <w:b/>
        </w:rPr>
        <w:t xml:space="preserve"> </w:t>
      </w:r>
      <w:r>
        <w:t xml:space="preserve">Trách nhiệm hành chính và dân sự. </w:t>
      </w:r>
      <w:r>
        <w:tab/>
      </w:r>
      <w:r w:rsidRPr="00AD52B3">
        <w:rPr>
          <w:b/>
          <w:color w:val="0000FF"/>
        </w:rPr>
        <w:t>B.</w:t>
      </w:r>
      <w:r>
        <w:rPr>
          <w:b/>
        </w:rPr>
        <w:t xml:space="preserve"> </w:t>
      </w:r>
      <w:r>
        <w:t xml:space="preserve">Trách nhiệm dân sự và kỷ luật. </w:t>
      </w:r>
    </w:p>
    <w:p w:rsidR="007D203C" w:rsidRDefault="005F3D2B">
      <w:pPr>
        <w:tabs>
          <w:tab w:val="center" w:pos="7037"/>
        </w:tabs>
        <w:ind w:left="-15" w:right="0" w:firstLine="0"/>
        <w:jc w:val="left"/>
      </w:pPr>
      <w:r>
        <w:t xml:space="preserve"> </w:t>
      </w:r>
      <w:r w:rsidRPr="00AD52B3">
        <w:rPr>
          <w:b/>
          <w:color w:val="0000FF"/>
        </w:rPr>
        <w:t>C.</w:t>
      </w:r>
      <w:r>
        <w:rPr>
          <w:b/>
        </w:rPr>
        <w:t xml:space="preserve"> </w:t>
      </w:r>
      <w:r>
        <w:t xml:space="preserve">Trách nhiệm kỷ luật và hình sự. </w:t>
      </w:r>
      <w:r>
        <w:tab/>
      </w:r>
      <w:r w:rsidRPr="00AD52B3">
        <w:rPr>
          <w:b/>
          <w:color w:val="0000FF"/>
        </w:rPr>
        <w:t>D.</w:t>
      </w:r>
      <w:r>
        <w:rPr>
          <w:b/>
        </w:rPr>
        <w:t xml:space="preserve"> </w:t>
      </w:r>
      <w:r>
        <w:t xml:space="preserve">Trách nhiệm hình sự và dân sự. </w:t>
      </w:r>
    </w:p>
    <w:p w:rsidR="007D203C" w:rsidRDefault="005F3D2B">
      <w:pPr>
        <w:ind w:left="-5"/>
      </w:pPr>
      <w:r w:rsidRPr="00AD52B3">
        <w:rPr>
          <w:b/>
          <w:color w:val="FF0000"/>
        </w:rPr>
        <w:lastRenderedPageBreak/>
        <w:t>Câu 8:</w:t>
      </w:r>
      <w:r>
        <w:rPr>
          <w:b/>
        </w:rPr>
        <w:t xml:space="preserve"> </w:t>
      </w:r>
      <w:r>
        <w:t>Chị H nộp hồ sơ đăng kí và được cấp giấy phép mở công ty may thời trang. Trong trường hợp này, chị H đã thực hiện nội dung nào dưới đây của quyền bình đẳng trong kinh doanh?</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Mọi công dân đều có quyền tự do lựa chọn hình thức tổ chức kinh doanh. </w:t>
      </w:r>
    </w:p>
    <w:p w:rsidR="007D203C" w:rsidRDefault="00D6397A" w:rsidP="00D6397A">
      <w:pPr>
        <w:ind w:left="317" w:hanging="317"/>
      </w:pPr>
      <w:r w:rsidRPr="00AD52B3">
        <w:rPr>
          <w:b/>
          <w:color w:val="0000FF"/>
          <w:szCs w:val="26"/>
          <w:u w:color="000000"/>
        </w:rPr>
        <w:t>B.</w:t>
      </w:r>
      <w:r>
        <w:rPr>
          <w:szCs w:val="26"/>
          <w:u w:color="000000"/>
        </w:rPr>
        <w:tab/>
      </w:r>
      <w:r w:rsidR="005F3D2B">
        <w:t xml:space="preserve">Mọi doanh nghiệp bình đẳng về quyền chủ động tìm kiếm thị trường. </w:t>
      </w:r>
    </w:p>
    <w:p w:rsidR="007D203C" w:rsidRDefault="00D6397A" w:rsidP="00D6397A">
      <w:pPr>
        <w:ind w:left="317" w:hanging="317"/>
      </w:pPr>
      <w:r w:rsidRPr="00AD52B3">
        <w:rPr>
          <w:b/>
          <w:color w:val="0000FF"/>
          <w:szCs w:val="26"/>
          <w:u w:color="000000"/>
        </w:rPr>
        <w:t>C.</w:t>
      </w:r>
      <w:r>
        <w:rPr>
          <w:szCs w:val="26"/>
          <w:u w:color="000000"/>
        </w:rPr>
        <w:tab/>
      </w:r>
      <w:r w:rsidR="005F3D2B">
        <w:t xml:space="preserve">Mọi doanh nghiệp bình đẳng về nghĩa vụ trong kinh doanh. </w:t>
      </w:r>
    </w:p>
    <w:p w:rsidR="007D203C" w:rsidRDefault="00D6397A" w:rsidP="00D6397A">
      <w:pPr>
        <w:ind w:left="317" w:hanging="317"/>
      </w:pPr>
      <w:r w:rsidRPr="00AD52B3">
        <w:rPr>
          <w:b/>
          <w:color w:val="0000FF"/>
          <w:szCs w:val="26"/>
          <w:u w:color="000000"/>
        </w:rPr>
        <w:t>D.</w:t>
      </w:r>
      <w:r>
        <w:rPr>
          <w:szCs w:val="26"/>
          <w:u w:color="000000"/>
        </w:rPr>
        <w:tab/>
      </w:r>
      <w:r w:rsidR="005F3D2B">
        <w:t xml:space="preserve">Mọi doanh nghiệp đều bình đẳng về quyền chủ động mở rộng quy mô. </w:t>
      </w:r>
    </w:p>
    <w:p w:rsidR="007D203C" w:rsidRDefault="005F3D2B">
      <w:pPr>
        <w:ind w:left="-5"/>
      </w:pPr>
      <w:r w:rsidRPr="00AD52B3">
        <w:rPr>
          <w:b/>
          <w:color w:val="FF0000"/>
        </w:rPr>
        <w:t>Câu 9:</w:t>
      </w:r>
      <w:r>
        <w:rPr>
          <w:b/>
        </w:rPr>
        <w:t xml:space="preserve"> </w:t>
      </w:r>
      <w:r>
        <w:t xml:space="preserve">Không ai bị bắt, nếu không có quyết định của Tòa án, quyết định hoặc phê chuẩn của Viện Kiểm sát, trừ trường hợp phạm tội quả tang được gọi là </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quyền bất khả xâm phạm về thân thể. </w:t>
      </w:r>
    </w:p>
    <w:p w:rsidR="007D203C" w:rsidRDefault="00D6397A" w:rsidP="00D6397A">
      <w:pPr>
        <w:ind w:left="317" w:hanging="317"/>
      </w:pPr>
      <w:r w:rsidRPr="00AD52B3">
        <w:rPr>
          <w:b/>
          <w:color w:val="0000FF"/>
          <w:szCs w:val="26"/>
          <w:u w:color="000000"/>
        </w:rPr>
        <w:t>B.</w:t>
      </w:r>
      <w:r>
        <w:rPr>
          <w:szCs w:val="26"/>
          <w:u w:color="000000"/>
        </w:rPr>
        <w:tab/>
      </w:r>
      <w:r w:rsidR="005F3D2B">
        <w:t xml:space="preserve">quyền được pháp luật bảo hộ về tính mạng, sức khỏe. </w:t>
      </w:r>
    </w:p>
    <w:p w:rsidR="007D203C" w:rsidRDefault="00D6397A" w:rsidP="00D6397A">
      <w:pPr>
        <w:ind w:left="317" w:hanging="317"/>
      </w:pPr>
      <w:r w:rsidRPr="00AD52B3">
        <w:rPr>
          <w:b/>
          <w:color w:val="0000FF"/>
          <w:szCs w:val="26"/>
          <w:u w:color="000000"/>
        </w:rPr>
        <w:t>C.</w:t>
      </w:r>
      <w:r>
        <w:rPr>
          <w:szCs w:val="26"/>
          <w:u w:color="000000"/>
        </w:rPr>
        <w:tab/>
      </w:r>
      <w:r w:rsidR="005F3D2B">
        <w:t xml:space="preserve">quyền bất khả xâm phạm về chỗ ở. </w:t>
      </w:r>
    </w:p>
    <w:p w:rsidR="007D203C" w:rsidRDefault="00D6397A" w:rsidP="00D6397A">
      <w:pPr>
        <w:ind w:left="317" w:hanging="317"/>
      </w:pPr>
      <w:r w:rsidRPr="00AD52B3">
        <w:rPr>
          <w:b/>
          <w:color w:val="0000FF"/>
          <w:szCs w:val="26"/>
          <w:u w:color="000000"/>
        </w:rPr>
        <w:t>D.</w:t>
      </w:r>
      <w:r>
        <w:rPr>
          <w:szCs w:val="26"/>
          <w:u w:color="000000"/>
        </w:rPr>
        <w:tab/>
      </w:r>
      <w:r w:rsidR="005F3D2B">
        <w:t xml:space="preserve">quyền dân chủ của công dân. </w:t>
      </w:r>
    </w:p>
    <w:p w:rsidR="007D203C" w:rsidRDefault="005F3D2B">
      <w:pPr>
        <w:ind w:left="-5"/>
      </w:pPr>
      <w:r w:rsidRPr="00AD52B3">
        <w:rPr>
          <w:b/>
          <w:color w:val="FF0000"/>
        </w:rPr>
        <w:t>Câu 10:</w:t>
      </w:r>
      <w:r>
        <w:rPr>
          <w:b/>
        </w:rPr>
        <w:t xml:space="preserve"> </w:t>
      </w:r>
      <w:r>
        <w:t>Vi phạm hành chính là hành vi vi phạm pháp luật xâm phạm</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các quy tắc quản lí nhà nước. </w:t>
      </w:r>
      <w:r w:rsidR="00C76A39">
        <w:t xml:space="preserve">       </w:t>
      </w:r>
      <w:r w:rsidRPr="00AD52B3">
        <w:rPr>
          <w:b/>
          <w:color w:val="0000FF"/>
          <w:szCs w:val="26"/>
          <w:u w:color="000000"/>
        </w:rPr>
        <w:t>B.</w:t>
      </w:r>
      <w:r>
        <w:rPr>
          <w:szCs w:val="26"/>
          <w:u w:color="000000"/>
        </w:rPr>
        <w:tab/>
      </w:r>
      <w:r w:rsidR="005F3D2B">
        <w:t xml:space="preserve">các quan hệ tài sản. </w:t>
      </w:r>
    </w:p>
    <w:p w:rsidR="007D203C" w:rsidRDefault="00D6397A" w:rsidP="00D6397A">
      <w:pPr>
        <w:ind w:left="317" w:hanging="317"/>
      </w:pPr>
      <w:r w:rsidRPr="00AD52B3">
        <w:rPr>
          <w:b/>
          <w:color w:val="0000FF"/>
          <w:szCs w:val="26"/>
          <w:u w:color="000000"/>
        </w:rPr>
        <w:t>C.</w:t>
      </w:r>
      <w:r>
        <w:rPr>
          <w:szCs w:val="26"/>
          <w:u w:color="000000"/>
        </w:rPr>
        <w:tab/>
      </w:r>
      <w:r w:rsidR="005F3D2B">
        <w:t xml:space="preserve">các quan hệ nhân thân.  </w:t>
      </w:r>
      <w:r w:rsidR="00C76A39">
        <w:t xml:space="preserve">                </w:t>
      </w:r>
      <w:r w:rsidR="005F3D2B" w:rsidRPr="00AD52B3">
        <w:rPr>
          <w:b/>
          <w:color w:val="0000FF"/>
        </w:rPr>
        <w:t>D.</w:t>
      </w:r>
      <w:r w:rsidR="005F3D2B">
        <w:rPr>
          <w:b/>
        </w:rPr>
        <w:t xml:space="preserve"> </w:t>
      </w:r>
      <w:r w:rsidR="005F3D2B">
        <w:t xml:space="preserve">các quan hệ lao động và công vụ nhà nước. </w:t>
      </w:r>
    </w:p>
    <w:p w:rsidR="007D203C" w:rsidRDefault="005F3D2B">
      <w:pPr>
        <w:ind w:left="-5"/>
      </w:pPr>
      <w:r w:rsidRPr="00AD52B3">
        <w:rPr>
          <w:b/>
          <w:color w:val="FF0000"/>
        </w:rPr>
        <w:t>Câu 11:</w:t>
      </w:r>
      <w:r>
        <w:rPr>
          <w:b/>
        </w:rPr>
        <w:t xml:space="preserve"> </w:t>
      </w:r>
      <w:r>
        <w:t>Người có năng lực trách nhiệm pháp lí phải chịu trách nhiệm hành chính khi thực hiện hành vi nào sau đây?</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Lấn chiếm vỉa hè, lòng lề đường để buôn bán. </w:t>
      </w:r>
      <w:r w:rsidR="00C76A39">
        <w:t xml:space="preserve">     </w:t>
      </w:r>
      <w:r w:rsidRPr="00AD52B3">
        <w:rPr>
          <w:b/>
          <w:color w:val="0000FF"/>
          <w:szCs w:val="26"/>
          <w:u w:color="000000"/>
        </w:rPr>
        <w:t>B.</w:t>
      </w:r>
      <w:r>
        <w:rPr>
          <w:szCs w:val="26"/>
          <w:u w:color="000000"/>
        </w:rPr>
        <w:tab/>
      </w:r>
      <w:r w:rsidR="005F3D2B">
        <w:t xml:space="preserve">Xâm phạm bí mật đời tư của người khác. </w:t>
      </w:r>
    </w:p>
    <w:p w:rsidR="007D203C" w:rsidRDefault="00D6397A" w:rsidP="00D6397A">
      <w:pPr>
        <w:ind w:left="317" w:hanging="317"/>
      </w:pPr>
      <w:r w:rsidRPr="00AD52B3">
        <w:rPr>
          <w:b/>
          <w:color w:val="0000FF"/>
          <w:szCs w:val="26"/>
          <w:u w:color="000000"/>
        </w:rPr>
        <w:t>C.</w:t>
      </w:r>
      <w:r>
        <w:rPr>
          <w:szCs w:val="26"/>
          <w:u w:color="000000"/>
        </w:rPr>
        <w:tab/>
      </w:r>
      <w:r w:rsidR="005F3D2B">
        <w:t xml:space="preserve">Cố ý đánh người gây thương tích từ 11% trở lên.  </w:t>
      </w:r>
      <w:r w:rsidR="005F3D2B" w:rsidRPr="00AD52B3">
        <w:rPr>
          <w:b/>
          <w:color w:val="0000FF"/>
        </w:rPr>
        <w:t>D.</w:t>
      </w:r>
      <w:r w:rsidR="005F3D2B">
        <w:rPr>
          <w:b/>
        </w:rPr>
        <w:t xml:space="preserve"> </w:t>
      </w:r>
      <w:r w:rsidR="005F3D2B">
        <w:t xml:space="preserve">Giao hàng sai địa điểm thỏa thuận. </w:t>
      </w:r>
    </w:p>
    <w:p w:rsidR="007D203C" w:rsidRDefault="005F3D2B">
      <w:pPr>
        <w:ind w:left="-5"/>
      </w:pPr>
      <w:r w:rsidRPr="00AD52B3">
        <w:rPr>
          <w:b/>
          <w:color w:val="FF0000"/>
        </w:rPr>
        <w:t>Câu 12:</w:t>
      </w:r>
      <w:r>
        <w:rPr>
          <w:b/>
        </w:rPr>
        <w:t xml:space="preserve"> </w:t>
      </w:r>
      <w:r>
        <w:t>Người vi phạm pháp luật, gây thiệt hại về tài sản của người khác thì phải chịu trách nhiệm pháp lí nào dưới đây?</w:t>
      </w:r>
      <w:r>
        <w:rPr>
          <w:sz w:val="28"/>
        </w:rPr>
        <w:t xml:space="preserve"> </w:t>
      </w:r>
    </w:p>
    <w:p w:rsidR="007D203C" w:rsidRDefault="005F3D2B">
      <w:pPr>
        <w:tabs>
          <w:tab w:val="center" w:pos="6458"/>
        </w:tabs>
        <w:ind w:left="-15" w:right="0" w:firstLine="0"/>
        <w:jc w:val="left"/>
      </w:pPr>
      <w:r>
        <w:t xml:space="preserve"> </w:t>
      </w:r>
      <w:r w:rsidRPr="00AD52B3">
        <w:rPr>
          <w:b/>
          <w:color w:val="0000FF"/>
        </w:rPr>
        <w:t>A.</w:t>
      </w:r>
      <w:r>
        <w:rPr>
          <w:b/>
        </w:rPr>
        <w:t xml:space="preserve"> </w:t>
      </w:r>
      <w:r>
        <w:t xml:space="preserve">Trách nhiệm xã hội. </w:t>
      </w:r>
      <w:r>
        <w:tab/>
      </w:r>
      <w:r w:rsidRPr="00AD52B3">
        <w:rPr>
          <w:b/>
          <w:color w:val="0000FF"/>
        </w:rPr>
        <w:t>B.</w:t>
      </w:r>
      <w:r>
        <w:rPr>
          <w:b/>
        </w:rPr>
        <w:t xml:space="preserve"> </w:t>
      </w:r>
      <w:r>
        <w:t xml:space="preserve">Trách nhiệm dân sự. </w:t>
      </w:r>
    </w:p>
    <w:p w:rsidR="007D203C" w:rsidRDefault="005F3D2B">
      <w:pPr>
        <w:tabs>
          <w:tab w:val="center" w:pos="6452"/>
        </w:tabs>
        <w:ind w:left="-15" w:right="0" w:firstLine="0"/>
        <w:jc w:val="left"/>
      </w:pPr>
      <w:r>
        <w:t xml:space="preserve"> </w:t>
      </w:r>
      <w:r w:rsidRPr="00AD52B3">
        <w:rPr>
          <w:b/>
          <w:color w:val="0000FF"/>
        </w:rPr>
        <w:t>C.</w:t>
      </w:r>
      <w:r>
        <w:rPr>
          <w:b/>
        </w:rPr>
        <w:t xml:space="preserve"> </w:t>
      </w:r>
      <w:r>
        <w:t xml:space="preserve">Trách nhiệm hành chính. </w:t>
      </w:r>
      <w:r>
        <w:tab/>
      </w:r>
      <w:r w:rsidRPr="00AD52B3">
        <w:rPr>
          <w:b/>
          <w:color w:val="0000FF"/>
        </w:rPr>
        <w:t>D.</w:t>
      </w:r>
      <w:r>
        <w:rPr>
          <w:b/>
        </w:rPr>
        <w:t xml:space="preserve"> </w:t>
      </w:r>
      <w:r>
        <w:t xml:space="preserve">Trách nhiệm kỉ luật. </w:t>
      </w:r>
    </w:p>
    <w:p w:rsidR="007D203C" w:rsidRDefault="005F3D2B">
      <w:pPr>
        <w:spacing w:after="8"/>
        <w:ind w:left="-5"/>
      </w:pPr>
      <w:r w:rsidRPr="00AD52B3">
        <w:rPr>
          <w:b/>
          <w:color w:val="FF0000"/>
        </w:rPr>
        <w:t>Câu 13:</w:t>
      </w:r>
      <w:r>
        <w:rPr>
          <w:b/>
        </w:rPr>
        <w:t xml:space="preserve"> </w:t>
      </w:r>
      <w:r>
        <w:t>Ông V làm giám đốc công ty Z, trong quá trình lãnh đạo đã gây thất thoát hàng chục tỷ đồng của Nhà nước, để trốn tránh trách nhiệm ông V đã chỉ đạo chị T kế toán công ty tiêu hủy các hồ sơ, chứng từ có liên quan. Biết chuyện anh X là nhân viên của công ty đã tố cáo ông V. Thấy vậy, anh Q con ông V đã thuê anh S bắt con của anh X để khống chế anh X phải rút đơn tố cáo, đồng thời thuê anh M đưa ông V trốn ra nước ngoài. Trong trường hợp này, những ai đã vi phạm quyền bất khả xâm phạm về thân thể của công dân?</w:t>
      </w:r>
      <w:r>
        <w:rPr>
          <w:sz w:val="28"/>
        </w:rPr>
        <w:t xml:space="preserve"> </w:t>
      </w:r>
    </w:p>
    <w:p w:rsidR="007D203C" w:rsidRDefault="005F3D2B">
      <w:pPr>
        <w:tabs>
          <w:tab w:val="center" w:pos="6254"/>
        </w:tabs>
        <w:ind w:left="-15" w:right="0" w:firstLine="0"/>
        <w:jc w:val="left"/>
      </w:pPr>
      <w:r>
        <w:t xml:space="preserve"> </w:t>
      </w:r>
      <w:r w:rsidRPr="00AD52B3">
        <w:rPr>
          <w:b/>
          <w:color w:val="0000FF"/>
        </w:rPr>
        <w:t>A.</w:t>
      </w:r>
      <w:r>
        <w:rPr>
          <w:b/>
        </w:rPr>
        <w:t xml:space="preserve"> </w:t>
      </w:r>
      <w:r>
        <w:t xml:space="preserve">Ông V, chị T và anh X. </w:t>
      </w:r>
      <w:r>
        <w:tab/>
      </w:r>
      <w:r w:rsidRPr="00AD52B3">
        <w:rPr>
          <w:b/>
          <w:color w:val="0000FF"/>
        </w:rPr>
        <w:t>B.</w:t>
      </w:r>
      <w:r>
        <w:rPr>
          <w:b/>
        </w:rPr>
        <w:t xml:space="preserve"> </w:t>
      </w:r>
      <w:r>
        <w:t xml:space="preserve">Anh S và anh Q. </w:t>
      </w:r>
    </w:p>
    <w:p w:rsidR="007D203C" w:rsidRDefault="005F3D2B">
      <w:pPr>
        <w:tabs>
          <w:tab w:val="center" w:pos="6619"/>
        </w:tabs>
        <w:ind w:left="-15" w:right="0" w:firstLine="0"/>
        <w:jc w:val="left"/>
      </w:pPr>
      <w:r>
        <w:t xml:space="preserve"> </w:t>
      </w:r>
      <w:r w:rsidRPr="00AD52B3">
        <w:rPr>
          <w:b/>
          <w:color w:val="0000FF"/>
        </w:rPr>
        <w:t>C.</w:t>
      </w:r>
      <w:r>
        <w:rPr>
          <w:b/>
        </w:rPr>
        <w:t xml:space="preserve"> </w:t>
      </w:r>
      <w:r>
        <w:t xml:space="preserve">Anh Q, anh S và anh M. </w:t>
      </w:r>
      <w:r>
        <w:tab/>
      </w:r>
      <w:r w:rsidRPr="00AD52B3">
        <w:rPr>
          <w:b/>
          <w:color w:val="0000FF"/>
        </w:rPr>
        <w:t>D.</w:t>
      </w:r>
      <w:r>
        <w:rPr>
          <w:b/>
        </w:rPr>
        <w:t xml:space="preserve"> </w:t>
      </w:r>
      <w:r>
        <w:t xml:space="preserve">Ông V, chị T và anh Q. </w:t>
      </w:r>
    </w:p>
    <w:p w:rsidR="007D203C" w:rsidRDefault="005F3D2B">
      <w:pPr>
        <w:ind w:left="-5"/>
      </w:pPr>
      <w:r w:rsidRPr="00AD52B3">
        <w:rPr>
          <w:b/>
          <w:color w:val="FF0000"/>
        </w:rPr>
        <w:t>Câu 14:</w:t>
      </w:r>
      <w:r>
        <w:rPr>
          <w:b/>
        </w:rPr>
        <w:t xml:space="preserve"> </w:t>
      </w:r>
      <w:r>
        <w:t>Bất kì công dân nào vi phạm pháp luật đều phải bị xử lí theo quy định của pháp luật là thể hiện bình đẳng về</w:t>
      </w:r>
      <w:r>
        <w:rPr>
          <w:sz w:val="28"/>
        </w:rPr>
        <w:t xml:space="preserve"> </w:t>
      </w:r>
    </w:p>
    <w:p w:rsidR="007D203C" w:rsidRDefault="00D6397A" w:rsidP="00D6397A">
      <w:pPr>
        <w:ind w:left="320" w:hanging="320"/>
      </w:pPr>
      <w:r w:rsidRPr="00AD52B3">
        <w:rPr>
          <w:b/>
          <w:color w:val="0000FF"/>
          <w:szCs w:val="26"/>
          <w:u w:color="000000"/>
        </w:rPr>
        <w:t>A.</w:t>
      </w:r>
      <w:r>
        <w:rPr>
          <w:szCs w:val="26"/>
          <w:u w:color="000000"/>
        </w:rPr>
        <w:tab/>
      </w:r>
      <w:r w:rsidR="005F3D2B">
        <w:t xml:space="preserve">một số lĩnh vực của đời sống xã hội. </w:t>
      </w:r>
    </w:p>
    <w:p w:rsidR="007D203C" w:rsidRDefault="00D6397A" w:rsidP="00D6397A">
      <w:pPr>
        <w:ind w:left="320" w:hanging="320"/>
      </w:pPr>
      <w:r w:rsidRPr="00AD52B3">
        <w:rPr>
          <w:b/>
          <w:color w:val="0000FF"/>
          <w:szCs w:val="26"/>
          <w:u w:color="000000"/>
        </w:rPr>
        <w:t>B.</w:t>
      </w:r>
      <w:r>
        <w:rPr>
          <w:szCs w:val="26"/>
          <w:u w:color="000000"/>
        </w:rPr>
        <w:tab/>
      </w:r>
      <w:r w:rsidR="005F3D2B">
        <w:t xml:space="preserve">trách nhiệm pháp lí. </w:t>
      </w:r>
    </w:p>
    <w:p w:rsidR="007D203C" w:rsidRDefault="00D6397A" w:rsidP="00D6397A">
      <w:pPr>
        <w:ind w:left="320" w:hanging="320"/>
      </w:pPr>
      <w:r w:rsidRPr="00AD52B3">
        <w:rPr>
          <w:b/>
          <w:color w:val="0000FF"/>
          <w:szCs w:val="26"/>
          <w:u w:color="000000"/>
        </w:rPr>
        <w:t>C.</w:t>
      </w:r>
      <w:r>
        <w:rPr>
          <w:szCs w:val="26"/>
          <w:u w:color="000000"/>
        </w:rPr>
        <w:tab/>
      </w:r>
      <w:r w:rsidR="005F3D2B">
        <w:t xml:space="preserve">quyền và nghĩa vụ. </w:t>
      </w:r>
    </w:p>
    <w:p w:rsidR="007D203C" w:rsidRDefault="00D6397A" w:rsidP="00D6397A">
      <w:pPr>
        <w:ind w:left="320" w:hanging="320"/>
      </w:pPr>
      <w:r w:rsidRPr="00AD52B3">
        <w:rPr>
          <w:b/>
          <w:color w:val="0000FF"/>
          <w:szCs w:val="26"/>
          <w:u w:color="000000"/>
        </w:rPr>
        <w:t>D.</w:t>
      </w:r>
      <w:r>
        <w:rPr>
          <w:szCs w:val="26"/>
          <w:u w:color="000000"/>
        </w:rPr>
        <w:tab/>
      </w:r>
      <w:r w:rsidR="005F3D2B">
        <w:t xml:space="preserve">thực hiện pháp luật. </w:t>
      </w:r>
    </w:p>
    <w:p w:rsidR="007D203C" w:rsidRDefault="005F3D2B">
      <w:pPr>
        <w:ind w:left="-5"/>
      </w:pPr>
      <w:r w:rsidRPr="00AD52B3">
        <w:rPr>
          <w:b/>
          <w:color w:val="FF0000"/>
        </w:rPr>
        <w:t>Câu 15:</w:t>
      </w:r>
      <w:r>
        <w:rPr>
          <w:b/>
        </w:rPr>
        <w:t xml:space="preserve"> </w:t>
      </w:r>
      <w:r>
        <w:t>Anh B tự ý xông vào nhà anh N để khám xét nhà vì nghi ngờ anh N lấy trộm điện thoại của  mình, hành vi của anh B đã xâm phạm đến quyền nào dưới đây?</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Quyền được pháp luật bảo hộ về nhân phẩm, danh dự. </w:t>
      </w:r>
    </w:p>
    <w:p w:rsidR="007D203C" w:rsidRDefault="00D6397A" w:rsidP="00D6397A">
      <w:pPr>
        <w:ind w:left="317" w:hanging="317"/>
      </w:pPr>
      <w:r w:rsidRPr="00AD52B3">
        <w:rPr>
          <w:b/>
          <w:color w:val="0000FF"/>
          <w:szCs w:val="26"/>
          <w:u w:color="000000"/>
        </w:rPr>
        <w:t>B.</w:t>
      </w:r>
      <w:r>
        <w:rPr>
          <w:szCs w:val="26"/>
          <w:u w:color="000000"/>
        </w:rPr>
        <w:tab/>
      </w:r>
      <w:r w:rsidR="005F3D2B">
        <w:t xml:space="preserve">Quyền được đảm bảo bí mật về thư tín, điện thoại, điện tín. </w:t>
      </w:r>
    </w:p>
    <w:p w:rsidR="007D203C" w:rsidRDefault="00D6397A" w:rsidP="00D6397A">
      <w:pPr>
        <w:ind w:left="317" w:hanging="317"/>
      </w:pPr>
      <w:r w:rsidRPr="00AD52B3">
        <w:rPr>
          <w:b/>
          <w:color w:val="0000FF"/>
          <w:szCs w:val="26"/>
          <w:u w:color="000000"/>
        </w:rPr>
        <w:t>C.</w:t>
      </w:r>
      <w:r>
        <w:rPr>
          <w:szCs w:val="26"/>
          <w:u w:color="000000"/>
        </w:rPr>
        <w:tab/>
      </w:r>
      <w:r w:rsidR="005F3D2B">
        <w:t xml:space="preserve">Quyền bất khả xâm phạm về thân thể của công dân. </w:t>
      </w:r>
    </w:p>
    <w:p w:rsidR="007D203C" w:rsidRDefault="00D6397A" w:rsidP="00D6397A">
      <w:pPr>
        <w:ind w:left="317" w:hanging="317"/>
      </w:pPr>
      <w:r w:rsidRPr="00AD52B3">
        <w:rPr>
          <w:b/>
          <w:color w:val="0000FF"/>
          <w:szCs w:val="26"/>
          <w:u w:color="000000"/>
        </w:rPr>
        <w:t>D.</w:t>
      </w:r>
      <w:r>
        <w:rPr>
          <w:szCs w:val="26"/>
          <w:u w:color="000000"/>
        </w:rPr>
        <w:tab/>
      </w:r>
      <w:r w:rsidR="005F3D2B">
        <w:t xml:space="preserve">Quyền bất khả xâm phạm về chỗ ở của công dân. </w:t>
      </w:r>
    </w:p>
    <w:p w:rsidR="007D203C" w:rsidRDefault="005F3D2B">
      <w:pPr>
        <w:ind w:left="-5"/>
      </w:pPr>
      <w:r w:rsidRPr="00AD52B3">
        <w:rPr>
          <w:b/>
          <w:color w:val="FF0000"/>
        </w:rPr>
        <w:t>Câu 16:</w:t>
      </w:r>
      <w:r>
        <w:rPr>
          <w:b/>
        </w:rPr>
        <w:t xml:space="preserve"> </w:t>
      </w:r>
      <w:r>
        <w:t xml:space="preserve">Anh G có tên trong danh sách cử tri tại tổ bầu cử X nhưng đến ngày bầu cử anh G không đi bỏ phiếu bầu. Ông K, tổ trưởng tổ bầu cử đã đến nhà yêu cầu anh G đi bỏ phiếu bầu và đe dọa sẽ không cho gia đình anh G tham gia các hoạt động của thôn xóm. Tức giận anh G đã đánh ông K bị </w:t>
      </w:r>
      <w:r>
        <w:lastRenderedPageBreak/>
        <w:t xml:space="preserve">thương, thấy vậy chị T vợ anh G đã vội gọi xe đưa ông K đi cấp cứu. Trong trường hợp này, ai </w:t>
      </w:r>
      <w:r>
        <w:rPr>
          <w:b/>
        </w:rPr>
        <w:t>không</w:t>
      </w:r>
      <w:r>
        <w:t xml:space="preserve"> thi hành pháp luật?</w:t>
      </w:r>
      <w:r>
        <w:rPr>
          <w:sz w:val="28"/>
        </w:rPr>
        <w:t xml:space="preserve"> </w:t>
      </w:r>
    </w:p>
    <w:p w:rsidR="007D203C" w:rsidRDefault="005F3D2B">
      <w:pPr>
        <w:tabs>
          <w:tab w:val="center" w:pos="3414"/>
          <w:tab w:val="center" w:pos="6440"/>
          <w:tab w:val="center" w:pos="9038"/>
        </w:tabs>
        <w:ind w:left="-15" w:right="0" w:firstLine="0"/>
        <w:jc w:val="left"/>
      </w:pPr>
      <w:r>
        <w:t xml:space="preserve"> </w:t>
      </w:r>
      <w:r w:rsidRPr="00AD52B3">
        <w:rPr>
          <w:b/>
          <w:color w:val="0000FF"/>
        </w:rPr>
        <w:t>A.</w:t>
      </w:r>
      <w:r>
        <w:rPr>
          <w:b/>
        </w:rPr>
        <w:t xml:space="preserve"> </w:t>
      </w:r>
      <w:r>
        <w:t xml:space="preserve">Ông K. </w:t>
      </w:r>
      <w:r>
        <w:tab/>
      </w:r>
      <w:r w:rsidRPr="00AD52B3">
        <w:rPr>
          <w:b/>
          <w:color w:val="0000FF"/>
        </w:rPr>
        <w:t>B.</w:t>
      </w:r>
      <w:r>
        <w:rPr>
          <w:b/>
        </w:rPr>
        <w:t xml:space="preserve"> </w:t>
      </w:r>
      <w:r>
        <w:t xml:space="preserve">Anh G. </w:t>
      </w:r>
      <w:r>
        <w:tab/>
      </w:r>
      <w:r w:rsidRPr="00AD52B3">
        <w:rPr>
          <w:b/>
          <w:color w:val="0000FF"/>
        </w:rPr>
        <w:t>C.</w:t>
      </w:r>
      <w:r>
        <w:rPr>
          <w:b/>
        </w:rPr>
        <w:t xml:space="preserve"> </w:t>
      </w:r>
      <w:r>
        <w:t xml:space="preserve">Ông K, anh G. </w:t>
      </w:r>
      <w:r>
        <w:tab/>
      </w:r>
      <w:r w:rsidRPr="00AD52B3">
        <w:rPr>
          <w:b/>
          <w:color w:val="0000FF"/>
        </w:rPr>
        <w:t>D.</w:t>
      </w:r>
      <w:r>
        <w:rPr>
          <w:b/>
        </w:rPr>
        <w:t xml:space="preserve"> </w:t>
      </w:r>
      <w:r>
        <w:t xml:space="preserve">Anh G, chị T. </w:t>
      </w:r>
    </w:p>
    <w:p w:rsidR="007D203C" w:rsidRDefault="005F3D2B">
      <w:pPr>
        <w:ind w:left="-5"/>
      </w:pPr>
      <w:r w:rsidRPr="00AD52B3">
        <w:rPr>
          <w:b/>
          <w:color w:val="FF0000"/>
        </w:rPr>
        <w:t>Câu 17:</w:t>
      </w:r>
      <w:r>
        <w:rPr>
          <w:b/>
        </w:rPr>
        <w:t xml:space="preserve"> </w:t>
      </w:r>
      <w:r>
        <w:t>Các dân tộc có quyền khôi phục, phát huy những phong tục tập quán, truyền thống văn hóa tốt đẹp của dân tộc mình. Điều này thể hiện các dân tộc đều bình đẳng về lĩnh vực nào dưới đây?</w:t>
      </w:r>
      <w:r>
        <w:rPr>
          <w:sz w:val="28"/>
        </w:rPr>
        <w:t xml:space="preserve"> </w:t>
      </w:r>
    </w:p>
    <w:p w:rsidR="007D203C" w:rsidRDefault="005F3D2B">
      <w:pPr>
        <w:tabs>
          <w:tab w:val="center" w:pos="3501"/>
          <w:tab w:val="center" w:pos="6178"/>
          <w:tab w:val="center" w:pos="8738"/>
        </w:tabs>
        <w:ind w:left="-15" w:right="0" w:firstLine="0"/>
        <w:jc w:val="left"/>
      </w:pPr>
      <w:r>
        <w:t xml:space="preserve"> </w:t>
      </w:r>
      <w:r w:rsidRPr="00AD52B3">
        <w:rPr>
          <w:b/>
          <w:color w:val="0000FF"/>
        </w:rPr>
        <w:t>A.</w:t>
      </w:r>
      <w:r>
        <w:rPr>
          <w:b/>
        </w:rPr>
        <w:t xml:space="preserve"> </w:t>
      </w:r>
      <w:r>
        <w:t xml:space="preserve">Xã hội. </w:t>
      </w:r>
      <w:r>
        <w:tab/>
      </w:r>
      <w:r w:rsidRPr="00AD52B3">
        <w:rPr>
          <w:b/>
          <w:color w:val="0000FF"/>
        </w:rPr>
        <w:t>B.</w:t>
      </w:r>
      <w:r>
        <w:rPr>
          <w:b/>
        </w:rPr>
        <w:t xml:space="preserve"> </w:t>
      </w:r>
      <w:r>
        <w:t xml:space="preserve">Văn hóa.  </w:t>
      </w:r>
      <w:r>
        <w:tab/>
      </w:r>
      <w:r w:rsidRPr="00AD52B3">
        <w:rPr>
          <w:b/>
          <w:color w:val="0000FF"/>
        </w:rPr>
        <w:t>C.</w:t>
      </w:r>
      <w:r>
        <w:rPr>
          <w:b/>
        </w:rPr>
        <w:t xml:space="preserve"> </w:t>
      </w:r>
      <w:r>
        <w:t xml:space="preserve">Chính trị. </w:t>
      </w:r>
      <w:r>
        <w:tab/>
      </w:r>
      <w:r w:rsidRPr="00AD52B3">
        <w:rPr>
          <w:b/>
          <w:color w:val="0000FF"/>
        </w:rPr>
        <w:t>D.</w:t>
      </w:r>
      <w:r>
        <w:rPr>
          <w:b/>
        </w:rPr>
        <w:t xml:space="preserve"> </w:t>
      </w:r>
      <w:r>
        <w:t xml:space="preserve">Kinh tế. </w:t>
      </w:r>
    </w:p>
    <w:p w:rsidR="007D203C" w:rsidRDefault="005F3D2B">
      <w:pPr>
        <w:ind w:left="-5"/>
      </w:pPr>
      <w:r w:rsidRPr="00AD52B3">
        <w:rPr>
          <w:b/>
          <w:color w:val="FF0000"/>
        </w:rPr>
        <w:t>Câu 18:</w:t>
      </w:r>
      <w:r>
        <w:rPr>
          <w:b/>
        </w:rPr>
        <w:t xml:space="preserve"> </w:t>
      </w:r>
      <w:r>
        <w:t>Các cá nhân, tổ chức sử dụng đúng đắn các quyền của mình, làm những gì pháp luật cho phép làm là</w:t>
      </w:r>
      <w:r>
        <w:rPr>
          <w:sz w:val="28"/>
        </w:rPr>
        <w:t xml:space="preserve"> </w:t>
      </w:r>
    </w:p>
    <w:p w:rsidR="007D203C" w:rsidRDefault="005F3D2B">
      <w:pPr>
        <w:tabs>
          <w:tab w:val="center" w:pos="6349"/>
        </w:tabs>
        <w:ind w:left="-15" w:right="0" w:firstLine="0"/>
        <w:jc w:val="left"/>
      </w:pPr>
      <w:r>
        <w:t xml:space="preserve"> </w:t>
      </w:r>
      <w:r w:rsidRPr="00AD52B3">
        <w:rPr>
          <w:b/>
          <w:color w:val="0000FF"/>
        </w:rPr>
        <w:t>A.</w:t>
      </w:r>
      <w:r>
        <w:rPr>
          <w:b/>
        </w:rPr>
        <w:t xml:space="preserve"> </w:t>
      </w:r>
      <w:r>
        <w:t xml:space="preserve">áp dụng pháp luật. </w:t>
      </w:r>
      <w:r>
        <w:tab/>
      </w:r>
      <w:r w:rsidRPr="00AD52B3">
        <w:rPr>
          <w:b/>
          <w:color w:val="0000FF"/>
        </w:rPr>
        <w:t>B.</w:t>
      </w:r>
      <w:r>
        <w:rPr>
          <w:b/>
        </w:rPr>
        <w:t xml:space="preserve"> </w:t>
      </w:r>
      <w:r>
        <w:t xml:space="preserve">sử dụng pháp luật. </w:t>
      </w:r>
    </w:p>
    <w:p w:rsidR="007D203C" w:rsidRDefault="005F3D2B">
      <w:pPr>
        <w:tabs>
          <w:tab w:val="center" w:pos="6398"/>
        </w:tabs>
        <w:ind w:left="-15" w:right="0" w:firstLine="0"/>
        <w:jc w:val="left"/>
      </w:pPr>
      <w:r>
        <w:t xml:space="preserve"> </w:t>
      </w:r>
      <w:r w:rsidRPr="00AD52B3">
        <w:rPr>
          <w:b/>
          <w:color w:val="0000FF"/>
        </w:rPr>
        <w:t>C.</w:t>
      </w:r>
      <w:r>
        <w:rPr>
          <w:b/>
        </w:rPr>
        <w:t xml:space="preserve"> </w:t>
      </w:r>
      <w:r>
        <w:t xml:space="preserve">tuân thủ pháp luật. </w:t>
      </w:r>
      <w:r>
        <w:tab/>
      </w:r>
      <w:r w:rsidRPr="00AD52B3">
        <w:rPr>
          <w:b/>
          <w:color w:val="0000FF"/>
        </w:rPr>
        <w:t>D.</w:t>
      </w:r>
      <w:r>
        <w:rPr>
          <w:b/>
        </w:rPr>
        <w:t xml:space="preserve"> </w:t>
      </w:r>
      <w:r>
        <w:t xml:space="preserve">thi  hành pháp luật. </w:t>
      </w:r>
    </w:p>
    <w:p w:rsidR="007D203C" w:rsidRDefault="005F3D2B">
      <w:pPr>
        <w:spacing w:after="9"/>
        <w:ind w:left="-5"/>
      </w:pPr>
      <w:r w:rsidRPr="00AD52B3">
        <w:rPr>
          <w:b/>
          <w:color w:val="FF0000"/>
        </w:rPr>
        <w:t>Câu 19:</w:t>
      </w:r>
      <w:r>
        <w:rPr>
          <w:b/>
        </w:rPr>
        <w:t xml:space="preserve"> </w:t>
      </w:r>
      <w:r>
        <w:t>Anh K đã mua số lượng lớn thực phẩm không rõ nguồn gốc ở cửa hàng kinh doanh của chị H để dùng chế biến đồ ăn bán cho khách hàng nhằm thu lợi nhuận. Hàng xóm của anh K là chị M phát hiện ra sự việc đã báo cho cán bộ cơ quan chức năng là ông N. Do có nhận của anh K một số tiền, nên ông N đã lập biên bản xử phạt chị H, còn anh K không bị xử phạt. Biết chuyện, chị H đã tố cáo hành vi của ông N với cơ quan có thẩm quyền khiến ông N bị tạm đình chỉ công tác để điều tra. Những ai dưới đây vi phạm quyền bình đẳng trong kinh doanh?</w:t>
      </w:r>
      <w:r>
        <w:rPr>
          <w:sz w:val="28"/>
        </w:rPr>
        <w:t xml:space="preserve"> </w:t>
      </w:r>
    </w:p>
    <w:p w:rsidR="007D203C" w:rsidRDefault="005F3D2B">
      <w:pPr>
        <w:tabs>
          <w:tab w:val="center" w:pos="6123"/>
        </w:tabs>
        <w:ind w:left="-15" w:right="0" w:firstLine="0"/>
        <w:jc w:val="left"/>
      </w:pPr>
      <w:r>
        <w:t xml:space="preserve"> </w:t>
      </w:r>
      <w:r w:rsidRPr="00AD52B3">
        <w:rPr>
          <w:b/>
          <w:color w:val="0000FF"/>
        </w:rPr>
        <w:t>A.</w:t>
      </w:r>
      <w:r>
        <w:rPr>
          <w:b/>
        </w:rPr>
        <w:t xml:space="preserve"> </w:t>
      </w:r>
      <w:r>
        <w:t xml:space="preserve">Chị H, anh K và ông N. </w:t>
      </w:r>
      <w:r>
        <w:tab/>
      </w:r>
      <w:r w:rsidRPr="00AD52B3">
        <w:rPr>
          <w:b/>
          <w:color w:val="0000FF"/>
        </w:rPr>
        <w:t>B.</w:t>
      </w:r>
      <w:r>
        <w:rPr>
          <w:b/>
        </w:rPr>
        <w:t xml:space="preserve"> </w:t>
      </w:r>
      <w:r>
        <w:t xml:space="preserve">Chị H, ông N. </w:t>
      </w:r>
    </w:p>
    <w:p w:rsidR="007D203C" w:rsidRDefault="005F3D2B">
      <w:pPr>
        <w:tabs>
          <w:tab w:val="center" w:pos="6290"/>
        </w:tabs>
        <w:ind w:left="-15" w:right="0" w:firstLine="0"/>
        <w:jc w:val="left"/>
      </w:pPr>
      <w:r>
        <w:t xml:space="preserve"> </w:t>
      </w:r>
      <w:r w:rsidRPr="00AD52B3">
        <w:rPr>
          <w:b/>
          <w:color w:val="0000FF"/>
        </w:rPr>
        <w:t>C.</w:t>
      </w:r>
      <w:r>
        <w:rPr>
          <w:b/>
        </w:rPr>
        <w:t xml:space="preserve"> </w:t>
      </w:r>
      <w:r>
        <w:t xml:space="preserve">Anh K, ông N và chị M. </w:t>
      </w:r>
      <w:r>
        <w:tab/>
      </w:r>
      <w:r w:rsidRPr="00AD52B3">
        <w:rPr>
          <w:b/>
          <w:color w:val="0000FF"/>
        </w:rPr>
        <w:t>D.</w:t>
      </w:r>
      <w:r>
        <w:rPr>
          <w:b/>
        </w:rPr>
        <w:t xml:space="preserve"> </w:t>
      </w:r>
      <w:r>
        <w:t xml:space="preserve">Anh K và ông N. </w:t>
      </w:r>
    </w:p>
    <w:p w:rsidR="007D203C" w:rsidRDefault="005F3D2B">
      <w:pPr>
        <w:spacing w:after="7"/>
        <w:ind w:left="-5"/>
      </w:pPr>
      <w:r w:rsidRPr="00AD52B3">
        <w:rPr>
          <w:b/>
          <w:color w:val="FF0000"/>
        </w:rPr>
        <w:t>Câu 20:</w:t>
      </w:r>
      <w:r>
        <w:rPr>
          <w:b/>
        </w:rPr>
        <w:t xml:space="preserve"> </w:t>
      </w:r>
      <w:r>
        <w:t>Những người có hành vi không chấp hành các quy định về phòng chống dịch Covid 19 và khai báo y tế làm lây lan dịch bệnh ra cộng đồng nên bị cơ quan có thẩm quyền xử phạt theo quy định của pháp luật. Điều này thể hiện đặc trưng nào dưới đây của pháp luật?</w:t>
      </w:r>
      <w:r>
        <w:rPr>
          <w:b/>
          <w:sz w:val="28"/>
        </w:rPr>
        <w:t xml:space="preserve"> </w:t>
      </w:r>
    </w:p>
    <w:p w:rsidR="007D203C" w:rsidRDefault="005F3D2B">
      <w:pPr>
        <w:tabs>
          <w:tab w:val="center" w:pos="7075"/>
        </w:tabs>
        <w:ind w:left="-15" w:right="0" w:firstLine="0"/>
        <w:jc w:val="left"/>
      </w:pPr>
      <w:r>
        <w:t xml:space="preserve"> </w:t>
      </w:r>
      <w:r w:rsidRPr="00AD52B3">
        <w:rPr>
          <w:b/>
          <w:color w:val="0000FF"/>
        </w:rPr>
        <w:t>A.</w:t>
      </w:r>
      <w:r>
        <w:rPr>
          <w:b/>
        </w:rPr>
        <w:t xml:space="preserve"> </w:t>
      </w:r>
      <w:r>
        <w:t xml:space="preserve">Tính hệ thống của pháp luật. </w:t>
      </w:r>
      <w:r>
        <w:tab/>
      </w:r>
      <w:r w:rsidRPr="00AD52B3">
        <w:rPr>
          <w:b/>
          <w:color w:val="0000FF"/>
        </w:rPr>
        <w:t>B.</w:t>
      </w:r>
      <w:r>
        <w:rPr>
          <w:b/>
        </w:rPr>
        <w:t xml:space="preserve"> </w:t>
      </w:r>
      <w:r>
        <w:t xml:space="preserve">Tính quyền lực, bắt buộc chung. </w:t>
      </w:r>
    </w:p>
    <w:p w:rsidR="007D203C" w:rsidRDefault="005F3D2B">
      <w:pPr>
        <w:tabs>
          <w:tab w:val="center" w:pos="6820"/>
        </w:tabs>
        <w:ind w:left="-15" w:right="0" w:firstLine="0"/>
        <w:jc w:val="left"/>
      </w:pPr>
      <w:r>
        <w:t xml:space="preserve"> </w:t>
      </w:r>
      <w:r w:rsidRPr="00AD52B3">
        <w:rPr>
          <w:b/>
          <w:color w:val="0000FF"/>
        </w:rPr>
        <w:t>C.</w:t>
      </w:r>
      <w:r>
        <w:rPr>
          <w:b/>
        </w:rPr>
        <w:t xml:space="preserve"> </w:t>
      </w:r>
      <w:r>
        <w:t xml:space="preserve">Tính quy phạm phổ biến. </w:t>
      </w:r>
      <w:r>
        <w:tab/>
      </w:r>
      <w:r w:rsidRPr="00AD52B3">
        <w:rPr>
          <w:b/>
          <w:color w:val="0000FF"/>
        </w:rPr>
        <w:t>D.</w:t>
      </w:r>
      <w:r>
        <w:rPr>
          <w:b/>
        </w:rPr>
        <w:t xml:space="preserve"> </w:t>
      </w:r>
      <w:r>
        <w:t xml:space="preserve">Tính chặt chẽ về hình thức. </w:t>
      </w:r>
    </w:p>
    <w:p w:rsidR="00AD52B3" w:rsidRDefault="005F3D2B">
      <w:pPr>
        <w:spacing w:after="9" w:line="258" w:lineRule="auto"/>
        <w:ind w:left="-5" w:right="130"/>
        <w:jc w:val="left"/>
      </w:pPr>
      <w:r w:rsidRPr="00AD52B3">
        <w:rPr>
          <w:b/>
          <w:color w:val="FF0000"/>
        </w:rPr>
        <w:t>Câu 21:</w:t>
      </w:r>
      <w:r>
        <w:rPr>
          <w:b/>
        </w:rPr>
        <w:t xml:space="preserve"> </w:t>
      </w:r>
      <w:r>
        <w:t xml:space="preserve">Quá trình hoạt động có mục đích, làm cho những quy định của pháp luật đi vào cuộc sống, trở thành hành vi hợp pháp của các cá nhân, tổ chức được gọi là </w:t>
      </w:r>
      <w:r>
        <w:rPr>
          <w:sz w:val="28"/>
        </w:rPr>
        <w:t xml:space="preserve"> </w:t>
      </w:r>
      <w:r>
        <w:t xml:space="preserve"> </w:t>
      </w:r>
    </w:p>
    <w:p w:rsidR="007D203C" w:rsidRDefault="005F3D2B" w:rsidP="00AD52B3">
      <w:pPr>
        <w:spacing w:after="9" w:line="258" w:lineRule="auto"/>
        <w:ind w:left="-5" w:right="130"/>
        <w:jc w:val="left"/>
      </w:pPr>
      <w:r w:rsidRPr="00AD52B3">
        <w:rPr>
          <w:b/>
          <w:color w:val="0000FF"/>
        </w:rPr>
        <w:t>A.</w:t>
      </w:r>
      <w:r>
        <w:rPr>
          <w:b/>
        </w:rPr>
        <w:t xml:space="preserve"> </w:t>
      </w:r>
      <w:r>
        <w:t xml:space="preserve">ban hành pháp luật.                            </w:t>
      </w:r>
      <w:r w:rsidR="00D6397A" w:rsidRPr="00AD52B3">
        <w:rPr>
          <w:b/>
          <w:color w:val="0000FF"/>
          <w:szCs w:val="26"/>
          <w:u w:color="000000"/>
        </w:rPr>
        <w:t>B.</w:t>
      </w:r>
      <w:r w:rsidR="00D6397A">
        <w:rPr>
          <w:szCs w:val="26"/>
          <w:u w:color="000000"/>
        </w:rPr>
        <w:tab/>
      </w:r>
      <w:r>
        <w:t xml:space="preserve">phổ biến pháp luật. </w:t>
      </w:r>
    </w:p>
    <w:p w:rsidR="007D203C" w:rsidRDefault="00D6397A" w:rsidP="00D6397A">
      <w:pPr>
        <w:ind w:left="317" w:hanging="317"/>
      </w:pPr>
      <w:r w:rsidRPr="00AD52B3">
        <w:rPr>
          <w:b/>
          <w:color w:val="0000FF"/>
          <w:szCs w:val="26"/>
          <w:u w:color="000000"/>
        </w:rPr>
        <w:t>C.</w:t>
      </w:r>
      <w:r>
        <w:rPr>
          <w:szCs w:val="26"/>
          <w:u w:color="000000"/>
        </w:rPr>
        <w:tab/>
      </w:r>
      <w:r w:rsidR="005F3D2B">
        <w:t xml:space="preserve">xây dựng pháp luật. </w:t>
      </w:r>
      <w:r w:rsidR="00AD52B3">
        <w:t xml:space="preserve">                          </w:t>
      </w:r>
      <w:r w:rsidRPr="00AD52B3">
        <w:rPr>
          <w:b/>
          <w:color w:val="0000FF"/>
          <w:szCs w:val="26"/>
          <w:u w:color="000000"/>
        </w:rPr>
        <w:t>D.</w:t>
      </w:r>
      <w:r>
        <w:rPr>
          <w:szCs w:val="26"/>
          <w:u w:color="000000"/>
        </w:rPr>
        <w:tab/>
      </w:r>
      <w:r w:rsidR="005F3D2B">
        <w:t xml:space="preserve">thực hiện pháp luật.                    </w:t>
      </w:r>
    </w:p>
    <w:p w:rsidR="007D203C" w:rsidRDefault="005F3D2B">
      <w:pPr>
        <w:spacing w:after="0"/>
        <w:ind w:left="-5"/>
      </w:pPr>
      <w:r w:rsidRPr="00AD52B3">
        <w:rPr>
          <w:b/>
          <w:color w:val="FF0000"/>
        </w:rPr>
        <w:t>Câu 22:</w:t>
      </w:r>
      <w:r>
        <w:rPr>
          <w:b/>
        </w:rPr>
        <w:t xml:space="preserve"> </w:t>
      </w:r>
      <w:r>
        <w:t>Cơ quan công chức nhà nước có thẩm quyền ra quyết định xử lí người vi phạm pháp luật là thực hiện pháp luật theo hình thức</w:t>
      </w:r>
      <w:r>
        <w:rPr>
          <w:b/>
          <w:sz w:val="28"/>
        </w:rPr>
        <w:t xml:space="preserve"> </w:t>
      </w:r>
    </w:p>
    <w:p w:rsidR="007D203C" w:rsidRDefault="005F3D2B">
      <w:pPr>
        <w:ind w:left="-5" w:right="2699"/>
      </w:pPr>
      <w:r>
        <w:t xml:space="preserve"> </w:t>
      </w:r>
      <w:r w:rsidRPr="00AD52B3">
        <w:rPr>
          <w:b/>
          <w:color w:val="0000FF"/>
        </w:rPr>
        <w:t>A.</w:t>
      </w:r>
      <w:r>
        <w:rPr>
          <w:b/>
        </w:rPr>
        <w:t xml:space="preserve"> </w:t>
      </w:r>
      <w:r>
        <w:t xml:space="preserve">thi hành pháp luật. </w:t>
      </w:r>
      <w:r>
        <w:tab/>
      </w:r>
      <w:r w:rsidRPr="00AD52B3">
        <w:rPr>
          <w:b/>
          <w:color w:val="0000FF"/>
        </w:rPr>
        <w:t>B.</w:t>
      </w:r>
      <w:r>
        <w:rPr>
          <w:b/>
        </w:rPr>
        <w:t xml:space="preserve"> </w:t>
      </w:r>
      <w:r>
        <w:t xml:space="preserve">tuân thủ pháp luật.  </w:t>
      </w:r>
      <w:r w:rsidRPr="00AD52B3">
        <w:rPr>
          <w:b/>
          <w:color w:val="0000FF"/>
        </w:rPr>
        <w:t>C.</w:t>
      </w:r>
      <w:r>
        <w:rPr>
          <w:b/>
        </w:rPr>
        <w:t xml:space="preserve"> </w:t>
      </w:r>
      <w:r>
        <w:t xml:space="preserve">sử dụng pháp luật. </w:t>
      </w:r>
      <w:r>
        <w:tab/>
      </w:r>
      <w:r w:rsidRPr="00AD52B3">
        <w:rPr>
          <w:b/>
          <w:color w:val="0000FF"/>
        </w:rPr>
        <w:t>D.</w:t>
      </w:r>
      <w:r>
        <w:rPr>
          <w:b/>
        </w:rPr>
        <w:t xml:space="preserve"> </w:t>
      </w:r>
      <w:r>
        <w:t xml:space="preserve">áp dụng pháp luật. </w:t>
      </w:r>
    </w:p>
    <w:p w:rsidR="007D203C" w:rsidRDefault="005F3D2B">
      <w:pPr>
        <w:ind w:left="-5"/>
      </w:pPr>
      <w:r w:rsidRPr="00AD52B3">
        <w:rPr>
          <w:b/>
          <w:color w:val="FF0000"/>
        </w:rPr>
        <w:t>Câu 23:</w:t>
      </w:r>
      <w:r>
        <w:rPr>
          <w:b/>
        </w:rPr>
        <w:t xml:space="preserve"> </w:t>
      </w:r>
      <w:r>
        <w:t xml:space="preserve">Trong những ngành nghề mà pháp luật không cấm, khi có đủ điều kiện theo quy định của pháp luật thì mọi doanh nghiệp đều </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được miễn thuế khi kinh doanh .     </w:t>
      </w:r>
    </w:p>
    <w:p w:rsidR="007D203C" w:rsidRDefault="00D6397A" w:rsidP="00D6397A">
      <w:pPr>
        <w:ind w:left="317" w:hanging="317"/>
      </w:pPr>
      <w:r w:rsidRPr="00AD52B3">
        <w:rPr>
          <w:b/>
          <w:color w:val="0000FF"/>
          <w:szCs w:val="26"/>
          <w:u w:color="000000"/>
        </w:rPr>
        <w:t>B.</w:t>
      </w:r>
      <w:r>
        <w:rPr>
          <w:szCs w:val="26"/>
          <w:u w:color="000000"/>
        </w:rPr>
        <w:tab/>
      </w:r>
      <w:r w:rsidR="005F3D2B">
        <w:t xml:space="preserve">kinh doanh không cần đăng kí. </w:t>
      </w:r>
    </w:p>
    <w:p w:rsidR="007D203C" w:rsidRDefault="00D6397A" w:rsidP="00D6397A">
      <w:pPr>
        <w:ind w:left="317" w:hanging="317"/>
      </w:pPr>
      <w:r w:rsidRPr="00AD52B3">
        <w:rPr>
          <w:b/>
          <w:color w:val="0000FF"/>
          <w:szCs w:val="26"/>
          <w:u w:color="000000"/>
        </w:rPr>
        <w:t>C.</w:t>
      </w:r>
      <w:r>
        <w:rPr>
          <w:szCs w:val="26"/>
          <w:u w:color="000000"/>
        </w:rPr>
        <w:tab/>
      </w:r>
      <w:r w:rsidR="005F3D2B">
        <w:t xml:space="preserve">có quyền tự chủ đăng kí kinh doanh. </w:t>
      </w:r>
    </w:p>
    <w:p w:rsidR="007D203C" w:rsidRDefault="00D6397A" w:rsidP="00D6397A">
      <w:pPr>
        <w:ind w:left="317" w:hanging="317"/>
      </w:pPr>
      <w:r w:rsidRPr="00AD52B3">
        <w:rPr>
          <w:b/>
          <w:color w:val="0000FF"/>
          <w:szCs w:val="26"/>
          <w:u w:color="000000"/>
        </w:rPr>
        <w:t>D.</w:t>
      </w:r>
      <w:r>
        <w:rPr>
          <w:szCs w:val="26"/>
          <w:u w:color="000000"/>
        </w:rPr>
        <w:tab/>
      </w:r>
      <w:r w:rsidR="005F3D2B">
        <w:t xml:space="preserve">được miễn thuế năm đầu khi kinh doanh. </w:t>
      </w:r>
    </w:p>
    <w:p w:rsidR="007D203C" w:rsidRDefault="005F3D2B">
      <w:pPr>
        <w:spacing w:after="6"/>
        <w:ind w:left="-5"/>
      </w:pPr>
      <w:r w:rsidRPr="00AD52B3">
        <w:rPr>
          <w:b/>
          <w:color w:val="FF0000"/>
        </w:rPr>
        <w:t>Câu 24:</w:t>
      </w:r>
      <w:r>
        <w:rPr>
          <w:b/>
        </w:rPr>
        <w:t xml:space="preserve"> </w:t>
      </w:r>
      <w:r>
        <w:t>Do mâu thuẫn nên anh H đã đánh anh A trọng thương và bị kết án 1 năm tù giam. Khi ra tù, anh H có đến công ty F xin việc. Tuy nhiên, giám đốc là ông Q sau khi xem hồ sơ đã từ chối với lí do anh H từng bị đi tù. Bực tức vì bị từ chối, tối đó anh H rủ anh D xông vào nhà ông Q đập phá đồ đạc và đánh ông Q trọng thương. Những ai dưới đây đã vi phạm quyền bất khả xâm phạm về chỗ ở của công dân?</w:t>
      </w:r>
      <w:r>
        <w:rPr>
          <w:sz w:val="28"/>
        </w:rPr>
        <w:t xml:space="preserve"> </w:t>
      </w:r>
    </w:p>
    <w:p w:rsidR="007D203C" w:rsidRDefault="005F3D2B">
      <w:pPr>
        <w:tabs>
          <w:tab w:val="center" w:pos="3793"/>
          <w:tab w:val="center" w:pos="6564"/>
          <w:tab w:val="center" w:pos="8702"/>
        </w:tabs>
        <w:ind w:left="-15" w:right="0" w:firstLine="0"/>
        <w:jc w:val="left"/>
      </w:pPr>
      <w:r>
        <w:t xml:space="preserve"> </w:t>
      </w:r>
      <w:r w:rsidRPr="00AD52B3">
        <w:rPr>
          <w:b/>
          <w:color w:val="0000FF"/>
        </w:rPr>
        <w:t>A.</w:t>
      </w:r>
      <w:r>
        <w:rPr>
          <w:b/>
        </w:rPr>
        <w:t xml:space="preserve"> </w:t>
      </w:r>
      <w:r>
        <w:t xml:space="preserve">Anh H và ông Q. </w:t>
      </w:r>
      <w:r>
        <w:tab/>
      </w:r>
      <w:r w:rsidRPr="00AD52B3">
        <w:rPr>
          <w:b/>
          <w:color w:val="0000FF"/>
        </w:rPr>
        <w:t>B.</w:t>
      </w:r>
      <w:r>
        <w:rPr>
          <w:b/>
        </w:rPr>
        <w:t xml:space="preserve"> </w:t>
      </w:r>
      <w:r>
        <w:t xml:space="preserve">Anh H, anh </w:t>
      </w:r>
      <w:r w:rsidRPr="00AD52B3">
        <w:rPr>
          <w:color w:val="000000" w:themeColor="text1"/>
        </w:rPr>
        <w:t xml:space="preserve">A. </w:t>
      </w:r>
      <w:r>
        <w:tab/>
      </w:r>
      <w:r w:rsidRPr="00AD52B3">
        <w:rPr>
          <w:b/>
          <w:color w:val="0000FF"/>
        </w:rPr>
        <w:t>C.</w:t>
      </w:r>
      <w:r>
        <w:rPr>
          <w:b/>
        </w:rPr>
        <w:t xml:space="preserve"> </w:t>
      </w:r>
      <w:r>
        <w:t xml:space="preserve">Anh H và anh </w:t>
      </w:r>
      <w:r w:rsidRPr="00AD52B3">
        <w:rPr>
          <w:b/>
          <w:color w:val="0000FF"/>
        </w:rPr>
        <w:t>D.</w:t>
      </w:r>
      <w:r>
        <w:t xml:space="preserve"> </w:t>
      </w:r>
      <w:r>
        <w:tab/>
      </w:r>
      <w:r w:rsidRPr="00AD52B3">
        <w:rPr>
          <w:b/>
          <w:color w:val="0000FF"/>
        </w:rPr>
        <w:t>D.</w:t>
      </w:r>
      <w:r>
        <w:rPr>
          <w:b/>
        </w:rPr>
        <w:t xml:space="preserve"> </w:t>
      </w:r>
      <w:r>
        <w:t xml:space="preserve">Anh H. </w:t>
      </w:r>
    </w:p>
    <w:p w:rsidR="007D203C" w:rsidRDefault="005F3D2B">
      <w:pPr>
        <w:ind w:left="-5"/>
      </w:pPr>
      <w:r w:rsidRPr="00AD52B3">
        <w:rPr>
          <w:b/>
          <w:color w:val="FF0000"/>
        </w:rPr>
        <w:t>Câu 25:</w:t>
      </w:r>
      <w:r>
        <w:rPr>
          <w:b/>
        </w:rPr>
        <w:t xml:space="preserve"> </w:t>
      </w:r>
      <w:r>
        <w:t xml:space="preserve">Hành vi nào dưới đây vi phạm quyền được pháp luật bảo hộ về tính mạng, sức khỏe? </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Tự ý bắt, giam, giữ người vì lí do không chính đáng. </w:t>
      </w:r>
    </w:p>
    <w:p w:rsidR="007D203C" w:rsidRDefault="00D6397A" w:rsidP="00D6397A">
      <w:pPr>
        <w:ind w:left="317" w:hanging="317"/>
      </w:pPr>
      <w:r w:rsidRPr="00AD52B3">
        <w:rPr>
          <w:b/>
          <w:color w:val="0000FF"/>
          <w:szCs w:val="26"/>
          <w:u w:color="000000"/>
        </w:rPr>
        <w:t>B.</w:t>
      </w:r>
      <w:r>
        <w:rPr>
          <w:szCs w:val="26"/>
          <w:u w:color="000000"/>
        </w:rPr>
        <w:tab/>
      </w:r>
      <w:r w:rsidR="005F3D2B">
        <w:t xml:space="preserve">Tung tin xấu, nói xấu, xúc phạm người khác. </w:t>
      </w:r>
    </w:p>
    <w:p w:rsidR="007D203C" w:rsidRDefault="00D6397A" w:rsidP="00D6397A">
      <w:pPr>
        <w:ind w:left="317" w:hanging="317"/>
      </w:pPr>
      <w:r w:rsidRPr="00AD52B3">
        <w:rPr>
          <w:b/>
          <w:color w:val="0000FF"/>
          <w:szCs w:val="26"/>
          <w:u w:color="000000"/>
        </w:rPr>
        <w:t>C.</w:t>
      </w:r>
      <w:r>
        <w:rPr>
          <w:szCs w:val="26"/>
          <w:u w:color="000000"/>
        </w:rPr>
        <w:tab/>
      </w:r>
      <w:r w:rsidR="005F3D2B">
        <w:t xml:space="preserve">Đánh người gây thương tích. </w:t>
      </w:r>
    </w:p>
    <w:p w:rsidR="007D203C" w:rsidRDefault="00D6397A" w:rsidP="00D6397A">
      <w:pPr>
        <w:ind w:left="317" w:hanging="317"/>
      </w:pPr>
      <w:r w:rsidRPr="00AD52B3">
        <w:rPr>
          <w:b/>
          <w:color w:val="0000FF"/>
          <w:szCs w:val="26"/>
          <w:u w:color="000000"/>
        </w:rPr>
        <w:lastRenderedPageBreak/>
        <w:t>D.</w:t>
      </w:r>
      <w:r>
        <w:rPr>
          <w:szCs w:val="26"/>
          <w:u w:color="000000"/>
        </w:rPr>
        <w:tab/>
      </w:r>
      <w:r w:rsidR="005F3D2B">
        <w:t xml:space="preserve">Tự ý vào chỗ ở của người khác khi không được người đó đồng ý.  </w:t>
      </w:r>
    </w:p>
    <w:p w:rsidR="007D203C" w:rsidRDefault="005F3D2B">
      <w:pPr>
        <w:spacing w:after="6"/>
        <w:ind w:left="-5"/>
      </w:pPr>
      <w:r w:rsidRPr="00AD52B3">
        <w:rPr>
          <w:b/>
          <w:color w:val="FF0000"/>
        </w:rPr>
        <w:t>Câu 26:</w:t>
      </w:r>
      <w:r>
        <w:rPr>
          <w:b/>
        </w:rPr>
        <w:t xml:space="preserve"> </w:t>
      </w:r>
      <w:r>
        <w:t>Chị K thấy hàng xóm của mình là bà M thường xuyên xả rác thải không đúng nơi quy định gây ô nhiễm môi trường nên đã nhắc nhở. Bà M không những không nghe mà còn có những lời lẽ ngang ngược thách thức với chị K. Bực tức, chị K kể lại sự việc trên với chị H, sau đó chị H đã chia sẻ câu chuyện này lên mạng xã hội. Trong một lần, bắt gặp con trai bà M là anh T đang trộm cắp tài sản của người khác, chị H đã báo cho cơ quan chức năng biết khiến anh T bị xử lí. Tức giận, anh T đã thuê anh P đánh chị H bị thương nặng(25% thương tật). Trong tình huống trên những ai đã vi phạm pháp luật hình sự?</w:t>
      </w:r>
      <w:r>
        <w:rPr>
          <w:sz w:val="28"/>
        </w:rPr>
        <w:t xml:space="preserve"> </w:t>
      </w:r>
    </w:p>
    <w:p w:rsidR="007D203C" w:rsidRDefault="005F3D2B">
      <w:pPr>
        <w:tabs>
          <w:tab w:val="center" w:pos="6423"/>
        </w:tabs>
        <w:ind w:left="-15" w:right="0" w:firstLine="0"/>
        <w:jc w:val="left"/>
      </w:pPr>
      <w:r>
        <w:t xml:space="preserve"> </w:t>
      </w:r>
      <w:r w:rsidRPr="00AD52B3">
        <w:rPr>
          <w:b/>
          <w:color w:val="0000FF"/>
        </w:rPr>
        <w:t>A.</w:t>
      </w:r>
      <w:r>
        <w:rPr>
          <w:b/>
        </w:rPr>
        <w:t xml:space="preserve"> </w:t>
      </w:r>
      <w:r>
        <w:t xml:space="preserve">Bà M và anh T. </w:t>
      </w:r>
      <w:r>
        <w:tab/>
      </w:r>
      <w:r w:rsidRPr="00AD52B3">
        <w:rPr>
          <w:b/>
          <w:color w:val="0000FF"/>
        </w:rPr>
        <w:t>B.</w:t>
      </w:r>
      <w:r>
        <w:rPr>
          <w:b/>
        </w:rPr>
        <w:t xml:space="preserve"> </w:t>
      </w:r>
      <w:r>
        <w:t xml:space="preserve">Chị K, chị H, bà M. </w:t>
      </w:r>
    </w:p>
    <w:p w:rsidR="007D203C" w:rsidRDefault="005F3D2B">
      <w:pPr>
        <w:tabs>
          <w:tab w:val="center" w:pos="6247"/>
        </w:tabs>
        <w:ind w:left="-15" w:right="0" w:firstLine="0"/>
        <w:jc w:val="left"/>
      </w:pPr>
      <w:r>
        <w:t xml:space="preserve"> </w:t>
      </w:r>
      <w:r w:rsidRPr="00AD52B3">
        <w:rPr>
          <w:b/>
          <w:color w:val="0000FF"/>
        </w:rPr>
        <w:t>C.</w:t>
      </w:r>
      <w:r>
        <w:rPr>
          <w:b/>
        </w:rPr>
        <w:t xml:space="preserve"> </w:t>
      </w:r>
      <w:r>
        <w:t xml:space="preserve">Bà M, anh T và anh P. </w:t>
      </w:r>
      <w:r>
        <w:tab/>
      </w:r>
      <w:r w:rsidRPr="00AD52B3">
        <w:rPr>
          <w:b/>
          <w:color w:val="0000FF"/>
        </w:rPr>
        <w:t>D.</w:t>
      </w:r>
      <w:r>
        <w:rPr>
          <w:b/>
        </w:rPr>
        <w:t xml:space="preserve"> </w:t>
      </w:r>
      <w:r>
        <w:t xml:space="preserve">Anh P và anh T. </w:t>
      </w:r>
    </w:p>
    <w:p w:rsidR="007D203C" w:rsidRDefault="005F3D2B">
      <w:pPr>
        <w:spacing w:after="1" w:line="260" w:lineRule="auto"/>
        <w:ind w:left="-5" w:right="0"/>
      </w:pPr>
      <w:r w:rsidRPr="00AD52B3">
        <w:rPr>
          <w:b/>
          <w:color w:val="FF0000"/>
        </w:rPr>
        <w:t>Câu 27:</w:t>
      </w:r>
      <w:r>
        <w:rPr>
          <w:b/>
        </w:rPr>
        <w:t xml:space="preserve"> </w:t>
      </w:r>
      <w:r>
        <w:t>Điều 19 Luật hôn nhân và gia đình năm 2014 quy định: "</w:t>
      </w:r>
      <w:r>
        <w:rPr>
          <w:i/>
        </w:rPr>
        <w:t>Vợ chồng có nghĩa vụ thương yêu, chung thủy, tôn trọng, quan tâm, chăm sóc, giúp đỡ nhau; cùng nhau chia sẻ, thực hiện các công việc trong gia đình".</w:t>
      </w:r>
      <w:r>
        <w:t xml:space="preserve"> Đây là nội dung phản ánh bình đẳng giữa vợ và chồng trong quan hệ nào dưới đây?</w:t>
      </w:r>
      <w:r>
        <w:rPr>
          <w:sz w:val="28"/>
        </w:rPr>
        <w:t xml:space="preserve"> </w:t>
      </w:r>
    </w:p>
    <w:p w:rsidR="007D203C" w:rsidRDefault="005F3D2B">
      <w:pPr>
        <w:tabs>
          <w:tab w:val="center" w:pos="6213"/>
        </w:tabs>
        <w:ind w:left="-15" w:right="0" w:firstLine="0"/>
        <w:jc w:val="left"/>
      </w:pPr>
      <w:r>
        <w:t xml:space="preserve"> </w:t>
      </w:r>
      <w:r w:rsidRPr="00AD52B3">
        <w:rPr>
          <w:b/>
          <w:color w:val="0000FF"/>
        </w:rPr>
        <w:t>A.</w:t>
      </w:r>
      <w:r>
        <w:rPr>
          <w:b/>
        </w:rPr>
        <w:t xml:space="preserve"> </w:t>
      </w:r>
      <w:r>
        <w:t xml:space="preserve">Quan hệ tài sản. </w:t>
      </w:r>
      <w:r>
        <w:tab/>
      </w:r>
      <w:r w:rsidRPr="00AD52B3">
        <w:rPr>
          <w:b/>
          <w:color w:val="0000FF"/>
        </w:rPr>
        <w:t>B.</w:t>
      </w:r>
      <w:r>
        <w:rPr>
          <w:b/>
        </w:rPr>
        <w:t xml:space="preserve"> </w:t>
      </w:r>
      <w:r>
        <w:t xml:space="preserve">Quan hệ xã hội. </w:t>
      </w:r>
    </w:p>
    <w:p w:rsidR="007D203C" w:rsidRDefault="005F3D2B">
      <w:pPr>
        <w:tabs>
          <w:tab w:val="center" w:pos="6319"/>
        </w:tabs>
        <w:ind w:left="-15" w:right="0" w:firstLine="0"/>
        <w:jc w:val="left"/>
      </w:pPr>
      <w:r>
        <w:t xml:space="preserve"> </w:t>
      </w:r>
      <w:r w:rsidRPr="00AD52B3">
        <w:rPr>
          <w:b/>
          <w:color w:val="0000FF"/>
        </w:rPr>
        <w:t>C.</w:t>
      </w:r>
      <w:r>
        <w:rPr>
          <w:b/>
        </w:rPr>
        <w:t xml:space="preserve"> </w:t>
      </w:r>
      <w:r>
        <w:t xml:space="preserve">Quan hệ nhân thân. </w:t>
      </w:r>
      <w:r>
        <w:tab/>
      </w:r>
      <w:r w:rsidRPr="00AD52B3">
        <w:rPr>
          <w:b/>
          <w:color w:val="0000FF"/>
        </w:rPr>
        <w:t>D.</w:t>
      </w:r>
      <w:r>
        <w:rPr>
          <w:b/>
        </w:rPr>
        <w:t xml:space="preserve"> </w:t>
      </w:r>
      <w:r>
        <w:t xml:space="preserve">Quan hệ lao động </w:t>
      </w:r>
    </w:p>
    <w:p w:rsidR="007D203C" w:rsidRDefault="005F3D2B">
      <w:pPr>
        <w:spacing w:after="3"/>
        <w:ind w:left="-5"/>
      </w:pPr>
      <w:r w:rsidRPr="00AD52B3">
        <w:rPr>
          <w:b/>
          <w:color w:val="FF0000"/>
        </w:rPr>
        <w:t>Câu 28:</w:t>
      </w:r>
      <w:r>
        <w:rPr>
          <w:b/>
        </w:rPr>
        <w:t xml:space="preserve"> </w:t>
      </w:r>
      <w:r>
        <w:t>Những quy phạm đạo đức phù hợp với sự phát triển và tiến bộ xã hội được nhà nước đưa vào trong các quy phạm pháp luật là thể hiện mối quan hệ giữa pháp luật với</w:t>
      </w:r>
      <w:r>
        <w:rPr>
          <w:sz w:val="28"/>
        </w:rPr>
        <w:t xml:space="preserve"> </w:t>
      </w:r>
    </w:p>
    <w:p w:rsidR="007D203C" w:rsidRDefault="005F3D2B">
      <w:pPr>
        <w:tabs>
          <w:tab w:val="center" w:pos="3477"/>
          <w:tab w:val="center" w:pos="6149"/>
          <w:tab w:val="center" w:pos="8709"/>
        </w:tabs>
        <w:ind w:left="-15" w:right="0" w:firstLine="0"/>
        <w:jc w:val="left"/>
      </w:pPr>
      <w:r>
        <w:t xml:space="preserve"> </w:t>
      </w:r>
      <w:r w:rsidRPr="00AD52B3">
        <w:rPr>
          <w:b/>
          <w:color w:val="0000FF"/>
        </w:rPr>
        <w:t>A.</w:t>
      </w:r>
      <w:r>
        <w:rPr>
          <w:b/>
        </w:rPr>
        <w:t xml:space="preserve"> </w:t>
      </w:r>
      <w:r>
        <w:t xml:space="preserve">xã hội. </w:t>
      </w:r>
      <w:r>
        <w:tab/>
      </w:r>
      <w:r w:rsidRPr="00AD52B3">
        <w:rPr>
          <w:b/>
          <w:color w:val="0000FF"/>
        </w:rPr>
        <w:t>B.</w:t>
      </w:r>
      <w:r>
        <w:rPr>
          <w:b/>
        </w:rPr>
        <w:t xml:space="preserve"> </w:t>
      </w:r>
      <w:r>
        <w:t xml:space="preserve">đạo đức. </w:t>
      </w:r>
      <w:r>
        <w:tab/>
      </w:r>
      <w:r w:rsidRPr="00AD52B3">
        <w:rPr>
          <w:b/>
          <w:color w:val="0000FF"/>
        </w:rPr>
        <w:t>C.</w:t>
      </w:r>
      <w:r>
        <w:rPr>
          <w:b/>
        </w:rPr>
        <w:t xml:space="preserve"> </w:t>
      </w:r>
      <w:r>
        <w:t xml:space="preserve">chính trị. </w:t>
      </w:r>
      <w:r>
        <w:tab/>
      </w:r>
      <w:r w:rsidRPr="00AD52B3">
        <w:rPr>
          <w:b/>
          <w:color w:val="0000FF"/>
        </w:rPr>
        <w:t>D.</w:t>
      </w:r>
      <w:r>
        <w:rPr>
          <w:b/>
        </w:rPr>
        <w:t xml:space="preserve"> </w:t>
      </w:r>
      <w:r>
        <w:t xml:space="preserve">kinh tế. </w:t>
      </w:r>
    </w:p>
    <w:p w:rsidR="007D203C" w:rsidRDefault="005F3D2B">
      <w:pPr>
        <w:ind w:left="-5"/>
      </w:pPr>
      <w:r w:rsidRPr="00AD52B3">
        <w:rPr>
          <w:b/>
          <w:color w:val="FF0000"/>
        </w:rPr>
        <w:t>Câu 29:</w:t>
      </w:r>
      <w:r>
        <w:rPr>
          <w:b/>
        </w:rPr>
        <w:t xml:space="preserve"> </w:t>
      </w:r>
      <w:r>
        <w:t>Doanh nghiệp X đã lắp đặt hệ thống xử lí chất thải đạt quy chuẩn kĩ thuật môi trường và không bán những mặt hàng nằm ngoài danh mục được cấp phép. Doanh nghiệp X đã thực hiện pháp luật theo hình thức nào dưới đây?</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Thi hành pháp luật và tuân thủ pháp luật. </w:t>
      </w:r>
    </w:p>
    <w:p w:rsidR="007D203C" w:rsidRDefault="00D6397A" w:rsidP="00D6397A">
      <w:pPr>
        <w:ind w:left="317" w:hanging="317"/>
      </w:pPr>
      <w:r w:rsidRPr="00AD52B3">
        <w:rPr>
          <w:b/>
          <w:color w:val="0000FF"/>
          <w:szCs w:val="26"/>
          <w:u w:color="000000"/>
        </w:rPr>
        <w:t>B.</w:t>
      </w:r>
      <w:r>
        <w:rPr>
          <w:szCs w:val="26"/>
          <w:u w:color="000000"/>
        </w:rPr>
        <w:tab/>
      </w:r>
      <w:r w:rsidR="005F3D2B">
        <w:t xml:space="preserve">Áp dụng pháp luật và thi hành pháp luật. </w:t>
      </w:r>
    </w:p>
    <w:p w:rsidR="007D203C" w:rsidRDefault="00D6397A" w:rsidP="00D6397A">
      <w:pPr>
        <w:ind w:left="317" w:hanging="317"/>
      </w:pPr>
      <w:r w:rsidRPr="00AD52B3">
        <w:rPr>
          <w:b/>
          <w:color w:val="0000FF"/>
          <w:szCs w:val="26"/>
          <w:u w:color="000000"/>
        </w:rPr>
        <w:t>C.</w:t>
      </w:r>
      <w:r>
        <w:rPr>
          <w:szCs w:val="26"/>
          <w:u w:color="000000"/>
        </w:rPr>
        <w:tab/>
      </w:r>
      <w:r w:rsidR="005F3D2B">
        <w:t xml:space="preserve">Sử dụng pháp luật và áp dụng pháp luật. </w:t>
      </w:r>
    </w:p>
    <w:p w:rsidR="007D203C" w:rsidRDefault="00D6397A" w:rsidP="00D6397A">
      <w:pPr>
        <w:ind w:left="317" w:hanging="317"/>
      </w:pPr>
      <w:r w:rsidRPr="00AD52B3">
        <w:rPr>
          <w:b/>
          <w:color w:val="0000FF"/>
          <w:szCs w:val="26"/>
          <w:u w:color="000000"/>
        </w:rPr>
        <w:t>D.</w:t>
      </w:r>
      <w:r>
        <w:rPr>
          <w:szCs w:val="26"/>
          <w:u w:color="000000"/>
        </w:rPr>
        <w:tab/>
      </w:r>
      <w:r w:rsidR="005F3D2B">
        <w:t xml:space="preserve">Tuân thủ pháp luật và áp dụng pháp luật. </w:t>
      </w:r>
    </w:p>
    <w:p w:rsidR="007D203C" w:rsidRDefault="005F3D2B">
      <w:pPr>
        <w:ind w:left="-5"/>
      </w:pPr>
      <w:r w:rsidRPr="00AD52B3">
        <w:rPr>
          <w:b/>
          <w:color w:val="FF0000"/>
        </w:rPr>
        <w:t>Câu 30:</w:t>
      </w:r>
      <w:r>
        <w:rPr>
          <w:b/>
        </w:rPr>
        <w:t xml:space="preserve"> </w:t>
      </w:r>
      <w:r>
        <w:t xml:space="preserve">Quyền bình đẳng về chính trị giữa các dân tộc được thể hiện thông qua </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quyền tham gia quản lý nhà nước và xã hội. </w:t>
      </w:r>
    </w:p>
    <w:p w:rsidR="007D203C" w:rsidRDefault="00D6397A" w:rsidP="00D6397A">
      <w:pPr>
        <w:ind w:left="317" w:hanging="317"/>
      </w:pPr>
      <w:r w:rsidRPr="00AD52B3">
        <w:rPr>
          <w:b/>
          <w:color w:val="0000FF"/>
          <w:szCs w:val="26"/>
          <w:u w:color="000000"/>
        </w:rPr>
        <w:t>B.</w:t>
      </w:r>
      <w:r>
        <w:rPr>
          <w:szCs w:val="26"/>
          <w:u w:color="000000"/>
        </w:rPr>
        <w:tab/>
      </w:r>
      <w:r w:rsidR="005F3D2B">
        <w:t xml:space="preserve">quyền được dùng tiếng nói của dân tộc mình. </w:t>
      </w:r>
    </w:p>
    <w:p w:rsidR="007D203C" w:rsidRDefault="00D6397A" w:rsidP="00D6397A">
      <w:pPr>
        <w:ind w:left="317" w:hanging="317"/>
      </w:pPr>
      <w:r w:rsidRPr="00AD52B3">
        <w:rPr>
          <w:b/>
          <w:color w:val="0000FF"/>
          <w:szCs w:val="26"/>
          <w:u w:color="000000"/>
        </w:rPr>
        <w:t>C.</w:t>
      </w:r>
      <w:r>
        <w:rPr>
          <w:szCs w:val="26"/>
          <w:u w:color="000000"/>
        </w:rPr>
        <w:tab/>
      </w:r>
      <w:r w:rsidR="005F3D2B">
        <w:t xml:space="preserve">quyền giữ gìn truyền thống văn hóa tốt đẹp của dân tộc. </w:t>
      </w:r>
    </w:p>
    <w:p w:rsidR="007D203C" w:rsidRDefault="00D6397A" w:rsidP="00D6397A">
      <w:pPr>
        <w:ind w:left="317" w:hanging="317"/>
      </w:pPr>
      <w:r w:rsidRPr="00AD52B3">
        <w:rPr>
          <w:b/>
          <w:color w:val="0000FF"/>
          <w:szCs w:val="26"/>
          <w:u w:color="000000"/>
        </w:rPr>
        <w:t>D.</w:t>
      </w:r>
      <w:r>
        <w:rPr>
          <w:szCs w:val="26"/>
          <w:u w:color="000000"/>
        </w:rPr>
        <w:tab/>
      </w:r>
      <w:r w:rsidR="005F3D2B">
        <w:t xml:space="preserve">quyền bình đẳng về cơ hội học tập. </w:t>
      </w:r>
    </w:p>
    <w:p w:rsidR="007D203C" w:rsidRDefault="005F3D2B">
      <w:pPr>
        <w:spacing w:after="8"/>
        <w:ind w:left="-5"/>
      </w:pPr>
      <w:r w:rsidRPr="00AD52B3">
        <w:rPr>
          <w:b/>
          <w:color w:val="FF0000"/>
        </w:rPr>
        <w:t>Câu 31:</w:t>
      </w:r>
      <w:r>
        <w:rPr>
          <w:b/>
        </w:rPr>
        <w:t xml:space="preserve"> </w:t>
      </w:r>
      <w:r>
        <w:t>Phát hiện một cơ sở kinh doanh cung cấp thực phẩm không đảm bảo an toàn vệ sinh thực phẩm, T đã báo với cơ quan chức năng để kiểm tra và kịp thời xử lí ngăn chặn. Trong trường hợp này T đã thực hiện pháp luật theo hình thức nào dưới đây?</w:t>
      </w:r>
      <w:r>
        <w:rPr>
          <w:b/>
          <w:sz w:val="28"/>
        </w:rPr>
        <w:t xml:space="preserve"> </w:t>
      </w:r>
    </w:p>
    <w:p w:rsidR="007D203C" w:rsidRDefault="005F3D2B">
      <w:pPr>
        <w:ind w:left="-5" w:right="2675"/>
      </w:pPr>
      <w:r>
        <w:t xml:space="preserve"> </w:t>
      </w:r>
      <w:r w:rsidRPr="00AD52B3">
        <w:rPr>
          <w:b/>
          <w:color w:val="0000FF"/>
        </w:rPr>
        <w:t>A.</w:t>
      </w:r>
      <w:r>
        <w:rPr>
          <w:b/>
        </w:rPr>
        <w:t xml:space="preserve"> </w:t>
      </w:r>
      <w:r>
        <w:t xml:space="preserve">Thi hành pháp luật </w:t>
      </w:r>
      <w:r>
        <w:tab/>
      </w:r>
      <w:r w:rsidRPr="00AD52B3">
        <w:rPr>
          <w:b/>
          <w:color w:val="0000FF"/>
        </w:rPr>
        <w:t>B.</w:t>
      </w:r>
      <w:r>
        <w:rPr>
          <w:b/>
        </w:rPr>
        <w:t xml:space="preserve"> </w:t>
      </w:r>
      <w:r>
        <w:t xml:space="preserve">Sử dụng pháp luật.  </w:t>
      </w:r>
      <w:r w:rsidRPr="00AD52B3">
        <w:rPr>
          <w:b/>
          <w:color w:val="0000FF"/>
        </w:rPr>
        <w:t>C.</w:t>
      </w:r>
      <w:r>
        <w:rPr>
          <w:b/>
        </w:rPr>
        <w:t xml:space="preserve"> </w:t>
      </w:r>
      <w:r>
        <w:t xml:space="preserve">Tuân thủ pháp luật. </w:t>
      </w:r>
      <w:r>
        <w:tab/>
      </w:r>
      <w:r w:rsidRPr="00AD52B3">
        <w:rPr>
          <w:b/>
          <w:color w:val="0000FF"/>
        </w:rPr>
        <w:t>D.</w:t>
      </w:r>
      <w:r>
        <w:rPr>
          <w:b/>
        </w:rPr>
        <w:t xml:space="preserve"> </w:t>
      </w:r>
      <w:r>
        <w:t xml:space="preserve">Áp dụng pháp luật. </w:t>
      </w:r>
    </w:p>
    <w:p w:rsidR="007D203C" w:rsidRDefault="005F3D2B">
      <w:pPr>
        <w:ind w:left="-5"/>
      </w:pPr>
      <w:r w:rsidRPr="00AD52B3">
        <w:rPr>
          <w:b/>
          <w:color w:val="FF0000"/>
        </w:rPr>
        <w:t>Câu 32:</w:t>
      </w:r>
      <w:r>
        <w:rPr>
          <w:b/>
        </w:rPr>
        <w:t xml:space="preserve"> </w:t>
      </w:r>
      <w:r>
        <w:t xml:space="preserve">Hợp đồng lao động là sự thỏa thuận về việc làm có trả công, điều kiện lao động, quyền và nghĩa vụ giữa người sử dụng lao động và </w:t>
      </w:r>
      <w:r>
        <w:rPr>
          <w:sz w:val="28"/>
        </w:rPr>
        <w:t xml:space="preserve"> </w:t>
      </w:r>
    </w:p>
    <w:p w:rsidR="007D203C" w:rsidRDefault="005F3D2B">
      <w:pPr>
        <w:tabs>
          <w:tab w:val="center" w:pos="6212"/>
        </w:tabs>
        <w:ind w:left="-15" w:right="0" w:firstLine="0"/>
        <w:jc w:val="left"/>
      </w:pPr>
      <w:r>
        <w:t xml:space="preserve"> </w:t>
      </w:r>
      <w:r w:rsidRPr="00AD52B3">
        <w:rPr>
          <w:b/>
          <w:color w:val="0000FF"/>
        </w:rPr>
        <w:t>A.</w:t>
      </w:r>
      <w:r>
        <w:rPr>
          <w:b/>
        </w:rPr>
        <w:t xml:space="preserve"> </w:t>
      </w:r>
      <w:r>
        <w:t xml:space="preserve">người đại diện.  </w:t>
      </w:r>
      <w:r>
        <w:tab/>
      </w:r>
      <w:r w:rsidRPr="00AD52B3">
        <w:rPr>
          <w:b/>
          <w:color w:val="0000FF"/>
        </w:rPr>
        <w:t>B.</w:t>
      </w:r>
      <w:r>
        <w:rPr>
          <w:b/>
        </w:rPr>
        <w:t xml:space="preserve"> </w:t>
      </w:r>
      <w:r>
        <w:t xml:space="preserve">người lao động.        </w:t>
      </w:r>
    </w:p>
    <w:p w:rsidR="007D203C" w:rsidRDefault="005F3D2B">
      <w:pPr>
        <w:tabs>
          <w:tab w:val="center" w:pos="6355"/>
        </w:tabs>
        <w:ind w:left="-15" w:right="0" w:firstLine="0"/>
        <w:jc w:val="left"/>
      </w:pPr>
      <w:r>
        <w:t xml:space="preserve"> </w:t>
      </w:r>
      <w:r w:rsidRPr="00AD52B3">
        <w:rPr>
          <w:b/>
          <w:color w:val="0000FF"/>
        </w:rPr>
        <w:t>C.</w:t>
      </w:r>
      <w:r>
        <w:rPr>
          <w:b/>
        </w:rPr>
        <w:t xml:space="preserve"> </w:t>
      </w:r>
      <w:r>
        <w:t xml:space="preserve">chủ đầu tư.  </w:t>
      </w:r>
      <w:r>
        <w:tab/>
      </w:r>
      <w:r w:rsidRPr="00AD52B3">
        <w:rPr>
          <w:b/>
          <w:color w:val="0000FF"/>
        </w:rPr>
        <w:t>D.</w:t>
      </w:r>
      <w:r>
        <w:rPr>
          <w:b/>
        </w:rPr>
        <w:t xml:space="preserve"> </w:t>
      </w:r>
      <w:r>
        <w:t xml:space="preserve">chủ doanh nghiệp. </w:t>
      </w:r>
    </w:p>
    <w:p w:rsidR="007D203C" w:rsidRDefault="005F3D2B">
      <w:pPr>
        <w:spacing w:after="9"/>
        <w:ind w:left="-5"/>
      </w:pPr>
      <w:r w:rsidRPr="00AD52B3">
        <w:rPr>
          <w:b/>
          <w:color w:val="FF0000"/>
        </w:rPr>
        <w:t>Câu 33:</w:t>
      </w:r>
      <w:r>
        <w:rPr>
          <w:b/>
        </w:rPr>
        <w:t xml:space="preserve"> </w:t>
      </w:r>
      <w:r>
        <w:t xml:space="preserve">Pháp luật là hệ thống các quy tắc xử sự chung do Nhà nước ban hành và được bảo đảm thực hiện bằng </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quyền lực của Nhà nước. </w:t>
      </w:r>
    </w:p>
    <w:p w:rsidR="007D203C" w:rsidRDefault="00D6397A" w:rsidP="00D6397A">
      <w:pPr>
        <w:ind w:left="317" w:hanging="317"/>
      </w:pPr>
      <w:r w:rsidRPr="00AD52B3">
        <w:rPr>
          <w:b/>
          <w:color w:val="0000FF"/>
          <w:szCs w:val="26"/>
          <w:u w:color="000000"/>
        </w:rPr>
        <w:t>B.</w:t>
      </w:r>
      <w:r>
        <w:rPr>
          <w:szCs w:val="26"/>
          <w:u w:color="000000"/>
        </w:rPr>
        <w:tab/>
      </w:r>
      <w:r w:rsidR="005F3D2B">
        <w:t xml:space="preserve">quyền lực của tổ chức chính trị.                    </w:t>
      </w:r>
    </w:p>
    <w:p w:rsidR="007D203C" w:rsidRDefault="00D6397A" w:rsidP="00D6397A">
      <w:pPr>
        <w:ind w:left="317" w:hanging="317"/>
      </w:pPr>
      <w:r w:rsidRPr="00AD52B3">
        <w:rPr>
          <w:b/>
          <w:color w:val="0000FF"/>
          <w:szCs w:val="26"/>
          <w:u w:color="000000"/>
        </w:rPr>
        <w:t>C.</w:t>
      </w:r>
      <w:r>
        <w:rPr>
          <w:szCs w:val="26"/>
          <w:u w:color="000000"/>
        </w:rPr>
        <w:tab/>
      </w:r>
      <w:r w:rsidR="005F3D2B">
        <w:t xml:space="preserve">nền tảng đạo đức. </w:t>
      </w:r>
    </w:p>
    <w:p w:rsidR="007D203C" w:rsidRDefault="00D6397A" w:rsidP="00D6397A">
      <w:pPr>
        <w:ind w:left="317" w:hanging="317"/>
      </w:pPr>
      <w:r w:rsidRPr="00AD52B3">
        <w:rPr>
          <w:b/>
          <w:color w:val="0000FF"/>
          <w:szCs w:val="26"/>
          <w:u w:color="000000"/>
        </w:rPr>
        <w:t>D.</w:t>
      </w:r>
      <w:r>
        <w:rPr>
          <w:szCs w:val="26"/>
          <w:u w:color="000000"/>
        </w:rPr>
        <w:tab/>
      </w:r>
      <w:r w:rsidR="005F3D2B">
        <w:t xml:space="preserve">sức mạnh của nhân dân.                            </w:t>
      </w:r>
    </w:p>
    <w:p w:rsidR="007D203C" w:rsidRDefault="005F3D2B">
      <w:pPr>
        <w:ind w:left="-5"/>
      </w:pPr>
      <w:r w:rsidRPr="00AD52B3">
        <w:rPr>
          <w:b/>
          <w:color w:val="FF0000"/>
        </w:rPr>
        <w:t>Câu 34:</w:t>
      </w:r>
      <w:r>
        <w:rPr>
          <w:b/>
        </w:rPr>
        <w:t xml:space="preserve"> </w:t>
      </w:r>
      <w:r>
        <w:t>Pháp luật cho phép khám xét chỗ ở của công dân trong trường hợp nào sau đây?</w:t>
      </w:r>
      <w:r>
        <w:rPr>
          <w:sz w:val="28"/>
        </w:rPr>
        <w:t xml:space="preserve"> </w:t>
      </w:r>
    </w:p>
    <w:p w:rsidR="007D203C" w:rsidRDefault="00D6397A" w:rsidP="00D6397A">
      <w:pPr>
        <w:ind w:left="317" w:hanging="317"/>
      </w:pPr>
      <w:r w:rsidRPr="00AD52B3">
        <w:rPr>
          <w:b/>
          <w:color w:val="0000FF"/>
          <w:szCs w:val="26"/>
          <w:u w:color="000000"/>
        </w:rPr>
        <w:lastRenderedPageBreak/>
        <w:t>A.</w:t>
      </w:r>
      <w:r>
        <w:rPr>
          <w:szCs w:val="26"/>
          <w:u w:color="000000"/>
        </w:rPr>
        <w:tab/>
      </w:r>
      <w:r w:rsidR="005F3D2B">
        <w:t xml:space="preserve">Chỗ ở thuộc địa bàn cần phải quy hoạch. </w:t>
      </w:r>
    </w:p>
    <w:p w:rsidR="007D203C" w:rsidRDefault="00D6397A" w:rsidP="00D6397A">
      <w:pPr>
        <w:ind w:left="317" w:hanging="317"/>
      </w:pPr>
      <w:r w:rsidRPr="00AD52B3">
        <w:rPr>
          <w:b/>
          <w:color w:val="0000FF"/>
          <w:szCs w:val="26"/>
          <w:u w:color="000000"/>
        </w:rPr>
        <w:t>B.</w:t>
      </w:r>
      <w:r>
        <w:rPr>
          <w:szCs w:val="26"/>
          <w:u w:color="000000"/>
        </w:rPr>
        <w:tab/>
      </w:r>
      <w:r w:rsidR="005F3D2B">
        <w:t xml:space="preserve">Khi cần bắt người phạm tội đang lẩn tránh ở đó. </w:t>
      </w:r>
    </w:p>
    <w:p w:rsidR="007D203C" w:rsidRDefault="00D6397A" w:rsidP="00D6397A">
      <w:pPr>
        <w:ind w:left="317" w:hanging="317"/>
      </w:pPr>
      <w:r w:rsidRPr="00AD52B3">
        <w:rPr>
          <w:b/>
          <w:color w:val="0000FF"/>
          <w:szCs w:val="26"/>
          <w:u w:color="000000"/>
        </w:rPr>
        <w:t>C.</w:t>
      </w:r>
      <w:r>
        <w:rPr>
          <w:szCs w:val="26"/>
          <w:u w:color="000000"/>
        </w:rPr>
        <w:tab/>
      </w:r>
      <w:r w:rsidR="005F3D2B">
        <w:t xml:space="preserve">Nghi ngờ chỗ ở đó cất giữ hàng cấm. </w:t>
      </w:r>
    </w:p>
    <w:p w:rsidR="007D203C" w:rsidRDefault="00D6397A" w:rsidP="00D6397A">
      <w:pPr>
        <w:ind w:left="317" w:hanging="317"/>
      </w:pPr>
      <w:r w:rsidRPr="00AD52B3">
        <w:rPr>
          <w:b/>
          <w:color w:val="0000FF"/>
          <w:szCs w:val="26"/>
          <w:u w:color="000000"/>
        </w:rPr>
        <w:t>D.</w:t>
      </w:r>
      <w:r>
        <w:rPr>
          <w:szCs w:val="26"/>
          <w:u w:color="000000"/>
        </w:rPr>
        <w:tab/>
      </w:r>
      <w:r w:rsidR="005F3D2B">
        <w:t xml:space="preserve">Chỗ ở của người đó nằm trong vùng ảnh hưởng của thiên tai. </w:t>
      </w:r>
    </w:p>
    <w:p w:rsidR="007D203C" w:rsidRDefault="005F3D2B">
      <w:pPr>
        <w:ind w:left="-5"/>
      </w:pPr>
      <w:r w:rsidRPr="00AD52B3">
        <w:rPr>
          <w:b/>
          <w:color w:val="FF0000"/>
        </w:rPr>
        <w:t>Câu 35:</w:t>
      </w:r>
      <w:r>
        <w:rPr>
          <w:b/>
        </w:rPr>
        <w:t xml:space="preserve"> </w:t>
      </w:r>
      <w:r>
        <w:t>Các tôn giáo được Nhà nước công nhận đều bình đẳng trước pháp luật, có quyền hoạt động tôn giáo theo quy định của</w:t>
      </w:r>
      <w:r>
        <w:rPr>
          <w:sz w:val="28"/>
        </w:rPr>
        <w:t xml:space="preserve"> </w:t>
      </w:r>
    </w:p>
    <w:p w:rsidR="007D203C" w:rsidRDefault="005F3D2B">
      <w:pPr>
        <w:tabs>
          <w:tab w:val="center" w:pos="3544"/>
          <w:tab w:val="center" w:pos="6069"/>
          <w:tab w:val="center" w:pos="8833"/>
        </w:tabs>
        <w:ind w:left="-15" w:right="0" w:firstLine="0"/>
        <w:jc w:val="left"/>
      </w:pPr>
      <w:r>
        <w:t xml:space="preserve"> </w:t>
      </w:r>
      <w:r w:rsidRPr="00AD52B3">
        <w:rPr>
          <w:b/>
          <w:color w:val="0000FF"/>
        </w:rPr>
        <w:t>A.</w:t>
      </w:r>
      <w:r>
        <w:rPr>
          <w:b/>
        </w:rPr>
        <w:t xml:space="preserve"> </w:t>
      </w:r>
      <w:r>
        <w:t xml:space="preserve">đạo đức. </w:t>
      </w:r>
      <w:r>
        <w:tab/>
      </w:r>
      <w:r w:rsidRPr="00AD52B3">
        <w:rPr>
          <w:b/>
          <w:color w:val="0000FF"/>
        </w:rPr>
        <w:t>B.</w:t>
      </w:r>
      <w:r>
        <w:rPr>
          <w:b/>
        </w:rPr>
        <w:t xml:space="preserve"> </w:t>
      </w:r>
      <w:r>
        <w:t xml:space="preserve">phật giáo. </w:t>
      </w:r>
      <w:r>
        <w:tab/>
      </w:r>
      <w:r w:rsidRPr="00AD52B3">
        <w:rPr>
          <w:b/>
          <w:color w:val="0000FF"/>
        </w:rPr>
        <w:t>C.</w:t>
      </w:r>
      <w:r>
        <w:rPr>
          <w:b/>
        </w:rPr>
        <w:t xml:space="preserve"> </w:t>
      </w:r>
      <w:r>
        <w:t xml:space="preserve">giáo lý. </w:t>
      </w:r>
      <w:r>
        <w:tab/>
      </w:r>
      <w:r w:rsidRPr="00AD52B3">
        <w:rPr>
          <w:b/>
          <w:color w:val="0000FF"/>
        </w:rPr>
        <w:t>D.</w:t>
      </w:r>
      <w:r>
        <w:rPr>
          <w:b/>
        </w:rPr>
        <w:t xml:space="preserve"> </w:t>
      </w:r>
      <w:r>
        <w:t xml:space="preserve">pháp luật. </w:t>
      </w:r>
    </w:p>
    <w:p w:rsidR="007D203C" w:rsidRDefault="005F3D2B">
      <w:pPr>
        <w:spacing w:line="350" w:lineRule="auto"/>
        <w:ind w:left="-5"/>
      </w:pPr>
      <w:r w:rsidRPr="00AD52B3">
        <w:rPr>
          <w:b/>
          <w:color w:val="FF0000"/>
        </w:rPr>
        <w:t>Câu 36:</w:t>
      </w:r>
      <w:r>
        <w:rPr>
          <w:b/>
        </w:rPr>
        <w:t xml:space="preserve"> </w:t>
      </w:r>
      <w:r>
        <w:t>Người có năng lực trách nhiệm pháp lí thực hiện hành vi nào sau đây là vi phạm pháp luật hình sự?</w:t>
      </w:r>
      <w:r>
        <w:rPr>
          <w:sz w:val="28"/>
        </w:rPr>
        <w:t xml:space="preserve"> </w:t>
      </w:r>
    </w:p>
    <w:p w:rsidR="007D203C" w:rsidRDefault="00D6397A" w:rsidP="00D6397A">
      <w:pPr>
        <w:ind w:left="317" w:hanging="317"/>
      </w:pPr>
      <w:r w:rsidRPr="00AD52B3">
        <w:rPr>
          <w:b/>
          <w:color w:val="0000FF"/>
          <w:szCs w:val="26"/>
          <w:u w:color="000000"/>
        </w:rPr>
        <w:t>A.</w:t>
      </w:r>
      <w:r>
        <w:rPr>
          <w:szCs w:val="26"/>
          <w:u w:color="000000"/>
        </w:rPr>
        <w:tab/>
      </w:r>
      <w:r w:rsidR="005F3D2B">
        <w:t xml:space="preserve">Lấn chiếm hè phố để kinh doanh. </w:t>
      </w:r>
      <w:r w:rsidR="00AD52B3">
        <w:t xml:space="preserve">      </w:t>
      </w:r>
      <w:r w:rsidRPr="00AD52B3">
        <w:rPr>
          <w:b/>
          <w:color w:val="0000FF"/>
          <w:szCs w:val="26"/>
          <w:u w:color="000000"/>
        </w:rPr>
        <w:t>B.</w:t>
      </w:r>
      <w:r w:rsidR="00AD52B3">
        <w:rPr>
          <w:szCs w:val="26"/>
          <w:u w:color="000000"/>
        </w:rPr>
        <w:t xml:space="preserve"> </w:t>
      </w:r>
      <w:r w:rsidR="005F3D2B">
        <w:t xml:space="preserve">Sản xuất, buôn bán pháo nổ trái phép. </w:t>
      </w:r>
    </w:p>
    <w:p w:rsidR="007D203C" w:rsidRDefault="00D6397A" w:rsidP="00D6397A">
      <w:pPr>
        <w:ind w:left="317" w:hanging="317"/>
      </w:pPr>
      <w:r w:rsidRPr="00AD52B3">
        <w:rPr>
          <w:b/>
          <w:color w:val="0000FF"/>
          <w:szCs w:val="26"/>
          <w:u w:color="000000"/>
        </w:rPr>
        <w:t>C.</w:t>
      </w:r>
      <w:r>
        <w:rPr>
          <w:szCs w:val="26"/>
          <w:u w:color="000000"/>
        </w:rPr>
        <w:tab/>
      </w:r>
      <w:r w:rsidR="005F3D2B">
        <w:t xml:space="preserve">Tự ý nghỉ việc.  </w:t>
      </w:r>
      <w:r w:rsidR="00AD52B3">
        <w:t xml:space="preserve">                                  </w:t>
      </w:r>
      <w:r w:rsidR="005F3D2B" w:rsidRPr="00AD52B3">
        <w:rPr>
          <w:b/>
          <w:color w:val="0000FF"/>
        </w:rPr>
        <w:t>D.</w:t>
      </w:r>
      <w:r w:rsidR="005F3D2B">
        <w:rPr>
          <w:b/>
        </w:rPr>
        <w:t xml:space="preserve"> </w:t>
      </w:r>
      <w:r w:rsidR="005F3D2B">
        <w:t xml:space="preserve">Tự ý thay đổi kết cấu nhà đang thuê. </w:t>
      </w:r>
    </w:p>
    <w:p w:rsidR="007D203C" w:rsidRDefault="005F3D2B">
      <w:pPr>
        <w:ind w:left="-5"/>
      </w:pPr>
      <w:r w:rsidRPr="00AD52B3">
        <w:rPr>
          <w:b/>
          <w:color w:val="FF0000"/>
        </w:rPr>
        <w:t>Câu 37:</w:t>
      </w:r>
      <w:r>
        <w:rPr>
          <w:b/>
        </w:rPr>
        <w:t xml:space="preserve"> </w:t>
      </w:r>
      <w:r>
        <w:t xml:space="preserve">Trong quan hệ lao động cụ thể, quyền bình đẳng của công dân được thực hiện thông qua  </w:t>
      </w:r>
      <w:r>
        <w:rPr>
          <w:sz w:val="28"/>
        </w:rPr>
        <w:t xml:space="preserve"> </w:t>
      </w:r>
    </w:p>
    <w:p w:rsidR="007D203C" w:rsidRDefault="005F3D2B">
      <w:pPr>
        <w:tabs>
          <w:tab w:val="center" w:pos="6343"/>
        </w:tabs>
        <w:ind w:left="-15" w:right="0" w:firstLine="0"/>
        <w:jc w:val="left"/>
      </w:pPr>
      <w:r>
        <w:t xml:space="preserve"> </w:t>
      </w:r>
      <w:r w:rsidRPr="00AD52B3">
        <w:rPr>
          <w:b/>
          <w:color w:val="0000FF"/>
        </w:rPr>
        <w:t>A.</w:t>
      </w:r>
      <w:r>
        <w:rPr>
          <w:b/>
        </w:rPr>
        <w:t xml:space="preserve"> </w:t>
      </w:r>
      <w:r>
        <w:t xml:space="preserve">nguồn gốc gia đình. </w:t>
      </w:r>
      <w:r>
        <w:tab/>
      </w:r>
      <w:r w:rsidRPr="00AD52B3">
        <w:rPr>
          <w:b/>
          <w:color w:val="0000FF"/>
        </w:rPr>
        <w:t>B.</w:t>
      </w:r>
      <w:r>
        <w:rPr>
          <w:b/>
        </w:rPr>
        <w:t xml:space="preserve"> </w:t>
      </w:r>
      <w:r>
        <w:t xml:space="preserve">người tuyển dụng. </w:t>
      </w:r>
    </w:p>
    <w:p w:rsidR="007D203C" w:rsidRDefault="005F3D2B">
      <w:pPr>
        <w:tabs>
          <w:tab w:val="center" w:pos="6550"/>
        </w:tabs>
        <w:ind w:left="-15" w:right="0" w:firstLine="0"/>
        <w:jc w:val="left"/>
      </w:pPr>
      <w:r>
        <w:t xml:space="preserve"> </w:t>
      </w:r>
      <w:r w:rsidRPr="00AD52B3">
        <w:rPr>
          <w:b/>
          <w:color w:val="0000FF"/>
        </w:rPr>
        <w:t>C.</w:t>
      </w:r>
      <w:r>
        <w:rPr>
          <w:b/>
        </w:rPr>
        <w:t xml:space="preserve"> </w:t>
      </w:r>
      <w:r>
        <w:t xml:space="preserve">hợp đồng lao động. </w:t>
      </w:r>
      <w:r>
        <w:tab/>
      </w:r>
      <w:r w:rsidRPr="00AD52B3">
        <w:rPr>
          <w:b/>
          <w:color w:val="0000FF"/>
        </w:rPr>
        <w:t>D.</w:t>
      </w:r>
      <w:r>
        <w:rPr>
          <w:b/>
        </w:rPr>
        <w:t xml:space="preserve"> </w:t>
      </w:r>
      <w:r>
        <w:t xml:space="preserve">ngành, nghề lao động. </w:t>
      </w:r>
    </w:p>
    <w:p w:rsidR="00AD52B3" w:rsidRDefault="005F3D2B">
      <w:pPr>
        <w:spacing w:after="9" w:line="258" w:lineRule="auto"/>
        <w:ind w:left="-5" w:right="517"/>
        <w:jc w:val="left"/>
      </w:pPr>
      <w:r w:rsidRPr="00AD52B3">
        <w:rPr>
          <w:b/>
          <w:color w:val="FF0000"/>
        </w:rPr>
        <w:t>Câu 38:</w:t>
      </w:r>
      <w:r>
        <w:rPr>
          <w:b/>
        </w:rPr>
        <w:t xml:space="preserve"> </w:t>
      </w:r>
      <w:r>
        <w:t>Bất kì ai ở trong điều kiện, hoàn cảnh nhất định cũng phải xử xự theo khuôn mẫu được pháp luật quy định. Nội dung này phản ánh đặc trưng cơ bản nào của pháp luật?</w:t>
      </w:r>
      <w:r>
        <w:rPr>
          <w:b/>
          <w:sz w:val="28"/>
        </w:rPr>
        <w:t xml:space="preserve"> </w:t>
      </w:r>
      <w:r>
        <w:t xml:space="preserve"> </w:t>
      </w:r>
    </w:p>
    <w:p w:rsidR="007D203C" w:rsidRDefault="005F3D2B" w:rsidP="00AD52B3">
      <w:pPr>
        <w:spacing w:after="9" w:line="258" w:lineRule="auto"/>
        <w:ind w:left="-5" w:right="517"/>
        <w:jc w:val="left"/>
      </w:pPr>
      <w:r w:rsidRPr="00AD52B3">
        <w:rPr>
          <w:b/>
          <w:color w:val="0000FF"/>
        </w:rPr>
        <w:t>A.</w:t>
      </w:r>
      <w:r>
        <w:rPr>
          <w:b/>
        </w:rPr>
        <w:t xml:space="preserve"> </w:t>
      </w:r>
      <w:r>
        <w:t xml:space="preserve">Tính xác định chặt chẽ về hình thức. </w:t>
      </w:r>
      <w:r w:rsidR="00AD52B3">
        <w:t xml:space="preserve">                 </w:t>
      </w:r>
      <w:r w:rsidR="00D6397A" w:rsidRPr="00AD52B3">
        <w:rPr>
          <w:b/>
          <w:color w:val="0000FF"/>
          <w:szCs w:val="26"/>
          <w:u w:color="000000"/>
        </w:rPr>
        <w:t>B.</w:t>
      </w:r>
      <w:r w:rsidR="00D6397A">
        <w:rPr>
          <w:szCs w:val="26"/>
          <w:u w:color="000000"/>
        </w:rPr>
        <w:tab/>
      </w:r>
      <w:r>
        <w:t xml:space="preserve">Tính quy phạm phổ biến. </w:t>
      </w:r>
    </w:p>
    <w:p w:rsidR="007D203C" w:rsidRDefault="00D6397A" w:rsidP="00D6397A">
      <w:pPr>
        <w:ind w:left="317" w:hanging="317"/>
      </w:pPr>
      <w:r w:rsidRPr="00AD52B3">
        <w:rPr>
          <w:b/>
          <w:color w:val="0000FF"/>
          <w:szCs w:val="26"/>
          <w:u w:color="000000"/>
        </w:rPr>
        <w:t>C.</w:t>
      </w:r>
      <w:r>
        <w:rPr>
          <w:szCs w:val="26"/>
          <w:u w:color="000000"/>
        </w:rPr>
        <w:tab/>
      </w:r>
      <w:r w:rsidR="005F3D2B">
        <w:t xml:space="preserve">Tính cưỡng chế. </w:t>
      </w:r>
      <w:r w:rsidR="00AD52B3">
        <w:t xml:space="preserve">                                                 </w:t>
      </w:r>
      <w:r w:rsidRPr="00AD52B3">
        <w:rPr>
          <w:b/>
          <w:color w:val="0000FF"/>
          <w:szCs w:val="26"/>
          <w:u w:color="000000"/>
        </w:rPr>
        <w:t>D.</w:t>
      </w:r>
      <w:r>
        <w:rPr>
          <w:szCs w:val="26"/>
          <w:u w:color="000000"/>
        </w:rPr>
        <w:tab/>
      </w:r>
      <w:r w:rsidR="005F3D2B">
        <w:t xml:space="preserve">Tính quyền lực bắt buộc chung. </w:t>
      </w:r>
    </w:p>
    <w:p w:rsidR="007D203C" w:rsidRDefault="005F3D2B">
      <w:pPr>
        <w:ind w:left="-5"/>
      </w:pPr>
      <w:r w:rsidRPr="00AD52B3">
        <w:rPr>
          <w:b/>
          <w:color w:val="FF0000"/>
        </w:rPr>
        <w:t>Câu 39:</w:t>
      </w:r>
      <w:r>
        <w:rPr>
          <w:b/>
        </w:rPr>
        <w:t xml:space="preserve"> </w:t>
      </w:r>
      <w:r>
        <w:t>Biết anh H đi công tác nên anh K rủ anh D cùng nhau mở trộm email cá nhân của anh H để lấy thông tin khách hàng. Sau đó anh K chỉnh sửa tài liệu lấy được của anh H và nộp cho giám đốc S. Khi về, anh H phát hiện email của mình đã bị mở trộm, anh H đã làm đơn báo với giám đốc và cơ quan chức năng. Trong trường hợp này, những ai dưới đây vi phạm quyền được bảo đảm an toàn và bí mật thư tín, điện thoại, điện tín của công dân?</w:t>
      </w:r>
      <w:r>
        <w:rPr>
          <w:sz w:val="28"/>
        </w:rPr>
        <w:t xml:space="preserve"> </w:t>
      </w:r>
    </w:p>
    <w:p w:rsidR="007D203C" w:rsidRDefault="005F3D2B">
      <w:pPr>
        <w:tabs>
          <w:tab w:val="center" w:pos="5773"/>
        </w:tabs>
        <w:ind w:left="-15" w:right="0" w:firstLine="0"/>
        <w:jc w:val="left"/>
      </w:pPr>
      <w:r>
        <w:t xml:space="preserve"> </w:t>
      </w:r>
      <w:r w:rsidRPr="00AD52B3">
        <w:rPr>
          <w:b/>
          <w:color w:val="0000FF"/>
        </w:rPr>
        <w:t>A.</w:t>
      </w:r>
      <w:r>
        <w:rPr>
          <w:b/>
        </w:rPr>
        <w:t xml:space="preserve"> </w:t>
      </w:r>
      <w:r>
        <w:t xml:space="preserve">Anh K, anh D và giám đốc S. </w:t>
      </w:r>
      <w:r>
        <w:tab/>
      </w:r>
      <w:r w:rsidRPr="00AD52B3">
        <w:rPr>
          <w:b/>
          <w:color w:val="0000FF"/>
        </w:rPr>
        <w:t>B.</w:t>
      </w:r>
      <w:r>
        <w:rPr>
          <w:b/>
        </w:rPr>
        <w:t xml:space="preserve"> </w:t>
      </w:r>
      <w:r>
        <w:t xml:space="preserve">Anh K. </w:t>
      </w:r>
    </w:p>
    <w:p w:rsidR="007D203C" w:rsidRDefault="005F3D2B">
      <w:pPr>
        <w:tabs>
          <w:tab w:val="center" w:pos="6159"/>
        </w:tabs>
        <w:ind w:left="-15" w:right="0" w:firstLine="0"/>
        <w:jc w:val="left"/>
      </w:pPr>
      <w:r>
        <w:t xml:space="preserve"> </w:t>
      </w:r>
      <w:r w:rsidRPr="00AD52B3">
        <w:rPr>
          <w:b/>
          <w:color w:val="0000FF"/>
        </w:rPr>
        <w:t>C.</w:t>
      </w:r>
      <w:r>
        <w:rPr>
          <w:b/>
        </w:rPr>
        <w:t xml:space="preserve"> </w:t>
      </w:r>
      <w:r>
        <w:t xml:space="preserve">Anh K và giám đốc S. </w:t>
      </w:r>
      <w:r>
        <w:tab/>
      </w:r>
      <w:r w:rsidRPr="00AD52B3">
        <w:rPr>
          <w:b/>
          <w:color w:val="0000FF"/>
        </w:rPr>
        <w:t>D.</w:t>
      </w:r>
      <w:r>
        <w:rPr>
          <w:b/>
        </w:rPr>
        <w:t xml:space="preserve"> </w:t>
      </w:r>
      <w:r>
        <w:t xml:space="preserve">Anh K, anh </w:t>
      </w:r>
      <w:r w:rsidRPr="00AD52B3">
        <w:rPr>
          <w:color w:val="000000" w:themeColor="text1"/>
        </w:rPr>
        <w:t xml:space="preserve">D. </w:t>
      </w:r>
    </w:p>
    <w:p w:rsidR="007D203C" w:rsidRDefault="005F3D2B">
      <w:pPr>
        <w:spacing w:after="9" w:line="258" w:lineRule="auto"/>
        <w:ind w:left="-5" w:right="-13"/>
        <w:jc w:val="left"/>
      </w:pPr>
      <w:r w:rsidRPr="00AD52B3">
        <w:rPr>
          <w:b/>
          <w:color w:val="FF0000"/>
        </w:rPr>
        <w:t>Câu 40:</w:t>
      </w:r>
      <w:r>
        <w:rPr>
          <w:b/>
        </w:rPr>
        <w:t xml:space="preserve"> </w:t>
      </w:r>
      <w:r>
        <w:t>Bà K kinh doanh dịch vụ Internet vượt quá thời gian quy định đóng cửa gây ảnh hưởng đến sinh hoạt của những gia đình sống bên cạnh. Bà K đã vi phạm pháp luật thuộc loại vi phạm nào dưới đây?</w:t>
      </w:r>
      <w:r>
        <w:rPr>
          <w:sz w:val="28"/>
        </w:rPr>
        <w:t xml:space="preserve"> </w:t>
      </w:r>
    </w:p>
    <w:p w:rsidR="007D203C" w:rsidRDefault="005F3D2B">
      <w:pPr>
        <w:tabs>
          <w:tab w:val="center" w:pos="6026"/>
        </w:tabs>
        <w:ind w:left="-15" w:right="0" w:firstLine="0"/>
        <w:jc w:val="left"/>
      </w:pPr>
      <w:r>
        <w:t xml:space="preserve"> </w:t>
      </w:r>
      <w:r w:rsidRPr="00AD52B3">
        <w:rPr>
          <w:b/>
          <w:color w:val="0000FF"/>
        </w:rPr>
        <w:t>A.</w:t>
      </w:r>
      <w:r>
        <w:rPr>
          <w:b/>
        </w:rPr>
        <w:t xml:space="preserve"> </w:t>
      </w:r>
      <w:r>
        <w:t xml:space="preserve">Kỉ luật.         </w:t>
      </w:r>
      <w:r>
        <w:tab/>
      </w:r>
      <w:r w:rsidRPr="00AD52B3">
        <w:rPr>
          <w:b/>
          <w:color w:val="0000FF"/>
        </w:rPr>
        <w:t>B.</w:t>
      </w:r>
      <w:r>
        <w:rPr>
          <w:b/>
        </w:rPr>
        <w:t xml:space="preserve"> </w:t>
      </w:r>
      <w:r>
        <w:t xml:space="preserve">Hành chính.            </w:t>
      </w:r>
    </w:p>
    <w:p w:rsidR="007D203C" w:rsidRDefault="005F3D2B">
      <w:pPr>
        <w:tabs>
          <w:tab w:val="center" w:pos="5844"/>
        </w:tabs>
        <w:ind w:left="-15" w:right="0" w:firstLine="0"/>
        <w:jc w:val="left"/>
      </w:pPr>
      <w:r>
        <w:t xml:space="preserve"> </w:t>
      </w:r>
      <w:r w:rsidRPr="00AD52B3">
        <w:rPr>
          <w:b/>
          <w:color w:val="0000FF"/>
        </w:rPr>
        <w:t>C.</w:t>
      </w:r>
      <w:r>
        <w:rPr>
          <w:b/>
        </w:rPr>
        <w:t xml:space="preserve"> </w:t>
      </w:r>
      <w:r>
        <w:t xml:space="preserve">Dân sự. </w:t>
      </w:r>
      <w:r>
        <w:tab/>
      </w:r>
      <w:r w:rsidRPr="00AD52B3">
        <w:rPr>
          <w:b/>
          <w:color w:val="0000FF"/>
        </w:rPr>
        <w:t>D.</w:t>
      </w:r>
      <w:r>
        <w:rPr>
          <w:b/>
        </w:rPr>
        <w:t xml:space="preserve"> </w:t>
      </w:r>
      <w:r>
        <w:t xml:space="preserve">Hình sự.         </w:t>
      </w:r>
    </w:p>
    <w:p w:rsidR="007D203C" w:rsidRPr="00AD52B3" w:rsidRDefault="005F3D2B" w:rsidP="00D6397A">
      <w:pPr>
        <w:spacing w:after="0" w:line="259" w:lineRule="auto"/>
        <w:ind w:left="0" w:right="0" w:firstLine="0"/>
        <w:jc w:val="center"/>
        <w:rPr>
          <w:b/>
          <w:i/>
          <w:color w:val="0000FF"/>
        </w:rPr>
      </w:pPr>
      <w:r>
        <w:rPr>
          <w:b/>
          <w:i/>
        </w:rPr>
        <w:t>.........................HẾT....................</w:t>
      </w:r>
    </w:p>
    <w:p w:rsidR="00D6397A" w:rsidRDefault="00D6397A" w:rsidP="00D6397A">
      <w:pPr>
        <w:spacing w:after="0" w:line="259" w:lineRule="auto"/>
        <w:ind w:left="0" w:right="0" w:firstLine="0"/>
        <w:jc w:val="center"/>
        <w:rPr>
          <w:b/>
          <w:color w:val="FF0000"/>
        </w:rPr>
      </w:pPr>
      <w:r w:rsidRPr="00D6397A">
        <w:rPr>
          <w:b/>
          <w:color w:val="FF0000"/>
        </w:rPr>
        <w:t>ĐÁP ÁN</w:t>
      </w:r>
    </w:p>
    <w:tbl>
      <w:tblPr>
        <w:tblStyle w:val="TableGrid0"/>
        <w:tblW w:w="0" w:type="auto"/>
        <w:tblLook w:val="04A0" w:firstRow="1" w:lastRow="0" w:firstColumn="1" w:lastColumn="0" w:noHBand="0" w:noVBand="1"/>
      </w:tblPr>
      <w:tblGrid>
        <w:gridCol w:w="669"/>
        <w:gridCol w:w="669"/>
        <w:gridCol w:w="669"/>
        <w:gridCol w:w="669"/>
        <w:gridCol w:w="669"/>
        <w:gridCol w:w="669"/>
        <w:gridCol w:w="669"/>
        <w:gridCol w:w="669"/>
        <w:gridCol w:w="669"/>
        <w:gridCol w:w="670"/>
        <w:gridCol w:w="670"/>
        <w:gridCol w:w="670"/>
        <w:gridCol w:w="670"/>
        <w:gridCol w:w="670"/>
        <w:gridCol w:w="670"/>
        <w:gridCol w:w="670"/>
      </w:tblGrid>
      <w:tr w:rsidR="00D6397A" w:rsidRPr="00D6397A" w:rsidTr="00D6397A">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1 </w:t>
            </w:r>
          </w:p>
        </w:tc>
        <w:tc>
          <w:tcPr>
            <w:tcW w:w="669" w:type="dxa"/>
          </w:tcPr>
          <w:p w:rsidR="00D6397A" w:rsidRPr="00D6397A" w:rsidRDefault="00D6397A" w:rsidP="00D57D22">
            <w:pPr>
              <w:ind w:left="8"/>
              <w:jc w:val="center"/>
              <w:rPr>
                <w:color w:val="0000FF"/>
              </w:rPr>
            </w:pPr>
            <w:r w:rsidRPr="00D6397A">
              <w:rPr>
                <w:b/>
                <w:color w:val="0000FF"/>
              </w:rPr>
              <w:t xml:space="preserve">A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6 </w:t>
            </w:r>
          </w:p>
        </w:tc>
        <w:tc>
          <w:tcPr>
            <w:tcW w:w="669" w:type="dxa"/>
          </w:tcPr>
          <w:p w:rsidR="00D6397A" w:rsidRPr="00D6397A" w:rsidRDefault="00D6397A" w:rsidP="00D57D22">
            <w:pPr>
              <w:ind w:left="8"/>
              <w:jc w:val="center"/>
              <w:rPr>
                <w:color w:val="0000FF"/>
              </w:rPr>
            </w:pPr>
            <w:r w:rsidRPr="00D6397A">
              <w:rPr>
                <w:b/>
                <w:color w:val="0000FF"/>
              </w:rPr>
              <w:t xml:space="preserve">B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11 </w:t>
            </w:r>
          </w:p>
        </w:tc>
        <w:tc>
          <w:tcPr>
            <w:tcW w:w="669" w:type="dxa"/>
          </w:tcPr>
          <w:p w:rsidR="00D6397A" w:rsidRPr="00D6397A" w:rsidRDefault="00D6397A" w:rsidP="00D57D22">
            <w:pPr>
              <w:ind w:left="8"/>
              <w:jc w:val="center"/>
              <w:rPr>
                <w:color w:val="0000FF"/>
              </w:rPr>
            </w:pPr>
            <w:r w:rsidRPr="00D6397A">
              <w:rPr>
                <w:b/>
                <w:color w:val="0000FF"/>
              </w:rPr>
              <w:t xml:space="preserve">A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16 </w:t>
            </w:r>
          </w:p>
        </w:tc>
        <w:tc>
          <w:tcPr>
            <w:tcW w:w="669" w:type="dxa"/>
          </w:tcPr>
          <w:p w:rsidR="00D6397A" w:rsidRPr="00D6397A" w:rsidRDefault="00D6397A" w:rsidP="00D57D22">
            <w:pPr>
              <w:ind w:left="8"/>
              <w:jc w:val="center"/>
              <w:rPr>
                <w:color w:val="0000FF"/>
              </w:rPr>
            </w:pPr>
            <w:r w:rsidRPr="00D6397A">
              <w:rPr>
                <w:b/>
                <w:color w:val="0000FF"/>
              </w:rPr>
              <w:t xml:space="preserve">B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21 </w:t>
            </w:r>
          </w:p>
        </w:tc>
        <w:tc>
          <w:tcPr>
            <w:tcW w:w="670" w:type="dxa"/>
          </w:tcPr>
          <w:p w:rsidR="00D6397A" w:rsidRPr="00D6397A" w:rsidRDefault="00D6397A" w:rsidP="00D57D22">
            <w:pPr>
              <w:ind w:left="8"/>
              <w:jc w:val="center"/>
              <w:rPr>
                <w:color w:val="0000FF"/>
              </w:rPr>
            </w:pPr>
            <w:r w:rsidRPr="00D6397A">
              <w:rPr>
                <w:b/>
                <w:color w:val="0000FF"/>
              </w:rPr>
              <w:t xml:space="preserve">D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26 </w:t>
            </w:r>
          </w:p>
        </w:tc>
        <w:tc>
          <w:tcPr>
            <w:tcW w:w="670" w:type="dxa"/>
          </w:tcPr>
          <w:p w:rsidR="00D6397A" w:rsidRPr="00D6397A" w:rsidRDefault="00D6397A" w:rsidP="00D57D22">
            <w:pPr>
              <w:ind w:left="8"/>
              <w:jc w:val="center"/>
              <w:rPr>
                <w:color w:val="0000FF"/>
              </w:rPr>
            </w:pPr>
            <w:r w:rsidRPr="00D6397A">
              <w:rPr>
                <w:b/>
                <w:color w:val="0000FF"/>
              </w:rPr>
              <w:t xml:space="preserve">D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31 </w:t>
            </w:r>
          </w:p>
        </w:tc>
        <w:tc>
          <w:tcPr>
            <w:tcW w:w="670" w:type="dxa"/>
          </w:tcPr>
          <w:p w:rsidR="00D6397A" w:rsidRPr="00D6397A" w:rsidRDefault="00D6397A" w:rsidP="00D57D22">
            <w:pPr>
              <w:ind w:left="8"/>
              <w:jc w:val="center"/>
              <w:rPr>
                <w:color w:val="0000FF"/>
              </w:rPr>
            </w:pPr>
            <w:r w:rsidRPr="00D6397A">
              <w:rPr>
                <w:b/>
                <w:color w:val="0000FF"/>
              </w:rPr>
              <w:t xml:space="preserve">B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36 </w:t>
            </w:r>
          </w:p>
        </w:tc>
        <w:tc>
          <w:tcPr>
            <w:tcW w:w="670" w:type="dxa"/>
          </w:tcPr>
          <w:p w:rsidR="00D6397A" w:rsidRPr="00D6397A" w:rsidRDefault="00D6397A" w:rsidP="00D57D22">
            <w:pPr>
              <w:ind w:left="8"/>
              <w:jc w:val="center"/>
              <w:rPr>
                <w:color w:val="0000FF"/>
              </w:rPr>
            </w:pPr>
            <w:r w:rsidRPr="00D6397A">
              <w:rPr>
                <w:b/>
                <w:color w:val="0000FF"/>
              </w:rPr>
              <w:t xml:space="preserve">B </w:t>
            </w:r>
          </w:p>
        </w:tc>
      </w:tr>
      <w:tr w:rsidR="00D6397A" w:rsidRPr="00D6397A" w:rsidTr="00D6397A">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2 </w:t>
            </w:r>
          </w:p>
        </w:tc>
        <w:tc>
          <w:tcPr>
            <w:tcW w:w="669" w:type="dxa"/>
          </w:tcPr>
          <w:p w:rsidR="00D6397A" w:rsidRPr="00D6397A" w:rsidRDefault="00D6397A" w:rsidP="00D57D22">
            <w:pPr>
              <w:ind w:left="8"/>
              <w:jc w:val="center"/>
              <w:rPr>
                <w:color w:val="0000FF"/>
              </w:rPr>
            </w:pPr>
            <w:r w:rsidRPr="00D6397A">
              <w:rPr>
                <w:b/>
                <w:color w:val="0000FF"/>
              </w:rPr>
              <w:t xml:space="preserve">A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7 </w:t>
            </w:r>
          </w:p>
        </w:tc>
        <w:tc>
          <w:tcPr>
            <w:tcW w:w="669" w:type="dxa"/>
          </w:tcPr>
          <w:p w:rsidR="00D6397A" w:rsidRPr="00D6397A" w:rsidRDefault="00D6397A" w:rsidP="00D57D22">
            <w:pPr>
              <w:ind w:left="8"/>
              <w:jc w:val="center"/>
              <w:rPr>
                <w:color w:val="0000FF"/>
              </w:rPr>
            </w:pPr>
            <w:r w:rsidRPr="00D6397A">
              <w:rPr>
                <w:b/>
                <w:color w:val="0000FF"/>
              </w:rPr>
              <w:t xml:space="preserve">D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12 </w:t>
            </w:r>
          </w:p>
        </w:tc>
        <w:tc>
          <w:tcPr>
            <w:tcW w:w="669" w:type="dxa"/>
          </w:tcPr>
          <w:p w:rsidR="00D6397A" w:rsidRPr="00D6397A" w:rsidRDefault="00D6397A" w:rsidP="00D57D22">
            <w:pPr>
              <w:ind w:left="8"/>
              <w:jc w:val="center"/>
              <w:rPr>
                <w:color w:val="0000FF"/>
              </w:rPr>
            </w:pPr>
            <w:r w:rsidRPr="00D6397A">
              <w:rPr>
                <w:b/>
                <w:color w:val="0000FF"/>
              </w:rPr>
              <w:t xml:space="preserve">B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17 </w:t>
            </w:r>
          </w:p>
        </w:tc>
        <w:tc>
          <w:tcPr>
            <w:tcW w:w="669" w:type="dxa"/>
          </w:tcPr>
          <w:p w:rsidR="00D6397A" w:rsidRPr="00D6397A" w:rsidRDefault="00D6397A" w:rsidP="00D57D22">
            <w:pPr>
              <w:ind w:left="8"/>
              <w:jc w:val="center"/>
              <w:rPr>
                <w:color w:val="0000FF"/>
              </w:rPr>
            </w:pPr>
            <w:r w:rsidRPr="00D6397A">
              <w:rPr>
                <w:b/>
                <w:color w:val="0000FF"/>
              </w:rPr>
              <w:t xml:space="preserve">B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22 </w:t>
            </w:r>
          </w:p>
        </w:tc>
        <w:tc>
          <w:tcPr>
            <w:tcW w:w="670" w:type="dxa"/>
          </w:tcPr>
          <w:p w:rsidR="00D6397A" w:rsidRPr="00D6397A" w:rsidRDefault="00D6397A" w:rsidP="00D57D22">
            <w:pPr>
              <w:ind w:left="8"/>
              <w:jc w:val="center"/>
              <w:rPr>
                <w:color w:val="0000FF"/>
              </w:rPr>
            </w:pPr>
            <w:r w:rsidRPr="00D6397A">
              <w:rPr>
                <w:b/>
                <w:color w:val="0000FF"/>
              </w:rPr>
              <w:t xml:space="preserve">D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27 </w:t>
            </w:r>
          </w:p>
        </w:tc>
        <w:tc>
          <w:tcPr>
            <w:tcW w:w="670" w:type="dxa"/>
          </w:tcPr>
          <w:p w:rsidR="00D6397A" w:rsidRPr="00D6397A" w:rsidRDefault="00D6397A" w:rsidP="00D57D22">
            <w:pPr>
              <w:ind w:left="8"/>
              <w:jc w:val="center"/>
              <w:rPr>
                <w:color w:val="0000FF"/>
              </w:rPr>
            </w:pPr>
            <w:r w:rsidRPr="00D6397A">
              <w:rPr>
                <w:b/>
                <w:color w:val="0000FF"/>
              </w:rPr>
              <w:t xml:space="preserve">C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32 </w:t>
            </w:r>
          </w:p>
        </w:tc>
        <w:tc>
          <w:tcPr>
            <w:tcW w:w="670" w:type="dxa"/>
          </w:tcPr>
          <w:p w:rsidR="00D6397A" w:rsidRPr="00D6397A" w:rsidRDefault="00D6397A" w:rsidP="00D57D22">
            <w:pPr>
              <w:ind w:left="8"/>
              <w:jc w:val="center"/>
              <w:rPr>
                <w:color w:val="0000FF"/>
              </w:rPr>
            </w:pPr>
            <w:r w:rsidRPr="00D6397A">
              <w:rPr>
                <w:b/>
                <w:color w:val="0000FF"/>
              </w:rPr>
              <w:t xml:space="preserve">B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37 </w:t>
            </w:r>
          </w:p>
        </w:tc>
        <w:tc>
          <w:tcPr>
            <w:tcW w:w="670" w:type="dxa"/>
          </w:tcPr>
          <w:p w:rsidR="00D6397A" w:rsidRPr="00D6397A" w:rsidRDefault="00D6397A" w:rsidP="00D57D22">
            <w:pPr>
              <w:ind w:left="8"/>
              <w:jc w:val="center"/>
              <w:rPr>
                <w:color w:val="0000FF"/>
              </w:rPr>
            </w:pPr>
            <w:r w:rsidRPr="00D6397A">
              <w:rPr>
                <w:b/>
                <w:color w:val="0000FF"/>
              </w:rPr>
              <w:t xml:space="preserve">C </w:t>
            </w:r>
          </w:p>
        </w:tc>
      </w:tr>
      <w:tr w:rsidR="00D6397A" w:rsidRPr="00D6397A" w:rsidTr="00D6397A">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3 </w:t>
            </w:r>
          </w:p>
        </w:tc>
        <w:tc>
          <w:tcPr>
            <w:tcW w:w="669" w:type="dxa"/>
          </w:tcPr>
          <w:p w:rsidR="00D6397A" w:rsidRPr="00D6397A" w:rsidRDefault="00D6397A" w:rsidP="00D57D22">
            <w:pPr>
              <w:ind w:left="8"/>
              <w:jc w:val="center"/>
              <w:rPr>
                <w:color w:val="0000FF"/>
              </w:rPr>
            </w:pPr>
            <w:r w:rsidRPr="00D6397A">
              <w:rPr>
                <w:b/>
                <w:color w:val="0000FF"/>
              </w:rPr>
              <w:t xml:space="preserve">D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8 </w:t>
            </w:r>
          </w:p>
        </w:tc>
        <w:tc>
          <w:tcPr>
            <w:tcW w:w="669" w:type="dxa"/>
          </w:tcPr>
          <w:p w:rsidR="00D6397A" w:rsidRPr="00D6397A" w:rsidRDefault="00D6397A" w:rsidP="00D57D22">
            <w:pPr>
              <w:ind w:left="8"/>
              <w:jc w:val="center"/>
              <w:rPr>
                <w:color w:val="0000FF"/>
              </w:rPr>
            </w:pPr>
            <w:r w:rsidRPr="00D6397A">
              <w:rPr>
                <w:b/>
                <w:color w:val="0000FF"/>
              </w:rPr>
              <w:t xml:space="preserve">A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13 </w:t>
            </w:r>
          </w:p>
        </w:tc>
        <w:tc>
          <w:tcPr>
            <w:tcW w:w="669" w:type="dxa"/>
          </w:tcPr>
          <w:p w:rsidR="00D6397A" w:rsidRPr="00D6397A" w:rsidRDefault="00D6397A" w:rsidP="00D57D22">
            <w:pPr>
              <w:ind w:left="8"/>
              <w:jc w:val="center"/>
              <w:rPr>
                <w:color w:val="0000FF"/>
              </w:rPr>
            </w:pPr>
            <w:r w:rsidRPr="00D6397A">
              <w:rPr>
                <w:b/>
                <w:color w:val="0000FF"/>
              </w:rPr>
              <w:t xml:space="preserve">B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18 </w:t>
            </w:r>
          </w:p>
        </w:tc>
        <w:tc>
          <w:tcPr>
            <w:tcW w:w="669" w:type="dxa"/>
          </w:tcPr>
          <w:p w:rsidR="00D6397A" w:rsidRPr="00D6397A" w:rsidRDefault="00D6397A" w:rsidP="00D57D22">
            <w:pPr>
              <w:ind w:left="8"/>
              <w:jc w:val="center"/>
              <w:rPr>
                <w:color w:val="0000FF"/>
              </w:rPr>
            </w:pPr>
            <w:r w:rsidRPr="00D6397A">
              <w:rPr>
                <w:b/>
                <w:color w:val="0000FF"/>
              </w:rPr>
              <w:t xml:space="preserve">B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23 </w:t>
            </w:r>
          </w:p>
        </w:tc>
        <w:tc>
          <w:tcPr>
            <w:tcW w:w="670" w:type="dxa"/>
          </w:tcPr>
          <w:p w:rsidR="00D6397A" w:rsidRPr="00D6397A" w:rsidRDefault="00D6397A" w:rsidP="00D57D22">
            <w:pPr>
              <w:ind w:left="8"/>
              <w:jc w:val="center"/>
              <w:rPr>
                <w:color w:val="0000FF"/>
              </w:rPr>
            </w:pPr>
            <w:r w:rsidRPr="00D6397A">
              <w:rPr>
                <w:b/>
                <w:color w:val="0000FF"/>
              </w:rPr>
              <w:t xml:space="preserve">C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28 </w:t>
            </w:r>
          </w:p>
        </w:tc>
        <w:tc>
          <w:tcPr>
            <w:tcW w:w="670" w:type="dxa"/>
          </w:tcPr>
          <w:p w:rsidR="00D6397A" w:rsidRPr="00D6397A" w:rsidRDefault="00D6397A" w:rsidP="00D57D22">
            <w:pPr>
              <w:ind w:left="8"/>
              <w:jc w:val="center"/>
              <w:rPr>
                <w:color w:val="0000FF"/>
              </w:rPr>
            </w:pPr>
            <w:r w:rsidRPr="00D6397A">
              <w:rPr>
                <w:b/>
                <w:color w:val="0000FF"/>
              </w:rPr>
              <w:t xml:space="preserve">B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33 </w:t>
            </w:r>
          </w:p>
        </w:tc>
        <w:tc>
          <w:tcPr>
            <w:tcW w:w="670" w:type="dxa"/>
          </w:tcPr>
          <w:p w:rsidR="00D6397A" w:rsidRPr="00D6397A" w:rsidRDefault="00D6397A" w:rsidP="00D57D22">
            <w:pPr>
              <w:ind w:left="8"/>
              <w:jc w:val="center"/>
              <w:rPr>
                <w:color w:val="0000FF"/>
              </w:rPr>
            </w:pPr>
            <w:r w:rsidRPr="00D6397A">
              <w:rPr>
                <w:b/>
                <w:color w:val="0000FF"/>
              </w:rPr>
              <w:t xml:space="preserve">A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38 </w:t>
            </w:r>
          </w:p>
        </w:tc>
        <w:tc>
          <w:tcPr>
            <w:tcW w:w="670" w:type="dxa"/>
          </w:tcPr>
          <w:p w:rsidR="00D6397A" w:rsidRPr="00D6397A" w:rsidRDefault="00D6397A" w:rsidP="00D57D22">
            <w:pPr>
              <w:ind w:left="8"/>
              <w:jc w:val="center"/>
              <w:rPr>
                <w:color w:val="0000FF"/>
              </w:rPr>
            </w:pPr>
            <w:r w:rsidRPr="00D6397A">
              <w:rPr>
                <w:b/>
                <w:color w:val="0000FF"/>
              </w:rPr>
              <w:t xml:space="preserve">B </w:t>
            </w:r>
          </w:p>
        </w:tc>
      </w:tr>
      <w:tr w:rsidR="00D6397A" w:rsidRPr="00D6397A" w:rsidTr="00D6397A">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4 </w:t>
            </w:r>
          </w:p>
        </w:tc>
        <w:tc>
          <w:tcPr>
            <w:tcW w:w="669" w:type="dxa"/>
          </w:tcPr>
          <w:p w:rsidR="00D6397A" w:rsidRPr="00D6397A" w:rsidRDefault="00D6397A" w:rsidP="00D57D22">
            <w:pPr>
              <w:ind w:left="8"/>
              <w:jc w:val="center"/>
              <w:rPr>
                <w:color w:val="0000FF"/>
              </w:rPr>
            </w:pPr>
            <w:r w:rsidRPr="00D6397A">
              <w:rPr>
                <w:b/>
                <w:color w:val="0000FF"/>
              </w:rPr>
              <w:t xml:space="preserve">A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9 </w:t>
            </w:r>
          </w:p>
        </w:tc>
        <w:tc>
          <w:tcPr>
            <w:tcW w:w="669" w:type="dxa"/>
          </w:tcPr>
          <w:p w:rsidR="00D6397A" w:rsidRPr="00D6397A" w:rsidRDefault="00D6397A" w:rsidP="00D57D22">
            <w:pPr>
              <w:ind w:left="8"/>
              <w:jc w:val="center"/>
              <w:rPr>
                <w:color w:val="0000FF"/>
              </w:rPr>
            </w:pPr>
            <w:r w:rsidRPr="00D6397A">
              <w:rPr>
                <w:b/>
                <w:color w:val="0000FF"/>
              </w:rPr>
              <w:t xml:space="preserve">A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14 </w:t>
            </w:r>
          </w:p>
        </w:tc>
        <w:tc>
          <w:tcPr>
            <w:tcW w:w="669" w:type="dxa"/>
          </w:tcPr>
          <w:p w:rsidR="00D6397A" w:rsidRPr="00D6397A" w:rsidRDefault="00D6397A" w:rsidP="00D57D22">
            <w:pPr>
              <w:ind w:left="8"/>
              <w:jc w:val="center"/>
              <w:rPr>
                <w:color w:val="0000FF"/>
              </w:rPr>
            </w:pPr>
            <w:r w:rsidRPr="00D6397A">
              <w:rPr>
                <w:b/>
                <w:color w:val="0000FF"/>
              </w:rPr>
              <w:t xml:space="preserve">B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19 </w:t>
            </w:r>
          </w:p>
        </w:tc>
        <w:tc>
          <w:tcPr>
            <w:tcW w:w="669" w:type="dxa"/>
          </w:tcPr>
          <w:p w:rsidR="00D6397A" w:rsidRPr="00D6397A" w:rsidRDefault="00D6397A" w:rsidP="00D57D22">
            <w:pPr>
              <w:ind w:left="8"/>
              <w:jc w:val="center"/>
              <w:rPr>
                <w:color w:val="0000FF"/>
              </w:rPr>
            </w:pPr>
            <w:r w:rsidRPr="00D6397A">
              <w:rPr>
                <w:b/>
                <w:color w:val="0000FF"/>
              </w:rPr>
              <w:t xml:space="preserve">A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24 </w:t>
            </w:r>
          </w:p>
        </w:tc>
        <w:tc>
          <w:tcPr>
            <w:tcW w:w="670" w:type="dxa"/>
          </w:tcPr>
          <w:p w:rsidR="00D6397A" w:rsidRPr="00D6397A" w:rsidRDefault="00D6397A" w:rsidP="00D57D22">
            <w:pPr>
              <w:ind w:left="8"/>
              <w:jc w:val="center"/>
              <w:rPr>
                <w:color w:val="0000FF"/>
              </w:rPr>
            </w:pPr>
            <w:r w:rsidRPr="00D6397A">
              <w:rPr>
                <w:b/>
                <w:color w:val="0000FF"/>
              </w:rPr>
              <w:t xml:space="preserve">C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29 </w:t>
            </w:r>
          </w:p>
        </w:tc>
        <w:tc>
          <w:tcPr>
            <w:tcW w:w="670" w:type="dxa"/>
          </w:tcPr>
          <w:p w:rsidR="00D6397A" w:rsidRPr="00D6397A" w:rsidRDefault="00D6397A" w:rsidP="00D57D22">
            <w:pPr>
              <w:ind w:left="8"/>
              <w:jc w:val="center"/>
              <w:rPr>
                <w:color w:val="0000FF"/>
              </w:rPr>
            </w:pPr>
            <w:r w:rsidRPr="00D6397A">
              <w:rPr>
                <w:b/>
                <w:color w:val="0000FF"/>
              </w:rPr>
              <w:t xml:space="preserve">A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34 </w:t>
            </w:r>
          </w:p>
        </w:tc>
        <w:tc>
          <w:tcPr>
            <w:tcW w:w="670" w:type="dxa"/>
          </w:tcPr>
          <w:p w:rsidR="00D6397A" w:rsidRPr="00D6397A" w:rsidRDefault="00D6397A" w:rsidP="00D57D22">
            <w:pPr>
              <w:ind w:left="8"/>
              <w:jc w:val="center"/>
              <w:rPr>
                <w:color w:val="0000FF"/>
              </w:rPr>
            </w:pPr>
            <w:r w:rsidRPr="00D6397A">
              <w:rPr>
                <w:b/>
                <w:color w:val="0000FF"/>
              </w:rPr>
              <w:t xml:space="preserve">B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39 </w:t>
            </w:r>
          </w:p>
        </w:tc>
        <w:tc>
          <w:tcPr>
            <w:tcW w:w="670" w:type="dxa"/>
          </w:tcPr>
          <w:p w:rsidR="00D6397A" w:rsidRPr="00D6397A" w:rsidRDefault="00D6397A" w:rsidP="00D57D22">
            <w:pPr>
              <w:ind w:left="8"/>
              <w:jc w:val="center"/>
              <w:rPr>
                <w:color w:val="0000FF"/>
              </w:rPr>
            </w:pPr>
            <w:r w:rsidRPr="00D6397A">
              <w:rPr>
                <w:b/>
                <w:color w:val="0000FF"/>
              </w:rPr>
              <w:t xml:space="preserve">D </w:t>
            </w:r>
          </w:p>
        </w:tc>
      </w:tr>
      <w:tr w:rsidR="00D6397A" w:rsidRPr="00D6397A" w:rsidTr="00D6397A">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5 </w:t>
            </w:r>
          </w:p>
        </w:tc>
        <w:tc>
          <w:tcPr>
            <w:tcW w:w="669" w:type="dxa"/>
          </w:tcPr>
          <w:p w:rsidR="00D6397A" w:rsidRPr="00D6397A" w:rsidRDefault="00D6397A" w:rsidP="00D57D22">
            <w:pPr>
              <w:ind w:left="8"/>
              <w:jc w:val="center"/>
              <w:rPr>
                <w:color w:val="0000FF"/>
              </w:rPr>
            </w:pPr>
            <w:r w:rsidRPr="00D6397A">
              <w:rPr>
                <w:b/>
                <w:color w:val="0000FF"/>
              </w:rPr>
              <w:t xml:space="preserve">D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10 </w:t>
            </w:r>
          </w:p>
        </w:tc>
        <w:tc>
          <w:tcPr>
            <w:tcW w:w="669" w:type="dxa"/>
          </w:tcPr>
          <w:p w:rsidR="00D6397A" w:rsidRPr="00D6397A" w:rsidRDefault="00D6397A" w:rsidP="00D57D22">
            <w:pPr>
              <w:ind w:left="8"/>
              <w:jc w:val="center"/>
              <w:rPr>
                <w:color w:val="0000FF"/>
              </w:rPr>
            </w:pPr>
            <w:r w:rsidRPr="00D6397A">
              <w:rPr>
                <w:b/>
                <w:color w:val="0000FF"/>
              </w:rPr>
              <w:t xml:space="preserve">A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15 </w:t>
            </w:r>
          </w:p>
        </w:tc>
        <w:tc>
          <w:tcPr>
            <w:tcW w:w="669" w:type="dxa"/>
          </w:tcPr>
          <w:p w:rsidR="00D6397A" w:rsidRPr="00D6397A" w:rsidRDefault="00D6397A" w:rsidP="00D57D22">
            <w:pPr>
              <w:ind w:left="8"/>
              <w:jc w:val="center"/>
              <w:rPr>
                <w:color w:val="0000FF"/>
              </w:rPr>
            </w:pPr>
            <w:r w:rsidRPr="00D6397A">
              <w:rPr>
                <w:b/>
                <w:color w:val="0000FF"/>
              </w:rPr>
              <w:t xml:space="preserve">D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20 </w:t>
            </w:r>
          </w:p>
        </w:tc>
        <w:tc>
          <w:tcPr>
            <w:tcW w:w="669" w:type="dxa"/>
          </w:tcPr>
          <w:p w:rsidR="00D6397A" w:rsidRPr="00D6397A" w:rsidRDefault="00D6397A" w:rsidP="00D57D22">
            <w:pPr>
              <w:ind w:left="8"/>
              <w:jc w:val="center"/>
              <w:rPr>
                <w:color w:val="0000FF"/>
              </w:rPr>
            </w:pPr>
            <w:r w:rsidRPr="00D6397A">
              <w:rPr>
                <w:b/>
                <w:color w:val="0000FF"/>
              </w:rPr>
              <w:t xml:space="preserve">B </w:t>
            </w:r>
          </w:p>
        </w:tc>
        <w:tc>
          <w:tcPr>
            <w:tcW w:w="669" w:type="dxa"/>
            <w:shd w:val="clear" w:color="auto" w:fill="FFC000"/>
          </w:tcPr>
          <w:p w:rsidR="00D6397A" w:rsidRPr="00D6397A" w:rsidRDefault="00D6397A" w:rsidP="00D57D22">
            <w:pPr>
              <w:ind w:left="6"/>
              <w:jc w:val="center"/>
              <w:rPr>
                <w:color w:val="0000FF"/>
              </w:rPr>
            </w:pPr>
            <w:r w:rsidRPr="00D6397A">
              <w:rPr>
                <w:b/>
                <w:color w:val="0000FF"/>
              </w:rPr>
              <w:t xml:space="preserve">25 </w:t>
            </w:r>
          </w:p>
        </w:tc>
        <w:tc>
          <w:tcPr>
            <w:tcW w:w="670" w:type="dxa"/>
          </w:tcPr>
          <w:p w:rsidR="00D6397A" w:rsidRPr="00D6397A" w:rsidRDefault="00D6397A" w:rsidP="00D57D22">
            <w:pPr>
              <w:ind w:left="8"/>
              <w:jc w:val="center"/>
              <w:rPr>
                <w:color w:val="0000FF"/>
              </w:rPr>
            </w:pPr>
            <w:r w:rsidRPr="00D6397A">
              <w:rPr>
                <w:b/>
                <w:color w:val="0000FF"/>
              </w:rPr>
              <w:t xml:space="preserve">C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30 </w:t>
            </w:r>
          </w:p>
        </w:tc>
        <w:tc>
          <w:tcPr>
            <w:tcW w:w="670" w:type="dxa"/>
          </w:tcPr>
          <w:p w:rsidR="00D6397A" w:rsidRPr="00D6397A" w:rsidRDefault="00D6397A" w:rsidP="00D57D22">
            <w:pPr>
              <w:ind w:left="8"/>
              <w:jc w:val="center"/>
              <w:rPr>
                <w:color w:val="0000FF"/>
              </w:rPr>
            </w:pPr>
            <w:r w:rsidRPr="00D6397A">
              <w:rPr>
                <w:b/>
                <w:color w:val="0000FF"/>
              </w:rPr>
              <w:t xml:space="preserve">A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35 </w:t>
            </w:r>
          </w:p>
        </w:tc>
        <w:tc>
          <w:tcPr>
            <w:tcW w:w="670" w:type="dxa"/>
          </w:tcPr>
          <w:p w:rsidR="00D6397A" w:rsidRPr="00D6397A" w:rsidRDefault="00D6397A" w:rsidP="00D57D22">
            <w:pPr>
              <w:ind w:left="8"/>
              <w:jc w:val="center"/>
              <w:rPr>
                <w:color w:val="0000FF"/>
              </w:rPr>
            </w:pPr>
            <w:r w:rsidRPr="00D6397A">
              <w:rPr>
                <w:b/>
                <w:color w:val="0000FF"/>
              </w:rPr>
              <w:t xml:space="preserve">D </w:t>
            </w:r>
          </w:p>
        </w:tc>
        <w:tc>
          <w:tcPr>
            <w:tcW w:w="670" w:type="dxa"/>
            <w:shd w:val="clear" w:color="auto" w:fill="FFC000"/>
          </w:tcPr>
          <w:p w:rsidR="00D6397A" w:rsidRPr="00D6397A" w:rsidRDefault="00D6397A" w:rsidP="00D57D22">
            <w:pPr>
              <w:ind w:left="6"/>
              <w:jc w:val="center"/>
              <w:rPr>
                <w:color w:val="0000FF"/>
              </w:rPr>
            </w:pPr>
            <w:r w:rsidRPr="00D6397A">
              <w:rPr>
                <w:b/>
                <w:color w:val="0000FF"/>
              </w:rPr>
              <w:t xml:space="preserve">40 </w:t>
            </w:r>
          </w:p>
        </w:tc>
        <w:tc>
          <w:tcPr>
            <w:tcW w:w="670" w:type="dxa"/>
          </w:tcPr>
          <w:p w:rsidR="00D6397A" w:rsidRPr="00D6397A" w:rsidRDefault="00D6397A" w:rsidP="00D57D22">
            <w:pPr>
              <w:ind w:left="8"/>
              <w:jc w:val="center"/>
              <w:rPr>
                <w:color w:val="0000FF"/>
              </w:rPr>
            </w:pPr>
            <w:r w:rsidRPr="00D6397A">
              <w:rPr>
                <w:b/>
                <w:color w:val="0000FF"/>
              </w:rPr>
              <w:t xml:space="preserve">B </w:t>
            </w:r>
          </w:p>
        </w:tc>
      </w:tr>
    </w:tbl>
    <w:p w:rsidR="00D6397A" w:rsidRPr="00D6397A" w:rsidRDefault="00D6397A" w:rsidP="00D6397A">
      <w:pPr>
        <w:spacing w:after="0" w:line="259" w:lineRule="auto"/>
        <w:ind w:left="0" w:right="0" w:firstLine="0"/>
        <w:jc w:val="center"/>
        <w:rPr>
          <w:color w:val="FF0000"/>
        </w:rPr>
      </w:pPr>
    </w:p>
    <w:sectPr w:rsidR="00D6397A" w:rsidRPr="00D6397A" w:rsidSect="00D6397A">
      <w:headerReference w:type="default" r:id="rId8"/>
      <w:footerReference w:type="default" r:id="rId9"/>
      <w:pgSz w:w="11906" w:h="16841"/>
      <w:pgMar w:top="544" w:right="703" w:bottom="720" w:left="708" w:header="270" w:footer="3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114" w:rsidRDefault="00895114">
      <w:pPr>
        <w:spacing w:after="0" w:line="240" w:lineRule="auto"/>
      </w:pPr>
      <w:r>
        <w:separator/>
      </w:r>
    </w:p>
  </w:endnote>
  <w:endnote w:type="continuationSeparator" w:id="0">
    <w:p w:rsidR="00895114" w:rsidRDefault="00895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97A" w:rsidRPr="00D6397A" w:rsidRDefault="00D6397A" w:rsidP="00D6397A">
    <w:pPr>
      <w:tabs>
        <w:tab w:val="center" w:pos="4680"/>
        <w:tab w:val="right" w:pos="9360"/>
        <w:tab w:val="right" w:pos="10348"/>
      </w:tabs>
      <w:spacing w:after="0" w:line="240" w:lineRule="auto"/>
      <w:ind w:left="0" w:right="0" w:firstLine="0"/>
      <w:jc w:val="left"/>
      <w:rPr>
        <w:rFonts w:eastAsia="Calibri"/>
        <w:color w:val="auto"/>
        <w:sz w:val="24"/>
        <w:szCs w:val="24"/>
      </w:rPr>
    </w:pPr>
    <w:r w:rsidRPr="00D6397A">
      <w:rPr>
        <w:rFonts w:eastAsia="Calibri"/>
        <w:b/>
        <w:color w:val="00B0F0"/>
        <w:sz w:val="24"/>
        <w:szCs w:val="24"/>
        <w:lang w:val="nl-NL"/>
      </w:rPr>
      <w:t xml:space="preserve">                                                                </w:t>
    </w:r>
    <w:r>
      <w:rPr>
        <w:rFonts w:eastAsia="Calibri"/>
        <w:b/>
        <w:color w:val="00B0F0"/>
        <w:sz w:val="24"/>
        <w:szCs w:val="24"/>
        <w:lang w:val="nl-NL"/>
      </w:rPr>
      <w:t xml:space="preserve">     </w:t>
    </w:r>
    <w:r w:rsidRPr="00D6397A">
      <w:rPr>
        <w:rFonts w:eastAsia="Calibri"/>
        <w:b/>
        <w:color w:val="00B0F0"/>
        <w:sz w:val="24"/>
        <w:szCs w:val="24"/>
        <w:lang w:val="nl-NL"/>
      </w:rPr>
      <w:t xml:space="preserve"/>
    </w:r>
    <w:r w:rsidRPr="00D6397A">
      <w:rPr>
        <w:rFonts w:eastAsia="Calibri"/>
        <w:b/>
        <w:color w:val="FF0000"/>
        <w:sz w:val="24"/>
        <w:szCs w:val="24"/>
        <w:lang w:val="nl-NL"/>
      </w:rPr>
      <w:t xml:space="preserve"/>
    </w:r>
    <w:r w:rsidRPr="00D6397A">
      <w:rPr>
        <w:rFonts w:eastAsia="Calibri"/>
        <w:color w:val="auto"/>
        <w:sz w:val="24"/>
        <w:szCs w:val="24"/>
      </w:rPr>
      <w:tab/>
      <w:t xml:space="preserve">                                             </w:t>
    </w:r>
    <w:r w:rsidRPr="00D6397A">
      <w:rPr>
        <w:rFonts w:eastAsia="Calibri"/>
        <w:b/>
        <w:color w:val="FF0000"/>
        <w:sz w:val="24"/>
        <w:szCs w:val="24"/>
      </w:rPr>
      <w:t>Trang</w:t>
    </w:r>
    <w:r w:rsidRPr="00D6397A">
      <w:rPr>
        <w:rFonts w:eastAsia="Calibri"/>
        <w:b/>
        <w:color w:val="0070C0"/>
        <w:sz w:val="24"/>
        <w:szCs w:val="24"/>
      </w:rPr>
      <w:t xml:space="preserve"> </w:t>
    </w:r>
    <w:r w:rsidRPr="00D6397A">
      <w:rPr>
        <w:rFonts w:eastAsia="Calibri"/>
        <w:b/>
        <w:color w:val="0070C0"/>
        <w:sz w:val="24"/>
        <w:szCs w:val="24"/>
      </w:rPr>
      <w:fldChar w:fldCharType="begin"/>
    </w:r>
    <w:r w:rsidRPr="00D6397A">
      <w:rPr>
        <w:rFonts w:eastAsia="Calibri"/>
        <w:b/>
        <w:color w:val="0070C0"/>
        <w:sz w:val="24"/>
        <w:szCs w:val="24"/>
      </w:rPr>
      <w:instrText xml:space="preserve"> PAGE   \* MERGEFORMAT </w:instrText>
    </w:r>
    <w:r w:rsidRPr="00D6397A">
      <w:rPr>
        <w:rFonts w:eastAsia="Calibri"/>
        <w:b/>
        <w:color w:val="0070C0"/>
        <w:sz w:val="24"/>
        <w:szCs w:val="24"/>
      </w:rPr>
      <w:fldChar w:fldCharType="separate"/>
    </w:r>
    <w:r w:rsidR="00767122">
      <w:rPr>
        <w:rFonts w:eastAsia="Calibri"/>
        <w:b/>
        <w:noProof/>
        <w:color w:val="0070C0"/>
        <w:sz w:val="24"/>
        <w:szCs w:val="24"/>
      </w:rPr>
      <w:t>1</w:t>
    </w:r>
    <w:r w:rsidRPr="00D6397A">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114" w:rsidRDefault="00895114">
      <w:pPr>
        <w:spacing w:after="0" w:line="240" w:lineRule="auto"/>
      </w:pPr>
      <w:r>
        <w:separator/>
      </w:r>
    </w:p>
  </w:footnote>
  <w:footnote w:type="continuationSeparator" w:id="0">
    <w:p w:rsidR="00895114" w:rsidRDefault="00895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97A" w:rsidRPr="00D6397A" w:rsidRDefault="00D6397A" w:rsidP="00D6397A">
    <w:pPr>
      <w:tabs>
        <w:tab w:val="center" w:pos="4680"/>
        <w:tab w:val="right" w:pos="9360"/>
      </w:tabs>
      <w:spacing w:after="0" w:line="240" w:lineRule="auto"/>
      <w:ind w:left="0" w:right="0" w:firstLine="0"/>
      <w:jc w:val="center"/>
      <w:rPr>
        <w:color w:val="auto"/>
        <w:sz w:val="24"/>
        <w:szCs w:val="24"/>
      </w:rPr>
    </w:pPr>
    <w:r w:rsidRPr="00D6397A">
      <w:rPr>
        <w:rFonts w:eastAsia="Calibri"/>
        <w:b/>
        <w:color w:val="00B0F0"/>
        <w:sz w:val="24"/>
        <w:lang w:val="nl-NL"/>
      </w:rPr>
      <w:t/>
    </w:r>
    <w:r w:rsidRPr="00D6397A">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DB5"/>
    <w:multiLevelType w:val="hybridMultilevel"/>
    <w:tmpl w:val="A8D6A146"/>
    <w:lvl w:ilvl="0" w:tplc="7C8C7E72">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36EB9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2057D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D898C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0A6DB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2EA6F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A699E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1C1F8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7C9EA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A7D1B85"/>
    <w:multiLevelType w:val="hybridMultilevel"/>
    <w:tmpl w:val="F27E5464"/>
    <w:lvl w:ilvl="0" w:tplc="D756A08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3A7A8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F6469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767B8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A612C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40D78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00F54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02C72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F28EB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0280420"/>
    <w:multiLevelType w:val="hybridMultilevel"/>
    <w:tmpl w:val="E0F6C948"/>
    <w:lvl w:ilvl="0" w:tplc="4C56066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DA11B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C079D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88E7C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080CE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58FE8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ACE01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E2555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121DB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05D03AE"/>
    <w:multiLevelType w:val="hybridMultilevel"/>
    <w:tmpl w:val="B15A5E56"/>
    <w:lvl w:ilvl="0" w:tplc="5F2214D6">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A85B1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087C6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80B98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E8FE5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246D1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2877E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3AEA2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2E398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A141E8B"/>
    <w:multiLevelType w:val="hybridMultilevel"/>
    <w:tmpl w:val="EC4471A2"/>
    <w:lvl w:ilvl="0" w:tplc="DD4EA7E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6096D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B275E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582EC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AEE28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26A5A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98916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F2BFA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828E5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5061534"/>
    <w:multiLevelType w:val="hybridMultilevel"/>
    <w:tmpl w:val="48C0801A"/>
    <w:lvl w:ilvl="0" w:tplc="C4CEC62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94B14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464BA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56018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B8F2D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A0C8A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F252F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AE4C7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64AA6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0BF48D9"/>
    <w:multiLevelType w:val="hybridMultilevel"/>
    <w:tmpl w:val="DCE0F6F4"/>
    <w:lvl w:ilvl="0" w:tplc="996EA27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E0D04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405D2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8CAD6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AC9D4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E6F90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3ABA6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FEC89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1C5D8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29544C8"/>
    <w:multiLevelType w:val="hybridMultilevel"/>
    <w:tmpl w:val="DA22D68A"/>
    <w:lvl w:ilvl="0" w:tplc="1F706C4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16112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90101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E07E0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5EB28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26388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D49A2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6EFBC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3A128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A202AE9"/>
    <w:multiLevelType w:val="hybridMultilevel"/>
    <w:tmpl w:val="B06C9DD4"/>
    <w:lvl w:ilvl="0" w:tplc="4ED47B0C">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8AA07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56AC0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A0E39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56C82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10AFE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24A50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44881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1828A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D503BF1"/>
    <w:multiLevelType w:val="hybridMultilevel"/>
    <w:tmpl w:val="A5204870"/>
    <w:lvl w:ilvl="0" w:tplc="785A8E9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DAAF7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426DA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DEAEB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40AB5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5C29B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345AE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4E9F3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5230A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50917EF1"/>
    <w:multiLevelType w:val="hybridMultilevel"/>
    <w:tmpl w:val="78E68B1E"/>
    <w:lvl w:ilvl="0" w:tplc="767C0C5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F68D6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F435A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50A87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DE910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58B60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10351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48857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D463C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3AA6A8B"/>
    <w:multiLevelType w:val="hybridMultilevel"/>
    <w:tmpl w:val="5840EF1C"/>
    <w:lvl w:ilvl="0" w:tplc="9350FED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F4554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46E9C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9AC36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10043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22B33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7AEE8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327F9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5E5ED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853412D"/>
    <w:multiLevelType w:val="hybridMultilevel"/>
    <w:tmpl w:val="52D08DA4"/>
    <w:lvl w:ilvl="0" w:tplc="6B286E2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1E6F6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80EAA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CC1FB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C88B8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92245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BC3CE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EC51E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607CE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A0F4652"/>
    <w:multiLevelType w:val="hybridMultilevel"/>
    <w:tmpl w:val="001223D8"/>
    <w:lvl w:ilvl="0" w:tplc="99724B6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38C21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A67FA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3CCA6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E02D4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08FED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8039E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1A0CC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E481C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08F2AC5"/>
    <w:multiLevelType w:val="hybridMultilevel"/>
    <w:tmpl w:val="00FAF4B4"/>
    <w:lvl w:ilvl="0" w:tplc="2E8AF02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92CD3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A4E54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B2091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BC61A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6423E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7C628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36AD7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0EA3E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688F7211"/>
    <w:multiLevelType w:val="hybridMultilevel"/>
    <w:tmpl w:val="96DAD7A8"/>
    <w:lvl w:ilvl="0" w:tplc="F524E90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F2096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36AAF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30B9A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BEF1D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72DDE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12582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CA80D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467EF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72C07606"/>
    <w:multiLevelType w:val="hybridMultilevel"/>
    <w:tmpl w:val="427AA8C8"/>
    <w:lvl w:ilvl="0" w:tplc="B5D2D67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083B3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4CECC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74B35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8E1E9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E0250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AA585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DAE83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347ED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9BC645D"/>
    <w:multiLevelType w:val="hybridMultilevel"/>
    <w:tmpl w:val="1FEE6B10"/>
    <w:lvl w:ilvl="0" w:tplc="ADA4057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06C0E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62C2D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1045A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62B4E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D82C7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08315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141C3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38BC5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C3D019F"/>
    <w:multiLevelType w:val="hybridMultilevel"/>
    <w:tmpl w:val="A68A766C"/>
    <w:lvl w:ilvl="0" w:tplc="757EF26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90012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D6842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E6F87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8A525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BA65F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74CC1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66CC4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2C9B3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11"/>
  </w:num>
  <w:num w:numId="3">
    <w:abstractNumId w:val="1"/>
  </w:num>
  <w:num w:numId="4">
    <w:abstractNumId w:val="18"/>
  </w:num>
  <w:num w:numId="5">
    <w:abstractNumId w:val="4"/>
  </w:num>
  <w:num w:numId="6">
    <w:abstractNumId w:val="13"/>
  </w:num>
  <w:num w:numId="7">
    <w:abstractNumId w:val="10"/>
  </w:num>
  <w:num w:numId="8">
    <w:abstractNumId w:val="12"/>
  </w:num>
  <w:num w:numId="9">
    <w:abstractNumId w:val="8"/>
  </w:num>
  <w:num w:numId="10">
    <w:abstractNumId w:val="2"/>
  </w:num>
  <w:num w:numId="11">
    <w:abstractNumId w:val="3"/>
  </w:num>
  <w:num w:numId="12">
    <w:abstractNumId w:val="5"/>
  </w:num>
  <w:num w:numId="13">
    <w:abstractNumId w:val="17"/>
  </w:num>
  <w:num w:numId="14">
    <w:abstractNumId w:val="7"/>
  </w:num>
  <w:num w:numId="15">
    <w:abstractNumId w:val="9"/>
  </w:num>
  <w:num w:numId="16">
    <w:abstractNumId w:val="15"/>
  </w:num>
  <w:num w:numId="17">
    <w:abstractNumId w:val="16"/>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3C"/>
    <w:rsid w:val="005F3D2B"/>
    <w:rsid w:val="0074594C"/>
    <w:rsid w:val="00767122"/>
    <w:rsid w:val="007D203C"/>
    <w:rsid w:val="00895114"/>
    <w:rsid w:val="00904F38"/>
    <w:rsid w:val="00A81190"/>
    <w:rsid w:val="00AD52B3"/>
    <w:rsid w:val="00C76A39"/>
    <w:rsid w:val="00D6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9" w:line="250" w:lineRule="auto"/>
      <w:ind w:left="10" w:right="2"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04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3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04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F38"/>
    <w:rPr>
      <w:rFonts w:ascii="Times New Roman" w:eastAsia="Times New Roman" w:hAnsi="Times New Roman" w:cs="Times New Roman"/>
      <w:color w:val="000000"/>
      <w:sz w:val="26"/>
    </w:rPr>
  </w:style>
  <w:style w:type="table" w:styleId="TableGrid0">
    <w:name w:val="Table Grid"/>
    <w:basedOn w:val="TableNormal"/>
    <w:uiPriority w:val="39"/>
    <w:rsid w:val="00D63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9" w:line="250" w:lineRule="auto"/>
      <w:ind w:left="10" w:right="2"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04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3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04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F38"/>
    <w:rPr>
      <w:rFonts w:ascii="Times New Roman" w:eastAsia="Times New Roman" w:hAnsi="Times New Roman" w:cs="Times New Roman"/>
      <w:color w:val="000000"/>
      <w:sz w:val="26"/>
    </w:rPr>
  </w:style>
  <w:style w:type="table" w:styleId="TableGrid0">
    <w:name w:val="Table Grid"/>
    <w:basedOn w:val="TableNormal"/>
    <w:uiPriority w:val="39"/>
    <w:rsid w:val="00D63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2022-03-08T12:26:00Z</dcterms:created>
  <dc:creator>admin</dc:creator>
  <dc:description>Đề thi thử tốt nghiệp 2022 GDCD THPT Trần Quốc Tuấn lần 1 có đáp án được soạn dưới dạng file word và PDF gồm 5 trang. Các bạn xem và tải về ở dưới.</dc:description>
  <dcterms:modified xsi:type="dcterms:W3CDTF">2022-03-08T12:45:00Z</dcterms:modified>
  <cp:revision>1</cp:revision>
  <dc:title>Đề Thi Thử Tốt Nghiệp 2022 GDCD THPT Trần Quốc Tuấn Có Đáp Án</dc:title>
</cp:coreProperties>
</file>