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12" w:type="dxa"/>
        <w:jc w:val="center"/>
        <w:tblInd w:w="0" w:type="dxa"/>
        <w:tblLayout w:type="fixed"/>
        <w:tblCellMar>
          <w:top w:w="0" w:type="dxa"/>
          <w:start w:w="108" w:type="dxa"/>
          <w:bottom w:w="0" w:type="dxa"/>
          <w:end w:w="108" w:type="dxa"/>
        </w:tblCellMar>
      </w:tblPr>
      <w:tblGrid>
        <w:gridCol w:w="3820"/>
        <w:gridCol w:w="7492"/>
      </w:tblGrid>
      <w:tr>
        <w:trPr>
          <w:trHeight w:val="1522" w:hRule="atLeast"/>
        </w:trPr>
        <w:tc>
          <w:tcPr>
            <w:tcW w:w="3820"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ĐỀ THI THỬ MINH HỌA SỐ 6</w:t>
            </w:r>
          </w:p>
          <w:p>
            <w:pPr>
              <w:pStyle w:val="Normal"/>
              <w:tabs>
                <w:tab w:val="clear" w:pos="720"/>
                <w:tab w:val="left" w:pos="360" w:leader="none"/>
                <w:tab w:val="left" w:pos="3060" w:leader="none"/>
                <w:tab w:val="left" w:pos="5760" w:leader="none"/>
                <w:tab w:val="left" w:pos="8460" w:leader="none"/>
              </w:tabs>
              <w:spacing w:lineRule="auto" w:line="276"/>
              <w:jc w:val="center"/>
              <w:rPr>
                <w:i/>
                <w:sz w:val="25"/>
                <w:szCs w:val="25"/>
              </w:rPr>
            </w:pPr>
            <w:r>
              <w:rPr>
                <w:bCs/>
                <w:i/>
                <w:sz w:val="25"/>
                <w:szCs w:val="25"/>
              </w:rPr>
              <w:t>(Đề thi có 04 trang)</w:t>
            </w:r>
          </w:p>
        </w:tc>
        <w:tc>
          <w:tcPr>
            <w:tcW w:w="7492" w:type="dxa"/>
            <w:tcBorders/>
          </w:tcPr>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w:rPr>
                <w:b/>
                <w:bCs/>
                <w:sz w:val="25"/>
                <w:szCs w:val="25"/>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Bài thi: KHOA HỌC XÃ HỘI</w:t>
            </w:r>
          </w:p>
          <w:p>
            <w:pPr>
              <w:pStyle w:val="Normal"/>
              <w:tabs>
                <w:tab w:val="clear" w:pos="720"/>
                <w:tab w:val="left" w:pos="360" w:leader="none"/>
                <w:tab w:val="left" w:pos="3060" w:leader="none"/>
                <w:tab w:val="left" w:pos="5760" w:leader="none"/>
                <w:tab w:val="left" w:pos="8460" w:leader="none"/>
              </w:tabs>
              <w:spacing w:lineRule="auto" w:line="276"/>
              <w:jc w:val="center"/>
              <w:rPr>
                <w:b/>
                <w:bCs/>
                <w:sz w:val="25"/>
                <w:szCs w:val="25"/>
              </w:rPr>
            </w:pPr>
            <w:r>
              <w:rPr>
                <w:b/>
                <w:bCs/>
                <w:sz w:val="25"/>
                <w:szCs w:val="25"/>
              </w:rPr>
              <w:t xml:space="preserve">Môn thi thành phần: </w:t>
            </w:r>
            <w:r>
              <w:rPr>
                <w:b/>
                <w:sz w:val="25"/>
                <w:szCs w:val="25"/>
              </w:rPr>
              <w:t>GIÁO DỤC CÔNG DÂN</w:t>
            </w:r>
          </w:p>
          <w:p>
            <w:pPr>
              <w:pStyle w:val="Normal"/>
              <w:tabs>
                <w:tab w:val="clear" w:pos="720"/>
                <w:tab w:val="left" w:pos="360" w:leader="none"/>
                <w:tab w:val="left" w:pos="3060" w:leader="none"/>
                <w:tab w:val="left" w:pos="5760" w:leader="none"/>
                <w:tab w:val="left" w:pos="8460" w:leader="none"/>
              </w:tabs>
              <w:spacing w:lineRule="auto" w:line="276"/>
              <w:jc w:val="center"/>
              <w:rPr>
                <w:sz w:val="25"/>
                <w:szCs w:val="25"/>
              </w:rPr>
            </w:pPr>
            <w:r>
              <mc:AlternateContent>
                <mc:Choice Requires="wps">
                  <w:drawing>
                    <wp:anchor behindDoc="0" distT="0" distB="0" distL="114935" distR="114935" simplePos="0" locked="0" layoutInCell="1" allowOverlap="1" relativeHeight="2">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i/>
                <w:iCs/>
                <w:sz w:val="25"/>
                <w:szCs w:val="25"/>
              </w:rPr>
              <w:t>Thời gian làm bài: 50 phút không kể thời gian phát đề</w:t>
            </w:r>
          </w:p>
        </w:tc>
      </w:tr>
    </w:tbl>
    <w:p>
      <w:pPr>
        <w:pStyle w:val="Normal"/>
        <w:tabs>
          <w:tab w:val="clear" w:pos="720"/>
          <w:tab w:val="left" w:pos="360" w:leader="none"/>
          <w:tab w:val="left" w:pos="3060" w:leader="none"/>
          <w:tab w:val="left" w:pos="5760" w:leader="none"/>
          <w:tab w:val="left" w:pos="8460" w:leader="none"/>
        </w:tabs>
        <w:spacing w:lineRule="auto" w:line="276"/>
        <w:jc w:val="both"/>
        <w:rPr>
          <w:b/>
          <w:bCs/>
          <w:sz w:val="25"/>
          <w:szCs w:val="25"/>
        </w:rPr>
      </w:pPr>
      <w:r>
        <w:rPr>
          <w:b/>
          <w:bCs/>
          <w:sz w:val="25"/>
          <w:szCs w:val="25"/>
        </w:rPr>
        <w:t>Họ, tên thí sinh: …………………………………………………</w:t>
      </w:r>
    </w:p>
    <w:p>
      <w:pPr>
        <w:pStyle w:val="Normal"/>
        <w:tabs>
          <w:tab w:val="clear" w:pos="720"/>
          <w:tab w:val="left" w:pos="360" w:leader="none"/>
          <w:tab w:val="left" w:pos="3060" w:leader="none"/>
          <w:tab w:val="left" w:pos="5760" w:leader="none"/>
          <w:tab w:val="left" w:pos="8460" w:leader="none"/>
        </w:tabs>
        <w:spacing w:lineRule="auto" w:line="276"/>
        <w:jc w:val="both"/>
        <w:rPr/>
      </w:pPr>
      <w:r>
        <w:rPr>
          <w:b/>
          <w:bCs/>
          <w:sz w:val="25"/>
          <w:szCs w:val="25"/>
        </w:rPr>
        <w:t>Số báo danh: …………………………………………………….</w:t>
      </w:r>
    </w:p>
    <w:p>
      <w:pPr>
        <w:pStyle w:val="Normal"/>
        <w:spacing w:lineRule="auto" w:line="276"/>
        <w:jc w:val="both"/>
        <w:rPr/>
      </w:pPr>
      <w:r>
        <w:rPr>
          <w:b/>
          <w:sz w:val="25"/>
          <w:szCs w:val="25"/>
          <w:lang w:val="vi-VN"/>
        </w:rPr>
        <w:t xml:space="preserve">Câu </w:t>
      </w:r>
      <w:r>
        <w:rPr>
          <w:b/>
          <w:sz w:val="25"/>
          <w:szCs w:val="25"/>
        </w:rPr>
        <w:t>8</w:t>
      </w:r>
      <w:r>
        <w:rPr>
          <w:b/>
          <w:sz w:val="25"/>
          <w:szCs w:val="25"/>
          <w:lang w:val="vi-VN"/>
        </w:rPr>
        <w:t>1:</w:t>
      </w:r>
      <w:r>
        <w:rPr>
          <w:sz w:val="25"/>
          <w:szCs w:val="25"/>
          <w:lang w:val="vi-VN"/>
        </w:rPr>
        <w:t xml:space="preserve"> </w:t>
      </w:r>
      <w:r>
        <w:rPr>
          <w:sz w:val="25"/>
          <w:szCs w:val="25"/>
        </w:rPr>
        <w:t>Trong sản xuất việc kết hợp giữa n</w:t>
      </w:r>
      <w:r>
        <w:rPr>
          <w:sz w:val="25"/>
          <w:szCs w:val="25"/>
          <w:lang w:val="vi-VN"/>
        </w:rPr>
        <w:t>gười lao động với tư liệu sản xuất thành</w:t>
      </w:r>
    </w:p>
    <w:p>
      <w:pPr>
        <w:pStyle w:val="Normal"/>
        <w:tabs>
          <w:tab w:val="clear" w:pos="720"/>
          <w:tab w:val="left" w:pos="5136" w:leader="none"/>
        </w:tabs>
        <w:spacing w:lineRule="auto" w:line="276"/>
        <w:ind w:firstLine="540" w:end="0"/>
        <w:rPr/>
      </w:pPr>
      <w:r>
        <w:rPr>
          <w:b/>
          <w:sz w:val="25"/>
          <w:szCs w:val="25"/>
          <w:lang w:val="vi-VN"/>
        </w:rPr>
        <w:t xml:space="preserve">A. </w:t>
      </w:r>
      <w:r>
        <w:rPr>
          <w:sz w:val="25"/>
          <w:szCs w:val="25"/>
          <w:lang w:val="vi-VN"/>
        </w:rPr>
        <w:t>phương thức sản xuất.</w:t>
        <w:tab/>
      </w:r>
      <w:r>
        <w:rPr>
          <w:b/>
          <w:sz w:val="25"/>
          <w:szCs w:val="25"/>
          <w:lang w:val="vi-VN"/>
        </w:rPr>
        <w:t xml:space="preserve">B. </w:t>
      </w:r>
      <w:r>
        <w:rPr>
          <w:sz w:val="25"/>
          <w:szCs w:val="25"/>
          <w:lang w:val="vi-VN"/>
        </w:rPr>
        <w:t>tư liệu sản xuất.</w:t>
      </w:r>
    </w:p>
    <w:p>
      <w:pPr>
        <w:pStyle w:val="Normal"/>
        <w:tabs>
          <w:tab w:val="clear" w:pos="720"/>
          <w:tab w:val="left" w:pos="5136" w:leader="none"/>
        </w:tabs>
        <w:spacing w:lineRule="auto" w:line="276"/>
        <w:ind w:firstLine="540" w:end="0"/>
        <w:rPr/>
      </w:pPr>
      <w:r>
        <w:rPr>
          <w:b/>
          <w:sz w:val="25"/>
          <w:szCs w:val="25"/>
          <w:lang w:val="vi-VN"/>
        </w:rPr>
        <w:t xml:space="preserve">C. </w:t>
      </w:r>
      <w:r>
        <w:rPr>
          <w:sz w:val="25"/>
          <w:szCs w:val="25"/>
          <w:lang w:val="vi-VN"/>
        </w:rPr>
        <w:t>quá trình sản xuất.</w:t>
        <w:tab/>
      </w:r>
      <w:r>
        <w:rPr>
          <w:b/>
          <w:sz w:val="25"/>
          <w:szCs w:val="25"/>
          <w:lang w:val="vi-VN"/>
        </w:rPr>
        <w:t xml:space="preserve">D. </w:t>
      </w:r>
      <w:r>
        <w:rPr>
          <w:sz w:val="25"/>
          <w:szCs w:val="25"/>
          <w:lang w:val="vi-VN"/>
        </w:rPr>
        <w:t>lực lượng sản xuất.</w:t>
      </w:r>
    </w:p>
    <w:p>
      <w:pPr>
        <w:pStyle w:val="Normal"/>
        <w:spacing w:lineRule="auto" w:line="276"/>
        <w:rPr/>
      </w:pPr>
      <w:r>
        <w:rPr>
          <w:b/>
          <w:sz w:val="25"/>
          <w:szCs w:val="25"/>
          <w:lang w:val="nl-NL"/>
        </w:rPr>
        <w:t>Câu 82:</w:t>
      </w:r>
      <w:r>
        <w:rPr>
          <w:sz w:val="25"/>
          <w:szCs w:val="25"/>
          <w:lang w:val="nl-NL"/>
        </w:rPr>
        <w:t xml:space="preserve"> </w:t>
      </w:r>
      <w:r>
        <w:rPr>
          <w:sz w:val="25"/>
          <w:szCs w:val="25"/>
        </w:rPr>
        <w:t>Đối với quy luật giá trị, sự phân hóa giàu – nghèo giữa những người sản xuất là một trong những mặt</w:t>
      </w:r>
    </w:p>
    <w:p>
      <w:pPr>
        <w:pStyle w:val="Normal"/>
        <w:spacing w:lineRule="auto" w:line="276"/>
        <w:rPr/>
      </w:pPr>
      <w:r>
        <w:rPr>
          <w:b/>
          <w:sz w:val="25"/>
          <w:szCs w:val="25"/>
        </w:rPr>
        <w:t xml:space="preserve">       </w:t>
      </w:r>
      <w:r>
        <w:rPr>
          <w:b/>
          <w:sz w:val="25"/>
          <w:szCs w:val="25"/>
        </w:rPr>
        <w:t>A</w:t>
      </w:r>
      <w:r>
        <w:rPr>
          <w:sz w:val="25"/>
          <w:szCs w:val="25"/>
        </w:rPr>
        <w:t>. thuận lợi.</w:t>
        <w:tab/>
        <w:tab/>
      </w:r>
      <w:r>
        <w:rPr>
          <w:b/>
          <w:sz w:val="25"/>
          <w:szCs w:val="25"/>
        </w:rPr>
        <w:t>B</w:t>
      </w:r>
      <w:r>
        <w:rPr>
          <w:sz w:val="25"/>
          <w:szCs w:val="25"/>
        </w:rPr>
        <w:t>. khó khăn.</w:t>
        <w:tab/>
        <w:tab/>
        <w:t xml:space="preserve">  </w:t>
      </w:r>
      <w:r>
        <w:rPr>
          <w:b/>
          <w:sz w:val="25"/>
          <w:szCs w:val="25"/>
        </w:rPr>
        <w:t>C</w:t>
      </w:r>
      <w:r>
        <w:rPr>
          <w:sz w:val="25"/>
          <w:szCs w:val="25"/>
        </w:rPr>
        <w:t>. quan trọng.</w:t>
        <w:tab/>
        <w:t xml:space="preserve">    </w:t>
      </w:r>
      <w:r>
        <w:rPr>
          <w:b/>
          <w:sz w:val="25"/>
          <w:szCs w:val="25"/>
        </w:rPr>
        <w:t>D</w:t>
      </w:r>
      <w:r>
        <w:rPr>
          <w:sz w:val="25"/>
          <w:szCs w:val="25"/>
        </w:rPr>
        <w:t>. hạn chế.</w:t>
      </w:r>
    </w:p>
    <w:p>
      <w:pPr>
        <w:pStyle w:val="Normal"/>
        <w:spacing w:lineRule="auto" w:line="276"/>
        <w:jc w:val="both"/>
        <w:rPr/>
      </w:pPr>
      <w:r>
        <w:rPr>
          <w:b/>
          <w:sz w:val="25"/>
          <w:szCs w:val="25"/>
          <w:lang w:val="vi-VN"/>
        </w:rPr>
        <w:t xml:space="preserve">Câu </w:t>
      </w:r>
      <w:r>
        <w:rPr>
          <w:b/>
          <w:sz w:val="25"/>
          <w:szCs w:val="25"/>
          <w:lang w:val="nl-NL"/>
        </w:rPr>
        <w:t>8</w:t>
      </w:r>
      <w:r>
        <w:rPr>
          <w:b/>
          <w:sz w:val="25"/>
          <w:szCs w:val="25"/>
          <w:lang w:val="vi-VN"/>
        </w:rPr>
        <w:t>3:</w:t>
      </w:r>
      <w:r>
        <w:rPr>
          <w:sz w:val="25"/>
          <w:szCs w:val="25"/>
          <w:lang w:val="vi-VN"/>
        </w:rPr>
        <w:t xml:space="preserve"> Luật hôn nhân gia đình quy định điều kiện kết hôn giữa nam và nữ áp dụng cho tất cả mọi người, không có ngoại lệ phản ánh đặc trưng cơ bản nào của pháp luật?</w:t>
      </w:r>
    </w:p>
    <w:p>
      <w:pPr>
        <w:pStyle w:val="Normal"/>
        <w:tabs>
          <w:tab w:val="clear" w:pos="720"/>
          <w:tab w:val="left" w:pos="5136" w:leader="none"/>
        </w:tabs>
        <w:spacing w:lineRule="auto" w:line="276"/>
        <w:ind w:firstLine="540" w:end="0"/>
        <w:rPr/>
      </w:pPr>
      <w:r>
        <w:rPr>
          <w:b/>
          <w:sz w:val="25"/>
          <w:szCs w:val="25"/>
          <w:lang w:val="vi-VN"/>
        </w:rPr>
        <w:t xml:space="preserve">A. </w:t>
      </w:r>
      <w:r>
        <w:rPr>
          <w:sz w:val="25"/>
          <w:szCs w:val="25"/>
          <w:lang w:val="vi-VN"/>
        </w:rPr>
        <w:t>Tính quy phạm phổ biến.</w:t>
        <w:tab/>
      </w:r>
      <w:r>
        <w:rPr>
          <w:b/>
          <w:sz w:val="25"/>
          <w:szCs w:val="25"/>
          <w:lang w:val="vi-VN"/>
        </w:rPr>
        <w:t xml:space="preserve">B. </w:t>
      </w:r>
      <w:r>
        <w:rPr>
          <w:sz w:val="25"/>
          <w:szCs w:val="25"/>
          <w:lang w:val="vi-VN"/>
        </w:rPr>
        <w:t>Tính xác định chặt chẽ về hình thức.</w:t>
      </w:r>
    </w:p>
    <w:p>
      <w:pPr>
        <w:pStyle w:val="Normal"/>
        <w:tabs>
          <w:tab w:val="clear" w:pos="720"/>
          <w:tab w:val="left" w:pos="5136" w:leader="none"/>
        </w:tabs>
        <w:spacing w:lineRule="auto" w:line="276"/>
        <w:ind w:firstLine="540" w:end="0"/>
        <w:rPr/>
      </w:pPr>
      <w:r>
        <w:rPr>
          <w:b/>
          <w:sz w:val="25"/>
          <w:szCs w:val="25"/>
          <w:lang w:val="vi-VN"/>
        </w:rPr>
        <w:t xml:space="preserve">C. </w:t>
      </w:r>
      <w:r>
        <w:rPr>
          <w:sz w:val="25"/>
          <w:szCs w:val="25"/>
          <w:lang w:val="vi-VN"/>
        </w:rPr>
        <w:t>Tính xác định chặt chẽ về nội dung.</w:t>
        <w:tab/>
      </w:r>
      <w:r>
        <w:rPr>
          <w:b/>
          <w:sz w:val="25"/>
          <w:szCs w:val="25"/>
          <w:lang w:val="vi-VN"/>
        </w:rPr>
        <w:t xml:space="preserve">D. </w:t>
      </w:r>
      <w:r>
        <w:rPr>
          <w:sz w:val="25"/>
          <w:szCs w:val="25"/>
          <w:lang w:val="vi-VN"/>
        </w:rPr>
        <w:t>Tính quyền lực, bắt buộc chung.</w:t>
      </w:r>
    </w:p>
    <w:p>
      <w:pPr>
        <w:pStyle w:val="Normal"/>
        <w:spacing w:lineRule="auto" w:line="276"/>
        <w:jc w:val="both"/>
        <w:rPr/>
      </w:pPr>
      <w:r>
        <w:rPr>
          <w:b/>
          <w:sz w:val="25"/>
          <w:szCs w:val="25"/>
          <w:lang w:val="vi-VN"/>
        </w:rPr>
        <w:t>Câu 84:</w:t>
      </w:r>
      <w:r>
        <w:rPr>
          <w:sz w:val="25"/>
          <w:szCs w:val="25"/>
          <w:lang w:val="vi-VN"/>
        </w:rPr>
        <w:t xml:space="preserve"> Cơ quan công chức nhà nước có thẩm quyền ra quyết định xử lí người vi phạm pháp luật </w:t>
      </w:r>
      <w:r>
        <w:rPr>
          <w:sz w:val="25"/>
          <w:szCs w:val="25"/>
          <w:lang w:val="nl-NL"/>
        </w:rPr>
        <w:t xml:space="preserve">về việc đưa thông tin sai lệch về tình hình dịch bệnh covid </w:t>
      </w:r>
      <w:r>
        <w:rPr>
          <w:sz w:val="25"/>
          <w:szCs w:val="25"/>
          <w:lang w:val="vi-VN"/>
        </w:rPr>
        <w:t>là hình thức</w:t>
      </w:r>
    </w:p>
    <w:p>
      <w:pPr>
        <w:pStyle w:val="Normal"/>
        <w:tabs>
          <w:tab w:val="clear" w:pos="720"/>
          <w:tab w:val="left" w:pos="2708" w:leader="none"/>
          <w:tab w:val="left" w:pos="5138" w:leader="none"/>
          <w:tab w:val="left" w:pos="7569" w:leader="none"/>
        </w:tabs>
        <w:spacing w:lineRule="auto" w:line="276"/>
        <w:ind w:firstLine="283" w:end="0"/>
        <w:rPr/>
      </w:pPr>
      <w:r>
        <w:rPr>
          <w:b/>
          <w:sz w:val="25"/>
          <w:szCs w:val="25"/>
          <w:lang w:val="vi-VN"/>
        </w:rPr>
        <w:t xml:space="preserve">A. </w:t>
      </w:r>
      <w:r>
        <w:rPr>
          <w:sz w:val="25"/>
          <w:szCs w:val="25"/>
          <w:lang w:val="vi-VN"/>
        </w:rPr>
        <w:t>áp dụng pháp luật.</w:t>
        <w:tab/>
      </w:r>
      <w:r>
        <w:rPr>
          <w:b/>
          <w:sz w:val="25"/>
          <w:szCs w:val="25"/>
          <w:lang w:val="vi-VN"/>
        </w:rPr>
        <w:t xml:space="preserve">B. </w:t>
      </w:r>
      <w:r>
        <w:rPr>
          <w:sz w:val="25"/>
          <w:szCs w:val="25"/>
          <w:lang w:val="vi-VN"/>
        </w:rPr>
        <w:t>thi hành pháp luật.</w:t>
        <w:tab/>
      </w:r>
      <w:r>
        <w:rPr>
          <w:b/>
          <w:sz w:val="25"/>
          <w:szCs w:val="25"/>
          <w:lang w:val="vi-VN"/>
        </w:rPr>
        <w:t xml:space="preserve">C. </w:t>
      </w:r>
      <w:r>
        <w:rPr>
          <w:sz w:val="25"/>
          <w:szCs w:val="25"/>
          <w:lang w:val="vi-VN"/>
        </w:rPr>
        <w:t>sử dụng pháp luật.</w:t>
        <w:tab/>
      </w:r>
      <w:r>
        <w:rPr>
          <w:b/>
          <w:sz w:val="25"/>
          <w:szCs w:val="25"/>
          <w:lang w:val="vi-VN"/>
        </w:rPr>
        <w:t xml:space="preserve">D. </w:t>
      </w:r>
      <w:r>
        <w:rPr>
          <w:sz w:val="25"/>
          <w:szCs w:val="25"/>
          <w:lang w:val="vi-VN"/>
        </w:rPr>
        <w:t>tuân thủ pháp luật.</w:t>
      </w:r>
    </w:p>
    <w:p>
      <w:pPr>
        <w:pStyle w:val="NormalWeb"/>
        <w:spacing w:lineRule="auto" w:line="276" w:before="0" w:after="0"/>
        <w:ind w:start="48" w:end="48"/>
        <w:rPr/>
      </w:pPr>
      <w:r>
        <w:rPr>
          <w:b/>
          <w:sz w:val="25"/>
          <w:szCs w:val="25"/>
          <w:lang w:val="vi-VN"/>
        </w:rPr>
        <w:t>Câu 85:</w:t>
      </w:r>
      <w:r>
        <w:rPr>
          <w:sz w:val="25"/>
          <w:szCs w:val="25"/>
          <w:lang w:val="vi-VN"/>
        </w:rPr>
        <w:t xml:space="preserve"> </w:t>
      </w:r>
      <w:r>
        <w:rPr>
          <w:sz w:val="25"/>
          <w:szCs w:val="25"/>
        </w:rPr>
        <w:t>Vi phạm dân sự là hành vi vi phạm pháp luật, xâm phạm tới</w:t>
      </w:r>
    </w:p>
    <w:p>
      <w:pPr>
        <w:pStyle w:val="NormalWeb"/>
        <w:spacing w:lineRule="auto" w:line="276" w:before="0" w:after="0"/>
        <w:ind w:firstLine="492" w:start="48" w:end="48"/>
        <w:rPr/>
      </w:pPr>
      <w:r>
        <w:rPr>
          <w:b/>
          <w:sz w:val="25"/>
          <w:szCs w:val="25"/>
        </w:rPr>
        <w:t>A</w:t>
      </w:r>
      <w:r>
        <w:rPr>
          <w:sz w:val="25"/>
          <w:szCs w:val="25"/>
        </w:rPr>
        <w:t>. quan hệ tài sản và nhân thân.</w:t>
        <w:tab/>
        <w:tab/>
        <w:t xml:space="preserve"> </w:t>
      </w:r>
      <w:r>
        <w:rPr>
          <w:b/>
          <w:sz w:val="25"/>
          <w:szCs w:val="25"/>
        </w:rPr>
        <w:t>B</w:t>
      </w:r>
      <w:r>
        <w:rPr>
          <w:sz w:val="25"/>
          <w:szCs w:val="25"/>
        </w:rPr>
        <w:t>. quan hệ kinh tế và lao động.</w:t>
      </w:r>
    </w:p>
    <w:p>
      <w:pPr>
        <w:pStyle w:val="NormalWeb"/>
        <w:spacing w:lineRule="auto" w:line="276" w:before="0" w:after="0"/>
        <w:ind w:firstLine="492" w:start="48" w:end="48"/>
        <w:rPr/>
      </w:pPr>
      <w:r>
        <w:rPr>
          <w:b/>
          <w:sz w:val="25"/>
          <w:szCs w:val="25"/>
        </w:rPr>
        <w:t>C</w:t>
      </w:r>
      <w:r>
        <w:rPr>
          <w:sz w:val="25"/>
          <w:szCs w:val="25"/>
        </w:rPr>
        <w:t>. quy tắc quản lý nhà nước.</w:t>
        <w:tab/>
        <w:tab/>
        <w:tab/>
        <w:t xml:space="preserve"> </w:t>
      </w:r>
      <w:r>
        <w:rPr>
          <w:b/>
          <w:sz w:val="25"/>
          <w:szCs w:val="25"/>
        </w:rPr>
        <w:t>D</w:t>
      </w:r>
      <w:r>
        <w:rPr>
          <w:sz w:val="25"/>
          <w:szCs w:val="25"/>
        </w:rPr>
        <w:t>. trật tự và an toàn xã hội.</w:t>
      </w:r>
    </w:p>
    <w:p>
      <w:pPr>
        <w:pStyle w:val="Normal"/>
        <w:spacing w:lineRule="auto" w:line="276"/>
        <w:jc w:val="both"/>
        <w:rPr/>
      </w:pPr>
      <w:r>
        <w:rPr>
          <w:b/>
          <w:sz w:val="25"/>
          <w:szCs w:val="25"/>
          <w:lang w:val="vi-VN"/>
        </w:rPr>
        <w:t>Câu 86:</w:t>
      </w:r>
      <w:r>
        <w:rPr>
          <w:sz w:val="25"/>
          <w:szCs w:val="25"/>
          <w:lang w:val="vi-VN"/>
        </w:rPr>
        <w:t xml:space="preserve"> Nội dung nào dưới đây </w:t>
      </w:r>
      <w:r>
        <w:rPr>
          <w:b/>
          <w:bCs/>
          <w:sz w:val="25"/>
          <w:szCs w:val="25"/>
          <w:lang w:val="vi-VN"/>
        </w:rPr>
        <w:t>không</w:t>
      </w:r>
      <w:r>
        <w:rPr>
          <w:sz w:val="25"/>
          <w:szCs w:val="25"/>
          <w:lang w:val="vi-VN"/>
        </w:rPr>
        <w:t xml:space="preserve"> thể hiện mục đích của việc áp dụng trách nhiệm pháp lí?</w:t>
      </w:r>
    </w:p>
    <w:p>
      <w:pPr>
        <w:pStyle w:val="Normal"/>
        <w:tabs>
          <w:tab w:val="clear" w:pos="720"/>
          <w:tab w:val="left" w:pos="5136" w:leader="none"/>
        </w:tabs>
        <w:spacing w:lineRule="auto" w:line="276"/>
        <w:ind w:firstLine="540" w:end="0"/>
        <w:rPr/>
      </w:pPr>
      <w:r>
        <w:rPr>
          <w:b/>
          <w:sz w:val="25"/>
          <w:szCs w:val="25"/>
          <w:lang w:val="vi-VN"/>
        </w:rPr>
        <w:t xml:space="preserve">A. </w:t>
      </w:r>
      <w:r>
        <w:rPr>
          <w:sz w:val="25"/>
          <w:szCs w:val="25"/>
          <w:lang w:val="vi-VN"/>
        </w:rPr>
        <w:t>Giáo dục ý thức tôn trọng pháp luật.</w:t>
        <w:tab/>
      </w:r>
      <w:r>
        <w:rPr>
          <w:b/>
          <w:sz w:val="25"/>
          <w:szCs w:val="25"/>
          <w:lang w:val="vi-VN"/>
        </w:rPr>
        <w:t xml:space="preserve">B. </w:t>
      </w:r>
      <w:r>
        <w:rPr>
          <w:sz w:val="25"/>
          <w:szCs w:val="25"/>
          <w:lang w:val="vi-VN"/>
        </w:rPr>
        <w:t xml:space="preserve">San bằng lợi ích </w:t>
      </w:r>
      <w:r>
        <w:rPr>
          <w:sz w:val="25"/>
          <w:szCs w:val="25"/>
        </w:rPr>
        <w:t>kinh d</w:t>
      </w:r>
      <w:r>
        <w:rPr>
          <w:sz w:val="25"/>
          <w:szCs w:val="25"/>
          <w:lang w:val="vi-VN"/>
        </w:rPr>
        <w:t>.</w:t>
      </w:r>
    </w:p>
    <w:p>
      <w:pPr>
        <w:pStyle w:val="Normal"/>
        <w:tabs>
          <w:tab w:val="clear" w:pos="720"/>
          <w:tab w:val="left" w:pos="5136" w:leader="none"/>
        </w:tabs>
        <w:spacing w:lineRule="auto" w:line="276"/>
        <w:ind w:firstLine="540" w:end="0"/>
        <w:rPr/>
      </w:pPr>
      <w:r>
        <w:rPr>
          <w:b/>
          <w:sz w:val="25"/>
          <w:szCs w:val="25"/>
          <w:lang w:val="vi-VN"/>
        </w:rPr>
        <w:t xml:space="preserve">C. </w:t>
      </w:r>
      <w:r>
        <w:rPr>
          <w:sz w:val="25"/>
          <w:szCs w:val="25"/>
          <w:lang w:val="vi-VN"/>
        </w:rPr>
        <w:t>Răn đe người khác không vi phạm .</w:t>
        <w:tab/>
      </w:r>
      <w:r>
        <w:rPr>
          <w:b/>
          <w:sz w:val="25"/>
          <w:szCs w:val="25"/>
          <w:lang w:val="vi-VN"/>
        </w:rPr>
        <w:t xml:space="preserve">D. </w:t>
      </w:r>
      <w:r>
        <w:rPr>
          <w:sz w:val="25"/>
          <w:szCs w:val="25"/>
          <w:lang w:val="vi-VN"/>
        </w:rPr>
        <w:t>Kiềm chế việc làm sai phạm.</w:t>
      </w:r>
    </w:p>
    <w:p>
      <w:pPr>
        <w:pStyle w:val="BodyText"/>
        <w:spacing w:lineRule="auto" w:line="276"/>
        <w:ind w:start="0" w:end="0"/>
        <w:rPr/>
      </w:pPr>
      <w:r>
        <w:rPr>
          <w:b/>
          <w:sz w:val="25"/>
          <w:szCs w:val="25"/>
          <w:lang w:val="vi-VN"/>
        </w:rPr>
        <w:t xml:space="preserve">Câu </w:t>
      </w:r>
      <w:r>
        <w:rPr>
          <w:b/>
          <w:sz w:val="25"/>
          <w:szCs w:val="25"/>
          <w:lang w:val="nl-NL"/>
        </w:rPr>
        <w:t>87</w:t>
      </w:r>
      <w:r>
        <w:rPr>
          <w:b/>
          <w:sz w:val="25"/>
          <w:szCs w:val="25"/>
          <w:lang w:val="vi-VN"/>
        </w:rPr>
        <w:t>:</w:t>
      </w:r>
      <w:r>
        <w:rPr>
          <w:sz w:val="25"/>
          <w:szCs w:val="25"/>
          <w:lang w:val="vi-VN"/>
        </w:rPr>
        <w:t xml:space="preserve"> </w:t>
      </w:r>
      <w:r>
        <w:rPr>
          <w:sz w:val="25"/>
          <w:szCs w:val="25"/>
        </w:rPr>
        <w:t>Mọi công dân đều được hưởng quyền và phải thực hiện nghĩa vụ theo quy định của pháp luật là biểu hiện công dân bình đẳng về</w:t>
      </w:r>
    </w:p>
    <w:p>
      <w:pPr>
        <w:pStyle w:val="BodyText"/>
        <w:tabs>
          <w:tab w:val="clear" w:pos="720"/>
          <w:tab w:val="left" w:pos="5159" w:leader="none"/>
        </w:tabs>
        <w:spacing w:lineRule="auto" w:line="276"/>
        <w:rPr/>
      </w:pPr>
      <w:r>
        <w:rPr>
          <w:sz w:val="25"/>
          <w:szCs w:val="25"/>
        </w:rPr>
        <w:t xml:space="preserve">       </w:t>
      </w:r>
      <w:r>
        <w:rPr>
          <w:b/>
          <w:bCs/>
          <w:sz w:val="25"/>
          <w:szCs w:val="25"/>
        </w:rPr>
        <w:t>A</w:t>
      </w:r>
      <w:r>
        <w:rPr>
          <w:sz w:val="25"/>
          <w:szCs w:val="25"/>
        </w:rPr>
        <w:t>. quyền và</w:t>
      </w:r>
      <w:r>
        <w:rPr>
          <w:spacing w:val="-6"/>
          <w:sz w:val="25"/>
          <w:szCs w:val="25"/>
        </w:rPr>
        <w:t xml:space="preserve"> </w:t>
      </w:r>
      <w:r>
        <w:rPr>
          <w:sz w:val="25"/>
          <w:szCs w:val="25"/>
        </w:rPr>
        <w:t>nghĩa</w:t>
      </w:r>
      <w:r>
        <w:rPr>
          <w:spacing w:val="1"/>
          <w:sz w:val="25"/>
          <w:szCs w:val="25"/>
        </w:rPr>
        <w:t xml:space="preserve"> </w:t>
      </w:r>
      <w:r>
        <w:rPr>
          <w:sz w:val="25"/>
          <w:szCs w:val="25"/>
        </w:rPr>
        <w:t>vụ.</w:t>
        <w:tab/>
      </w:r>
      <w:r>
        <w:rPr>
          <w:b/>
          <w:bCs/>
          <w:sz w:val="25"/>
          <w:szCs w:val="25"/>
        </w:rPr>
        <w:t>B</w:t>
      </w:r>
      <w:r>
        <w:rPr>
          <w:sz w:val="25"/>
          <w:szCs w:val="25"/>
        </w:rPr>
        <w:t>. quyền và trách</w:t>
      </w:r>
      <w:r>
        <w:rPr>
          <w:spacing w:val="-5"/>
          <w:sz w:val="25"/>
          <w:szCs w:val="25"/>
        </w:rPr>
        <w:t xml:space="preserve"> </w:t>
      </w:r>
      <w:r>
        <w:rPr>
          <w:sz w:val="25"/>
          <w:szCs w:val="25"/>
        </w:rPr>
        <w:t>nhiệm.</w:t>
      </w:r>
    </w:p>
    <w:p>
      <w:pPr>
        <w:pStyle w:val="BodyText"/>
        <w:tabs>
          <w:tab w:val="clear" w:pos="720"/>
          <w:tab w:val="left" w:pos="5159" w:leader="none"/>
        </w:tabs>
        <w:spacing w:lineRule="auto" w:line="276"/>
        <w:rPr/>
      </w:pPr>
      <w:r>
        <w:rPr>
          <w:sz w:val="25"/>
          <w:szCs w:val="25"/>
        </w:rPr>
        <w:t xml:space="preserve">      </w:t>
      </w:r>
      <w:r>
        <w:rPr>
          <w:b/>
          <w:bCs/>
          <w:sz w:val="25"/>
          <w:szCs w:val="25"/>
        </w:rPr>
        <w:t xml:space="preserve"> </w:t>
      </w:r>
      <w:r>
        <w:rPr>
          <w:b/>
          <w:bCs/>
          <w:sz w:val="25"/>
          <w:szCs w:val="25"/>
        </w:rPr>
        <w:t>C</w:t>
      </w:r>
      <w:r>
        <w:rPr>
          <w:sz w:val="25"/>
          <w:szCs w:val="25"/>
        </w:rPr>
        <w:t>. nghĩa vụ và</w:t>
      </w:r>
      <w:r>
        <w:rPr>
          <w:spacing w:val="-12"/>
          <w:sz w:val="25"/>
          <w:szCs w:val="25"/>
        </w:rPr>
        <w:t xml:space="preserve"> </w:t>
      </w:r>
      <w:r>
        <w:rPr>
          <w:sz w:val="25"/>
          <w:szCs w:val="25"/>
        </w:rPr>
        <w:t>trách</w:t>
      </w:r>
      <w:r>
        <w:rPr>
          <w:spacing w:val="-3"/>
          <w:sz w:val="25"/>
          <w:szCs w:val="25"/>
        </w:rPr>
        <w:t xml:space="preserve"> </w:t>
      </w:r>
      <w:r>
        <w:rPr>
          <w:sz w:val="25"/>
          <w:szCs w:val="25"/>
        </w:rPr>
        <w:t>nhiệm.</w:t>
        <w:tab/>
      </w:r>
      <w:r>
        <w:rPr>
          <w:b/>
          <w:bCs/>
          <w:sz w:val="25"/>
          <w:szCs w:val="25"/>
        </w:rPr>
        <w:t>D</w:t>
      </w:r>
      <w:r>
        <w:rPr>
          <w:sz w:val="25"/>
          <w:szCs w:val="25"/>
        </w:rPr>
        <w:t>. trách nhiệm và pháp</w:t>
      </w:r>
      <w:r>
        <w:rPr>
          <w:spacing w:val="-4"/>
          <w:sz w:val="25"/>
          <w:szCs w:val="25"/>
        </w:rPr>
        <w:t xml:space="preserve"> </w:t>
      </w:r>
      <w:r>
        <w:rPr>
          <w:sz w:val="25"/>
          <w:szCs w:val="25"/>
        </w:rPr>
        <w:t>lý.</w:t>
      </w:r>
    </w:p>
    <w:p>
      <w:pPr>
        <w:pStyle w:val="Vnbnnidung1"/>
        <w:shd w:fill="auto" w:val="clear"/>
        <w:spacing w:lineRule="auto" w:line="276"/>
        <w:jc w:val="start"/>
        <w:rPr/>
      </w:pPr>
      <w:r>
        <w:rPr>
          <w:rFonts w:cs="Times New Roman" w:ascii="Times New Roman" w:hAnsi="Times New Roman"/>
          <w:b/>
          <w:sz w:val="25"/>
          <w:szCs w:val="25"/>
          <w:lang w:val="vi-VN"/>
        </w:rPr>
        <w:t xml:space="preserve">Câu </w:t>
      </w:r>
      <w:r>
        <w:rPr>
          <w:rFonts w:cs="Times New Roman" w:ascii="Times New Roman" w:hAnsi="Times New Roman"/>
          <w:b/>
          <w:sz w:val="25"/>
          <w:szCs w:val="25"/>
          <w:lang w:val="nl-NL"/>
        </w:rPr>
        <w:t>88</w:t>
      </w:r>
      <w:r>
        <w:rPr>
          <w:rFonts w:cs="Times New Roman" w:ascii="Times New Roman" w:hAnsi="Times New Roman"/>
          <w:b/>
          <w:sz w:val="25"/>
          <w:szCs w:val="25"/>
          <w:lang w:val="vi-VN"/>
        </w:rPr>
        <w:t>:</w:t>
      </w:r>
      <w:r>
        <w:rPr>
          <w:rFonts w:cs="Times New Roman" w:ascii="Times New Roman" w:hAnsi="Times New Roman"/>
          <w:sz w:val="25"/>
          <w:szCs w:val="25"/>
          <w:lang w:val="vi-VN"/>
        </w:rPr>
        <w:t xml:space="preserve"> </w:t>
      </w:r>
      <w:r>
        <w:rPr>
          <w:rFonts w:cs="Times New Roman" w:ascii="Times New Roman" w:hAnsi="Times New Roman"/>
          <w:sz w:val="25"/>
          <w:szCs w:val="25"/>
        </w:rPr>
        <w:t xml:space="preserve">Theo quy định của pháp luật, quyền bình đẳng giữa lao động nam và lao động nữ </w:t>
      </w:r>
      <w:r>
        <w:rPr>
          <w:rFonts w:cs="Times New Roman" w:ascii="Times New Roman" w:hAnsi="Times New Roman"/>
          <w:b/>
          <w:sz w:val="25"/>
          <w:szCs w:val="25"/>
        </w:rPr>
        <w:t>không</w:t>
      </w:r>
      <w:r>
        <w:rPr>
          <w:rFonts w:cs="Times New Roman" w:ascii="Times New Roman" w:hAnsi="Times New Roman"/>
          <w:sz w:val="25"/>
          <w:szCs w:val="25"/>
        </w:rPr>
        <w:t xml:space="preserve"> thể hiện ở việc người lao động được</w:t>
      </w:r>
    </w:p>
    <w:p>
      <w:pPr>
        <w:pStyle w:val="Vnbnnidung1"/>
        <w:shd w:fill="auto" w:val="clear"/>
        <w:tabs>
          <w:tab w:val="clear" w:pos="720"/>
          <w:tab w:val="left" w:pos="5120" w:leader="none"/>
        </w:tabs>
        <w:spacing w:lineRule="auto" w:line="276"/>
        <w:ind w:firstLine="140" w:start="220" w:end="0"/>
        <w:jc w:val="start"/>
        <w:rPr/>
      </w:pPr>
      <w:r>
        <w:rPr>
          <w:rFonts w:cs="Times New Roman" w:ascii="Times New Roman" w:hAnsi="Times New Roman"/>
          <w:b/>
          <w:bCs/>
          <w:sz w:val="25"/>
          <w:szCs w:val="25"/>
        </w:rPr>
        <w:t xml:space="preserve">    </w:t>
      </w:r>
      <w:r>
        <w:rPr>
          <w:rFonts w:cs="Times New Roman" w:ascii="Times New Roman" w:hAnsi="Times New Roman"/>
          <w:b/>
          <w:bCs/>
          <w:sz w:val="25"/>
          <w:szCs w:val="25"/>
        </w:rPr>
        <w:t xml:space="preserve">A. </w:t>
      </w:r>
      <w:r>
        <w:rPr>
          <w:rFonts w:cs="Times New Roman" w:ascii="Times New Roman" w:hAnsi="Times New Roman"/>
          <w:sz w:val="25"/>
          <w:szCs w:val="25"/>
        </w:rPr>
        <w:t>trả công theo đúng năng lực.</w:t>
        <w:tab/>
      </w:r>
      <w:r>
        <w:rPr>
          <w:rFonts w:cs="Times New Roman" w:ascii="Times New Roman" w:hAnsi="Times New Roman"/>
          <w:b/>
          <w:bCs/>
          <w:sz w:val="25"/>
          <w:szCs w:val="25"/>
        </w:rPr>
        <w:t>B.</w:t>
      </w:r>
      <w:r>
        <w:rPr>
          <w:rFonts w:cs="Times New Roman" w:ascii="Times New Roman" w:hAnsi="Times New Roman"/>
          <w:sz w:val="25"/>
          <w:szCs w:val="25"/>
        </w:rPr>
        <w:t xml:space="preserve"> tham gia bảo hiểm xã hội.</w:t>
      </w:r>
    </w:p>
    <w:p>
      <w:pPr>
        <w:pStyle w:val="Vnbnnidung1"/>
        <w:shd w:fill="auto" w:val="clear"/>
        <w:tabs>
          <w:tab w:val="clear" w:pos="720"/>
          <w:tab w:val="left" w:pos="5120" w:leader="none"/>
        </w:tabs>
        <w:spacing w:lineRule="auto" w:line="276"/>
        <w:ind w:firstLine="140" w:start="220" w:end="0"/>
        <w:jc w:val="start"/>
        <w:rPr/>
      </w:pPr>
      <w:r>
        <w:rPr>
          <w:rFonts w:cs="Times New Roman" w:ascii="Times New Roman" w:hAnsi="Times New Roman"/>
          <w:b/>
          <w:bCs/>
          <w:sz w:val="25"/>
          <w:szCs w:val="25"/>
        </w:rPr>
        <w:t xml:space="preserve">    </w:t>
      </w:r>
      <w:r>
        <w:rPr>
          <w:rFonts w:cs="Times New Roman" w:ascii="Times New Roman" w:hAnsi="Times New Roman"/>
          <w:b/>
          <w:bCs/>
          <w:sz w:val="25"/>
          <w:szCs w:val="25"/>
        </w:rPr>
        <w:t>C</w:t>
      </w:r>
      <w:r>
        <w:rPr>
          <w:rFonts w:cs="Times New Roman" w:ascii="Times New Roman" w:hAnsi="Times New Roman"/>
          <w:sz w:val="25"/>
          <w:szCs w:val="25"/>
        </w:rPr>
        <w:t>. lựa chọn mức thuế thu nhập.</w:t>
        <w:tab/>
      </w:r>
      <w:r>
        <w:rPr>
          <w:rFonts w:cs="Times New Roman" w:ascii="Times New Roman" w:hAnsi="Times New Roman"/>
          <w:b/>
          <w:bCs/>
          <w:sz w:val="25"/>
          <w:szCs w:val="25"/>
        </w:rPr>
        <w:t>D</w:t>
      </w:r>
      <w:r>
        <w:rPr>
          <w:rFonts w:cs="Times New Roman" w:ascii="Times New Roman" w:hAnsi="Times New Roman"/>
          <w:sz w:val="25"/>
          <w:szCs w:val="25"/>
        </w:rPr>
        <w:t>. tạo cơ hội tiếp cận việc làm.</w:t>
      </w:r>
    </w:p>
    <w:p>
      <w:pPr>
        <w:pStyle w:val="Bodytext21"/>
        <w:shd w:fill="auto" w:val="clear"/>
        <w:tabs>
          <w:tab w:val="clear" w:pos="720"/>
          <w:tab w:val="left" w:pos="2616" w:leader="none"/>
          <w:tab w:val="left" w:pos="5012" w:leader="none"/>
          <w:tab w:val="left" w:pos="5444" w:leader="none"/>
          <w:tab w:val="right" w:pos="7646" w:leader="none"/>
          <w:tab w:val="left" w:pos="7883" w:leader="none"/>
        </w:tabs>
        <w:spacing w:lineRule="auto" w:line="276" w:before="0" w:after="0"/>
        <w:ind w:hanging="0" w:end="0"/>
        <w:rPr/>
      </w:pPr>
      <w:r>
        <w:rPr>
          <w:rFonts w:cs="Times New Roman" w:ascii="Times New Roman" w:hAnsi="Times New Roman"/>
          <w:b/>
          <w:sz w:val="25"/>
          <w:szCs w:val="25"/>
          <w:lang w:val="vi-VN"/>
        </w:rPr>
        <w:t>Câu 89:</w:t>
      </w:r>
      <w:r>
        <w:rPr>
          <w:rFonts w:cs="Times New Roman" w:ascii="Times New Roman" w:hAnsi="Times New Roman"/>
          <w:sz w:val="25"/>
          <w:szCs w:val="25"/>
          <w:lang w:val="vi-VN"/>
        </w:rPr>
        <w:t xml:space="preserve"> </w:t>
      </w:r>
      <w:r>
        <w:rPr>
          <w:rFonts w:cs="Times New Roman" w:ascii="Times New Roman" w:hAnsi="Times New Roman"/>
          <w:sz w:val="25"/>
          <w:szCs w:val="25"/>
        </w:rPr>
        <w:t xml:space="preserve">Vợ, chồng cùng bàn bạc, quyết định lựa chọn và sử dụng biện pháp kế hoạch hóa gia đình phù hợp là thể hiện nội dung quyền bình đẳng trong quan hệ </w:t>
      </w:r>
    </w:p>
    <w:p>
      <w:pPr>
        <w:pStyle w:val="Bodytext21"/>
        <w:shd w:fill="auto" w:val="clear"/>
        <w:tabs>
          <w:tab w:val="clear" w:pos="720"/>
          <w:tab w:val="left" w:pos="2616" w:leader="none"/>
          <w:tab w:val="left" w:pos="5012" w:leader="none"/>
          <w:tab w:val="left" w:pos="5444" w:leader="none"/>
          <w:tab w:val="right" w:pos="7646" w:leader="none"/>
          <w:tab w:val="left" w:pos="7883" w:leader="none"/>
        </w:tabs>
        <w:spacing w:lineRule="auto" w:line="276" w:before="0" w:after="0"/>
        <w:ind w:hanging="0" w:start="181" w:end="0"/>
        <w:rPr/>
      </w:pPr>
      <w:r>
        <w:rPr>
          <w:rStyle w:val="Bodytext213pt"/>
          <w:color w:val="000000"/>
          <w:sz w:val="25"/>
          <w:szCs w:val="25"/>
          <w:lang w:val="en-US"/>
        </w:rPr>
        <w:t xml:space="preserve">      </w:t>
      </w:r>
      <w:r>
        <w:rPr>
          <w:rStyle w:val="Bodytext213pt"/>
          <w:color w:val="000000"/>
          <w:sz w:val="25"/>
          <w:szCs w:val="25"/>
        </w:rPr>
        <w:t xml:space="preserve">A. </w:t>
      </w:r>
      <w:r>
        <w:rPr>
          <w:rFonts w:cs="Times New Roman" w:ascii="Times New Roman" w:hAnsi="Times New Roman"/>
          <w:sz w:val="25"/>
          <w:szCs w:val="25"/>
        </w:rPr>
        <w:t>đơn phương.</w:t>
        <w:tab/>
      </w:r>
      <w:r>
        <w:rPr>
          <w:rFonts w:cs="Times New Roman" w:ascii="Times New Roman" w:hAnsi="Times New Roman"/>
          <w:b/>
          <w:bCs/>
          <w:sz w:val="25"/>
          <w:szCs w:val="25"/>
        </w:rPr>
        <w:t>B</w:t>
      </w:r>
      <w:r>
        <w:rPr>
          <w:rFonts w:cs="Times New Roman" w:ascii="Times New Roman" w:hAnsi="Times New Roman"/>
          <w:sz w:val="25"/>
          <w:szCs w:val="25"/>
        </w:rPr>
        <w:t>. nhân thân.</w:t>
        <w:tab/>
      </w:r>
      <w:r>
        <w:rPr>
          <w:rStyle w:val="Bodytext213pt"/>
          <w:color w:val="000000"/>
          <w:sz w:val="25"/>
          <w:szCs w:val="25"/>
        </w:rPr>
        <w:t>C.</w:t>
      </w:r>
      <w:r>
        <w:rPr>
          <w:rStyle w:val="Bodytext213pt"/>
          <w:color w:val="000000"/>
          <w:sz w:val="25"/>
          <w:szCs w:val="25"/>
          <w:lang w:val="en-US"/>
        </w:rPr>
        <w:t xml:space="preserve"> </w:t>
      </w:r>
      <w:r>
        <w:rPr>
          <w:rFonts w:cs="Times New Roman" w:ascii="Times New Roman" w:hAnsi="Times New Roman"/>
          <w:sz w:val="25"/>
          <w:szCs w:val="25"/>
        </w:rPr>
        <w:t>ủy thác.</w:t>
      </w:r>
      <w:r>
        <w:rPr>
          <w:rStyle w:val="Bodytext213pt"/>
          <w:color w:val="000000"/>
          <w:sz w:val="25"/>
          <w:szCs w:val="25"/>
        </w:rPr>
        <w:t xml:space="preserve"> </w:t>
        <w:tab/>
        <w:tab/>
        <w:t>D.</w:t>
      </w:r>
      <w:r>
        <w:rPr>
          <w:rFonts w:cs="Times New Roman" w:ascii="Times New Roman" w:hAnsi="Times New Roman"/>
          <w:sz w:val="25"/>
          <w:szCs w:val="25"/>
        </w:rPr>
        <w:t>định đoạt.</w:t>
      </w:r>
    </w:p>
    <w:p>
      <w:pPr>
        <w:pStyle w:val="NormalWeb"/>
        <w:spacing w:lineRule="auto" w:line="276" w:before="0" w:after="0"/>
        <w:jc w:val="both"/>
        <w:rPr/>
      </w:pPr>
      <w:r>
        <w:rPr>
          <w:b/>
          <w:bCs/>
          <w:sz w:val="25"/>
          <w:szCs w:val="25"/>
          <w:lang w:val="vi-VN"/>
        </w:rPr>
        <w:t xml:space="preserve">Câu </w:t>
      </w:r>
      <w:r>
        <w:rPr>
          <w:b/>
          <w:bCs/>
          <w:sz w:val="25"/>
          <w:szCs w:val="25"/>
          <w:lang w:val="nl-NL"/>
        </w:rPr>
        <w:t>90</w:t>
      </w:r>
      <w:r>
        <w:rPr>
          <w:b/>
          <w:bCs/>
          <w:sz w:val="25"/>
          <w:szCs w:val="25"/>
          <w:lang w:val="vi-VN"/>
        </w:rPr>
        <w:t>:</w:t>
      </w:r>
      <w:r>
        <w:rPr>
          <w:sz w:val="25"/>
          <w:szCs w:val="25"/>
          <w:lang w:val="vi-VN"/>
        </w:rPr>
        <w:t xml:space="preserve"> </w:t>
      </w:r>
      <w:r>
        <w:rPr>
          <w:sz w:val="25"/>
          <w:szCs w:val="25"/>
        </w:rPr>
        <w:t>Mọi loại hình doanh nghiệp thuộc các thành phần kinh tế khác nhau đều bình đẳng trong việc</w:t>
      </w:r>
    </w:p>
    <w:p>
      <w:pPr>
        <w:pStyle w:val="NormalWeb"/>
        <w:spacing w:lineRule="auto" w:line="276" w:before="0" w:after="0"/>
        <w:ind w:firstLine="540" w:end="0"/>
        <w:rPr/>
      </w:pPr>
      <w:r>
        <w:rPr>
          <w:b/>
          <w:bCs/>
          <w:sz w:val="25"/>
          <w:szCs w:val="25"/>
        </w:rPr>
        <w:t xml:space="preserve">A. </w:t>
      </w:r>
      <w:r>
        <w:rPr>
          <w:bCs/>
          <w:sz w:val="25"/>
          <w:szCs w:val="25"/>
        </w:rPr>
        <w:t>tự do</w:t>
      </w:r>
      <w:r>
        <w:rPr>
          <w:b/>
          <w:bCs/>
          <w:sz w:val="25"/>
          <w:szCs w:val="25"/>
        </w:rPr>
        <w:t xml:space="preserve"> </w:t>
      </w:r>
      <w:r>
        <w:rPr>
          <w:sz w:val="25"/>
          <w:szCs w:val="25"/>
        </w:rPr>
        <w:t>xóa bỏ các loại hình cạnh tranh.</w:t>
      </w:r>
      <w:r>
        <w:rPr>
          <w:rStyle w:val="apple-tab-span"/>
          <w:sz w:val="25"/>
          <w:szCs w:val="25"/>
        </w:rPr>
        <w:tab/>
      </w:r>
    </w:p>
    <w:p>
      <w:pPr>
        <w:pStyle w:val="NormalWeb"/>
        <w:spacing w:lineRule="auto" w:line="276" w:before="0" w:after="0"/>
        <w:ind w:firstLine="540" w:end="0"/>
        <w:rPr/>
      </w:pPr>
      <w:r>
        <w:rPr>
          <w:b/>
          <w:bCs/>
          <w:sz w:val="25"/>
          <w:szCs w:val="25"/>
        </w:rPr>
        <w:t xml:space="preserve">B. </w:t>
      </w:r>
      <w:r>
        <w:rPr>
          <w:sz w:val="25"/>
          <w:szCs w:val="25"/>
        </w:rPr>
        <w:t>sở hữu tài nguyên thiên nhiên thiên nhiên.</w:t>
      </w:r>
    </w:p>
    <w:p>
      <w:pPr>
        <w:pStyle w:val="NormalWeb"/>
        <w:spacing w:lineRule="auto" w:line="276" w:before="0" w:after="0"/>
        <w:ind w:firstLine="540" w:end="0"/>
        <w:rPr/>
      </w:pPr>
      <w:r>
        <w:rPr>
          <w:b/>
          <w:bCs/>
          <w:sz w:val="25"/>
          <w:szCs w:val="25"/>
        </w:rPr>
        <w:t xml:space="preserve">C. </w:t>
      </w:r>
      <w:r>
        <w:rPr>
          <w:sz w:val="25"/>
          <w:szCs w:val="25"/>
        </w:rPr>
        <w:t>chia đều của cải trong đời sống xã hội.</w:t>
      </w:r>
      <w:r>
        <w:rPr>
          <w:rStyle w:val="apple-tab-span"/>
          <w:sz w:val="25"/>
          <w:szCs w:val="25"/>
        </w:rPr>
        <w:tab/>
      </w:r>
    </w:p>
    <w:p>
      <w:pPr>
        <w:pStyle w:val="NormalWeb"/>
        <w:spacing w:lineRule="auto" w:line="276" w:before="0" w:after="0"/>
        <w:ind w:firstLine="540" w:end="0"/>
        <w:rPr/>
      </w:pPr>
      <w:r>
        <w:rPr>
          <w:b/>
          <w:bCs/>
          <w:sz w:val="25"/>
          <w:szCs w:val="25"/>
        </w:rPr>
        <w:t xml:space="preserve">D. </w:t>
      </w:r>
      <w:r>
        <w:rPr>
          <w:sz w:val="25"/>
          <w:szCs w:val="25"/>
        </w:rPr>
        <w:t>chủ động mở rộng qui mô ngành nghề.</w:t>
      </w:r>
    </w:p>
    <w:p>
      <w:pPr>
        <w:pStyle w:val="Normal"/>
        <w:spacing w:lineRule="auto" w:line="276"/>
        <w:jc w:val="both"/>
        <w:rPr/>
      </w:pPr>
      <w:r>
        <w:rPr>
          <w:b/>
          <w:sz w:val="25"/>
          <w:szCs w:val="25"/>
          <w:lang w:val="vi-VN" w:eastAsia="en-US"/>
        </w:rPr>
        <w:t>Câu 91:</w:t>
      </w:r>
      <w:r>
        <w:rPr>
          <w:sz w:val="25"/>
          <w:szCs w:val="25"/>
          <w:lang w:val="vi-VN" w:eastAsia="en-US"/>
        </w:rPr>
        <w:t xml:space="preserve"> </w:t>
      </w:r>
      <w:r>
        <w:rPr>
          <w:sz w:val="25"/>
          <w:szCs w:val="25"/>
          <w:lang w:val="vi-VN"/>
        </w:rPr>
        <w:t>Các dân tộc có quyền dùng tiếng nói, chữ viết, phong tục tập quán, văn hoá tốt đẹp, văn hoá các dân tộc  được bảo tồn và phát huy là thể hiện bình đẳng giữa các dân tộc về</w:t>
      </w:r>
    </w:p>
    <w:p>
      <w:pPr>
        <w:pStyle w:val="Normal"/>
        <w:tabs>
          <w:tab w:val="clear" w:pos="720"/>
          <w:tab w:val="left" w:pos="2708" w:leader="none"/>
          <w:tab w:val="left" w:pos="5138" w:leader="none"/>
          <w:tab w:val="left" w:pos="7569" w:leader="none"/>
        </w:tabs>
        <w:spacing w:lineRule="auto" w:line="276"/>
        <w:ind w:firstLine="283" w:end="0"/>
        <w:rPr/>
      </w:pPr>
      <w:r>
        <w:rPr>
          <w:b/>
          <w:sz w:val="25"/>
          <w:szCs w:val="25"/>
        </w:rPr>
        <w:t xml:space="preserve">    </w:t>
      </w:r>
      <w:r>
        <w:rPr>
          <w:b/>
          <w:sz w:val="25"/>
          <w:szCs w:val="25"/>
          <w:lang w:val="vi-VN"/>
        </w:rPr>
        <w:t xml:space="preserve">A. </w:t>
      </w:r>
      <w:r>
        <w:rPr>
          <w:sz w:val="25"/>
          <w:szCs w:val="25"/>
          <w:lang w:val="vi-VN"/>
        </w:rPr>
        <w:t>kinh tế.</w:t>
        <w:tab/>
      </w:r>
      <w:r>
        <w:rPr>
          <w:b/>
          <w:sz w:val="25"/>
          <w:szCs w:val="25"/>
          <w:lang w:val="vi-VN"/>
        </w:rPr>
        <w:t xml:space="preserve">B. </w:t>
      </w:r>
      <w:r>
        <w:rPr>
          <w:sz w:val="25"/>
          <w:szCs w:val="25"/>
          <w:lang w:val="vi-VN"/>
        </w:rPr>
        <w:t>văn hóa.</w:t>
        <w:tab/>
      </w:r>
      <w:r>
        <w:rPr>
          <w:b/>
          <w:sz w:val="25"/>
          <w:szCs w:val="25"/>
          <w:lang w:val="vi-VN"/>
        </w:rPr>
        <w:t xml:space="preserve">C. </w:t>
      </w:r>
      <w:r>
        <w:rPr>
          <w:sz w:val="25"/>
          <w:szCs w:val="25"/>
          <w:lang w:val="vi-VN"/>
        </w:rPr>
        <w:t>chính trị.</w:t>
        <w:tab/>
      </w:r>
      <w:r>
        <w:rPr>
          <w:b/>
          <w:sz w:val="25"/>
          <w:szCs w:val="25"/>
          <w:lang w:val="vi-VN"/>
        </w:rPr>
        <w:t xml:space="preserve">D. </w:t>
      </w:r>
      <w:r>
        <w:rPr>
          <w:sz w:val="25"/>
          <w:szCs w:val="25"/>
          <w:lang w:val="vi-VN"/>
        </w:rPr>
        <w:t>phong tục.</w:t>
      </w:r>
    </w:p>
    <w:p>
      <w:pPr>
        <w:pStyle w:val="Normal"/>
        <w:spacing w:lineRule="auto" w:line="276"/>
        <w:jc w:val="both"/>
        <w:rPr/>
      </w:pPr>
      <w:r>
        <w:rPr>
          <w:b/>
          <w:sz w:val="25"/>
          <w:szCs w:val="25"/>
          <w:lang w:val="vi-VN"/>
        </w:rPr>
        <w:t>Câu 92:</w:t>
      </w:r>
      <w:r>
        <w:rPr>
          <w:sz w:val="25"/>
          <w:szCs w:val="25"/>
          <w:lang w:val="vi-VN"/>
        </w:rPr>
        <w:t xml:space="preserve"> Bắt người trong trường hợp nào khi có dấu vết của tội phạm ở người hoặc chỗ ở của người bị tình nghi thực hiện phạm tội và xét thấy cần ngăn chặn ngay việc người đó bỏ trốn?</w:t>
      </w:r>
    </w:p>
    <w:p>
      <w:pPr>
        <w:pStyle w:val="Normal"/>
        <w:spacing w:lineRule="auto" w:line="276"/>
        <w:ind w:firstLine="283" w:end="0"/>
        <w:rPr/>
      </w:pPr>
      <w:r>
        <w:rPr>
          <w:b/>
          <w:sz w:val="25"/>
          <w:szCs w:val="25"/>
        </w:rPr>
        <w:t xml:space="preserve">    </w:t>
      </w:r>
      <w:r>
        <w:rPr>
          <w:b/>
          <w:sz w:val="25"/>
          <w:szCs w:val="25"/>
          <w:lang w:val="vi-VN"/>
        </w:rPr>
        <w:t xml:space="preserve">A. </w:t>
      </w:r>
      <w:r>
        <w:rPr>
          <w:sz w:val="25"/>
          <w:szCs w:val="25"/>
          <w:lang w:val="vi-VN"/>
        </w:rPr>
        <w:t>Khẩn cấp.</w:t>
        <w:tab/>
      </w:r>
      <w:r>
        <w:rPr>
          <w:sz w:val="25"/>
          <w:szCs w:val="25"/>
        </w:rPr>
        <w:t xml:space="preserve">        </w:t>
      </w:r>
      <w:r>
        <w:rPr>
          <w:b/>
          <w:sz w:val="25"/>
          <w:szCs w:val="25"/>
          <w:lang w:val="vi-VN"/>
        </w:rPr>
        <w:t xml:space="preserve">B. </w:t>
      </w:r>
      <w:r>
        <w:rPr>
          <w:sz w:val="25"/>
          <w:szCs w:val="25"/>
          <w:lang w:val="vi-VN"/>
        </w:rPr>
        <w:t>Quả tang.</w:t>
        <w:tab/>
        <w:tab/>
      </w:r>
      <w:r>
        <w:rPr>
          <w:b/>
          <w:sz w:val="25"/>
          <w:szCs w:val="25"/>
          <w:lang w:val="vi-VN"/>
        </w:rPr>
        <w:t xml:space="preserve">C. </w:t>
      </w:r>
      <w:r>
        <w:rPr>
          <w:sz w:val="25"/>
          <w:szCs w:val="25"/>
          <w:lang w:val="vi-VN"/>
        </w:rPr>
        <w:t>Truy nã.</w:t>
        <w:tab/>
        <w:tab/>
      </w:r>
      <w:r>
        <w:rPr>
          <w:sz w:val="25"/>
          <w:szCs w:val="25"/>
        </w:rPr>
        <w:t xml:space="preserve">     </w:t>
      </w:r>
      <w:r>
        <w:rPr>
          <w:b/>
          <w:sz w:val="25"/>
          <w:szCs w:val="25"/>
          <w:lang w:val="vi-VN"/>
        </w:rPr>
        <w:t xml:space="preserve">D. </w:t>
      </w:r>
      <w:r>
        <w:rPr>
          <w:sz w:val="25"/>
          <w:szCs w:val="25"/>
          <w:lang w:val="vi-VN"/>
        </w:rPr>
        <w:t>Trực tiếp.</w:t>
      </w:r>
    </w:p>
    <w:p>
      <w:pPr>
        <w:pStyle w:val="Normal"/>
        <w:spacing w:lineRule="auto" w:line="276"/>
        <w:jc w:val="both"/>
        <w:rPr/>
      </w:pPr>
      <w:r>
        <w:rPr>
          <w:b/>
          <w:sz w:val="25"/>
          <w:szCs w:val="25"/>
          <w:lang w:val="vi-VN"/>
        </w:rPr>
        <w:t>Câu 93:</w:t>
      </w:r>
      <w:r>
        <w:rPr>
          <w:sz w:val="25"/>
          <w:szCs w:val="25"/>
          <w:lang w:val="vi-VN"/>
        </w:rPr>
        <w:t xml:space="preserve"> Theo quy định của pháp lụât, mọi công dân có hành vi xâm phạm đến danh dự và nhân phẩm của người khác đều bị</w:t>
      </w:r>
    </w:p>
    <w:p>
      <w:pPr>
        <w:pStyle w:val="Normal"/>
        <w:tabs>
          <w:tab w:val="clear" w:pos="720"/>
          <w:tab w:val="left" w:pos="2708" w:leader="none"/>
          <w:tab w:val="left" w:pos="5138" w:leader="none"/>
          <w:tab w:val="left" w:pos="7569" w:leader="none"/>
        </w:tabs>
        <w:spacing w:lineRule="auto" w:line="276"/>
        <w:ind w:firstLine="283" w:end="0"/>
        <w:rPr/>
      </w:pPr>
      <w:r>
        <w:rPr>
          <w:b/>
          <w:sz w:val="25"/>
          <w:szCs w:val="25"/>
        </w:rPr>
        <w:t xml:space="preserve">   </w:t>
      </w:r>
      <w:r>
        <w:rPr>
          <w:b/>
          <w:sz w:val="25"/>
          <w:szCs w:val="25"/>
          <w:lang w:val="vi-VN"/>
        </w:rPr>
        <w:t xml:space="preserve">A. </w:t>
      </w:r>
      <w:r>
        <w:rPr>
          <w:sz w:val="25"/>
          <w:szCs w:val="25"/>
          <w:lang w:val="vi-VN"/>
        </w:rPr>
        <w:t>xét xử lưu động.</w:t>
        <w:tab/>
      </w:r>
      <w:r>
        <w:rPr>
          <w:b/>
          <w:sz w:val="25"/>
          <w:szCs w:val="25"/>
          <w:lang w:val="vi-VN"/>
        </w:rPr>
        <w:t xml:space="preserve">B. </w:t>
      </w:r>
      <w:r>
        <w:rPr>
          <w:sz w:val="25"/>
          <w:szCs w:val="25"/>
          <w:lang w:val="vi-VN"/>
        </w:rPr>
        <w:t>xử lí theo pháp luật.</w:t>
      </w:r>
      <w:r>
        <w:rPr>
          <w:sz w:val="25"/>
          <w:szCs w:val="25"/>
        </w:rPr>
        <w:t xml:space="preserve"> </w:t>
      </w:r>
      <w:r>
        <w:rPr>
          <w:b/>
          <w:sz w:val="25"/>
          <w:szCs w:val="25"/>
          <w:lang w:val="vi-VN"/>
        </w:rPr>
        <w:t xml:space="preserve">C. </w:t>
      </w:r>
      <w:r>
        <w:rPr>
          <w:sz w:val="25"/>
          <w:szCs w:val="25"/>
          <w:lang w:val="vi-VN"/>
        </w:rPr>
        <w:t>tước bỏ nhân quyền.</w:t>
        <w:tab/>
      </w:r>
      <w:r>
        <w:rPr>
          <w:b/>
          <w:sz w:val="25"/>
          <w:szCs w:val="25"/>
          <w:lang w:val="vi-VN"/>
        </w:rPr>
        <w:t xml:space="preserve">D. </w:t>
      </w:r>
      <w:r>
        <w:rPr>
          <w:sz w:val="25"/>
          <w:szCs w:val="25"/>
          <w:lang w:val="vi-VN"/>
        </w:rPr>
        <w:t>bắt giữ khẩn cấp.</w:t>
      </w:r>
    </w:p>
    <w:p>
      <w:pPr>
        <w:pStyle w:val="Normal"/>
        <w:spacing w:lineRule="auto" w:line="276"/>
        <w:jc w:val="both"/>
        <w:rPr/>
      </w:pPr>
      <w:r>
        <w:rPr>
          <w:b/>
          <w:sz w:val="25"/>
          <w:szCs w:val="25"/>
          <w:lang w:val="vi-VN"/>
        </w:rPr>
        <w:t xml:space="preserve">Câu 94: </w:t>
      </w:r>
      <w:r>
        <w:rPr>
          <w:sz w:val="25"/>
          <w:szCs w:val="25"/>
        </w:rPr>
        <w:t>Theo quy định của pháp luật, thư tín, điện thoại, điện tín của công dân được cơ quan chức năng</w:t>
      </w:r>
    </w:p>
    <w:p>
      <w:pPr>
        <w:pStyle w:val="Normal"/>
        <w:tabs>
          <w:tab w:val="clear" w:pos="720"/>
          <w:tab w:val="left" w:pos="5136" w:leader="none"/>
        </w:tabs>
        <w:spacing w:lineRule="auto" w:line="276"/>
        <w:ind w:firstLine="283" w:end="0"/>
        <w:rPr/>
      </w:pPr>
      <w:r>
        <w:rPr>
          <w:b/>
          <w:sz w:val="25"/>
          <w:szCs w:val="25"/>
        </w:rPr>
        <w:t xml:space="preserve">    </w:t>
      </w:r>
      <w:r>
        <w:rPr>
          <w:b/>
          <w:sz w:val="25"/>
          <w:szCs w:val="25"/>
        </w:rPr>
        <w:t xml:space="preserve">A. </w:t>
      </w:r>
      <w:r>
        <w:rPr>
          <w:sz w:val="25"/>
          <w:szCs w:val="25"/>
        </w:rPr>
        <w:t>bảo đảm bí mật.</w:t>
        <w:tab/>
      </w:r>
      <w:r>
        <w:rPr>
          <w:b/>
          <w:sz w:val="25"/>
          <w:szCs w:val="25"/>
        </w:rPr>
        <w:t xml:space="preserve">B. </w:t>
      </w:r>
      <w:r>
        <w:rPr>
          <w:sz w:val="25"/>
          <w:szCs w:val="25"/>
        </w:rPr>
        <w:t>sao kê đồng loạt.</w:t>
      </w:r>
    </w:p>
    <w:p>
      <w:pPr>
        <w:pStyle w:val="Normal"/>
        <w:tabs>
          <w:tab w:val="clear" w:pos="720"/>
          <w:tab w:val="left" w:pos="5136" w:leader="none"/>
        </w:tabs>
        <w:spacing w:lineRule="auto" w:line="276"/>
        <w:ind w:firstLine="283" w:end="0"/>
        <w:rPr/>
      </w:pPr>
      <w:r>
        <w:rPr>
          <w:b/>
          <w:sz w:val="25"/>
          <w:szCs w:val="25"/>
        </w:rPr>
        <w:t xml:space="preserve">    </w:t>
      </w:r>
      <w:r>
        <w:rPr>
          <w:b/>
          <w:sz w:val="25"/>
          <w:szCs w:val="25"/>
        </w:rPr>
        <w:t xml:space="preserve">C. </w:t>
      </w:r>
      <w:r>
        <w:rPr>
          <w:sz w:val="25"/>
          <w:szCs w:val="25"/>
        </w:rPr>
        <w:t>kiểm soát nội dung.</w:t>
        <w:tab/>
      </w:r>
      <w:r>
        <w:rPr>
          <w:b/>
          <w:sz w:val="25"/>
          <w:szCs w:val="25"/>
        </w:rPr>
        <w:t xml:space="preserve">D. </w:t>
      </w:r>
      <w:r>
        <w:rPr>
          <w:sz w:val="25"/>
          <w:szCs w:val="25"/>
        </w:rPr>
        <w:t>niêm yết công khai.</w:t>
      </w:r>
    </w:p>
    <w:p>
      <w:pPr>
        <w:pStyle w:val="Normal"/>
        <w:spacing w:lineRule="auto" w:line="276"/>
        <w:jc w:val="both"/>
        <w:rPr/>
      </w:pPr>
      <w:r>
        <w:rPr>
          <w:b/>
          <w:sz w:val="25"/>
          <w:szCs w:val="25"/>
          <w:lang w:val="vi-VN"/>
        </w:rPr>
        <w:t>Câu 95:</w:t>
      </w:r>
      <w:r>
        <w:rPr>
          <w:sz w:val="25"/>
          <w:szCs w:val="25"/>
          <w:lang w:val="vi-VN"/>
        </w:rPr>
        <w:t xml:space="preserve"> Ở phạm vi cả nước nhân dân thực hiện quyền tham gia quản lý nhà nước và xã hội bằng </w:t>
      </w:r>
      <w:r>
        <w:rPr>
          <w:sz w:val="25"/>
          <w:szCs w:val="25"/>
          <w:lang w:val="pl-PL"/>
        </w:rPr>
        <w:t>việc thực hiện hành vi nào dưới đây</w:t>
      </w:r>
      <w:r>
        <w:rPr>
          <w:sz w:val="25"/>
          <w:szCs w:val="25"/>
          <w:lang w:val="vi-VN"/>
        </w:rPr>
        <w:t>?</w:t>
      </w:r>
    </w:p>
    <w:p>
      <w:pPr>
        <w:pStyle w:val="Normal"/>
        <w:spacing w:lineRule="auto" w:line="276"/>
        <w:ind w:firstLine="540" w:end="0"/>
        <w:rPr/>
      </w:pPr>
      <w:r>
        <w:rPr>
          <w:b/>
          <w:sz w:val="25"/>
          <w:szCs w:val="25"/>
          <w:lang w:val="vi-VN"/>
        </w:rPr>
        <w:t xml:space="preserve">A. </w:t>
      </w:r>
      <w:r>
        <w:rPr>
          <w:sz w:val="25"/>
          <w:szCs w:val="25"/>
          <w:lang w:val="vi-VN"/>
        </w:rPr>
        <w:t>Thảo luận kế hoạch sử dụng đất ở địa phương.</w:t>
      </w:r>
    </w:p>
    <w:p>
      <w:pPr>
        <w:pStyle w:val="Normal"/>
        <w:spacing w:lineRule="auto" w:line="276"/>
        <w:ind w:firstLine="540" w:end="0"/>
        <w:rPr/>
      </w:pPr>
      <w:r>
        <w:rPr>
          <w:b/>
          <w:sz w:val="25"/>
          <w:szCs w:val="25"/>
          <w:lang w:val="vi-VN"/>
        </w:rPr>
        <w:t xml:space="preserve">B. </w:t>
      </w:r>
      <w:r>
        <w:rPr>
          <w:sz w:val="25"/>
          <w:szCs w:val="25"/>
          <w:lang w:val="vi-VN"/>
        </w:rPr>
        <w:t>Kiểm tra vụ việc tiêu cực của cán bộ xã.</w:t>
      </w:r>
    </w:p>
    <w:p>
      <w:pPr>
        <w:pStyle w:val="Normal"/>
        <w:spacing w:lineRule="auto" w:line="276"/>
        <w:ind w:firstLine="540" w:end="0"/>
        <w:rPr/>
      </w:pPr>
      <w:r>
        <w:rPr>
          <w:b/>
          <w:sz w:val="25"/>
          <w:szCs w:val="25"/>
          <w:lang w:val="vi-VN"/>
        </w:rPr>
        <w:t xml:space="preserve">C. </w:t>
      </w:r>
      <w:r>
        <w:rPr>
          <w:sz w:val="25"/>
          <w:szCs w:val="25"/>
          <w:lang w:val="vi-VN"/>
        </w:rPr>
        <w:t>Phản ánh bất cập khi thi hành chính sách đất đai.</w:t>
      </w:r>
    </w:p>
    <w:p>
      <w:pPr>
        <w:pStyle w:val="Normal"/>
        <w:spacing w:lineRule="auto" w:line="276"/>
        <w:ind w:firstLine="540" w:end="0"/>
        <w:rPr/>
      </w:pPr>
      <w:r>
        <w:rPr>
          <w:b/>
          <w:sz w:val="25"/>
          <w:szCs w:val="25"/>
          <w:lang w:val="vi-VN"/>
        </w:rPr>
        <w:t xml:space="preserve">D. </w:t>
      </w:r>
      <w:r>
        <w:rPr>
          <w:sz w:val="25"/>
          <w:szCs w:val="25"/>
          <w:lang w:val="vi-VN"/>
        </w:rPr>
        <w:t>Xây dựng hương ước, quy ước.</w:t>
      </w:r>
    </w:p>
    <w:p>
      <w:pPr>
        <w:pStyle w:val="Normal"/>
        <w:spacing w:lineRule="auto" w:line="276"/>
        <w:jc w:val="both"/>
        <w:rPr/>
      </w:pPr>
      <w:r>
        <w:rPr>
          <w:b/>
          <w:sz w:val="25"/>
          <w:szCs w:val="25"/>
          <w:lang w:val="vi-VN" w:eastAsia="en-US"/>
        </w:rPr>
        <w:t>Câu 96:</w:t>
      </w:r>
      <w:r>
        <w:rPr>
          <w:sz w:val="25"/>
          <w:szCs w:val="25"/>
          <w:lang w:val="vi-VN" w:eastAsia="en-US"/>
        </w:rPr>
        <w:t xml:space="preserve"> </w:t>
      </w:r>
      <w:r>
        <w:rPr>
          <w:sz w:val="25"/>
          <w:szCs w:val="25"/>
          <w:lang w:val="it-IT"/>
        </w:rPr>
        <w:t>Công dân báo cho cơ quan có thẩm quyền về hành vi vi phạm pháp luật gây thiệt hại đến lợi ích hợp pháp của công dân, cơ quan, tổ chức là thực hiện quyền</w:t>
      </w:r>
    </w:p>
    <w:p>
      <w:pPr>
        <w:pStyle w:val="Normal"/>
        <w:tabs>
          <w:tab w:val="clear" w:pos="720"/>
          <w:tab w:val="left" w:pos="2708" w:leader="none"/>
          <w:tab w:val="left" w:pos="5138" w:leader="none"/>
          <w:tab w:val="left" w:pos="7569" w:leader="none"/>
        </w:tabs>
        <w:spacing w:lineRule="auto" w:line="276"/>
        <w:ind w:firstLine="283" w:end="0"/>
        <w:rPr>
          <w:sz w:val="25"/>
          <w:szCs w:val="25"/>
          <w:lang w:val="it-IT"/>
        </w:rPr>
      </w:pPr>
      <w:r>
        <w:rPr>
          <w:b/>
          <w:sz w:val="25"/>
          <w:szCs w:val="25"/>
          <w:lang w:val="it-IT"/>
        </w:rPr>
        <w:t xml:space="preserve">    </w:t>
      </w:r>
      <w:r>
        <w:rPr>
          <w:b/>
          <w:sz w:val="25"/>
          <w:szCs w:val="25"/>
          <w:lang w:val="it-IT"/>
        </w:rPr>
        <w:t xml:space="preserve">A. </w:t>
      </w:r>
      <w:r>
        <w:rPr>
          <w:sz w:val="25"/>
          <w:szCs w:val="25"/>
          <w:lang w:val="it-IT"/>
        </w:rPr>
        <w:t>tố cáo.</w:t>
        <w:tab/>
      </w:r>
      <w:r>
        <w:rPr>
          <w:b/>
          <w:sz w:val="25"/>
          <w:szCs w:val="25"/>
          <w:lang w:val="it-IT"/>
        </w:rPr>
        <w:t xml:space="preserve">B. </w:t>
      </w:r>
      <w:r>
        <w:rPr>
          <w:sz w:val="25"/>
          <w:szCs w:val="25"/>
          <w:lang w:val="it-IT"/>
        </w:rPr>
        <w:t>xét xử.</w:t>
        <w:tab/>
      </w:r>
      <w:r>
        <w:rPr>
          <w:b/>
          <w:sz w:val="25"/>
          <w:szCs w:val="25"/>
          <w:lang w:val="it-IT"/>
        </w:rPr>
        <w:t xml:space="preserve">C. </w:t>
      </w:r>
      <w:r>
        <w:rPr>
          <w:sz w:val="25"/>
          <w:szCs w:val="25"/>
          <w:lang w:val="it-IT"/>
        </w:rPr>
        <w:t>truy cứu.</w:t>
        <w:tab/>
      </w:r>
      <w:r>
        <w:rPr>
          <w:b/>
          <w:sz w:val="25"/>
          <w:szCs w:val="25"/>
          <w:lang w:val="it-IT"/>
        </w:rPr>
        <w:t xml:space="preserve">D. </w:t>
      </w:r>
      <w:r>
        <w:rPr>
          <w:sz w:val="25"/>
          <w:szCs w:val="25"/>
          <w:lang w:val="it-IT"/>
        </w:rPr>
        <w:t>khiếu nại.</w:t>
      </w:r>
    </w:p>
    <w:p>
      <w:pPr>
        <w:pStyle w:val="Normal"/>
        <w:spacing w:lineRule="auto" w:line="276"/>
        <w:jc w:val="both"/>
        <w:rPr/>
      </w:pPr>
      <w:r>
        <w:rPr>
          <w:b/>
          <w:sz w:val="25"/>
          <w:szCs w:val="25"/>
          <w:lang w:val="vi-VN"/>
        </w:rPr>
        <w:t>Câu 97:</w:t>
      </w:r>
      <w:r>
        <w:rPr>
          <w:sz w:val="25"/>
          <w:szCs w:val="25"/>
          <w:lang w:val="vi-VN"/>
        </w:rPr>
        <w:t xml:space="preserve"> Việc chính quyền xã tổ chức cho người dân thảo luận về kế hoạch sử dụng đất ở địa phương là bảo đảm quyền tham gia quản lí nhà nước và xã hội của công dân ở phạm vi</w:t>
      </w:r>
    </w:p>
    <w:p>
      <w:pPr>
        <w:pStyle w:val="Normal"/>
        <w:tabs>
          <w:tab w:val="clear" w:pos="720"/>
          <w:tab w:val="left" w:pos="2708" w:leader="none"/>
          <w:tab w:val="left" w:pos="5138" w:leader="none"/>
          <w:tab w:val="left" w:pos="7569" w:leader="none"/>
        </w:tabs>
        <w:spacing w:lineRule="auto" w:line="276"/>
        <w:ind w:firstLine="283" w:end="0"/>
        <w:rPr/>
      </w:pPr>
      <w:r>
        <w:rPr>
          <w:b/>
          <w:sz w:val="25"/>
          <w:szCs w:val="25"/>
        </w:rPr>
        <w:t xml:space="preserve">    </w:t>
      </w:r>
      <w:r>
        <w:rPr>
          <w:b/>
          <w:sz w:val="25"/>
          <w:szCs w:val="25"/>
          <w:lang w:val="vi-VN"/>
        </w:rPr>
        <w:t xml:space="preserve">A. </w:t>
      </w:r>
      <w:r>
        <w:rPr>
          <w:sz w:val="25"/>
          <w:szCs w:val="25"/>
          <w:lang w:val="vi-VN"/>
        </w:rPr>
        <w:t>quốc gia.</w:t>
        <w:tab/>
      </w:r>
      <w:r>
        <w:rPr>
          <w:b/>
          <w:sz w:val="25"/>
          <w:szCs w:val="25"/>
          <w:lang w:val="vi-VN"/>
        </w:rPr>
        <w:t xml:space="preserve">B. </w:t>
      </w:r>
      <w:r>
        <w:rPr>
          <w:sz w:val="25"/>
          <w:szCs w:val="25"/>
          <w:lang w:val="vi-VN"/>
        </w:rPr>
        <w:t>cả nước.</w:t>
        <w:tab/>
      </w:r>
      <w:r>
        <w:rPr>
          <w:b/>
          <w:sz w:val="25"/>
          <w:szCs w:val="25"/>
          <w:lang w:val="vi-VN"/>
        </w:rPr>
        <w:t xml:space="preserve">C. </w:t>
      </w:r>
      <w:r>
        <w:rPr>
          <w:sz w:val="25"/>
          <w:szCs w:val="25"/>
          <w:lang w:val="vi-VN"/>
        </w:rPr>
        <w:t>lãnh thổ.</w:t>
        <w:tab/>
      </w:r>
      <w:r>
        <w:rPr>
          <w:b/>
          <w:sz w:val="25"/>
          <w:szCs w:val="25"/>
          <w:lang w:val="vi-VN"/>
        </w:rPr>
        <w:t xml:space="preserve">D. </w:t>
      </w:r>
      <w:r>
        <w:rPr>
          <w:sz w:val="25"/>
          <w:szCs w:val="25"/>
          <w:lang w:val="vi-VN"/>
        </w:rPr>
        <w:t>cơ sở.</w:t>
      </w:r>
    </w:p>
    <w:p>
      <w:pPr>
        <w:pStyle w:val="Normal"/>
        <w:spacing w:lineRule="auto" w:line="276"/>
        <w:jc w:val="both"/>
        <w:rPr/>
      </w:pPr>
      <w:r>
        <w:rPr>
          <w:b/>
          <w:sz w:val="25"/>
          <w:szCs w:val="25"/>
          <w:lang w:val="vi-VN"/>
        </w:rPr>
        <w:t>Câu 98:</w:t>
      </w:r>
      <w:r>
        <w:rPr>
          <w:sz w:val="25"/>
          <w:szCs w:val="25"/>
          <w:lang w:val="vi-VN"/>
        </w:rPr>
        <w:t xml:space="preserve"> </w:t>
      </w:r>
      <w:r>
        <w:rPr>
          <w:sz w:val="25"/>
          <w:szCs w:val="25"/>
          <w:lang w:val="nl-NL" w:eastAsia="en-US"/>
        </w:rPr>
        <w:t>Những người có tài năng được tạo mọi điều kiện để làm việc và cống hiến cho đất nước là nội dung quyền được</w:t>
      </w:r>
    </w:p>
    <w:p>
      <w:pPr>
        <w:pStyle w:val="Normal"/>
        <w:tabs>
          <w:tab w:val="clear" w:pos="720"/>
          <w:tab w:val="left" w:pos="2708" w:leader="none"/>
          <w:tab w:val="left" w:pos="5138" w:leader="none"/>
          <w:tab w:val="left" w:pos="7569" w:leader="none"/>
        </w:tabs>
        <w:spacing w:lineRule="auto" w:line="276"/>
        <w:ind w:firstLine="283" w:end="0"/>
        <w:rPr>
          <w:sz w:val="25"/>
          <w:szCs w:val="25"/>
          <w:lang w:val="nl-NL"/>
        </w:rPr>
      </w:pPr>
      <w:r>
        <w:rPr>
          <w:b/>
          <w:sz w:val="25"/>
          <w:szCs w:val="25"/>
          <w:lang w:val="nl-NL" w:eastAsia="en-US"/>
        </w:rPr>
        <w:t xml:space="preserve">     </w:t>
      </w:r>
      <w:r>
        <w:rPr>
          <w:b/>
          <w:sz w:val="25"/>
          <w:szCs w:val="25"/>
          <w:lang w:val="nl-NL" w:eastAsia="en-US"/>
        </w:rPr>
        <w:t xml:space="preserve">A. </w:t>
      </w:r>
      <w:r>
        <w:rPr>
          <w:sz w:val="25"/>
          <w:szCs w:val="25"/>
          <w:lang w:val="nl-NL" w:eastAsia="en-US"/>
        </w:rPr>
        <w:t>giám sát.</w:t>
      </w:r>
      <w:r>
        <w:rPr>
          <w:sz w:val="25"/>
          <w:szCs w:val="25"/>
          <w:lang w:val="nl-NL"/>
        </w:rPr>
        <w:tab/>
      </w:r>
      <w:r>
        <w:rPr>
          <w:b/>
          <w:sz w:val="25"/>
          <w:szCs w:val="25"/>
          <w:lang w:val="nl-NL" w:eastAsia="en-US"/>
        </w:rPr>
        <w:t xml:space="preserve">B. </w:t>
      </w:r>
      <w:r>
        <w:rPr>
          <w:sz w:val="25"/>
          <w:szCs w:val="25"/>
          <w:lang w:val="nl-NL" w:eastAsia="en-US"/>
        </w:rPr>
        <w:t>phán quyết.</w:t>
      </w:r>
      <w:r>
        <w:rPr>
          <w:sz w:val="25"/>
          <w:szCs w:val="25"/>
          <w:lang w:val="nl-NL"/>
        </w:rPr>
        <w:tab/>
      </w:r>
      <w:r>
        <w:rPr>
          <w:b/>
          <w:sz w:val="25"/>
          <w:szCs w:val="25"/>
          <w:lang w:val="nl-NL" w:eastAsia="en-US"/>
        </w:rPr>
        <w:t xml:space="preserve">C. </w:t>
      </w:r>
      <w:bookmarkStart w:id="0" w:name="_Hlk71472080"/>
      <w:r>
        <w:rPr>
          <w:sz w:val="25"/>
          <w:szCs w:val="25"/>
          <w:lang w:val="nl-NL" w:eastAsia="en-US"/>
        </w:rPr>
        <w:t>phát triển.</w:t>
      </w:r>
      <w:bookmarkEnd w:id="0"/>
      <w:r>
        <w:rPr>
          <w:sz w:val="25"/>
          <w:szCs w:val="25"/>
          <w:lang w:val="nl-NL"/>
        </w:rPr>
        <w:tab/>
      </w:r>
      <w:r>
        <w:rPr>
          <w:b/>
          <w:sz w:val="25"/>
          <w:szCs w:val="25"/>
          <w:lang w:val="nl-NL" w:eastAsia="en-US"/>
        </w:rPr>
        <w:t xml:space="preserve">D. </w:t>
      </w:r>
      <w:r>
        <w:rPr>
          <w:sz w:val="25"/>
          <w:szCs w:val="25"/>
          <w:lang w:val="nl-NL" w:eastAsia="en-US"/>
        </w:rPr>
        <w:t>chỉ định.</w:t>
      </w:r>
    </w:p>
    <w:p>
      <w:pPr>
        <w:pStyle w:val="Normal"/>
        <w:spacing w:lineRule="auto" w:line="276"/>
        <w:jc w:val="both"/>
        <w:rPr/>
      </w:pPr>
      <w:r>
        <w:rPr>
          <w:b/>
          <w:sz w:val="25"/>
          <w:szCs w:val="25"/>
          <w:lang w:val="en-US" w:eastAsia="en-US"/>
        </w:rPr>
        <w:t>Câu 99:</w:t>
      </w:r>
      <w:r>
        <w:rPr>
          <w:b/>
          <w:sz w:val="25"/>
          <w:szCs w:val="25"/>
          <w:lang w:val="vi-VN"/>
        </w:rPr>
        <w:t xml:space="preserve"> </w:t>
      </w:r>
      <w:r>
        <w:rPr>
          <w:sz w:val="25"/>
          <w:szCs w:val="25"/>
          <w:lang w:val="vi-VN"/>
        </w:rPr>
        <w:t>Công dân có quyền học bất cứ ngành nghề nào phù hợp với</w:t>
      </w:r>
    </w:p>
    <w:p>
      <w:pPr>
        <w:pStyle w:val="Normal"/>
        <w:tabs>
          <w:tab w:val="clear" w:pos="720"/>
          <w:tab w:val="left" w:pos="5136" w:leader="none"/>
        </w:tabs>
        <w:spacing w:lineRule="auto" w:line="276"/>
        <w:ind w:firstLine="540" w:end="0"/>
        <w:rPr/>
      </w:pPr>
      <w:r>
        <w:rPr>
          <w:b/>
          <w:sz w:val="25"/>
          <w:szCs w:val="25"/>
          <w:lang w:val="vi-VN"/>
        </w:rPr>
        <w:t xml:space="preserve">A. </w:t>
      </w:r>
      <w:r>
        <w:rPr>
          <w:sz w:val="25"/>
          <w:szCs w:val="25"/>
          <w:lang w:val="vi-VN"/>
        </w:rPr>
        <w:t>yêu cầu của bố mẹ.</w:t>
        <w:tab/>
      </w:r>
      <w:r>
        <w:rPr>
          <w:b/>
          <w:sz w:val="25"/>
          <w:szCs w:val="25"/>
          <w:lang w:val="vi-VN"/>
        </w:rPr>
        <w:t xml:space="preserve">B. </w:t>
      </w:r>
      <w:r>
        <w:rPr>
          <w:sz w:val="25"/>
          <w:szCs w:val="25"/>
          <w:lang w:val="vi-VN"/>
        </w:rPr>
        <w:t>nhu cầu xã hội.</w:t>
      </w:r>
    </w:p>
    <w:p>
      <w:pPr>
        <w:pStyle w:val="Normal"/>
        <w:tabs>
          <w:tab w:val="clear" w:pos="720"/>
          <w:tab w:val="left" w:pos="5136" w:leader="none"/>
        </w:tabs>
        <w:spacing w:lineRule="auto" w:line="276"/>
        <w:ind w:firstLine="540" w:end="0"/>
        <w:rPr/>
      </w:pPr>
      <w:r>
        <w:rPr>
          <w:b/>
          <w:sz w:val="25"/>
          <w:szCs w:val="25"/>
          <w:lang w:val="vi-VN"/>
        </w:rPr>
        <w:t xml:space="preserve">C. </w:t>
      </w:r>
      <w:r>
        <w:rPr>
          <w:sz w:val="25"/>
          <w:szCs w:val="25"/>
          <w:lang w:val="vi-VN"/>
        </w:rPr>
        <w:t>khả năng bản thân.</w:t>
        <w:tab/>
      </w:r>
      <w:r>
        <w:rPr>
          <w:b/>
          <w:sz w:val="25"/>
          <w:szCs w:val="25"/>
          <w:lang w:val="vi-VN"/>
        </w:rPr>
        <w:t xml:space="preserve">D. </w:t>
      </w:r>
      <w:r>
        <w:rPr>
          <w:sz w:val="25"/>
          <w:szCs w:val="25"/>
          <w:lang w:val="vi-VN"/>
        </w:rPr>
        <w:t>định hướng nhà trường.</w:t>
      </w:r>
    </w:p>
    <w:p>
      <w:pPr>
        <w:pStyle w:val="Normal"/>
        <w:spacing w:lineRule="auto" w:line="276"/>
        <w:jc w:val="both"/>
        <w:rPr>
          <w:sz w:val="25"/>
          <w:szCs w:val="25"/>
          <w:lang w:val="en-US" w:eastAsia="en-US"/>
        </w:rPr>
      </w:pPr>
      <w:r>
        <w:rPr>
          <w:b/>
          <w:sz w:val="25"/>
          <w:szCs w:val="25"/>
          <w:lang w:val="vi-VN"/>
        </w:rPr>
        <w:t>Câu 100:</w:t>
      </w:r>
      <w:r>
        <w:rPr>
          <w:sz w:val="25"/>
          <w:szCs w:val="25"/>
          <w:lang w:val="vi-VN"/>
        </w:rPr>
        <w:t xml:space="preserve"> Theo quy định của pháp luật, để giải quyết vấn đề việc làm cho người dân thì các cơ sở kinh doanh</w:t>
      </w:r>
    </w:p>
    <w:p>
      <w:pPr>
        <w:pStyle w:val="Normal"/>
        <w:tabs>
          <w:tab w:val="clear" w:pos="720"/>
          <w:tab w:val="left" w:pos="5136" w:leader="none"/>
        </w:tabs>
        <w:spacing w:lineRule="auto" w:line="276"/>
        <w:ind w:firstLine="450" w:end="0"/>
        <w:rPr/>
      </w:pPr>
      <w:r>
        <w:rPr>
          <w:b/>
          <w:sz w:val="25"/>
          <w:szCs w:val="25"/>
        </w:rPr>
        <w:t xml:space="preserve">A. </w:t>
      </w:r>
      <w:r>
        <w:rPr>
          <w:sz w:val="25"/>
          <w:szCs w:val="25"/>
        </w:rPr>
        <w:t>cần tạo ra nhiều việc làm mới.</w:t>
        <w:tab/>
      </w:r>
      <w:r>
        <w:rPr>
          <w:b/>
          <w:sz w:val="25"/>
          <w:szCs w:val="25"/>
        </w:rPr>
        <w:t xml:space="preserve">B. </w:t>
      </w:r>
      <w:r>
        <w:rPr>
          <w:sz w:val="25"/>
          <w:szCs w:val="25"/>
        </w:rPr>
        <w:t>cần thúc đẩy hiện tượng lạm phát.</w:t>
      </w:r>
    </w:p>
    <w:p>
      <w:pPr>
        <w:pStyle w:val="Normal"/>
        <w:tabs>
          <w:tab w:val="clear" w:pos="720"/>
          <w:tab w:val="left" w:pos="5136" w:leader="none"/>
        </w:tabs>
        <w:spacing w:lineRule="auto" w:line="276"/>
        <w:ind w:firstLine="450" w:end="0"/>
        <w:rPr/>
      </w:pPr>
      <w:r>
        <w:rPr>
          <w:b/>
          <w:sz w:val="25"/>
          <w:szCs w:val="25"/>
        </w:rPr>
        <w:t xml:space="preserve">C. </w:t>
      </w:r>
      <w:r>
        <w:rPr>
          <w:sz w:val="25"/>
          <w:szCs w:val="25"/>
        </w:rPr>
        <w:t>phài xóa bỏ các loại hình cạnh tranh.</w:t>
        <w:tab/>
      </w:r>
      <w:r>
        <w:rPr>
          <w:b/>
          <w:sz w:val="25"/>
          <w:szCs w:val="25"/>
        </w:rPr>
        <w:t xml:space="preserve">D. </w:t>
      </w:r>
      <w:r>
        <w:rPr>
          <w:sz w:val="25"/>
          <w:szCs w:val="25"/>
        </w:rPr>
        <w:t>phải duy trì sự phân hóa giàu nghèo.</w:t>
      </w:r>
    </w:p>
    <w:p>
      <w:pPr>
        <w:pStyle w:val="Normal"/>
        <w:spacing w:lineRule="auto" w:line="276"/>
        <w:jc w:val="both"/>
        <w:rPr/>
      </w:pPr>
      <w:r>
        <w:rPr>
          <w:b/>
          <w:sz w:val="25"/>
          <w:szCs w:val="25"/>
          <w:lang w:val="nl-NL"/>
        </w:rPr>
        <w:t>Câu 101</w:t>
      </w:r>
      <w:r>
        <w:rPr>
          <w:b/>
          <w:sz w:val="25"/>
          <w:szCs w:val="25"/>
          <w:lang w:val="vi-VN"/>
        </w:rPr>
        <w:t>:</w:t>
      </w:r>
      <w:r>
        <w:rPr>
          <w:sz w:val="25"/>
          <w:szCs w:val="25"/>
          <w:lang w:val="vi-VN"/>
        </w:rPr>
        <w:t xml:space="preserve"> </w:t>
      </w:r>
      <w:r>
        <w:rPr>
          <w:sz w:val="25"/>
          <w:szCs w:val="25"/>
        </w:rPr>
        <w:t xml:space="preserve">Nội dung nào dưới đây </w:t>
      </w:r>
      <w:r>
        <w:rPr>
          <w:b/>
          <w:sz w:val="25"/>
          <w:szCs w:val="25"/>
        </w:rPr>
        <w:t xml:space="preserve">không </w:t>
      </w:r>
      <w:r>
        <w:rPr>
          <w:bCs/>
          <w:sz w:val="25"/>
          <w:szCs w:val="25"/>
        </w:rPr>
        <w:t>phải</w:t>
      </w:r>
      <w:r>
        <w:rPr>
          <w:sz w:val="25"/>
          <w:szCs w:val="25"/>
        </w:rPr>
        <w:t xml:space="preserve"> là chức năng cơ bản của thị trường?</w:t>
      </w:r>
    </w:p>
    <w:p>
      <w:pPr>
        <w:pStyle w:val="Normal"/>
        <w:spacing w:lineRule="auto" w:line="276"/>
        <w:ind w:firstLine="450" w:end="0"/>
        <w:jc w:val="both"/>
        <w:rPr/>
      </w:pPr>
      <w:r>
        <w:rPr>
          <w:b/>
          <w:sz w:val="25"/>
          <w:szCs w:val="25"/>
        </w:rPr>
        <w:t>A.</w:t>
      </w:r>
      <w:r>
        <w:rPr>
          <w:sz w:val="25"/>
          <w:szCs w:val="25"/>
        </w:rPr>
        <w:t xml:space="preserve"> Chức năng thực hiện.</w:t>
        <w:tab/>
        <w:tab/>
        <w:tab/>
        <w:t xml:space="preserve">  </w:t>
      </w:r>
      <w:r>
        <w:rPr>
          <w:b/>
          <w:sz w:val="25"/>
          <w:szCs w:val="25"/>
        </w:rPr>
        <w:t>B.</w:t>
      </w:r>
      <w:r>
        <w:rPr>
          <w:sz w:val="25"/>
          <w:szCs w:val="25"/>
        </w:rPr>
        <w:t xml:space="preserve"> Chức năng thông tin.</w:t>
      </w:r>
    </w:p>
    <w:p>
      <w:pPr>
        <w:pStyle w:val="Normal"/>
        <w:spacing w:lineRule="auto" w:line="276"/>
        <w:ind w:firstLine="450" w:end="0"/>
        <w:jc w:val="both"/>
        <w:rPr/>
      </w:pPr>
      <w:r>
        <w:rPr>
          <w:b/>
          <w:sz w:val="25"/>
          <w:szCs w:val="25"/>
        </w:rPr>
        <w:t>C.</w:t>
      </w:r>
      <w:r>
        <w:rPr>
          <w:sz w:val="25"/>
          <w:szCs w:val="25"/>
        </w:rPr>
        <w:t xml:space="preserve"> Chức năng điều tiết.</w:t>
        <w:tab/>
        <w:tab/>
        <w:tab/>
        <w:tab/>
        <w:t xml:space="preserve">  </w:t>
      </w:r>
      <w:r>
        <w:rPr>
          <w:b/>
          <w:sz w:val="25"/>
          <w:szCs w:val="25"/>
        </w:rPr>
        <w:t>D.</w:t>
      </w:r>
      <w:r>
        <w:rPr>
          <w:sz w:val="25"/>
          <w:szCs w:val="25"/>
        </w:rPr>
        <w:t xml:space="preserve"> Chức năng kiểm định.</w:t>
      </w:r>
    </w:p>
    <w:p>
      <w:pPr>
        <w:pStyle w:val="Normal"/>
        <w:spacing w:lineRule="auto" w:line="276"/>
        <w:jc w:val="both"/>
        <w:rPr/>
      </w:pPr>
      <w:r>
        <w:rPr>
          <w:b/>
          <w:sz w:val="25"/>
          <w:szCs w:val="25"/>
          <w:lang w:val="vi-VN"/>
        </w:rPr>
        <w:t xml:space="preserve">Câu 102: </w:t>
      </w:r>
      <w:r>
        <w:rPr>
          <w:sz w:val="25"/>
          <w:szCs w:val="25"/>
        </w:rPr>
        <w:t>Việc làm nào sau đây là mặt tích cực của cạnh tranh?</w:t>
      </w:r>
    </w:p>
    <w:p>
      <w:pPr>
        <w:pStyle w:val="Normal"/>
        <w:spacing w:lineRule="auto" w:line="276"/>
        <w:ind w:firstLine="450" w:end="0"/>
        <w:jc w:val="both"/>
        <w:rPr/>
      </w:pPr>
      <w:r>
        <w:rPr>
          <w:b/>
          <w:sz w:val="25"/>
          <w:szCs w:val="25"/>
        </w:rPr>
        <w:t>A.</w:t>
      </w:r>
      <w:r>
        <w:rPr>
          <w:sz w:val="25"/>
          <w:szCs w:val="25"/>
        </w:rPr>
        <w:t xml:space="preserve"> Khai thác gỗ bừa bãi làm cho rừng bị tàn phá.</w:t>
        <w:tab/>
      </w:r>
    </w:p>
    <w:p>
      <w:pPr>
        <w:pStyle w:val="Normal"/>
        <w:spacing w:lineRule="auto" w:line="276"/>
        <w:ind w:firstLine="450" w:end="0"/>
        <w:jc w:val="both"/>
        <w:rPr/>
      </w:pPr>
      <w:r>
        <w:rPr>
          <w:b/>
          <w:sz w:val="25"/>
          <w:szCs w:val="25"/>
        </w:rPr>
        <w:t>B.</w:t>
      </w:r>
      <w:r>
        <w:rPr>
          <w:sz w:val="25"/>
          <w:szCs w:val="25"/>
        </w:rPr>
        <w:t xml:space="preserve"> Làm hàng giả, kinh doanh hàng quốc cấm.</w:t>
      </w:r>
    </w:p>
    <w:p>
      <w:pPr>
        <w:pStyle w:val="Normal"/>
        <w:spacing w:lineRule="auto" w:line="276"/>
        <w:ind w:firstLine="450" w:end="0"/>
        <w:jc w:val="both"/>
        <w:rPr/>
      </w:pPr>
      <w:r>
        <w:rPr>
          <w:b/>
          <w:sz w:val="25"/>
          <w:szCs w:val="25"/>
        </w:rPr>
        <w:t>C.</w:t>
      </w:r>
      <w:r>
        <w:rPr>
          <w:sz w:val="25"/>
          <w:szCs w:val="25"/>
        </w:rPr>
        <w:t xml:space="preserve"> Vơ vét xi măng để đầu cơ tích trữ.</w:t>
        <w:tab/>
        <w:tab/>
        <w:tab/>
      </w:r>
    </w:p>
    <w:p>
      <w:pPr>
        <w:pStyle w:val="Normal"/>
        <w:spacing w:lineRule="auto" w:line="276"/>
        <w:ind w:firstLine="450" w:end="0"/>
        <w:jc w:val="both"/>
        <w:rPr>
          <w:sz w:val="25"/>
          <w:szCs w:val="25"/>
        </w:rPr>
      </w:pPr>
      <w:r>
        <w:rPr>
          <w:b/>
          <w:sz w:val="25"/>
          <w:szCs w:val="25"/>
        </w:rPr>
        <w:t>D.</w:t>
      </w:r>
      <w:r>
        <w:rPr>
          <w:sz w:val="25"/>
          <w:szCs w:val="25"/>
        </w:rPr>
        <w:t xml:space="preserve"> Khai thác tối đa mọi nguồn lực của đất nướ</w:t>
      </w:r>
      <w:r>
        <w:rPr>
          <w:bCs/>
          <w:sz w:val="25"/>
          <w:szCs w:val="25"/>
        </w:rPr>
        <w:t>c</w:t>
      </w:r>
      <w:r>
        <w:rPr>
          <w:b/>
          <w:sz w:val="25"/>
          <w:szCs w:val="25"/>
        </w:rPr>
        <w:t>.</w:t>
      </w:r>
    </w:p>
    <w:p>
      <w:pPr>
        <w:pStyle w:val="Normal"/>
        <w:spacing w:lineRule="auto" w:line="276"/>
        <w:jc w:val="both"/>
        <w:rPr/>
      </w:pPr>
      <w:r>
        <w:rPr>
          <w:b/>
          <w:sz w:val="25"/>
          <w:szCs w:val="25"/>
          <w:lang w:val="vi-VN"/>
        </w:rPr>
        <w:t>Câu 103:</w:t>
      </w:r>
      <w:r>
        <w:rPr>
          <w:sz w:val="25"/>
          <w:szCs w:val="25"/>
          <w:lang w:val="vi-VN"/>
        </w:rPr>
        <w:t xml:space="preserve"> </w:t>
      </w:r>
      <w:r>
        <w:rPr>
          <w:sz w:val="25"/>
          <w:szCs w:val="25"/>
        </w:rPr>
        <w:t>Thanh niên</w:t>
      </w:r>
      <w:r>
        <w:rPr>
          <w:sz w:val="25"/>
          <w:szCs w:val="25"/>
          <w:lang w:val="vi-VN"/>
        </w:rPr>
        <w:t xml:space="preserve"> </w:t>
      </w:r>
      <w:r>
        <w:rPr>
          <w:sz w:val="25"/>
          <w:szCs w:val="25"/>
        </w:rPr>
        <w:t>B</w:t>
      </w:r>
      <w:r>
        <w:rPr>
          <w:sz w:val="25"/>
          <w:szCs w:val="25"/>
          <w:lang w:val="vi-VN"/>
        </w:rPr>
        <w:t xml:space="preserve"> </w:t>
      </w:r>
      <w:r>
        <w:rPr>
          <w:sz w:val="25"/>
          <w:szCs w:val="25"/>
        </w:rPr>
        <w:t>lạnh lách đánh võng</w:t>
      </w:r>
      <w:r>
        <w:rPr>
          <w:sz w:val="25"/>
          <w:szCs w:val="25"/>
          <w:lang w:val="vi-VN"/>
        </w:rPr>
        <w:t xml:space="preserve"> là </w:t>
      </w:r>
      <w:r>
        <w:rPr>
          <w:b/>
          <w:bCs/>
          <w:sz w:val="25"/>
          <w:szCs w:val="25"/>
          <w:lang w:val="vi-VN"/>
        </w:rPr>
        <w:t>không</w:t>
      </w:r>
      <w:r>
        <w:rPr>
          <w:sz w:val="25"/>
          <w:szCs w:val="25"/>
          <w:lang w:val="vi-VN"/>
        </w:rPr>
        <w:t xml:space="preserve"> thực hiện hình thức thực hiện pháp luật nào?</w:t>
      </w:r>
    </w:p>
    <w:p>
      <w:pPr>
        <w:pStyle w:val="Normal"/>
        <w:tabs>
          <w:tab w:val="clear" w:pos="720"/>
          <w:tab w:val="left" w:pos="5136" w:leader="none"/>
        </w:tabs>
        <w:spacing w:lineRule="auto" w:line="276"/>
        <w:ind w:firstLine="540" w:end="0"/>
        <w:rPr/>
      </w:pPr>
      <w:r>
        <w:rPr>
          <w:b/>
          <w:sz w:val="25"/>
          <w:szCs w:val="25"/>
          <w:lang w:val="vi-VN"/>
        </w:rPr>
        <w:t xml:space="preserve">A. </w:t>
      </w:r>
      <w:r>
        <w:rPr>
          <w:sz w:val="25"/>
          <w:szCs w:val="25"/>
          <w:lang w:val="vi-VN"/>
        </w:rPr>
        <w:t>Áp dụng pháp luật.</w:t>
        <w:tab/>
      </w:r>
      <w:r>
        <w:rPr>
          <w:b/>
          <w:sz w:val="25"/>
          <w:szCs w:val="25"/>
          <w:lang w:val="vi-VN"/>
        </w:rPr>
        <w:t xml:space="preserve">B. </w:t>
      </w:r>
      <w:r>
        <w:rPr>
          <w:sz w:val="25"/>
          <w:szCs w:val="25"/>
          <w:lang w:val="vi-VN"/>
        </w:rPr>
        <w:t>Thi hành pháp luật.</w:t>
      </w:r>
    </w:p>
    <w:p>
      <w:pPr>
        <w:pStyle w:val="Normal"/>
        <w:tabs>
          <w:tab w:val="clear" w:pos="720"/>
          <w:tab w:val="left" w:pos="5136" w:leader="none"/>
        </w:tabs>
        <w:spacing w:lineRule="auto" w:line="276"/>
        <w:ind w:firstLine="540" w:end="0"/>
        <w:rPr/>
      </w:pPr>
      <w:r>
        <w:rPr>
          <w:b/>
          <w:sz w:val="25"/>
          <w:szCs w:val="25"/>
          <w:lang w:val="vi-VN"/>
        </w:rPr>
        <w:t xml:space="preserve">C. </w:t>
      </w:r>
      <w:r>
        <w:rPr>
          <w:sz w:val="25"/>
          <w:szCs w:val="25"/>
          <w:lang w:val="vi-VN"/>
        </w:rPr>
        <w:t>Sử dụng pháp luật.</w:t>
        <w:tab/>
      </w:r>
      <w:r>
        <w:rPr>
          <w:b/>
          <w:sz w:val="25"/>
          <w:szCs w:val="25"/>
          <w:lang w:val="vi-VN"/>
        </w:rPr>
        <w:t xml:space="preserve">D. </w:t>
      </w:r>
      <w:r>
        <w:rPr>
          <w:sz w:val="25"/>
          <w:szCs w:val="25"/>
          <w:lang w:val="vi-VN"/>
        </w:rPr>
        <w:t>Tuân thủ pháp luật.</w:t>
      </w:r>
    </w:p>
    <w:p>
      <w:pPr>
        <w:pStyle w:val="Normal"/>
        <w:spacing w:lineRule="auto" w:line="276"/>
        <w:jc w:val="both"/>
        <w:rPr/>
      </w:pPr>
      <w:r>
        <w:rPr>
          <w:b/>
          <w:sz w:val="25"/>
          <w:szCs w:val="25"/>
          <w:lang w:val="vi-VN"/>
        </w:rPr>
        <w:t>Câu 104:</w:t>
      </w:r>
      <w:r>
        <w:rPr>
          <w:sz w:val="25"/>
          <w:szCs w:val="25"/>
          <w:lang w:val="vi-VN"/>
        </w:rPr>
        <w:t xml:space="preserve"> Theo quy định của pháp luật, người có đủ năng lực trách nhiệm pháp lí thực hiện hành vi nào sau đây phải chịu trách nhiệm hình sự?</w:t>
      </w:r>
    </w:p>
    <w:p>
      <w:pPr>
        <w:pStyle w:val="Normal"/>
        <w:tabs>
          <w:tab w:val="clear" w:pos="720"/>
          <w:tab w:val="left" w:pos="5136" w:leader="none"/>
        </w:tabs>
        <w:spacing w:lineRule="auto" w:line="276"/>
        <w:ind w:firstLine="630" w:end="0"/>
        <w:rPr/>
      </w:pPr>
      <w:r>
        <w:rPr>
          <w:b/>
          <w:sz w:val="25"/>
          <w:szCs w:val="25"/>
          <w:lang w:val="vi-VN"/>
        </w:rPr>
        <w:t xml:space="preserve">A. </w:t>
      </w:r>
      <w:r>
        <w:rPr>
          <w:sz w:val="25"/>
          <w:szCs w:val="25"/>
          <w:lang w:val="vi-VN"/>
        </w:rPr>
        <w:t>Từ chối nhận di sản thừa kế.</w:t>
        <w:tab/>
      </w:r>
      <w:r>
        <w:rPr>
          <w:b/>
          <w:sz w:val="25"/>
          <w:szCs w:val="25"/>
          <w:lang w:val="vi-VN"/>
        </w:rPr>
        <w:t xml:space="preserve">B. </w:t>
      </w:r>
      <w:r>
        <w:rPr>
          <w:sz w:val="25"/>
          <w:szCs w:val="25"/>
          <w:lang w:val="vi-VN"/>
        </w:rPr>
        <w:t xml:space="preserve">Tổ chức buôn bán </w:t>
      </w:r>
      <w:r>
        <w:rPr>
          <w:sz w:val="25"/>
          <w:szCs w:val="25"/>
        </w:rPr>
        <w:t xml:space="preserve">người qua biên giới </w:t>
      </w:r>
      <w:r>
        <w:rPr>
          <w:sz w:val="25"/>
          <w:szCs w:val="25"/>
          <w:lang w:val="vi-VN"/>
        </w:rPr>
        <w:t>.</w:t>
      </w:r>
    </w:p>
    <w:p>
      <w:pPr>
        <w:pStyle w:val="Normal"/>
        <w:tabs>
          <w:tab w:val="clear" w:pos="720"/>
          <w:tab w:val="left" w:pos="5136" w:leader="none"/>
        </w:tabs>
        <w:spacing w:lineRule="auto" w:line="276"/>
        <w:ind w:firstLine="630" w:end="0"/>
        <w:rPr/>
      </w:pPr>
      <w:r>
        <w:rPr>
          <w:b/>
          <w:sz w:val="25"/>
          <w:szCs w:val="25"/>
          <w:lang w:val="vi-VN"/>
        </w:rPr>
        <w:t xml:space="preserve">C. </w:t>
      </w:r>
      <w:r>
        <w:rPr>
          <w:sz w:val="25"/>
          <w:szCs w:val="25"/>
          <w:lang w:val="vi-VN"/>
        </w:rPr>
        <w:t>Giao hàng không đúng địa điểm</w:t>
        <w:tab/>
      </w:r>
      <w:r>
        <w:rPr>
          <w:b/>
          <w:sz w:val="25"/>
          <w:szCs w:val="25"/>
          <w:lang w:val="vi-VN"/>
        </w:rPr>
        <w:t xml:space="preserve">D. </w:t>
      </w:r>
      <w:r>
        <w:rPr>
          <w:sz w:val="25"/>
          <w:szCs w:val="25"/>
          <w:lang w:val="vi-VN"/>
        </w:rPr>
        <w:t>Vô hiệu hóa hệ thống giám sát hành trình.</w:t>
      </w:r>
    </w:p>
    <w:p>
      <w:pPr>
        <w:pStyle w:val="Normal"/>
        <w:spacing w:lineRule="auto" w:line="276"/>
        <w:jc w:val="both"/>
        <w:rPr/>
      </w:pPr>
      <w:r>
        <w:rPr>
          <w:b/>
          <w:sz w:val="25"/>
          <w:szCs w:val="25"/>
          <w:lang w:val="vi-VN"/>
        </w:rPr>
        <w:t>Câu 105:</w:t>
      </w:r>
      <w:r>
        <w:rPr>
          <w:sz w:val="25"/>
          <w:szCs w:val="25"/>
          <w:lang w:val="vi-VN"/>
        </w:rPr>
        <w:t xml:space="preserve"> Theo quy định của pháp luật, nội dung nào dưới đây </w:t>
      </w:r>
      <w:r>
        <w:rPr>
          <w:b/>
          <w:sz w:val="25"/>
          <w:szCs w:val="25"/>
          <w:lang w:val="vi-VN"/>
        </w:rPr>
        <w:t>không</w:t>
      </w:r>
      <w:r>
        <w:rPr>
          <w:sz w:val="25"/>
          <w:szCs w:val="25"/>
          <w:lang w:val="vi-VN"/>
        </w:rPr>
        <w:t xml:space="preserve"> vi phạm quyền các dân tộc bình đẳng trong lĩnh vực giáo dục?</w:t>
      </w:r>
    </w:p>
    <w:p>
      <w:pPr>
        <w:pStyle w:val="Normal"/>
        <w:spacing w:lineRule="auto" w:line="276"/>
        <w:ind w:firstLine="720" w:end="0"/>
        <w:jc w:val="both"/>
        <w:rPr/>
      </w:pPr>
      <w:r>
        <w:rPr>
          <w:b/>
          <w:sz w:val="25"/>
          <w:szCs w:val="25"/>
          <w:lang w:val="vi-VN"/>
        </w:rPr>
        <w:t>A.</w:t>
      </w:r>
      <w:r>
        <w:rPr>
          <w:sz w:val="25"/>
          <w:szCs w:val="25"/>
          <w:lang w:val="vi-VN"/>
        </w:rPr>
        <w:t xml:space="preserve"> Từ chối tiếp nhận sinh viên dân tộc cử tuyển.</w:t>
      </w:r>
    </w:p>
    <w:p>
      <w:pPr>
        <w:pStyle w:val="Normal"/>
        <w:spacing w:lineRule="auto" w:line="276"/>
        <w:ind w:firstLine="720" w:end="0"/>
        <w:jc w:val="both"/>
        <w:rPr/>
      </w:pPr>
      <w:r>
        <w:rPr>
          <w:b/>
          <w:sz w:val="25"/>
          <w:szCs w:val="25"/>
          <w:lang w:val="vi-VN"/>
        </w:rPr>
        <w:t>B.</w:t>
      </w:r>
      <w:r>
        <w:rPr>
          <w:sz w:val="25"/>
          <w:szCs w:val="25"/>
          <w:lang w:val="vi-VN"/>
        </w:rPr>
        <w:t xml:space="preserve"> Làm sai chế độ học bổng cho học sinh dân tộc .</w:t>
      </w:r>
    </w:p>
    <w:p>
      <w:pPr>
        <w:pStyle w:val="Normal"/>
        <w:spacing w:lineRule="auto" w:line="276"/>
        <w:ind w:firstLine="720" w:end="0"/>
        <w:jc w:val="both"/>
        <w:rPr/>
      </w:pPr>
      <w:r>
        <w:rPr>
          <w:b/>
          <w:sz w:val="25"/>
          <w:szCs w:val="25"/>
          <w:lang w:val="vi-VN"/>
        </w:rPr>
        <w:t>C.</w:t>
      </w:r>
      <w:r>
        <w:rPr>
          <w:sz w:val="25"/>
          <w:szCs w:val="25"/>
          <w:lang w:val="vi-VN"/>
        </w:rPr>
        <w:t xml:space="preserve"> Tài trợ kinh phí xây dựng trường dân tộc nội trú.</w:t>
      </w:r>
    </w:p>
    <w:p>
      <w:pPr>
        <w:pStyle w:val="Normal"/>
        <w:spacing w:lineRule="auto" w:line="276"/>
        <w:ind w:firstLine="720" w:end="0"/>
        <w:jc w:val="both"/>
        <w:rPr/>
      </w:pPr>
      <w:r>
        <w:rPr>
          <w:b/>
          <w:sz w:val="25"/>
          <w:szCs w:val="25"/>
          <w:lang w:val="vi-VN"/>
        </w:rPr>
        <w:t>D.</w:t>
      </w:r>
      <w:r>
        <w:rPr>
          <w:sz w:val="25"/>
          <w:szCs w:val="25"/>
          <w:lang w:val="vi-VN"/>
        </w:rPr>
        <w:t xml:space="preserve"> </w:t>
      </w:r>
      <w:r>
        <w:rPr>
          <w:sz w:val="25"/>
          <w:szCs w:val="25"/>
        </w:rPr>
        <w:t>Gian lận hưởng chế độ ưu tiên học sinh dân tộc</w:t>
      </w:r>
      <w:r>
        <w:rPr>
          <w:sz w:val="25"/>
          <w:szCs w:val="25"/>
          <w:lang w:val="vi-VN"/>
        </w:rPr>
        <w:t>.</w:t>
      </w:r>
    </w:p>
    <w:p>
      <w:pPr>
        <w:pStyle w:val="Normal"/>
        <w:spacing w:lineRule="auto" w:line="276"/>
        <w:jc w:val="both"/>
        <w:rPr/>
      </w:pPr>
      <w:r>
        <w:rPr>
          <w:b/>
          <w:sz w:val="25"/>
          <w:szCs w:val="25"/>
          <w:lang w:val="vi-VN"/>
        </w:rPr>
        <w:t xml:space="preserve">Câu 106: </w:t>
      </w:r>
      <w:bookmarkStart w:id="1" w:name="_Hlk69898563"/>
      <w:r>
        <w:rPr>
          <w:sz w:val="25"/>
          <w:szCs w:val="25"/>
          <w:lang w:val="vi-VN"/>
        </w:rPr>
        <w:t>Theo quy định của pháp luật, công dân vi phạm quyền bất khả xâm phạm về thân thể khi</w:t>
      </w:r>
    </w:p>
    <w:p>
      <w:pPr>
        <w:pStyle w:val="Normal"/>
        <w:tabs>
          <w:tab w:val="clear" w:pos="720"/>
          <w:tab w:val="left" w:pos="5136" w:leader="none"/>
        </w:tabs>
        <w:spacing w:lineRule="auto" w:line="276"/>
        <w:ind w:firstLine="720" w:end="0"/>
        <w:rPr/>
      </w:pPr>
      <w:r>
        <w:rPr>
          <w:b/>
          <w:sz w:val="25"/>
          <w:szCs w:val="25"/>
          <w:lang w:val="it-IT"/>
        </w:rPr>
        <w:t xml:space="preserve">A. </w:t>
      </w:r>
      <w:r>
        <w:rPr>
          <w:sz w:val="25"/>
          <w:szCs w:val="25"/>
          <w:lang w:val="it-IT"/>
        </w:rPr>
        <w:t>bảo trợ người già neo đơn.</w:t>
        <w:tab/>
      </w:r>
      <w:r>
        <w:rPr>
          <w:b/>
          <w:sz w:val="25"/>
          <w:szCs w:val="25"/>
          <w:lang w:val="it-IT"/>
        </w:rPr>
        <w:t xml:space="preserve">B. </w:t>
      </w:r>
      <w:r>
        <w:rPr>
          <w:sz w:val="25"/>
          <w:szCs w:val="25"/>
          <w:lang w:val="it-IT"/>
        </w:rPr>
        <w:t>truy tìm đối tượng phản động.</w:t>
      </w:r>
    </w:p>
    <w:p>
      <w:pPr>
        <w:pStyle w:val="Normal"/>
        <w:tabs>
          <w:tab w:val="clear" w:pos="720"/>
          <w:tab w:val="left" w:pos="5136" w:leader="none"/>
        </w:tabs>
        <w:spacing w:lineRule="auto" w:line="276"/>
        <w:ind w:firstLine="720" w:end="0"/>
        <w:rPr/>
      </w:pPr>
      <w:r>
        <w:rPr>
          <w:b/>
          <w:sz w:val="25"/>
          <w:szCs w:val="25"/>
          <w:lang w:val="it-IT"/>
        </w:rPr>
        <w:t xml:space="preserve">C. </w:t>
      </w:r>
      <w:r>
        <w:rPr>
          <w:sz w:val="25"/>
          <w:szCs w:val="25"/>
          <w:lang w:val="it-IT"/>
        </w:rPr>
        <w:t>giám hộ trẻ em khuyết tật.</w:t>
        <w:tab/>
      </w:r>
      <w:r>
        <w:rPr>
          <w:b/>
          <w:sz w:val="25"/>
          <w:szCs w:val="25"/>
          <w:lang w:val="it-IT"/>
        </w:rPr>
        <w:t xml:space="preserve">D. </w:t>
      </w:r>
      <w:r>
        <w:rPr>
          <w:sz w:val="25"/>
          <w:szCs w:val="25"/>
          <w:lang w:val="it-IT"/>
        </w:rPr>
        <w:t>giam giữa người trái pháp luật.</w:t>
      </w:r>
    </w:p>
    <w:p>
      <w:pPr>
        <w:pStyle w:val="Normal"/>
        <w:spacing w:lineRule="auto" w:line="276"/>
        <w:jc w:val="both"/>
        <w:rPr/>
      </w:pPr>
      <w:bookmarkEnd w:id="1"/>
      <w:r>
        <w:rPr>
          <w:b/>
          <w:sz w:val="25"/>
          <w:szCs w:val="25"/>
          <w:lang w:val="vi-VN"/>
        </w:rPr>
        <w:t>Câu 107:</w:t>
      </w:r>
      <w:r>
        <w:rPr>
          <w:b/>
          <w:sz w:val="25"/>
          <w:szCs w:val="25"/>
          <w:lang w:val="vi-VN" w:eastAsia="en-US"/>
        </w:rPr>
        <w:t xml:space="preserve"> </w:t>
      </w:r>
      <w:r>
        <w:rPr>
          <w:sz w:val="25"/>
          <w:szCs w:val="25"/>
          <w:lang w:val="pt-BR"/>
        </w:rPr>
        <w:t>Theo quy định của pháp luật, cơ quan có thẩm quyền khám xét chỗ ở của công dân khi có căn cứ khẳng định chỗ ở của người nào đó có</w:t>
      </w:r>
    </w:p>
    <w:p>
      <w:pPr>
        <w:pStyle w:val="Normal"/>
        <w:tabs>
          <w:tab w:val="clear" w:pos="720"/>
          <w:tab w:val="left" w:pos="5136" w:leader="none"/>
        </w:tabs>
        <w:spacing w:lineRule="auto" w:line="276"/>
        <w:ind w:firstLine="720" w:end="0"/>
        <w:rPr/>
      </w:pPr>
      <w:r>
        <w:rPr>
          <w:b/>
          <w:sz w:val="25"/>
          <w:szCs w:val="25"/>
          <w:lang w:val="pt-BR"/>
        </w:rPr>
        <w:t xml:space="preserve">A. </w:t>
      </w:r>
      <w:r>
        <w:rPr>
          <w:sz w:val="25"/>
          <w:szCs w:val="25"/>
          <w:lang w:val="pt-BR"/>
        </w:rPr>
        <w:t>công cụ để thực hiện tội phạm.</w:t>
        <w:tab/>
      </w:r>
      <w:r>
        <w:rPr>
          <w:b/>
          <w:sz w:val="25"/>
          <w:szCs w:val="25"/>
          <w:lang w:val="pt-BR"/>
        </w:rPr>
        <w:t xml:space="preserve">B. </w:t>
      </w:r>
      <w:r>
        <w:rPr>
          <w:sz w:val="25"/>
          <w:szCs w:val="25"/>
          <w:lang w:val="pt-BR"/>
        </w:rPr>
        <w:t>đối tượng tố cáo nặc danh.</w:t>
      </w:r>
    </w:p>
    <w:p>
      <w:pPr>
        <w:pStyle w:val="Normal"/>
        <w:tabs>
          <w:tab w:val="clear" w:pos="720"/>
          <w:tab w:val="left" w:pos="5136" w:leader="none"/>
        </w:tabs>
        <w:spacing w:lineRule="auto" w:line="276"/>
        <w:ind w:firstLine="720" w:end="0"/>
        <w:rPr/>
      </w:pPr>
      <w:r>
        <w:rPr>
          <w:b/>
          <w:sz w:val="25"/>
          <w:szCs w:val="25"/>
          <w:lang w:val="pt-BR"/>
        </w:rPr>
        <w:t xml:space="preserve">C. </w:t>
      </w:r>
      <w:r>
        <w:rPr>
          <w:sz w:val="25"/>
          <w:szCs w:val="25"/>
          <w:lang w:val="pt-BR"/>
        </w:rPr>
        <w:t>hồ sơ đấu giá đất nền.</w:t>
        <w:tab/>
      </w:r>
      <w:r>
        <w:rPr>
          <w:b/>
          <w:sz w:val="25"/>
          <w:szCs w:val="25"/>
          <w:lang w:val="pt-BR"/>
        </w:rPr>
        <w:t xml:space="preserve">D. </w:t>
      </w:r>
      <w:r>
        <w:rPr>
          <w:sz w:val="25"/>
          <w:szCs w:val="25"/>
          <w:lang w:val="pt-BR"/>
        </w:rPr>
        <w:t>quyết định điều động nhân sự.</w:t>
      </w:r>
    </w:p>
    <w:p>
      <w:pPr>
        <w:pStyle w:val="Normal"/>
        <w:spacing w:lineRule="auto" w:line="276"/>
        <w:jc w:val="both"/>
        <w:rPr/>
      </w:pPr>
      <w:r>
        <w:rPr>
          <w:b/>
          <w:sz w:val="25"/>
          <w:szCs w:val="25"/>
          <w:lang w:val="vi-VN"/>
        </w:rPr>
        <w:t xml:space="preserve">Câu 108: </w:t>
      </w:r>
      <w:r>
        <w:rPr>
          <w:sz w:val="25"/>
          <w:szCs w:val="25"/>
          <w:lang w:val="vi-VN"/>
        </w:rPr>
        <w:t>Theo quy định của pháp luật, công dân thực hiện quyền bầu cử bằng cách nào dưới đây là đúng pháp luật?</w:t>
      </w:r>
    </w:p>
    <w:p>
      <w:pPr>
        <w:pStyle w:val="Normal"/>
        <w:spacing w:lineRule="auto" w:line="276"/>
        <w:ind w:firstLine="720" w:end="0"/>
        <w:rPr/>
      </w:pPr>
      <w:r>
        <w:rPr>
          <w:b/>
          <w:sz w:val="25"/>
          <w:szCs w:val="25"/>
          <w:lang w:val="vi-VN"/>
        </w:rPr>
        <w:t xml:space="preserve">A. </w:t>
      </w:r>
      <w:r>
        <w:rPr>
          <w:sz w:val="25"/>
          <w:szCs w:val="25"/>
          <w:lang w:val="vi-VN"/>
        </w:rPr>
        <w:t>Trực tiếp viết phiếu bầu.</w:t>
        <w:tab/>
      </w:r>
      <w:r>
        <w:rPr>
          <w:sz w:val="25"/>
          <w:szCs w:val="25"/>
        </w:rPr>
        <w:tab/>
        <w:tab/>
        <w:t xml:space="preserve"> </w:t>
      </w:r>
      <w:r>
        <w:rPr>
          <w:b/>
          <w:sz w:val="25"/>
          <w:szCs w:val="25"/>
          <w:lang w:val="vi-VN"/>
        </w:rPr>
        <w:t xml:space="preserve">B. </w:t>
      </w:r>
      <w:r>
        <w:rPr>
          <w:sz w:val="25"/>
          <w:szCs w:val="25"/>
          <w:lang w:val="vi-VN"/>
        </w:rPr>
        <w:t>Nhờ người khác bỏ phiếu.</w:t>
      </w:r>
    </w:p>
    <w:p>
      <w:pPr>
        <w:pStyle w:val="Normal"/>
        <w:spacing w:lineRule="auto" w:line="276"/>
        <w:ind w:firstLine="720" w:end="0"/>
        <w:rPr/>
      </w:pPr>
      <w:r>
        <w:rPr>
          <w:b/>
          <w:sz w:val="25"/>
          <w:szCs w:val="25"/>
          <w:lang w:val="vi-VN"/>
        </w:rPr>
        <w:t xml:space="preserve">C. </w:t>
      </w:r>
      <w:r>
        <w:rPr>
          <w:sz w:val="25"/>
          <w:szCs w:val="25"/>
          <w:lang w:val="vi-VN"/>
        </w:rPr>
        <w:t>Ủy quyền người khác viết phiếu.</w:t>
        <w:tab/>
      </w:r>
      <w:r>
        <w:rPr>
          <w:sz w:val="25"/>
          <w:szCs w:val="25"/>
        </w:rPr>
        <w:t xml:space="preserve"> </w:t>
      </w:r>
      <w:r>
        <w:rPr>
          <w:b/>
          <w:sz w:val="25"/>
          <w:szCs w:val="25"/>
          <w:lang w:val="vi-VN"/>
        </w:rPr>
        <w:t xml:space="preserve">D. </w:t>
      </w:r>
      <w:r>
        <w:rPr>
          <w:sz w:val="25"/>
          <w:szCs w:val="25"/>
          <w:lang w:val="vi-VN"/>
        </w:rPr>
        <w:t>Tham khảo phiếu bầu của mọi người.</w:t>
      </w:r>
    </w:p>
    <w:p>
      <w:pPr>
        <w:pStyle w:val="Normal"/>
        <w:spacing w:lineRule="auto" w:line="276"/>
        <w:jc w:val="both"/>
        <w:rPr/>
      </w:pPr>
      <w:r>
        <w:rPr>
          <w:b/>
          <w:sz w:val="25"/>
          <w:szCs w:val="25"/>
          <w:lang w:val="vi-VN"/>
        </w:rPr>
        <w:t xml:space="preserve">Câu 109: </w:t>
      </w:r>
      <w:r>
        <w:rPr>
          <w:sz w:val="25"/>
          <w:szCs w:val="25"/>
          <w:lang w:val="vi-VN"/>
        </w:rPr>
        <w:t xml:space="preserve">Theo quy định của pháp luật, quyền tham gia quản lý nhà nước và xã hội ở phạm vi cơ sở của công dân gắn liền với việc công dân tham gia </w:t>
      </w:r>
    </w:p>
    <w:p>
      <w:pPr>
        <w:pStyle w:val="Normal"/>
        <w:tabs>
          <w:tab w:val="clear" w:pos="720"/>
          <w:tab w:val="left" w:pos="5135" w:leader="none"/>
        </w:tabs>
        <w:spacing w:lineRule="auto" w:line="276"/>
        <w:ind w:firstLine="720" w:end="0"/>
        <w:rPr/>
      </w:pPr>
      <w:r>
        <w:rPr>
          <w:b/>
          <w:sz w:val="25"/>
          <w:szCs w:val="25"/>
          <w:lang w:val="vi-VN"/>
        </w:rPr>
        <w:t xml:space="preserve">A. </w:t>
      </w:r>
      <w:r>
        <w:rPr>
          <w:sz w:val="25"/>
          <w:szCs w:val="25"/>
          <w:lang w:val="vi-VN"/>
        </w:rPr>
        <w:t>đăng ký đấu giá bất động sản.</w:t>
        <w:tab/>
      </w:r>
      <w:r>
        <w:rPr>
          <w:b/>
          <w:sz w:val="25"/>
          <w:szCs w:val="25"/>
          <w:lang w:val="vi-VN"/>
        </w:rPr>
        <w:t xml:space="preserve">B. </w:t>
      </w:r>
      <w:r>
        <w:rPr>
          <w:sz w:val="25"/>
          <w:szCs w:val="25"/>
          <w:lang w:val="vi-VN"/>
        </w:rPr>
        <w:t>xây dựng quy ước hương ước.</w:t>
      </w:r>
    </w:p>
    <w:p>
      <w:pPr>
        <w:pStyle w:val="Normal"/>
        <w:tabs>
          <w:tab w:val="clear" w:pos="720"/>
          <w:tab w:val="left" w:pos="5135" w:leader="none"/>
        </w:tabs>
        <w:spacing w:lineRule="auto" w:line="276"/>
        <w:ind w:firstLine="720" w:end="0"/>
        <w:rPr/>
      </w:pPr>
      <w:r>
        <w:rPr>
          <w:b/>
          <w:sz w:val="25"/>
          <w:szCs w:val="25"/>
          <w:lang w:val="vi-VN"/>
        </w:rPr>
        <w:t xml:space="preserve">C. </w:t>
      </w:r>
      <w:r>
        <w:rPr>
          <w:sz w:val="25"/>
          <w:szCs w:val="25"/>
          <w:lang w:val="vi-VN"/>
        </w:rPr>
        <w:t>xét xử lưu động của tòa án.</w:t>
        <w:tab/>
      </w:r>
      <w:r>
        <w:rPr>
          <w:b/>
          <w:sz w:val="25"/>
          <w:szCs w:val="25"/>
          <w:lang w:val="vi-VN"/>
        </w:rPr>
        <w:t xml:space="preserve">D. </w:t>
      </w:r>
      <w:r>
        <w:rPr>
          <w:sz w:val="25"/>
          <w:szCs w:val="25"/>
          <w:lang w:val="vi-VN"/>
        </w:rPr>
        <w:t>đăng nhập cổng dịch vụ công.</w:t>
      </w:r>
    </w:p>
    <w:p>
      <w:pPr>
        <w:pStyle w:val="Normal"/>
        <w:spacing w:lineRule="auto" w:line="276"/>
        <w:jc w:val="both"/>
        <w:rPr/>
      </w:pPr>
      <w:r>
        <w:rPr>
          <w:b/>
          <w:sz w:val="25"/>
          <w:szCs w:val="25"/>
          <w:lang w:val="vi-VN"/>
        </w:rPr>
        <w:t xml:space="preserve">Câu 110: </w:t>
      </w:r>
      <w:r>
        <w:rPr>
          <w:sz w:val="25"/>
          <w:szCs w:val="25"/>
          <w:lang w:val="vi-VN"/>
        </w:rPr>
        <w:t>Theo quy định của pháp luật, công dân vi phạm quyền sáng tạo khi</w:t>
      </w:r>
    </w:p>
    <w:p>
      <w:pPr>
        <w:pStyle w:val="Normal"/>
        <w:tabs>
          <w:tab w:val="clear" w:pos="720"/>
          <w:tab w:val="left" w:pos="5136" w:leader="none"/>
        </w:tabs>
        <w:spacing w:lineRule="auto" w:line="276"/>
        <w:ind w:firstLine="720" w:end="0"/>
        <w:rPr>
          <w:sz w:val="25"/>
          <w:szCs w:val="25"/>
          <w:lang w:val="vi-VN"/>
        </w:rPr>
      </w:pPr>
      <w:r>
        <w:rPr>
          <w:b/>
          <w:sz w:val="25"/>
          <w:szCs w:val="25"/>
          <w:lang w:val="vi-VN"/>
        </w:rPr>
        <w:t xml:space="preserve">A. </w:t>
      </w:r>
      <w:r>
        <w:rPr>
          <w:sz w:val="25"/>
          <w:szCs w:val="25"/>
          <w:lang w:val="vi-VN"/>
        </w:rPr>
        <w:t xml:space="preserve">làm giả </w:t>
      </w:r>
      <w:r>
        <w:rPr>
          <w:sz w:val="25"/>
          <w:szCs w:val="25"/>
        </w:rPr>
        <w:t>nhãn</w:t>
      </w:r>
      <w:r>
        <w:rPr>
          <w:sz w:val="25"/>
          <w:szCs w:val="25"/>
          <w:lang w:val="vi-VN"/>
        </w:rPr>
        <w:t xml:space="preserve"> hiệu sản phẩm.</w:t>
        <w:tab/>
      </w:r>
      <w:r>
        <w:rPr>
          <w:b/>
          <w:sz w:val="25"/>
          <w:szCs w:val="25"/>
          <w:lang w:val="vi-VN"/>
        </w:rPr>
        <w:t xml:space="preserve">B. </w:t>
      </w:r>
      <w:r>
        <w:rPr>
          <w:sz w:val="25"/>
          <w:szCs w:val="25"/>
          <w:lang w:val="vi-VN"/>
        </w:rPr>
        <w:t>làm giả hồ sơ vay vốn.</w:t>
      </w:r>
    </w:p>
    <w:p>
      <w:pPr>
        <w:pStyle w:val="Normal"/>
        <w:tabs>
          <w:tab w:val="clear" w:pos="720"/>
          <w:tab w:val="left" w:pos="5136" w:leader="none"/>
        </w:tabs>
        <w:spacing w:lineRule="auto" w:line="276"/>
        <w:ind w:firstLine="720" w:end="0"/>
        <w:rPr/>
      </w:pPr>
      <w:r>
        <w:rPr>
          <w:b/>
          <w:sz w:val="25"/>
          <w:szCs w:val="25"/>
          <w:lang w:val="vi-VN"/>
        </w:rPr>
        <w:t xml:space="preserve">C. </w:t>
      </w:r>
      <w:r>
        <w:rPr>
          <w:sz w:val="25"/>
          <w:szCs w:val="25"/>
        </w:rPr>
        <w:t>s</w:t>
      </w:r>
      <w:r>
        <w:rPr>
          <w:sz w:val="25"/>
          <w:szCs w:val="25"/>
          <w:lang w:val="vi-VN"/>
        </w:rPr>
        <w:t>ưu tầm tài liệu tham khảo.</w:t>
        <w:tab/>
      </w:r>
      <w:r>
        <w:rPr>
          <w:b/>
          <w:sz w:val="25"/>
          <w:szCs w:val="25"/>
          <w:lang w:val="vi-VN"/>
        </w:rPr>
        <w:t xml:space="preserve">D. </w:t>
      </w:r>
      <w:r>
        <w:rPr>
          <w:sz w:val="25"/>
          <w:szCs w:val="25"/>
        </w:rPr>
        <w:t>t</w:t>
      </w:r>
      <w:r>
        <w:rPr>
          <w:sz w:val="25"/>
          <w:szCs w:val="25"/>
          <w:lang w:val="vi-VN"/>
        </w:rPr>
        <w:t>rích lục nguồn tài liệu.</w:t>
      </w:r>
    </w:p>
    <w:p>
      <w:pPr>
        <w:pStyle w:val="Normal"/>
        <w:tabs>
          <w:tab w:val="clear" w:pos="720"/>
          <w:tab w:val="left" w:pos="5136" w:leader="none"/>
        </w:tabs>
        <w:spacing w:lineRule="auto" w:line="276"/>
        <w:rPr/>
      </w:pPr>
      <w:r>
        <w:rPr>
          <w:b/>
          <w:sz w:val="25"/>
          <w:szCs w:val="25"/>
          <w:lang w:val="vi-VN"/>
        </w:rPr>
        <w:t xml:space="preserve">Câu 111: </w:t>
      </w:r>
      <w:r>
        <w:rPr>
          <w:sz w:val="25"/>
          <w:szCs w:val="25"/>
          <w:lang w:val="vi-VN"/>
        </w:rPr>
        <w:t>Trong quá</w:t>
      </w:r>
      <w:r>
        <w:rPr>
          <w:sz w:val="25"/>
          <w:szCs w:val="25"/>
          <w:lang w:val="en-US" w:eastAsia="en-US"/>
        </w:rPr>
        <w:t xml:space="preserve"> trình điều tra, cơ quan chức năng kết luận anh A đã vi phạm quy định về đầu tư công trình xây dựng, gây thiệt hại ngân sách nhà nước 1 </w:t>
      </w:r>
      <w:r>
        <w:rPr>
          <w:sz w:val="25"/>
          <w:szCs w:val="25"/>
          <w:lang w:val="vi-VN" w:eastAsia="en-US"/>
        </w:rPr>
        <w:t>tỉ</w:t>
      </w:r>
      <w:r>
        <w:rPr>
          <w:sz w:val="25"/>
          <w:szCs w:val="25"/>
          <w:lang w:val="en-US" w:eastAsia="en-US"/>
        </w:rPr>
        <w:t xml:space="preserve"> đồng. Ngoài ra anh A còn có hành vi lạm dụng chức vụ quyền hạn trong khi thi hành nhiệm vụ. Anh A bị tuyên phạt tù và buộc phải bồi thường số tiền đã chiếm đoạt. Bản án mà anh A phải nhận thể hiện đặc trưng cơ bản nào của pháp luật?</w:t>
      </w:r>
    </w:p>
    <w:p>
      <w:pPr>
        <w:pStyle w:val="Normal"/>
        <w:tabs>
          <w:tab w:val="clear" w:pos="720"/>
          <w:tab w:val="left" w:pos="5136" w:leader="none"/>
        </w:tabs>
        <w:spacing w:lineRule="auto" w:line="276"/>
        <w:ind w:firstLine="720" w:end="0"/>
        <w:rPr/>
      </w:pPr>
      <w:r>
        <w:rPr>
          <w:b/>
          <w:sz w:val="25"/>
          <w:szCs w:val="25"/>
          <w:lang w:val="vi-VN"/>
        </w:rPr>
        <w:t xml:space="preserve">A. </w:t>
      </w:r>
      <w:r>
        <w:rPr>
          <w:sz w:val="25"/>
          <w:szCs w:val="25"/>
          <w:lang w:val="vi-VN"/>
        </w:rPr>
        <w:t>Tính quy phạm phổ biến.</w:t>
        <w:tab/>
      </w:r>
      <w:r>
        <w:rPr>
          <w:b/>
          <w:sz w:val="25"/>
          <w:szCs w:val="25"/>
          <w:lang w:val="vi-VN"/>
        </w:rPr>
        <w:t xml:space="preserve">B. </w:t>
      </w:r>
      <w:r>
        <w:rPr>
          <w:sz w:val="25"/>
          <w:szCs w:val="25"/>
          <w:lang w:val="vi-VN"/>
        </w:rPr>
        <w:t>Tính xác định chặt chẽ về hình thức.</w:t>
      </w:r>
    </w:p>
    <w:p>
      <w:pPr>
        <w:pStyle w:val="Normal"/>
        <w:tabs>
          <w:tab w:val="clear" w:pos="720"/>
          <w:tab w:val="left" w:pos="5136" w:leader="none"/>
        </w:tabs>
        <w:spacing w:lineRule="auto" w:line="276"/>
        <w:ind w:firstLine="720" w:end="0"/>
        <w:rPr/>
      </w:pPr>
      <w:r>
        <w:rPr>
          <w:b/>
          <w:sz w:val="25"/>
          <w:szCs w:val="25"/>
          <w:lang w:val="vi-VN"/>
        </w:rPr>
        <w:t xml:space="preserve">C. </w:t>
      </w:r>
      <w:r>
        <w:rPr>
          <w:sz w:val="25"/>
          <w:szCs w:val="25"/>
          <w:lang w:val="vi-VN"/>
        </w:rPr>
        <w:t>Tính xác định chặt chẽ về nội dung.</w:t>
        <w:tab/>
      </w:r>
      <w:r>
        <w:rPr>
          <w:b/>
          <w:sz w:val="25"/>
          <w:szCs w:val="25"/>
          <w:lang w:val="vi-VN"/>
        </w:rPr>
        <w:t xml:space="preserve">D. </w:t>
      </w:r>
      <w:r>
        <w:rPr>
          <w:sz w:val="25"/>
          <w:szCs w:val="25"/>
          <w:lang w:val="vi-VN"/>
        </w:rPr>
        <w:t>Tính quyền lực, bắt buộc chung.</w:t>
      </w:r>
    </w:p>
    <w:p>
      <w:pPr>
        <w:pStyle w:val="Normal"/>
        <w:spacing w:lineRule="auto" w:line="276"/>
        <w:jc w:val="both"/>
        <w:rPr/>
      </w:pPr>
      <w:r>
        <w:rPr>
          <w:b/>
          <w:sz w:val="25"/>
          <w:szCs w:val="25"/>
          <w:lang w:val="vi-VN"/>
        </w:rPr>
        <w:t xml:space="preserve">Câu 112: </w:t>
      </w:r>
      <w:r>
        <w:rPr>
          <w:sz w:val="25"/>
          <w:szCs w:val="25"/>
          <w:lang w:val="vi-VN"/>
        </w:rPr>
        <w:t xml:space="preserve">Anh </w:t>
      </w:r>
      <w:r>
        <w:rPr>
          <w:sz w:val="25"/>
          <w:szCs w:val="25"/>
        </w:rPr>
        <w:t>Q</w:t>
      </w:r>
      <w:r>
        <w:rPr>
          <w:sz w:val="25"/>
          <w:szCs w:val="25"/>
          <w:lang w:val="vi-VN"/>
        </w:rPr>
        <w:t xml:space="preserve"> là </w:t>
      </w:r>
      <w:r>
        <w:rPr>
          <w:sz w:val="25"/>
          <w:szCs w:val="25"/>
        </w:rPr>
        <w:t>kế toán nhân sách xã</w:t>
      </w:r>
      <w:r>
        <w:rPr>
          <w:sz w:val="25"/>
          <w:szCs w:val="25"/>
          <w:lang w:val="vi-VN"/>
        </w:rPr>
        <w:t xml:space="preserve"> X</w:t>
      </w:r>
      <w:r>
        <w:rPr>
          <w:sz w:val="25"/>
          <w:szCs w:val="25"/>
        </w:rPr>
        <w:t>,</w:t>
      </w:r>
      <w:r>
        <w:rPr>
          <w:sz w:val="25"/>
          <w:szCs w:val="25"/>
          <w:lang w:val="vi-VN"/>
        </w:rPr>
        <w:t xml:space="preserve"> đã lợi dụng </w:t>
      </w:r>
      <w:r>
        <w:rPr>
          <w:sz w:val="25"/>
          <w:szCs w:val="25"/>
        </w:rPr>
        <w:t>chức vụ</w:t>
      </w:r>
      <w:r>
        <w:rPr>
          <w:sz w:val="25"/>
          <w:szCs w:val="25"/>
          <w:lang w:val="vi-VN"/>
        </w:rPr>
        <w:t xml:space="preserve"> để </w:t>
      </w:r>
      <w:r>
        <w:rPr>
          <w:sz w:val="25"/>
          <w:szCs w:val="25"/>
        </w:rPr>
        <w:t>tạo hóa đơn</w:t>
      </w:r>
      <w:r>
        <w:rPr>
          <w:sz w:val="25"/>
          <w:szCs w:val="25"/>
          <w:lang w:val="vi-VN"/>
        </w:rPr>
        <w:t xml:space="preserve"> </w:t>
      </w:r>
      <w:r>
        <w:rPr>
          <w:sz w:val="25"/>
          <w:szCs w:val="25"/>
        </w:rPr>
        <w:t xml:space="preserve">chứng từ </w:t>
      </w:r>
      <w:r>
        <w:rPr>
          <w:sz w:val="25"/>
          <w:szCs w:val="25"/>
          <w:lang w:val="vi-VN"/>
        </w:rPr>
        <w:t xml:space="preserve">giả rút </w:t>
      </w:r>
      <w:r>
        <w:rPr>
          <w:sz w:val="25"/>
          <w:szCs w:val="25"/>
        </w:rPr>
        <w:t>1</w:t>
      </w:r>
      <w:r>
        <w:rPr>
          <w:sz w:val="25"/>
          <w:szCs w:val="25"/>
          <w:lang w:val="vi-VN"/>
        </w:rPr>
        <w:t xml:space="preserve"> tỷ đồng từ ngân sách nhà nước</w:t>
      </w:r>
      <w:r>
        <w:rPr>
          <w:sz w:val="25"/>
          <w:szCs w:val="25"/>
        </w:rPr>
        <w:t>.</w:t>
      </w:r>
      <w:r>
        <w:rPr>
          <w:sz w:val="25"/>
          <w:szCs w:val="25"/>
          <w:lang w:val="vi-VN"/>
        </w:rPr>
        <w:t xml:space="preserve"> </w:t>
      </w:r>
      <w:r>
        <w:rPr>
          <w:sz w:val="25"/>
          <w:szCs w:val="25"/>
        </w:rPr>
        <w:t>Để lấy tiền đó, đầu tư chứng khoán nhưng thu lỗ</w:t>
      </w:r>
      <w:r>
        <w:rPr>
          <w:sz w:val="25"/>
          <w:szCs w:val="25"/>
          <w:lang w:val="vi-VN"/>
        </w:rPr>
        <w:t>. Hành vi của anh A là chưa thực hiện pháp luật theo hình thức nào dưới đây?</w:t>
      </w:r>
    </w:p>
    <w:p>
      <w:pPr>
        <w:pStyle w:val="Normal"/>
        <w:tabs>
          <w:tab w:val="clear" w:pos="720"/>
          <w:tab w:val="left" w:pos="5136" w:leader="none"/>
        </w:tabs>
        <w:spacing w:lineRule="auto" w:line="276"/>
        <w:ind w:firstLine="720" w:end="0"/>
        <w:rPr/>
      </w:pPr>
      <w:r>
        <w:rPr>
          <w:b/>
          <w:sz w:val="25"/>
          <w:szCs w:val="25"/>
          <w:lang w:val="vi-VN"/>
        </w:rPr>
        <w:t xml:space="preserve">A. </w:t>
      </w:r>
      <w:r>
        <w:rPr>
          <w:sz w:val="25"/>
          <w:szCs w:val="25"/>
          <w:lang w:val="vi-VN"/>
        </w:rPr>
        <w:t>Sử dụng pháp luật.</w:t>
        <w:tab/>
      </w:r>
      <w:r>
        <w:rPr>
          <w:b/>
          <w:sz w:val="25"/>
          <w:szCs w:val="25"/>
          <w:lang w:val="vi-VN"/>
        </w:rPr>
        <w:t xml:space="preserve">B. </w:t>
      </w:r>
      <w:r>
        <w:rPr>
          <w:sz w:val="25"/>
          <w:szCs w:val="25"/>
          <w:lang w:val="vi-VN"/>
        </w:rPr>
        <w:t>Tuân thủ pháp luật.</w:t>
      </w:r>
    </w:p>
    <w:p>
      <w:pPr>
        <w:pStyle w:val="Normal"/>
        <w:tabs>
          <w:tab w:val="clear" w:pos="720"/>
          <w:tab w:val="left" w:pos="5136" w:leader="none"/>
        </w:tabs>
        <w:spacing w:lineRule="auto" w:line="276"/>
        <w:ind w:firstLine="720" w:end="0"/>
        <w:rPr/>
      </w:pPr>
      <w:r>
        <w:rPr>
          <w:b/>
          <w:sz w:val="25"/>
          <w:szCs w:val="25"/>
          <w:lang w:val="vi-VN"/>
        </w:rPr>
        <w:t xml:space="preserve">C. </w:t>
      </w:r>
      <w:r>
        <w:rPr>
          <w:sz w:val="25"/>
          <w:szCs w:val="25"/>
          <w:lang w:val="vi-VN"/>
        </w:rPr>
        <w:t>Áp dụng pháp luật.</w:t>
        <w:tab/>
      </w:r>
      <w:r>
        <w:rPr>
          <w:b/>
          <w:sz w:val="25"/>
          <w:szCs w:val="25"/>
          <w:lang w:val="vi-VN"/>
        </w:rPr>
        <w:t xml:space="preserve">D. </w:t>
      </w:r>
      <w:r>
        <w:rPr>
          <w:sz w:val="25"/>
          <w:szCs w:val="25"/>
          <w:lang w:val="vi-VN"/>
        </w:rPr>
        <w:t>Thi hành pháp luật.</w:t>
      </w:r>
    </w:p>
    <w:p>
      <w:pPr>
        <w:pStyle w:val="Normal"/>
        <w:spacing w:lineRule="auto" w:line="276"/>
        <w:jc w:val="both"/>
        <w:rPr/>
      </w:pPr>
      <w:r>
        <w:rPr>
          <w:b/>
          <w:sz w:val="25"/>
          <w:szCs w:val="25"/>
          <w:lang w:val="vi-VN"/>
        </w:rPr>
        <w:t xml:space="preserve">Câu 113: </w:t>
      </w:r>
      <w:bookmarkStart w:id="2" w:name="_Hlk69658580"/>
      <w:r>
        <w:rPr>
          <w:sz w:val="25"/>
          <w:szCs w:val="25"/>
          <w:lang w:val="vi-VN"/>
        </w:rPr>
        <w:t xml:space="preserve">Trong buổi </w:t>
      </w:r>
      <w:r>
        <w:rPr>
          <w:sz w:val="25"/>
          <w:szCs w:val="25"/>
        </w:rPr>
        <w:t>liên hoan</w:t>
      </w:r>
      <w:r>
        <w:rPr>
          <w:sz w:val="25"/>
          <w:szCs w:val="25"/>
          <w:lang w:val="vi-VN"/>
        </w:rPr>
        <w:t xml:space="preserve"> văn nghệ </w:t>
      </w:r>
      <w:r>
        <w:rPr>
          <w:sz w:val="25"/>
          <w:szCs w:val="25"/>
        </w:rPr>
        <w:t>của trường đại học A</w:t>
      </w:r>
      <w:r>
        <w:rPr>
          <w:sz w:val="25"/>
          <w:szCs w:val="25"/>
          <w:lang w:val="vi-VN"/>
        </w:rPr>
        <w:t>, các sinh</w:t>
      </w:r>
      <w:r>
        <w:rPr>
          <w:sz w:val="25"/>
          <w:szCs w:val="25"/>
        </w:rPr>
        <w:t xml:space="preserve"> viên</w:t>
      </w:r>
      <w:r>
        <w:rPr>
          <w:sz w:val="25"/>
          <w:szCs w:val="25"/>
          <w:lang w:val="vi-VN"/>
        </w:rPr>
        <w:t xml:space="preserve"> đều được khuyến khích mặc trang phục truyền thống, biểu diễn các bài hát</w:t>
      </w:r>
      <w:r>
        <w:rPr>
          <w:sz w:val="25"/>
          <w:szCs w:val="25"/>
        </w:rPr>
        <w:t>,</w:t>
      </w:r>
      <w:r>
        <w:rPr>
          <w:sz w:val="25"/>
          <w:szCs w:val="25"/>
          <w:lang w:val="vi-VN"/>
        </w:rPr>
        <w:t xml:space="preserve"> điệu múa đặc sắc </w:t>
      </w:r>
      <w:r>
        <w:rPr>
          <w:sz w:val="25"/>
          <w:szCs w:val="25"/>
        </w:rPr>
        <w:t>bằng nhạc cụ truyền thống, ngôn ngữ dân tộc mình</w:t>
      </w:r>
      <w:r>
        <w:rPr>
          <w:sz w:val="25"/>
          <w:szCs w:val="25"/>
          <w:lang w:val="vi-VN"/>
        </w:rPr>
        <w:t>. Việc làm đó thể hiện quyền bình đẳng giữa các dân tộc trên lĩnh v</w:t>
      </w:r>
      <w:r>
        <w:rPr>
          <w:sz w:val="25"/>
          <w:szCs w:val="25"/>
        </w:rPr>
        <w:t>ự</w:t>
      </w:r>
      <w:r>
        <w:rPr>
          <w:sz w:val="25"/>
          <w:szCs w:val="25"/>
          <w:lang w:val="vi-VN"/>
        </w:rPr>
        <w:t>c</w:t>
      </w:r>
    </w:p>
    <w:p>
      <w:pPr>
        <w:pStyle w:val="Normal"/>
        <w:spacing w:lineRule="auto" w:line="276"/>
        <w:ind w:firstLine="283" w:end="0"/>
        <w:rPr>
          <w:sz w:val="25"/>
          <w:szCs w:val="25"/>
        </w:rPr>
      </w:pPr>
      <w:r>
        <w:rPr>
          <w:b/>
          <w:sz w:val="25"/>
          <w:szCs w:val="25"/>
        </w:rPr>
        <w:t xml:space="preserve">     </w:t>
      </w:r>
      <w:r>
        <w:rPr>
          <w:b/>
          <w:sz w:val="25"/>
          <w:szCs w:val="25"/>
          <w:lang w:val="vi-VN"/>
        </w:rPr>
        <w:t xml:space="preserve">A. </w:t>
      </w:r>
      <w:r>
        <w:rPr>
          <w:sz w:val="25"/>
          <w:szCs w:val="25"/>
        </w:rPr>
        <w:t>quảng bá du lịch</w:t>
      </w:r>
      <w:r>
        <w:rPr>
          <w:sz w:val="25"/>
          <w:szCs w:val="25"/>
          <w:lang w:val="vi-VN"/>
        </w:rPr>
        <w:t xml:space="preserve">.    </w:t>
      </w:r>
      <w:r>
        <w:rPr>
          <w:b/>
          <w:sz w:val="25"/>
          <w:szCs w:val="25"/>
          <w:lang w:val="vi-VN"/>
        </w:rPr>
        <w:t xml:space="preserve">B. </w:t>
      </w:r>
      <w:r>
        <w:rPr>
          <w:sz w:val="25"/>
          <w:szCs w:val="25"/>
          <w:lang w:val="vi-VN"/>
        </w:rPr>
        <w:t>văn hóa</w:t>
      </w:r>
      <w:r>
        <w:rPr>
          <w:sz w:val="25"/>
          <w:szCs w:val="25"/>
        </w:rPr>
        <w:t>, giáo dục</w:t>
      </w:r>
      <w:r>
        <w:rPr>
          <w:sz w:val="25"/>
          <w:szCs w:val="25"/>
          <w:lang w:val="vi-VN"/>
        </w:rPr>
        <w:t xml:space="preserve">.  </w:t>
      </w:r>
      <w:r>
        <w:rPr>
          <w:b/>
          <w:sz w:val="25"/>
          <w:szCs w:val="25"/>
          <w:lang w:val="vi-VN"/>
        </w:rPr>
        <w:t xml:space="preserve">C. </w:t>
      </w:r>
      <w:r>
        <w:rPr>
          <w:sz w:val="25"/>
          <w:szCs w:val="25"/>
        </w:rPr>
        <w:t>tạo dựng thương hiêu</w:t>
      </w:r>
      <w:r>
        <w:rPr>
          <w:sz w:val="25"/>
          <w:szCs w:val="25"/>
          <w:lang w:val="vi-VN"/>
        </w:rPr>
        <w:t xml:space="preserve">.     </w:t>
      </w:r>
      <w:r>
        <w:rPr>
          <w:b/>
          <w:sz w:val="25"/>
          <w:szCs w:val="25"/>
          <w:lang w:val="vi-VN"/>
        </w:rPr>
        <w:t xml:space="preserve">D. </w:t>
      </w:r>
      <w:r>
        <w:rPr>
          <w:sz w:val="25"/>
          <w:szCs w:val="25"/>
        </w:rPr>
        <w:t>truyền thống lễ hội.</w:t>
      </w:r>
    </w:p>
    <w:p>
      <w:pPr>
        <w:pStyle w:val="Normal"/>
        <w:spacing w:lineRule="auto" w:line="276"/>
        <w:jc w:val="both"/>
        <w:rPr/>
      </w:pPr>
      <w:bookmarkEnd w:id="2"/>
      <w:r>
        <w:rPr>
          <w:b/>
          <w:sz w:val="25"/>
          <w:szCs w:val="25"/>
          <w:lang w:val="vi-VN"/>
        </w:rPr>
        <w:t xml:space="preserve">Câu 114: </w:t>
      </w:r>
      <w:r>
        <w:rPr>
          <w:sz w:val="25"/>
          <w:szCs w:val="25"/>
          <w:lang w:val="vi-VN"/>
        </w:rPr>
        <w:t>Nghi ngờ anh K đào được cổ vật, anh P là trưởng thôn bí mật bám theo anh K để điều tra. Bất ngờ phát hiện anh P đang lục soát tại tầng hầm nhà mình, anh K đã đánh và dùng hung khí đe dọa giết khiến anh P hoảng sợ</w:t>
      </w:r>
      <w:r>
        <w:rPr>
          <w:sz w:val="25"/>
          <w:szCs w:val="25"/>
        </w:rPr>
        <w:t xml:space="preserve">, </w:t>
      </w:r>
      <w:r>
        <w:rPr>
          <w:sz w:val="25"/>
          <w:szCs w:val="25"/>
          <w:lang w:val="vi-VN"/>
        </w:rPr>
        <w:t xml:space="preserve">phải đưa cho anh K 10 triệu đồng để được thoát thân. Anh K </w:t>
      </w:r>
      <w:r>
        <w:rPr>
          <w:b/>
          <w:bCs/>
          <w:sz w:val="25"/>
          <w:szCs w:val="25"/>
          <w:lang w:val="vi-VN"/>
        </w:rPr>
        <w:t>không</w:t>
      </w:r>
      <w:r>
        <w:rPr>
          <w:sz w:val="25"/>
          <w:szCs w:val="25"/>
          <w:lang w:val="vi-VN"/>
        </w:rPr>
        <w:t xml:space="preserve"> vi phạm quyền nào sau đây của công dân?</w:t>
      </w:r>
    </w:p>
    <w:p>
      <w:pPr>
        <w:pStyle w:val="Normal"/>
        <w:spacing w:lineRule="auto" w:line="276"/>
        <w:ind w:firstLine="630" w:end="0"/>
        <w:rPr/>
      </w:pPr>
      <w:r>
        <w:rPr>
          <w:b/>
          <w:sz w:val="25"/>
          <w:szCs w:val="25"/>
          <w:lang w:val="vi-VN"/>
        </w:rPr>
        <w:t xml:space="preserve">A. </w:t>
      </w:r>
      <w:r>
        <w:rPr>
          <w:sz w:val="25"/>
          <w:szCs w:val="25"/>
          <w:lang w:val="vi-VN"/>
        </w:rPr>
        <w:t>Bất khả xâm phạm về tính mạng.</w:t>
      </w:r>
    </w:p>
    <w:p>
      <w:pPr>
        <w:pStyle w:val="Normal"/>
        <w:spacing w:lineRule="auto" w:line="276"/>
        <w:ind w:firstLine="630" w:end="0"/>
        <w:rPr/>
      </w:pPr>
      <w:r>
        <w:rPr>
          <w:b/>
          <w:sz w:val="25"/>
          <w:szCs w:val="25"/>
          <w:lang w:val="vi-VN"/>
        </w:rPr>
        <w:t xml:space="preserve">B. </w:t>
      </w:r>
      <w:r>
        <w:rPr>
          <w:sz w:val="25"/>
          <w:szCs w:val="25"/>
          <w:lang w:val="vi-VN"/>
        </w:rPr>
        <w:t>Được pháp luật bảo hộ về sở hữu tài sản.</w:t>
      </w:r>
    </w:p>
    <w:p>
      <w:pPr>
        <w:pStyle w:val="Normal"/>
        <w:spacing w:lineRule="auto" w:line="276"/>
        <w:ind w:firstLine="630" w:end="0"/>
        <w:rPr/>
      </w:pPr>
      <w:r>
        <w:rPr>
          <w:b/>
          <w:sz w:val="25"/>
          <w:szCs w:val="25"/>
          <w:lang w:val="vi-VN"/>
        </w:rPr>
        <w:t xml:space="preserve">C. </w:t>
      </w:r>
      <w:r>
        <w:rPr>
          <w:sz w:val="25"/>
          <w:szCs w:val="25"/>
          <w:lang w:val="vi-VN"/>
        </w:rPr>
        <w:t>Được pháp luật bảo hộ về sức khỏe.</w:t>
      </w:r>
    </w:p>
    <w:p>
      <w:pPr>
        <w:pStyle w:val="Normal"/>
        <w:spacing w:lineRule="auto" w:line="276"/>
        <w:ind w:firstLine="630" w:end="0"/>
        <w:rPr/>
      </w:pPr>
      <w:r>
        <w:rPr>
          <w:b/>
          <w:sz w:val="25"/>
          <w:szCs w:val="25"/>
          <w:lang w:val="vi-VN"/>
        </w:rPr>
        <w:t xml:space="preserve">D. </w:t>
      </w:r>
      <w:r>
        <w:rPr>
          <w:sz w:val="25"/>
          <w:szCs w:val="25"/>
          <w:lang w:val="vi-VN"/>
        </w:rPr>
        <w:t>Bất khả xâm phạm về chỗ ở.</w:t>
      </w:r>
    </w:p>
    <w:p>
      <w:pPr>
        <w:pStyle w:val="Normal"/>
        <w:spacing w:lineRule="auto" w:line="276"/>
        <w:jc w:val="both"/>
        <w:rPr/>
      </w:pPr>
      <w:r>
        <w:rPr>
          <w:b/>
          <w:sz w:val="25"/>
          <w:szCs w:val="25"/>
          <w:lang w:val="vi-VN"/>
        </w:rPr>
        <w:t xml:space="preserve">Câu 115: </w:t>
      </w:r>
      <w:r>
        <w:rPr>
          <w:sz w:val="25"/>
          <w:szCs w:val="25"/>
          <w:lang w:val="vi-VN"/>
        </w:rPr>
        <w:t xml:space="preserve">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Anh A, ông X và chị S </w:t>
      </w:r>
      <w:r>
        <w:rPr>
          <w:sz w:val="25"/>
          <w:szCs w:val="25"/>
        </w:rPr>
        <w:t xml:space="preserve">đã vi phạm </w:t>
      </w:r>
      <w:r>
        <w:rPr>
          <w:sz w:val="25"/>
          <w:szCs w:val="25"/>
          <w:lang w:val="vi-VN"/>
        </w:rPr>
        <w:t>nguyên tắc</w:t>
      </w:r>
      <w:r>
        <w:rPr>
          <w:sz w:val="25"/>
          <w:szCs w:val="25"/>
        </w:rPr>
        <w:t xml:space="preserve"> bầu cử nào</w:t>
      </w:r>
      <w:r>
        <w:rPr>
          <w:sz w:val="25"/>
          <w:szCs w:val="25"/>
          <w:lang w:val="vi-VN"/>
        </w:rPr>
        <w:t xml:space="preserve"> dưới đây?</w:t>
      </w:r>
    </w:p>
    <w:p>
      <w:pPr>
        <w:pStyle w:val="Normal"/>
        <w:tabs>
          <w:tab w:val="clear" w:pos="720"/>
          <w:tab w:val="left" w:pos="2708" w:leader="none"/>
          <w:tab w:val="left" w:pos="5138" w:leader="none"/>
          <w:tab w:val="left" w:pos="7569" w:leader="none"/>
        </w:tabs>
        <w:spacing w:lineRule="auto" w:line="276"/>
        <w:ind w:firstLine="283" w:end="0"/>
        <w:rPr/>
      </w:pPr>
      <w:r>
        <w:rPr>
          <w:b/>
          <w:sz w:val="25"/>
          <w:szCs w:val="25"/>
        </w:rPr>
        <w:t xml:space="preserve">     </w:t>
      </w:r>
      <w:r>
        <w:rPr>
          <w:b/>
          <w:sz w:val="25"/>
          <w:szCs w:val="25"/>
          <w:lang w:val="vi-VN"/>
        </w:rPr>
        <w:t xml:space="preserve">A. </w:t>
      </w:r>
      <w:r>
        <w:rPr>
          <w:sz w:val="25"/>
          <w:szCs w:val="25"/>
          <w:lang w:val="vi-VN"/>
        </w:rPr>
        <w:t>Bỏ phiếu kín.</w:t>
        <w:tab/>
      </w:r>
      <w:r>
        <w:rPr>
          <w:b/>
          <w:sz w:val="25"/>
          <w:szCs w:val="25"/>
          <w:lang w:val="vi-VN"/>
        </w:rPr>
        <w:t xml:space="preserve">B. </w:t>
      </w:r>
      <w:r>
        <w:rPr>
          <w:sz w:val="25"/>
          <w:szCs w:val="25"/>
          <w:lang w:val="vi-VN"/>
        </w:rPr>
        <w:t>Đại diện.</w:t>
        <w:tab/>
      </w:r>
      <w:r>
        <w:rPr>
          <w:b/>
          <w:sz w:val="25"/>
          <w:szCs w:val="25"/>
          <w:lang w:val="vi-VN"/>
        </w:rPr>
        <w:t xml:space="preserve">C. </w:t>
      </w:r>
      <w:r>
        <w:rPr>
          <w:sz w:val="25"/>
          <w:szCs w:val="25"/>
          <w:lang w:val="vi-VN"/>
        </w:rPr>
        <w:t>Trung gian.</w:t>
        <w:tab/>
      </w:r>
      <w:r>
        <w:rPr>
          <w:b/>
          <w:sz w:val="25"/>
          <w:szCs w:val="25"/>
          <w:lang w:val="vi-VN"/>
        </w:rPr>
        <w:t xml:space="preserve">D. </w:t>
      </w:r>
      <w:r>
        <w:rPr>
          <w:sz w:val="25"/>
          <w:szCs w:val="25"/>
          <w:lang w:val="vi-VN"/>
        </w:rPr>
        <w:t>Được ủy quyền.</w:t>
      </w:r>
    </w:p>
    <w:p>
      <w:pPr>
        <w:pStyle w:val="Normal"/>
        <w:spacing w:lineRule="auto" w:line="276"/>
        <w:jc w:val="both"/>
        <w:rPr/>
      </w:pPr>
      <w:r>
        <w:rPr>
          <w:b/>
          <w:sz w:val="25"/>
          <w:szCs w:val="25"/>
          <w:lang w:val="vi-VN"/>
        </w:rPr>
        <w:t xml:space="preserve">Câu 116: </w:t>
      </w:r>
      <w:r>
        <w:rPr>
          <w:sz w:val="25"/>
          <w:szCs w:val="25"/>
        </w:rPr>
        <w:t>Ông</w:t>
      </w:r>
      <w:r>
        <w:rPr>
          <w:sz w:val="25"/>
          <w:szCs w:val="25"/>
          <w:lang w:val="vi-VN"/>
        </w:rPr>
        <w:t xml:space="preserve"> B </w:t>
      </w:r>
      <w:r>
        <w:rPr>
          <w:sz w:val="25"/>
          <w:szCs w:val="25"/>
        </w:rPr>
        <w:t>đã viết một truyện ngắn</w:t>
      </w:r>
      <w:r>
        <w:rPr>
          <w:sz w:val="25"/>
          <w:szCs w:val="25"/>
          <w:lang w:val="vi-VN"/>
        </w:rPr>
        <w:t xml:space="preserve"> </w:t>
      </w:r>
      <w:r>
        <w:rPr>
          <w:sz w:val="25"/>
          <w:szCs w:val="25"/>
        </w:rPr>
        <w:t>rất hay và</w:t>
      </w:r>
      <w:r>
        <w:rPr>
          <w:sz w:val="25"/>
          <w:szCs w:val="25"/>
          <w:lang w:val="vi-VN"/>
        </w:rPr>
        <w:t xml:space="preserve"> </w:t>
      </w:r>
      <w:r>
        <w:rPr>
          <w:sz w:val="25"/>
          <w:szCs w:val="25"/>
        </w:rPr>
        <w:t xml:space="preserve">mang </w:t>
      </w:r>
      <w:r>
        <w:rPr>
          <w:sz w:val="25"/>
          <w:szCs w:val="25"/>
          <w:lang w:val="vi-VN"/>
        </w:rPr>
        <w:t>ý nghĩa nhân văn</w:t>
      </w:r>
      <w:r>
        <w:rPr>
          <w:sz w:val="25"/>
          <w:szCs w:val="25"/>
        </w:rPr>
        <w:t xml:space="preserve"> sâu sắc</w:t>
      </w:r>
      <w:r>
        <w:rPr>
          <w:sz w:val="25"/>
          <w:szCs w:val="25"/>
          <w:lang w:val="vi-VN"/>
        </w:rPr>
        <w:t xml:space="preserve">, nên khi gửi </w:t>
      </w:r>
      <w:r>
        <w:rPr>
          <w:sz w:val="25"/>
          <w:szCs w:val="25"/>
        </w:rPr>
        <w:t>bài</w:t>
      </w:r>
      <w:r>
        <w:rPr>
          <w:sz w:val="25"/>
          <w:szCs w:val="25"/>
          <w:lang w:val="vi-VN"/>
        </w:rPr>
        <w:t xml:space="preserve"> </w:t>
      </w:r>
      <w:r>
        <w:rPr>
          <w:sz w:val="25"/>
          <w:szCs w:val="25"/>
        </w:rPr>
        <w:t>lên báo, được người đọc rất thích</w:t>
      </w:r>
      <w:r>
        <w:rPr>
          <w:sz w:val="25"/>
          <w:szCs w:val="25"/>
          <w:lang w:val="vi-VN"/>
        </w:rPr>
        <w:t xml:space="preserve">. </w:t>
      </w:r>
      <w:r>
        <w:rPr>
          <w:sz w:val="25"/>
          <w:szCs w:val="25"/>
        </w:rPr>
        <w:t>Khi đọc được truyện</w:t>
      </w:r>
      <w:r>
        <w:rPr>
          <w:sz w:val="25"/>
          <w:szCs w:val="25"/>
          <w:lang w:val="vi-VN"/>
        </w:rPr>
        <w:t xml:space="preserve"> này</w:t>
      </w:r>
      <w:r>
        <w:rPr>
          <w:sz w:val="25"/>
          <w:szCs w:val="25"/>
        </w:rPr>
        <w:t>,</w:t>
      </w:r>
      <w:r>
        <w:rPr>
          <w:sz w:val="25"/>
          <w:szCs w:val="25"/>
          <w:lang w:val="vi-VN"/>
        </w:rPr>
        <w:t xml:space="preserve"> chị </w:t>
      </w:r>
      <w:r>
        <w:rPr>
          <w:sz w:val="25"/>
          <w:szCs w:val="25"/>
        </w:rPr>
        <w:t>A</w:t>
      </w:r>
      <w:r>
        <w:rPr>
          <w:sz w:val="25"/>
          <w:szCs w:val="25"/>
          <w:lang w:val="vi-VN"/>
        </w:rPr>
        <w:t xml:space="preserve"> </w:t>
      </w:r>
      <w:r>
        <w:rPr>
          <w:sz w:val="25"/>
          <w:szCs w:val="25"/>
        </w:rPr>
        <w:t xml:space="preserve">đã coppy lại chỉnh sửa tác phẩm, </w:t>
      </w:r>
      <w:r>
        <w:rPr>
          <w:sz w:val="25"/>
          <w:szCs w:val="25"/>
          <w:lang w:val="vi-VN"/>
        </w:rPr>
        <w:t xml:space="preserve">lấy tên mình làm tác giả rồi gửi đi tham gia cuộc thi Văn học nghệ thuật ở tỉnh khác. Chị </w:t>
      </w:r>
      <w:r>
        <w:rPr>
          <w:sz w:val="25"/>
          <w:szCs w:val="25"/>
        </w:rPr>
        <w:t>A</w:t>
      </w:r>
      <w:r>
        <w:rPr>
          <w:sz w:val="25"/>
          <w:szCs w:val="25"/>
          <w:lang w:val="vi-VN"/>
        </w:rPr>
        <w:t xml:space="preserve"> đã vi phạm quyền nào sau đây của công dân?</w:t>
      </w:r>
    </w:p>
    <w:p>
      <w:pPr>
        <w:pStyle w:val="Normal"/>
        <w:tabs>
          <w:tab w:val="clear" w:pos="720"/>
          <w:tab w:val="left" w:pos="5136" w:leader="none"/>
        </w:tabs>
        <w:spacing w:lineRule="auto" w:line="276"/>
        <w:ind w:firstLine="630" w:end="0"/>
        <w:rPr/>
      </w:pPr>
      <w:r>
        <w:rPr>
          <w:b/>
          <w:sz w:val="25"/>
          <w:szCs w:val="25"/>
          <w:lang w:val="vi-VN"/>
        </w:rPr>
        <w:t xml:space="preserve">A. </w:t>
      </w:r>
      <w:r>
        <w:rPr>
          <w:sz w:val="25"/>
          <w:szCs w:val="25"/>
          <w:lang w:val="vi-VN"/>
        </w:rPr>
        <w:t>Quyền tố cáo.</w:t>
        <w:tab/>
      </w:r>
      <w:r>
        <w:rPr>
          <w:b/>
          <w:sz w:val="25"/>
          <w:szCs w:val="25"/>
          <w:lang w:val="vi-VN"/>
        </w:rPr>
        <w:t xml:space="preserve">B. </w:t>
      </w:r>
      <w:r>
        <w:rPr>
          <w:sz w:val="25"/>
          <w:szCs w:val="25"/>
          <w:lang w:val="vi-VN"/>
        </w:rPr>
        <w:t>Quyền sáng tạo.</w:t>
      </w:r>
    </w:p>
    <w:p>
      <w:pPr>
        <w:pStyle w:val="Normal"/>
        <w:tabs>
          <w:tab w:val="clear" w:pos="720"/>
          <w:tab w:val="left" w:pos="5136" w:leader="none"/>
        </w:tabs>
        <w:spacing w:lineRule="auto" w:line="276"/>
        <w:ind w:firstLine="630" w:end="0"/>
        <w:rPr/>
      </w:pPr>
      <w:r>
        <w:rPr>
          <w:b/>
          <w:sz w:val="25"/>
          <w:szCs w:val="25"/>
          <w:lang w:val="vi-VN"/>
        </w:rPr>
        <w:t xml:space="preserve">C. </w:t>
      </w:r>
      <w:r>
        <w:rPr>
          <w:sz w:val="25"/>
          <w:szCs w:val="25"/>
          <w:lang w:val="vi-VN"/>
        </w:rPr>
        <w:t>Quyền phát triển.</w:t>
        <w:tab/>
      </w:r>
      <w:r>
        <w:rPr>
          <w:b/>
          <w:sz w:val="25"/>
          <w:szCs w:val="25"/>
          <w:lang w:val="vi-VN"/>
        </w:rPr>
        <w:t xml:space="preserve">D. </w:t>
      </w:r>
      <w:r>
        <w:rPr>
          <w:sz w:val="25"/>
          <w:szCs w:val="25"/>
          <w:lang w:val="vi-VN"/>
        </w:rPr>
        <w:t>Quyền kiến nghị</w:t>
      </w:r>
      <w:r>
        <w:rPr>
          <w:sz w:val="25"/>
          <w:szCs w:val="25"/>
        </w:rPr>
        <w:t>.</w:t>
      </w:r>
    </w:p>
    <w:p>
      <w:pPr>
        <w:pStyle w:val="Normal"/>
        <w:spacing w:lineRule="auto" w:line="276"/>
        <w:jc w:val="both"/>
        <w:rPr/>
      </w:pPr>
      <w:r>
        <w:rPr>
          <w:b/>
          <w:sz w:val="25"/>
          <w:szCs w:val="25"/>
          <w:lang w:val="vi-VN"/>
        </w:rPr>
        <w:t>Câu 117:</w:t>
      </w:r>
      <w:r>
        <w:rPr>
          <w:spacing w:val="6"/>
          <w:sz w:val="25"/>
          <w:szCs w:val="25"/>
        </w:rPr>
        <w:t xml:space="preserve"> Ông B Chủ tịch xã chỉ đạo chị M là văn thư không gửi giấy mời cho anh H là trưởng thôn tham dự cuộc họp triển khai kế hoạch xây dựng đường liên xã đi qua thôn của anh H. Biết chuyện nên anh K đã thẳng thắn phê bình ông B trong cuộc họp và bị anh T chủ tọa ngắt lời, không cho trình bày hết ý kiến của mình. Bực tức, anh K đã bỏ họp ra về. Những ai dưới chưa tuân thủ pháp luật?</w:t>
      </w:r>
    </w:p>
    <w:p>
      <w:pPr>
        <w:pStyle w:val="Normal"/>
        <w:tabs>
          <w:tab w:val="clear" w:pos="720"/>
          <w:tab w:val="left" w:pos="5136" w:leader="none"/>
        </w:tabs>
        <w:spacing w:lineRule="auto" w:line="276"/>
        <w:ind w:firstLine="720" w:end="0"/>
        <w:rPr/>
      </w:pPr>
      <w:r>
        <w:rPr>
          <w:b/>
          <w:sz w:val="25"/>
          <w:szCs w:val="25"/>
        </w:rPr>
        <w:t xml:space="preserve">A. </w:t>
      </w:r>
      <w:r>
        <w:rPr>
          <w:sz w:val="25"/>
          <w:szCs w:val="25"/>
        </w:rPr>
        <w:t>Chị M, anh H và anh K.</w:t>
        <w:tab/>
      </w:r>
      <w:r>
        <w:rPr>
          <w:b/>
          <w:sz w:val="25"/>
          <w:szCs w:val="25"/>
        </w:rPr>
        <w:t xml:space="preserve">B. </w:t>
      </w:r>
      <w:r>
        <w:rPr>
          <w:sz w:val="25"/>
          <w:szCs w:val="25"/>
        </w:rPr>
        <w:t>Ông B và chị M.</w:t>
      </w:r>
    </w:p>
    <w:p>
      <w:pPr>
        <w:pStyle w:val="Normal"/>
        <w:tabs>
          <w:tab w:val="clear" w:pos="720"/>
          <w:tab w:val="left" w:pos="5136" w:leader="none"/>
        </w:tabs>
        <w:spacing w:lineRule="auto" w:line="276"/>
        <w:ind w:firstLine="720" w:end="0"/>
        <w:rPr/>
      </w:pPr>
      <w:r>
        <w:rPr>
          <w:b/>
          <w:sz w:val="25"/>
          <w:szCs w:val="25"/>
        </w:rPr>
        <w:t xml:space="preserve">C. </w:t>
      </w:r>
      <w:r>
        <w:rPr>
          <w:sz w:val="25"/>
          <w:szCs w:val="25"/>
        </w:rPr>
        <w:t>Anh H, anh K và anh T.</w:t>
        <w:tab/>
      </w:r>
      <w:r>
        <w:rPr>
          <w:b/>
          <w:sz w:val="25"/>
          <w:szCs w:val="25"/>
        </w:rPr>
        <w:t xml:space="preserve">D. </w:t>
      </w:r>
      <w:r>
        <w:rPr>
          <w:sz w:val="25"/>
          <w:szCs w:val="25"/>
        </w:rPr>
        <w:t>Ông B và anh T.</w:t>
      </w:r>
    </w:p>
    <w:p>
      <w:pPr>
        <w:pStyle w:val="Normal"/>
        <w:spacing w:lineRule="auto" w:line="276"/>
        <w:jc w:val="both"/>
        <w:rPr/>
      </w:pPr>
      <w:r>
        <w:rPr>
          <w:b/>
          <w:sz w:val="25"/>
          <w:szCs w:val="25"/>
          <w:lang w:val="vi-VN"/>
        </w:rPr>
        <w:t xml:space="preserve">Câu 118: </w:t>
      </w:r>
      <w:r>
        <w:rPr>
          <w:sz w:val="25"/>
          <w:szCs w:val="25"/>
          <w:lang w:val="en-US" w:eastAsia="en-US"/>
        </w:rPr>
        <w:t>Ông S là giám đốc; anh B, anh D, chị A là nhân viên và chị Q là nhân viên tập sự cùng làm việc tại công ty X. Anh D tố cáo việc anh B đe dọa chị A làm chị A đột ngột bỏ việc trốn đi biệt tích. Vì thế, cán bộ cơ quan chức năng đến gặp ông S để xác minh sự việc. Cho rằng anh D cố tình hạ thấp uy tín của mình, ông S đã kí quyết định sa thải anh và phân công chị Q tạm thời đảm nhận phần việc của anh D. Những ai sau đây vi phạm quyền bình đẳng trong lao động?</w:t>
      </w:r>
    </w:p>
    <w:p>
      <w:pPr>
        <w:pStyle w:val="Normal"/>
        <w:tabs>
          <w:tab w:val="clear" w:pos="720"/>
          <w:tab w:val="left" w:pos="5136" w:leader="none"/>
        </w:tabs>
        <w:spacing w:lineRule="auto" w:line="276"/>
        <w:ind w:firstLine="720" w:end="0"/>
        <w:rPr>
          <w:sz w:val="25"/>
          <w:szCs w:val="25"/>
        </w:rPr>
      </w:pPr>
      <w:r>
        <w:rPr>
          <w:b/>
          <w:sz w:val="25"/>
          <w:szCs w:val="25"/>
        </w:rPr>
        <w:t xml:space="preserve">A. </w:t>
      </w:r>
      <w:r>
        <w:rPr>
          <w:sz w:val="25"/>
          <w:szCs w:val="25"/>
        </w:rPr>
        <w:t>Ông S, chị A và chị Q.</w:t>
        <w:tab/>
      </w:r>
      <w:r>
        <w:rPr>
          <w:b/>
          <w:sz w:val="25"/>
          <w:szCs w:val="25"/>
        </w:rPr>
        <w:t xml:space="preserve">B. </w:t>
      </w:r>
      <w:r>
        <w:rPr>
          <w:sz w:val="25"/>
          <w:szCs w:val="25"/>
        </w:rPr>
        <w:t>Chị A và ông S.</w:t>
      </w:r>
    </w:p>
    <w:p>
      <w:pPr>
        <w:pStyle w:val="Normal"/>
        <w:tabs>
          <w:tab w:val="clear" w:pos="720"/>
          <w:tab w:val="left" w:pos="5136" w:leader="none"/>
        </w:tabs>
        <w:spacing w:lineRule="auto" w:line="276"/>
        <w:ind w:firstLine="720" w:end="0"/>
        <w:rPr>
          <w:sz w:val="25"/>
          <w:szCs w:val="25"/>
        </w:rPr>
      </w:pPr>
      <w:r>
        <w:rPr>
          <w:b/>
          <w:sz w:val="25"/>
          <w:szCs w:val="25"/>
        </w:rPr>
        <w:t xml:space="preserve">C. </w:t>
      </w:r>
      <w:r>
        <w:rPr>
          <w:sz w:val="25"/>
          <w:szCs w:val="25"/>
        </w:rPr>
        <w:t>Chị A, ông S và anh B.</w:t>
        <w:tab/>
      </w:r>
      <w:r>
        <w:rPr>
          <w:b/>
          <w:sz w:val="25"/>
          <w:szCs w:val="25"/>
        </w:rPr>
        <w:t xml:space="preserve">D. </w:t>
      </w:r>
      <w:r>
        <w:rPr>
          <w:sz w:val="25"/>
          <w:szCs w:val="25"/>
        </w:rPr>
        <w:t>Ông S và chị Q.</w:t>
      </w:r>
    </w:p>
    <w:p>
      <w:pPr>
        <w:pStyle w:val="Normal"/>
        <w:spacing w:lineRule="auto" w:line="276"/>
        <w:jc w:val="both"/>
        <w:rPr/>
      </w:pPr>
      <w:r>
        <w:rPr>
          <w:b/>
          <w:sz w:val="25"/>
          <w:szCs w:val="25"/>
          <w:lang w:val="vi-VN"/>
        </w:rPr>
        <w:t xml:space="preserve">Câu 119: </w:t>
      </w:r>
      <w:r>
        <w:rPr>
          <w:sz w:val="25"/>
          <w:szCs w:val="25"/>
          <w:lang w:val="vi-VN"/>
        </w:rPr>
        <w:t>Phát hiện chị H là hàng xóm chứng kiến mình đánh nhân viên bảo vệ tòa nhà gãy chân, anh T đã thuê anh K bắt cóc con gái chị H để uy hiếp dọa chị phải giữ im lặng. Sau đó phát hiện con gái bị hoảng loạn tinh thần phải vào viện điều trị nên chồng chị H là anh B đã xông vào nhà anh T đập phá tài sản. Những ai sau đây vi phạm quyền được pháp luật bảo hộ về tính mạng, sức khỏe của công dân?</w:t>
      </w:r>
    </w:p>
    <w:p>
      <w:pPr>
        <w:pStyle w:val="Normal"/>
        <w:tabs>
          <w:tab w:val="clear" w:pos="720"/>
          <w:tab w:val="left" w:pos="5136" w:leader="none"/>
        </w:tabs>
        <w:spacing w:lineRule="auto" w:line="276"/>
        <w:ind w:firstLine="810" w:end="0"/>
        <w:rPr/>
      </w:pPr>
      <w:r>
        <w:rPr>
          <w:b/>
          <w:sz w:val="25"/>
          <w:szCs w:val="25"/>
          <w:lang w:val="vi-VN"/>
        </w:rPr>
        <w:t xml:space="preserve">A. </w:t>
      </w:r>
      <w:r>
        <w:rPr>
          <w:sz w:val="25"/>
          <w:szCs w:val="25"/>
          <w:lang w:val="vi-VN"/>
        </w:rPr>
        <w:t>Anh K và anh B.</w:t>
        <w:tab/>
      </w:r>
      <w:r>
        <w:rPr>
          <w:b/>
          <w:sz w:val="25"/>
          <w:szCs w:val="25"/>
          <w:lang w:val="vi-VN"/>
        </w:rPr>
        <w:t xml:space="preserve">B. </w:t>
      </w:r>
      <w:r>
        <w:rPr>
          <w:sz w:val="25"/>
          <w:szCs w:val="25"/>
          <w:lang w:val="vi-VN"/>
        </w:rPr>
        <w:t>Anh T và chị H.</w:t>
      </w:r>
    </w:p>
    <w:p>
      <w:pPr>
        <w:pStyle w:val="Normal"/>
        <w:tabs>
          <w:tab w:val="clear" w:pos="720"/>
          <w:tab w:val="left" w:pos="5136" w:leader="none"/>
        </w:tabs>
        <w:spacing w:lineRule="auto" w:line="276"/>
        <w:ind w:firstLine="810" w:end="0"/>
        <w:rPr/>
      </w:pPr>
      <w:r>
        <w:rPr>
          <w:b/>
          <w:sz w:val="25"/>
          <w:szCs w:val="25"/>
          <w:lang w:val="de-DE"/>
        </w:rPr>
        <w:t xml:space="preserve">C. </w:t>
      </w:r>
      <w:r>
        <w:rPr>
          <w:sz w:val="25"/>
          <w:szCs w:val="25"/>
          <w:lang w:val="de-DE"/>
        </w:rPr>
        <w:t>Anh T</w:t>
      </w:r>
      <w:r>
        <w:rPr>
          <w:sz w:val="25"/>
          <w:szCs w:val="25"/>
          <w:lang w:val="vi-VN"/>
        </w:rPr>
        <w:t xml:space="preserve"> và</w:t>
      </w:r>
      <w:r>
        <w:rPr>
          <w:sz w:val="25"/>
          <w:szCs w:val="25"/>
          <w:lang w:val="de-DE"/>
        </w:rPr>
        <w:t xml:space="preserve"> anh K.</w:t>
        <w:tab/>
      </w:r>
      <w:r>
        <w:rPr>
          <w:b/>
          <w:sz w:val="25"/>
          <w:szCs w:val="25"/>
          <w:lang w:val="de-DE"/>
        </w:rPr>
        <w:t xml:space="preserve">D. </w:t>
      </w:r>
      <w:r>
        <w:rPr>
          <w:sz w:val="25"/>
          <w:szCs w:val="25"/>
          <w:lang w:val="de-DE"/>
        </w:rPr>
        <w:t>Anh B và anh T.</w:t>
      </w:r>
    </w:p>
    <w:p>
      <w:pPr>
        <w:pStyle w:val="Normal"/>
        <w:spacing w:lineRule="auto" w:line="276"/>
        <w:jc w:val="both"/>
        <w:rPr/>
      </w:pPr>
      <w:r>
        <w:rPr>
          <w:b/>
          <w:sz w:val="25"/>
          <w:szCs w:val="25"/>
          <w:lang w:val="vi-VN"/>
        </w:rPr>
        <w:t xml:space="preserve">Câu 120: </w:t>
      </w:r>
      <w:r>
        <w:rPr>
          <w:sz w:val="25"/>
          <w:szCs w:val="25"/>
          <w:lang w:val="vi-VN"/>
        </w:rPr>
        <w:t>Thấy vợ mình là chị M bị ông T Giám đốc sở X ra quyết định điều chuyển công tác đến một đơn vị ở xa dù đang nuôi con nhỏ, anh N chồng chị đã thuê anh K chặn xe ô tô công vụ do ông T sử dụng đi đám cưới để đe dọa ông này. Do hoảng sợ, ông T điều khiển xe chạy sai làn đường nên bị anh H cảnh sát giao thông dừng xe, yêu cầu đưa năm triệu đồng để bỏ qua lỗi này. Vì ông T từ chối đưa tiền nên anh H đã lập biên bản xử phạt thêm lỗi khác mà ông T không vi phạm. Những ai dưới đây là đối tượng vừa bị khiếu nại vừa bị tố cáo?</w:t>
      </w:r>
    </w:p>
    <w:p>
      <w:pPr>
        <w:pStyle w:val="Normal"/>
        <w:tabs>
          <w:tab w:val="clear" w:pos="720"/>
          <w:tab w:val="left" w:pos="5136" w:leader="none"/>
        </w:tabs>
        <w:spacing w:lineRule="auto" w:line="276"/>
        <w:ind w:firstLine="810" w:end="0"/>
        <w:rPr>
          <w:sz w:val="25"/>
          <w:szCs w:val="25"/>
          <w:lang w:val="vi-VN"/>
        </w:rPr>
      </w:pPr>
      <w:r>
        <w:rPr>
          <w:b/>
          <w:sz w:val="25"/>
          <w:szCs w:val="25"/>
          <w:lang w:val="vi-VN"/>
        </w:rPr>
        <w:t xml:space="preserve">A. </w:t>
      </w:r>
      <w:r>
        <w:rPr>
          <w:sz w:val="25"/>
          <w:szCs w:val="25"/>
          <w:lang w:val="vi-VN"/>
        </w:rPr>
        <w:t>Ông T, anh H và anh K.</w:t>
        <w:tab/>
      </w:r>
      <w:r>
        <w:rPr>
          <w:sz w:val="25"/>
          <w:szCs w:val="25"/>
        </w:rPr>
        <w:t xml:space="preserve"> </w:t>
      </w:r>
      <w:r>
        <w:rPr>
          <w:b/>
          <w:sz w:val="25"/>
          <w:szCs w:val="25"/>
          <w:lang w:val="vi-VN"/>
        </w:rPr>
        <w:t xml:space="preserve">B. </w:t>
      </w:r>
      <w:r>
        <w:rPr>
          <w:sz w:val="25"/>
          <w:szCs w:val="25"/>
          <w:lang w:val="de-DE"/>
        </w:rPr>
        <w:t>Ông T và anh H.</w:t>
      </w:r>
    </w:p>
    <w:p>
      <w:pPr>
        <w:pStyle w:val="Normal"/>
        <w:tabs>
          <w:tab w:val="clear" w:pos="720"/>
          <w:tab w:val="left" w:pos="5136" w:leader="none"/>
        </w:tabs>
        <w:spacing w:lineRule="auto" w:line="276"/>
        <w:ind w:firstLine="810" w:end="0"/>
        <w:rPr>
          <w:sz w:val="25"/>
          <w:szCs w:val="25"/>
          <w:lang w:val="vi-VN"/>
        </w:rPr>
      </w:pPr>
      <w:r>
        <w:rPr>
          <w:b/>
          <w:sz w:val="25"/>
          <w:szCs w:val="25"/>
          <w:lang w:val="de-DE"/>
        </w:rPr>
        <w:t xml:space="preserve">C. </w:t>
      </w:r>
      <w:r>
        <w:rPr>
          <w:sz w:val="25"/>
          <w:szCs w:val="25"/>
          <w:lang w:val="de-DE"/>
        </w:rPr>
        <w:t>Anh H và anh K.</w:t>
        <w:tab/>
        <w:t xml:space="preserve"> </w:t>
      </w:r>
      <w:r>
        <w:rPr>
          <w:b/>
          <w:sz w:val="25"/>
          <w:szCs w:val="25"/>
          <w:lang w:val="de-DE"/>
        </w:rPr>
        <w:t xml:space="preserve">D. </w:t>
      </w:r>
      <w:r>
        <w:rPr>
          <w:sz w:val="25"/>
          <w:szCs w:val="25"/>
          <w:lang w:val="vi-VN"/>
        </w:rPr>
        <w:t>Ông T, anh H, anh K và anh N.</w:t>
      </w:r>
    </w:p>
    <w:p>
      <w:pPr>
        <w:pStyle w:val="Normal"/>
        <w:spacing w:lineRule="auto" w:line="276"/>
        <w:jc w:val="center"/>
        <w:rPr>
          <w:b/>
          <w:sz w:val="25"/>
          <w:szCs w:val="25"/>
        </w:rPr>
      </w:pPr>
      <w:r>
        <w:rPr>
          <w:b/>
          <w:sz w:val="25"/>
          <w:szCs w:val="25"/>
        </w:rPr>
        <w:t>----------- HẾT ----------</w:t>
      </w:r>
      <w:r>
        <w:br w:type="page"/>
      </w:r>
    </w:p>
    <w:p>
      <w:pPr>
        <w:pStyle w:val="Normal"/>
        <w:spacing w:lineRule="auto" w:line="276"/>
        <w:jc w:val="center"/>
        <w:rPr>
          <w:b/>
          <w:color w:val="FF0000"/>
          <w:sz w:val="25"/>
          <w:szCs w:val="25"/>
        </w:rPr>
      </w:pPr>
      <w:r>
        <w:rPr>
          <w:b/>
          <w:color w:val="FF0000"/>
          <w:sz w:val="25"/>
          <w:szCs w:val="25"/>
        </w:rPr>
        <w:t>ĐÁP ÁN THAM KHẢO</w:t>
      </w:r>
    </w:p>
    <w:p>
      <w:pPr>
        <w:pStyle w:val="Normal"/>
        <w:shd w:fill="FFFFFF" w:val="clear"/>
        <w:spacing w:lineRule="auto" w:line="276"/>
        <w:rPr>
          <w:b/>
          <w:color w:val="FF0000"/>
          <w:sz w:val="25"/>
          <w:szCs w:val="25"/>
        </w:rPr>
      </w:pPr>
      <w:r>
        <w:rPr>
          <w:b/>
          <w:color w:val="FF0000"/>
          <w:sz w:val="25"/>
          <w:szCs w:val="25"/>
        </w:rPr>
      </w:r>
    </w:p>
    <w:tbl>
      <w:tblPr>
        <w:tblW w:w="9558" w:type="dxa"/>
        <w:jc w:val="start"/>
        <w:tblInd w:w="288" w:type="dxa"/>
        <w:tblLayout w:type="fixed"/>
        <w:tblCellMar>
          <w:top w:w="0" w:type="dxa"/>
          <w:start w:w="108" w:type="dxa"/>
          <w:bottom w:w="0" w:type="dxa"/>
          <w:end w:w="108" w:type="dxa"/>
        </w:tblCellMar>
      </w:tblPr>
      <w:tblGrid>
        <w:gridCol w:w="952"/>
        <w:gridCol w:w="955"/>
        <w:gridCol w:w="953"/>
        <w:gridCol w:w="956"/>
        <w:gridCol w:w="957"/>
        <w:gridCol w:w="957"/>
        <w:gridCol w:w="957"/>
        <w:gridCol w:w="963"/>
        <w:gridCol w:w="951"/>
        <w:gridCol w:w="957"/>
      </w:tblGrid>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89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90</w:t>
            </w:r>
          </w:p>
        </w:tc>
      </w:tr>
      <w:tr>
        <w:trPr>
          <w:trHeight w:val="449"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99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109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111</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112</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113</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117</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118</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119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120</w:t>
            </w:r>
          </w:p>
        </w:tc>
      </w:tr>
      <w:tr>
        <w:trPr>
          <w:trHeight w:val="428" w:hRule="atLeast"/>
        </w:trPr>
        <w:tc>
          <w:tcPr>
            <w:tcW w:w="95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6"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A</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D</w:t>
            </w:r>
          </w:p>
        </w:tc>
        <w:tc>
          <w:tcPr>
            <w:tcW w:w="963"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c>
          <w:tcPr>
            <w:tcW w:w="951"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textAlignment w:val="baseline"/>
              <w:rPr>
                <w:b/>
                <w:color w:val="0070C0"/>
                <w:sz w:val="25"/>
                <w:szCs w:val="25"/>
                <w:lang w:eastAsia="vi-VN"/>
              </w:rPr>
            </w:pPr>
            <w:r>
              <w:rPr>
                <w:b/>
                <w:color w:val="0070C0"/>
                <w:sz w:val="25"/>
                <w:szCs w:val="25"/>
                <w:lang w:eastAsia="vi-VN"/>
              </w:rPr>
              <w:t>B</w:t>
            </w:r>
          </w:p>
        </w:tc>
      </w:tr>
    </w:tbl>
    <w:p>
      <w:pPr>
        <w:pStyle w:val="Normal"/>
        <w:spacing w:lineRule="auto" w:line="276"/>
        <w:jc w:val="center"/>
        <w:rPr>
          <w:b/>
          <w:sz w:val="25"/>
          <w:szCs w:val="25"/>
        </w:rPr>
      </w:pPr>
      <w:r>
        <w:rPr>
          <w:b/>
          <w:sz w:val="25"/>
          <w:szCs w:val="25"/>
        </w:rPr>
      </w:r>
    </w:p>
    <w:p>
      <w:pPr>
        <w:pStyle w:val="Normal"/>
        <w:spacing w:lineRule="auto" w:line="276"/>
        <w:jc w:val="center"/>
        <w:rPr/>
      </w:pPr>
      <w:r>
        <w:rPr/>
        <w:t>GIẢI CHI TIẾT</w:t>
      </w:r>
    </w:p>
    <w:tbl>
      <w:tblPr>
        <w:tblW w:w="9900" w:type="dxa"/>
        <w:jc w:val="start"/>
        <w:tblInd w:w="18" w:type="dxa"/>
        <w:tblLayout w:type="fixed"/>
        <w:tblCellMar>
          <w:top w:w="0" w:type="dxa"/>
          <w:start w:w="108" w:type="dxa"/>
          <w:bottom w:w="0" w:type="dxa"/>
          <w:end w:w="108" w:type="dxa"/>
        </w:tblCellMar>
      </w:tblPr>
      <w:tblGrid>
        <w:gridCol w:w="902"/>
        <w:gridCol w:w="1358"/>
        <w:gridCol w:w="7640"/>
      </w:tblGrid>
      <w:tr>
        <w:trPr>
          <w:trHeight w:val="557" w:hRule="atLeast"/>
        </w:trPr>
        <w:tc>
          <w:tcPr>
            <w:tcW w:w="902"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CÂU</w:t>
            </w:r>
          </w:p>
        </w:tc>
        <w:tc>
          <w:tcPr>
            <w:tcW w:w="1358"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both"/>
              <w:rPr>
                <w:b/>
                <w:sz w:val="25"/>
                <w:szCs w:val="25"/>
              </w:rPr>
            </w:pPr>
            <w:r>
              <w:rPr>
                <w:b/>
                <w:sz w:val="25"/>
                <w:szCs w:val="25"/>
              </w:rPr>
              <w:t>ĐÁP ÁN</w:t>
            </w:r>
          </w:p>
        </w:tc>
        <w:tc>
          <w:tcPr>
            <w:tcW w:w="7640" w:type="dxa"/>
            <w:tcBorders>
              <w:top w:val="single" w:sz="4" w:space="0" w:color="000000"/>
              <w:start w:val="single" w:sz="4" w:space="0" w:color="000000"/>
              <w:bottom w:val="single" w:sz="4" w:space="0" w:color="000000"/>
              <w:end w:val="single" w:sz="4" w:space="0" w:color="000000"/>
            </w:tcBorders>
            <w:shd w:fill="70AD47" w:val="clear"/>
          </w:tcPr>
          <w:p>
            <w:pPr>
              <w:pStyle w:val="Normal"/>
              <w:spacing w:lineRule="auto" w:line="276"/>
              <w:jc w:val="center"/>
              <w:rPr>
                <w:b/>
                <w:sz w:val="25"/>
                <w:szCs w:val="25"/>
              </w:rPr>
            </w:pPr>
            <w:r>
              <w:rPr>
                <w:b/>
                <w:sz w:val="25"/>
                <w:szCs w:val="25"/>
              </w:rPr>
              <w:t>HƯỚNG DẪN GIẢI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36" w:leader="none"/>
              </w:tabs>
              <w:spacing w:lineRule="auto" w:line="276"/>
              <w:rPr/>
            </w:pPr>
            <w:r>
              <w:rPr>
                <w:sz w:val="25"/>
                <w:szCs w:val="25"/>
                <w:shd w:fill="FFFFFF" w:val="clear"/>
              </w:rPr>
              <w:t xml:space="preserve">- </w:t>
            </w:r>
            <w:r>
              <w:rPr>
                <w:sz w:val="25"/>
                <w:szCs w:val="25"/>
              </w:rPr>
              <w:t>Trong sản xuất việc kết hợp giữa n</w:t>
            </w:r>
            <w:r>
              <w:rPr>
                <w:sz w:val="25"/>
                <w:szCs w:val="25"/>
                <w:lang w:val="vi-VN"/>
              </w:rPr>
              <w:t>gười lao động với tư liệu sản xuất thành lực lượng sản xuất.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82</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sz w:val="25"/>
                <w:szCs w:val="25"/>
                <w:shd w:fill="FFFFFF" w:val="clear"/>
              </w:rPr>
              <w:t xml:space="preserve">-  </w:t>
            </w:r>
            <w:r>
              <w:rPr>
                <w:sz w:val="25"/>
                <w:szCs w:val="25"/>
              </w:rPr>
              <w:t>Đối với quy luật giá trị, sự phân hóa giàu – nghèo giữa những người sản xuất là một trong những mặt hạn chế.</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36" w:leader="none"/>
              </w:tabs>
              <w:spacing w:lineRule="auto" w:line="276"/>
              <w:ind w:firstLine="283" w:end="0"/>
              <w:rPr/>
            </w:pPr>
            <w:r>
              <w:rPr>
                <w:sz w:val="25"/>
                <w:szCs w:val="25"/>
                <w:shd w:fill="FFFFFF" w:val="clear"/>
              </w:rPr>
              <w:t xml:space="preserve">- </w:t>
            </w:r>
            <w:r>
              <w:rPr>
                <w:sz w:val="25"/>
                <w:szCs w:val="25"/>
                <w:lang w:val="vi-VN"/>
              </w:rPr>
              <w:t xml:space="preserve">Luật hôn nhân gia đình quy định điều kiện kết hôn giữa nam và nữ áp dụng cho tất cả mọi người, không có ngoại lệ phản ánh đặc trưng </w:t>
            </w:r>
            <w:r>
              <w:rPr>
                <w:sz w:val="25"/>
                <w:szCs w:val="25"/>
              </w:rPr>
              <w:t>t</w:t>
            </w:r>
            <w:r>
              <w:rPr>
                <w:sz w:val="25"/>
                <w:szCs w:val="25"/>
                <w:lang w:val="vi-VN"/>
              </w:rPr>
              <w:t>ính quy phạm phổ biến.</w:t>
              <w:tab/>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lang w:bidi="en-US"/>
              </w:rPr>
              <w:t>-</w:t>
            </w:r>
            <w:r>
              <w:rPr>
                <w:b/>
                <w:bCs/>
                <w:sz w:val="25"/>
                <w:szCs w:val="25"/>
                <w:lang w:bidi="en-US"/>
              </w:rPr>
              <w:t xml:space="preserve"> </w:t>
            </w:r>
            <w:r>
              <w:rPr>
                <w:sz w:val="25"/>
                <w:szCs w:val="25"/>
                <w:lang w:bidi="en-US"/>
              </w:rPr>
              <w:t xml:space="preserve"> </w:t>
            </w:r>
            <w:r>
              <w:rPr>
                <w:sz w:val="25"/>
                <w:szCs w:val="25"/>
                <w:lang w:val="vi-VN"/>
              </w:rPr>
              <w:t xml:space="preserve">Cơ quan công chức nhà nước có thẩm quyền ra quyết định xử lí người vi phạm pháp luật </w:t>
            </w:r>
            <w:r>
              <w:rPr>
                <w:sz w:val="25"/>
                <w:szCs w:val="25"/>
                <w:lang w:val="nl-NL"/>
              </w:rPr>
              <w:t xml:space="preserve">về việc đưa thông tin sai lệch về tình hình dịch bệnh covid </w:t>
            </w:r>
            <w:r>
              <w:rPr>
                <w:sz w:val="25"/>
                <w:szCs w:val="25"/>
                <w:lang w:val="vi-VN"/>
              </w:rPr>
              <w:t>là hình thức</w:t>
            </w:r>
            <w:r>
              <w:rPr>
                <w:b/>
                <w:sz w:val="25"/>
                <w:szCs w:val="25"/>
                <w:lang w:val="vi-VN"/>
              </w:rPr>
              <w:t xml:space="preserve"> </w:t>
            </w:r>
            <w:r>
              <w:rPr>
                <w:sz w:val="25"/>
                <w:szCs w:val="25"/>
                <w:lang w:val="vi-VN"/>
              </w:rPr>
              <w:t>áp dụng pháp luật.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rPr>
              <w:t>- Vi phạm dân sự là hành vi vi phạm pháp luật, xâm phạm tới quan hệ tài sản và nhân thân.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b/>
                <w:sz w:val="25"/>
                <w:szCs w:val="25"/>
              </w:rPr>
            </w:pPr>
            <w:r>
              <w:rPr>
                <w:b/>
                <w:sz w:val="25"/>
                <w:szCs w:val="25"/>
              </w:rPr>
              <w:t xml:space="preserve">- </w:t>
            </w:r>
            <w:r>
              <w:rPr>
                <w:sz w:val="25"/>
                <w:szCs w:val="25"/>
                <w:lang w:val="vi-VN"/>
              </w:rPr>
              <w:t xml:space="preserve">San bằng lợi ích </w:t>
            </w:r>
            <w:r>
              <w:rPr>
                <w:sz w:val="25"/>
                <w:szCs w:val="25"/>
              </w:rPr>
              <w:t>kinh doanh</w:t>
            </w:r>
            <w:r>
              <w:rPr>
                <w:b/>
                <w:bCs/>
                <w:sz w:val="25"/>
                <w:szCs w:val="25"/>
                <w:lang w:val="vi-VN"/>
              </w:rPr>
              <w:t xml:space="preserve"> không</w:t>
            </w:r>
            <w:r>
              <w:rPr>
                <w:sz w:val="25"/>
                <w:szCs w:val="25"/>
                <w:lang w:val="vi-VN"/>
              </w:rPr>
              <w:t xml:space="preserve"> thể hiện mục đích của việc áp dụng trách nhiệm pháp lí</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BodyText"/>
              <w:spacing w:lineRule="auto" w:line="276"/>
              <w:ind w:start="0" w:end="0"/>
              <w:rPr/>
            </w:pPr>
            <w:r>
              <w:rPr>
                <w:sz w:val="25"/>
                <w:szCs w:val="25"/>
              </w:rPr>
              <w:t>- Mọi công dân đều được hưởng quyền và phải thực hiện nghĩa vụ theo quy định của pháp luật là biểu hiện công dân bình đẳng về quyền và</w:t>
            </w:r>
            <w:r>
              <w:rPr>
                <w:spacing w:val="-6"/>
                <w:sz w:val="25"/>
                <w:szCs w:val="25"/>
              </w:rPr>
              <w:t xml:space="preserve"> </w:t>
            </w:r>
            <w:r>
              <w:rPr>
                <w:sz w:val="25"/>
                <w:szCs w:val="25"/>
              </w:rPr>
              <w:t>nghĩa</w:t>
            </w:r>
            <w:r>
              <w:rPr>
                <w:spacing w:val="1"/>
                <w:sz w:val="25"/>
                <w:szCs w:val="25"/>
              </w:rPr>
              <w:t xml:space="preserve"> </w:t>
            </w:r>
            <w:r>
              <w:rPr>
                <w:sz w:val="25"/>
                <w:szCs w:val="25"/>
              </w:rPr>
              <w:t>vụ.</w:t>
            </w:r>
          </w:p>
        </w:tc>
      </w:tr>
      <w:tr>
        <w:trPr>
          <w:trHeight w:val="1223"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Vnbnnidung1"/>
              <w:shd w:fill="auto" w:val="clear"/>
              <w:spacing w:lineRule="auto" w:line="276"/>
              <w:jc w:val="start"/>
              <w:rPr/>
            </w:pPr>
            <w:r>
              <w:rPr>
                <w:rFonts w:eastAsia="Times New Roman" w:cs="Times New Roman" w:ascii="Times New Roman" w:hAnsi="Times New Roman"/>
                <w:sz w:val="25"/>
                <w:szCs w:val="25"/>
                <w:shd w:fill="FFFFFF" w:val="clear"/>
              </w:rPr>
              <w:t xml:space="preserve">- </w:t>
            </w:r>
            <w:r>
              <w:rPr>
                <w:rFonts w:cs="Times New Roman" w:ascii="Times New Roman" w:hAnsi="Times New Roman"/>
                <w:sz w:val="25"/>
                <w:szCs w:val="25"/>
              </w:rPr>
              <w:t xml:space="preserve">Theo quy định của pháp luật, quyền bình đẳng giữa lao động nam và lao động nữ </w:t>
            </w:r>
            <w:r>
              <w:rPr>
                <w:rFonts w:cs="Times New Roman" w:ascii="Times New Roman" w:hAnsi="Times New Roman"/>
                <w:b/>
                <w:sz w:val="25"/>
                <w:szCs w:val="25"/>
              </w:rPr>
              <w:t>không</w:t>
            </w:r>
            <w:r>
              <w:rPr>
                <w:rFonts w:cs="Times New Roman" w:ascii="Times New Roman" w:hAnsi="Times New Roman"/>
                <w:sz w:val="25"/>
                <w:szCs w:val="25"/>
              </w:rPr>
              <w:t xml:space="preserve"> thể hiện ở việc người lao động được lựa chọn mức thuế thu nhập.</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89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ind w:end="48"/>
              <w:jc w:val="both"/>
              <w:rPr>
                <w:sz w:val="25"/>
                <w:szCs w:val="25"/>
              </w:rPr>
            </w:pPr>
            <w:r>
              <w:rPr>
                <w:sz w:val="25"/>
                <w:szCs w:val="25"/>
              </w:rPr>
              <w:t>- Vợ, chồng cùng bàn bạc, quyết định lựa chọn và sử dụng biện pháp kế hoạch hóa gia đình phù hợp là thể hiện nội dung quyền bình đẳng trong quan hệ nhân thân.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Mọi loại hình doanh nghiệp thuộc các thành phần kinh tế khác nhau đều bình đẳng trong việc chủ động mở rộng qui mô ngành nghề.</w:t>
            </w:r>
          </w:p>
          <w:p>
            <w:pPr>
              <w:pStyle w:val="Normal"/>
              <w:spacing w:lineRule="auto" w:line="276"/>
              <w:jc w:val="both"/>
              <w:rPr>
                <w:sz w:val="25"/>
                <w:szCs w:val="25"/>
                <w:lang w:val="vi-VN"/>
              </w:rPr>
            </w:pPr>
            <w:r>
              <w:rPr>
                <w:sz w:val="25"/>
                <w:szCs w:val="25"/>
                <w:lang w:val="vi-VN"/>
              </w:rPr>
            </w:r>
          </w:p>
        </w:tc>
      </w:tr>
      <w:tr>
        <w:trPr>
          <w:trHeight w:val="118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w:t>
            </w:r>
            <w:r>
              <w:rPr>
                <w:sz w:val="25"/>
                <w:szCs w:val="25"/>
                <w:lang w:val="vi-VN" w:eastAsia="en-US"/>
              </w:rPr>
              <w:t xml:space="preserve"> </w:t>
            </w:r>
            <w:r>
              <w:rPr>
                <w:sz w:val="25"/>
                <w:szCs w:val="25"/>
                <w:lang w:val="vi-VN"/>
              </w:rPr>
              <w:t>Các dân tộc có quyền dùng tiếng nói, chữ viết, phong tục tập quán, văn hoá tốt đẹp, văn hoá các dân tộc  được bảo tồn và phát huy là thể hiện bình đẳng giữa các dân tộc về văn hóa.</w:t>
            </w:r>
          </w:p>
          <w:p>
            <w:pPr>
              <w:pStyle w:val="Normal"/>
              <w:spacing w:lineRule="auto" w:line="276"/>
              <w:ind w:end="48"/>
              <w:jc w:val="both"/>
              <w:rPr>
                <w:sz w:val="25"/>
                <w:szCs w:val="25"/>
                <w:lang w:val="vi-VN"/>
              </w:rPr>
            </w:pPr>
            <w:r>
              <w:rPr>
                <w:sz w:val="25"/>
                <w:szCs w:val="25"/>
                <w:lang w:val="vi-VN"/>
              </w:rPr>
            </w:r>
          </w:p>
        </w:tc>
      </w:tr>
      <w:tr>
        <w:trPr>
          <w:trHeight w:val="1173"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en-US" w:eastAsia="en-US"/>
              </w:rPr>
            </w:pPr>
            <w:r>
              <w:rPr>
                <w:bCs/>
                <w:sz w:val="25"/>
                <w:szCs w:val="25"/>
              </w:rPr>
              <w:t xml:space="preserve">- </w:t>
            </w:r>
            <w:r>
              <w:rPr>
                <w:sz w:val="25"/>
                <w:szCs w:val="25"/>
                <w:lang w:val="vi-VN"/>
              </w:rPr>
              <w:t xml:space="preserve">Bắt người trong trường hợp </w:t>
            </w:r>
            <w:r>
              <w:rPr>
                <w:sz w:val="25"/>
                <w:szCs w:val="25"/>
              </w:rPr>
              <w:t>k</w:t>
            </w:r>
            <w:r>
              <w:rPr>
                <w:sz w:val="25"/>
                <w:szCs w:val="25"/>
                <w:lang w:val="vi-VN"/>
              </w:rPr>
              <w:t>hẩn cấp khi có dấu vết của tội phạm ở người hoặc chỗ ở của người bị tình nghi thực hiện phạm tội và xét thấy cần ngăn chặn ngay việc người đó bỏ trốn</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shd w:fill="FFFFFF" w:val="clear"/>
              </w:rPr>
              <w:t xml:space="preserve">- </w:t>
            </w:r>
            <w:r>
              <w:rPr>
                <w:sz w:val="25"/>
                <w:szCs w:val="25"/>
                <w:lang w:val="vi-VN"/>
              </w:rPr>
              <w:t>Theo quy định của pháp lụât, mọi công dân có hành vi xâm phạm đến danh dự và nhân phẩm của người khác đều bị xử lí theo pháp luật.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kern w:val="2"/>
                <w:sz w:val="25"/>
                <w:szCs w:val="25"/>
              </w:rPr>
              <w:t>-</w:t>
            </w:r>
            <w:r>
              <w:rPr>
                <w:sz w:val="25"/>
                <w:szCs w:val="25"/>
                <w:lang w:val="vi-VN"/>
              </w:rPr>
              <w:t xml:space="preserve"> </w:t>
            </w:r>
            <w:r>
              <w:rPr>
                <w:sz w:val="25"/>
                <w:szCs w:val="25"/>
              </w:rPr>
              <w:t>Theo quy định của pháp luật, thư tín, điện thoại, điện tín của công dân được cơ quan chức năng bảo đảm bí mật.</w:t>
            </w:r>
          </w:p>
        </w:tc>
      </w:tr>
      <w:tr>
        <w:trPr>
          <w:trHeight w:val="35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Cs/>
                <w:sz w:val="25"/>
                <w:szCs w:val="25"/>
              </w:rPr>
            </w:pPr>
            <w:r>
              <w:rPr>
                <w:sz w:val="25"/>
                <w:szCs w:val="25"/>
              </w:rPr>
              <w:t xml:space="preserve">- </w:t>
            </w:r>
            <w:r>
              <w:rPr>
                <w:sz w:val="25"/>
                <w:szCs w:val="25"/>
                <w:lang w:val="vi-VN"/>
              </w:rPr>
              <w:t xml:space="preserve">Ở phạm vi cả nước nhân dân thực hiện quyền tham gia quản lý nhà nước và xã hội bằng </w:t>
            </w:r>
            <w:r>
              <w:rPr>
                <w:sz w:val="25"/>
                <w:szCs w:val="25"/>
                <w:lang w:val="pl-PL"/>
              </w:rPr>
              <w:t>việc thực hiện hành vi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it-IT"/>
              </w:rPr>
              <w:t>Công dân báo cho cơ quan có thẩm quyền về hành vi vi phạm pháp luật gây thiệt hại đến lợi ích hợp pháp của công dân, cơ quan, tổ chức là thực hiện quyền tố cáo.</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Việc chính quyền xã tổ chức cho người dân thảo luận về kế hoạch sử dụng đất ở địa phương là bảo đảm quyền tham gia quản lí nhà nước và xã hội của công dân ở phạm vi cơ sở.</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nl-NL" w:eastAsia="en-US"/>
              </w:rPr>
              <w:t>Những người có tài năng được tạo mọi điều kiện để làm việc và cống hiến cho đất nước là nội dung quyền được phát triển.</w:t>
            </w:r>
          </w:p>
          <w:p>
            <w:pPr>
              <w:pStyle w:val="Normal"/>
              <w:spacing w:lineRule="auto" w:line="276"/>
              <w:ind w:end="48"/>
              <w:jc w:val="both"/>
              <w:rPr>
                <w:sz w:val="25"/>
                <w:szCs w:val="25"/>
                <w:lang w:val="nl-NL" w:eastAsia="en-US"/>
              </w:rPr>
            </w:pPr>
            <w:r>
              <w:rPr>
                <w:sz w:val="25"/>
                <w:szCs w:val="25"/>
                <w:lang w:val="nl-NL" w:eastAsia="en-US"/>
              </w:rPr>
            </w:r>
          </w:p>
        </w:tc>
      </w:tr>
      <w:tr>
        <w:trPr>
          <w:trHeight w:val="768"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99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bCs/>
                <w:sz w:val="25"/>
                <w:szCs w:val="25"/>
              </w:rPr>
            </w:pPr>
            <w:r>
              <w:rPr>
                <w:sz w:val="25"/>
                <w:szCs w:val="25"/>
              </w:rPr>
              <w:t xml:space="preserve">- </w:t>
            </w:r>
            <w:r>
              <w:rPr>
                <w:sz w:val="25"/>
                <w:szCs w:val="25"/>
                <w:lang w:val="vi-VN"/>
              </w:rPr>
              <w:t>Công dân có quyền học bất cứ ngành nghề nào phù hợp với khả năng bản thân.</w:t>
            </w:r>
          </w:p>
        </w:tc>
      </w:tr>
      <w:tr>
        <w:trPr>
          <w:trHeight w:val="795"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sz w:val="25"/>
                <w:szCs w:val="25"/>
              </w:rPr>
              <w:t xml:space="preserve">- </w:t>
            </w:r>
            <w:r>
              <w:rPr>
                <w:sz w:val="25"/>
                <w:szCs w:val="25"/>
                <w:lang w:val="vi-VN"/>
              </w:rPr>
              <w:t>Theo quy định của pháp luật, để giải quyết vấn đề việc làm cho người dân thì các cơ sở kinh doanh</w:t>
            </w:r>
            <w:r>
              <w:rPr>
                <w:sz w:val="25"/>
                <w:szCs w:val="25"/>
              </w:rPr>
              <w:t xml:space="preserve"> cần tạo ra nhiều việc làm mới.</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rPr/>
            </w:pPr>
            <w:r>
              <w:rPr>
                <w:rFonts w:eastAsia="Calibri"/>
                <w:sz w:val="25"/>
                <w:szCs w:val="25"/>
                <w:shd w:fill="FFFFFF" w:val="clear"/>
              </w:rPr>
              <w:t>-</w:t>
            </w:r>
            <w:r>
              <w:rPr>
                <w:sz w:val="25"/>
                <w:szCs w:val="25"/>
              </w:rPr>
              <w:t xml:space="preserve"> Chức năng kiểm định</w:t>
            </w:r>
            <w:r>
              <w:rPr>
                <w:rFonts w:eastAsia="Calibri"/>
                <w:sz w:val="25"/>
                <w:szCs w:val="25"/>
                <w:shd w:fill="FFFFFF" w:val="clear"/>
              </w:rPr>
              <w:t xml:space="preserve"> </w:t>
            </w:r>
            <w:r>
              <w:rPr>
                <w:b/>
                <w:sz w:val="25"/>
                <w:szCs w:val="25"/>
              </w:rPr>
              <w:t xml:space="preserve">không </w:t>
            </w:r>
            <w:r>
              <w:rPr>
                <w:bCs/>
                <w:sz w:val="25"/>
                <w:szCs w:val="25"/>
              </w:rPr>
              <w:t>phải</w:t>
            </w:r>
            <w:r>
              <w:rPr>
                <w:sz w:val="25"/>
                <w:szCs w:val="25"/>
              </w:rPr>
              <w:t xml:space="preserve"> là chức năng cơ bản của thị trường.</w:t>
            </w:r>
          </w:p>
        </w:tc>
      </w:tr>
      <w:tr>
        <w:trPr>
          <w:trHeight w:val="89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Khai thác tối đa mọi nguồn lực của đất nướ</w:t>
            </w:r>
            <w:r>
              <w:rPr>
                <w:bCs/>
                <w:sz w:val="25"/>
                <w:szCs w:val="25"/>
              </w:rPr>
              <w:t>c</w:t>
            </w:r>
            <w:r>
              <w:rPr>
                <w:sz w:val="25"/>
                <w:szCs w:val="25"/>
              </w:rPr>
              <w:t xml:space="preserve"> là mặt tích cực của cạnh tranh.</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FFFFFF" w:val="clear"/>
              </w:rPr>
              <w:t xml:space="preserve">- </w:t>
            </w:r>
            <w:r>
              <w:rPr>
                <w:sz w:val="25"/>
                <w:szCs w:val="25"/>
              </w:rPr>
              <w:t>Thanh niên</w:t>
            </w:r>
            <w:r>
              <w:rPr>
                <w:sz w:val="25"/>
                <w:szCs w:val="25"/>
                <w:lang w:val="vi-VN"/>
              </w:rPr>
              <w:t xml:space="preserve"> </w:t>
            </w:r>
            <w:r>
              <w:rPr>
                <w:sz w:val="25"/>
                <w:szCs w:val="25"/>
              </w:rPr>
              <w:t>B</w:t>
            </w:r>
            <w:r>
              <w:rPr>
                <w:sz w:val="25"/>
                <w:szCs w:val="25"/>
                <w:lang w:val="vi-VN"/>
              </w:rPr>
              <w:t xml:space="preserve"> </w:t>
            </w:r>
            <w:r>
              <w:rPr>
                <w:sz w:val="25"/>
                <w:szCs w:val="25"/>
              </w:rPr>
              <w:t>lạnh lách đánh võng</w:t>
            </w:r>
            <w:r>
              <w:rPr>
                <w:sz w:val="25"/>
                <w:szCs w:val="25"/>
                <w:lang w:val="vi-VN"/>
              </w:rPr>
              <w:t xml:space="preserve"> là không thực hiện hình </w:t>
            </w:r>
            <w:r>
              <w:rPr>
                <w:sz w:val="25"/>
                <w:szCs w:val="25"/>
              </w:rPr>
              <w:t>t</w:t>
            </w:r>
            <w:r>
              <w:rPr>
                <w:sz w:val="25"/>
                <w:szCs w:val="25"/>
                <w:lang w:val="vi-VN"/>
              </w:rPr>
              <w:t>uân thủ pháp luật.</w:t>
            </w:r>
          </w:p>
        </w:tc>
      </w:tr>
      <w:tr>
        <w:trPr>
          <w:trHeight w:val="1196"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136" w:leader="none"/>
              </w:tabs>
              <w:spacing w:lineRule="auto" w:line="276"/>
              <w:ind w:firstLine="283" w:end="0"/>
              <w:rPr>
                <w:sz w:val="25"/>
                <w:szCs w:val="25"/>
                <w:lang w:val="vi-VN"/>
              </w:rPr>
            </w:pPr>
            <w:r>
              <w:rPr>
                <w:sz w:val="25"/>
                <w:szCs w:val="25"/>
              </w:rPr>
              <w:t xml:space="preserve">- </w:t>
            </w:r>
            <w:r>
              <w:rPr>
                <w:sz w:val="25"/>
                <w:szCs w:val="25"/>
                <w:lang w:val="vi-VN"/>
              </w:rPr>
              <w:t xml:space="preserve">Theo quy định của pháp luật, người có đủ năng lực trách nhiệm pháp lí thực hiện hành </w:t>
            </w:r>
            <w:r>
              <w:rPr>
                <w:sz w:val="25"/>
                <w:szCs w:val="25"/>
              </w:rPr>
              <w:t>t</w:t>
            </w:r>
            <w:r>
              <w:rPr>
                <w:sz w:val="25"/>
                <w:szCs w:val="25"/>
                <w:lang w:val="vi-VN"/>
              </w:rPr>
              <w:t xml:space="preserve">ổ chức buôn bán </w:t>
            </w:r>
            <w:r>
              <w:rPr>
                <w:sz w:val="25"/>
                <w:szCs w:val="25"/>
              </w:rPr>
              <w:t xml:space="preserve">người qua biên giới </w:t>
            </w:r>
            <w:r>
              <w:rPr>
                <w:sz w:val="25"/>
                <w:szCs w:val="25"/>
                <w:lang w:val="vi-VN"/>
              </w:rPr>
              <w:t>phải chịu trách nhiệm hình sự</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lang w:bidi="en-US"/>
              </w:rPr>
              <w:t xml:space="preserve">- </w:t>
            </w:r>
            <w:r>
              <w:rPr>
                <w:sz w:val="25"/>
                <w:szCs w:val="25"/>
                <w:lang w:val="vi-VN"/>
              </w:rPr>
              <w:t>Tài trợ kinh phí xây dựng trường dân tộc nội trú</w:t>
            </w:r>
            <w:r>
              <w:rPr>
                <w:b/>
                <w:sz w:val="25"/>
                <w:szCs w:val="25"/>
                <w:lang w:val="vi-VN"/>
              </w:rPr>
              <w:t xml:space="preserve"> không</w:t>
            </w:r>
            <w:r>
              <w:rPr>
                <w:sz w:val="25"/>
                <w:szCs w:val="25"/>
                <w:lang w:val="vi-VN"/>
              </w:rPr>
              <w:t xml:space="preserve"> vi phạm quyền các dân tộc bình đẳng trong lĩnh vực giáo dục.</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106</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lang w:val="vi-VN"/>
              </w:rPr>
            </w:pPr>
            <w:r>
              <w:rPr>
                <w:b/>
                <w:bCs/>
                <w:sz w:val="25"/>
                <w:szCs w:val="25"/>
                <w:shd w:fill="FFFFFF" w:val="clear"/>
              </w:rPr>
              <w:t>-</w:t>
            </w:r>
            <w:r>
              <w:rPr>
                <w:bCs/>
                <w:sz w:val="25"/>
                <w:szCs w:val="25"/>
                <w:shd w:fill="FFFFFF" w:val="clear"/>
              </w:rPr>
              <w:t xml:space="preserve"> </w:t>
            </w:r>
            <w:r>
              <w:rPr>
                <w:sz w:val="25"/>
                <w:szCs w:val="25"/>
                <w:lang w:val="vi-VN"/>
              </w:rPr>
              <w:t>Theo quy định của pháp luật, công dân vi phạm quyền bất khả xâm phạm về thân thể khi</w:t>
            </w:r>
            <w:r>
              <w:rPr>
                <w:sz w:val="25"/>
                <w:szCs w:val="25"/>
                <w:lang w:val="it-IT"/>
              </w:rPr>
              <w:t xml:space="preserve"> giam giữa người trái pháp luật.</w:t>
            </w:r>
          </w:p>
          <w:p>
            <w:pPr>
              <w:pStyle w:val="Normal"/>
              <w:spacing w:lineRule="auto" w:line="276"/>
              <w:jc w:val="both"/>
              <w:rPr>
                <w:sz w:val="25"/>
                <w:szCs w:val="25"/>
                <w:lang w:val="vi-VN"/>
              </w:rPr>
            </w:pPr>
            <w:r>
              <w:rPr>
                <w:sz w:val="25"/>
                <w:szCs w:val="25"/>
                <w:lang w:val="vi-VN"/>
              </w:rPr>
            </w:r>
          </w:p>
        </w:tc>
      </w:tr>
      <w:tr>
        <w:trPr>
          <w:trHeight w:val="122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
                <w:bCs/>
                <w:sz w:val="25"/>
                <w:szCs w:val="25"/>
              </w:rPr>
              <w:t xml:space="preserve">- </w:t>
            </w:r>
            <w:r>
              <w:rPr>
                <w:sz w:val="25"/>
                <w:szCs w:val="25"/>
                <w:lang w:val="pt-BR"/>
              </w:rPr>
              <w:t>Theo quy định của pháp luật, cơ quan có thẩm quyền khám xét chỗ ở của công dân khi có căn cứ khẳng định chỗ ở của người nào đó có công cụ để thực hiện tội phạm.</w:t>
            </w:r>
          </w:p>
        </w:tc>
      </w:tr>
      <w:tr>
        <w:trPr>
          <w:trHeight w:val="854"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w:t>
            </w:r>
            <w:r>
              <w:rPr>
                <w:sz w:val="25"/>
                <w:szCs w:val="25"/>
              </w:rPr>
              <w:t xml:space="preserve"> </w:t>
            </w:r>
            <w:r>
              <w:rPr>
                <w:sz w:val="25"/>
                <w:szCs w:val="25"/>
                <w:lang w:val="vi-VN"/>
              </w:rPr>
              <w:t xml:space="preserve">Theo quy định của pháp luật, công dân thực hiện quyền bầu cử bằng cách </w:t>
            </w:r>
            <w:r>
              <w:rPr>
                <w:sz w:val="25"/>
                <w:szCs w:val="25"/>
              </w:rPr>
              <w:t>t</w:t>
            </w:r>
            <w:r>
              <w:rPr>
                <w:sz w:val="25"/>
                <w:szCs w:val="25"/>
                <w:lang w:val="vi-VN"/>
              </w:rPr>
              <w:t>rực tiếp viết phiếu bầu là đúng pháp luật</w:t>
            </w:r>
            <w:r>
              <w:rPr>
                <w:sz w:val="25"/>
                <w:szCs w:val="25"/>
              </w:rPr>
              <w:t>.</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109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rPr>
              <w:t xml:space="preserve">- </w:t>
            </w:r>
            <w:r>
              <w:rPr>
                <w:sz w:val="25"/>
                <w:szCs w:val="25"/>
                <w:lang w:val="vi-VN"/>
              </w:rPr>
              <w:t xml:space="preserve">Theo quy định của pháp luật, quyền tham gia quản lý nhà nước và xã hội ở phạm vi cơ sở của công dân gắn liền với việc công dân tham gia xây dựng quy ước hương ước. </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sz w:val="25"/>
                <w:szCs w:val="25"/>
                <w:shd w:fill="FFFFFF" w:val="clear"/>
              </w:rPr>
              <w:t> </w:t>
            </w:r>
            <w:r>
              <w:rPr>
                <w:b/>
                <w:bCs/>
                <w:sz w:val="25"/>
                <w:szCs w:val="25"/>
              </w:rPr>
              <w:t xml:space="preserve">- </w:t>
            </w:r>
            <w:r>
              <w:rPr>
                <w:sz w:val="25"/>
                <w:szCs w:val="25"/>
                <w:shd w:fill="FFFFFF" w:val="clear"/>
              </w:rPr>
              <w:t> </w:t>
            </w:r>
            <w:r>
              <w:rPr>
                <w:sz w:val="25"/>
                <w:szCs w:val="25"/>
                <w:lang w:val="vi-VN"/>
              </w:rPr>
              <w:t>Theo quy định của pháp luật, công dân vi phạm quyền sáng tạo khi</w:t>
            </w:r>
          </w:p>
          <w:p>
            <w:pPr>
              <w:pStyle w:val="Normal"/>
              <w:spacing w:lineRule="auto" w:line="276"/>
              <w:jc w:val="both"/>
              <w:rPr>
                <w:sz w:val="25"/>
                <w:szCs w:val="25"/>
              </w:rPr>
            </w:pPr>
            <w:r>
              <w:rPr>
                <w:sz w:val="25"/>
                <w:szCs w:val="25"/>
                <w:lang w:val="vi-VN"/>
              </w:rPr>
              <w:t xml:space="preserve">làm giả </w:t>
            </w:r>
            <w:r>
              <w:rPr>
                <w:sz w:val="25"/>
                <w:szCs w:val="25"/>
              </w:rPr>
              <w:t>nhãn</w:t>
            </w:r>
            <w:r>
              <w:rPr>
                <w:sz w:val="25"/>
                <w:szCs w:val="25"/>
                <w:lang w:val="vi-VN"/>
              </w:rPr>
              <w:t xml:space="preserve"> hiệu sản phẩm.</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111</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sz w:val="25"/>
                <w:szCs w:val="25"/>
              </w:rPr>
            </w:pPr>
            <w:r>
              <w:rPr>
                <w:sz w:val="25"/>
                <w:szCs w:val="25"/>
                <w:shd w:fill="EDF5F6" w:val="clear"/>
              </w:rPr>
              <w:t> </w:t>
            </w:r>
            <w:r>
              <w:rPr>
                <w:sz w:val="25"/>
                <w:szCs w:val="25"/>
              </w:rPr>
              <w:t xml:space="preserve">- </w:t>
            </w:r>
            <w:r>
              <w:rPr>
                <w:sz w:val="25"/>
                <w:szCs w:val="25"/>
                <w:lang w:val="vi-VN"/>
              </w:rPr>
              <w:t>Trong quá</w:t>
            </w:r>
            <w:r>
              <w:rPr>
                <w:sz w:val="25"/>
                <w:szCs w:val="25"/>
                <w:lang w:val="en-US" w:eastAsia="en-US"/>
              </w:rPr>
              <w:t xml:space="preserve"> trình điều tra, cơ quan chức năng kết luận anh A đã vi phạm quy định về đầu tư công trình xây dựng, gây thiệt hại ngân sách nhà nước 1 </w:t>
            </w:r>
            <w:r>
              <w:rPr>
                <w:sz w:val="25"/>
                <w:szCs w:val="25"/>
                <w:lang w:val="vi-VN" w:eastAsia="en-US"/>
              </w:rPr>
              <w:t>tỉ</w:t>
            </w:r>
            <w:r>
              <w:rPr>
                <w:sz w:val="25"/>
                <w:szCs w:val="25"/>
                <w:lang w:val="en-US" w:eastAsia="en-US"/>
              </w:rPr>
              <w:t xml:space="preserve"> đồng. Ngoài ra anh A còn có hành vi lạm dụng chức vụ quyền hạn trong khi thi hành nhiệm vụ. Anh A bị tuyên phạt tù và buộc phải bồi thường số tiền đã chiếm đoạt. Bản án mà anh A phải nhận thể hiện đặc trưng</w:t>
            </w:r>
            <w:r>
              <w:rPr>
                <w:sz w:val="25"/>
                <w:szCs w:val="25"/>
                <w:lang w:val="vi-VN"/>
              </w:rPr>
              <w:t xml:space="preserve"> </w:t>
            </w:r>
            <w:r>
              <w:rPr>
                <w:sz w:val="25"/>
                <w:szCs w:val="25"/>
              </w:rPr>
              <w:t>t</w:t>
            </w:r>
            <w:r>
              <w:rPr>
                <w:sz w:val="25"/>
                <w:szCs w:val="25"/>
                <w:lang w:val="vi-VN"/>
              </w:rPr>
              <w:t>ính quyền lực, bắt buộc chung.</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112</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rPr>
            </w:pPr>
            <w:r>
              <w:rPr>
                <w:sz w:val="25"/>
                <w:szCs w:val="25"/>
              </w:rPr>
              <w:t xml:space="preserve">- </w:t>
            </w:r>
            <w:r>
              <w:rPr>
                <w:sz w:val="25"/>
                <w:szCs w:val="25"/>
                <w:lang w:val="vi-VN"/>
              </w:rPr>
              <w:t xml:space="preserve">Anh </w:t>
            </w:r>
            <w:r>
              <w:rPr>
                <w:sz w:val="25"/>
                <w:szCs w:val="25"/>
              </w:rPr>
              <w:t>Q</w:t>
            </w:r>
            <w:r>
              <w:rPr>
                <w:sz w:val="25"/>
                <w:szCs w:val="25"/>
                <w:lang w:val="vi-VN"/>
              </w:rPr>
              <w:t xml:space="preserve"> là </w:t>
            </w:r>
            <w:r>
              <w:rPr>
                <w:sz w:val="25"/>
                <w:szCs w:val="25"/>
              </w:rPr>
              <w:t>kế toán nhân sách xã</w:t>
            </w:r>
            <w:r>
              <w:rPr>
                <w:sz w:val="25"/>
                <w:szCs w:val="25"/>
                <w:lang w:val="vi-VN"/>
              </w:rPr>
              <w:t xml:space="preserve"> X</w:t>
            </w:r>
            <w:r>
              <w:rPr>
                <w:sz w:val="25"/>
                <w:szCs w:val="25"/>
              </w:rPr>
              <w:t>,</w:t>
            </w:r>
            <w:r>
              <w:rPr>
                <w:sz w:val="25"/>
                <w:szCs w:val="25"/>
                <w:lang w:val="vi-VN"/>
              </w:rPr>
              <w:t xml:space="preserve"> đã lợi dụng </w:t>
            </w:r>
            <w:r>
              <w:rPr>
                <w:sz w:val="25"/>
                <w:szCs w:val="25"/>
              </w:rPr>
              <w:t>chức vụ</w:t>
            </w:r>
            <w:r>
              <w:rPr>
                <w:sz w:val="25"/>
                <w:szCs w:val="25"/>
                <w:lang w:val="vi-VN"/>
              </w:rPr>
              <w:t xml:space="preserve"> để </w:t>
            </w:r>
            <w:r>
              <w:rPr>
                <w:sz w:val="25"/>
                <w:szCs w:val="25"/>
              </w:rPr>
              <w:t>tạo hóa đơn</w:t>
            </w:r>
            <w:r>
              <w:rPr>
                <w:sz w:val="25"/>
                <w:szCs w:val="25"/>
                <w:lang w:val="vi-VN"/>
              </w:rPr>
              <w:t xml:space="preserve"> </w:t>
            </w:r>
            <w:r>
              <w:rPr>
                <w:sz w:val="25"/>
                <w:szCs w:val="25"/>
              </w:rPr>
              <w:t xml:space="preserve">chứng từ </w:t>
            </w:r>
            <w:r>
              <w:rPr>
                <w:sz w:val="25"/>
                <w:szCs w:val="25"/>
                <w:lang w:val="vi-VN"/>
              </w:rPr>
              <w:t xml:space="preserve">giả rút </w:t>
            </w:r>
            <w:r>
              <w:rPr>
                <w:sz w:val="25"/>
                <w:szCs w:val="25"/>
              </w:rPr>
              <w:t>1</w:t>
            </w:r>
            <w:r>
              <w:rPr>
                <w:sz w:val="25"/>
                <w:szCs w:val="25"/>
                <w:lang w:val="vi-VN"/>
              </w:rPr>
              <w:t xml:space="preserve"> tỷ đồng từ ngân sách nhà nước</w:t>
            </w:r>
            <w:r>
              <w:rPr>
                <w:sz w:val="25"/>
                <w:szCs w:val="25"/>
              </w:rPr>
              <w:t>.</w:t>
            </w:r>
            <w:r>
              <w:rPr>
                <w:sz w:val="25"/>
                <w:szCs w:val="25"/>
                <w:lang w:val="vi-VN"/>
              </w:rPr>
              <w:t xml:space="preserve"> </w:t>
            </w:r>
            <w:r>
              <w:rPr>
                <w:sz w:val="25"/>
                <w:szCs w:val="25"/>
              </w:rPr>
              <w:t>Để lấy tiền đó, đầu tư chứng khoán nhưng thu lỗ</w:t>
            </w:r>
            <w:r>
              <w:rPr>
                <w:sz w:val="25"/>
                <w:szCs w:val="25"/>
                <w:lang w:val="vi-VN"/>
              </w:rPr>
              <w:t xml:space="preserve">. Hành vi của anh A là chưa thực hiện pháp luật theo hình thức </w:t>
            </w:r>
            <w:r>
              <w:rPr>
                <w:sz w:val="25"/>
                <w:szCs w:val="25"/>
              </w:rPr>
              <w:t>t</w:t>
            </w:r>
            <w:r>
              <w:rPr>
                <w:sz w:val="25"/>
                <w:szCs w:val="25"/>
                <w:lang w:val="vi-VN"/>
              </w:rPr>
              <w:t>uân thủ pháp luật.</w:t>
            </w:r>
          </w:p>
        </w:tc>
      </w:tr>
      <w:tr>
        <w:trPr>
          <w:trHeight w:val="1160"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113</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xml:space="preserve">- </w:t>
            </w:r>
            <w:r>
              <w:rPr>
                <w:sz w:val="25"/>
                <w:szCs w:val="25"/>
                <w:lang w:val="vi-VN"/>
              </w:rPr>
              <w:t xml:space="preserve">Trong buổi </w:t>
            </w:r>
            <w:r>
              <w:rPr>
                <w:sz w:val="25"/>
                <w:szCs w:val="25"/>
              </w:rPr>
              <w:t>liên hoan</w:t>
            </w:r>
            <w:r>
              <w:rPr>
                <w:sz w:val="25"/>
                <w:szCs w:val="25"/>
                <w:lang w:val="vi-VN"/>
              </w:rPr>
              <w:t xml:space="preserve"> văn nghệ </w:t>
            </w:r>
            <w:r>
              <w:rPr>
                <w:sz w:val="25"/>
                <w:szCs w:val="25"/>
              </w:rPr>
              <w:t>của trường đại học A</w:t>
            </w:r>
            <w:r>
              <w:rPr>
                <w:sz w:val="25"/>
                <w:szCs w:val="25"/>
                <w:lang w:val="vi-VN"/>
              </w:rPr>
              <w:t>, các sinh</w:t>
            </w:r>
            <w:r>
              <w:rPr>
                <w:sz w:val="25"/>
                <w:szCs w:val="25"/>
              </w:rPr>
              <w:t xml:space="preserve"> viên</w:t>
            </w:r>
            <w:r>
              <w:rPr>
                <w:sz w:val="25"/>
                <w:szCs w:val="25"/>
                <w:lang w:val="vi-VN"/>
              </w:rPr>
              <w:t xml:space="preserve"> đều được khuyến khích mặc trang phục truyền thống, biểu diễn các bài hát</w:t>
            </w:r>
            <w:r>
              <w:rPr>
                <w:sz w:val="25"/>
                <w:szCs w:val="25"/>
              </w:rPr>
              <w:t>,</w:t>
            </w:r>
            <w:r>
              <w:rPr>
                <w:sz w:val="25"/>
                <w:szCs w:val="25"/>
                <w:lang w:val="vi-VN"/>
              </w:rPr>
              <w:t xml:space="preserve"> điệu múa đặc sắc </w:t>
            </w:r>
            <w:r>
              <w:rPr>
                <w:sz w:val="25"/>
                <w:szCs w:val="25"/>
              </w:rPr>
              <w:t>bằng nhạc cụ truyền thống, ngôn ngữ dân tộc mình</w:t>
            </w:r>
            <w:r>
              <w:rPr>
                <w:sz w:val="25"/>
                <w:szCs w:val="25"/>
                <w:lang w:val="vi-VN"/>
              </w:rPr>
              <w:t>. Việc làm đó thể hiện quyền bình đẳng giữa các dân tộc trên lĩnh v</w:t>
            </w:r>
            <w:r>
              <w:rPr>
                <w:sz w:val="25"/>
                <w:szCs w:val="25"/>
              </w:rPr>
              <w:t>ự</w:t>
            </w:r>
            <w:r>
              <w:rPr>
                <w:sz w:val="25"/>
                <w:szCs w:val="25"/>
                <w:lang w:val="vi-VN"/>
              </w:rPr>
              <w:t>c văn hóa</w:t>
            </w:r>
            <w:r>
              <w:rPr>
                <w:sz w:val="25"/>
                <w:szCs w:val="25"/>
              </w:rPr>
              <w:t>, giáo dục</w:t>
            </w:r>
            <w:r>
              <w:rPr>
                <w:sz w:val="25"/>
                <w:szCs w:val="25"/>
                <w:lang w:val="vi-VN"/>
              </w:rPr>
              <w:t xml:space="preserve">.     </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114</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470" w:leader="none"/>
              </w:tabs>
              <w:autoSpaceDE w:val="false"/>
              <w:spacing w:lineRule="auto" w:line="276"/>
              <w:jc w:val="both"/>
              <w:rPr>
                <w:sz w:val="25"/>
                <w:szCs w:val="25"/>
                <w:lang w:val="it-IT"/>
              </w:rPr>
            </w:pPr>
            <w:r>
              <w:rPr>
                <w:bCs/>
                <w:sz w:val="25"/>
                <w:szCs w:val="25"/>
              </w:rPr>
              <w:t xml:space="preserve">- </w:t>
            </w:r>
            <w:r>
              <w:rPr>
                <w:sz w:val="25"/>
                <w:szCs w:val="25"/>
                <w:lang w:val="vi-VN"/>
              </w:rPr>
              <w:t>Nghi ngờ anh K đào được cổ vật, anh P là trưởng thôn bí mật bám theo anh K để điều tra. Bất ngờ phát hiện anh P đang lục soát tại tầng hầm nhà mình, anh K đã đánh và dùng hung khí đe dọa giết khiến anh P hoảng sợ</w:t>
            </w:r>
            <w:r>
              <w:rPr>
                <w:sz w:val="25"/>
                <w:szCs w:val="25"/>
              </w:rPr>
              <w:t xml:space="preserve">, </w:t>
            </w:r>
            <w:r>
              <w:rPr>
                <w:sz w:val="25"/>
                <w:szCs w:val="25"/>
                <w:lang w:val="vi-VN"/>
              </w:rPr>
              <w:t xml:space="preserve">phải đưa cho anh K 10 triệu đồng để được thoát thân. Anh K </w:t>
            </w:r>
            <w:r>
              <w:rPr>
                <w:b/>
                <w:bCs/>
                <w:sz w:val="25"/>
                <w:szCs w:val="25"/>
                <w:lang w:val="vi-VN"/>
              </w:rPr>
              <w:t>không</w:t>
            </w:r>
            <w:r>
              <w:rPr>
                <w:sz w:val="25"/>
                <w:szCs w:val="25"/>
                <w:lang w:val="vi-VN"/>
              </w:rPr>
              <w:t xml:space="preserve"> vi phạm quyền </w:t>
            </w:r>
            <w:r>
              <w:rPr>
                <w:sz w:val="25"/>
                <w:szCs w:val="25"/>
              </w:rPr>
              <w:t>b</w:t>
            </w:r>
            <w:r>
              <w:rPr>
                <w:sz w:val="25"/>
                <w:szCs w:val="25"/>
                <w:lang w:val="vi-VN"/>
              </w:rPr>
              <w:t>ất khả xâm phạm về chỗ ở.</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115</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A</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bCs/>
                <w:sz w:val="25"/>
                <w:szCs w:val="25"/>
              </w:rPr>
            </w:pPr>
            <w:r>
              <w:rPr>
                <w:bCs/>
                <w:sz w:val="25"/>
                <w:szCs w:val="25"/>
              </w:rPr>
              <w:t xml:space="preserve">- </w:t>
            </w:r>
            <w:r>
              <w:rPr>
                <w:sz w:val="25"/>
                <w:szCs w:val="25"/>
                <w:lang w:val="vi-VN"/>
              </w:rPr>
              <w:t xml:space="preserve">Tại một điểm bầu cử đại biểu Hội đồng nhân dân các cấp, khi đang cùng chị C trao đổi về lý lịch các ứng cử viên, anh A phát hiện chị S viết phiếu bầu theo đúng yêu cầu của ông X. Anh A đã đề nghị chị S sửa lại phiếu bầu nhưng chị không đồng ý. Anh A, ông X và chị S </w:t>
            </w:r>
            <w:r>
              <w:rPr>
                <w:sz w:val="25"/>
                <w:szCs w:val="25"/>
              </w:rPr>
              <w:t xml:space="preserve">đã vi phạm </w:t>
            </w:r>
            <w:r>
              <w:rPr>
                <w:sz w:val="25"/>
                <w:szCs w:val="25"/>
                <w:lang w:val="vi-VN"/>
              </w:rPr>
              <w:t>nguyên tắc</w:t>
            </w:r>
            <w:r>
              <w:rPr>
                <w:sz w:val="25"/>
                <w:szCs w:val="25"/>
              </w:rPr>
              <w:t xml:space="preserve"> bầu cử</w:t>
            </w:r>
            <w:r>
              <w:rPr>
                <w:sz w:val="25"/>
                <w:szCs w:val="25"/>
                <w:lang w:val="vi-VN"/>
              </w:rPr>
              <w:t xml:space="preserve"> </w:t>
            </w:r>
            <w:r>
              <w:rPr>
                <w:sz w:val="25"/>
                <w:szCs w:val="25"/>
              </w:rPr>
              <w:t>b</w:t>
            </w:r>
            <w:r>
              <w:rPr>
                <w:sz w:val="25"/>
                <w:szCs w:val="25"/>
                <w:lang w:val="vi-VN"/>
              </w:rPr>
              <w:t>ỏ phiếu kín.</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116</w:t>
            </w:r>
          </w:p>
        </w:tc>
        <w:tc>
          <w:tcPr>
            <w:tcW w:w="135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t>B</w:t>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p>
            <w:pPr>
              <w:pStyle w:val="Normal"/>
              <w:spacing w:lineRule="auto" w:line="276"/>
              <w:jc w:val="both"/>
              <w:rPr>
                <w:b/>
                <w:sz w:val="25"/>
                <w:szCs w:val="25"/>
              </w:rPr>
            </w:pPr>
            <w:r>
              <w:rPr>
                <w:b/>
                <w:sz w:val="25"/>
                <w:szCs w:val="25"/>
              </w:rPr>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b/>
                <w:bCs/>
                <w:sz w:val="25"/>
                <w:szCs w:val="25"/>
              </w:rPr>
            </w:pPr>
            <w:r>
              <w:rPr>
                <w:b/>
                <w:bCs/>
                <w:sz w:val="25"/>
                <w:szCs w:val="25"/>
              </w:rPr>
              <w:t>-</w:t>
            </w:r>
            <w:r>
              <w:rPr>
                <w:sz w:val="25"/>
                <w:szCs w:val="25"/>
              </w:rPr>
              <w:t xml:space="preserve"> Ông</w:t>
            </w:r>
            <w:r>
              <w:rPr>
                <w:sz w:val="25"/>
                <w:szCs w:val="25"/>
                <w:lang w:val="vi-VN"/>
              </w:rPr>
              <w:t xml:space="preserve"> B </w:t>
            </w:r>
            <w:r>
              <w:rPr>
                <w:sz w:val="25"/>
                <w:szCs w:val="25"/>
              </w:rPr>
              <w:t>đã viết một truyện ngắn</w:t>
            </w:r>
            <w:r>
              <w:rPr>
                <w:sz w:val="25"/>
                <w:szCs w:val="25"/>
                <w:lang w:val="vi-VN"/>
              </w:rPr>
              <w:t xml:space="preserve"> </w:t>
            </w:r>
            <w:r>
              <w:rPr>
                <w:sz w:val="25"/>
                <w:szCs w:val="25"/>
              </w:rPr>
              <w:t>rất hay và</w:t>
            </w:r>
            <w:r>
              <w:rPr>
                <w:sz w:val="25"/>
                <w:szCs w:val="25"/>
                <w:lang w:val="vi-VN"/>
              </w:rPr>
              <w:t xml:space="preserve"> </w:t>
            </w:r>
            <w:r>
              <w:rPr>
                <w:sz w:val="25"/>
                <w:szCs w:val="25"/>
              </w:rPr>
              <w:t xml:space="preserve">mang </w:t>
            </w:r>
            <w:r>
              <w:rPr>
                <w:sz w:val="25"/>
                <w:szCs w:val="25"/>
                <w:lang w:val="vi-VN"/>
              </w:rPr>
              <w:t>ý nghĩa nhân văn</w:t>
            </w:r>
            <w:r>
              <w:rPr>
                <w:sz w:val="25"/>
                <w:szCs w:val="25"/>
              </w:rPr>
              <w:t xml:space="preserve"> sâu sắc</w:t>
            </w:r>
            <w:r>
              <w:rPr>
                <w:sz w:val="25"/>
                <w:szCs w:val="25"/>
                <w:lang w:val="vi-VN"/>
              </w:rPr>
              <w:t xml:space="preserve">, nên khi gửi </w:t>
            </w:r>
            <w:r>
              <w:rPr>
                <w:sz w:val="25"/>
                <w:szCs w:val="25"/>
              </w:rPr>
              <w:t>bài</w:t>
            </w:r>
            <w:r>
              <w:rPr>
                <w:sz w:val="25"/>
                <w:szCs w:val="25"/>
                <w:lang w:val="vi-VN"/>
              </w:rPr>
              <w:t xml:space="preserve"> </w:t>
            </w:r>
            <w:r>
              <w:rPr>
                <w:sz w:val="25"/>
                <w:szCs w:val="25"/>
              </w:rPr>
              <w:t>lên báo, được người đọc rất thích</w:t>
            </w:r>
            <w:r>
              <w:rPr>
                <w:sz w:val="25"/>
                <w:szCs w:val="25"/>
                <w:lang w:val="vi-VN"/>
              </w:rPr>
              <w:t xml:space="preserve">. </w:t>
            </w:r>
            <w:r>
              <w:rPr>
                <w:sz w:val="25"/>
                <w:szCs w:val="25"/>
              </w:rPr>
              <w:t>Khi đọc được truyện</w:t>
            </w:r>
            <w:r>
              <w:rPr>
                <w:sz w:val="25"/>
                <w:szCs w:val="25"/>
                <w:lang w:val="vi-VN"/>
              </w:rPr>
              <w:t xml:space="preserve"> này</w:t>
            </w:r>
            <w:r>
              <w:rPr>
                <w:sz w:val="25"/>
                <w:szCs w:val="25"/>
              </w:rPr>
              <w:t>,</w:t>
            </w:r>
            <w:r>
              <w:rPr>
                <w:sz w:val="25"/>
                <w:szCs w:val="25"/>
                <w:lang w:val="vi-VN"/>
              </w:rPr>
              <w:t xml:space="preserve"> chị </w:t>
            </w:r>
            <w:r>
              <w:rPr>
                <w:sz w:val="25"/>
                <w:szCs w:val="25"/>
              </w:rPr>
              <w:t>A</w:t>
            </w:r>
            <w:r>
              <w:rPr>
                <w:sz w:val="25"/>
                <w:szCs w:val="25"/>
                <w:lang w:val="vi-VN"/>
              </w:rPr>
              <w:t xml:space="preserve"> </w:t>
            </w:r>
            <w:r>
              <w:rPr>
                <w:sz w:val="25"/>
                <w:szCs w:val="25"/>
              </w:rPr>
              <w:t xml:space="preserve">đã coppy lại chỉnh sửa tác phẩm, </w:t>
            </w:r>
            <w:r>
              <w:rPr>
                <w:sz w:val="25"/>
                <w:szCs w:val="25"/>
                <w:lang w:val="vi-VN"/>
              </w:rPr>
              <w:t xml:space="preserve">lấy tên mình làm tác giả rồi gửi đi tham gia cuộc thi Văn học nghệ thuật ở tỉnh khác. Chị </w:t>
            </w:r>
            <w:r>
              <w:rPr>
                <w:sz w:val="25"/>
                <w:szCs w:val="25"/>
              </w:rPr>
              <w:t>A</w:t>
            </w:r>
            <w:r>
              <w:rPr>
                <w:sz w:val="25"/>
                <w:szCs w:val="25"/>
                <w:lang w:val="vi-VN"/>
              </w:rPr>
              <w:t xml:space="preserve"> đã vi phạm quyền sáng tạo của công dân.</w:t>
            </w:r>
          </w:p>
          <w:p>
            <w:pPr>
              <w:pStyle w:val="Normal"/>
              <w:shd w:fill="FFFFFF" w:val="clear"/>
              <w:spacing w:lineRule="auto" w:line="276"/>
              <w:jc w:val="both"/>
              <w:rPr>
                <w:b/>
                <w:bCs/>
                <w:sz w:val="25"/>
                <w:szCs w:val="25"/>
              </w:rPr>
            </w:pPr>
            <w:r>
              <w:rPr>
                <w:b/>
                <w:bCs/>
                <w:sz w:val="25"/>
                <w:szCs w:val="25"/>
              </w:rPr>
            </w:r>
          </w:p>
          <w:p>
            <w:pPr>
              <w:pStyle w:val="Normal"/>
              <w:shd w:fill="FFFFFF" w:val="clear"/>
              <w:spacing w:lineRule="auto" w:line="276"/>
              <w:jc w:val="both"/>
              <w:rPr>
                <w:sz w:val="25"/>
                <w:szCs w:val="25"/>
              </w:rPr>
            </w:pPr>
            <w:r>
              <w:rPr>
                <w:sz w:val="25"/>
                <w:szCs w:val="25"/>
              </w:rPr>
            </w:r>
          </w:p>
          <w:p>
            <w:pPr>
              <w:pStyle w:val="Normal"/>
              <w:shd w:fill="FFFFFF" w:val="clear"/>
              <w:spacing w:lineRule="auto" w:line="276"/>
              <w:jc w:val="both"/>
              <w:rPr>
                <w:sz w:val="25"/>
                <w:szCs w:val="25"/>
              </w:rPr>
            </w:pPr>
            <w:r>
              <w:rPr>
                <w:sz w:val="25"/>
                <w:szCs w:val="25"/>
              </w:rPr>
            </w:r>
          </w:p>
        </w:tc>
      </w:tr>
      <w:tr>
        <w:trPr>
          <w:trHeight w:val="3437" w:hRule="atLeast"/>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117</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D</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pPr>
            <w:r>
              <w:rPr>
                <w:bCs/>
                <w:sz w:val="25"/>
                <w:szCs w:val="25"/>
              </w:rPr>
              <w:t>- Khi làm tình huống chú ý đọc câu hỏi trước</w:t>
            </w:r>
            <w:r>
              <w:rPr>
                <w:b/>
                <w:bCs/>
                <w:sz w:val="25"/>
                <w:szCs w:val="25"/>
              </w:rPr>
              <w:t>,</w:t>
            </w:r>
            <w:r>
              <w:rPr>
                <w:b/>
                <w:sz w:val="25"/>
                <w:szCs w:val="25"/>
                <w:lang w:bidi="en-US"/>
              </w:rPr>
              <w:t xml:space="preserve"> </w:t>
            </w:r>
            <w:r>
              <w:rPr>
                <w:bCs/>
                <w:sz w:val="25"/>
                <w:szCs w:val="25"/>
              </w:rPr>
              <w:t>tìm từ “chìa khóa”</w:t>
            </w:r>
            <w:r>
              <w:rPr>
                <w:b/>
                <w:sz w:val="25"/>
                <w:szCs w:val="25"/>
                <w:lang w:bidi="en-US"/>
              </w:rPr>
              <w:t xml:space="preserve"> </w:t>
            </w:r>
            <w:r>
              <w:rPr>
                <w:bCs/>
                <w:sz w:val="25"/>
                <w:szCs w:val="25"/>
              </w:rPr>
              <w:t>gạch chân từ khóa. Đọc đề đến đâu, gạch chân, ghi đáp án (bên cạnh) đến đó. Khi đọc đề không suy diễn, mà phải dựa vào câu chữ để xác định đáp án.</w:t>
            </w:r>
          </w:p>
          <w:p>
            <w:pPr>
              <w:pStyle w:val="Normal"/>
              <w:shd w:fill="FFFFFF" w:val="clear"/>
              <w:spacing w:lineRule="auto" w:line="276"/>
              <w:jc w:val="both"/>
              <w:rPr/>
            </w:pPr>
            <w:r>
              <w:rPr>
                <w:sz w:val="25"/>
                <w:szCs w:val="25"/>
              </w:rPr>
              <w:t xml:space="preserve">- Với </w:t>
            </w:r>
            <w:r>
              <w:rPr>
                <w:bCs/>
                <w:sz w:val="25"/>
                <w:szCs w:val="25"/>
              </w:rPr>
              <w:t>tình huống này vận dụng nội dung bài 2,</w:t>
            </w:r>
            <w:r>
              <w:rPr>
                <w:sz w:val="25"/>
                <w:szCs w:val="25"/>
                <w:lang w:eastAsia="vi-VN"/>
              </w:rPr>
              <w:t xml:space="preserve"> GDCD12</w:t>
            </w:r>
            <w:r>
              <w:rPr>
                <w:bCs/>
                <w:sz w:val="25"/>
                <w:szCs w:val="25"/>
              </w:rPr>
              <w:t xml:space="preserve"> thì người </w:t>
            </w:r>
            <w:r>
              <w:rPr>
                <w:spacing w:val="6"/>
                <w:sz w:val="25"/>
                <w:szCs w:val="25"/>
              </w:rPr>
              <w:t>chưa tuân thủ pháp luật</w:t>
            </w:r>
            <w:r>
              <w:rPr>
                <w:sz w:val="25"/>
                <w:szCs w:val="25"/>
              </w:rPr>
              <w:t xml:space="preserve"> gồm ông B và anh T vì: </w:t>
            </w:r>
          </w:p>
          <w:p>
            <w:pPr>
              <w:pStyle w:val="Normal"/>
              <w:shd w:fill="FFFFFF" w:val="clear"/>
              <w:spacing w:lineRule="auto" w:line="276"/>
              <w:jc w:val="both"/>
              <w:rPr/>
            </w:pPr>
            <w:r>
              <w:rPr>
                <w:sz w:val="25"/>
                <w:szCs w:val="25"/>
              </w:rPr>
              <w:t xml:space="preserve">+ </w:t>
            </w:r>
            <w:r>
              <w:rPr>
                <w:spacing w:val="6"/>
                <w:sz w:val="25"/>
                <w:szCs w:val="25"/>
              </w:rPr>
              <w:t>Ông B Chủ tịch xã chỉ đạo chị M là văn thư không gửi giấy mời cho anh H là trưởng thôn tham dự cuộc họp triển khai kế hoạch xây dựng đường liên xã đi qua thôn của anh H</w:t>
            </w:r>
          </w:p>
          <w:p>
            <w:pPr>
              <w:pStyle w:val="Normal"/>
              <w:shd w:fill="FFFFFF" w:val="clear"/>
              <w:spacing w:lineRule="auto" w:line="276"/>
              <w:jc w:val="both"/>
              <w:rPr>
                <w:sz w:val="25"/>
                <w:szCs w:val="25"/>
              </w:rPr>
            </w:pPr>
            <w:r>
              <w:rPr>
                <w:spacing w:val="6"/>
                <w:sz w:val="25"/>
                <w:szCs w:val="25"/>
              </w:rPr>
              <w:t>+ Biết chuyện nên anh K đã thẳng thắn phê bình ông B trong cuộc họp và bị anh T chủ tọa ngắt lời, không cho trình bày hết ý kiến của mình</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118</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jc w:val="both"/>
              <w:rPr>
                <w:sz w:val="25"/>
                <w:szCs w:val="25"/>
                <w:lang w:val="it-IT"/>
              </w:rPr>
            </w:pPr>
            <w:r>
              <w:rPr>
                <w:bCs/>
                <w:sz w:val="25"/>
                <w:szCs w:val="25"/>
              </w:rPr>
              <w:t>- Tương tự như cách làm tình huống trên, với tình huống này  vận dụng nội dung bài 4,</w:t>
            </w:r>
            <w:r>
              <w:rPr>
                <w:sz w:val="25"/>
                <w:szCs w:val="25"/>
                <w:lang w:eastAsia="vi-VN"/>
              </w:rPr>
              <w:t xml:space="preserve"> GDCD12</w:t>
            </w:r>
            <w:r>
              <w:rPr>
                <w:b/>
                <w:bCs/>
                <w:sz w:val="25"/>
                <w:szCs w:val="25"/>
              </w:rPr>
              <w:t xml:space="preserve"> </w:t>
            </w:r>
            <w:r>
              <w:rPr>
                <w:bCs/>
                <w:sz w:val="25"/>
                <w:szCs w:val="25"/>
              </w:rPr>
              <w:t>thì người</w:t>
            </w:r>
            <w:r>
              <w:rPr>
                <w:sz w:val="25"/>
                <w:szCs w:val="25"/>
                <w:lang w:val="it-IT"/>
              </w:rPr>
              <w:t xml:space="preserve"> vi phạm quyền bình đẳng trong</w:t>
            </w:r>
            <w:r>
              <w:rPr>
                <w:sz w:val="25"/>
                <w:szCs w:val="25"/>
                <w:lang w:val="vi-VN"/>
              </w:rPr>
              <w:t xml:space="preserve"> </w:t>
            </w:r>
            <w:r>
              <w:rPr>
                <w:sz w:val="25"/>
                <w:szCs w:val="25"/>
                <w:lang w:val="en-US" w:eastAsia="en-US"/>
              </w:rPr>
              <w:t>lao động</w:t>
            </w:r>
            <w:r>
              <w:rPr>
                <w:sz w:val="25"/>
                <w:szCs w:val="25"/>
              </w:rPr>
              <w:t xml:space="preserve"> thì người </w:t>
            </w:r>
            <w:r>
              <w:rPr>
                <w:sz w:val="25"/>
                <w:szCs w:val="25"/>
                <w:lang w:val="vi-VN"/>
              </w:rPr>
              <w:t xml:space="preserve"> vi phạm</w:t>
            </w:r>
            <w:r>
              <w:rPr>
                <w:sz w:val="25"/>
                <w:szCs w:val="25"/>
              </w:rPr>
              <w:t xml:space="preserve"> gồm</w:t>
            </w:r>
            <w:r>
              <w:rPr>
                <w:sz w:val="25"/>
                <w:szCs w:val="25"/>
                <w:lang w:val="pt-BR"/>
              </w:rPr>
              <w:t xml:space="preserve"> </w:t>
            </w:r>
            <w:r>
              <w:rPr>
                <w:sz w:val="25"/>
                <w:szCs w:val="25"/>
              </w:rPr>
              <w:t>chị A và ông S vì:</w:t>
            </w:r>
          </w:p>
          <w:p>
            <w:pPr>
              <w:pStyle w:val="Normal"/>
              <w:spacing w:lineRule="auto" w:line="276"/>
              <w:jc w:val="both"/>
              <w:rPr/>
            </w:pPr>
            <w:r>
              <w:rPr>
                <w:sz w:val="25"/>
                <w:szCs w:val="25"/>
                <w:lang w:eastAsia="vi-VN"/>
              </w:rPr>
              <w:t xml:space="preserve">+ </w:t>
            </w:r>
            <w:r>
              <w:rPr>
                <w:sz w:val="25"/>
                <w:szCs w:val="25"/>
                <w:lang w:val="en-US" w:eastAsia="en-US"/>
              </w:rPr>
              <w:t>chị A là nhân viên làm việc tại công ty X nhưng lại đột ngột bỏ việc trốn đi biệt tích.</w:t>
            </w:r>
          </w:p>
          <w:p>
            <w:pPr>
              <w:pStyle w:val="Normal"/>
              <w:spacing w:lineRule="auto" w:line="276"/>
              <w:jc w:val="both"/>
              <w:rPr/>
            </w:pPr>
            <w:r>
              <w:rPr>
                <w:sz w:val="25"/>
                <w:szCs w:val="25"/>
              </w:rPr>
              <w:t xml:space="preserve">+ </w:t>
            </w:r>
            <w:r>
              <w:rPr>
                <w:sz w:val="25"/>
                <w:szCs w:val="25"/>
                <w:lang w:val="en-US" w:eastAsia="en-US"/>
              </w:rPr>
              <w:t>Cho rằng anh D cố tình hạ thấp uy tín của mình, ông S đã kí quyết định sa thải anh và phân công chị Q tạm thời đảm nhận phần việc của anh D</w:t>
            </w:r>
            <w:r>
              <w:rPr>
                <w:sz w:val="25"/>
                <w:szCs w:val="25"/>
              </w:rPr>
              <w:t xml:space="preserve"> </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119</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C</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 xml:space="preserve">bài 6, GDCD12 quyền </w:t>
            </w:r>
            <w:r>
              <w:rPr>
                <w:sz w:val="25"/>
                <w:szCs w:val="25"/>
                <w:lang w:val="vi-VN"/>
              </w:rPr>
              <w:t>được pháp luật bảo hộ về tính mạng, sức khỏe của công dân</w:t>
            </w:r>
            <w:r>
              <w:rPr>
                <w:sz w:val="25"/>
                <w:szCs w:val="25"/>
                <w:lang w:eastAsia="vi-VN"/>
              </w:rPr>
              <w:t xml:space="preserve"> thì người vi phạm gồm</w:t>
            </w:r>
            <w:r>
              <w:rPr>
                <w:sz w:val="25"/>
                <w:szCs w:val="25"/>
              </w:rPr>
              <w:t xml:space="preserve"> </w:t>
            </w:r>
            <w:r>
              <w:rPr>
                <w:sz w:val="25"/>
                <w:szCs w:val="25"/>
                <w:lang w:val="de-DE"/>
              </w:rPr>
              <w:t>anh T</w:t>
            </w:r>
            <w:r>
              <w:rPr>
                <w:sz w:val="25"/>
                <w:szCs w:val="25"/>
                <w:lang w:val="vi-VN"/>
              </w:rPr>
              <w:t xml:space="preserve"> và</w:t>
            </w:r>
            <w:r>
              <w:rPr>
                <w:sz w:val="25"/>
                <w:szCs w:val="25"/>
                <w:lang w:val="de-DE"/>
              </w:rPr>
              <w:t xml:space="preserve"> anh K</w:t>
            </w:r>
            <w:r>
              <w:rPr>
                <w:sz w:val="25"/>
                <w:szCs w:val="25"/>
              </w:rPr>
              <w:t xml:space="preserve"> vì</w:t>
            </w:r>
            <w:r>
              <w:rPr>
                <w:sz w:val="25"/>
                <w:szCs w:val="25"/>
                <w:lang w:eastAsia="vi-VN"/>
              </w:rPr>
              <w:t>:</w:t>
            </w:r>
          </w:p>
          <w:p>
            <w:pPr>
              <w:pStyle w:val="Normal"/>
              <w:spacing w:lineRule="auto" w:line="276"/>
              <w:jc w:val="both"/>
              <w:rPr/>
            </w:pPr>
            <w:r>
              <w:rPr>
                <w:bCs/>
                <w:sz w:val="25"/>
                <w:szCs w:val="25"/>
                <w:lang w:val="fr-FR"/>
              </w:rPr>
              <w:t xml:space="preserve">+  </w:t>
            </w:r>
            <w:r>
              <w:rPr>
                <w:sz w:val="25"/>
                <w:szCs w:val="25"/>
                <w:lang w:val="vi-VN"/>
              </w:rPr>
              <w:t xml:space="preserve">anh T đã thuê anh K bắt cóc con gái chị H để uy hiếp </w:t>
            </w:r>
            <w:r>
              <w:rPr>
                <w:sz w:val="25"/>
                <w:szCs w:val="25"/>
              </w:rPr>
              <w:t xml:space="preserve">khiến cháu bé </w:t>
            </w:r>
            <w:r>
              <w:rPr>
                <w:sz w:val="25"/>
                <w:szCs w:val="25"/>
                <w:lang w:val="vi-VN"/>
              </w:rPr>
              <w:t>bị hoảng loạn tinh thần phải vào viện điều trị</w:t>
            </w:r>
          </w:p>
        </w:tc>
      </w:tr>
      <w:tr>
        <w:trPr/>
        <w:tc>
          <w:tcPr>
            <w:tcW w:w="9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120</w:t>
            </w:r>
          </w:p>
        </w:tc>
        <w:tc>
          <w:tcPr>
            <w:tcW w:w="1358"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b/>
                <w:sz w:val="25"/>
                <w:szCs w:val="25"/>
              </w:rPr>
            </w:pPr>
            <w:r>
              <w:rPr>
                <w:b/>
                <w:sz w:val="25"/>
                <w:szCs w:val="25"/>
              </w:rPr>
              <w:t>B</w:t>
            </w:r>
          </w:p>
        </w:tc>
        <w:tc>
          <w:tcPr>
            <w:tcW w:w="7640"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pPr>
            <w:r>
              <w:rPr>
                <w:bCs/>
                <w:sz w:val="25"/>
                <w:szCs w:val="25"/>
              </w:rPr>
              <w:t>- Tương tự như cách làm tình huống trên với tình huống này vận dụng nội dung</w:t>
            </w:r>
            <w:r>
              <w:rPr>
                <w:b/>
                <w:sz w:val="25"/>
                <w:szCs w:val="25"/>
                <w:lang w:eastAsia="fr-FR"/>
              </w:rPr>
              <w:t xml:space="preserve"> </w:t>
            </w:r>
            <w:r>
              <w:rPr>
                <w:sz w:val="25"/>
                <w:szCs w:val="25"/>
                <w:lang w:eastAsia="vi-VN"/>
              </w:rPr>
              <w:t xml:space="preserve">bài 7, GDCD12. </w:t>
            </w:r>
            <w:r>
              <w:rPr>
                <w:sz w:val="25"/>
                <w:szCs w:val="25"/>
                <w:lang w:val="pt-BR"/>
              </w:rPr>
              <w:t>Hành vi của ô</w:t>
            </w:r>
            <w:r>
              <w:rPr>
                <w:sz w:val="25"/>
                <w:szCs w:val="25"/>
                <w:lang w:val="de-DE"/>
              </w:rPr>
              <w:t>ng T và anh H</w:t>
            </w:r>
            <w:r>
              <w:rPr>
                <w:sz w:val="25"/>
                <w:szCs w:val="25"/>
                <w:lang w:val="vi-VN"/>
              </w:rPr>
              <w:t xml:space="preserve"> có thể vừa bị khiếu nại, vừa bị tố cáo</w:t>
            </w:r>
            <w:r>
              <w:rPr>
                <w:bCs/>
                <w:sz w:val="25"/>
                <w:szCs w:val="25"/>
                <w:lang w:val="fr-FR"/>
              </w:rPr>
              <w:t xml:space="preserve"> vì:</w:t>
            </w:r>
          </w:p>
          <w:p>
            <w:pPr>
              <w:pStyle w:val="Normal"/>
              <w:spacing w:lineRule="auto" w:line="276"/>
              <w:jc w:val="both"/>
              <w:rPr/>
            </w:pPr>
            <w:r>
              <w:rPr>
                <w:bCs/>
                <w:sz w:val="25"/>
                <w:szCs w:val="25"/>
                <w:lang w:val="fr-FR"/>
              </w:rPr>
              <w:t>+</w:t>
            </w:r>
            <w:r>
              <w:rPr>
                <w:sz w:val="25"/>
                <w:szCs w:val="25"/>
                <w:lang w:val="vi-VN"/>
              </w:rPr>
              <w:t xml:space="preserve"> ông T Giám đốc sở X ra quyết định điều chuyển công tác đến một đơn vị ở xa dù đang nuôi con nhỏ</w:t>
            </w:r>
            <w:r>
              <w:rPr>
                <w:sz w:val="25"/>
                <w:szCs w:val="25"/>
              </w:rPr>
              <w:t xml:space="preserve">; </w:t>
            </w:r>
            <w:r>
              <w:rPr>
                <w:sz w:val="25"/>
                <w:szCs w:val="25"/>
                <w:lang w:val="vi-VN"/>
              </w:rPr>
              <w:t>ông T sử dụng xe ô tô công vụ do đi đám cưới</w:t>
            </w:r>
            <w:r>
              <w:rPr>
                <w:sz w:val="25"/>
                <w:szCs w:val="25"/>
              </w:rPr>
              <w:t>.</w:t>
            </w:r>
          </w:p>
          <w:p>
            <w:pPr>
              <w:pStyle w:val="Normal"/>
              <w:spacing w:lineRule="auto" w:line="276"/>
              <w:jc w:val="both"/>
              <w:rPr/>
            </w:pPr>
            <w:r>
              <w:rPr>
                <w:sz w:val="25"/>
                <w:szCs w:val="25"/>
              </w:rPr>
              <w:t xml:space="preserve">+ </w:t>
            </w:r>
            <w:r>
              <w:rPr>
                <w:sz w:val="25"/>
                <w:szCs w:val="25"/>
                <w:lang w:val="vi-VN"/>
              </w:rPr>
              <w:t>anh H cảnh sát giao thông dừng xe, yêu cầu đưa năm triệu đồng để bỏ qua lỗi này. Vì ông T từ chối đưa tiền nên anh H đã lập biên bản xử phạt thêm lỗi khác mà ông T không vi phạm</w:t>
            </w:r>
            <w:r>
              <w:rPr>
                <w:sz w:val="25"/>
                <w:szCs w:val="25"/>
              </w:rPr>
              <w:t>.</w:t>
            </w:r>
          </w:p>
        </w:tc>
      </w:tr>
    </w:tbl>
    <w:p>
      <w:pPr>
        <w:pStyle w:val="Normal"/>
        <w:spacing w:lineRule="auto" w:line="276"/>
        <w:jc w:val="both"/>
        <w:rPr>
          <w:b/>
          <w:sz w:val="25"/>
          <w:szCs w:val="25"/>
        </w:rPr>
      </w:pPr>
      <w:r>
        <w:rPr>
          <w:b/>
          <w:sz w:val="25"/>
          <w:szCs w:val="25"/>
        </w:rPr>
      </w:r>
    </w:p>
    <w:p>
      <w:pPr>
        <w:pStyle w:val="Normal"/>
        <w:spacing w:lineRule="auto" w:line="276"/>
        <w:jc w:val="center"/>
        <w:rPr>
          <w:b/>
          <w:sz w:val="25"/>
          <w:szCs w:val="25"/>
        </w:rPr>
      </w:pPr>
      <w:r>
        <w:rPr>
          <w:b/>
          <w:sz w:val="25"/>
          <w:szCs w:val="25"/>
        </w:rPr>
        <w:t>------------------------HẾT-------------</w:t>
      </w:r>
    </w:p>
    <w:sectPr>
      <w:headerReference w:type="default" r:id="rId2"/>
      <w:footerReference w:type="default" r:id="rId3"/>
      <w:type w:val="nextPage"/>
      <w:pgSz w:w="11906" w:h="16838"/>
      <w:pgMar w:left="990" w:right="547" w:gutter="0" w:header="426" w:top="806" w:footer="433"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065"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 xml:space="preserve">Trang </w:t>
    </w:r>
    <w:r>
      <w:rPr>
        <w:b/>
        <w:color w:val="0070C0"/>
      </w:rPr>
      <w:fldChar w:fldCharType="begin"/>
    </w:r>
    <w:r>
      <w:rPr>
        <w:b/>
        <w:color w:val="0070C0"/>
      </w:rPr>
      <w:instrText xml:space="preserve"> PAGE </w:instrText>
    </w:r>
    <w:r>
      <w:rPr>
        <w:b/>
        <w:color w:val="0070C0"/>
      </w:rPr>
      <w:fldChar w:fldCharType="separate"/>
    </w:r>
    <w:r>
      <w:rPr>
        <w:b/>
        <w:color w:val="0070C0"/>
      </w:rPr>
      <w:t>8</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Bodytext2">
    <w:name w:val="Body text (2)_"/>
    <w:qFormat/>
    <w:rPr>
      <w:shd w:fill="FFFFFF" w:val="clear"/>
    </w:rPr>
  </w:style>
  <w:style w:type="character" w:styleId="Vnbnnidung">
    <w:name w:val="Văn bản nội dung_"/>
    <w:qFormat/>
    <w:rPr>
      <w:shd w:fill="FFFFFF" w:val="clear"/>
    </w:rPr>
  </w:style>
  <w:style w:type="character" w:styleId="Bodytext213pt">
    <w:name w:val="Body text (2) + 13 pt"/>
    <w:qFormat/>
    <w:rPr>
      <w:rFonts w:ascii="Times New Roman" w:hAnsi="Times New Roman" w:cs="Times New Roman"/>
      <w:b/>
      <w:bCs/>
      <w:color w:val="000000"/>
      <w:spacing w:val="0"/>
      <w:w w:val="100"/>
      <w:position w:val="0"/>
      <w:sz w:val="26"/>
      <w:szCs w:val="26"/>
      <w:u w:val="none"/>
      <w:shd w:fill="FFFFFF" w:val="clear"/>
      <w:vertAlign w:val="baseline"/>
      <w:lang w:val="vi-VN"/>
    </w:rPr>
  </w:style>
  <w:style w:type="character" w:styleId="BodyTextChar">
    <w:name w:val="Body Text Char"/>
    <w:qFormat/>
    <w:rPr>
      <w:rFonts w:ascii="Times New Roman" w:hAnsi="Times New Roman" w:eastAsia="Times New Roman" w:cs="Times New Roman"/>
      <w:sz w:val="26"/>
      <w:szCs w:val="26"/>
      <w:lang w:bidi="en-US"/>
    </w:rPr>
  </w:style>
  <w:style w:type="character" w:styleId="apple-tab-span">
    <w:name w:val="apple-tab-span"/>
    <w:basedOn w:val="DefaultParagraph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autoSpaceDE w:val="false"/>
      <w:spacing w:lineRule="exact" w:line="298"/>
      <w:ind w:hanging="0" w:start="166" w:end="0"/>
    </w:pPr>
    <w:rPr>
      <w:sz w:val="26"/>
      <w:szCs w:val="26"/>
      <w:lang w:bidi="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Verdana" w:hAnsi="Verdana" w:cs="Verdana"/>
      <w:sz w:val="20"/>
      <w:szCs w:val="20"/>
    </w:rPr>
  </w:style>
  <w:style w:type="paragraph" w:styleId="Bodytext21">
    <w:name w:val="Body text (2)1"/>
    <w:basedOn w:val="Normal"/>
    <w:qFormat/>
    <w:pPr>
      <w:widowControl w:val="false"/>
      <w:shd w:fill="FFFFFF" w:val="clear"/>
      <w:spacing w:lineRule="exact" w:line="330" w:before="360" w:after="0"/>
      <w:ind w:hanging="280" w:start="0" w:end="0"/>
      <w:jc w:val="both"/>
    </w:pPr>
    <w:rPr>
      <w:rFonts w:ascii="Calibri" w:hAnsi="Calibri" w:eastAsia="Calibri" w:cs="Times New Roman"/>
      <w:sz w:val="22"/>
      <w:szCs w:val="22"/>
    </w:rPr>
  </w:style>
  <w:style w:type="paragraph" w:styleId="Vnbnnidung1">
    <w:name w:val="Văn bản nội dung"/>
    <w:basedOn w:val="Normal"/>
    <w:qFormat/>
    <w:pPr>
      <w:widowControl w:val="false"/>
      <w:shd w:fill="FFFFFF" w:val="clear"/>
      <w:jc w:val="both"/>
    </w:pPr>
    <w:rPr>
      <w:rFonts w:ascii="Calibri" w:hAnsi="Calibri" w:eastAsia="Calibri" w:cs="Times New Roman"/>
      <w:sz w:val="22"/>
      <w:szCs w:val="22"/>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2021-05-23T08:41:00Z</dcterms:created>
  <dc:creator>admin</dc:creator>
  <dc:description>Đề Luyện thi tốt nghiệp 2021 GDCD chuẩn cấu trúc đề minh họa có đáp án và lời giải chi tiết được soạn dưới dạng file word và PDF (Đề 6) gồm 8 trang. Các bạn xem và tải về ở dưới.</dc:description>
  <dc:language>en-US</dc:language>
  <dcterms:modified xsi:type="dcterms:W3CDTF">2021-05-23T08:42:00Z</dcterms:modified>
  <cp:revision>1</cp:revision>
  <dc:title>Đề Luyện Thi Tốt Nghiệp THPT 2021 GDCD Chuẩn Cấu Trúc Đề Minh Họa Có Đáp Án Và Lời Giải Chi Tiết(Đề 6)</dc:title>
</cp:coreProperties>
</file>