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3" w:type="dxa"/>
        <w:jc w:val="start"/>
        <w:tblInd w:w="553" w:type="dxa"/>
        <w:tblLayout w:type="fixed"/>
        <w:tblCellMar>
          <w:top w:w="0" w:type="dxa"/>
          <w:start w:w="108" w:type="dxa"/>
          <w:bottom w:w="0" w:type="dxa"/>
          <w:end w:w="108" w:type="dxa"/>
        </w:tblCellMar>
      </w:tblPr>
      <w:tblGrid>
        <w:gridCol w:w="3778"/>
        <w:gridCol w:w="6125"/>
      </w:tblGrid>
      <w:tr>
        <w:trPr>
          <w:trHeight w:val="1622" w:hRule="atLeast"/>
        </w:trPr>
        <w:tc>
          <w:tcPr>
            <w:tcW w:w="3778" w:type="dxa"/>
            <w:tcBorders/>
          </w:tcPr>
          <w:p>
            <w:pPr>
              <w:pStyle w:val="Normal"/>
              <w:spacing w:before="60" w:after="0"/>
              <w:jc w:val="center"/>
              <w:rPr>
                <w:b/>
                <w:sz w:val="24"/>
                <w:szCs w:val="24"/>
              </w:rPr>
            </w:pPr>
            <w:r>
              <w:rPr>
                <w:b/>
                <w:sz w:val="24"/>
                <w:szCs w:val="24"/>
              </w:rPr>
              <w:t>SỞ GIÁO DỤC VÀ ĐÀO TẠO</w:t>
            </w:r>
          </w:p>
          <w:p>
            <w:pPr>
              <w:pStyle w:val="Normal"/>
              <w:spacing w:before="60" w:after="0"/>
              <w:jc w:val="center"/>
              <w:rPr>
                <w:b/>
                <w:sz w:val="24"/>
                <w:szCs w:val="24"/>
              </w:rPr>
            </w:pPr>
            <w:r>
              <mc:AlternateContent>
                <mc:Choice Requires="wps">
                  <w:drawing>
                    <wp:anchor behindDoc="0" distT="0" distB="0" distL="114935" distR="114935" simplePos="0" locked="0" layoutInCell="1" allowOverlap="1" relativeHeight="5">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4"/>
                <w:szCs w:val="24"/>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4"/>
                <w:szCs w:val="24"/>
              </w:rPr>
            </w:pPr>
            <w:r>
              <w:rPr>
                <w:b/>
                <w:sz w:val="24"/>
                <w:szCs w:val="24"/>
              </w:rPr>
            </w:r>
          </w:p>
          <w:p>
            <w:pPr>
              <w:pStyle w:val="Normal"/>
              <w:jc w:val="center"/>
              <w:rPr>
                <w:sz w:val="24"/>
                <w:szCs w:val="24"/>
              </w:rPr>
            </w:pPr>
            <w:r>
              <w:rPr>
                <w:sz w:val="24"/>
                <w:szCs w:val="24"/>
              </w:rPr>
            </w:r>
          </w:p>
        </w:tc>
        <w:tc>
          <w:tcPr>
            <w:tcW w:w="6125" w:type="dxa"/>
            <w:tcBorders/>
          </w:tcPr>
          <w:p>
            <w:pPr>
              <w:pStyle w:val="Normal"/>
              <w:spacing w:before="60" w:after="0"/>
              <w:jc w:val="center"/>
              <w:rPr>
                <w:b/>
                <w:sz w:val="24"/>
                <w:szCs w:val="24"/>
              </w:rPr>
            </w:pPr>
            <w:r>
              <w:rPr>
                <w:b/>
                <w:sz w:val="24"/>
                <w:szCs w:val="24"/>
              </w:rPr>
              <w:t>KIỂM TRA HỌC KỲ I NĂM HỌC 2018-2019</w:t>
            </w:r>
          </w:p>
          <w:p>
            <w:pPr>
              <w:pStyle w:val="Normal"/>
              <w:spacing w:before="60" w:after="0"/>
              <w:jc w:val="center"/>
              <w:rPr>
                <w:b/>
                <w:sz w:val="24"/>
                <w:szCs w:val="24"/>
              </w:rPr>
            </w:pPr>
            <w:r>
              <w:rPr>
                <w:b/>
                <w:sz w:val="24"/>
                <w:szCs w:val="24"/>
              </w:rPr>
              <w:t>Môn: Giáo dục công dân – Lớp 11</w:t>
            </w:r>
          </w:p>
          <w:p>
            <w:pPr>
              <w:pStyle w:val="Normal"/>
              <w:spacing w:before="60" w:after="0"/>
              <w:jc w:val="center"/>
              <w:rPr>
                <w:sz w:val="24"/>
                <w:szCs w:val="24"/>
              </w:rPr>
            </w:pPr>
            <w:r>
              <w:rPr>
                <w:sz w:val="24"/>
                <w:szCs w:val="24"/>
              </w:rPr>
              <w:t xml:space="preserve">Thời gian: 45 phút (không kể thời gian giao đề)   </w:t>
            </w:r>
          </w:p>
          <w:p>
            <w:pPr>
              <w:pStyle w:val="Normal"/>
              <w:jc w:val="center"/>
              <w:rPr>
                <w:sz w:val="8"/>
                <w:szCs w:val="24"/>
              </w:rPr>
            </w:pPr>
            <w:r>
              <w:rPr>
                <w:sz w:val="8"/>
                <w:szCs w:val="24"/>
              </w:rPr>
              <w:t xml:space="preserve">                                                   </w:t>
            </w:r>
          </w:p>
          <w:tbl>
            <w:tblPr>
              <w:tblW w:w="1700" w:type="dxa"/>
              <w:jc w:val="start"/>
              <w:tblInd w:w="4204"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sz w:val="24"/>
                      <w:szCs w:val="24"/>
                    </w:rPr>
                  </w:pPr>
                  <w:r>
                    <w:rPr>
                      <w:sz w:val="24"/>
                      <w:szCs w:val="24"/>
                    </w:rPr>
                    <w:t xml:space="preserve">MÃ ĐỀ: 802                                                                      </w:t>
                  </w:r>
                </w:p>
              </w:tc>
            </w:tr>
          </w:tbl>
          <w:p>
            <w:pPr>
              <w:pStyle w:val="Normal"/>
              <w:spacing w:before="60" w:after="0"/>
              <w:jc w:val="center"/>
              <w:rPr>
                <w:b/>
                <w:sz w:val="24"/>
                <w:szCs w:val="24"/>
              </w:rPr>
            </w:pPr>
            <w:r>
              <w:rPr>
                <w:b/>
                <w:sz w:val="24"/>
                <w:szCs w:val="24"/>
              </w:rPr>
            </w:r>
          </w:p>
        </w:tc>
      </w:tr>
    </w:tbl>
    <w:p>
      <w:pPr>
        <w:pStyle w:val="Normal"/>
        <w:ind w:end="422"/>
        <w:jc w:val="both"/>
        <w:rPr>
          <w:b/>
          <w:color w:val="000000"/>
          <w:sz w:val="24"/>
          <w:szCs w:val="24"/>
        </w:rPr>
      </w:pPr>
      <w:r>
        <w:rPr>
          <w:rFonts w:cs="VNI-Times" w:ascii="VNI-Times" w:hAnsi="VNI-Times"/>
          <w:b/>
          <w:color w:val="000000"/>
          <w:sz w:val="24"/>
          <w:szCs w:val="24"/>
        </w:rPr>
        <w:t>A/ TR</w:t>
      </w:r>
      <w:r>
        <w:rPr>
          <w:b/>
          <w:color w:val="000000"/>
          <w:sz w:val="24"/>
          <w:szCs w:val="24"/>
        </w:rPr>
        <w:t>ẮC NGHIỆM: (5,0 điểm)</w:t>
      </w:r>
    </w:p>
    <w:p>
      <w:pPr>
        <w:pStyle w:val="NoSpacing"/>
        <w:jc w:val="both"/>
        <w:rPr/>
      </w:pPr>
      <w:r>
        <w:rPr>
          <w:rFonts w:eastAsia="Times New Roman" w:cs="Times New Roman" w:ascii="Times New Roman" w:hAnsi="Times New Roman"/>
          <w:b/>
          <w:sz w:val="24"/>
          <w:szCs w:val="28"/>
        </w:rPr>
        <w:t xml:space="preserve">Câu 1. </w:t>
      </w:r>
      <w:r>
        <w:rPr>
          <w:rFonts w:eastAsia="Times New Roman" w:cs="Times New Roman" w:ascii="Times New Roman" w:hAnsi="Times New Roman"/>
          <w:sz w:val="24"/>
          <w:szCs w:val="28"/>
        </w:rPr>
        <w:t>Do thường xuyên tới mua hàng, A phát hiện cơ sở sản xuất bún phở gần nhà, sản xuất hàng kém chất lượng, ảnh hưởng sức khỏe người tiêu dùng. Nếu là A, em sẽ làm gì để hạn chế tiêu cực trong sản xuất kinh doanh và góp phần phát triển kinh tế đất nước?</w:t>
      </w:r>
    </w:p>
    <w:p>
      <w:pPr>
        <w:pStyle w:val="NoSpacing"/>
        <w:ind w:start="720" w:end="0"/>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A. Vẫn mua hàng ở cơ sở đó vì giá rẻ hơn cơ sở khác.</w:t>
      </w:r>
    </w:p>
    <w:p>
      <w:pPr>
        <w:pStyle w:val="NoSpacing"/>
        <w:ind w:start="720" w:end="0"/>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B. Không đến mua hàng ở cơ sở sản xuất đó nữa.</w:t>
      </w:r>
    </w:p>
    <w:p>
      <w:pPr>
        <w:pStyle w:val="NoSpacing"/>
        <w:ind w:start="720" w:end="0"/>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C. Không quan tâm vì không liên quan đến bản thân.</w:t>
      </w:r>
    </w:p>
    <w:p>
      <w:pPr>
        <w:pStyle w:val="NoSpacing"/>
        <w:ind w:start="720" w:end="0"/>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D. Báo cho cơ quan chức năng có thẩm quyền biết để xử lí.</w:t>
      </w:r>
    </w:p>
    <w:p>
      <w:pPr>
        <w:pStyle w:val="NoSpacing"/>
        <w:jc w:val="both"/>
        <w:rPr/>
      </w:pPr>
      <w:r>
        <w:rPr>
          <w:rFonts w:eastAsia="Arial" w:cs="Times New Roman" w:ascii="Times New Roman" w:hAnsi="Times New Roman"/>
          <w:b/>
          <w:sz w:val="24"/>
          <w:szCs w:val="28"/>
          <w:lang w:val="vi-VN"/>
        </w:rPr>
        <w:t xml:space="preserve">Câu 2. </w:t>
      </w:r>
      <w:r>
        <w:rPr>
          <w:rFonts w:eastAsia="Arial" w:cs="Times New Roman" w:ascii="Times New Roman" w:hAnsi="Times New Roman"/>
          <w:sz w:val="24"/>
          <w:szCs w:val="28"/>
          <w:lang w:val="vi-VN"/>
        </w:rPr>
        <w:t>Hai thuộc tính cơ bản của hàng hóa là</w:t>
      </w:r>
    </w:p>
    <w:p>
      <w:pPr>
        <w:pStyle w:val="NoSpacing"/>
        <w:tabs>
          <w:tab w:val="left" w:pos="720" w:leader="none"/>
          <w:tab w:val="left" w:pos="5179" w:leader="none"/>
        </w:tabs>
        <w:jc w:val="both"/>
        <w:rPr>
          <w:rFonts w:ascii="Times New Roman" w:hAnsi="Times New Roman" w:eastAsia="Arial" w:cs="Times New Roman"/>
          <w:sz w:val="24"/>
          <w:szCs w:val="28"/>
          <w:lang w:val="vi-VN"/>
        </w:rPr>
      </w:pPr>
      <w:r>
        <w:rPr>
          <w:rFonts w:eastAsia="Arial" w:cs="Times New Roman" w:ascii="Times New Roman" w:hAnsi="Times New Roman"/>
          <w:sz w:val="24"/>
          <w:szCs w:val="28"/>
          <w:lang w:val="vi-VN"/>
        </w:rPr>
        <w:tab/>
        <w:t>A. giá cả và giá trị.</w:t>
        <w:tab/>
        <w:t>B. giá trị và giá trị sử dụng.</w:t>
      </w:r>
    </w:p>
    <w:p>
      <w:pPr>
        <w:pStyle w:val="NoSpacing"/>
        <w:tabs>
          <w:tab w:val="left" w:pos="720" w:leader="none"/>
          <w:tab w:val="left" w:pos="5179" w:leader="none"/>
        </w:tabs>
        <w:jc w:val="both"/>
        <w:rPr/>
      </w:pPr>
      <w:r>
        <w:rPr>
          <w:rFonts w:eastAsia="Arial" w:cs="Times New Roman" w:ascii="Times New Roman" w:hAnsi="Times New Roman"/>
          <w:sz w:val="24"/>
          <w:szCs w:val="28"/>
          <w:lang w:val="vi-VN"/>
        </w:rPr>
        <w:tab/>
        <w:t>C. giá trị sử dụng và giá cả</w:t>
      </w:r>
      <w:r>
        <w:rPr>
          <w:rFonts w:eastAsia="Arial" w:cs="Times New Roman" w:ascii="Times New Roman" w:hAnsi="Times New Roman"/>
          <w:sz w:val="24"/>
          <w:szCs w:val="28"/>
        </w:rPr>
        <w:t>.</w:t>
        <w:tab/>
      </w:r>
      <w:r>
        <w:rPr>
          <w:rFonts w:eastAsia="Arial" w:cs="Times New Roman" w:ascii="Times New Roman" w:hAnsi="Times New Roman"/>
          <w:sz w:val="24"/>
          <w:szCs w:val="28"/>
          <w:lang w:val="vi-VN"/>
        </w:rPr>
        <w:t>D. công dụng và giá trị.</w:t>
      </w:r>
    </w:p>
    <w:p>
      <w:pPr>
        <w:pStyle w:val="NoSpacing"/>
        <w:jc w:val="both"/>
        <w:rPr/>
      </w:pPr>
      <w:r>
        <w:rPr>
          <w:rFonts w:cs="Times New Roman" w:ascii="Times New Roman" w:hAnsi="Times New Roman"/>
          <w:b/>
          <w:sz w:val="24"/>
          <w:szCs w:val="28"/>
        </w:rPr>
        <w:t xml:space="preserve">Câu 3. </w:t>
      </w:r>
      <w:r>
        <w:rPr>
          <w:rFonts w:cs="Times New Roman" w:ascii="Times New Roman" w:hAnsi="Times New Roman"/>
          <w:sz w:val="24"/>
          <w:szCs w:val="28"/>
        </w:rPr>
        <w:t>Trong cơ cấu kinh tế thì cơ cấu nào sau đây là quan trọng nhất?</w:t>
      </w:r>
    </w:p>
    <w:p>
      <w:pPr>
        <w:pStyle w:val="NoSpacing"/>
        <w:tabs>
          <w:tab w:val="left" w:pos="720" w:leader="none"/>
          <w:tab w:val="left" w:pos="5179" w:leader="none"/>
        </w:tabs>
        <w:jc w:val="both"/>
        <w:rPr>
          <w:rFonts w:ascii="Times New Roman" w:hAnsi="Times New Roman" w:cs="Times New Roman"/>
          <w:sz w:val="24"/>
          <w:szCs w:val="28"/>
        </w:rPr>
      </w:pPr>
      <w:r>
        <w:rPr>
          <w:rFonts w:cs="Times New Roman" w:ascii="Times New Roman" w:hAnsi="Times New Roman"/>
          <w:sz w:val="24"/>
          <w:szCs w:val="28"/>
        </w:rPr>
        <w:tab/>
        <w:t>A. Lĩnh vực kinh tế.</w:t>
        <w:tab/>
        <w:t>B. Ngành kinh tế.</w:t>
      </w:r>
    </w:p>
    <w:p>
      <w:pPr>
        <w:pStyle w:val="NoSpacing"/>
        <w:tabs>
          <w:tab w:val="left" w:pos="720" w:leader="none"/>
          <w:tab w:val="left" w:pos="5179" w:leader="none"/>
        </w:tabs>
        <w:jc w:val="both"/>
        <w:rPr>
          <w:rFonts w:ascii="Times New Roman" w:hAnsi="Times New Roman" w:cs="Times New Roman"/>
          <w:sz w:val="24"/>
          <w:szCs w:val="28"/>
        </w:rPr>
      </w:pPr>
      <w:r>
        <w:rPr>
          <w:rFonts w:cs="Times New Roman" w:ascii="Times New Roman" w:hAnsi="Times New Roman"/>
          <w:sz w:val="24"/>
          <w:szCs w:val="28"/>
        </w:rPr>
        <w:tab/>
        <w:t>C. Vùng kinh tế.</w:t>
        <w:tab/>
        <w:t>D. Thành phần kinh tế.</w:t>
      </w:r>
    </w:p>
    <w:p>
      <w:pPr>
        <w:pStyle w:val="NoSpacing"/>
        <w:jc w:val="both"/>
        <w:rPr/>
      </w:pPr>
      <w:r>
        <w:rPr>
          <w:rFonts w:cs="Times New Roman" w:ascii="Times New Roman" w:hAnsi="Times New Roman"/>
          <w:b/>
          <w:sz w:val="24"/>
          <w:szCs w:val="28"/>
        </w:rPr>
        <w:t xml:space="preserve">Câu 4. </w:t>
      </w:r>
      <w:r>
        <w:rPr>
          <w:rFonts w:cs="Times New Roman" w:ascii="Times New Roman" w:hAnsi="Times New Roman"/>
          <w:sz w:val="24"/>
          <w:szCs w:val="28"/>
        </w:rPr>
        <w:t>Nhà máy A áp dụng các biện pháp đổi mới kỹ thuật, công nghệ và hợp lý hóa sản xuất là vận dụng quy luật nào dưới đây?</w:t>
      </w:r>
    </w:p>
    <w:p>
      <w:pPr>
        <w:pStyle w:val="NoSpacing"/>
        <w:tabs>
          <w:tab w:val="left" w:pos="720" w:leader="none"/>
          <w:tab w:val="left" w:pos="2949" w:leader="none"/>
          <w:tab w:val="left" w:pos="5179" w:leader="none"/>
          <w:tab w:val="left" w:pos="7408" w:leader="none"/>
        </w:tabs>
        <w:jc w:val="both"/>
        <w:rPr>
          <w:rFonts w:ascii="Times New Roman" w:hAnsi="Times New Roman" w:cs="Times New Roman"/>
          <w:sz w:val="24"/>
          <w:szCs w:val="28"/>
        </w:rPr>
      </w:pPr>
      <w:r>
        <w:rPr>
          <w:rFonts w:cs="Times New Roman" w:ascii="Times New Roman" w:hAnsi="Times New Roman"/>
          <w:sz w:val="24"/>
          <w:szCs w:val="28"/>
        </w:rPr>
        <w:tab/>
        <w:t>A. Giá trị.</w:t>
        <w:tab/>
        <w:t>B. Cung cầu.</w:t>
        <w:tab/>
        <w:t>C. Tiền tệ.</w:t>
        <w:tab/>
        <w:t>D. Cạnh tranh.</w:t>
      </w:r>
    </w:p>
    <w:p>
      <w:pPr>
        <w:pStyle w:val="NoSpacing"/>
        <w:jc w:val="both"/>
        <w:rPr/>
      </w:pPr>
      <w:r>
        <w:rPr>
          <w:rFonts w:cs="Times New Roman" w:ascii="Times New Roman" w:hAnsi="Times New Roman"/>
          <w:b/>
          <w:sz w:val="24"/>
          <w:szCs w:val="28"/>
        </w:rPr>
        <w:t xml:space="preserve">Câu 5. </w:t>
      </w:r>
      <w:r>
        <w:rPr>
          <w:rFonts w:cs="Times New Roman" w:ascii="Times New Roman" w:hAnsi="Times New Roman"/>
          <w:sz w:val="24"/>
          <w:szCs w:val="28"/>
        </w:rPr>
        <w:t>Mục đích cuối cùng của cạnh tranh trong sản xuất và lưu thông hàng hóa là</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A. sản xuất được nhiều hàng hóa.</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B. bán được nhiều hàng hóa.</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C. trở thành người chi phối thị trường.</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D. giành lợi nhuận về mình nhiều hơn người khác.</w:t>
      </w:r>
    </w:p>
    <w:p>
      <w:pPr>
        <w:pStyle w:val="NoSpacing"/>
        <w:jc w:val="both"/>
        <w:rPr/>
      </w:pPr>
      <w:r>
        <w:rPr>
          <w:rFonts w:eastAsia="Arial" w:cs="Times New Roman" w:ascii="Times New Roman" w:hAnsi="Times New Roman"/>
          <w:b/>
          <w:color w:val="000000"/>
          <w:sz w:val="24"/>
          <w:szCs w:val="28"/>
          <w:lang w:val="vi-VN"/>
        </w:rPr>
        <w:t xml:space="preserve">Câu 6. </w:t>
      </w:r>
      <w:r>
        <w:rPr>
          <w:rFonts w:eastAsia="Arial" w:cs="Times New Roman" w:ascii="Times New Roman" w:hAnsi="Times New Roman"/>
          <w:color w:val="000000"/>
          <w:sz w:val="24"/>
          <w:szCs w:val="28"/>
          <w:lang w:val="vi-VN"/>
        </w:rPr>
        <w:t>Mỗi hàng hoá đều có một hay một số công dụng nhất định có thể thoả mãn một nhu cầu nào đó của con người, được gọi là</w:t>
      </w:r>
    </w:p>
    <w:p>
      <w:pPr>
        <w:pStyle w:val="NoSpacing"/>
        <w:tabs>
          <w:tab w:val="left" w:pos="720" w:leader="none"/>
          <w:tab w:val="left" w:pos="5179" w:leader="none"/>
        </w:tabs>
        <w:jc w:val="both"/>
        <w:rPr/>
      </w:pPr>
      <w:r>
        <w:rPr>
          <w:rFonts w:eastAsia="Arial" w:cs="Times New Roman" w:ascii="Times New Roman" w:hAnsi="Times New Roman"/>
          <w:sz w:val="24"/>
          <w:szCs w:val="28"/>
          <w:lang w:val="vi-VN"/>
        </w:rPr>
        <w:tab/>
        <w:t>A. giá trị sử dụng.</w:t>
        <w:tab/>
      </w:r>
      <w:r>
        <w:rPr>
          <w:rFonts w:eastAsia="Arial" w:cs="Times New Roman" w:ascii="Times New Roman" w:hAnsi="Times New Roman"/>
          <w:color w:val="000000"/>
          <w:sz w:val="24"/>
          <w:szCs w:val="28"/>
          <w:lang w:val="vi-VN"/>
        </w:rPr>
        <w:t>B. lượng giá trị.</w:t>
      </w:r>
    </w:p>
    <w:p>
      <w:pPr>
        <w:pStyle w:val="NoSpacing"/>
        <w:tabs>
          <w:tab w:val="left" w:pos="720" w:leader="none"/>
          <w:tab w:val="left" w:pos="5179" w:leader="none"/>
        </w:tabs>
        <w:jc w:val="both"/>
        <w:rPr>
          <w:rFonts w:ascii="Times New Roman" w:hAnsi="Times New Roman" w:eastAsia="Arial" w:cs="Times New Roman"/>
          <w:color w:val="000000"/>
          <w:sz w:val="24"/>
          <w:szCs w:val="28"/>
          <w:lang w:val="vi-VN"/>
        </w:rPr>
      </w:pPr>
      <w:r>
        <w:rPr>
          <w:rFonts w:eastAsia="Arial" w:cs="Times New Roman" w:ascii="Times New Roman" w:hAnsi="Times New Roman"/>
          <w:color w:val="000000"/>
          <w:sz w:val="24"/>
          <w:szCs w:val="28"/>
          <w:lang w:val="vi-VN"/>
        </w:rPr>
        <w:tab/>
        <w:t>C. giá trị.</w:t>
        <w:tab/>
        <w:t>D. giá cả.</w:t>
      </w:r>
    </w:p>
    <w:p>
      <w:pPr>
        <w:pStyle w:val="NoSpacing"/>
        <w:jc w:val="both"/>
        <w:rPr/>
      </w:pPr>
      <w:r>
        <w:rPr>
          <w:rFonts w:cs="Times New Roman" w:ascii="Times New Roman" w:hAnsi="Times New Roman"/>
          <w:b/>
          <w:sz w:val="24"/>
          <w:szCs w:val="28"/>
        </w:rPr>
        <w:t xml:space="preserve">Câu 7. </w:t>
      </w:r>
      <w:r>
        <w:rPr>
          <w:rFonts w:cs="Times New Roman" w:ascii="Times New Roman" w:hAnsi="Times New Roman"/>
          <w:sz w:val="24"/>
          <w:szCs w:val="28"/>
        </w:rPr>
        <w:t xml:space="preserve">Nội dung nào dưới đây </w:t>
      </w:r>
      <w:r>
        <w:rPr>
          <w:rFonts w:cs="Times New Roman" w:ascii="Times New Roman" w:hAnsi="Times New Roman"/>
          <w:b/>
          <w:sz w:val="24"/>
          <w:szCs w:val="28"/>
        </w:rPr>
        <w:t>không đúng</w:t>
      </w:r>
      <w:r>
        <w:rPr>
          <w:rFonts w:cs="Times New Roman" w:ascii="Times New Roman" w:hAnsi="Times New Roman"/>
          <w:sz w:val="24"/>
          <w:szCs w:val="28"/>
        </w:rPr>
        <w:t xml:space="preserve"> trong vận dụng quy luật giá trị?</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A. Đổi mới kỹ thuật và công nghệ, hợp lý hóa sản xuất.</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B. Điều chỉnh, chuyển đổi cơ cấu sản xuất.</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C. Giảm chất lượng hàng hóa, hạ giá thành sản phẩm.</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D. Giảm chi phí sản xuất và nâng cao chất lượng hàng hóa.</w:t>
      </w:r>
    </w:p>
    <w:p>
      <w:pPr>
        <w:pStyle w:val="NoSpacing"/>
        <w:jc w:val="both"/>
        <w:rPr/>
      </w:pPr>
      <w:r>
        <w:rPr>
          <w:rFonts w:cs="Times New Roman" w:ascii="Times New Roman" w:hAnsi="Times New Roman"/>
          <w:b/>
          <w:sz w:val="24"/>
          <w:szCs w:val="28"/>
          <w:lang w:val="pt-BR"/>
        </w:rPr>
        <w:t xml:space="preserve">Câu 8. </w:t>
      </w:r>
      <w:r>
        <w:rPr>
          <w:rFonts w:cs="Times New Roman" w:ascii="Times New Roman" w:hAnsi="Times New Roman"/>
          <w:sz w:val="24"/>
          <w:szCs w:val="28"/>
          <w:lang w:val="pt-BR"/>
        </w:rPr>
        <w:t>Gia đình L vừa buôn bán tạp hóa, vừa làm nông trại chăn nuôi bò. L tốt nghiệp trường đại học thương mại nhưng vẫn chưa xin được việc làm. Nếu là bạn của L, em sẽ khuyên bạn chọn phương án nào dưới đây để phù hợp với điều kiện của gia đình và mang lại hiệu quả kinh tế cao nhất?</w:t>
      </w:r>
    </w:p>
    <w:p>
      <w:pPr>
        <w:pStyle w:val="NoSpacing"/>
        <w:ind w:start="720" w:end="0"/>
        <w:jc w:val="both"/>
        <w:rPr>
          <w:rFonts w:ascii="Times New Roman" w:hAnsi="Times New Roman" w:cs="Times New Roman"/>
          <w:sz w:val="24"/>
          <w:szCs w:val="28"/>
          <w:lang w:val="pt-BR"/>
        </w:rPr>
      </w:pPr>
      <w:r>
        <w:rPr>
          <w:rFonts w:cs="Times New Roman" w:ascii="Times New Roman" w:hAnsi="Times New Roman"/>
          <w:sz w:val="24"/>
          <w:szCs w:val="28"/>
          <w:lang w:val="pt-BR"/>
        </w:rPr>
        <w:t>A. Làm bất cứ việc gì ngoài xã hội miễn là có thu nhập cao.</w:t>
      </w:r>
    </w:p>
    <w:p>
      <w:pPr>
        <w:pStyle w:val="NoSpacing"/>
        <w:ind w:start="720" w:end="0"/>
        <w:jc w:val="both"/>
        <w:rPr>
          <w:rFonts w:ascii="Times New Roman" w:hAnsi="Times New Roman" w:cs="Times New Roman"/>
          <w:sz w:val="24"/>
          <w:szCs w:val="28"/>
          <w:lang w:val="pt-BR"/>
        </w:rPr>
      </w:pPr>
      <w:r>
        <w:rPr>
          <w:rFonts w:cs="Times New Roman" w:ascii="Times New Roman" w:hAnsi="Times New Roman"/>
          <w:sz w:val="24"/>
          <w:szCs w:val="28"/>
          <w:lang w:val="pt-BR"/>
        </w:rPr>
        <w:t>B. Tìm việc làm theo đúng chuyên ngành đào tạo, lương cao, nhàn hạ.</w:t>
      </w:r>
    </w:p>
    <w:p>
      <w:pPr>
        <w:pStyle w:val="NoSpacing"/>
        <w:ind w:start="720" w:end="0"/>
        <w:jc w:val="both"/>
        <w:rPr>
          <w:rFonts w:ascii="Times New Roman" w:hAnsi="Times New Roman" w:cs="Times New Roman"/>
          <w:sz w:val="24"/>
          <w:szCs w:val="28"/>
          <w:lang w:val="pt-BR"/>
        </w:rPr>
      </w:pPr>
      <w:r>
        <w:rPr>
          <w:rFonts w:cs="Times New Roman" w:ascii="Times New Roman" w:hAnsi="Times New Roman"/>
          <w:sz w:val="24"/>
          <w:szCs w:val="28"/>
          <w:lang w:val="pt-BR"/>
        </w:rPr>
        <w:t>C. Không xin được việc làm nhưng sẽ không chăn nuôi bò, vì quá vất vả.</w:t>
      </w:r>
    </w:p>
    <w:p>
      <w:pPr>
        <w:pStyle w:val="NoSpacing"/>
        <w:ind w:start="720" w:end="0"/>
        <w:jc w:val="both"/>
        <w:rPr>
          <w:rFonts w:ascii="Times New Roman" w:hAnsi="Times New Roman" w:cs="Times New Roman"/>
          <w:sz w:val="24"/>
          <w:szCs w:val="28"/>
          <w:lang w:val="pt-BR"/>
        </w:rPr>
      </w:pPr>
      <w:r>
        <w:rPr>
          <w:rFonts w:cs="Times New Roman" w:ascii="Times New Roman" w:hAnsi="Times New Roman"/>
          <w:sz w:val="24"/>
          <w:szCs w:val="28"/>
          <w:lang w:val="pt-BR"/>
        </w:rPr>
        <w:t>D. Vận dụng kiến thức đào tạo để mở rộng quy mô buôn bán cùng gia đình.</w:t>
      </w:r>
    </w:p>
    <w:p>
      <w:pPr>
        <w:pStyle w:val="NoSpacing"/>
        <w:jc w:val="both"/>
        <w:rPr/>
      </w:pPr>
      <w:r>
        <w:rPr>
          <w:rFonts w:eastAsia="Times New Roman" w:cs="Times New Roman" w:ascii="Times New Roman" w:hAnsi="Times New Roman"/>
          <w:b/>
          <w:sz w:val="24"/>
          <w:szCs w:val="28"/>
        </w:rPr>
        <w:t xml:space="preserve">Câu 9. </w:t>
      </w:r>
      <w:r>
        <w:rPr>
          <w:rFonts w:eastAsia="Times New Roman" w:cs="Times New Roman" w:ascii="Times New Roman" w:hAnsi="Times New Roman"/>
          <w:sz w:val="24"/>
          <w:szCs w:val="28"/>
        </w:rPr>
        <w:t>Sản xuất của cải vật chất là sự tác động của con người vào tự nhiên làm biến đổi các yếu tố tự nhiên để tạo ra sản phẩm phù hợp với</w:t>
      </w:r>
    </w:p>
    <w:p>
      <w:pPr>
        <w:pStyle w:val="NoSpacing"/>
        <w:tabs>
          <w:tab w:val="left" w:pos="720" w:leader="none"/>
          <w:tab w:val="left" w:pos="5179" w:leader="none"/>
        </w:tabs>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ab/>
        <w:t>A. đặc trưng của tự nhiên.</w:t>
        <w:tab/>
        <w:t>B. nhu cầu của mình.</w:t>
      </w:r>
    </w:p>
    <w:p>
      <w:pPr>
        <w:pStyle w:val="NoSpacing"/>
        <w:tabs>
          <w:tab w:val="left" w:pos="720" w:leader="none"/>
          <w:tab w:val="left" w:pos="5179" w:leader="none"/>
        </w:tabs>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ab/>
        <w:t>C. thuộc tính của vật.</w:t>
        <w:tab/>
        <w:t>D. yếu tố tự nhiên.</w:t>
      </w:r>
    </w:p>
    <w:p>
      <w:pPr>
        <w:pStyle w:val="NoSpacing"/>
        <w:jc w:val="both"/>
        <w:rPr/>
      </w:pPr>
      <w:r>
        <w:rPr>
          <w:rFonts w:cs="Times New Roman" w:ascii="Times New Roman" w:hAnsi="Times New Roman"/>
          <w:b/>
          <w:sz w:val="24"/>
          <w:szCs w:val="28"/>
        </w:rPr>
        <w:t xml:space="preserve">Câu 10. </w:t>
      </w:r>
      <w:r>
        <w:rPr>
          <w:rFonts w:cs="Times New Roman" w:ascii="Times New Roman" w:hAnsi="Times New Roman"/>
          <w:sz w:val="24"/>
          <w:szCs w:val="28"/>
        </w:rPr>
        <w:t>Theo nội dung quy của luật giá trị, sản xuất và lưu thông hàng hóa phải dựa trên cơ sở</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A. nhu cầu con người.</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B. thời gian lao động cá biệt.</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C. thời gian lao động xã hội cần thiết.</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D. giá trị hàng hóa.</w:t>
      </w:r>
    </w:p>
    <w:p>
      <w:pPr>
        <w:pStyle w:val="NoSpacing"/>
        <w:jc w:val="both"/>
        <w:rPr/>
      </w:pPr>
      <w:r>
        <w:rPr>
          <w:rFonts w:cs="Times New Roman" w:ascii="Times New Roman" w:hAnsi="Times New Roman"/>
          <w:b/>
          <w:sz w:val="24"/>
          <w:szCs w:val="28"/>
        </w:rPr>
        <w:t xml:space="preserve">Câu 11. </w:t>
      </w:r>
      <w:r>
        <w:rPr>
          <w:rFonts w:cs="Times New Roman" w:ascii="Times New Roman" w:hAnsi="Times New Roman"/>
          <w:sz w:val="24"/>
          <w:szCs w:val="28"/>
        </w:rPr>
        <w:t>Nhà nước có trách nhiệm điều tiết cạnh tranh bằng cách thông qua hình thức cơ bản nào dưới đây?</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A. Giáo dục pháp luật, có chính sách kinh tế - xã hội phù hợp.</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B. Giáo dục tư tưởng cho các chủ thể kinh tế.</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C. Nâng cao mức thuế thu nhập.</w:t>
      </w:r>
    </w:p>
    <w:p>
      <w:pPr>
        <w:pStyle w:val="NoSpacing"/>
        <w:ind w:start="720" w:end="0"/>
        <w:jc w:val="both"/>
        <w:rPr>
          <w:rFonts w:ascii="Times New Roman" w:hAnsi="Times New Roman" w:cs="Times New Roman"/>
          <w:sz w:val="24"/>
          <w:szCs w:val="28"/>
        </w:rPr>
      </w:pPr>
      <w:r>
        <w:rPr>
          <w:rFonts w:cs="Times New Roman" w:ascii="Times New Roman" w:hAnsi="Times New Roman"/>
          <w:sz w:val="24"/>
          <w:szCs w:val="28"/>
        </w:rPr>
        <w:t>D. Phổ biến pháp luật cho mọi người nắm được.</w:t>
      </w:r>
    </w:p>
    <w:p>
      <w:pPr>
        <w:pStyle w:val="NoSpacing"/>
        <w:jc w:val="both"/>
        <w:rPr/>
      </w:pPr>
      <w:r>
        <w:rPr>
          <w:rFonts w:eastAsia="Arial" w:cs="Times New Roman" w:ascii="Times New Roman" w:hAnsi="Times New Roman"/>
          <w:b/>
          <w:sz w:val="24"/>
          <w:szCs w:val="28"/>
          <w:lang w:val="vi-VN"/>
        </w:rPr>
        <w:t xml:space="preserve">Câu 12. </w:t>
      </w:r>
      <w:r>
        <w:rPr>
          <w:rFonts w:eastAsia="Arial" w:cs="Times New Roman" w:ascii="Times New Roman" w:hAnsi="Times New Roman"/>
          <w:sz w:val="24"/>
          <w:szCs w:val="28"/>
          <w:lang w:val="vi-VN"/>
        </w:rPr>
        <w:t xml:space="preserve">Theo khuyến cáo của cơ quan chức năng, diện tích trồng chuối trong phạm vi của huyện B tăng quá nhanh dẫn đến cung vượt cầu. Trước tình hình đó, anh M vẫn phá bỏ thêm vài sào lúa của gia đình để trồng chuối, anh K giữ nguyên diện tích trồng chuối của gia đình tìm cách nâng cao năng suất và chất lượng, anh S và anh H phá bỏ diện tích trồng chuối chuyển sang trồng lúa.Trong trường hợp này ai đã vận dụng </w:t>
      </w:r>
      <w:r>
        <w:rPr>
          <w:rFonts w:eastAsia="Arial" w:cs="Times New Roman" w:ascii="Times New Roman" w:hAnsi="Times New Roman"/>
          <w:b/>
          <w:sz w:val="24"/>
          <w:szCs w:val="28"/>
          <w:lang w:val="vi-VN"/>
        </w:rPr>
        <w:t>không đúng</w:t>
      </w:r>
      <w:r>
        <w:rPr>
          <w:rFonts w:eastAsia="Arial" w:cs="Times New Roman" w:ascii="Times New Roman" w:hAnsi="Times New Roman"/>
          <w:i/>
          <w:sz w:val="24"/>
          <w:szCs w:val="28"/>
          <w:lang w:val="vi-VN"/>
        </w:rPr>
        <w:t xml:space="preserve"> </w:t>
      </w:r>
      <w:r>
        <w:rPr>
          <w:rFonts w:eastAsia="Arial" w:cs="Times New Roman" w:ascii="Times New Roman" w:hAnsi="Times New Roman"/>
          <w:sz w:val="24"/>
          <w:szCs w:val="28"/>
          <w:lang w:val="vi-VN"/>
        </w:rPr>
        <w:t>chức năng của thị trường?</w:t>
      </w:r>
    </w:p>
    <w:p>
      <w:pPr>
        <w:pStyle w:val="NoSpacing"/>
        <w:tabs>
          <w:tab w:val="left" w:pos="720" w:leader="none"/>
          <w:tab w:val="left" w:pos="5179" w:leader="none"/>
        </w:tabs>
        <w:jc w:val="both"/>
        <w:rPr/>
      </w:pPr>
      <w:r>
        <w:rPr>
          <w:rFonts w:eastAsia="Arial" w:cs="Times New Roman" w:ascii="Times New Roman" w:hAnsi="Times New Roman"/>
          <w:sz w:val="24"/>
          <w:szCs w:val="28"/>
        </w:rPr>
        <w:tab/>
        <w:t>A. Anh M.</w:t>
        <w:tab/>
      </w:r>
      <w:r>
        <w:rPr>
          <w:rFonts w:eastAsia="Arial" w:cs="Times New Roman" w:ascii="Times New Roman" w:hAnsi="Times New Roman"/>
          <w:color w:val="000000"/>
          <w:sz w:val="24"/>
          <w:szCs w:val="28"/>
        </w:rPr>
        <w:t>B. Anh K.</w:t>
      </w:r>
    </w:p>
    <w:p>
      <w:pPr>
        <w:pStyle w:val="NoSpacing"/>
        <w:tabs>
          <w:tab w:val="left" w:pos="720" w:leader="none"/>
          <w:tab w:val="left" w:pos="5179" w:leader="none"/>
        </w:tabs>
        <w:jc w:val="both"/>
        <w:rPr>
          <w:rFonts w:ascii="Times New Roman" w:hAnsi="Times New Roman" w:eastAsia="Arial" w:cs="Times New Roman"/>
          <w:color w:val="000000"/>
          <w:sz w:val="24"/>
          <w:szCs w:val="28"/>
        </w:rPr>
      </w:pPr>
      <w:r>
        <w:rPr>
          <w:rFonts w:eastAsia="Arial" w:cs="Times New Roman" w:ascii="Times New Roman" w:hAnsi="Times New Roman"/>
          <w:color w:val="000000"/>
          <w:sz w:val="24"/>
          <w:szCs w:val="28"/>
        </w:rPr>
        <w:tab/>
        <w:t>C. Anh H và S.</w:t>
        <w:tab/>
        <w:t>D. Anh H, S, K, M.</w:t>
      </w:r>
    </w:p>
    <w:p>
      <w:pPr>
        <w:pStyle w:val="NoSpacing"/>
        <w:jc w:val="both"/>
        <w:rPr/>
      </w:pPr>
      <w:r>
        <w:rPr>
          <w:rFonts w:eastAsia="Times New Roman" w:cs="Times New Roman" w:ascii="Times New Roman" w:hAnsi="Times New Roman"/>
          <w:b/>
          <w:sz w:val="24"/>
          <w:szCs w:val="28"/>
        </w:rPr>
        <w:t xml:space="preserve">Câu 13. </w:t>
      </w:r>
      <w:r>
        <w:rPr>
          <w:rFonts w:eastAsia="Times New Roman" w:cs="Times New Roman" w:ascii="Times New Roman" w:hAnsi="Times New Roman"/>
          <w:sz w:val="24"/>
          <w:szCs w:val="28"/>
        </w:rPr>
        <w:t>Trong các yếu tố cơ bản của quá  trình sản xuất, yếu tố nào là quan trọng nhất?</w:t>
      </w:r>
    </w:p>
    <w:p>
      <w:pPr>
        <w:pStyle w:val="NoSpacing"/>
        <w:tabs>
          <w:tab w:val="left" w:pos="720" w:leader="none"/>
          <w:tab w:val="left" w:pos="5179" w:leader="none"/>
        </w:tabs>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ab/>
        <w:t>A. Đối tượng lao động.</w:t>
        <w:tab/>
        <w:t>B. Thời gian lao động.</w:t>
      </w:r>
    </w:p>
    <w:p>
      <w:pPr>
        <w:pStyle w:val="NoSpacing"/>
        <w:tabs>
          <w:tab w:val="left" w:pos="720" w:leader="none"/>
          <w:tab w:val="left" w:pos="5179" w:leader="none"/>
        </w:tabs>
        <w:jc w:val="both"/>
        <w:rPr>
          <w:rFonts w:ascii="Times New Roman" w:hAnsi="Times New Roman" w:eastAsia="Times New Roman" w:cs="Times New Roman"/>
          <w:sz w:val="24"/>
          <w:szCs w:val="28"/>
        </w:rPr>
      </w:pPr>
      <w:r>
        <w:rPr>
          <w:rFonts w:eastAsia="Times New Roman" w:cs="Times New Roman" w:ascii="Times New Roman" w:hAnsi="Times New Roman"/>
          <w:sz w:val="24"/>
          <w:szCs w:val="28"/>
        </w:rPr>
        <w:tab/>
        <w:t>C. Tư liệu lao động.</w:t>
        <w:tab/>
        <w:t>D. Sức lao động.</w:t>
      </w:r>
    </w:p>
    <w:p>
      <w:pPr>
        <w:pStyle w:val="NoSpacing"/>
        <w:jc w:val="both"/>
        <w:rPr/>
      </w:pPr>
      <w:r>
        <w:rPr>
          <w:rFonts w:eastAsia="Arial" w:cs="Times New Roman" w:ascii="Times New Roman" w:hAnsi="Times New Roman"/>
          <w:b/>
          <w:sz w:val="24"/>
          <w:szCs w:val="28"/>
          <w:lang w:val="vi-VN"/>
        </w:rPr>
        <w:t xml:space="preserve">Câu 14. </w:t>
      </w:r>
      <w:r>
        <w:rPr>
          <w:rFonts w:eastAsia="Arial" w:cs="Times New Roman" w:ascii="Times New Roman" w:hAnsi="Times New Roman"/>
          <w:sz w:val="24"/>
          <w:szCs w:val="28"/>
          <w:lang w:val="vi-VN"/>
        </w:rPr>
        <w:t>Mỗi ngày được bố mẹ cho tiền tiêu vặt, nhưng B không tiêu và quyết định dành dụm số tiền ấy đầu tư vào việc mua, bán hàng qua mạng để kiếm lời. Việc làm trên của B đã vận dụng tốt chức năng tiền tệ nào dưới đây?</w:t>
      </w:r>
    </w:p>
    <w:p>
      <w:pPr>
        <w:pStyle w:val="NoSpacing"/>
        <w:tabs>
          <w:tab w:val="left" w:pos="720" w:leader="none"/>
          <w:tab w:val="left" w:pos="5179" w:leader="none"/>
        </w:tabs>
        <w:jc w:val="both"/>
        <w:rPr>
          <w:rFonts w:ascii="Times New Roman" w:hAnsi="Times New Roman" w:eastAsia="Arial" w:cs="Times New Roman"/>
          <w:sz w:val="24"/>
          <w:szCs w:val="28"/>
          <w:lang w:val="vi-VN"/>
        </w:rPr>
      </w:pPr>
      <w:r>
        <w:rPr>
          <w:rFonts w:eastAsia="Arial" w:cs="Times New Roman" w:ascii="Times New Roman" w:hAnsi="Times New Roman"/>
          <w:sz w:val="24"/>
          <w:szCs w:val="28"/>
          <w:lang w:val="vi-VN"/>
        </w:rPr>
        <w:tab/>
        <w:t>A. Phương tiện lưu thông.</w:t>
        <w:tab/>
        <w:t>B. Phương tiện cất trữ.</w:t>
      </w:r>
    </w:p>
    <w:p>
      <w:pPr>
        <w:pStyle w:val="NoSpacing"/>
        <w:tabs>
          <w:tab w:val="left" w:pos="720" w:leader="none"/>
          <w:tab w:val="left" w:pos="5179" w:leader="none"/>
        </w:tabs>
        <w:jc w:val="both"/>
        <w:rPr>
          <w:rFonts w:ascii="Times New Roman" w:hAnsi="Times New Roman" w:eastAsia="Arial" w:cs="Times New Roman"/>
          <w:sz w:val="24"/>
          <w:szCs w:val="28"/>
          <w:lang w:val="vi-VN"/>
        </w:rPr>
      </w:pPr>
      <w:r>
        <w:rPr>
          <w:rFonts w:eastAsia="Arial" w:cs="Times New Roman" w:ascii="Times New Roman" w:hAnsi="Times New Roman"/>
          <w:sz w:val="24"/>
          <w:szCs w:val="28"/>
          <w:lang w:val="vi-VN"/>
        </w:rPr>
        <w:tab/>
        <w:t>C. Thước đo giá trị.</w:t>
        <w:tab/>
        <w:t>D. Tiền tệ thế giới.</w:t>
      </w:r>
    </w:p>
    <w:p>
      <w:pPr>
        <w:pStyle w:val="NoSpacing"/>
        <w:jc w:val="both"/>
        <w:rPr/>
      </w:pPr>
      <w:r>
        <w:rPr>
          <w:rFonts w:eastAsia="Arial" w:cs="Times New Roman" w:ascii="Times New Roman" w:hAnsi="Times New Roman"/>
          <w:b/>
          <w:sz w:val="24"/>
          <w:szCs w:val="28"/>
          <w:lang w:val="vi-VN"/>
        </w:rPr>
        <w:t xml:space="preserve">Câu 15. </w:t>
      </w:r>
      <w:r>
        <w:rPr>
          <w:rFonts w:eastAsia="Arial" w:cs="Times New Roman" w:ascii="Times New Roman" w:hAnsi="Times New Roman"/>
          <w:sz w:val="24"/>
          <w:szCs w:val="28"/>
          <w:lang w:val="vi-VN"/>
        </w:rPr>
        <w:t xml:space="preserve">Nội dung nào dưới đây </w:t>
      </w:r>
      <w:r>
        <w:rPr>
          <w:rFonts w:eastAsia="Arial" w:cs="Times New Roman" w:ascii="Times New Roman" w:hAnsi="Times New Roman"/>
          <w:b/>
          <w:sz w:val="24"/>
          <w:szCs w:val="28"/>
          <w:lang w:val="vi-VN"/>
        </w:rPr>
        <w:t>không phải</w:t>
      </w:r>
      <w:r>
        <w:rPr>
          <w:rFonts w:eastAsia="Arial" w:cs="Times New Roman" w:ascii="Times New Roman" w:hAnsi="Times New Roman"/>
          <w:sz w:val="24"/>
          <w:szCs w:val="28"/>
          <w:lang w:val="vi-VN"/>
        </w:rPr>
        <w:t xml:space="preserve"> là chức năng cơ bản của thị trường?</w:t>
      </w:r>
    </w:p>
    <w:p>
      <w:pPr>
        <w:pStyle w:val="NoSpacing"/>
        <w:ind w:start="720" w:end="0"/>
        <w:jc w:val="both"/>
        <w:rPr/>
      </w:pPr>
      <w:r>
        <w:rPr>
          <w:rFonts w:eastAsia="Arial" w:cs="Times New Roman" w:ascii="Times New Roman" w:hAnsi="Times New Roman"/>
          <w:sz w:val="24"/>
          <w:szCs w:val="28"/>
        </w:rPr>
        <w:t>A. T</w:t>
      </w:r>
      <w:r>
        <w:rPr>
          <w:rFonts w:eastAsia="Arial" w:cs="Times New Roman" w:ascii="Times New Roman" w:hAnsi="Times New Roman"/>
          <w:sz w:val="24"/>
          <w:szCs w:val="28"/>
          <w:lang w:val="vi-VN"/>
        </w:rPr>
        <w:t>hực hiện giá trị sử dụng và giá trị của hàng hoá.</w:t>
      </w:r>
    </w:p>
    <w:p>
      <w:pPr>
        <w:pStyle w:val="NoSpacing"/>
        <w:ind w:start="720" w:end="0"/>
        <w:jc w:val="both"/>
        <w:rPr>
          <w:rFonts w:ascii="Times New Roman" w:hAnsi="Times New Roman" w:eastAsia="Arial" w:cs="Times New Roman"/>
          <w:sz w:val="24"/>
          <w:szCs w:val="28"/>
          <w:lang w:val="vi-VN"/>
        </w:rPr>
      </w:pPr>
      <w:r>
        <w:rPr>
          <w:rFonts w:eastAsia="Arial" w:cs="Times New Roman" w:ascii="Times New Roman" w:hAnsi="Times New Roman"/>
          <w:sz w:val="24"/>
          <w:szCs w:val="28"/>
          <w:lang w:val="vi-VN"/>
        </w:rPr>
        <w:t>B. Chức năng thông tin.</w:t>
      </w:r>
    </w:p>
    <w:p>
      <w:pPr>
        <w:pStyle w:val="NoSpacing"/>
        <w:ind w:start="720" w:end="0"/>
        <w:jc w:val="both"/>
        <w:rPr/>
      </w:pPr>
      <w:r>
        <w:rPr>
          <w:rFonts w:eastAsia="Arial" w:cs="Times New Roman" w:ascii="Times New Roman" w:hAnsi="Times New Roman"/>
          <w:sz w:val="24"/>
          <w:szCs w:val="28"/>
        </w:rPr>
        <w:t>C. Đ</w:t>
      </w:r>
      <w:r>
        <w:rPr>
          <w:rFonts w:eastAsia="Arial" w:cs="Times New Roman" w:ascii="Times New Roman" w:hAnsi="Times New Roman"/>
          <w:sz w:val="24"/>
          <w:szCs w:val="28"/>
          <w:lang w:val="vi-VN"/>
        </w:rPr>
        <w:t>iều tiết, kích thích hoặc hạn chế sản xuất và tiêu dùng.</w:t>
      </w:r>
    </w:p>
    <w:p>
      <w:pPr>
        <w:pStyle w:val="NoSpacing"/>
        <w:ind w:start="720" w:end="0"/>
        <w:jc w:val="both"/>
        <w:rPr>
          <w:rFonts w:ascii="Times New Roman" w:hAnsi="Times New Roman" w:eastAsia="Arial" w:cs="Times New Roman"/>
          <w:sz w:val="24"/>
          <w:szCs w:val="28"/>
        </w:rPr>
      </w:pPr>
      <w:r>
        <w:rPr>
          <w:rFonts w:eastAsia="Arial" w:cs="Times New Roman" w:ascii="Times New Roman" w:hAnsi="Times New Roman"/>
          <w:sz w:val="24"/>
          <w:szCs w:val="28"/>
          <w:lang w:val="vi-VN"/>
        </w:rPr>
        <w:t>D. Điều tiết sản xuất và nâng cao năng suất lao động.</w:t>
      </w:r>
    </w:p>
    <w:p>
      <w:pPr>
        <w:pStyle w:val="Normal"/>
        <w:rPr>
          <w:rFonts w:ascii="Times New Roman" w:hAnsi="Times New Roman" w:eastAsia="Arial" w:cs="Times New Roman"/>
          <w:sz w:val="24"/>
          <w:szCs w:val="28"/>
          <w:lang w:val="fr-FR"/>
        </w:rPr>
      </w:pPr>
      <w:r>
        <w:rPr>
          <w:rFonts w:eastAsia="Arial" w:cs="Times New Roman"/>
          <w:sz w:val="24"/>
          <w:szCs w:val="28"/>
          <w:lang w:val="fr-FR"/>
        </w:rPr>
      </w:r>
    </w:p>
    <w:p>
      <w:pPr>
        <w:pStyle w:val="Normal"/>
        <w:ind w:end="422"/>
        <w:jc w:val="both"/>
        <w:rPr>
          <w:b/>
          <w:color w:val="000000"/>
          <w:sz w:val="24"/>
          <w:szCs w:val="24"/>
          <w:lang w:val="fr-FR"/>
        </w:rPr>
      </w:pPr>
      <w:r>
        <w:rPr>
          <w:b/>
          <w:color w:val="000000"/>
          <w:sz w:val="24"/>
          <w:szCs w:val="24"/>
          <w:lang w:val="fr-FR"/>
        </w:rPr>
        <w:t>B/ TỰ LUẬN: (5,0 điểm)</w:t>
      </w:r>
    </w:p>
    <w:p>
      <w:pPr>
        <w:pStyle w:val="NoSpacing"/>
        <w:rPr/>
      </w:pPr>
      <w:r>
        <w:rPr>
          <w:rFonts w:cs="Times New Roman" w:ascii="Times New Roman" w:hAnsi="Times New Roman"/>
          <w:b/>
          <w:bCs/>
          <w:sz w:val="24"/>
          <w:szCs w:val="24"/>
        </w:rPr>
        <w:t>Câu 1:</w:t>
      </w:r>
      <w:r>
        <w:rPr>
          <w:rFonts w:cs="Times New Roman" w:ascii="Times New Roman" w:hAnsi="Times New Roman"/>
          <w:sz w:val="24"/>
          <w:szCs w:val="24"/>
        </w:rPr>
        <w:t xml:space="preserve"> Em hãy nêu nội dung quan hệ cung - cầu và những biểu hiện của nó? Người tiêu dùng vận dụng quan hệ cung - cầu như thế nào? (3,0 điểm)</w:t>
      </w:r>
    </w:p>
    <w:p>
      <w:pPr>
        <w:pStyle w:val="NoSpacing"/>
        <w:rPr/>
      </w:pPr>
      <w:r>
        <w:rPr>
          <w:rFonts w:cs="Times New Roman" w:ascii="Times New Roman" w:hAnsi="Times New Roman"/>
          <w:b/>
          <w:bCs/>
          <w:sz w:val="24"/>
          <w:szCs w:val="24"/>
        </w:rPr>
        <w:t>Câu 2:</w:t>
      </w:r>
      <w:r>
        <w:rPr>
          <w:rFonts w:cs="Times New Roman" w:ascii="Times New Roman" w:hAnsi="Times New Roman"/>
          <w:sz w:val="24"/>
          <w:szCs w:val="24"/>
        </w:rPr>
        <w:t xml:space="preserve"> Em có nhận xét gì về việc thực hiện yêu cầu của quy luật giá trị của 3 người sản xuất (1), (2), (3) trong biểu đồ dưới đây? Nếu là chủ doanh nghiệp, em sẽ chọn người nào làm việc cho mình? Giải thích (2,0 điểm)</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lang w:val="en-US" w:eastAsia="en-US"/>
        </w:rPr>
        <mc:AlternateContent>
          <mc:Choice Requires="wpg">
            <w:drawing>
              <wp:inline distT="0" distB="0" distL="0" distR="0">
                <wp:extent cx="5257800" cy="1828800"/>
                <wp:effectExtent l="0" t="0" r="0" b="0"/>
                <wp:docPr id="3" name="Canvas 9"/>
                <a:graphic xmlns:a="http://schemas.openxmlformats.org/drawingml/2006/main">
                  <a:graphicData uri="http://schemas.microsoft.com/office/word/2010/wordprocessingGroup">
                    <wpg:wgp>
                      <wpg:cNvGrpSpPr/>
                      <wpg:grpSpPr>
                        <a:xfrm>
                          <a:off x="0" y="0"/>
                          <a:ext cx="5257800" cy="1828800"/>
                          <a:chOff x="0" y="0"/>
                          <a:chExt cx="5257800" cy="1828800"/>
                        </a:xfrm>
                      </wpg:grpSpPr>
                      <wps:wsp>
                        <wps:cNvSpPr/>
                        <wps:nvSpPr>
                          <wps:cNvPr id="4" name=""/>
                          <wps:cNvSpPr/>
                        </wps:nvSpPr>
                        <wps:spPr>
                          <a:xfrm>
                            <a:off x="0" y="0"/>
                            <a:ext cx="5257800" cy="1828800"/>
                          </a:xfrm>
                          <a:prstGeom prst="rect">
                            <a:avLst/>
                          </a:prstGeom>
                          <a:noFill/>
                          <a:ln w="0">
                            <a:noFill/>
                          </a:ln>
                        </wps:spPr>
                        <wps:bodyPr/>
                      </wps:wsp>
                      <wps:wsp>
                        <wps:cNvSpPr/>
                        <wps:spPr>
                          <a:xfrm>
                            <a:off x="227880" y="571680"/>
                            <a:ext cx="2743920" cy="0"/>
                          </a:xfrm>
                          <a:prstGeom prst="line">
                            <a:avLst/>
                          </a:prstGeom>
                          <a:ln w="9360">
                            <a:solidFill>
                              <a:srgbClr val="000000"/>
                            </a:solidFill>
                            <a:miter/>
                          </a:ln>
                        </wps:spPr>
                        <wps:style>
                          <a:lnRef idx="0"/>
                          <a:fillRef idx="0"/>
                          <a:effectRef idx="0"/>
                          <a:fontRef idx="minor"/>
                        </wps:style>
                        <wps:bodyPr/>
                      </wps:wsp>
                      <wps:wsp>
                        <wps:cNvSpPr/>
                        <wps:spPr>
                          <a:xfrm flipV="1">
                            <a:off x="571680" y="0"/>
                            <a:ext cx="720" cy="13716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257480" y="914400"/>
                            <a:ext cx="72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943280" y="571680"/>
                            <a:ext cx="720" cy="8002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201120" y="342360"/>
                            <a:ext cx="2054880" cy="5097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Thời gian lao động xã hội cần thiết (của 1 hàng hóa A)</w:t>
                              </w:r>
                            </w:p>
                          </w:txbxContent>
                        </wps:txbx>
                        <wps:bodyPr wrap="square" anchor="t">
                          <a:noAutofit/>
                        </wps:bodyPr>
                      </wps:wsp>
                      <wps:wsp>
                        <wps:cNvSpPr txBox="1"/>
                        <wps:spPr>
                          <a:xfrm>
                            <a:off x="342360" y="1371600"/>
                            <a:ext cx="456480" cy="3430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6"/>
                                  <w:szCs w:val="26"/>
                                  <w:lang w:val="en-US" w:bidi="ar-SA"/>
                                </w:rPr>
                                <w:t>(1)</w:t>
                              </w:r>
                            </w:p>
                          </w:txbxContent>
                        </wps:txbx>
                        <wps:bodyPr wrap="square" anchor="t">
                          <a:noAutofit/>
                        </wps:bodyPr>
                      </wps:wsp>
                      <wps:wsp>
                        <wps:cNvSpPr txBox="1"/>
                        <wps:spPr>
                          <a:xfrm>
                            <a:off x="1028160" y="1371600"/>
                            <a:ext cx="456480" cy="3430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6"/>
                                  <w:szCs w:val="26"/>
                                  <w:lang w:val="en-US" w:bidi="ar-SA"/>
                                </w:rPr>
                                <w:t>(2)</w:t>
                              </w:r>
                            </w:p>
                          </w:txbxContent>
                        </wps:txbx>
                        <wps:bodyPr wrap="square" anchor="t">
                          <a:noAutofit/>
                        </wps:bodyPr>
                      </wps:wsp>
                      <wps:wsp>
                        <wps:cNvSpPr txBox="1"/>
                        <wps:spPr>
                          <a:xfrm>
                            <a:off x="1714680" y="1371600"/>
                            <a:ext cx="455760" cy="3430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6"/>
                                  <w:szCs w:val="26"/>
                                  <w:lang w:val="en-US" w:bidi="ar-SA"/>
                                </w:rPr>
                                <w:t>(3)</w:t>
                              </w:r>
                            </w:p>
                          </w:txbxContent>
                        </wps:txbx>
                        <wps:bodyPr wrap="square" anchor="t">
                          <a:noAutofit/>
                        </wps:bodyPr>
                      </wps:wsp>
                    </wpg:wgp>
                  </a:graphicData>
                </a:graphic>
              </wp:inline>
            </w:drawing>
          </mc:Choice>
          <mc:Fallback>
            <w:pict>
              <v:group id="shape_0" alt="Canvas 9" style="position:absolute;margin-left:0pt;margin-top:0pt;width:414pt;height:144pt" coordorigin="0,0" coordsize="8280,2880">
                <v:rect id="shape_0" stroked="f" o:allowincell="f" style="position:absolute;left:0;top:0;width:8279;height:2879;mso-wrap-style:none;v-text-anchor:middle;mso-position-horizontal:center">
                  <v:fill o:detectmouseclick="t" on="false"/>
                  <v:stroke color="#3465a4" joinstyle="round" endcap="flat"/>
                  <w10:wrap type="square"/>
                </v:rect>
                <v:line id="shape_0" from="359,900" to="4679,900" stroked="t" o:allowincell="f" style="position:absolute;mso-position-horizontal:center">
                  <v:stroke color="black" weight="9360" joinstyle="miter" endcap="flat"/>
                  <v:fill o:detectmouseclick="t" on="false"/>
                  <w10:wrap type="square"/>
                </v:line>
                <v:line id="shape_0" from="900,0" to="900,2159" stroked="t" o:allowincell="f" style="position:absolute;flip:y;mso-position-horizontal:center">
                  <v:stroke color="black" weight="9360" endarrow="block" endarrowwidth="medium" endarrowlength="medium" joinstyle="miter" endcap="flat"/>
                  <v:fill o:detectmouseclick="t" on="false"/>
                  <w10:wrap type="square"/>
                </v:line>
                <v:line id="shape_0" from="1980,1440" to="1980,2699" stroked="t" o:allowincell="f" style="position:absolute;flip:y;mso-position-horizontal:center">
                  <v:stroke color="black" weight="9360" endarrow="block" endarrowwidth="medium" endarrowlength="medium" joinstyle="miter" endcap="flat"/>
                  <v:fill o:detectmouseclick="t" on="false"/>
                  <w10:wrap type="square"/>
                </v:line>
                <v:line id="shape_0" from="3060,900" to="3060,2159" stroked="t" o:allowincell="f" style="position:absolute;flip:y;mso-position-horizontal:center">
                  <v:stroke color="black" weight="9360" endarrow="block" endarrowwidth="medium" endarrowlength="medium" joinstyle="miter" endcap="flat"/>
                  <v:fill o:detectmouseclick="t" on="false"/>
                  <w10:wrap type="square"/>
                </v:line>
                <v:shapetype id="_x0000_t202" coordsize="21600,21600" o:spt="202" path="m,l,21600l21600,21600l21600,xe">
                  <v:stroke joinstyle="miter"/>
                  <v:path gradientshapeok="t" o:connecttype="rect"/>
                </v:shapetype>
                <v:shape id="shape_0" fillcolor="white" stroked="t" o:allowincell="f" style="position:absolute;left:5041;top:539;width:3235;height:802;mso-wrap-style:square;v-text-anchor:top;mso-position-horizontal:center"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Thời gian lao động xã hội cần thiết (của 1 hàng hóa A)</w:t>
                        </w:r>
                      </w:p>
                    </w:txbxContent>
                  </v:textbox>
                  <v:fill o:detectmouseclick="t" type="solid" color2="black"/>
                  <v:stroke color="black" weight="9360" joinstyle="miter" endcap="flat"/>
                  <w10:wrap type="square"/>
                </v:shape>
                <v:shape id="shape_0" fillcolor="white" stroked="t" o:allowincell="f" style="position:absolute;left:539;top:2160;width:718;height:539;mso-wrap-style:square;v-text-anchor:top;mso-position-horizontal:center" type="_x0000_t202">
                  <v:textbox>
                    <w:txbxContent>
                      <w:p>
                        <w:pPr>
                          <w:overflowPunct w:val="false"/>
                          <w:bidi w:val="0"/>
                          <w:rPr/>
                        </w:pPr>
                        <w:r>
                          <w:rPr>
                            <w:rFonts w:ascii="Times New Roman" w:hAnsi="Times New Roman" w:eastAsia="Times New Roman" w:cs="Times New Roman"/>
                            <w:color w:val="auto"/>
                            <w:kern w:val="2"/>
                            <w:sz w:val="26"/>
                            <w:szCs w:val="26"/>
                            <w:lang w:val="en-US" w:bidi="ar-SA"/>
                          </w:rPr>
                          <w:t>(1)</w:t>
                        </w:r>
                      </w:p>
                    </w:txbxContent>
                  </v:textbox>
                  <v:fill o:detectmouseclick="t" type="solid" color2="black"/>
                  <v:stroke color="black" weight="9360" joinstyle="miter" endcap="flat"/>
                  <w10:wrap type="square"/>
                </v:shape>
                <v:shape id="shape_0" fillcolor="white" stroked="t" o:allowincell="f" style="position:absolute;left:1619;top:2160;width:718;height:539;mso-wrap-style:square;v-text-anchor:top;mso-position-horizontal:center" type="_x0000_t202">
                  <v:textbox>
                    <w:txbxContent>
                      <w:p>
                        <w:pPr>
                          <w:overflowPunct w:val="false"/>
                          <w:bidi w:val="0"/>
                          <w:rPr/>
                        </w:pPr>
                        <w:r>
                          <w:rPr>
                            <w:rFonts w:ascii="Times New Roman" w:hAnsi="Times New Roman" w:eastAsia="Times New Roman" w:cs="Times New Roman"/>
                            <w:color w:val="auto"/>
                            <w:kern w:val="2"/>
                            <w:sz w:val="26"/>
                            <w:szCs w:val="26"/>
                            <w:lang w:val="en-US" w:bidi="ar-SA"/>
                          </w:rPr>
                          <w:t>(2)</w:t>
                        </w:r>
                      </w:p>
                    </w:txbxContent>
                  </v:textbox>
                  <v:fill o:detectmouseclick="t" type="solid" color2="black"/>
                  <v:stroke color="black" weight="9360" joinstyle="miter" endcap="flat"/>
                  <w10:wrap type="square"/>
                </v:shape>
                <v:shape id="shape_0" fillcolor="white" stroked="t" o:allowincell="f" style="position:absolute;left:2700;top:2160;width:717;height:539;mso-wrap-style:square;v-text-anchor:top;mso-position-horizontal:center" type="_x0000_t202">
                  <v:textbox>
                    <w:txbxContent>
                      <w:p>
                        <w:pPr>
                          <w:overflowPunct w:val="false"/>
                          <w:bidi w:val="0"/>
                          <w:rPr/>
                        </w:pPr>
                        <w:r>
                          <w:rPr>
                            <w:rFonts w:ascii="Times New Roman" w:hAnsi="Times New Roman" w:eastAsia="Times New Roman" w:cs="Times New Roman"/>
                            <w:color w:val="auto"/>
                            <w:kern w:val="2"/>
                            <w:sz w:val="26"/>
                            <w:szCs w:val="26"/>
                            <w:lang w:val="en-US" w:bidi="ar-SA"/>
                          </w:rPr>
                          <w:t>(3)</w:t>
                        </w:r>
                      </w:p>
                    </w:txbxContent>
                  </v:textbox>
                  <v:fill o:detectmouseclick="t" type="solid" color2="black"/>
                  <v:stroke color="black" weight="9360" joinstyle="miter" endcap="flat"/>
                  <w10:wrap type="square"/>
                </v:shape>
              </v:group>
            </w:pict>
          </mc:Fallback>
        </mc:AlternateContent>
      </w:r>
    </w:p>
    <w:p>
      <w:pPr>
        <w:pStyle w:val="Normal"/>
        <w:ind w:end="422"/>
        <w:jc w:val="both"/>
        <w:rPr>
          <w:b/>
          <w:color w:val="000000"/>
          <w:sz w:val="24"/>
          <w:szCs w:val="24"/>
          <w:lang w:val="fr-FR"/>
        </w:rPr>
      </w:pPr>
      <w:r>
        <w:rPr>
          <w:sz w:val="24"/>
          <w:szCs w:val="24"/>
        </w:rPr>
        <w:br/>
      </w:r>
    </w:p>
    <w:p>
      <w:pPr>
        <w:pStyle w:val="Normal"/>
        <w:jc w:val="center"/>
        <w:rPr>
          <w:rFonts w:ascii="VNI-Times" w:hAnsi="VNI-Times" w:cs="VNI-Times"/>
          <w:sz w:val="24"/>
          <w:szCs w:val="24"/>
          <w:lang w:val="fr-FR"/>
        </w:rPr>
      </w:pPr>
      <w:r>
        <w:rPr>
          <w:rFonts w:cs="VNI-Times" w:ascii="VNI-Times" w:hAnsi="VNI-Times"/>
          <w:sz w:val="24"/>
          <w:szCs w:val="24"/>
          <w:lang w:val="fr-FR"/>
        </w:rPr>
        <w:t>----------------------------------- HEÁT -----------------------------------</w:t>
      </w:r>
    </w:p>
    <w:p>
      <w:pPr>
        <w:pStyle w:val="Normal"/>
        <w:jc w:val="center"/>
        <w:rPr>
          <w:rFonts w:ascii="VNI-Times" w:hAnsi="VNI-Times" w:cs="VNI-Times"/>
          <w:sz w:val="24"/>
          <w:szCs w:val="24"/>
          <w:lang w:val="fr-FR"/>
        </w:rPr>
      </w:pPr>
      <w:r>
        <w:rPr>
          <w:rFonts w:cs="VNI-Times" w:ascii="VNI-Times" w:hAnsi="VNI-Times"/>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8"/>
                <w:szCs w:val="28"/>
              </w:rPr>
            </w:pPr>
            <w:r>
              <w:rPr>
                <w:b/>
                <w:sz w:val="28"/>
                <w:szCs w:val="28"/>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6"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center"/>
              <w:rPr>
                <w:b/>
                <w:sz w:val="28"/>
                <w:szCs w:val="28"/>
              </w:rPr>
            </w:pPr>
            <w:r>
              <w:rPr>
                <w:b/>
                <w:sz w:val="28"/>
                <w:szCs w:val="28"/>
              </w:rPr>
            </w:r>
          </w:p>
        </w:tc>
        <w:tc>
          <w:tcPr>
            <w:tcW w:w="6348" w:type="dxa"/>
            <w:tcBorders/>
          </w:tcPr>
          <w:p>
            <w:pPr>
              <w:pStyle w:val="Normal"/>
              <w:spacing w:before="60" w:after="0"/>
              <w:jc w:val="center"/>
              <w:rPr>
                <w:b/>
                <w:sz w:val="28"/>
                <w:szCs w:val="28"/>
              </w:rPr>
            </w:pPr>
            <w:r>
              <w:rPr>
                <w:b/>
                <w:sz w:val="28"/>
                <w:szCs w:val="28"/>
              </w:rPr>
              <w:t>ĐÁP ÁN ĐỀ KIỂM TRA HỌC KỲ I NĂM HỌC 2018-2019</w:t>
            </w:r>
          </w:p>
          <w:p>
            <w:pPr>
              <w:pStyle w:val="Normal"/>
              <w:spacing w:before="60" w:after="0"/>
              <w:jc w:val="center"/>
              <w:rPr>
                <w:b/>
                <w:sz w:val="28"/>
                <w:szCs w:val="28"/>
              </w:rPr>
            </w:pPr>
            <w:r>
              <w:rPr>
                <w:b/>
                <w:sz w:val="28"/>
                <w:szCs w:val="28"/>
              </w:rPr>
              <w:t>Môn: Giáo dục công dân – Lớp 11</w:t>
            </w:r>
          </w:p>
          <w:p>
            <w:pPr>
              <w:pStyle w:val="Normal"/>
              <w:jc w:val="center"/>
              <w:rPr>
                <w:sz w:val="28"/>
                <w:szCs w:val="28"/>
              </w:rPr>
            </w:pPr>
            <w:r>
              <w:rPr>
                <w:sz w:val="28"/>
                <w:szCs w:val="28"/>
              </w:rPr>
              <w:t xml:space="preserve">                                                   </w:t>
            </w:r>
          </w:p>
          <w:p>
            <w:pPr>
              <w:pStyle w:val="Normal"/>
              <w:spacing w:before="60" w:after="0"/>
              <w:jc w:val="center"/>
              <w:rPr>
                <w:b/>
                <w:sz w:val="28"/>
                <w:szCs w:val="28"/>
              </w:rPr>
            </w:pPr>
            <w:r>
              <w:rPr>
                <w:b/>
                <w:sz w:val="28"/>
                <w:szCs w:val="28"/>
              </w:rPr>
            </w:r>
          </w:p>
        </w:tc>
      </w:tr>
    </w:tbl>
    <w:p>
      <w:pPr>
        <w:pStyle w:val="Normal"/>
        <w:ind w:end="422"/>
        <w:jc w:val="both"/>
        <w:rPr>
          <w:rFonts w:ascii="VNI-Times" w:hAnsi="VNI-Times" w:cs="VNI-Times"/>
          <w:b/>
          <w:color w:val="000000"/>
          <w:sz w:val="24"/>
          <w:szCs w:val="24"/>
          <w:lang w:val="fr-FR"/>
        </w:rPr>
      </w:pPr>
      <w:r>
        <w:rPr>
          <w:rFonts w:cs="VNI-Times" w:ascii="VNI-Times" w:hAnsi="VNI-Times"/>
          <w:b/>
          <w:color w:val="000000"/>
          <w:sz w:val="24"/>
          <w:szCs w:val="24"/>
          <w:lang w:val="fr-FR"/>
        </w:rPr>
      </w:r>
    </w:p>
    <w:p>
      <w:pPr>
        <w:pStyle w:val="Normal"/>
        <w:ind w:end="422"/>
        <w:jc w:val="both"/>
        <w:rPr/>
      </w:pPr>
      <w:r>
        <w:rPr>
          <w:rFonts w:cs="VNI-Times" w:ascii="VNI-Times" w:hAnsi="VNI-Times"/>
          <w:b/>
          <w:color w:val="000000"/>
          <w:sz w:val="28"/>
          <w:szCs w:val="28"/>
        </w:rPr>
        <w:t>A/ TR</w:t>
      </w:r>
      <w:r>
        <w:rPr>
          <w:b/>
          <w:color w:val="000000"/>
          <w:sz w:val="28"/>
          <w:szCs w:val="28"/>
        </w:rPr>
        <w:t>ẮC NGHIỆM: (5,0 điểm)</w:t>
      </w:r>
    </w:p>
    <w:p>
      <w:pPr>
        <w:pStyle w:val="Normal"/>
        <w:ind w:end="422"/>
        <w:jc w:val="both"/>
        <w:rPr>
          <w:b/>
          <w:color w:val="000000"/>
          <w:sz w:val="28"/>
          <w:szCs w:val="28"/>
        </w:rPr>
      </w:pPr>
      <w:r>
        <w:rPr>
          <w:b/>
          <w:color w:val="000000"/>
          <w:sz w:val="28"/>
          <w:szCs w:val="28"/>
        </w:rPr>
      </w:r>
    </w:p>
    <w:tbl>
      <w:tblPr>
        <w:tblW w:w="2266" w:type="dxa"/>
        <w:jc w:val="center"/>
        <w:tblInd w:w="0" w:type="dxa"/>
        <w:tblLayout w:type="fixed"/>
        <w:tblCellMar>
          <w:top w:w="0" w:type="dxa"/>
          <w:start w:w="108" w:type="dxa"/>
          <w:bottom w:w="0" w:type="dxa"/>
          <w:end w:w="108" w:type="dxa"/>
        </w:tblCellMar>
      </w:tblPr>
      <w:tblGrid>
        <w:gridCol w:w="1133"/>
        <w:gridCol w:w="1133"/>
      </w:tblGrid>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Câu</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Đề 802</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2</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3</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4</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5</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6</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7</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8</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9</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10</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11</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12</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13</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14</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Câu 15</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t>D</w:t>
            </w:r>
          </w:p>
        </w:tc>
      </w:tr>
    </w:tbl>
    <w:p>
      <w:pPr>
        <w:pStyle w:val="Normal"/>
        <w:ind w:end="422"/>
        <w:jc w:val="both"/>
        <w:rPr>
          <w:b/>
          <w:color w:val="000000"/>
          <w:sz w:val="24"/>
          <w:szCs w:val="24"/>
        </w:rPr>
      </w:pPr>
      <w:r>
        <w:rPr>
          <w:b/>
          <w:color w:val="000000"/>
          <w:sz w:val="24"/>
          <w:szCs w:val="24"/>
        </w:rPr>
      </w:r>
    </w:p>
    <w:p>
      <w:pPr>
        <w:pStyle w:val="Normal"/>
        <w:ind w:end="422"/>
        <w:jc w:val="both"/>
        <w:rPr>
          <w:b/>
          <w:color w:val="000000"/>
          <w:sz w:val="24"/>
          <w:szCs w:val="24"/>
        </w:rPr>
      </w:pPr>
      <w:r>
        <w:rPr>
          <w:b/>
          <w:color w:val="000000"/>
          <w:sz w:val="24"/>
          <w:szCs w:val="24"/>
        </w:rPr>
      </w:r>
    </w:p>
    <w:p>
      <w:pPr>
        <w:pStyle w:val="Normal"/>
        <w:ind w:end="422"/>
        <w:jc w:val="both"/>
        <w:rPr>
          <w:b/>
          <w:color w:val="000000"/>
          <w:sz w:val="24"/>
          <w:szCs w:val="24"/>
        </w:rPr>
      </w:pPr>
      <w:r>
        <w:rPr>
          <w:b/>
          <w:color w:val="000000"/>
          <w:sz w:val="24"/>
          <w:szCs w:val="24"/>
        </w:rPr>
      </w:r>
    </w:p>
    <w:p>
      <w:pPr>
        <w:pStyle w:val="Normal"/>
        <w:ind w:end="422"/>
        <w:jc w:val="both"/>
        <w:rPr>
          <w:b/>
          <w:color w:val="000000"/>
          <w:sz w:val="24"/>
          <w:szCs w:val="24"/>
          <w:lang w:val="fr-FR"/>
        </w:rPr>
      </w:pPr>
      <w:r>
        <w:rPr>
          <w:b/>
          <w:color w:val="000000"/>
          <w:sz w:val="24"/>
          <w:szCs w:val="24"/>
          <w:lang w:val="fr-FR"/>
        </w:rPr>
      </w:r>
    </w:p>
    <w:p>
      <w:pPr>
        <w:pStyle w:val="Normal"/>
        <w:ind w:end="422"/>
        <w:jc w:val="both"/>
        <w:rPr>
          <w:b/>
          <w:color w:val="000000"/>
          <w:sz w:val="24"/>
          <w:szCs w:val="24"/>
          <w:lang w:val="fr-FR"/>
        </w:rPr>
      </w:pPr>
      <w:r>
        <w:rPr>
          <w:b/>
          <w:color w:val="000000"/>
          <w:sz w:val="24"/>
          <w:szCs w:val="24"/>
          <w:lang w:val="fr-FR"/>
        </w:rPr>
        <w:t>B/ TỰ LUẬN: (5,0 điểm)</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HƯỚNG DẪN CHẤM</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bCs/>
          <w:sz w:val="28"/>
          <w:szCs w:val="28"/>
        </w:rPr>
      </w:pPr>
      <w:r>
        <w:rPr>
          <w:rFonts w:cs="Times New Roman" w:ascii="Times New Roman" w:hAnsi="Times New Roman"/>
          <w:b/>
          <w:sz w:val="28"/>
          <w:szCs w:val="28"/>
        </w:rPr>
        <w:t>ĐỀ 802</w:t>
      </w:r>
    </w:p>
    <w:p>
      <w:pPr>
        <w:pStyle w:val="NoSpacing"/>
        <w:rPr/>
      </w:pPr>
      <w:r>
        <w:rPr>
          <w:rFonts w:cs="Times New Roman" w:ascii="Times New Roman" w:hAnsi="Times New Roman"/>
          <w:b/>
          <w:bCs/>
          <w:sz w:val="28"/>
          <w:szCs w:val="28"/>
        </w:rPr>
        <w:t>Câu 1:</w:t>
      </w:r>
      <w:r>
        <w:rPr>
          <w:rFonts w:cs="Times New Roman" w:ascii="Times New Roman" w:hAnsi="Times New Roman"/>
          <w:sz w:val="28"/>
          <w:szCs w:val="28"/>
        </w:rPr>
        <w:t xml:space="preserve"> Học sinh nêu được ý cơ bản sau:</w:t>
      </w:r>
    </w:p>
    <w:p>
      <w:pPr>
        <w:pStyle w:val="NoSpacing"/>
        <w:rPr/>
      </w:pPr>
      <w:r>
        <w:rPr>
          <w:rFonts w:cs="Times New Roman" w:ascii="Times New Roman" w:hAnsi="Times New Roman"/>
          <w:sz w:val="28"/>
          <w:szCs w:val="28"/>
        </w:rPr>
        <w:t>1. Nội dung quan hệ cung - cầu : Là mối quan hệ tác động lẫn nhau giữa người bán với người mua hay giữa những người sản xuất với người tiêu dùng diễn ra trên thị trường nhằm xác định giá cả và số lượng hàng hóa, dịch vụ. (1,0 điểm)</w:t>
      </w:r>
    </w:p>
    <w:p>
      <w:pPr>
        <w:pStyle w:val="NoSpacing"/>
        <w:rPr>
          <w:rFonts w:ascii="Times New Roman" w:hAnsi="Times New Roman" w:cs="Times New Roman"/>
          <w:sz w:val="28"/>
          <w:szCs w:val="28"/>
        </w:rPr>
      </w:pPr>
      <w:r>
        <w:rPr>
          <w:rFonts w:cs="Times New Roman" w:ascii="Times New Roman" w:hAnsi="Times New Roman"/>
          <w:sz w:val="28"/>
          <w:szCs w:val="28"/>
        </w:rPr>
        <w:t>2. Những biểu hiện của quan hệ cung - cầu (1,0 điểm)</w:t>
      </w:r>
    </w:p>
    <w:p>
      <w:pPr>
        <w:pStyle w:val="NoSpacing"/>
        <w:rPr>
          <w:rFonts w:ascii="Times New Roman" w:hAnsi="Times New Roman" w:cs="Times New Roman"/>
          <w:sz w:val="28"/>
          <w:szCs w:val="28"/>
        </w:rPr>
      </w:pPr>
      <w:r>
        <w:rPr>
          <w:rFonts w:cs="Times New Roman" w:ascii="Times New Roman" w:hAnsi="Times New Roman"/>
          <w:sz w:val="28"/>
          <w:szCs w:val="28"/>
        </w:rPr>
        <w:t>- Cung - cầu tác động lẫn nhau (0,33 điểm)</w:t>
      </w:r>
    </w:p>
    <w:p>
      <w:pPr>
        <w:pStyle w:val="NoSpacing"/>
        <w:rPr>
          <w:rFonts w:ascii="Times New Roman" w:hAnsi="Times New Roman" w:cs="Times New Roman"/>
          <w:sz w:val="28"/>
          <w:szCs w:val="28"/>
        </w:rPr>
      </w:pPr>
      <w:r>
        <w:rPr>
          <w:rFonts w:cs="Times New Roman" w:ascii="Times New Roman" w:hAnsi="Times New Roman"/>
          <w:sz w:val="28"/>
          <w:szCs w:val="28"/>
        </w:rPr>
        <w:t>- Cung-  cầu ảnh hưởng đến giá cả thị trường (0,33 điểm).</w:t>
      </w:r>
    </w:p>
    <w:p>
      <w:pPr>
        <w:pStyle w:val="NoSpacing"/>
        <w:rPr>
          <w:rFonts w:ascii="Times New Roman" w:hAnsi="Times New Roman" w:cs="Times New Roman"/>
          <w:sz w:val="28"/>
          <w:szCs w:val="28"/>
        </w:rPr>
      </w:pPr>
      <w:r>
        <w:rPr>
          <w:rFonts w:cs="Times New Roman" w:ascii="Times New Roman" w:hAnsi="Times New Roman"/>
          <w:sz w:val="28"/>
          <w:szCs w:val="28"/>
        </w:rPr>
        <w:t>- Giá cả thị trường ảnh hưởng đến cung -  cầu (0,33 điểm).</w:t>
      </w:r>
    </w:p>
    <w:p>
      <w:pPr>
        <w:pStyle w:val="NoSpacing"/>
        <w:rPr>
          <w:rFonts w:ascii="Times New Roman" w:hAnsi="Times New Roman" w:cs="Times New Roman"/>
          <w:sz w:val="28"/>
          <w:szCs w:val="28"/>
        </w:rPr>
      </w:pPr>
      <w:r>
        <w:rPr>
          <w:rFonts w:cs="Times New Roman" w:ascii="Times New Roman" w:hAnsi="Times New Roman"/>
          <w:sz w:val="28"/>
          <w:szCs w:val="28"/>
        </w:rPr>
        <w:t>3- Người tiêu dùng vận dụng quan hệ cung - cầu</w:t>
      </w:r>
    </w:p>
    <w:p>
      <w:pPr>
        <w:pStyle w:val="NoSpacing"/>
        <w:rPr>
          <w:rFonts w:ascii="Times New Roman" w:hAnsi="Times New Roman" w:cs="Times New Roman"/>
          <w:sz w:val="28"/>
          <w:szCs w:val="28"/>
        </w:rPr>
      </w:pPr>
      <w:r>
        <w:rPr>
          <w:rFonts w:cs="Times New Roman" w:ascii="Times New Roman" w:hAnsi="Times New Roman"/>
          <w:sz w:val="28"/>
          <w:szCs w:val="28"/>
        </w:rPr>
        <w:t>- Giảm mua các mặt hàng khi cung &lt; cầu, giá cả cao (0,5 điểm)</w:t>
      </w:r>
    </w:p>
    <w:p>
      <w:pPr>
        <w:pStyle w:val="NoSpacing"/>
        <w:rPr>
          <w:rFonts w:ascii="Times New Roman" w:hAnsi="Times New Roman" w:cs="Times New Roman"/>
          <w:sz w:val="28"/>
          <w:szCs w:val="28"/>
        </w:rPr>
      </w:pPr>
      <w:r>
        <w:rPr>
          <w:rFonts w:cs="Times New Roman" w:ascii="Times New Roman" w:hAnsi="Times New Roman"/>
          <w:sz w:val="28"/>
          <w:szCs w:val="28"/>
        </w:rPr>
        <w:t>- Mua các mặt hàng khi cung &gt; cầu, giá cả thấp (0,5 điểm)</w:t>
      </w:r>
    </w:p>
    <w:p>
      <w:pPr>
        <w:pStyle w:val="NoSpacing"/>
        <w:rPr>
          <w:rFonts w:ascii="Times New Roman" w:hAnsi="Times New Roman" w:cs="Times New Roman"/>
          <w:b/>
          <w:bCs/>
          <w:sz w:val="28"/>
          <w:szCs w:val="28"/>
        </w:rPr>
      </w:pPr>
      <w:r>
        <w:rPr>
          <w:rFonts w:cs="Times New Roman" w:ascii="Times New Roman" w:hAnsi="Times New Roman"/>
          <w:b/>
          <w:bCs/>
          <w:sz w:val="28"/>
          <w:szCs w:val="28"/>
        </w:rPr>
      </w:r>
    </w:p>
    <w:p>
      <w:pPr>
        <w:pStyle w:val="NoSpacing"/>
        <w:rPr/>
      </w:pPr>
      <w:r>
        <w:rPr>
          <w:rFonts w:cs="Times New Roman" w:ascii="Times New Roman" w:hAnsi="Times New Roman"/>
          <w:b/>
          <w:bCs/>
          <w:sz w:val="28"/>
          <w:szCs w:val="28"/>
        </w:rPr>
        <w:t>Câu 2:</w:t>
      </w:r>
      <w:r>
        <w:rPr>
          <w:rFonts w:cs="Times New Roman" w:ascii="Times New Roman" w:hAnsi="Times New Roman"/>
          <w:sz w:val="28"/>
          <w:szCs w:val="28"/>
        </w:rPr>
        <w:t xml:space="preserve"> Học sinh nêu được ý cơ bản sau:</w:t>
      </w:r>
    </w:p>
    <w:p>
      <w:pPr>
        <w:pStyle w:val="NoSpacing"/>
        <w:rPr>
          <w:rFonts w:ascii="Times New Roman" w:hAnsi="Times New Roman" w:cs="Times New Roman"/>
          <w:sz w:val="28"/>
          <w:szCs w:val="28"/>
        </w:rPr>
      </w:pPr>
      <w:r>
        <w:rPr>
          <w:rFonts w:cs="Times New Roman" w:ascii="Times New Roman" w:hAnsi="Times New Roman"/>
          <w:sz w:val="28"/>
          <w:szCs w:val="28"/>
        </w:rPr>
        <w:t xml:space="preserve">1- Nhận xét được việc thực hiện yêu cầu của quy luật giá trị của 3 người sản xuất (1), (2), (3) (1,0 điểm) cụ thể: </w:t>
      </w:r>
    </w:p>
    <w:p>
      <w:pPr>
        <w:pStyle w:val="NoSpacing"/>
        <w:rPr>
          <w:rFonts w:ascii="Times New Roman" w:hAnsi="Times New Roman" w:cs="Times New Roman"/>
          <w:sz w:val="28"/>
          <w:szCs w:val="28"/>
        </w:rPr>
      </w:pPr>
      <w:r>
        <w:rPr>
          <w:rFonts w:cs="Times New Roman" w:ascii="Times New Roman" w:hAnsi="Times New Roman"/>
          <w:sz w:val="28"/>
          <w:szCs w:val="28"/>
        </w:rPr>
        <w:t>- Người (1) vi phạm yêu cầu của quy luật giá trị (0,33 điểm)</w:t>
      </w:r>
    </w:p>
    <w:p>
      <w:pPr>
        <w:pStyle w:val="NoSpacing"/>
        <w:rPr>
          <w:rFonts w:ascii="Times New Roman" w:hAnsi="Times New Roman" w:cs="Times New Roman"/>
          <w:sz w:val="28"/>
          <w:szCs w:val="28"/>
        </w:rPr>
      </w:pPr>
      <w:r>
        <w:rPr>
          <w:rFonts w:cs="Times New Roman" w:ascii="Times New Roman" w:hAnsi="Times New Roman"/>
          <w:sz w:val="28"/>
          <w:szCs w:val="28"/>
        </w:rPr>
        <w:t>- Người (2) ) thực hiện tốt yêu cầu của quy luật giá trị (0,33 điểm)</w:t>
      </w:r>
    </w:p>
    <w:p>
      <w:pPr>
        <w:pStyle w:val="NoSpacing"/>
        <w:rPr>
          <w:rFonts w:ascii="Times New Roman" w:hAnsi="Times New Roman" w:cs="Times New Roman"/>
          <w:sz w:val="28"/>
          <w:szCs w:val="28"/>
        </w:rPr>
      </w:pPr>
      <w:r>
        <w:rPr>
          <w:rFonts w:cs="Times New Roman" w:ascii="Times New Roman" w:hAnsi="Times New Roman"/>
          <w:sz w:val="28"/>
          <w:szCs w:val="28"/>
        </w:rPr>
        <w:t>- Người (3) ) thực hiện đúng yêu cầu của quy luật giá trị (0,33 điểm)</w:t>
      </w:r>
    </w:p>
    <w:p>
      <w:pPr>
        <w:pStyle w:val="NoSpacing"/>
        <w:rPr>
          <w:rFonts w:ascii="Times New Roman" w:hAnsi="Times New Roman" w:cs="Times New Roman"/>
          <w:sz w:val="28"/>
          <w:szCs w:val="28"/>
        </w:rPr>
      </w:pPr>
      <w:r>
        <w:rPr>
          <w:rFonts w:cs="Times New Roman" w:ascii="Times New Roman" w:hAnsi="Times New Roman"/>
          <w:sz w:val="28"/>
          <w:szCs w:val="28"/>
        </w:rPr>
        <w:t>2- Học sinh nêu được ý cơ bản sau:</w:t>
      </w:r>
    </w:p>
    <w:p>
      <w:pPr>
        <w:pStyle w:val="NoSpacing"/>
        <w:rPr>
          <w:rFonts w:ascii="Times New Roman" w:hAnsi="Times New Roman" w:cs="Times New Roman"/>
          <w:sz w:val="28"/>
          <w:szCs w:val="28"/>
        </w:rPr>
      </w:pPr>
      <w:r>
        <w:rPr>
          <w:rFonts w:cs="Times New Roman" w:ascii="Times New Roman" w:hAnsi="Times New Roman"/>
          <w:sz w:val="28"/>
          <w:szCs w:val="28"/>
        </w:rPr>
        <w:t>- Nếu là chủ doanh nghiệp,  chọn người (2) làm việc cho mình (0,5 điểm)</w:t>
      </w:r>
    </w:p>
    <w:p>
      <w:pPr>
        <w:pStyle w:val="NoSpacing"/>
        <w:rPr>
          <w:rFonts w:ascii="Times New Roman" w:hAnsi="Times New Roman" w:cs="Times New Roman"/>
          <w:sz w:val="28"/>
          <w:szCs w:val="28"/>
        </w:rPr>
      </w:pPr>
      <w:r>
        <w:rPr>
          <w:rFonts w:cs="Times New Roman" w:ascii="Times New Roman" w:hAnsi="Times New Roman"/>
          <w:sz w:val="28"/>
          <w:szCs w:val="28"/>
        </w:rPr>
        <w:t>- Giải thích phù hợp với nội dung bài học (0,5 điểm)</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rmal"/>
        <w:ind w:end="422"/>
        <w:jc w:val="both"/>
        <w:rPr>
          <w:rFonts w:ascii="Times New Roman" w:hAnsi="Times New Roman" w:cs="Times New Roman"/>
          <w:b/>
          <w:color w:val="000000"/>
          <w:sz w:val="24"/>
          <w:szCs w:val="24"/>
          <w:lang w:val="fr-FR"/>
        </w:rPr>
      </w:pPr>
      <w:r>
        <w:rPr>
          <w:rFonts w:cs="Times New Roman"/>
          <w:b/>
          <w:color w:val="000000"/>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t>----------------------------------- HEÁT -----------------------------------</w:t>
      </w:r>
    </w:p>
    <w:p>
      <w:pPr>
        <w:pStyle w:val="Normal"/>
        <w:jc w:val="center"/>
        <w:rPr>
          <w:rFonts w:ascii="VNI-Times" w:hAnsi="VNI-Times" w:cs="VNI-Times"/>
          <w:sz w:val="24"/>
          <w:szCs w:val="24"/>
          <w:lang w:val="fr-FR"/>
        </w:rPr>
      </w:pPr>
      <w:r>
        <w:rPr>
          <w:rFonts w:cs="VNI-Times" w:ascii="VNI-Times" w:hAnsi="VNI-Times"/>
          <w:sz w:val="24"/>
          <w:szCs w:val="24"/>
          <w:lang w:val="fr-FR"/>
        </w:rPr>
      </w:r>
    </w:p>
    <w:p>
      <w:pPr>
        <w:pStyle w:val="Normal"/>
        <w:ind w:end="422"/>
        <w:jc w:val="both"/>
        <w:rPr>
          <w:rFonts w:ascii="VNI-Times" w:hAnsi="VNI-Times" w:cs="VNI-Times"/>
          <w:sz w:val="24"/>
          <w:szCs w:val="24"/>
          <w:lang w:val="fr-FR"/>
        </w:rPr>
      </w:pPr>
      <w:r>
        <w:rPr>
          <w:rFonts w:cs="VNI-Times" w:ascii="VNI-Times" w:hAnsi="VNI-Times"/>
          <w:sz w:val="24"/>
          <w:szCs w:val="24"/>
          <w:lang w:val="fr-FR"/>
        </w:rPr>
      </w:r>
    </w:p>
    <w:p>
      <w:pPr>
        <w:pStyle w:val="Normal"/>
        <w:rPr>
          <w:lang w:val="fr-FR"/>
        </w:rPr>
      </w:pPr>
      <w:r>
        <w:rPr>
          <w:lang w:val="fr-FR"/>
        </w:rPr>
      </w:r>
    </w:p>
    <w:sectPr>
      <w:headerReference w:type="default" r:id="rId2"/>
      <w:footerReference w:type="default" r:id="rId3"/>
      <w:type w:val="nextPage"/>
      <w:pgSz w:w="12240" w:h="15840"/>
      <w:pgMar w:left="993" w:right="900" w:gutter="0" w:header="567" w:top="623" w:footer="152"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Time">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47"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1">
    <w:name w:val="WW8Num33z1"/>
    <w:qFormat/>
    <w:rPr>
      <w:b/>
    </w:rPr>
  </w:style>
  <w:style w:type="character" w:styleId="WW8Num35z0">
    <w:name w:val="WW8Num35z0"/>
    <w:qFormat/>
    <w:rPr/>
  </w:style>
  <w:style w:type="character" w:styleId="WW8Num36z0">
    <w:name w:val="WW8Num36z0"/>
    <w:qFormat/>
    <w:rPr>
      <w:b/>
      <w:i/>
    </w:rPr>
  </w:style>
  <w:style w:type="character" w:styleId="WW8Num37z0">
    <w:name w:val="WW8Num37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2020-01-03T19:42:00Z</dcterms:created>
  <dc:creator>admin</dc:creator>
  <dc:description>Đề thi học kỳ 1 môn GDCD lớp 11 Quảng Nam 2018-2019 có đáp án được soạn dưới dạng file Word gồm 4 trang. Các bạn xem và tải về ở dưới.</dc:description>
  <dc:language>en-US</dc:language>
  <dcterms:modified xsi:type="dcterms:W3CDTF">2020-01-03T19:42:00Z</dcterms:modified>
  <cp:revision>1</cp:revision>
  <dc:title>Đề Thi Học Kỳ 1 Môn GDCD Lớp 11 Quảng Nam 2018-2019 Có Đáp Án</dc:title>
</cp:coreProperties>
</file>