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4067A7" w:rsidRPr="004067A7" w:rsidTr="001F74BA">
        <w:tc>
          <w:tcPr>
            <w:tcW w:w="3510" w:type="dxa"/>
            <w:shd w:val="clear" w:color="auto" w:fill="auto"/>
          </w:tcPr>
          <w:p w:rsidR="004067A7" w:rsidRPr="004067A7" w:rsidRDefault="004067A7" w:rsidP="004067A7">
            <w:pPr>
              <w:tabs>
                <w:tab w:val="center" w:pos="4513"/>
                <w:tab w:val="right" w:pos="9026"/>
              </w:tabs>
              <w:spacing w:line="240" w:lineRule="auto"/>
              <w:jc w:val="center"/>
              <w:rPr>
                <w:rFonts w:eastAsia="Calibri" w:cs="Times New Roman"/>
                <w:b/>
                <w:color w:val="FF0000"/>
                <w:sz w:val="26"/>
                <w:szCs w:val="26"/>
                <w:lang w:val="nl-NL"/>
              </w:rPr>
            </w:pPr>
            <w:r w:rsidRPr="004067A7">
              <w:rPr>
                <w:rFonts w:eastAsia="Calibri" w:cs="Times New Roman"/>
                <w:b/>
                <w:color w:val="0070C0"/>
                <w:sz w:val="26"/>
                <w:szCs w:val="26"/>
                <w:lang w:val="nl-NL"/>
              </w:rPr>
              <w:t/>
            </w:r>
            <w:r w:rsidRPr="004067A7">
              <w:rPr>
                <w:rFonts w:eastAsia="Calibri" w:cs="Times New Roman"/>
                <w:b/>
                <w:color w:val="FF0000"/>
                <w:sz w:val="26"/>
                <w:szCs w:val="26"/>
                <w:lang w:val="nl-NL"/>
              </w:rPr>
              <w:t>.com</w:t>
            </w:r>
          </w:p>
          <w:p w:rsidR="004067A7" w:rsidRPr="004067A7" w:rsidRDefault="004067A7" w:rsidP="004067A7">
            <w:pPr>
              <w:tabs>
                <w:tab w:val="center" w:pos="4513"/>
                <w:tab w:val="right" w:pos="9026"/>
              </w:tabs>
              <w:spacing w:line="240" w:lineRule="auto"/>
              <w:jc w:val="center"/>
              <w:rPr>
                <w:rFonts w:eastAsia="Times New Roman" w:cs="Times New Roman"/>
                <w:b/>
                <w:color w:val="auto"/>
                <w:sz w:val="26"/>
                <w:szCs w:val="26"/>
              </w:rPr>
            </w:pPr>
            <w:r w:rsidRPr="004067A7">
              <w:rPr>
                <w:rFonts w:eastAsia="Calibri" w:cs="Times New Roman"/>
                <w:b/>
                <w:color w:val="FF0000"/>
                <w:sz w:val="26"/>
                <w:szCs w:val="26"/>
                <w:highlight w:val="yellow"/>
                <w:lang w:val="nl-NL"/>
              </w:rPr>
              <w:t xml:space="preserve">ĐỀ </w:t>
            </w:r>
            <w:r w:rsidRPr="00864D5E">
              <w:rPr>
                <w:rFonts w:eastAsia="Calibri" w:cs="Times New Roman"/>
                <w:b/>
                <w:color w:val="FF0000"/>
                <w:sz w:val="26"/>
                <w:szCs w:val="26"/>
                <w:highlight w:val="yellow"/>
                <w:lang w:val="nl-NL"/>
              </w:rPr>
              <w:t>7</w:t>
            </w:r>
          </w:p>
        </w:tc>
        <w:tc>
          <w:tcPr>
            <w:tcW w:w="6911" w:type="dxa"/>
            <w:shd w:val="clear" w:color="auto" w:fill="auto"/>
          </w:tcPr>
          <w:p w:rsidR="004067A7" w:rsidRPr="004067A7" w:rsidRDefault="004067A7" w:rsidP="004067A7">
            <w:pPr>
              <w:spacing w:line="240" w:lineRule="auto"/>
              <w:jc w:val="center"/>
              <w:rPr>
                <w:rFonts w:eastAsia="Times New Roman" w:cs="Times New Roman"/>
                <w:b/>
                <w:color w:val="FF0000"/>
                <w:sz w:val="26"/>
                <w:szCs w:val="26"/>
              </w:rPr>
            </w:pPr>
            <w:r w:rsidRPr="004067A7">
              <w:rPr>
                <w:rFonts w:eastAsia="Times New Roman" w:cs="Times New Roman"/>
                <w:b/>
                <w:color w:val="FF0000"/>
                <w:sz w:val="26"/>
                <w:szCs w:val="26"/>
              </w:rPr>
              <w:t>ĐỀ ÔN TẬP HỌC KỲ I</w:t>
            </w:r>
          </w:p>
          <w:p w:rsidR="004067A7" w:rsidRPr="004067A7" w:rsidRDefault="004067A7" w:rsidP="004067A7">
            <w:pPr>
              <w:spacing w:line="240" w:lineRule="auto"/>
              <w:jc w:val="center"/>
              <w:rPr>
                <w:rFonts w:eastAsia="Times New Roman" w:cs="Times New Roman"/>
                <w:b/>
                <w:color w:val="7030A0"/>
                <w:sz w:val="26"/>
                <w:szCs w:val="26"/>
              </w:rPr>
            </w:pPr>
            <w:r w:rsidRPr="004067A7">
              <w:rPr>
                <w:rFonts w:eastAsia="Times New Roman" w:cs="Times New Roman"/>
                <w:b/>
                <w:color w:val="7030A0"/>
                <w:sz w:val="26"/>
                <w:szCs w:val="26"/>
              </w:rPr>
              <w:t>MÔN: GIÁO DỤC KINH TẾ VÀ PHÁP LUẬT 10</w:t>
            </w:r>
          </w:p>
        </w:tc>
      </w:tr>
    </w:tbl>
    <w:p w:rsidR="00762C68" w:rsidRPr="00864D5E" w:rsidRDefault="004067A7" w:rsidP="00762C68">
      <w:pPr>
        <w:shd w:val="clear" w:color="auto" w:fill="FFFFFF"/>
        <w:spacing w:line="240" w:lineRule="auto"/>
        <w:ind w:left="48" w:right="48"/>
        <w:jc w:val="both"/>
        <w:rPr>
          <w:rFonts w:eastAsia="Times New Roman" w:cs="Times New Roman"/>
          <w:b/>
          <w:sz w:val="26"/>
          <w:szCs w:val="26"/>
        </w:rPr>
      </w:pPr>
      <w:r w:rsidRPr="00864D5E">
        <w:rPr>
          <w:rFonts w:eastAsia="Times New Roman" w:cs="Times New Roman"/>
          <w:b/>
          <w:sz w:val="26"/>
          <w:szCs w:val="26"/>
          <w:highlight w:val="cyan"/>
        </w:rPr>
        <w:t>I. PHẦN TRẮC NGHIỆM</w:t>
      </w:r>
    </w:p>
    <w:p w:rsidR="00762C68" w:rsidRPr="00864D5E" w:rsidRDefault="00762C68" w:rsidP="00762C68">
      <w:pPr>
        <w:shd w:val="clear" w:color="auto" w:fill="FFFFFF"/>
        <w:spacing w:line="240" w:lineRule="auto"/>
        <w:ind w:left="48" w:right="48"/>
        <w:jc w:val="both"/>
        <w:rPr>
          <w:rFonts w:eastAsia="Times New Roman" w:cs="Times New Roman"/>
          <w:sz w:val="26"/>
          <w:szCs w:val="26"/>
        </w:rPr>
      </w:pPr>
      <w:r w:rsidRPr="00052858">
        <w:rPr>
          <w:rFonts w:eastAsia="Times New Roman" w:cs="Times New Roman"/>
          <w:b/>
          <w:color w:val="FF0000"/>
          <w:sz w:val="26"/>
          <w:szCs w:val="26"/>
        </w:rPr>
        <w:t>Câu 1.</w:t>
      </w:r>
      <w:r w:rsidRPr="00864D5E">
        <w:rPr>
          <w:rFonts w:eastAsia="Times New Roman" w:cs="Times New Roman"/>
          <w:b/>
          <w:sz w:val="26"/>
          <w:szCs w:val="26"/>
        </w:rPr>
        <w:t xml:space="preserve"> </w:t>
      </w:r>
      <w:r w:rsidRPr="00864D5E">
        <w:rPr>
          <w:rFonts w:eastAsia="Times New Roman" w:cs="Times New Roman"/>
          <w:sz w:val="26"/>
          <w:szCs w:val="26"/>
        </w:rPr>
        <w:t>Một trong những nhược điểm của cơ chế thị trường là</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A.</w:t>
      </w:r>
      <w:r w:rsidRPr="00864D5E">
        <w:rPr>
          <w:rFonts w:cs="Times New Roman"/>
          <w:b/>
          <w:sz w:val="26"/>
          <w:szCs w:val="26"/>
        </w:rPr>
        <w:t xml:space="preserve"> </w:t>
      </w:r>
      <w:r w:rsidRPr="00864D5E">
        <w:rPr>
          <w:rFonts w:cs="Times New Roman"/>
          <w:sz w:val="26"/>
          <w:szCs w:val="26"/>
        </w:rPr>
        <w:t>kích thích tính năng động, sáng tạo của các chủ thể kinh tế.</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B.</w:t>
      </w:r>
      <w:r w:rsidRPr="00864D5E">
        <w:rPr>
          <w:rFonts w:cs="Times New Roman"/>
          <w:b/>
          <w:sz w:val="26"/>
          <w:szCs w:val="26"/>
        </w:rPr>
        <w:t xml:space="preserve"> </w:t>
      </w:r>
      <w:r w:rsidRPr="00864D5E">
        <w:rPr>
          <w:rFonts w:cs="Times New Roman"/>
          <w:sz w:val="26"/>
          <w:szCs w:val="26"/>
        </w:rPr>
        <w:t>tiềm ẩn rủi ro, khủng hoảng, suy thoái.</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C.</w:t>
      </w:r>
      <w:r w:rsidRPr="00864D5E">
        <w:rPr>
          <w:rFonts w:cs="Times New Roman"/>
          <w:b/>
          <w:sz w:val="26"/>
          <w:szCs w:val="26"/>
        </w:rPr>
        <w:t xml:space="preserve"> </w:t>
      </w:r>
      <w:r w:rsidRPr="00864D5E">
        <w:rPr>
          <w:rFonts w:cs="Times New Roman"/>
          <w:sz w:val="26"/>
          <w:szCs w:val="26"/>
        </w:rPr>
        <w:t>thỏa mãn ngày càng tốt hơn nhu cầu của con người.</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D.</w:t>
      </w:r>
      <w:r w:rsidRPr="00864D5E">
        <w:rPr>
          <w:rFonts w:cs="Times New Roman"/>
          <w:b/>
          <w:sz w:val="26"/>
          <w:szCs w:val="26"/>
        </w:rPr>
        <w:t xml:space="preserve"> </w:t>
      </w:r>
      <w:r w:rsidRPr="00864D5E">
        <w:rPr>
          <w:rFonts w:cs="Times New Roman"/>
          <w:sz w:val="26"/>
          <w:szCs w:val="26"/>
        </w:rPr>
        <w:t>phân bổ lại nguồn lực kinh tế.</w:t>
      </w:r>
    </w:p>
    <w:p w:rsidR="00762C68" w:rsidRPr="00864D5E" w:rsidRDefault="00762C68" w:rsidP="00762C68">
      <w:pPr>
        <w:spacing w:line="240" w:lineRule="auto"/>
        <w:rPr>
          <w:rFonts w:cs="Times New Roman"/>
          <w:sz w:val="26"/>
          <w:szCs w:val="26"/>
        </w:rPr>
      </w:pPr>
      <w:r w:rsidRPr="00052858">
        <w:rPr>
          <w:rFonts w:cs="Times New Roman"/>
          <w:b/>
          <w:color w:val="FF0000"/>
          <w:sz w:val="26"/>
          <w:szCs w:val="26"/>
        </w:rPr>
        <w:t>Câu 2.</w:t>
      </w:r>
      <w:r w:rsidRPr="00864D5E">
        <w:rPr>
          <w:rFonts w:cs="Times New Roman"/>
          <w:b/>
          <w:sz w:val="26"/>
          <w:szCs w:val="26"/>
        </w:rPr>
        <w:t xml:space="preserve"> </w:t>
      </w:r>
      <w:r w:rsidRPr="00864D5E">
        <w:rPr>
          <w:rFonts w:cs="Times New Roman"/>
          <w:sz w:val="26"/>
          <w:szCs w:val="26"/>
        </w:rPr>
        <w:t>Vai trò của hoạt động phân phối- trao đổi là gì?</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A.</w:t>
      </w:r>
      <w:r w:rsidRPr="00864D5E">
        <w:rPr>
          <w:rFonts w:cs="Times New Roman"/>
          <w:b/>
          <w:sz w:val="26"/>
          <w:szCs w:val="26"/>
        </w:rPr>
        <w:t xml:space="preserve"> </w:t>
      </w:r>
      <w:r w:rsidRPr="00864D5E">
        <w:rPr>
          <w:rFonts w:cs="Times New Roman"/>
          <w:sz w:val="26"/>
          <w:szCs w:val="26"/>
        </w:rPr>
        <w:t>Giải quyết lợi ích kinh tế của chủ doanh nghiệp.</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B.</w:t>
      </w:r>
      <w:r w:rsidRPr="00864D5E">
        <w:rPr>
          <w:rFonts w:cs="Times New Roman"/>
          <w:b/>
          <w:sz w:val="26"/>
          <w:szCs w:val="26"/>
        </w:rPr>
        <w:t xml:space="preserve"> </w:t>
      </w:r>
      <w:r w:rsidRPr="00864D5E">
        <w:rPr>
          <w:rFonts w:cs="Times New Roman"/>
          <w:sz w:val="26"/>
          <w:szCs w:val="26"/>
        </w:rPr>
        <w:t>Là động lực kích thích người lao động.</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C.</w:t>
      </w:r>
      <w:r w:rsidRPr="00864D5E">
        <w:rPr>
          <w:rFonts w:cs="Times New Roman"/>
          <w:b/>
          <w:sz w:val="26"/>
          <w:szCs w:val="26"/>
        </w:rPr>
        <w:t xml:space="preserve"> </w:t>
      </w:r>
      <w:r w:rsidRPr="00864D5E">
        <w:rPr>
          <w:rFonts w:cs="Times New Roman"/>
          <w:sz w:val="26"/>
          <w:szCs w:val="26"/>
        </w:rPr>
        <w:t>Là cầu nối sản xuất với tiêu dùng.</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D.</w:t>
      </w:r>
      <w:r w:rsidRPr="00864D5E">
        <w:rPr>
          <w:rFonts w:cs="Times New Roman"/>
          <w:b/>
          <w:sz w:val="26"/>
          <w:szCs w:val="26"/>
        </w:rPr>
        <w:t xml:space="preserve"> </w:t>
      </w:r>
      <w:r w:rsidRPr="00864D5E">
        <w:rPr>
          <w:rFonts w:cs="Times New Roman"/>
          <w:sz w:val="26"/>
          <w:szCs w:val="26"/>
        </w:rPr>
        <w:t>Phân bổ nguồn lực cho sản xuất kinh doanh.</w:t>
      </w:r>
    </w:p>
    <w:p w:rsidR="00762C68" w:rsidRPr="00864D5E" w:rsidRDefault="00762C68" w:rsidP="00762C68">
      <w:pPr>
        <w:shd w:val="clear" w:color="auto" w:fill="FFFFFF"/>
        <w:spacing w:line="240" w:lineRule="auto"/>
        <w:ind w:left="48" w:right="48"/>
        <w:jc w:val="both"/>
        <w:rPr>
          <w:rFonts w:eastAsia="Times New Roman" w:cs="Times New Roman"/>
          <w:color w:val="000000" w:themeColor="text1"/>
          <w:sz w:val="26"/>
          <w:szCs w:val="26"/>
        </w:rPr>
      </w:pPr>
      <w:r w:rsidRPr="00052858">
        <w:rPr>
          <w:rFonts w:eastAsia="Times New Roman" w:cs="Times New Roman"/>
          <w:b/>
          <w:color w:val="FF0000"/>
          <w:sz w:val="26"/>
          <w:szCs w:val="26"/>
        </w:rPr>
        <w:t>Câu 3.</w:t>
      </w:r>
      <w:r w:rsidRPr="00864D5E">
        <w:rPr>
          <w:rFonts w:eastAsia="Times New Roman" w:cs="Times New Roman"/>
          <w:b/>
          <w:sz w:val="26"/>
          <w:szCs w:val="26"/>
        </w:rPr>
        <w:t xml:space="preserve"> </w:t>
      </w:r>
      <w:r w:rsidRPr="00864D5E">
        <w:rPr>
          <w:rFonts w:eastAsia="Times New Roman" w:cs="Times New Roman"/>
          <w:sz w:val="26"/>
          <w:szCs w:val="26"/>
        </w:rPr>
        <w:t>“ Người cho vay chỉ cấp tín dụng khi có lòng tin vào việc người vay sử dụng vốn vay đúng mục đích, hiệu quả và có khả năng hoàn trả nợ đúng hạn’ là đặc điểm cơ bản nào của tín dụng?</w:t>
      </w:r>
    </w:p>
    <w:p w:rsidR="00762C68" w:rsidRPr="00864D5E" w:rsidRDefault="00762C68" w:rsidP="00762C68">
      <w:pPr>
        <w:tabs>
          <w:tab w:val="left" w:pos="283"/>
          <w:tab w:val="left" w:pos="5528"/>
        </w:tabs>
        <w:rPr>
          <w:rFonts w:cs="Times New Roman"/>
          <w:sz w:val="26"/>
          <w:szCs w:val="26"/>
        </w:rPr>
      </w:pPr>
      <w:r w:rsidRPr="00864D5E">
        <w:rPr>
          <w:rFonts w:cs="Times New Roman"/>
          <w:b/>
          <w:sz w:val="26"/>
          <w:szCs w:val="26"/>
        </w:rPr>
        <w:tab/>
      </w:r>
      <w:r w:rsidRPr="00052858">
        <w:rPr>
          <w:rFonts w:cs="Times New Roman"/>
          <w:b/>
          <w:color w:val="0066FF"/>
          <w:sz w:val="26"/>
          <w:szCs w:val="26"/>
        </w:rPr>
        <w:t>A.</w:t>
      </w:r>
      <w:r w:rsidRPr="00864D5E">
        <w:rPr>
          <w:rFonts w:cs="Times New Roman"/>
          <w:b/>
          <w:sz w:val="26"/>
          <w:szCs w:val="26"/>
        </w:rPr>
        <w:t xml:space="preserve"> </w:t>
      </w:r>
      <w:r w:rsidRPr="00864D5E">
        <w:rPr>
          <w:rFonts w:cs="Times New Roman"/>
          <w:sz w:val="26"/>
          <w:szCs w:val="26"/>
        </w:rPr>
        <w:t>Có tính hợp pháp.</w:t>
      </w:r>
      <w:r w:rsidRPr="00864D5E">
        <w:rPr>
          <w:rFonts w:cs="Times New Roman"/>
          <w:b/>
          <w:sz w:val="26"/>
          <w:szCs w:val="26"/>
        </w:rPr>
        <w:tab/>
      </w:r>
      <w:r w:rsidRPr="00052858">
        <w:rPr>
          <w:rFonts w:cs="Times New Roman"/>
          <w:b/>
          <w:color w:val="0066FF"/>
          <w:sz w:val="26"/>
          <w:szCs w:val="26"/>
        </w:rPr>
        <w:t>B.</w:t>
      </w:r>
      <w:r w:rsidRPr="00864D5E">
        <w:rPr>
          <w:rFonts w:cs="Times New Roman"/>
          <w:b/>
          <w:sz w:val="26"/>
          <w:szCs w:val="26"/>
        </w:rPr>
        <w:t xml:space="preserve"> </w:t>
      </w:r>
      <w:r w:rsidRPr="00864D5E">
        <w:rPr>
          <w:rFonts w:cs="Times New Roman"/>
          <w:sz w:val="26"/>
          <w:szCs w:val="26"/>
        </w:rPr>
        <w:t>Có tính tạm thời.</w:t>
      </w:r>
    </w:p>
    <w:p w:rsidR="00762C68" w:rsidRPr="00864D5E" w:rsidRDefault="00762C68" w:rsidP="00762C68">
      <w:pPr>
        <w:tabs>
          <w:tab w:val="left" w:pos="283"/>
          <w:tab w:val="left" w:pos="5528"/>
        </w:tabs>
        <w:rPr>
          <w:rFonts w:cs="Times New Roman"/>
          <w:sz w:val="26"/>
          <w:szCs w:val="26"/>
        </w:rPr>
      </w:pPr>
      <w:r w:rsidRPr="00864D5E">
        <w:rPr>
          <w:rFonts w:cs="Times New Roman"/>
          <w:b/>
          <w:sz w:val="26"/>
          <w:szCs w:val="26"/>
        </w:rPr>
        <w:tab/>
      </w:r>
      <w:r w:rsidRPr="00052858">
        <w:rPr>
          <w:rFonts w:cs="Times New Roman"/>
          <w:b/>
          <w:color w:val="0066FF"/>
          <w:sz w:val="26"/>
          <w:szCs w:val="26"/>
        </w:rPr>
        <w:t>C.</w:t>
      </w:r>
      <w:r w:rsidRPr="00864D5E">
        <w:rPr>
          <w:rFonts w:cs="Times New Roman"/>
          <w:b/>
          <w:sz w:val="26"/>
          <w:szCs w:val="26"/>
        </w:rPr>
        <w:t xml:space="preserve"> </w:t>
      </w:r>
      <w:r w:rsidRPr="00864D5E">
        <w:rPr>
          <w:rFonts w:cs="Times New Roman"/>
          <w:sz w:val="26"/>
          <w:szCs w:val="26"/>
        </w:rPr>
        <w:t>Có tính hoàn trả cả gốc lẫn lãi.</w:t>
      </w:r>
      <w:r w:rsidRPr="00864D5E">
        <w:rPr>
          <w:rFonts w:cs="Times New Roman"/>
          <w:b/>
          <w:sz w:val="26"/>
          <w:szCs w:val="26"/>
        </w:rPr>
        <w:tab/>
      </w:r>
      <w:r w:rsidRPr="00052858">
        <w:rPr>
          <w:rFonts w:cs="Times New Roman"/>
          <w:b/>
          <w:color w:val="0066FF"/>
          <w:sz w:val="26"/>
          <w:szCs w:val="26"/>
        </w:rPr>
        <w:t>D.</w:t>
      </w:r>
      <w:r w:rsidRPr="00864D5E">
        <w:rPr>
          <w:rFonts w:cs="Times New Roman"/>
          <w:b/>
          <w:sz w:val="26"/>
          <w:szCs w:val="26"/>
        </w:rPr>
        <w:t xml:space="preserve"> </w:t>
      </w:r>
      <w:r w:rsidRPr="00864D5E">
        <w:rPr>
          <w:rFonts w:cs="Times New Roman"/>
          <w:sz w:val="26"/>
          <w:szCs w:val="26"/>
        </w:rPr>
        <w:t>Dựa trên sự tin tưởng.</w:t>
      </w:r>
    </w:p>
    <w:p w:rsidR="00762C68" w:rsidRPr="00864D5E" w:rsidRDefault="00762C68" w:rsidP="00762C68">
      <w:pPr>
        <w:spacing w:line="240" w:lineRule="auto"/>
        <w:rPr>
          <w:rFonts w:cs="Times New Roman"/>
          <w:sz w:val="26"/>
          <w:szCs w:val="26"/>
        </w:rPr>
      </w:pPr>
      <w:r w:rsidRPr="00052858">
        <w:rPr>
          <w:rFonts w:cs="Times New Roman"/>
          <w:b/>
          <w:color w:val="FF0000"/>
          <w:sz w:val="26"/>
          <w:szCs w:val="26"/>
        </w:rPr>
        <w:t>Câu 4.</w:t>
      </w:r>
      <w:r w:rsidRPr="00864D5E">
        <w:rPr>
          <w:rFonts w:cs="Times New Roman"/>
          <w:b/>
          <w:sz w:val="26"/>
          <w:szCs w:val="26"/>
        </w:rPr>
        <w:t xml:space="preserve"> </w:t>
      </w:r>
      <w:r w:rsidRPr="00864D5E">
        <w:rPr>
          <w:rFonts w:cs="Times New Roman"/>
          <w:sz w:val="26"/>
          <w:szCs w:val="26"/>
        </w:rPr>
        <w:t>Thị trường lúa gạo, thị trường chứng khoán, thị trường giày dép…là loại thị trường được xác định theo:</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A.</w:t>
      </w:r>
      <w:r w:rsidRPr="00864D5E">
        <w:rPr>
          <w:rFonts w:cs="Times New Roman"/>
          <w:b/>
          <w:sz w:val="26"/>
          <w:szCs w:val="26"/>
        </w:rPr>
        <w:t xml:space="preserve"> </w:t>
      </w:r>
      <w:r w:rsidRPr="00864D5E">
        <w:rPr>
          <w:rFonts w:cs="Times New Roman"/>
          <w:sz w:val="26"/>
          <w:szCs w:val="26"/>
        </w:rPr>
        <w:t>Đối tượng giao dịch, mua bán.</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B.</w:t>
      </w:r>
      <w:r w:rsidRPr="00864D5E">
        <w:rPr>
          <w:rFonts w:cs="Times New Roman"/>
          <w:b/>
          <w:sz w:val="26"/>
          <w:szCs w:val="26"/>
        </w:rPr>
        <w:t xml:space="preserve"> </w:t>
      </w:r>
      <w:r w:rsidRPr="00864D5E">
        <w:rPr>
          <w:rFonts w:cs="Times New Roman"/>
          <w:sz w:val="26"/>
          <w:szCs w:val="26"/>
        </w:rPr>
        <w:t>Phạm vi của quan hệ mua bán, giao dịch.</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C.</w:t>
      </w:r>
      <w:r w:rsidRPr="00864D5E">
        <w:rPr>
          <w:rFonts w:cs="Times New Roman"/>
          <w:b/>
          <w:sz w:val="26"/>
          <w:szCs w:val="26"/>
        </w:rPr>
        <w:t xml:space="preserve"> </w:t>
      </w:r>
      <w:r w:rsidRPr="00864D5E">
        <w:rPr>
          <w:rFonts w:cs="Times New Roman"/>
          <w:sz w:val="26"/>
          <w:szCs w:val="26"/>
        </w:rPr>
        <w:t>Tính chất của các đối tượng mua bán.</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D.</w:t>
      </w:r>
      <w:r w:rsidRPr="00864D5E">
        <w:rPr>
          <w:rFonts w:cs="Times New Roman"/>
          <w:b/>
          <w:sz w:val="26"/>
          <w:szCs w:val="26"/>
        </w:rPr>
        <w:t xml:space="preserve"> </w:t>
      </w:r>
      <w:r w:rsidRPr="00864D5E">
        <w:rPr>
          <w:rFonts w:cs="Times New Roman"/>
          <w:sz w:val="26"/>
          <w:szCs w:val="26"/>
        </w:rPr>
        <w:t>Vai trò của các đối tượng mua bán, giao dịch.</w:t>
      </w:r>
    </w:p>
    <w:p w:rsidR="00762C68" w:rsidRPr="00864D5E" w:rsidRDefault="00762C68" w:rsidP="00762C68">
      <w:pPr>
        <w:shd w:val="clear" w:color="auto" w:fill="FFFFFF"/>
        <w:spacing w:line="240" w:lineRule="auto"/>
        <w:ind w:left="48" w:right="48"/>
        <w:jc w:val="both"/>
        <w:rPr>
          <w:rFonts w:eastAsia="Times New Roman" w:cs="Times New Roman"/>
          <w:sz w:val="26"/>
          <w:szCs w:val="26"/>
        </w:rPr>
      </w:pPr>
      <w:r w:rsidRPr="00052858">
        <w:rPr>
          <w:rFonts w:eastAsia="Times New Roman" w:cs="Times New Roman"/>
          <w:b/>
          <w:color w:val="FF0000"/>
          <w:sz w:val="26"/>
          <w:szCs w:val="26"/>
        </w:rPr>
        <w:t>Câu 5.</w:t>
      </w:r>
      <w:r w:rsidRPr="00864D5E">
        <w:rPr>
          <w:rFonts w:eastAsia="Times New Roman" w:cs="Times New Roman"/>
          <w:b/>
          <w:sz w:val="26"/>
          <w:szCs w:val="26"/>
        </w:rPr>
        <w:t xml:space="preserve"> </w:t>
      </w:r>
      <w:r w:rsidRPr="00864D5E">
        <w:rPr>
          <w:rFonts w:eastAsia="Times New Roman" w:cs="Times New Roman"/>
          <w:sz w:val="26"/>
          <w:szCs w:val="26"/>
        </w:rPr>
        <w:t>Chức năng thông tin của thị trường quan trọng như thế nào đối với người bán?</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A.</w:t>
      </w:r>
      <w:r w:rsidRPr="00864D5E">
        <w:rPr>
          <w:rFonts w:cs="Times New Roman"/>
          <w:b/>
          <w:sz w:val="26"/>
          <w:szCs w:val="26"/>
        </w:rPr>
        <w:t xml:space="preserve"> </w:t>
      </w:r>
      <w:r w:rsidRPr="00864D5E">
        <w:rPr>
          <w:rFonts w:cs="Times New Roman"/>
          <w:sz w:val="26"/>
          <w:szCs w:val="26"/>
        </w:rPr>
        <w:t>Giúp người bán biết được chi phí sản xuất của hàng hóa.</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B.</w:t>
      </w:r>
      <w:r w:rsidRPr="00864D5E">
        <w:rPr>
          <w:rFonts w:cs="Times New Roman"/>
          <w:b/>
          <w:sz w:val="26"/>
          <w:szCs w:val="26"/>
        </w:rPr>
        <w:t xml:space="preserve"> </w:t>
      </w:r>
      <w:r w:rsidRPr="00864D5E">
        <w:rPr>
          <w:rFonts w:cs="Times New Roman"/>
          <w:sz w:val="26"/>
          <w:szCs w:val="26"/>
        </w:rPr>
        <w:t>Giúp người bán đưa ra quyết định kịp thời nhằm thu nhiều lợi nhuận.</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C.</w:t>
      </w:r>
      <w:r w:rsidRPr="00864D5E">
        <w:rPr>
          <w:rFonts w:cs="Times New Roman"/>
          <w:b/>
          <w:sz w:val="26"/>
          <w:szCs w:val="26"/>
        </w:rPr>
        <w:t xml:space="preserve"> </w:t>
      </w:r>
      <w:r w:rsidRPr="00864D5E">
        <w:rPr>
          <w:rFonts w:cs="Times New Roman"/>
          <w:sz w:val="26"/>
          <w:szCs w:val="26"/>
        </w:rPr>
        <w:t>Giúp người bán điều chỉnh chất lượng hàng hóa nhằm thu nhiều lợi nhuận.</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D.</w:t>
      </w:r>
      <w:r w:rsidRPr="00864D5E">
        <w:rPr>
          <w:rFonts w:cs="Times New Roman"/>
          <w:b/>
          <w:sz w:val="26"/>
          <w:szCs w:val="26"/>
        </w:rPr>
        <w:t xml:space="preserve"> </w:t>
      </w:r>
      <w:r w:rsidRPr="00864D5E">
        <w:rPr>
          <w:rFonts w:cs="Times New Roman"/>
          <w:sz w:val="26"/>
          <w:szCs w:val="26"/>
        </w:rPr>
        <w:t>Giúp người bán điều chỉnh số lượng và chất lượng hàng hóa để thu nhiều lợi nhuận.</w:t>
      </w:r>
    </w:p>
    <w:p w:rsidR="00762C68" w:rsidRPr="00864D5E" w:rsidRDefault="00762C68" w:rsidP="00762C68">
      <w:pPr>
        <w:shd w:val="clear" w:color="auto" w:fill="FFFFFF"/>
        <w:spacing w:line="240" w:lineRule="auto"/>
        <w:ind w:left="48" w:right="48"/>
        <w:jc w:val="both"/>
        <w:rPr>
          <w:rFonts w:eastAsia="Times New Roman" w:cs="Times New Roman"/>
          <w:sz w:val="26"/>
          <w:szCs w:val="26"/>
        </w:rPr>
      </w:pPr>
      <w:r w:rsidRPr="00052858">
        <w:rPr>
          <w:rFonts w:eastAsia="Times New Roman" w:cs="Times New Roman"/>
          <w:b/>
          <w:color w:val="FF0000"/>
          <w:sz w:val="26"/>
          <w:szCs w:val="26"/>
        </w:rPr>
        <w:t>Câu 6.</w:t>
      </w:r>
      <w:r w:rsidRPr="00864D5E">
        <w:rPr>
          <w:rFonts w:eastAsia="Times New Roman" w:cs="Times New Roman"/>
          <w:b/>
          <w:sz w:val="26"/>
          <w:szCs w:val="26"/>
        </w:rPr>
        <w:t xml:space="preserve"> </w:t>
      </w:r>
      <w:r w:rsidRPr="00864D5E">
        <w:rPr>
          <w:rFonts w:eastAsia="Times New Roman" w:cs="Times New Roman"/>
          <w:sz w:val="26"/>
          <w:szCs w:val="26"/>
        </w:rPr>
        <w:t>Giá cả thị trường là</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A.</w:t>
      </w:r>
      <w:r w:rsidRPr="00864D5E">
        <w:rPr>
          <w:rFonts w:cs="Times New Roman"/>
          <w:b/>
          <w:sz w:val="26"/>
          <w:szCs w:val="26"/>
        </w:rPr>
        <w:t xml:space="preserve"> </w:t>
      </w:r>
      <w:r w:rsidRPr="00864D5E">
        <w:rPr>
          <w:rFonts w:cs="Times New Roman"/>
          <w:sz w:val="26"/>
          <w:szCs w:val="26"/>
        </w:rPr>
        <w:t>số tiền phải trả cho một hàng hoá để bù đắp những chi phí sản xuất, lưu thông hàng hoá đó.</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B.</w:t>
      </w:r>
      <w:r w:rsidRPr="00864D5E">
        <w:rPr>
          <w:rFonts w:cs="Times New Roman"/>
          <w:b/>
          <w:sz w:val="26"/>
          <w:szCs w:val="26"/>
        </w:rPr>
        <w:t xml:space="preserve"> </w:t>
      </w:r>
      <w:r w:rsidRPr="00864D5E">
        <w:rPr>
          <w:rFonts w:cs="Times New Roman"/>
          <w:sz w:val="26"/>
          <w:szCs w:val="26"/>
        </w:rPr>
        <w:t>giá bán thực tế của hàng hoá trên thị trường hay giá cả hàng hoá được thoả thuận giữa người mua và người bán.</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C.</w:t>
      </w:r>
      <w:r w:rsidRPr="00864D5E">
        <w:rPr>
          <w:rFonts w:cs="Times New Roman"/>
          <w:b/>
          <w:sz w:val="26"/>
          <w:szCs w:val="26"/>
        </w:rPr>
        <w:t xml:space="preserve"> </w:t>
      </w:r>
      <w:r w:rsidRPr="00864D5E">
        <w:rPr>
          <w:rFonts w:cs="Times New Roman"/>
          <w:sz w:val="26"/>
          <w:szCs w:val="26"/>
        </w:rPr>
        <w:t>số tiền phải trả cho tất cả hàng hoá để bù đắp những chi phí sản xuất và lưu thông hàng hoá đó.</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D.</w:t>
      </w:r>
      <w:r w:rsidRPr="00864D5E">
        <w:rPr>
          <w:rFonts w:cs="Times New Roman"/>
          <w:b/>
          <w:sz w:val="26"/>
          <w:szCs w:val="26"/>
        </w:rPr>
        <w:t xml:space="preserve"> </w:t>
      </w:r>
      <w:r w:rsidRPr="00864D5E">
        <w:rPr>
          <w:rFonts w:cs="Times New Roman"/>
          <w:sz w:val="26"/>
          <w:szCs w:val="26"/>
        </w:rPr>
        <w:t>giá bán thực tế của hàng hoá trên thị trường hay giá cả hàng hoá được quy định bởi người bán.</w:t>
      </w:r>
    </w:p>
    <w:p w:rsidR="00762C68" w:rsidRPr="00864D5E" w:rsidRDefault="00762C68" w:rsidP="00762C68">
      <w:pPr>
        <w:spacing w:line="240" w:lineRule="auto"/>
        <w:rPr>
          <w:rFonts w:cs="Times New Roman"/>
          <w:sz w:val="26"/>
          <w:szCs w:val="26"/>
        </w:rPr>
      </w:pPr>
      <w:r w:rsidRPr="00052858">
        <w:rPr>
          <w:rFonts w:cs="Times New Roman"/>
          <w:b/>
          <w:color w:val="FF0000"/>
          <w:sz w:val="26"/>
          <w:szCs w:val="26"/>
        </w:rPr>
        <w:t>Câu 7.</w:t>
      </w:r>
      <w:r w:rsidRPr="00864D5E">
        <w:rPr>
          <w:rFonts w:cs="Times New Roman"/>
          <w:b/>
          <w:sz w:val="26"/>
          <w:szCs w:val="26"/>
        </w:rPr>
        <w:t xml:space="preserve"> </w:t>
      </w:r>
      <w:r w:rsidRPr="00864D5E">
        <w:rPr>
          <w:rFonts w:cs="Times New Roman"/>
          <w:sz w:val="26"/>
          <w:szCs w:val="26"/>
        </w:rPr>
        <w:t>Nội dung nào dưới đây không phải là vai trò của hoạt động tiêu dùng?</w:t>
      </w:r>
    </w:p>
    <w:p w:rsidR="00762C68" w:rsidRPr="00864D5E" w:rsidRDefault="00762C68" w:rsidP="00762C68">
      <w:pPr>
        <w:tabs>
          <w:tab w:val="left" w:pos="283"/>
          <w:tab w:val="left" w:pos="5528"/>
        </w:tabs>
        <w:rPr>
          <w:rFonts w:cs="Times New Roman"/>
          <w:sz w:val="26"/>
          <w:szCs w:val="26"/>
        </w:rPr>
      </w:pPr>
      <w:r w:rsidRPr="00864D5E">
        <w:rPr>
          <w:rFonts w:cs="Times New Roman"/>
          <w:b/>
          <w:sz w:val="26"/>
          <w:szCs w:val="26"/>
        </w:rPr>
        <w:tab/>
      </w:r>
      <w:r w:rsidRPr="00052858">
        <w:rPr>
          <w:rFonts w:cs="Times New Roman"/>
          <w:b/>
          <w:color w:val="0066FF"/>
          <w:sz w:val="26"/>
          <w:szCs w:val="26"/>
        </w:rPr>
        <w:t>A.</w:t>
      </w:r>
      <w:r w:rsidRPr="00864D5E">
        <w:rPr>
          <w:rFonts w:cs="Times New Roman"/>
          <w:b/>
          <w:sz w:val="26"/>
          <w:szCs w:val="26"/>
        </w:rPr>
        <w:t xml:space="preserve"> </w:t>
      </w:r>
      <w:r w:rsidRPr="00864D5E">
        <w:rPr>
          <w:rFonts w:cs="Times New Roman"/>
          <w:sz w:val="26"/>
          <w:szCs w:val="26"/>
        </w:rPr>
        <w:t>Động lực cho sản xuất phát triển</w:t>
      </w:r>
      <w:r w:rsidRPr="00864D5E">
        <w:rPr>
          <w:rFonts w:cs="Times New Roman"/>
          <w:b/>
          <w:sz w:val="26"/>
          <w:szCs w:val="26"/>
        </w:rPr>
        <w:tab/>
      </w:r>
      <w:r w:rsidRPr="00052858">
        <w:rPr>
          <w:rFonts w:cs="Times New Roman"/>
          <w:b/>
          <w:color w:val="0066FF"/>
          <w:sz w:val="26"/>
          <w:szCs w:val="26"/>
        </w:rPr>
        <w:t>B.</w:t>
      </w:r>
      <w:r w:rsidRPr="00864D5E">
        <w:rPr>
          <w:rFonts w:cs="Times New Roman"/>
          <w:b/>
          <w:sz w:val="26"/>
          <w:szCs w:val="26"/>
        </w:rPr>
        <w:t xml:space="preserve"> </w:t>
      </w:r>
      <w:r w:rsidRPr="00864D5E">
        <w:rPr>
          <w:rFonts w:cs="Times New Roman"/>
          <w:sz w:val="26"/>
          <w:szCs w:val="26"/>
        </w:rPr>
        <w:t>Quyết định phân phối thu nhập.</w:t>
      </w:r>
    </w:p>
    <w:p w:rsidR="00762C68" w:rsidRPr="00864D5E" w:rsidRDefault="00762C68" w:rsidP="00762C68">
      <w:pPr>
        <w:tabs>
          <w:tab w:val="left" w:pos="283"/>
          <w:tab w:val="left" w:pos="5528"/>
        </w:tabs>
        <w:rPr>
          <w:rFonts w:cs="Times New Roman"/>
          <w:sz w:val="26"/>
          <w:szCs w:val="26"/>
        </w:rPr>
      </w:pPr>
      <w:r w:rsidRPr="00864D5E">
        <w:rPr>
          <w:rFonts w:cs="Times New Roman"/>
          <w:b/>
          <w:sz w:val="26"/>
          <w:szCs w:val="26"/>
        </w:rPr>
        <w:tab/>
      </w:r>
      <w:r w:rsidRPr="00052858">
        <w:rPr>
          <w:rFonts w:cs="Times New Roman"/>
          <w:b/>
          <w:color w:val="0066FF"/>
          <w:sz w:val="26"/>
          <w:szCs w:val="26"/>
        </w:rPr>
        <w:t>C.</w:t>
      </w:r>
      <w:r w:rsidRPr="00864D5E">
        <w:rPr>
          <w:rFonts w:cs="Times New Roman"/>
          <w:b/>
          <w:sz w:val="26"/>
          <w:szCs w:val="26"/>
        </w:rPr>
        <w:t xml:space="preserve"> </w:t>
      </w:r>
      <w:r w:rsidRPr="00864D5E">
        <w:rPr>
          <w:rFonts w:cs="Times New Roman"/>
          <w:sz w:val="26"/>
          <w:szCs w:val="26"/>
        </w:rPr>
        <w:t>Điều tiết hoạt động trao đổi.</w:t>
      </w:r>
      <w:r w:rsidRPr="00864D5E">
        <w:rPr>
          <w:rFonts w:cs="Times New Roman"/>
          <w:b/>
          <w:sz w:val="26"/>
          <w:szCs w:val="26"/>
        </w:rPr>
        <w:tab/>
      </w:r>
      <w:r w:rsidRPr="00052858">
        <w:rPr>
          <w:rFonts w:cs="Times New Roman"/>
          <w:b/>
          <w:color w:val="0066FF"/>
          <w:sz w:val="26"/>
          <w:szCs w:val="26"/>
        </w:rPr>
        <w:t>D.</w:t>
      </w:r>
      <w:r w:rsidRPr="00864D5E">
        <w:rPr>
          <w:rFonts w:cs="Times New Roman"/>
          <w:b/>
          <w:sz w:val="26"/>
          <w:szCs w:val="26"/>
        </w:rPr>
        <w:t xml:space="preserve"> </w:t>
      </w:r>
      <w:r w:rsidRPr="00864D5E">
        <w:rPr>
          <w:rFonts w:cs="Times New Roman"/>
          <w:sz w:val="26"/>
          <w:szCs w:val="26"/>
        </w:rPr>
        <w:t>“Đơn đặt hàng” cho sản xuất.</w:t>
      </w:r>
    </w:p>
    <w:p w:rsidR="00762C68" w:rsidRPr="00864D5E" w:rsidRDefault="00762C68" w:rsidP="00762C68">
      <w:pPr>
        <w:shd w:val="clear" w:color="auto" w:fill="FFFFFF"/>
        <w:spacing w:line="240" w:lineRule="auto"/>
        <w:ind w:left="48" w:right="48"/>
        <w:jc w:val="both"/>
        <w:rPr>
          <w:rFonts w:eastAsia="Times New Roman" w:cs="Times New Roman"/>
          <w:sz w:val="26"/>
          <w:szCs w:val="26"/>
        </w:rPr>
      </w:pPr>
      <w:r w:rsidRPr="00052858">
        <w:rPr>
          <w:rFonts w:eastAsia="Times New Roman" w:cs="Times New Roman"/>
          <w:b/>
          <w:color w:val="FF0000"/>
          <w:sz w:val="26"/>
          <w:szCs w:val="26"/>
        </w:rPr>
        <w:t>Câu 8.</w:t>
      </w:r>
      <w:r w:rsidRPr="00864D5E">
        <w:rPr>
          <w:rFonts w:eastAsia="Times New Roman" w:cs="Times New Roman"/>
          <w:b/>
          <w:sz w:val="26"/>
          <w:szCs w:val="26"/>
        </w:rPr>
        <w:t xml:space="preserve"> </w:t>
      </w:r>
      <w:r w:rsidRPr="00864D5E">
        <w:rPr>
          <w:rFonts w:eastAsia="Times New Roman" w:cs="Times New Roman"/>
          <w:sz w:val="26"/>
          <w:szCs w:val="26"/>
        </w:rPr>
        <w:t>Đâu không phải là chức năng của giá cả thị trường?</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A.</w:t>
      </w:r>
      <w:r w:rsidRPr="00864D5E">
        <w:rPr>
          <w:rFonts w:cs="Times New Roman"/>
          <w:b/>
          <w:sz w:val="26"/>
          <w:szCs w:val="26"/>
        </w:rPr>
        <w:t xml:space="preserve"> </w:t>
      </w:r>
      <w:r w:rsidRPr="00864D5E">
        <w:rPr>
          <w:rFonts w:cs="Times New Roman"/>
          <w:sz w:val="26"/>
          <w:szCs w:val="26"/>
        </w:rPr>
        <w:t>Phân bổ nguồn lực, góp phần điều tiết quy mô sản xuất, cân đối cung - cầu.</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B.</w:t>
      </w:r>
      <w:r w:rsidRPr="00864D5E">
        <w:rPr>
          <w:rFonts w:cs="Times New Roman"/>
          <w:b/>
          <w:sz w:val="26"/>
          <w:szCs w:val="26"/>
        </w:rPr>
        <w:t xml:space="preserve"> </w:t>
      </w:r>
      <w:r w:rsidRPr="00864D5E">
        <w:rPr>
          <w:rFonts w:cs="Times New Roman"/>
          <w:sz w:val="26"/>
          <w:szCs w:val="26"/>
        </w:rPr>
        <w:t>Công cụ để Nhà nước thực hiện quản lí, kích thích, điều tiết nền kinh tế.</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C.</w:t>
      </w:r>
      <w:r w:rsidRPr="00864D5E">
        <w:rPr>
          <w:rFonts w:cs="Times New Roman"/>
          <w:b/>
          <w:sz w:val="26"/>
          <w:szCs w:val="26"/>
        </w:rPr>
        <w:t xml:space="preserve"> </w:t>
      </w:r>
      <w:r w:rsidRPr="00864D5E">
        <w:rPr>
          <w:rFonts w:cs="Times New Roman"/>
          <w:sz w:val="26"/>
          <w:szCs w:val="26"/>
        </w:rPr>
        <w:t>Thừa nhận công dụng xã hội của hàng hoá và lao động đã hao phí để sản xuất ra nó.</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D.</w:t>
      </w:r>
      <w:r w:rsidRPr="00864D5E">
        <w:rPr>
          <w:rFonts w:cs="Times New Roman"/>
          <w:b/>
          <w:sz w:val="26"/>
          <w:szCs w:val="26"/>
        </w:rPr>
        <w:t xml:space="preserve"> </w:t>
      </w:r>
      <w:r w:rsidRPr="00864D5E">
        <w:rPr>
          <w:rFonts w:cs="Times New Roman"/>
          <w:sz w:val="26"/>
          <w:szCs w:val="26"/>
        </w:rPr>
        <w:t>Cung cấp thông tin, để các chủ thể kinh tế đưa ra những quyết định mở rộng hay thu hẹp sản xuất, tăng hay giảm tiêu dùng.</w:t>
      </w:r>
    </w:p>
    <w:p w:rsidR="00762C68" w:rsidRPr="00864D5E" w:rsidRDefault="00762C68" w:rsidP="00762C68">
      <w:pPr>
        <w:spacing w:line="240" w:lineRule="auto"/>
        <w:rPr>
          <w:rFonts w:cs="Times New Roman"/>
          <w:sz w:val="26"/>
          <w:szCs w:val="26"/>
        </w:rPr>
      </w:pPr>
      <w:r w:rsidRPr="00052858">
        <w:rPr>
          <w:rFonts w:cs="Times New Roman"/>
          <w:b/>
          <w:color w:val="FF0000"/>
          <w:sz w:val="26"/>
          <w:szCs w:val="26"/>
        </w:rPr>
        <w:t>Câu 9.</w:t>
      </w:r>
      <w:r w:rsidRPr="00864D5E">
        <w:rPr>
          <w:rFonts w:cs="Times New Roman"/>
          <w:b/>
          <w:sz w:val="26"/>
          <w:szCs w:val="26"/>
        </w:rPr>
        <w:t xml:space="preserve"> </w:t>
      </w:r>
      <w:r w:rsidRPr="00864D5E">
        <w:rPr>
          <w:rFonts w:cs="Times New Roman"/>
          <w:sz w:val="26"/>
          <w:szCs w:val="26"/>
        </w:rPr>
        <w:t>Chủ thể tiêu dùng có vai trò…cho sản xuất phát triển, có trách nhiệm đối với sự phát triển bền vững của xã hội.</w:t>
      </w:r>
    </w:p>
    <w:p w:rsidR="00762C68" w:rsidRPr="00864D5E" w:rsidRDefault="00762C68" w:rsidP="00762C68">
      <w:pPr>
        <w:tabs>
          <w:tab w:val="left" w:pos="283"/>
          <w:tab w:val="left" w:pos="5528"/>
        </w:tabs>
        <w:rPr>
          <w:rFonts w:cs="Times New Roman"/>
          <w:sz w:val="26"/>
          <w:szCs w:val="26"/>
        </w:rPr>
      </w:pPr>
      <w:r w:rsidRPr="00864D5E">
        <w:rPr>
          <w:rFonts w:cs="Times New Roman"/>
          <w:b/>
          <w:sz w:val="26"/>
          <w:szCs w:val="26"/>
        </w:rPr>
        <w:tab/>
      </w:r>
      <w:r w:rsidRPr="00052858">
        <w:rPr>
          <w:rFonts w:cs="Times New Roman"/>
          <w:b/>
          <w:color w:val="0066FF"/>
          <w:sz w:val="26"/>
          <w:szCs w:val="26"/>
        </w:rPr>
        <w:t>A.</w:t>
      </w:r>
      <w:r w:rsidRPr="00864D5E">
        <w:rPr>
          <w:rFonts w:cs="Times New Roman"/>
          <w:b/>
          <w:sz w:val="26"/>
          <w:szCs w:val="26"/>
        </w:rPr>
        <w:t xml:space="preserve"> </w:t>
      </w:r>
      <w:r w:rsidRPr="00864D5E">
        <w:rPr>
          <w:rFonts w:cs="Times New Roman"/>
          <w:sz w:val="26"/>
          <w:szCs w:val="26"/>
        </w:rPr>
        <w:t>hỗ trợ, tạo điều kiện</w:t>
      </w:r>
      <w:r w:rsidRPr="00864D5E">
        <w:rPr>
          <w:rFonts w:cs="Times New Roman"/>
          <w:b/>
          <w:sz w:val="26"/>
          <w:szCs w:val="26"/>
        </w:rPr>
        <w:tab/>
      </w:r>
      <w:r w:rsidRPr="00052858">
        <w:rPr>
          <w:rFonts w:cs="Times New Roman"/>
          <w:b/>
          <w:color w:val="0066FF"/>
          <w:sz w:val="26"/>
          <w:szCs w:val="26"/>
        </w:rPr>
        <w:t>B.</w:t>
      </w:r>
      <w:r w:rsidRPr="00864D5E">
        <w:rPr>
          <w:rFonts w:cs="Times New Roman"/>
          <w:b/>
          <w:sz w:val="26"/>
          <w:szCs w:val="26"/>
        </w:rPr>
        <w:t xml:space="preserve"> </w:t>
      </w:r>
      <w:r w:rsidRPr="00864D5E">
        <w:rPr>
          <w:rFonts w:cs="Times New Roman"/>
          <w:sz w:val="26"/>
          <w:szCs w:val="26"/>
        </w:rPr>
        <w:t>tạo ra sản phầm phù hợp</w:t>
      </w:r>
    </w:p>
    <w:p w:rsidR="00762C68" w:rsidRPr="00864D5E" w:rsidRDefault="00762C68" w:rsidP="00762C68">
      <w:pPr>
        <w:tabs>
          <w:tab w:val="left" w:pos="283"/>
          <w:tab w:val="left" w:pos="5528"/>
        </w:tabs>
        <w:rPr>
          <w:rFonts w:cs="Times New Roman"/>
          <w:sz w:val="26"/>
          <w:szCs w:val="26"/>
        </w:rPr>
      </w:pPr>
      <w:r w:rsidRPr="00864D5E">
        <w:rPr>
          <w:rFonts w:cs="Times New Roman"/>
          <w:b/>
          <w:sz w:val="26"/>
          <w:szCs w:val="26"/>
        </w:rPr>
        <w:lastRenderedPageBreak/>
        <w:tab/>
      </w:r>
      <w:r w:rsidRPr="00052858">
        <w:rPr>
          <w:rFonts w:cs="Times New Roman"/>
          <w:b/>
          <w:color w:val="0066FF"/>
          <w:sz w:val="26"/>
          <w:szCs w:val="26"/>
        </w:rPr>
        <w:t>C.</w:t>
      </w:r>
      <w:r w:rsidRPr="00864D5E">
        <w:rPr>
          <w:rFonts w:cs="Times New Roman"/>
          <w:b/>
          <w:sz w:val="26"/>
          <w:szCs w:val="26"/>
        </w:rPr>
        <w:t xml:space="preserve"> </w:t>
      </w:r>
      <w:r w:rsidRPr="00864D5E">
        <w:rPr>
          <w:rFonts w:cs="Times New Roman"/>
          <w:sz w:val="26"/>
          <w:szCs w:val="26"/>
        </w:rPr>
        <w:t>là cầu nối, định hướng</w:t>
      </w:r>
      <w:r w:rsidRPr="00864D5E">
        <w:rPr>
          <w:rFonts w:cs="Times New Roman"/>
          <w:b/>
          <w:sz w:val="26"/>
          <w:szCs w:val="26"/>
        </w:rPr>
        <w:tab/>
      </w:r>
      <w:r w:rsidRPr="00052858">
        <w:rPr>
          <w:rFonts w:cs="Times New Roman"/>
          <w:b/>
          <w:color w:val="0066FF"/>
          <w:sz w:val="26"/>
          <w:szCs w:val="26"/>
        </w:rPr>
        <w:t>D.</w:t>
      </w:r>
      <w:r w:rsidRPr="00864D5E">
        <w:rPr>
          <w:rFonts w:cs="Times New Roman"/>
          <w:b/>
          <w:sz w:val="26"/>
          <w:szCs w:val="26"/>
        </w:rPr>
        <w:t xml:space="preserve"> </w:t>
      </w:r>
      <w:r w:rsidRPr="00864D5E">
        <w:rPr>
          <w:rFonts w:cs="Times New Roman"/>
          <w:sz w:val="26"/>
          <w:szCs w:val="26"/>
        </w:rPr>
        <w:t>định hướng, tạo động lực</w:t>
      </w:r>
    </w:p>
    <w:p w:rsidR="00762C68" w:rsidRPr="00864D5E" w:rsidRDefault="00762C68" w:rsidP="00762C68">
      <w:pPr>
        <w:shd w:val="clear" w:color="auto" w:fill="FFFFFF"/>
        <w:spacing w:line="240" w:lineRule="auto"/>
        <w:ind w:left="48" w:right="48"/>
        <w:jc w:val="both"/>
        <w:rPr>
          <w:rFonts w:eastAsia="Times New Roman" w:cs="Times New Roman"/>
          <w:sz w:val="26"/>
          <w:szCs w:val="26"/>
        </w:rPr>
      </w:pPr>
      <w:r w:rsidRPr="00052858">
        <w:rPr>
          <w:rFonts w:eastAsia="Times New Roman" w:cs="Times New Roman"/>
          <w:b/>
          <w:color w:val="FF0000"/>
          <w:sz w:val="26"/>
          <w:szCs w:val="26"/>
        </w:rPr>
        <w:t>Câu 10.</w:t>
      </w:r>
      <w:r w:rsidRPr="00864D5E">
        <w:rPr>
          <w:rFonts w:eastAsia="Times New Roman" w:cs="Times New Roman"/>
          <w:b/>
          <w:sz w:val="26"/>
          <w:szCs w:val="26"/>
        </w:rPr>
        <w:t xml:space="preserve"> </w:t>
      </w:r>
      <w:r w:rsidRPr="00864D5E">
        <w:rPr>
          <w:rFonts w:eastAsia="Times New Roman" w:cs="Times New Roman"/>
          <w:sz w:val="26"/>
          <w:szCs w:val="26"/>
        </w:rPr>
        <w:t>Đâu là một trong những vai trò của sản xuất kinh doanh ?</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A.</w:t>
      </w:r>
      <w:r w:rsidRPr="00864D5E">
        <w:rPr>
          <w:rFonts w:cs="Times New Roman"/>
          <w:b/>
          <w:sz w:val="26"/>
          <w:szCs w:val="26"/>
        </w:rPr>
        <w:t xml:space="preserve"> </w:t>
      </w:r>
      <w:r w:rsidRPr="00864D5E">
        <w:rPr>
          <w:rFonts w:cs="Times New Roman"/>
          <w:sz w:val="26"/>
          <w:szCs w:val="26"/>
        </w:rPr>
        <w:t>Làm ra sản phẩm hàng hóa/dịch vụ đáp ứng đầy đủ, kịp thời nhu cầu của xã hội.</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B.</w:t>
      </w:r>
      <w:r w:rsidRPr="00864D5E">
        <w:rPr>
          <w:rFonts w:cs="Times New Roman"/>
          <w:b/>
          <w:sz w:val="26"/>
          <w:szCs w:val="26"/>
        </w:rPr>
        <w:t xml:space="preserve"> </w:t>
      </w:r>
      <w:r w:rsidRPr="00864D5E">
        <w:rPr>
          <w:rFonts w:cs="Times New Roman"/>
          <w:sz w:val="26"/>
          <w:szCs w:val="26"/>
        </w:rPr>
        <w:t>Là cầu nối giữa các chủ thể sản xuất, tiêu dùng.</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C.</w:t>
      </w:r>
      <w:r w:rsidRPr="00864D5E">
        <w:rPr>
          <w:rFonts w:cs="Times New Roman"/>
          <w:b/>
          <w:sz w:val="26"/>
          <w:szCs w:val="26"/>
        </w:rPr>
        <w:t xml:space="preserve"> </w:t>
      </w:r>
      <w:r w:rsidRPr="00864D5E">
        <w:rPr>
          <w:rFonts w:cs="Times New Roman"/>
          <w:sz w:val="26"/>
          <w:szCs w:val="26"/>
        </w:rPr>
        <w:t>Tạo lập quỹ dự trữ quốc gia để phòng chống thiên tai, dịch bệnh… và một số nhiệm vụ đột xuất.</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D.</w:t>
      </w:r>
      <w:r w:rsidRPr="00864D5E">
        <w:rPr>
          <w:rFonts w:cs="Times New Roman"/>
          <w:b/>
          <w:sz w:val="26"/>
          <w:szCs w:val="26"/>
        </w:rPr>
        <w:t xml:space="preserve"> </w:t>
      </w:r>
      <w:r w:rsidRPr="00864D5E">
        <w:rPr>
          <w:rFonts w:cs="Times New Roman"/>
          <w:sz w:val="26"/>
          <w:szCs w:val="26"/>
        </w:rPr>
        <w:t>Định hướng, tạo động lực cho sản xuất phát triển.</w:t>
      </w:r>
    </w:p>
    <w:p w:rsidR="00762C68" w:rsidRPr="00864D5E" w:rsidRDefault="00762C68" w:rsidP="00762C68">
      <w:pPr>
        <w:shd w:val="clear" w:color="auto" w:fill="FFFFFF"/>
        <w:spacing w:line="240" w:lineRule="auto"/>
        <w:ind w:left="48" w:right="48"/>
        <w:jc w:val="both"/>
        <w:rPr>
          <w:rFonts w:eastAsia="Times New Roman" w:cs="Times New Roman"/>
          <w:sz w:val="26"/>
          <w:szCs w:val="26"/>
        </w:rPr>
      </w:pPr>
      <w:r w:rsidRPr="00052858">
        <w:rPr>
          <w:rFonts w:eastAsia="Times New Roman" w:cs="Times New Roman"/>
          <w:b/>
          <w:color w:val="FF0000"/>
          <w:sz w:val="26"/>
          <w:szCs w:val="26"/>
        </w:rPr>
        <w:t>Câu 11.</w:t>
      </w:r>
      <w:r w:rsidRPr="00864D5E">
        <w:rPr>
          <w:rFonts w:eastAsia="Times New Roman" w:cs="Times New Roman"/>
          <w:b/>
          <w:sz w:val="26"/>
          <w:szCs w:val="26"/>
        </w:rPr>
        <w:t xml:space="preserve"> </w:t>
      </w:r>
      <w:r w:rsidRPr="00864D5E">
        <w:rPr>
          <w:rFonts w:eastAsia="Times New Roman" w:cs="Times New Roman"/>
          <w:sz w:val="26"/>
          <w:szCs w:val="26"/>
        </w:rPr>
        <w:t>Loại thuế nào sau đây là  thuế trực thu?</w:t>
      </w:r>
    </w:p>
    <w:p w:rsidR="00762C68" w:rsidRPr="00864D5E" w:rsidRDefault="00762C68" w:rsidP="00762C68">
      <w:pPr>
        <w:tabs>
          <w:tab w:val="left" w:pos="283"/>
          <w:tab w:val="left" w:pos="5528"/>
        </w:tabs>
        <w:rPr>
          <w:rFonts w:cs="Times New Roman"/>
          <w:sz w:val="26"/>
          <w:szCs w:val="26"/>
        </w:rPr>
      </w:pPr>
      <w:r w:rsidRPr="00864D5E">
        <w:rPr>
          <w:rFonts w:cs="Times New Roman"/>
          <w:b/>
          <w:sz w:val="26"/>
          <w:szCs w:val="26"/>
        </w:rPr>
        <w:tab/>
      </w:r>
      <w:r w:rsidRPr="00052858">
        <w:rPr>
          <w:rFonts w:cs="Times New Roman"/>
          <w:b/>
          <w:color w:val="0066FF"/>
          <w:sz w:val="26"/>
          <w:szCs w:val="26"/>
        </w:rPr>
        <w:t>A.</w:t>
      </w:r>
      <w:r w:rsidRPr="00864D5E">
        <w:rPr>
          <w:rFonts w:cs="Times New Roman"/>
          <w:b/>
          <w:sz w:val="26"/>
          <w:szCs w:val="26"/>
        </w:rPr>
        <w:t xml:space="preserve"> </w:t>
      </w:r>
      <w:r w:rsidRPr="00864D5E">
        <w:rPr>
          <w:rFonts w:cs="Times New Roman"/>
          <w:sz w:val="26"/>
          <w:szCs w:val="26"/>
        </w:rPr>
        <w:t>Thuế thu nhập doanh nghiệp.</w:t>
      </w:r>
      <w:r w:rsidRPr="00864D5E">
        <w:rPr>
          <w:rFonts w:cs="Times New Roman"/>
          <w:b/>
          <w:sz w:val="26"/>
          <w:szCs w:val="26"/>
        </w:rPr>
        <w:tab/>
      </w:r>
      <w:r w:rsidRPr="00052858">
        <w:rPr>
          <w:rFonts w:cs="Times New Roman"/>
          <w:b/>
          <w:color w:val="0066FF"/>
          <w:sz w:val="26"/>
          <w:szCs w:val="26"/>
        </w:rPr>
        <w:t>B.</w:t>
      </w:r>
      <w:r w:rsidRPr="00864D5E">
        <w:rPr>
          <w:rFonts w:cs="Times New Roman"/>
          <w:b/>
          <w:sz w:val="26"/>
          <w:szCs w:val="26"/>
        </w:rPr>
        <w:t xml:space="preserve"> </w:t>
      </w:r>
      <w:r w:rsidRPr="00864D5E">
        <w:rPr>
          <w:rFonts w:cs="Times New Roman"/>
          <w:sz w:val="26"/>
          <w:szCs w:val="26"/>
        </w:rPr>
        <w:t>Thuế tiêu thụ đặc biệt.</w:t>
      </w:r>
    </w:p>
    <w:p w:rsidR="00762C68" w:rsidRPr="00864D5E" w:rsidRDefault="00762C68" w:rsidP="00762C68">
      <w:pPr>
        <w:tabs>
          <w:tab w:val="left" w:pos="283"/>
          <w:tab w:val="left" w:pos="5528"/>
        </w:tabs>
        <w:rPr>
          <w:rFonts w:cs="Times New Roman"/>
          <w:sz w:val="26"/>
          <w:szCs w:val="26"/>
        </w:rPr>
      </w:pPr>
      <w:r w:rsidRPr="00864D5E">
        <w:rPr>
          <w:rFonts w:cs="Times New Roman"/>
          <w:b/>
          <w:sz w:val="26"/>
          <w:szCs w:val="26"/>
        </w:rPr>
        <w:tab/>
      </w:r>
      <w:r w:rsidRPr="00052858">
        <w:rPr>
          <w:rFonts w:cs="Times New Roman"/>
          <w:b/>
          <w:color w:val="0066FF"/>
          <w:sz w:val="26"/>
          <w:szCs w:val="26"/>
        </w:rPr>
        <w:t>C.</w:t>
      </w:r>
      <w:r w:rsidRPr="00864D5E">
        <w:rPr>
          <w:rFonts w:cs="Times New Roman"/>
          <w:b/>
          <w:sz w:val="26"/>
          <w:szCs w:val="26"/>
        </w:rPr>
        <w:t xml:space="preserve"> </w:t>
      </w:r>
      <w:r w:rsidRPr="00864D5E">
        <w:rPr>
          <w:rFonts w:cs="Times New Roman"/>
          <w:sz w:val="26"/>
          <w:szCs w:val="26"/>
        </w:rPr>
        <w:t>Thuế giá trị gia tăng.</w:t>
      </w:r>
      <w:r w:rsidRPr="00864D5E">
        <w:rPr>
          <w:rFonts w:cs="Times New Roman"/>
          <w:b/>
          <w:sz w:val="26"/>
          <w:szCs w:val="26"/>
        </w:rPr>
        <w:tab/>
      </w:r>
      <w:r w:rsidRPr="00052858">
        <w:rPr>
          <w:rFonts w:cs="Times New Roman"/>
          <w:b/>
          <w:color w:val="0066FF"/>
          <w:sz w:val="26"/>
          <w:szCs w:val="26"/>
        </w:rPr>
        <w:t>D.</w:t>
      </w:r>
      <w:r w:rsidRPr="00864D5E">
        <w:rPr>
          <w:rFonts w:cs="Times New Roman"/>
          <w:b/>
          <w:sz w:val="26"/>
          <w:szCs w:val="26"/>
        </w:rPr>
        <w:t xml:space="preserve"> </w:t>
      </w:r>
      <w:r w:rsidRPr="00864D5E">
        <w:rPr>
          <w:rFonts w:cs="Times New Roman"/>
          <w:sz w:val="26"/>
          <w:szCs w:val="26"/>
        </w:rPr>
        <w:t>Thuế nhập khẩu.</w:t>
      </w:r>
    </w:p>
    <w:p w:rsidR="00762C68" w:rsidRPr="00864D5E" w:rsidRDefault="00762C68" w:rsidP="00762C68">
      <w:pPr>
        <w:shd w:val="clear" w:color="auto" w:fill="FFFFFF"/>
        <w:spacing w:line="240" w:lineRule="auto"/>
        <w:ind w:left="48" w:right="48"/>
        <w:jc w:val="both"/>
        <w:rPr>
          <w:rFonts w:eastAsia="Times New Roman" w:cs="Times New Roman"/>
          <w:sz w:val="26"/>
          <w:szCs w:val="26"/>
        </w:rPr>
      </w:pPr>
      <w:r w:rsidRPr="00052858">
        <w:rPr>
          <w:rFonts w:eastAsia="Times New Roman" w:cs="Times New Roman"/>
          <w:b/>
          <w:color w:val="FF0000"/>
          <w:sz w:val="26"/>
          <w:szCs w:val="26"/>
        </w:rPr>
        <w:t>Câu 12.</w:t>
      </w:r>
      <w:r w:rsidRPr="00864D5E">
        <w:rPr>
          <w:rFonts w:eastAsia="Times New Roman" w:cs="Times New Roman"/>
          <w:b/>
          <w:sz w:val="26"/>
          <w:szCs w:val="26"/>
        </w:rPr>
        <w:t xml:space="preserve"> </w:t>
      </w:r>
      <w:r w:rsidRPr="00864D5E">
        <w:rPr>
          <w:rFonts w:eastAsia="Times New Roman" w:cs="Times New Roman"/>
          <w:sz w:val="26"/>
          <w:szCs w:val="26"/>
        </w:rPr>
        <w:t>Doanh nghiệp có những đặc điểm nào sau đây?</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A.</w:t>
      </w:r>
      <w:r w:rsidRPr="00864D5E">
        <w:rPr>
          <w:rFonts w:cs="Times New Roman"/>
          <w:b/>
          <w:sz w:val="26"/>
          <w:szCs w:val="26"/>
        </w:rPr>
        <w:t xml:space="preserve"> </w:t>
      </w:r>
      <w:r w:rsidRPr="00864D5E">
        <w:rPr>
          <w:rFonts w:cs="Times New Roman"/>
          <w:sz w:val="26"/>
          <w:szCs w:val="26"/>
        </w:rPr>
        <w:t>Tính hợp pháp, tính tổ chức, tính tin cậy.</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B.</w:t>
      </w:r>
      <w:r w:rsidRPr="00864D5E">
        <w:rPr>
          <w:rFonts w:cs="Times New Roman"/>
          <w:b/>
          <w:sz w:val="26"/>
          <w:szCs w:val="26"/>
        </w:rPr>
        <w:t xml:space="preserve"> </w:t>
      </w:r>
      <w:r w:rsidRPr="00864D5E">
        <w:rPr>
          <w:rFonts w:cs="Times New Roman"/>
          <w:sz w:val="26"/>
          <w:szCs w:val="26"/>
        </w:rPr>
        <w:t>Tính kinh doanh, tính kinh tế, tính hợp pháp.</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C.</w:t>
      </w:r>
      <w:r w:rsidRPr="00864D5E">
        <w:rPr>
          <w:rFonts w:cs="Times New Roman"/>
          <w:b/>
          <w:sz w:val="26"/>
          <w:szCs w:val="26"/>
        </w:rPr>
        <w:t xml:space="preserve"> </w:t>
      </w:r>
      <w:r w:rsidRPr="00864D5E">
        <w:rPr>
          <w:rFonts w:cs="Times New Roman"/>
          <w:sz w:val="26"/>
          <w:szCs w:val="26"/>
        </w:rPr>
        <w:t>Tính kinh doanh, tính hợp pháp, tính năng động.</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D.</w:t>
      </w:r>
      <w:r w:rsidRPr="00864D5E">
        <w:rPr>
          <w:rFonts w:cs="Times New Roman"/>
          <w:b/>
          <w:sz w:val="26"/>
          <w:szCs w:val="26"/>
        </w:rPr>
        <w:t xml:space="preserve"> </w:t>
      </w:r>
      <w:r w:rsidRPr="00864D5E">
        <w:rPr>
          <w:rFonts w:cs="Times New Roman"/>
          <w:sz w:val="26"/>
          <w:szCs w:val="26"/>
        </w:rPr>
        <w:t>Tính kinh doanh, tính hợp pháp, tính tổ chức.</w:t>
      </w:r>
    </w:p>
    <w:p w:rsidR="00762C68" w:rsidRPr="00864D5E" w:rsidRDefault="00762C68" w:rsidP="00762C68">
      <w:pPr>
        <w:shd w:val="clear" w:color="auto" w:fill="FFFFFF"/>
        <w:spacing w:line="240" w:lineRule="auto"/>
        <w:ind w:left="48" w:right="48"/>
        <w:jc w:val="both"/>
        <w:rPr>
          <w:rFonts w:eastAsia="Times New Roman" w:cs="Times New Roman"/>
          <w:sz w:val="26"/>
          <w:szCs w:val="26"/>
        </w:rPr>
      </w:pPr>
      <w:r w:rsidRPr="00052858">
        <w:rPr>
          <w:rFonts w:eastAsia="Times New Roman" w:cs="Times New Roman"/>
          <w:b/>
          <w:color w:val="FF0000"/>
          <w:sz w:val="26"/>
          <w:szCs w:val="26"/>
        </w:rPr>
        <w:t>Câu 13.</w:t>
      </w:r>
      <w:r w:rsidRPr="00864D5E">
        <w:rPr>
          <w:rFonts w:eastAsia="Times New Roman" w:cs="Times New Roman"/>
          <w:b/>
          <w:sz w:val="26"/>
          <w:szCs w:val="26"/>
        </w:rPr>
        <w:t xml:space="preserve"> </w:t>
      </w:r>
      <w:r w:rsidRPr="00864D5E">
        <w:rPr>
          <w:rFonts w:eastAsia="Times New Roman" w:cs="Times New Roman"/>
          <w:sz w:val="26"/>
          <w:szCs w:val="26"/>
        </w:rPr>
        <w:t>Nội dung nào dưới đây không phải là vai trò của thuế?</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A.</w:t>
      </w:r>
      <w:r w:rsidRPr="00864D5E">
        <w:rPr>
          <w:rFonts w:cs="Times New Roman"/>
          <w:b/>
          <w:sz w:val="26"/>
          <w:szCs w:val="26"/>
        </w:rPr>
        <w:t xml:space="preserve"> </w:t>
      </w:r>
      <w:r w:rsidRPr="00864D5E">
        <w:rPr>
          <w:rFonts w:cs="Times New Roman"/>
          <w:sz w:val="26"/>
          <w:szCs w:val="26"/>
        </w:rPr>
        <w:t>Góp phần điều tiết thu nhập, thực hiện công bằng xã hội, đảm bảo cân bằng lợi ích trong xã hội.</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B.</w:t>
      </w:r>
      <w:r w:rsidRPr="00864D5E">
        <w:rPr>
          <w:rFonts w:cs="Times New Roman"/>
          <w:b/>
          <w:sz w:val="26"/>
          <w:szCs w:val="26"/>
        </w:rPr>
        <w:t xml:space="preserve"> </w:t>
      </w:r>
      <w:r w:rsidRPr="00864D5E">
        <w:rPr>
          <w:rFonts w:cs="Times New Roman"/>
          <w:sz w:val="26"/>
          <w:szCs w:val="26"/>
        </w:rPr>
        <w:t>Là công cụ quan trọng để Nhà nước điều tiết thị trường.</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C.</w:t>
      </w:r>
      <w:r w:rsidRPr="00864D5E">
        <w:rPr>
          <w:rFonts w:cs="Times New Roman"/>
          <w:b/>
          <w:sz w:val="26"/>
          <w:szCs w:val="26"/>
        </w:rPr>
        <w:t xml:space="preserve"> </w:t>
      </w:r>
      <w:r w:rsidRPr="00864D5E">
        <w:rPr>
          <w:rFonts w:cs="Times New Roman"/>
          <w:sz w:val="26"/>
          <w:szCs w:val="26"/>
        </w:rPr>
        <w:t>Là nguồn thu chính của ngân sách nhà nước.</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D.</w:t>
      </w:r>
      <w:r w:rsidRPr="00864D5E">
        <w:rPr>
          <w:rFonts w:cs="Times New Roman"/>
          <w:b/>
          <w:sz w:val="26"/>
          <w:szCs w:val="26"/>
        </w:rPr>
        <w:t xml:space="preserve"> </w:t>
      </w:r>
      <w:r w:rsidRPr="00864D5E">
        <w:rPr>
          <w:rFonts w:cs="Times New Roman"/>
          <w:sz w:val="26"/>
          <w:szCs w:val="26"/>
        </w:rPr>
        <w:t>Cung cấp nguồn tài chính để duy trì hoạt động của bộ máy nhà nước.</w:t>
      </w:r>
    </w:p>
    <w:p w:rsidR="00762C68" w:rsidRPr="00864D5E" w:rsidRDefault="00762C68" w:rsidP="00762C68">
      <w:pPr>
        <w:spacing w:line="240" w:lineRule="auto"/>
        <w:rPr>
          <w:rFonts w:cs="Times New Roman"/>
          <w:sz w:val="26"/>
          <w:szCs w:val="26"/>
        </w:rPr>
      </w:pPr>
      <w:r w:rsidRPr="00052858">
        <w:rPr>
          <w:rFonts w:cs="Times New Roman"/>
          <w:b/>
          <w:color w:val="FF0000"/>
          <w:sz w:val="26"/>
          <w:szCs w:val="26"/>
        </w:rPr>
        <w:t>Câu 14.</w:t>
      </w:r>
      <w:r w:rsidRPr="00864D5E">
        <w:rPr>
          <w:rFonts w:cs="Times New Roman"/>
          <w:b/>
          <w:sz w:val="26"/>
          <w:szCs w:val="26"/>
        </w:rPr>
        <w:t xml:space="preserve"> </w:t>
      </w:r>
      <w:r w:rsidRPr="00864D5E">
        <w:rPr>
          <w:rFonts w:cs="Times New Roman"/>
          <w:sz w:val="26"/>
          <w:szCs w:val="26"/>
        </w:rPr>
        <w:t>Trong đời sống xã hội, các hoạt động: Sản xuất, phân phối-trao đổi, tiêu dùng có quan hệ</w:t>
      </w:r>
    </w:p>
    <w:p w:rsidR="00762C68" w:rsidRPr="00864D5E" w:rsidRDefault="00762C68" w:rsidP="00762C68">
      <w:pPr>
        <w:tabs>
          <w:tab w:val="left" w:pos="283"/>
          <w:tab w:val="left" w:pos="5528"/>
        </w:tabs>
        <w:rPr>
          <w:rFonts w:cs="Times New Roman"/>
          <w:sz w:val="26"/>
          <w:szCs w:val="26"/>
        </w:rPr>
      </w:pPr>
      <w:r w:rsidRPr="00864D5E">
        <w:rPr>
          <w:rFonts w:cs="Times New Roman"/>
          <w:b/>
          <w:sz w:val="26"/>
          <w:szCs w:val="26"/>
        </w:rPr>
        <w:tab/>
      </w:r>
      <w:r w:rsidRPr="00052858">
        <w:rPr>
          <w:rFonts w:cs="Times New Roman"/>
          <w:b/>
          <w:color w:val="0066FF"/>
          <w:sz w:val="26"/>
          <w:szCs w:val="26"/>
        </w:rPr>
        <w:t>A.</w:t>
      </w:r>
      <w:r w:rsidRPr="00864D5E">
        <w:rPr>
          <w:rFonts w:cs="Times New Roman"/>
          <w:b/>
          <w:sz w:val="26"/>
          <w:szCs w:val="26"/>
        </w:rPr>
        <w:t xml:space="preserve"> </w:t>
      </w:r>
      <w:r w:rsidRPr="00864D5E">
        <w:rPr>
          <w:rFonts w:cs="Times New Roman"/>
          <w:sz w:val="26"/>
          <w:szCs w:val="26"/>
        </w:rPr>
        <w:t>tác động qua lại.</w:t>
      </w:r>
      <w:r w:rsidRPr="00864D5E">
        <w:rPr>
          <w:rFonts w:cs="Times New Roman"/>
          <w:b/>
          <w:sz w:val="26"/>
          <w:szCs w:val="26"/>
        </w:rPr>
        <w:tab/>
      </w:r>
      <w:r w:rsidRPr="00052858">
        <w:rPr>
          <w:rFonts w:cs="Times New Roman"/>
          <w:b/>
          <w:color w:val="0066FF"/>
          <w:sz w:val="26"/>
          <w:szCs w:val="26"/>
        </w:rPr>
        <w:t>B.</w:t>
      </w:r>
      <w:r w:rsidRPr="00864D5E">
        <w:rPr>
          <w:rFonts w:cs="Times New Roman"/>
          <w:b/>
          <w:sz w:val="26"/>
          <w:szCs w:val="26"/>
        </w:rPr>
        <w:t xml:space="preserve"> </w:t>
      </w:r>
      <w:r w:rsidRPr="00864D5E">
        <w:rPr>
          <w:rFonts w:cs="Times New Roman"/>
          <w:sz w:val="26"/>
          <w:szCs w:val="26"/>
        </w:rPr>
        <w:t>quyết định lẫn nhau.</w:t>
      </w:r>
    </w:p>
    <w:p w:rsidR="00762C68" w:rsidRPr="00864D5E" w:rsidRDefault="00762C68" w:rsidP="00762C68">
      <w:pPr>
        <w:tabs>
          <w:tab w:val="left" w:pos="283"/>
          <w:tab w:val="left" w:pos="5528"/>
        </w:tabs>
        <w:rPr>
          <w:rFonts w:cs="Times New Roman"/>
          <w:sz w:val="26"/>
          <w:szCs w:val="26"/>
        </w:rPr>
      </w:pPr>
      <w:r w:rsidRPr="00864D5E">
        <w:rPr>
          <w:rFonts w:cs="Times New Roman"/>
          <w:b/>
          <w:sz w:val="26"/>
          <w:szCs w:val="26"/>
        </w:rPr>
        <w:tab/>
      </w:r>
      <w:r w:rsidRPr="00052858">
        <w:rPr>
          <w:rFonts w:cs="Times New Roman"/>
          <w:b/>
          <w:color w:val="0066FF"/>
          <w:sz w:val="26"/>
          <w:szCs w:val="26"/>
        </w:rPr>
        <w:t>C.</w:t>
      </w:r>
      <w:r w:rsidRPr="00864D5E">
        <w:rPr>
          <w:rFonts w:cs="Times New Roman"/>
          <w:b/>
          <w:sz w:val="26"/>
          <w:szCs w:val="26"/>
        </w:rPr>
        <w:t xml:space="preserve"> </w:t>
      </w:r>
      <w:r w:rsidRPr="00864D5E">
        <w:rPr>
          <w:rFonts w:cs="Times New Roman"/>
          <w:sz w:val="26"/>
          <w:szCs w:val="26"/>
        </w:rPr>
        <w:t>chặt chẽ với nhau.</w:t>
      </w:r>
      <w:r w:rsidRPr="00864D5E">
        <w:rPr>
          <w:rFonts w:cs="Times New Roman"/>
          <w:b/>
          <w:sz w:val="26"/>
          <w:szCs w:val="26"/>
        </w:rPr>
        <w:tab/>
      </w:r>
      <w:r w:rsidRPr="00052858">
        <w:rPr>
          <w:rFonts w:cs="Times New Roman"/>
          <w:b/>
          <w:color w:val="0066FF"/>
          <w:sz w:val="26"/>
          <w:szCs w:val="26"/>
        </w:rPr>
        <w:t>D.</w:t>
      </w:r>
      <w:r w:rsidRPr="00864D5E">
        <w:rPr>
          <w:rFonts w:cs="Times New Roman"/>
          <w:b/>
          <w:sz w:val="26"/>
          <w:szCs w:val="26"/>
        </w:rPr>
        <w:t xml:space="preserve"> </w:t>
      </w:r>
      <w:r w:rsidRPr="00864D5E">
        <w:rPr>
          <w:rFonts w:cs="Times New Roman"/>
          <w:sz w:val="26"/>
          <w:szCs w:val="26"/>
        </w:rPr>
        <w:t>hỗ trợ cho nhau.</w:t>
      </w:r>
    </w:p>
    <w:p w:rsidR="00762C68" w:rsidRPr="00864D5E" w:rsidRDefault="00762C68" w:rsidP="00762C68">
      <w:pPr>
        <w:spacing w:line="240" w:lineRule="auto"/>
        <w:rPr>
          <w:rFonts w:cs="Times New Roman"/>
          <w:sz w:val="26"/>
          <w:szCs w:val="26"/>
        </w:rPr>
      </w:pPr>
      <w:r w:rsidRPr="00052858">
        <w:rPr>
          <w:rFonts w:cs="Times New Roman"/>
          <w:b/>
          <w:color w:val="FF0000"/>
          <w:sz w:val="26"/>
          <w:szCs w:val="26"/>
        </w:rPr>
        <w:t>Câu 15.</w:t>
      </w:r>
      <w:r w:rsidRPr="00864D5E">
        <w:rPr>
          <w:rFonts w:cs="Times New Roman"/>
          <w:b/>
          <w:sz w:val="26"/>
          <w:szCs w:val="26"/>
        </w:rPr>
        <w:t xml:space="preserve"> </w:t>
      </w:r>
      <w:r w:rsidRPr="00864D5E">
        <w:rPr>
          <w:rFonts w:cs="Times New Roman"/>
          <w:sz w:val="26"/>
          <w:szCs w:val="26"/>
        </w:rPr>
        <w:t>Nội dung nào dưới đây là vai trò của chủ thể kinh tế Nhà nước?</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A.</w:t>
      </w:r>
      <w:r w:rsidRPr="00864D5E">
        <w:rPr>
          <w:rFonts w:cs="Times New Roman"/>
          <w:b/>
          <w:sz w:val="26"/>
          <w:szCs w:val="26"/>
        </w:rPr>
        <w:t xml:space="preserve"> </w:t>
      </w:r>
      <w:r w:rsidRPr="00864D5E">
        <w:rPr>
          <w:rFonts w:cs="Times New Roman"/>
          <w:sz w:val="26"/>
          <w:szCs w:val="26"/>
        </w:rPr>
        <w:t>Quản lí nền kinh tế thông qua thực hiện chức năng quản lí nhà nước về kinh tế.</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B.</w:t>
      </w:r>
      <w:r w:rsidRPr="00864D5E">
        <w:rPr>
          <w:rFonts w:cs="Times New Roman"/>
          <w:b/>
          <w:sz w:val="26"/>
          <w:szCs w:val="26"/>
        </w:rPr>
        <w:t xml:space="preserve"> </w:t>
      </w:r>
      <w:r w:rsidRPr="00864D5E">
        <w:rPr>
          <w:rFonts w:cs="Times New Roman"/>
          <w:sz w:val="26"/>
          <w:szCs w:val="26"/>
        </w:rPr>
        <w:t>Quyết định số lượng sản phẩm sẽ cung ứng cho thị trường.</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C.</w:t>
      </w:r>
      <w:r w:rsidRPr="00864D5E">
        <w:rPr>
          <w:rFonts w:cs="Times New Roman"/>
          <w:b/>
          <w:sz w:val="26"/>
          <w:szCs w:val="26"/>
        </w:rPr>
        <w:t xml:space="preserve"> </w:t>
      </w:r>
      <w:r w:rsidRPr="00864D5E">
        <w:rPr>
          <w:rFonts w:cs="Times New Roman"/>
          <w:sz w:val="26"/>
          <w:szCs w:val="26"/>
        </w:rPr>
        <w:t>Thỏa mãn nhu cầu của người sản xuất.</w:t>
      </w:r>
    </w:p>
    <w:p w:rsidR="00762C68" w:rsidRPr="00864D5E" w:rsidRDefault="00762C68" w:rsidP="00762C68">
      <w:pPr>
        <w:tabs>
          <w:tab w:val="left" w:pos="283"/>
        </w:tabs>
        <w:rPr>
          <w:rFonts w:cs="Times New Roman"/>
          <w:sz w:val="26"/>
          <w:szCs w:val="26"/>
        </w:rPr>
      </w:pPr>
      <w:r w:rsidRPr="00864D5E">
        <w:rPr>
          <w:rFonts w:cs="Times New Roman"/>
          <w:b/>
          <w:sz w:val="26"/>
          <w:szCs w:val="26"/>
        </w:rPr>
        <w:tab/>
      </w:r>
      <w:r w:rsidRPr="00052858">
        <w:rPr>
          <w:rFonts w:cs="Times New Roman"/>
          <w:b/>
          <w:color w:val="0066FF"/>
          <w:sz w:val="26"/>
          <w:szCs w:val="26"/>
        </w:rPr>
        <w:t>D.</w:t>
      </w:r>
      <w:r w:rsidRPr="00864D5E">
        <w:rPr>
          <w:rFonts w:cs="Times New Roman"/>
          <w:b/>
          <w:sz w:val="26"/>
          <w:szCs w:val="26"/>
        </w:rPr>
        <w:t xml:space="preserve"> </w:t>
      </w:r>
      <w:r w:rsidRPr="00864D5E">
        <w:rPr>
          <w:rFonts w:cs="Times New Roman"/>
          <w:sz w:val="26"/>
          <w:szCs w:val="26"/>
        </w:rPr>
        <w:t>Quyết định hiệu quả kinh doanh của doanh nghiệp.</w:t>
      </w:r>
    </w:p>
    <w:p w:rsidR="004067A7" w:rsidRPr="00864D5E" w:rsidRDefault="004067A7" w:rsidP="004067A7">
      <w:pPr>
        <w:tabs>
          <w:tab w:val="left" w:pos="283"/>
        </w:tabs>
        <w:rPr>
          <w:rFonts w:cs="Times New Roman"/>
          <w:b/>
          <w:sz w:val="26"/>
          <w:szCs w:val="26"/>
        </w:rPr>
      </w:pPr>
      <w:r w:rsidRPr="00864D5E">
        <w:rPr>
          <w:rFonts w:cs="Times New Roman"/>
          <w:b/>
          <w:sz w:val="26"/>
          <w:szCs w:val="26"/>
          <w:highlight w:val="cyan"/>
        </w:rPr>
        <w:t>II. PHẦN TỰ LUẬN</w:t>
      </w:r>
      <w:r w:rsidRPr="00864D5E">
        <w:rPr>
          <w:rFonts w:cs="Times New Roman"/>
          <w:b/>
          <w:sz w:val="26"/>
          <w:szCs w:val="26"/>
        </w:rPr>
        <w:t xml:space="preserve"> </w:t>
      </w:r>
    </w:p>
    <w:p w:rsidR="007D2EE3" w:rsidRPr="00864D5E" w:rsidRDefault="00864D5E" w:rsidP="004067A7">
      <w:pPr>
        <w:tabs>
          <w:tab w:val="left" w:pos="283"/>
        </w:tabs>
        <w:rPr>
          <w:rFonts w:cs="Times New Roman"/>
          <w:color w:val="auto"/>
          <w:sz w:val="26"/>
          <w:szCs w:val="26"/>
        </w:rPr>
      </w:pPr>
      <w:r w:rsidRPr="00052858">
        <w:rPr>
          <w:rFonts w:cs="Times New Roman"/>
          <w:b/>
          <w:color w:val="FF0000"/>
          <w:sz w:val="26"/>
          <w:szCs w:val="26"/>
        </w:rPr>
        <w:t>Câu 1.</w:t>
      </w:r>
      <w:r w:rsidR="007D2EE3" w:rsidRPr="00864D5E">
        <w:rPr>
          <w:rFonts w:cs="Times New Roman"/>
          <w:color w:val="auto"/>
          <w:sz w:val="26"/>
          <w:szCs w:val="26"/>
        </w:rPr>
        <w:t xml:space="preserve"> Em hãy chỉ ra những điểm khác nhau giữa doanh nghiệp tư nhân và công ty hợp danh theo gợi ý sau:</w:t>
      </w:r>
    </w:p>
    <w:tbl>
      <w:tblPr>
        <w:tblStyle w:val="TableGrid"/>
        <w:tblW w:w="0" w:type="auto"/>
        <w:tblLook w:val="04A0" w:firstRow="1" w:lastRow="0" w:firstColumn="1" w:lastColumn="0" w:noHBand="0" w:noVBand="1"/>
      </w:tblPr>
      <w:tblGrid>
        <w:gridCol w:w="3539"/>
        <w:gridCol w:w="3402"/>
        <w:gridCol w:w="2830"/>
      </w:tblGrid>
      <w:tr w:rsidR="007D2EE3" w:rsidRPr="00864D5E" w:rsidTr="001F74BA">
        <w:tc>
          <w:tcPr>
            <w:tcW w:w="3539" w:type="dxa"/>
          </w:tcPr>
          <w:p w:rsidR="007D2EE3" w:rsidRPr="00864D5E" w:rsidRDefault="007D2EE3" w:rsidP="001F74BA">
            <w:pPr>
              <w:spacing w:line="240" w:lineRule="auto"/>
              <w:rPr>
                <w:rFonts w:cs="Times New Roman"/>
                <w:b/>
                <w:color w:val="auto"/>
                <w:sz w:val="26"/>
                <w:szCs w:val="26"/>
              </w:rPr>
            </w:pPr>
            <w:r w:rsidRPr="00864D5E">
              <w:rPr>
                <w:rFonts w:cs="Times New Roman"/>
                <w:b/>
                <w:color w:val="auto"/>
                <w:sz w:val="26"/>
                <w:szCs w:val="26"/>
              </w:rPr>
              <w:t>Nội dung</w:t>
            </w:r>
          </w:p>
        </w:tc>
        <w:tc>
          <w:tcPr>
            <w:tcW w:w="3402" w:type="dxa"/>
          </w:tcPr>
          <w:p w:rsidR="007D2EE3" w:rsidRPr="00864D5E" w:rsidRDefault="007D2EE3" w:rsidP="001F74BA">
            <w:pPr>
              <w:spacing w:line="240" w:lineRule="auto"/>
              <w:rPr>
                <w:rFonts w:cs="Times New Roman"/>
                <w:b/>
                <w:color w:val="auto"/>
                <w:sz w:val="26"/>
                <w:szCs w:val="26"/>
              </w:rPr>
            </w:pPr>
            <w:r w:rsidRPr="00864D5E">
              <w:rPr>
                <w:rFonts w:cs="Times New Roman"/>
                <w:b/>
                <w:color w:val="auto"/>
                <w:sz w:val="26"/>
                <w:szCs w:val="26"/>
              </w:rPr>
              <w:t>Doanh nghiệp tư nhân</w:t>
            </w:r>
          </w:p>
        </w:tc>
        <w:tc>
          <w:tcPr>
            <w:tcW w:w="2830" w:type="dxa"/>
          </w:tcPr>
          <w:p w:rsidR="007D2EE3" w:rsidRPr="00864D5E" w:rsidRDefault="007D2EE3" w:rsidP="001F74BA">
            <w:pPr>
              <w:spacing w:line="240" w:lineRule="auto"/>
              <w:rPr>
                <w:rFonts w:cs="Times New Roman"/>
                <w:b/>
                <w:color w:val="auto"/>
                <w:sz w:val="26"/>
                <w:szCs w:val="26"/>
              </w:rPr>
            </w:pPr>
            <w:r w:rsidRPr="00864D5E">
              <w:rPr>
                <w:rFonts w:cs="Times New Roman"/>
                <w:b/>
                <w:color w:val="auto"/>
                <w:sz w:val="26"/>
                <w:szCs w:val="26"/>
              </w:rPr>
              <w:t>Công ty hợp danh</w:t>
            </w:r>
          </w:p>
        </w:tc>
      </w:tr>
      <w:tr w:rsidR="007D2EE3" w:rsidRPr="00864D5E" w:rsidTr="001F74BA">
        <w:tc>
          <w:tcPr>
            <w:tcW w:w="3539" w:type="dxa"/>
          </w:tcPr>
          <w:p w:rsidR="007D2EE3" w:rsidRPr="00864D5E" w:rsidRDefault="007D2EE3" w:rsidP="001F74BA">
            <w:pPr>
              <w:tabs>
                <w:tab w:val="left" w:pos="269"/>
                <w:tab w:val="center" w:pos="882"/>
              </w:tabs>
              <w:spacing w:line="240" w:lineRule="auto"/>
              <w:rPr>
                <w:rFonts w:cs="Times New Roman"/>
                <w:b/>
                <w:color w:val="auto"/>
                <w:sz w:val="26"/>
                <w:szCs w:val="26"/>
              </w:rPr>
            </w:pPr>
            <w:r w:rsidRPr="00864D5E">
              <w:rPr>
                <w:rFonts w:cs="Times New Roman"/>
                <w:b/>
                <w:color w:val="auto"/>
                <w:sz w:val="26"/>
                <w:szCs w:val="26"/>
              </w:rPr>
              <w:t>Chủ sở hữu</w:t>
            </w:r>
          </w:p>
        </w:tc>
        <w:tc>
          <w:tcPr>
            <w:tcW w:w="3402" w:type="dxa"/>
          </w:tcPr>
          <w:p w:rsidR="007D2EE3" w:rsidRPr="00864D5E" w:rsidRDefault="007D2EE3" w:rsidP="001F74BA">
            <w:pPr>
              <w:spacing w:line="240" w:lineRule="auto"/>
              <w:rPr>
                <w:rFonts w:cs="Times New Roman"/>
                <w:b/>
                <w:color w:val="auto"/>
                <w:sz w:val="26"/>
                <w:szCs w:val="26"/>
              </w:rPr>
            </w:pPr>
          </w:p>
        </w:tc>
        <w:tc>
          <w:tcPr>
            <w:tcW w:w="2830" w:type="dxa"/>
          </w:tcPr>
          <w:p w:rsidR="007D2EE3" w:rsidRPr="00864D5E" w:rsidRDefault="007D2EE3" w:rsidP="001F74BA">
            <w:pPr>
              <w:spacing w:line="240" w:lineRule="auto"/>
              <w:rPr>
                <w:rFonts w:cs="Times New Roman"/>
                <w:b/>
                <w:color w:val="auto"/>
                <w:sz w:val="26"/>
                <w:szCs w:val="26"/>
              </w:rPr>
            </w:pPr>
          </w:p>
        </w:tc>
      </w:tr>
      <w:tr w:rsidR="007D2EE3" w:rsidRPr="00864D5E" w:rsidTr="001F74BA">
        <w:tc>
          <w:tcPr>
            <w:tcW w:w="3539" w:type="dxa"/>
          </w:tcPr>
          <w:p w:rsidR="007D2EE3" w:rsidRPr="00864D5E" w:rsidRDefault="007D2EE3" w:rsidP="001F74BA">
            <w:pPr>
              <w:spacing w:line="240" w:lineRule="auto"/>
              <w:rPr>
                <w:rFonts w:cs="Times New Roman"/>
                <w:b/>
                <w:color w:val="auto"/>
                <w:sz w:val="26"/>
                <w:szCs w:val="26"/>
              </w:rPr>
            </w:pPr>
            <w:r w:rsidRPr="00864D5E">
              <w:rPr>
                <w:rFonts w:cs="Times New Roman"/>
                <w:b/>
                <w:color w:val="auto"/>
                <w:sz w:val="26"/>
                <w:szCs w:val="26"/>
              </w:rPr>
              <w:t>Quyền và trách nhiệm tài sản</w:t>
            </w:r>
          </w:p>
        </w:tc>
        <w:tc>
          <w:tcPr>
            <w:tcW w:w="3402" w:type="dxa"/>
          </w:tcPr>
          <w:p w:rsidR="007D2EE3" w:rsidRPr="00864D5E" w:rsidRDefault="007D2EE3" w:rsidP="001F74BA">
            <w:pPr>
              <w:spacing w:line="240" w:lineRule="auto"/>
              <w:rPr>
                <w:rFonts w:cs="Times New Roman"/>
                <w:b/>
                <w:color w:val="auto"/>
                <w:sz w:val="26"/>
                <w:szCs w:val="26"/>
              </w:rPr>
            </w:pPr>
          </w:p>
        </w:tc>
        <w:tc>
          <w:tcPr>
            <w:tcW w:w="2830" w:type="dxa"/>
          </w:tcPr>
          <w:p w:rsidR="007D2EE3" w:rsidRPr="00864D5E" w:rsidRDefault="007D2EE3" w:rsidP="001F74BA">
            <w:pPr>
              <w:spacing w:line="240" w:lineRule="auto"/>
              <w:rPr>
                <w:rFonts w:cs="Times New Roman"/>
                <w:b/>
                <w:color w:val="auto"/>
                <w:sz w:val="26"/>
                <w:szCs w:val="26"/>
              </w:rPr>
            </w:pPr>
          </w:p>
        </w:tc>
      </w:tr>
      <w:tr w:rsidR="007D2EE3" w:rsidRPr="00864D5E" w:rsidTr="001F74BA">
        <w:tc>
          <w:tcPr>
            <w:tcW w:w="3539" w:type="dxa"/>
          </w:tcPr>
          <w:p w:rsidR="007D2EE3" w:rsidRPr="00864D5E" w:rsidRDefault="007D2EE3" w:rsidP="001F74BA">
            <w:pPr>
              <w:spacing w:line="240" w:lineRule="auto"/>
              <w:rPr>
                <w:rFonts w:cs="Times New Roman"/>
                <w:b/>
                <w:color w:val="auto"/>
                <w:sz w:val="26"/>
                <w:szCs w:val="26"/>
              </w:rPr>
            </w:pPr>
            <w:r w:rsidRPr="00864D5E">
              <w:rPr>
                <w:rFonts w:cs="Times New Roman"/>
                <w:b/>
                <w:color w:val="auto"/>
                <w:sz w:val="26"/>
                <w:szCs w:val="26"/>
              </w:rPr>
              <w:t>Tư cách pháp nhân</w:t>
            </w:r>
          </w:p>
        </w:tc>
        <w:tc>
          <w:tcPr>
            <w:tcW w:w="3402" w:type="dxa"/>
          </w:tcPr>
          <w:p w:rsidR="007D2EE3" w:rsidRPr="00864D5E" w:rsidRDefault="007D2EE3" w:rsidP="001F74BA">
            <w:pPr>
              <w:spacing w:line="240" w:lineRule="auto"/>
              <w:rPr>
                <w:rFonts w:cs="Times New Roman"/>
                <w:b/>
                <w:color w:val="auto"/>
                <w:sz w:val="26"/>
                <w:szCs w:val="26"/>
              </w:rPr>
            </w:pPr>
          </w:p>
        </w:tc>
        <w:tc>
          <w:tcPr>
            <w:tcW w:w="2830" w:type="dxa"/>
          </w:tcPr>
          <w:p w:rsidR="007D2EE3" w:rsidRPr="00864D5E" w:rsidRDefault="007D2EE3" w:rsidP="001F74BA">
            <w:pPr>
              <w:spacing w:line="240" w:lineRule="auto"/>
              <w:rPr>
                <w:rFonts w:cs="Times New Roman"/>
                <w:b/>
                <w:color w:val="auto"/>
                <w:sz w:val="26"/>
                <w:szCs w:val="26"/>
              </w:rPr>
            </w:pPr>
          </w:p>
        </w:tc>
      </w:tr>
    </w:tbl>
    <w:p w:rsidR="00762C68" w:rsidRPr="00864D5E" w:rsidRDefault="00762C68" w:rsidP="00762C68">
      <w:pPr>
        <w:spacing w:after="160" w:line="259" w:lineRule="auto"/>
        <w:rPr>
          <w:rFonts w:cs="Times New Roman"/>
          <w:color w:val="auto"/>
          <w:sz w:val="26"/>
          <w:szCs w:val="26"/>
        </w:rPr>
      </w:pPr>
      <w:r w:rsidRPr="00052858">
        <w:rPr>
          <w:rFonts w:cs="Times New Roman"/>
          <w:b/>
          <w:color w:val="FF0000"/>
          <w:sz w:val="26"/>
          <w:szCs w:val="26"/>
        </w:rPr>
        <w:t xml:space="preserve">Câu </w:t>
      </w:r>
      <w:r w:rsidR="004067A7" w:rsidRPr="00052858">
        <w:rPr>
          <w:rFonts w:cs="Times New Roman"/>
          <w:b/>
          <w:color w:val="FF0000"/>
          <w:sz w:val="26"/>
          <w:szCs w:val="26"/>
        </w:rPr>
        <w:t>2</w:t>
      </w:r>
      <w:r w:rsidR="00864D5E" w:rsidRPr="00052858">
        <w:rPr>
          <w:rFonts w:cs="Times New Roman"/>
          <w:b/>
          <w:color w:val="FF0000"/>
          <w:sz w:val="26"/>
          <w:szCs w:val="26"/>
        </w:rPr>
        <w:t>.</w:t>
      </w:r>
      <w:r w:rsidRPr="00864D5E">
        <w:rPr>
          <w:rFonts w:cs="Times New Roman"/>
          <w:color w:val="auto"/>
          <w:sz w:val="26"/>
          <w:szCs w:val="26"/>
        </w:rPr>
        <w:t xml:space="preserve"> Em hãy chỉ ra những điểm khác nhau giữa doanh nghiệp tư nhân và công ty trách nhiệm hữu hạn 1 thành viên theo gợi ý sau:</w:t>
      </w:r>
    </w:p>
    <w:tbl>
      <w:tblPr>
        <w:tblStyle w:val="TableGrid"/>
        <w:tblW w:w="0" w:type="auto"/>
        <w:tblLook w:val="04A0" w:firstRow="1" w:lastRow="0" w:firstColumn="1" w:lastColumn="0" w:noHBand="0" w:noVBand="1"/>
      </w:tblPr>
      <w:tblGrid>
        <w:gridCol w:w="3539"/>
        <w:gridCol w:w="3402"/>
        <w:gridCol w:w="2830"/>
      </w:tblGrid>
      <w:tr w:rsidR="00762C68" w:rsidRPr="00864D5E" w:rsidTr="001F74BA">
        <w:tc>
          <w:tcPr>
            <w:tcW w:w="3539" w:type="dxa"/>
          </w:tcPr>
          <w:p w:rsidR="00762C68" w:rsidRPr="00864D5E" w:rsidRDefault="00762C68" w:rsidP="001F74BA">
            <w:pPr>
              <w:spacing w:line="240" w:lineRule="auto"/>
              <w:rPr>
                <w:rFonts w:cs="Times New Roman"/>
                <w:b/>
                <w:color w:val="auto"/>
                <w:sz w:val="26"/>
                <w:szCs w:val="26"/>
              </w:rPr>
            </w:pPr>
            <w:r w:rsidRPr="00864D5E">
              <w:rPr>
                <w:rFonts w:cs="Times New Roman"/>
                <w:b/>
                <w:color w:val="auto"/>
                <w:sz w:val="26"/>
                <w:szCs w:val="26"/>
              </w:rPr>
              <w:t>Nội dung</w:t>
            </w:r>
          </w:p>
        </w:tc>
        <w:tc>
          <w:tcPr>
            <w:tcW w:w="3402" w:type="dxa"/>
          </w:tcPr>
          <w:p w:rsidR="00762C68" w:rsidRPr="00864D5E" w:rsidRDefault="00762C68" w:rsidP="001F74BA">
            <w:pPr>
              <w:spacing w:line="240" w:lineRule="auto"/>
              <w:rPr>
                <w:rFonts w:cs="Times New Roman"/>
                <w:b/>
                <w:color w:val="auto"/>
                <w:sz w:val="26"/>
                <w:szCs w:val="26"/>
              </w:rPr>
            </w:pPr>
            <w:r w:rsidRPr="00864D5E">
              <w:rPr>
                <w:rFonts w:cs="Times New Roman"/>
                <w:b/>
                <w:color w:val="auto"/>
                <w:sz w:val="26"/>
                <w:szCs w:val="26"/>
              </w:rPr>
              <w:t>Doanh nghiệp tư nhân</w:t>
            </w:r>
          </w:p>
        </w:tc>
        <w:tc>
          <w:tcPr>
            <w:tcW w:w="2830" w:type="dxa"/>
          </w:tcPr>
          <w:p w:rsidR="00762C68" w:rsidRPr="00864D5E" w:rsidRDefault="00762C68" w:rsidP="001F74BA">
            <w:pPr>
              <w:spacing w:line="240" w:lineRule="auto"/>
              <w:rPr>
                <w:rFonts w:cs="Times New Roman"/>
                <w:b/>
                <w:color w:val="auto"/>
                <w:sz w:val="26"/>
                <w:szCs w:val="26"/>
              </w:rPr>
            </w:pPr>
            <w:r w:rsidRPr="00864D5E">
              <w:rPr>
                <w:rFonts w:cs="Times New Roman"/>
                <w:b/>
                <w:color w:val="auto"/>
                <w:sz w:val="26"/>
                <w:szCs w:val="26"/>
              </w:rPr>
              <w:t>Công ty trách nhiệm hữu hạn 1 thành viên</w:t>
            </w:r>
          </w:p>
        </w:tc>
      </w:tr>
      <w:tr w:rsidR="00762C68" w:rsidRPr="00864D5E" w:rsidTr="001F74BA">
        <w:tc>
          <w:tcPr>
            <w:tcW w:w="3539" w:type="dxa"/>
          </w:tcPr>
          <w:p w:rsidR="00762C68" w:rsidRPr="00864D5E" w:rsidRDefault="00762C68" w:rsidP="001F74BA">
            <w:pPr>
              <w:tabs>
                <w:tab w:val="left" w:pos="269"/>
                <w:tab w:val="center" w:pos="882"/>
              </w:tabs>
              <w:spacing w:line="240" w:lineRule="auto"/>
              <w:rPr>
                <w:rFonts w:cs="Times New Roman"/>
                <w:b/>
                <w:color w:val="auto"/>
                <w:sz w:val="26"/>
                <w:szCs w:val="26"/>
              </w:rPr>
            </w:pPr>
            <w:r w:rsidRPr="00864D5E">
              <w:rPr>
                <w:rFonts w:cs="Times New Roman"/>
                <w:b/>
                <w:color w:val="auto"/>
                <w:sz w:val="26"/>
                <w:szCs w:val="26"/>
              </w:rPr>
              <w:t>Chủ sở hữu</w:t>
            </w:r>
          </w:p>
        </w:tc>
        <w:tc>
          <w:tcPr>
            <w:tcW w:w="3402" w:type="dxa"/>
          </w:tcPr>
          <w:p w:rsidR="00762C68" w:rsidRPr="00864D5E" w:rsidRDefault="00762C68" w:rsidP="001F74BA">
            <w:pPr>
              <w:spacing w:line="240" w:lineRule="auto"/>
              <w:rPr>
                <w:rFonts w:cs="Times New Roman"/>
                <w:b/>
                <w:color w:val="auto"/>
                <w:sz w:val="26"/>
                <w:szCs w:val="26"/>
              </w:rPr>
            </w:pPr>
          </w:p>
        </w:tc>
        <w:tc>
          <w:tcPr>
            <w:tcW w:w="2830" w:type="dxa"/>
          </w:tcPr>
          <w:p w:rsidR="00762C68" w:rsidRPr="00864D5E" w:rsidRDefault="00762C68" w:rsidP="001F74BA">
            <w:pPr>
              <w:spacing w:line="240" w:lineRule="auto"/>
              <w:rPr>
                <w:rFonts w:cs="Times New Roman"/>
                <w:b/>
                <w:color w:val="auto"/>
                <w:sz w:val="26"/>
                <w:szCs w:val="26"/>
              </w:rPr>
            </w:pPr>
          </w:p>
        </w:tc>
      </w:tr>
      <w:tr w:rsidR="00762C68" w:rsidRPr="00864D5E" w:rsidTr="001F74BA">
        <w:tc>
          <w:tcPr>
            <w:tcW w:w="3539" w:type="dxa"/>
          </w:tcPr>
          <w:p w:rsidR="00762C68" w:rsidRPr="00864D5E" w:rsidRDefault="00762C68" w:rsidP="001F74BA">
            <w:pPr>
              <w:spacing w:line="240" w:lineRule="auto"/>
              <w:rPr>
                <w:rFonts w:cs="Times New Roman"/>
                <w:b/>
                <w:color w:val="auto"/>
                <w:sz w:val="26"/>
                <w:szCs w:val="26"/>
              </w:rPr>
            </w:pPr>
            <w:r w:rsidRPr="00864D5E">
              <w:rPr>
                <w:rFonts w:cs="Times New Roman"/>
                <w:b/>
                <w:color w:val="auto"/>
                <w:sz w:val="26"/>
                <w:szCs w:val="26"/>
              </w:rPr>
              <w:t>Quyền và trách nhiệm tài sản</w:t>
            </w:r>
          </w:p>
        </w:tc>
        <w:tc>
          <w:tcPr>
            <w:tcW w:w="3402" w:type="dxa"/>
          </w:tcPr>
          <w:p w:rsidR="00762C68" w:rsidRPr="00864D5E" w:rsidRDefault="00762C68" w:rsidP="001F74BA">
            <w:pPr>
              <w:spacing w:line="240" w:lineRule="auto"/>
              <w:rPr>
                <w:rFonts w:cs="Times New Roman"/>
                <w:b/>
                <w:color w:val="auto"/>
                <w:sz w:val="26"/>
                <w:szCs w:val="26"/>
              </w:rPr>
            </w:pPr>
          </w:p>
        </w:tc>
        <w:tc>
          <w:tcPr>
            <w:tcW w:w="2830" w:type="dxa"/>
          </w:tcPr>
          <w:p w:rsidR="00762C68" w:rsidRPr="00864D5E" w:rsidRDefault="00762C68" w:rsidP="001F74BA">
            <w:pPr>
              <w:spacing w:line="240" w:lineRule="auto"/>
              <w:rPr>
                <w:rFonts w:cs="Times New Roman"/>
                <w:b/>
                <w:color w:val="auto"/>
                <w:sz w:val="26"/>
                <w:szCs w:val="26"/>
              </w:rPr>
            </w:pPr>
          </w:p>
        </w:tc>
      </w:tr>
      <w:tr w:rsidR="00762C68" w:rsidRPr="00864D5E" w:rsidTr="001F74BA">
        <w:tc>
          <w:tcPr>
            <w:tcW w:w="3539" w:type="dxa"/>
          </w:tcPr>
          <w:p w:rsidR="00762C68" w:rsidRPr="00864D5E" w:rsidRDefault="00762C68" w:rsidP="001F74BA">
            <w:pPr>
              <w:spacing w:line="240" w:lineRule="auto"/>
              <w:rPr>
                <w:rFonts w:cs="Times New Roman"/>
                <w:b/>
                <w:color w:val="auto"/>
                <w:sz w:val="26"/>
                <w:szCs w:val="26"/>
              </w:rPr>
            </w:pPr>
            <w:r w:rsidRPr="00864D5E">
              <w:rPr>
                <w:rFonts w:cs="Times New Roman"/>
                <w:b/>
                <w:color w:val="auto"/>
                <w:sz w:val="26"/>
                <w:szCs w:val="26"/>
              </w:rPr>
              <w:t>Tư cách pháp nhân</w:t>
            </w:r>
          </w:p>
        </w:tc>
        <w:tc>
          <w:tcPr>
            <w:tcW w:w="3402" w:type="dxa"/>
          </w:tcPr>
          <w:p w:rsidR="00762C68" w:rsidRPr="00864D5E" w:rsidRDefault="00762C68" w:rsidP="001F74BA">
            <w:pPr>
              <w:spacing w:line="240" w:lineRule="auto"/>
              <w:rPr>
                <w:rFonts w:cs="Times New Roman"/>
                <w:b/>
                <w:color w:val="auto"/>
                <w:sz w:val="26"/>
                <w:szCs w:val="26"/>
              </w:rPr>
            </w:pPr>
          </w:p>
        </w:tc>
        <w:tc>
          <w:tcPr>
            <w:tcW w:w="2830" w:type="dxa"/>
          </w:tcPr>
          <w:p w:rsidR="00762C68" w:rsidRPr="00864D5E" w:rsidRDefault="00762C68" w:rsidP="001F74BA">
            <w:pPr>
              <w:spacing w:line="240" w:lineRule="auto"/>
              <w:rPr>
                <w:rFonts w:cs="Times New Roman"/>
                <w:b/>
                <w:color w:val="auto"/>
                <w:sz w:val="26"/>
                <w:szCs w:val="26"/>
              </w:rPr>
            </w:pPr>
          </w:p>
        </w:tc>
      </w:tr>
    </w:tbl>
    <w:p w:rsidR="007D2EE3" w:rsidRPr="00864D5E" w:rsidRDefault="007D2EE3" w:rsidP="007D2EE3">
      <w:pPr>
        <w:spacing w:after="160" w:line="259" w:lineRule="auto"/>
        <w:rPr>
          <w:rFonts w:cs="Times New Roman"/>
          <w:color w:val="auto"/>
          <w:sz w:val="26"/>
          <w:szCs w:val="26"/>
        </w:rPr>
      </w:pPr>
      <w:r w:rsidRPr="00864D5E">
        <w:rPr>
          <w:rFonts w:cs="Times New Roman"/>
          <w:color w:val="auto"/>
          <w:sz w:val="26"/>
          <w:szCs w:val="26"/>
        </w:rPr>
        <w:t xml:space="preserve"> </w:t>
      </w:r>
      <w:r w:rsidRPr="00052858">
        <w:rPr>
          <w:rFonts w:cs="Times New Roman"/>
          <w:b/>
          <w:color w:val="FF0000"/>
          <w:sz w:val="26"/>
          <w:szCs w:val="26"/>
        </w:rPr>
        <w:t xml:space="preserve">Câu </w:t>
      </w:r>
      <w:r w:rsidR="004067A7" w:rsidRPr="00052858">
        <w:rPr>
          <w:rFonts w:cs="Times New Roman"/>
          <w:b/>
          <w:color w:val="FF0000"/>
          <w:sz w:val="26"/>
          <w:szCs w:val="26"/>
        </w:rPr>
        <w:t>3</w:t>
      </w:r>
      <w:r w:rsidR="00864D5E" w:rsidRPr="00052858">
        <w:rPr>
          <w:rFonts w:cs="Times New Roman"/>
          <w:b/>
          <w:color w:val="FF0000"/>
          <w:sz w:val="26"/>
          <w:szCs w:val="26"/>
        </w:rPr>
        <w:t>.</w:t>
      </w:r>
      <w:r w:rsidRPr="00864D5E">
        <w:rPr>
          <w:rFonts w:cs="Times New Roman"/>
          <w:color w:val="auto"/>
          <w:sz w:val="26"/>
          <w:szCs w:val="26"/>
        </w:rPr>
        <w:t xml:space="preserve"> Có ý kiến cho rằng:“ Những doanh nghiệp kinh doanh thua lỗ sẽ không phải nộp thuế”.Em đồng tình ha</w:t>
      </w:r>
      <w:bookmarkStart w:id="0" w:name="_GoBack"/>
      <w:bookmarkEnd w:id="0"/>
      <w:r w:rsidRPr="00864D5E">
        <w:rPr>
          <w:rFonts w:cs="Times New Roman"/>
          <w:color w:val="auto"/>
          <w:sz w:val="26"/>
          <w:szCs w:val="26"/>
        </w:rPr>
        <w:t>y không đồng tình với ý kiến trên? Vì sao?</w:t>
      </w:r>
    </w:p>
    <w:p w:rsidR="00762C68" w:rsidRPr="00864D5E" w:rsidRDefault="00762C68" w:rsidP="00762C68">
      <w:pPr>
        <w:spacing w:after="160" w:line="259" w:lineRule="auto"/>
        <w:rPr>
          <w:rFonts w:cs="Times New Roman"/>
          <w:color w:val="auto"/>
          <w:sz w:val="26"/>
          <w:szCs w:val="26"/>
        </w:rPr>
      </w:pPr>
      <w:r w:rsidRPr="00052858">
        <w:rPr>
          <w:rFonts w:cs="Times New Roman"/>
          <w:b/>
          <w:color w:val="FF0000"/>
          <w:sz w:val="26"/>
          <w:szCs w:val="26"/>
        </w:rPr>
        <w:t xml:space="preserve">Câu </w:t>
      </w:r>
      <w:r w:rsidR="004067A7" w:rsidRPr="00052858">
        <w:rPr>
          <w:rFonts w:cs="Times New Roman"/>
          <w:b/>
          <w:color w:val="FF0000"/>
          <w:sz w:val="26"/>
          <w:szCs w:val="26"/>
        </w:rPr>
        <w:t>4</w:t>
      </w:r>
      <w:r w:rsidRPr="00052858">
        <w:rPr>
          <w:rFonts w:cs="Times New Roman"/>
          <w:b/>
          <w:color w:val="FF0000"/>
          <w:sz w:val="26"/>
          <w:szCs w:val="26"/>
        </w:rPr>
        <w:t>.</w:t>
      </w:r>
      <w:r w:rsidRPr="00864D5E">
        <w:rPr>
          <w:rFonts w:cs="Times New Roman"/>
          <w:color w:val="auto"/>
          <w:sz w:val="26"/>
          <w:szCs w:val="26"/>
        </w:rPr>
        <w:t xml:space="preserve"> Có ý kiến cho rằng:” Người tiêu dùng phải nộp thuế giá trị gia tăng trực tiếp cho Nhà nước”. Em đồng tình hay không đồng tình với ý kiến trên? Vì sao?</w:t>
      </w:r>
    </w:p>
    <w:p w:rsidR="007D2EE3" w:rsidRPr="00864D5E" w:rsidRDefault="007D2EE3" w:rsidP="007D2EE3">
      <w:pPr>
        <w:spacing w:after="160" w:line="259" w:lineRule="auto"/>
        <w:rPr>
          <w:rFonts w:cs="Times New Roman"/>
          <w:color w:val="auto"/>
          <w:sz w:val="26"/>
          <w:szCs w:val="26"/>
        </w:rPr>
      </w:pPr>
      <w:r w:rsidRPr="00052858">
        <w:rPr>
          <w:rFonts w:cs="Times New Roman"/>
          <w:b/>
          <w:color w:val="FF0000"/>
          <w:sz w:val="26"/>
          <w:szCs w:val="26"/>
        </w:rPr>
        <w:lastRenderedPageBreak/>
        <w:t xml:space="preserve">Câu </w:t>
      </w:r>
      <w:r w:rsidR="004067A7" w:rsidRPr="00052858">
        <w:rPr>
          <w:rFonts w:cs="Times New Roman"/>
          <w:b/>
          <w:color w:val="FF0000"/>
          <w:sz w:val="26"/>
          <w:szCs w:val="26"/>
        </w:rPr>
        <w:t>5</w:t>
      </w:r>
      <w:r w:rsidRPr="00052858">
        <w:rPr>
          <w:rFonts w:cs="Times New Roman"/>
          <w:b/>
          <w:color w:val="FF0000"/>
          <w:sz w:val="26"/>
          <w:szCs w:val="26"/>
        </w:rPr>
        <w:t>.</w:t>
      </w:r>
      <w:r w:rsidRPr="00864D5E">
        <w:rPr>
          <w:rFonts w:cs="Times New Roman"/>
          <w:color w:val="auto"/>
          <w:sz w:val="26"/>
          <w:szCs w:val="26"/>
        </w:rPr>
        <w:t xml:space="preserve">  </w:t>
      </w:r>
      <w:r w:rsidRPr="00864D5E">
        <w:rPr>
          <w:rFonts w:cs="Times New Roman"/>
          <w:sz w:val="26"/>
          <w:szCs w:val="26"/>
          <w:shd w:val="clear" w:color="auto" w:fill="FFFFFF"/>
        </w:rPr>
        <w:t>Bà M lấy lí do cần huy động vốn kinh doanh bất động sàn để vay tiền của những người thân quen ở địa phương và các xã lân cận với lãi suất cao hơn nhiều so với ngân hàng. Cầm tiền của người này, bà M đưa cho người khác vay với lãi suất cao hơn để hưởng lãi chênh lệch. Những tháng đầu, bà M trả tiền lãi đầy đủ cho mọi người để tạo lòng tin. Ông A thấy số tiền lãi rất lớn nên định rút tiền gửi ngân hàng để cho bà M vay.</w:t>
      </w:r>
    </w:p>
    <w:p w:rsidR="007D2EE3" w:rsidRPr="00864D5E" w:rsidRDefault="007D2EE3" w:rsidP="007D2EE3">
      <w:pPr>
        <w:spacing w:after="160" w:line="259" w:lineRule="auto"/>
        <w:rPr>
          <w:rFonts w:cs="Times New Roman"/>
          <w:color w:val="auto"/>
          <w:sz w:val="26"/>
          <w:szCs w:val="26"/>
        </w:rPr>
      </w:pPr>
      <w:r w:rsidRPr="00864D5E">
        <w:rPr>
          <w:rFonts w:cs="Times New Roman"/>
          <w:sz w:val="26"/>
          <w:szCs w:val="26"/>
          <w:shd w:val="clear" w:color="auto" w:fill="FFFFFF"/>
        </w:rPr>
        <w:t>Trong vai là con trai của ông A, em sẽ khuyên bố như thế nào?</w:t>
      </w:r>
    </w:p>
    <w:p w:rsidR="00762C68" w:rsidRPr="00864D5E" w:rsidRDefault="00762C68" w:rsidP="00762C68">
      <w:pPr>
        <w:spacing w:after="160" w:line="259" w:lineRule="auto"/>
        <w:rPr>
          <w:rFonts w:cs="Times New Roman"/>
          <w:sz w:val="26"/>
          <w:szCs w:val="26"/>
          <w:shd w:val="clear" w:color="auto" w:fill="FFFFFF"/>
        </w:rPr>
      </w:pPr>
      <w:r w:rsidRPr="00864D5E">
        <w:rPr>
          <w:rFonts w:cs="Times New Roman"/>
          <w:b/>
          <w:bCs/>
          <w:color w:val="008000"/>
          <w:sz w:val="26"/>
          <w:szCs w:val="26"/>
          <w:shd w:val="clear" w:color="auto" w:fill="FFFFFF"/>
        </w:rPr>
        <w:t> </w:t>
      </w:r>
      <w:r w:rsidRPr="00052858">
        <w:rPr>
          <w:rFonts w:cs="Times New Roman"/>
          <w:b/>
          <w:bCs/>
          <w:color w:val="FF0000"/>
          <w:sz w:val="26"/>
          <w:szCs w:val="26"/>
          <w:shd w:val="clear" w:color="auto" w:fill="FFFFFF"/>
        </w:rPr>
        <w:t xml:space="preserve">Câu </w:t>
      </w:r>
      <w:r w:rsidR="004067A7" w:rsidRPr="00052858">
        <w:rPr>
          <w:rFonts w:cs="Times New Roman"/>
          <w:b/>
          <w:bCs/>
          <w:color w:val="FF0000"/>
          <w:sz w:val="26"/>
          <w:szCs w:val="26"/>
          <w:shd w:val="clear" w:color="auto" w:fill="FFFFFF"/>
        </w:rPr>
        <w:t>6</w:t>
      </w:r>
      <w:r w:rsidRPr="00052858">
        <w:rPr>
          <w:rFonts w:cs="Times New Roman"/>
          <w:b/>
          <w:bCs/>
          <w:color w:val="FF0000"/>
          <w:sz w:val="26"/>
          <w:szCs w:val="26"/>
          <w:shd w:val="clear" w:color="auto" w:fill="FFFFFF"/>
        </w:rPr>
        <w:t>.</w:t>
      </w:r>
      <w:r w:rsidRPr="00864D5E">
        <w:rPr>
          <w:rFonts w:cs="Times New Roman"/>
          <w:b/>
          <w:bCs/>
          <w:color w:val="auto"/>
          <w:sz w:val="26"/>
          <w:szCs w:val="26"/>
          <w:shd w:val="clear" w:color="auto" w:fill="FFFFFF"/>
        </w:rPr>
        <w:t xml:space="preserve"> </w:t>
      </w:r>
      <w:r w:rsidRPr="00864D5E">
        <w:rPr>
          <w:rFonts w:cs="Times New Roman"/>
          <w:color w:val="auto"/>
          <w:sz w:val="26"/>
          <w:szCs w:val="26"/>
          <w:shd w:val="clear" w:color="auto" w:fill="FFFFFF"/>
        </w:rPr>
        <w:t>Sau</w:t>
      </w:r>
      <w:r w:rsidRPr="00864D5E">
        <w:rPr>
          <w:rFonts w:cs="Times New Roman"/>
          <w:sz w:val="26"/>
          <w:szCs w:val="26"/>
          <w:shd w:val="clear" w:color="auto" w:fill="FFFFFF"/>
        </w:rPr>
        <w:t xml:space="preserve"> khi tốt nghiệp trung học phổ thông, Linh mong muốn tiếp tục theo học một trường đại học chuyên ngành kinh tế. Suốt 12 năm học phổ thông, Linh luôn nỗ lực phấn đấu và đạt thành tích cao trong học tập. Nhưng nghĩ đến hoàn cảnh gia đình khó khăn, Linh lo lắng không có đủ tiền để học đại học. Nhiều khi thấy bố mẹ làm việc vất vả, Linh muốn từ bỏ ước mơ của mình để đi làm kiếm tiền giúp đỡ bố mẹ.</w:t>
      </w:r>
    </w:p>
    <w:p w:rsidR="00762C68" w:rsidRPr="00864D5E" w:rsidRDefault="00762C68" w:rsidP="00762C68">
      <w:pPr>
        <w:spacing w:after="160" w:line="259" w:lineRule="auto"/>
        <w:rPr>
          <w:rFonts w:cs="Times New Roman"/>
          <w:iCs/>
          <w:sz w:val="26"/>
          <w:szCs w:val="26"/>
          <w:shd w:val="clear" w:color="auto" w:fill="FFFFFF"/>
        </w:rPr>
      </w:pPr>
      <w:r w:rsidRPr="00864D5E">
        <w:rPr>
          <w:rFonts w:cs="Times New Roman"/>
          <w:sz w:val="26"/>
          <w:szCs w:val="26"/>
          <w:shd w:val="clear" w:color="auto" w:fill="FFFFFF"/>
        </w:rPr>
        <w:t xml:space="preserve">  </w:t>
      </w:r>
      <w:r w:rsidRPr="00864D5E">
        <w:rPr>
          <w:rFonts w:cs="Times New Roman"/>
          <w:iCs/>
          <w:sz w:val="26"/>
          <w:szCs w:val="26"/>
          <w:shd w:val="clear" w:color="auto" w:fill="FFFFFF"/>
        </w:rPr>
        <w:t>Trong vai là người tư vấn tín dụng, em hãy tư vấn để định hướng cho Linh có thể tiếp tục theo đuổi đam mê của mình.</w:t>
      </w:r>
    </w:p>
    <w:p w:rsidR="00762C68" w:rsidRPr="00762C68" w:rsidRDefault="00762C68" w:rsidP="00762C68">
      <w:pPr>
        <w:spacing w:line="240" w:lineRule="auto"/>
        <w:jc w:val="center"/>
        <w:rPr>
          <w:rFonts w:eastAsia="Times New Roman" w:cs="Times New Roman"/>
          <w:b/>
          <w:color w:val="FF0000"/>
          <w:sz w:val="26"/>
          <w:szCs w:val="26"/>
        </w:rPr>
      </w:pPr>
      <w:r w:rsidRPr="00762C68">
        <w:rPr>
          <w:rFonts w:eastAsia="Times New Roman" w:cs="Times New Roman"/>
          <w:b/>
          <w:color w:val="FF0000"/>
          <w:sz w:val="26"/>
          <w:szCs w:val="26"/>
        </w:rPr>
        <w:t>ĐÁP  ÁN</w:t>
      </w:r>
    </w:p>
    <w:p w:rsidR="00762C68" w:rsidRPr="00762C68" w:rsidRDefault="00762C68" w:rsidP="00762C68">
      <w:pPr>
        <w:spacing w:line="240" w:lineRule="auto"/>
        <w:rPr>
          <w:rFonts w:eastAsia="Times New Roman" w:cs="Times New Roman"/>
          <w:b/>
          <w:sz w:val="26"/>
          <w:szCs w:val="26"/>
        </w:rPr>
      </w:pPr>
      <w:r w:rsidRPr="00762C68">
        <w:rPr>
          <w:rFonts w:eastAsia="Times New Roman" w:cs="Times New Roman"/>
          <w:b/>
          <w:sz w:val="26"/>
          <w:szCs w:val="26"/>
          <w:highlight w:val="cyan"/>
        </w:rPr>
        <w:t>I. TRẮC NGHIỆM</w:t>
      </w:r>
    </w:p>
    <w:tbl>
      <w:tblPr>
        <w:tblStyle w:val="TableGrid"/>
        <w:tblW w:w="0" w:type="auto"/>
        <w:tblLook w:val="04A0" w:firstRow="1" w:lastRow="0" w:firstColumn="1" w:lastColumn="0" w:noHBand="0" w:noVBand="1"/>
      </w:tblPr>
      <w:tblGrid>
        <w:gridCol w:w="1736"/>
        <w:gridCol w:w="1737"/>
        <w:gridCol w:w="1737"/>
        <w:gridCol w:w="1737"/>
        <w:gridCol w:w="1737"/>
        <w:gridCol w:w="1737"/>
      </w:tblGrid>
      <w:tr w:rsidR="00762C68" w:rsidRPr="00864D5E" w:rsidTr="00762C68">
        <w:tc>
          <w:tcPr>
            <w:tcW w:w="1736"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1</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B</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6</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B</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11</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A</w:t>
            </w:r>
          </w:p>
        </w:tc>
      </w:tr>
      <w:tr w:rsidR="00762C68" w:rsidRPr="00864D5E" w:rsidTr="00762C68">
        <w:tc>
          <w:tcPr>
            <w:tcW w:w="1736"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2</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C</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7</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B</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12</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D</w:t>
            </w:r>
          </w:p>
        </w:tc>
      </w:tr>
      <w:tr w:rsidR="00762C68" w:rsidRPr="00864D5E" w:rsidTr="00762C68">
        <w:tc>
          <w:tcPr>
            <w:tcW w:w="1736"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3</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D</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8</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C</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13</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D</w:t>
            </w:r>
          </w:p>
        </w:tc>
      </w:tr>
      <w:tr w:rsidR="00762C68" w:rsidRPr="00864D5E" w:rsidTr="00762C68">
        <w:tc>
          <w:tcPr>
            <w:tcW w:w="1736"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4</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A</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9</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D</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15</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C</w:t>
            </w:r>
          </w:p>
        </w:tc>
      </w:tr>
      <w:tr w:rsidR="00762C68" w:rsidRPr="00864D5E" w:rsidTr="00762C68">
        <w:tc>
          <w:tcPr>
            <w:tcW w:w="1736"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5</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B</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10</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A</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15</w:t>
            </w:r>
          </w:p>
        </w:tc>
        <w:tc>
          <w:tcPr>
            <w:tcW w:w="1737" w:type="dxa"/>
          </w:tcPr>
          <w:p w:rsidR="00762C68" w:rsidRPr="00762C68" w:rsidRDefault="00762C68" w:rsidP="001F74BA">
            <w:pPr>
              <w:spacing w:line="240" w:lineRule="auto"/>
              <w:rPr>
                <w:rFonts w:eastAsia="Calibri" w:cs="Times New Roman"/>
                <w:b/>
                <w:iCs/>
                <w:sz w:val="26"/>
                <w:szCs w:val="26"/>
                <w:shd w:val="clear" w:color="auto" w:fill="FFFFFF"/>
              </w:rPr>
            </w:pPr>
            <w:r w:rsidRPr="00762C68">
              <w:rPr>
                <w:rFonts w:eastAsia="Calibri" w:cs="Times New Roman"/>
                <w:b/>
                <w:iCs/>
                <w:sz w:val="26"/>
                <w:szCs w:val="26"/>
                <w:shd w:val="clear" w:color="auto" w:fill="FFFFFF"/>
              </w:rPr>
              <w:t>A</w:t>
            </w:r>
          </w:p>
        </w:tc>
      </w:tr>
    </w:tbl>
    <w:p w:rsidR="007D2EE3" w:rsidRPr="00864D5E" w:rsidRDefault="00762C68" w:rsidP="007D2EE3">
      <w:pPr>
        <w:spacing w:after="160"/>
        <w:rPr>
          <w:rFonts w:cs="Times New Roman"/>
          <w:color w:val="auto"/>
          <w:sz w:val="26"/>
          <w:szCs w:val="26"/>
        </w:rPr>
      </w:pPr>
      <w:r w:rsidRPr="00762C68">
        <w:rPr>
          <w:rFonts w:eastAsia="Calibri" w:cs="Times New Roman"/>
          <w:b/>
          <w:iCs/>
          <w:sz w:val="26"/>
          <w:szCs w:val="26"/>
          <w:highlight w:val="cyan"/>
          <w:shd w:val="clear" w:color="auto" w:fill="FFFFFF"/>
        </w:rPr>
        <w:t>II. PHẦN TỰ LUẬN</w:t>
      </w:r>
    </w:p>
    <w:p w:rsidR="00762C68" w:rsidRPr="00762C68" w:rsidRDefault="00762C68" w:rsidP="00762C68">
      <w:pPr>
        <w:spacing w:after="160"/>
        <w:rPr>
          <w:rFonts w:eastAsia="Calibri" w:cs="Times New Roman"/>
          <w:b/>
          <w:iCs/>
          <w:sz w:val="26"/>
          <w:szCs w:val="26"/>
          <w:shd w:val="clear" w:color="auto" w:fill="FFFFFF"/>
        </w:rPr>
      </w:pPr>
      <w:r w:rsidRPr="00762C68">
        <w:rPr>
          <w:rFonts w:eastAsia="Calibri" w:cs="Times New Roman"/>
          <w:b/>
          <w:iCs/>
          <w:color w:val="FF0000"/>
          <w:sz w:val="26"/>
          <w:szCs w:val="26"/>
          <w:shd w:val="clear" w:color="auto" w:fill="FFFFFF"/>
        </w:rPr>
        <w:t>Câu 1.</w:t>
      </w:r>
      <w:r w:rsidR="004067A7" w:rsidRPr="00864D5E">
        <w:rPr>
          <w:rFonts w:eastAsia="Calibri" w:cs="Times New Roman"/>
          <w:b/>
          <w:iCs/>
          <w:sz w:val="26"/>
          <w:szCs w:val="26"/>
          <w:shd w:val="clear" w:color="auto" w:fill="FFFFFF"/>
        </w:rPr>
        <w:t xml:space="preserve"> </w:t>
      </w:r>
      <w:r w:rsidRPr="00762C68">
        <w:rPr>
          <w:rFonts w:eastAsia="Calibri" w:cs="Times New Roman"/>
          <w:b/>
          <w:color w:val="auto"/>
          <w:sz w:val="26"/>
          <w:szCs w:val="26"/>
        </w:rPr>
        <w:t>Những điểm khác nhau giữa doanh nghiệp tư nhân và công ty hợp danh:</w:t>
      </w:r>
    </w:p>
    <w:tbl>
      <w:tblPr>
        <w:tblStyle w:val="TableGrid1"/>
        <w:tblW w:w="0" w:type="auto"/>
        <w:tblInd w:w="0" w:type="dxa"/>
        <w:tblLook w:val="04A0" w:firstRow="1" w:lastRow="0" w:firstColumn="1" w:lastColumn="0" w:noHBand="0" w:noVBand="1"/>
      </w:tblPr>
      <w:tblGrid>
        <w:gridCol w:w="3539"/>
        <w:gridCol w:w="3402"/>
        <w:gridCol w:w="2830"/>
      </w:tblGrid>
      <w:tr w:rsidR="00762C68" w:rsidRPr="00762C68" w:rsidTr="001F74BA">
        <w:tc>
          <w:tcPr>
            <w:tcW w:w="3539" w:type="dxa"/>
            <w:tcBorders>
              <w:top w:val="single" w:sz="4" w:space="0" w:color="auto"/>
              <w:left w:val="single" w:sz="4" w:space="0" w:color="auto"/>
              <w:bottom w:val="single" w:sz="4" w:space="0" w:color="auto"/>
              <w:right w:val="single" w:sz="4" w:space="0" w:color="auto"/>
            </w:tcBorders>
            <w:hideMark/>
          </w:tcPr>
          <w:p w:rsidR="00762C68" w:rsidRPr="00762C68" w:rsidRDefault="00762C68" w:rsidP="00762C68">
            <w:pPr>
              <w:spacing w:line="240" w:lineRule="auto"/>
              <w:rPr>
                <w:rFonts w:eastAsia="Calibri" w:cs="Times New Roman"/>
                <w:b/>
                <w:color w:val="auto"/>
                <w:sz w:val="26"/>
                <w:szCs w:val="26"/>
              </w:rPr>
            </w:pPr>
            <w:r w:rsidRPr="00762C68">
              <w:rPr>
                <w:rFonts w:eastAsia="Calibri" w:cs="Times New Roman"/>
                <w:b/>
                <w:color w:val="auto"/>
                <w:sz w:val="26"/>
                <w:szCs w:val="26"/>
              </w:rPr>
              <w:t>Nội dung</w:t>
            </w:r>
          </w:p>
        </w:tc>
        <w:tc>
          <w:tcPr>
            <w:tcW w:w="3402" w:type="dxa"/>
            <w:tcBorders>
              <w:top w:val="single" w:sz="4" w:space="0" w:color="auto"/>
              <w:left w:val="single" w:sz="4" w:space="0" w:color="auto"/>
              <w:bottom w:val="single" w:sz="4" w:space="0" w:color="auto"/>
              <w:right w:val="single" w:sz="4" w:space="0" w:color="auto"/>
            </w:tcBorders>
            <w:hideMark/>
          </w:tcPr>
          <w:p w:rsidR="00762C68" w:rsidRPr="00762C68" w:rsidRDefault="00762C68" w:rsidP="00762C68">
            <w:pPr>
              <w:spacing w:line="240" w:lineRule="auto"/>
              <w:rPr>
                <w:rFonts w:eastAsia="Calibri" w:cs="Times New Roman"/>
                <w:b/>
                <w:color w:val="auto"/>
                <w:sz w:val="26"/>
                <w:szCs w:val="26"/>
              </w:rPr>
            </w:pPr>
            <w:r w:rsidRPr="00762C68">
              <w:rPr>
                <w:rFonts w:eastAsia="Calibri" w:cs="Times New Roman"/>
                <w:b/>
                <w:color w:val="auto"/>
                <w:sz w:val="26"/>
                <w:szCs w:val="26"/>
              </w:rPr>
              <w:t>Doanh nghiệp tư nhân</w:t>
            </w:r>
          </w:p>
        </w:tc>
        <w:tc>
          <w:tcPr>
            <w:tcW w:w="2830" w:type="dxa"/>
            <w:tcBorders>
              <w:top w:val="single" w:sz="4" w:space="0" w:color="auto"/>
              <w:left w:val="single" w:sz="4" w:space="0" w:color="auto"/>
              <w:bottom w:val="single" w:sz="4" w:space="0" w:color="auto"/>
              <w:right w:val="single" w:sz="4" w:space="0" w:color="auto"/>
            </w:tcBorders>
            <w:hideMark/>
          </w:tcPr>
          <w:p w:rsidR="00762C68" w:rsidRPr="00762C68" w:rsidRDefault="00762C68" w:rsidP="00762C68">
            <w:pPr>
              <w:spacing w:line="240" w:lineRule="auto"/>
              <w:rPr>
                <w:rFonts w:eastAsia="Calibri" w:cs="Times New Roman"/>
                <w:b/>
                <w:color w:val="auto"/>
                <w:sz w:val="26"/>
                <w:szCs w:val="26"/>
              </w:rPr>
            </w:pPr>
            <w:r w:rsidRPr="00762C68">
              <w:rPr>
                <w:rFonts w:eastAsia="Calibri" w:cs="Times New Roman"/>
                <w:b/>
                <w:color w:val="auto"/>
                <w:sz w:val="26"/>
                <w:szCs w:val="26"/>
              </w:rPr>
              <w:t>Công ty hợp danh</w:t>
            </w:r>
          </w:p>
        </w:tc>
      </w:tr>
      <w:tr w:rsidR="00762C68" w:rsidRPr="00762C68" w:rsidTr="001F74BA">
        <w:tc>
          <w:tcPr>
            <w:tcW w:w="3539" w:type="dxa"/>
            <w:tcBorders>
              <w:top w:val="single" w:sz="4" w:space="0" w:color="auto"/>
              <w:left w:val="single" w:sz="4" w:space="0" w:color="auto"/>
              <w:bottom w:val="single" w:sz="4" w:space="0" w:color="auto"/>
              <w:right w:val="single" w:sz="4" w:space="0" w:color="auto"/>
            </w:tcBorders>
            <w:hideMark/>
          </w:tcPr>
          <w:p w:rsidR="00762C68" w:rsidRPr="00762C68" w:rsidRDefault="00762C68" w:rsidP="00762C68">
            <w:pPr>
              <w:tabs>
                <w:tab w:val="left" w:pos="269"/>
                <w:tab w:val="center" w:pos="882"/>
              </w:tabs>
              <w:spacing w:line="240" w:lineRule="auto"/>
              <w:rPr>
                <w:rFonts w:eastAsia="Calibri" w:cs="Times New Roman"/>
                <w:b/>
                <w:color w:val="auto"/>
                <w:sz w:val="26"/>
                <w:szCs w:val="26"/>
              </w:rPr>
            </w:pPr>
            <w:r w:rsidRPr="00762C68">
              <w:rPr>
                <w:rFonts w:eastAsia="Calibri" w:cs="Times New Roman"/>
                <w:b/>
                <w:color w:val="auto"/>
                <w:sz w:val="26"/>
                <w:szCs w:val="26"/>
              </w:rPr>
              <w:t>Chủ sở hữu</w:t>
            </w:r>
          </w:p>
        </w:tc>
        <w:tc>
          <w:tcPr>
            <w:tcW w:w="3402" w:type="dxa"/>
            <w:tcBorders>
              <w:top w:val="single" w:sz="4" w:space="0" w:color="auto"/>
              <w:left w:val="single" w:sz="4" w:space="0" w:color="auto"/>
              <w:bottom w:val="single" w:sz="4" w:space="0" w:color="auto"/>
              <w:right w:val="single" w:sz="4" w:space="0" w:color="auto"/>
            </w:tcBorders>
            <w:hideMark/>
          </w:tcPr>
          <w:p w:rsidR="00762C68" w:rsidRPr="00762C68" w:rsidRDefault="00762C68" w:rsidP="00762C68">
            <w:pPr>
              <w:spacing w:line="240" w:lineRule="auto"/>
              <w:rPr>
                <w:rFonts w:eastAsia="Calibri" w:cs="Times New Roman"/>
                <w:color w:val="auto"/>
                <w:sz w:val="26"/>
                <w:szCs w:val="26"/>
              </w:rPr>
            </w:pPr>
            <w:r w:rsidRPr="00762C68">
              <w:rPr>
                <w:rFonts w:eastAsia="Calibri" w:cs="Times New Roman"/>
                <w:color w:val="auto"/>
                <w:sz w:val="26"/>
                <w:szCs w:val="26"/>
              </w:rPr>
              <w:t xml:space="preserve">Chỉ 1 cá nhân </w:t>
            </w:r>
          </w:p>
        </w:tc>
        <w:tc>
          <w:tcPr>
            <w:tcW w:w="2830" w:type="dxa"/>
            <w:tcBorders>
              <w:top w:val="single" w:sz="4" w:space="0" w:color="auto"/>
              <w:left w:val="single" w:sz="4" w:space="0" w:color="auto"/>
              <w:bottom w:val="single" w:sz="4" w:space="0" w:color="auto"/>
              <w:right w:val="single" w:sz="4" w:space="0" w:color="auto"/>
            </w:tcBorders>
            <w:hideMark/>
          </w:tcPr>
          <w:p w:rsidR="00762C68" w:rsidRPr="00762C68" w:rsidRDefault="00762C68" w:rsidP="00762C68">
            <w:pPr>
              <w:spacing w:line="240" w:lineRule="auto"/>
              <w:rPr>
                <w:rFonts w:eastAsia="Calibri" w:cs="Times New Roman"/>
                <w:color w:val="auto"/>
                <w:sz w:val="26"/>
                <w:szCs w:val="26"/>
              </w:rPr>
            </w:pPr>
            <w:r w:rsidRPr="00762C68">
              <w:rPr>
                <w:rFonts w:eastAsia="Calibri" w:cs="Times New Roman"/>
                <w:color w:val="auto"/>
                <w:sz w:val="26"/>
                <w:szCs w:val="26"/>
              </w:rPr>
              <w:t xml:space="preserve">-Cá nhân( Thành viên hợp danh) </w:t>
            </w:r>
          </w:p>
          <w:p w:rsidR="00762C68" w:rsidRPr="00762C68" w:rsidRDefault="00762C68" w:rsidP="00762C68">
            <w:pPr>
              <w:spacing w:line="240" w:lineRule="auto"/>
              <w:rPr>
                <w:rFonts w:eastAsia="Calibri" w:cs="Times New Roman"/>
                <w:b/>
                <w:color w:val="auto"/>
                <w:sz w:val="26"/>
                <w:szCs w:val="26"/>
              </w:rPr>
            </w:pPr>
            <w:r w:rsidRPr="00762C68">
              <w:rPr>
                <w:rFonts w:eastAsia="Calibri" w:cs="Times New Roman"/>
                <w:color w:val="auto"/>
                <w:sz w:val="26"/>
                <w:szCs w:val="26"/>
              </w:rPr>
              <w:t xml:space="preserve">- Cá nhân, tổ chức( Thành viên góp vốn) </w:t>
            </w:r>
          </w:p>
        </w:tc>
      </w:tr>
      <w:tr w:rsidR="00762C68" w:rsidRPr="00762C68" w:rsidTr="001F74BA">
        <w:tc>
          <w:tcPr>
            <w:tcW w:w="3539" w:type="dxa"/>
            <w:tcBorders>
              <w:top w:val="single" w:sz="4" w:space="0" w:color="auto"/>
              <w:left w:val="single" w:sz="4" w:space="0" w:color="auto"/>
              <w:bottom w:val="single" w:sz="4" w:space="0" w:color="auto"/>
              <w:right w:val="single" w:sz="4" w:space="0" w:color="auto"/>
            </w:tcBorders>
            <w:hideMark/>
          </w:tcPr>
          <w:p w:rsidR="00762C68" w:rsidRPr="00762C68" w:rsidRDefault="00762C68" w:rsidP="00762C68">
            <w:pPr>
              <w:spacing w:line="240" w:lineRule="auto"/>
              <w:rPr>
                <w:rFonts w:eastAsia="Calibri" w:cs="Times New Roman"/>
                <w:b/>
                <w:color w:val="auto"/>
                <w:sz w:val="26"/>
                <w:szCs w:val="26"/>
              </w:rPr>
            </w:pPr>
            <w:r w:rsidRPr="00762C68">
              <w:rPr>
                <w:rFonts w:eastAsia="Calibri" w:cs="Times New Roman"/>
                <w:b/>
                <w:color w:val="auto"/>
                <w:sz w:val="26"/>
                <w:szCs w:val="26"/>
              </w:rPr>
              <w:t>Quyền và trách nhiệm tài sản</w:t>
            </w:r>
          </w:p>
        </w:tc>
        <w:tc>
          <w:tcPr>
            <w:tcW w:w="3402" w:type="dxa"/>
            <w:tcBorders>
              <w:top w:val="single" w:sz="4" w:space="0" w:color="auto"/>
              <w:left w:val="single" w:sz="4" w:space="0" w:color="auto"/>
              <w:bottom w:val="single" w:sz="4" w:space="0" w:color="auto"/>
              <w:right w:val="single" w:sz="4" w:space="0" w:color="auto"/>
            </w:tcBorders>
            <w:hideMark/>
          </w:tcPr>
          <w:p w:rsidR="00762C68" w:rsidRPr="00762C68" w:rsidRDefault="00762C68" w:rsidP="00762C68">
            <w:pPr>
              <w:spacing w:line="240" w:lineRule="auto"/>
              <w:rPr>
                <w:rFonts w:eastAsia="Calibri" w:cs="Times New Roman"/>
                <w:color w:val="auto"/>
                <w:sz w:val="26"/>
                <w:szCs w:val="26"/>
              </w:rPr>
            </w:pPr>
            <w:r w:rsidRPr="00762C68">
              <w:rPr>
                <w:rFonts w:eastAsia="Calibri" w:cs="Times New Roman"/>
                <w:color w:val="auto"/>
                <w:sz w:val="26"/>
                <w:szCs w:val="26"/>
              </w:rPr>
              <w:t>Chủ doanh nghiệp toàn quyền quyết định hoạt động kinh doanh và tự chịu trách nhiệm vô hạn về tài sản.</w:t>
            </w:r>
          </w:p>
        </w:tc>
        <w:tc>
          <w:tcPr>
            <w:tcW w:w="2830" w:type="dxa"/>
            <w:tcBorders>
              <w:top w:val="single" w:sz="4" w:space="0" w:color="auto"/>
              <w:left w:val="single" w:sz="4" w:space="0" w:color="auto"/>
              <w:bottom w:val="single" w:sz="4" w:space="0" w:color="auto"/>
              <w:right w:val="single" w:sz="4" w:space="0" w:color="auto"/>
            </w:tcBorders>
            <w:hideMark/>
          </w:tcPr>
          <w:p w:rsidR="00762C68" w:rsidRPr="00762C68" w:rsidRDefault="00762C68" w:rsidP="00762C68">
            <w:pPr>
              <w:spacing w:line="240" w:lineRule="auto"/>
              <w:rPr>
                <w:rFonts w:eastAsia="Calibri" w:cs="Times New Roman"/>
                <w:color w:val="auto"/>
                <w:sz w:val="26"/>
                <w:szCs w:val="26"/>
              </w:rPr>
            </w:pPr>
            <w:r w:rsidRPr="00762C68">
              <w:rPr>
                <w:rFonts w:eastAsia="Calibri" w:cs="Times New Roman"/>
                <w:b/>
                <w:color w:val="auto"/>
                <w:sz w:val="26"/>
                <w:szCs w:val="26"/>
              </w:rPr>
              <w:t>-</w:t>
            </w:r>
            <w:r w:rsidRPr="00762C68">
              <w:rPr>
                <w:rFonts w:eastAsia="Calibri" w:cs="Times New Roman"/>
                <w:color w:val="auto"/>
                <w:sz w:val="26"/>
                <w:szCs w:val="26"/>
              </w:rPr>
              <w:t>Thành viên hợp danh là chủ sở hữu chung,  cùng chịu trách nhiệm vô hạn về tài sản.</w:t>
            </w:r>
          </w:p>
          <w:p w:rsidR="00762C68" w:rsidRPr="00762C68" w:rsidRDefault="00762C68" w:rsidP="00762C68">
            <w:pPr>
              <w:spacing w:line="240" w:lineRule="auto"/>
              <w:rPr>
                <w:rFonts w:eastAsia="Calibri" w:cs="Times New Roman"/>
                <w:b/>
                <w:color w:val="auto"/>
                <w:sz w:val="26"/>
                <w:szCs w:val="26"/>
              </w:rPr>
            </w:pPr>
            <w:r w:rsidRPr="00762C68">
              <w:rPr>
                <w:rFonts w:eastAsia="Calibri" w:cs="Times New Roman"/>
                <w:color w:val="auto"/>
                <w:sz w:val="26"/>
                <w:szCs w:val="26"/>
              </w:rPr>
              <w:t>-Thành viên góp vốn được chia lợi nhuận theo quy định, chịu trách nhiệm hữu hạn về các khoản nợ của công ty trong phạm vi số vốn góp.</w:t>
            </w:r>
          </w:p>
        </w:tc>
      </w:tr>
      <w:tr w:rsidR="00762C68" w:rsidRPr="00762C68" w:rsidTr="001F74BA">
        <w:tc>
          <w:tcPr>
            <w:tcW w:w="3539" w:type="dxa"/>
            <w:tcBorders>
              <w:top w:val="single" w:sz="4" w:space="0" w:color="auto"/>
              <w:left w:val="single" w:sz="4" w:space="0" w:color="auto"/>
              <w:bottom w:val="single" w:sz="4" w:space="0" w:color="auto"/>
              <w:right w:val="single" w:sz="4" w:space="0" w:color="auto"/>
            </w:tcBorders>
            <w:hideMark/>
          </w:tcPr>
          <w:p w:rsidR="00762C68" w:rsidRPr="00762C68" w:rsidRDefault="00762C68" w:rsidP="00762C68">
            <w:pPr>
              <w:spacing w:line="240" w:lineRule="auto"/>
              <w:rPr>
                <w:rFonts w:eastAsia="Calibri" w:cs="Times New Roman"/>
                <w:b/>
                <w:color w:val="auto"/>
                <w:sz w:val="26"/>
                <w:szCs w:val="26"/>
              </w:rPr>
            </w:pPr>
            <w:r w:rsidRPr="00762C68">
              <w:rPr>
                <w:rFonts w:eastAsia="Calibri" w:cs="Times New Roman"/>
                <w:b/>
                <w:color w:val="auto"/>
                <w:sz w:val="26"/>
                <w:szCs w:val="26"/>
              </w:rPr>
              <w:t>Tư cách pháp nhân</w:t>
            </w:r>
          </w:p>
        </w:tc>
        <w:tc>
          <w:tcPr>
            <w:tcW w:w="3402" w:type="dxa"/>
            <w:tcBorders>
              <w:top w:val="single" w:sz="4" w:space="0" w:color="auto"/>
              <w:left w:val="single" w:sz="4" w:space="0" w:color="auto"/>
              <w:bottom w:val="single" w:sz="4" w:space="0" w:color="auto"/>
              <w:right w:val="single" w:sz="4" w:space="0" w:color="auto"/>
            </w:tcBorders>
            <w:hideMark/>
          </w:tcPr>
          <w:p w:rsidR="00762C68" w:rsidRPr="00762C68" w:rsidRDefault="00762C68" w:rsidP="00762C68">
            <w:pPr>
              <w:spacing w:line="240" w:lineRule="auto"/>
              <w:rPr>
                <w:rFonts w:eastAsia="Calibri" w:cs="Times New Roman"/>
                <w:color w:val="auto"/>
                <w:sz w:val="26"/>
                <w:szCs w:val="26"/>
              </w:rPr>
            </w:pPr>
            <w:r w:rsidRPr="00762C68">
              <w:rPr>
                <w:rFonts w:eastAsia="Calibri" w:cs="Times New Roman"/>
                <w:color w:val="auto"/>
                <w:sz w:val="26"/>
                <w:szCs w:val="26"/>
              </w:rPr>
              <w:t xml:space="preserve">Không có tư cách pháp nhân </w:t>
            </w:r>
          </w:p>
        </w:tc>
        <w:tc>
          <w:tcPr>
            <w:tcW w:w="2830" w:type="dxa"/>
            <w:tcBorders>
              <w:top w:val="single" w:sz="4" w:space="0" w:color="auto"/>
              <w:left w:val="single" w:sz="4" w:space="0" w:color="auto"/>
              <w:bottom w:val="single" w:sz="4" w:space="0" w:color="auto"/>
              <w:right w:val="single" w:sz="4" w:space="0" w:color="auto"/>
            </w:tcBorders>
            <w:hideMark/>
          </w:tcPr>
          <w:p w:rsidR="00762C68" w:rsidRPr="00762C68" w:rsidRDefault="00762C68" w:rsidP="00762C68">
            <w:pPr>
              <w:spacing w:line="240" w:lineRule="auto"/>
              <w:rPr>
                <w:rFonts w:eastAsia="Calibri" w:cs="Times New Roman"/>
                <w:color w:val="auto"/>
                <w:sz w:val="26"/>
                <w:szCs w:val="26"/>
              </w:rPr>
            </w:pPr>
            <w:r w:rsidRPr="00762C68">
              <w:rPr>
                <w:rFonts w:eastAsia="Calibri" w:cs="Times New Roman"/>
                <w:color w:val="auto"/>
                <w:sz w:val="26"/>
                <w:szCs w:val="26"/>
              </w:rPr>
              <w:t xml:space="preserve">Có tư cách pháp nhân </w:t>
            </w:r>
          </w:p>
        </w:tc>
      </w:tr>
    </w:tbl>
    <w:p w:rsidR="004067A7" w:rsidRPr="00864D5E" w:rsidRDefault="004067A7" w:rsidP="007D2EE3">
      <w:pPr>
        <w:spacing w:after="160"/>
        <w:rPr>
          <w:rFonts w:eastAsia="Calibri" w:cs="Times New Roman"/>
          <w:b/>
          <w:iCs/>
          <w:sz w:val="26"/>
          <w:szCs w:val="26"/>
          <w:shd w:val="clear" w:color="auto" w:fill="FFFFFF"/>
        </w:rPr>
      </w:pPr>
    </w:p>
    <w:p w:rsidR="007D2EE3" w:rsidRPr="00762C68" w:rsidRDefault="007D2EE3" w:rsidP="007D2EE3">
      <w:pPr>
        <w:spacing w:after="160"/>
        <w:rPr>
          <w:rFonts w:eastAsia="Calibri" w:cs="Times New Roman"/>
          <w:b/>
          <w:iCs/>
          <w:sz w:val="26"/>
          <w:szCs w:val="26"/>
          <w:shd w:val="clear" w:color="auto" w:fill="FFFFFF"/>
        </w:rPr>
      </w:pPr>
      <w:r w:rsidRPr="00762C68">
        <w:rPr>
          <w:rFonts w:eastAsia="Calibri" w:cs="Times New Roman"/>
          <w:b/>
          <w:iCs/>
          <w:color w:val="FF0000"/>
          <w:sz w:val="26"/>
          <w:szCs w:val="26"/>
          <w:shd w:val="clear" w:color="auto" w:fill="FFFFFF"/>
        </w:rPr>
        <w:t xml:space="preserve">Câu </w:t>
      </w:r>
      <w:r w:rsidR="004067A7" w:rsidRPr="00052858">
        <w:rPr>
          <w:rFonts w:eastAsia="Calibri" w:cs="Times New Roman"/>
          <w:b/>
          <w:iCs/>
          <w:color w:val="FF0000"/>
          <w:sz w:val="26"/>
          <w:szCs w:val="26"/>
          <w:shd w:val="clear" w:color="auto" w:fill="FFFFFF"/>
        </w:rPr>
        <w:t>2</w:t>
      </w:r>
      <w:r w:rsidRPr="00762C68">
        <w:rPr>
          <w:rFonts w:eastAsia="Calibri" w:cs="Times New Roman"/>
          <w:b/>
          <w:iCs/>
          <w:color w:val="FF0000"/>
          <w:sz w:val="26"/>
          <w:szCs w:val="26"/>
          <w:shd w:val="clear" w:color="auto" w:fill="FFFFFF"/>
        </w:rPr>
        <w:t>.</w:t>
      </w:r>
      <w:r w:rsidR="004067A7" w:rsidRPr="00864D5E">
        <w:rPr>
          <w:rFonts w:eastAsia="Calibri" w:cs="Times New Roman"/>
          <w:b/>
          <w:iCs/>
          <w:sz w:val="26"/>
          <w:szCs w:val="26"/>
          <w:shd w:val="clear" w:color="auto" w:fill="FFFFFF"/>
        </w:rPr>
        <w:t xml:space="preserve"> </w:t>
      </w:r>
      <w:r w:rsidRPr="00762C68">
        <w:rPr>
          <w:rFonts w:eastAsia="Calibri" w:cs="Times New Roman"/>
          <w:b/>
          <w:color w:val="auto"/>
          <w:sz w:val="26"/>
          <w:szCs w:val="26"/>
        </w:rPr>
        <w:t>Những điểm khác nhau giữa doanh nghiệp tư nhân và công ty TNHH 1 thành viên:</w:t>
      </w:r>
    </w:p>
    <w:tbl>
      <w:tblPr>
        <w:tblStyle w:val="TableGrid1"/>
        <w:tblW w:w="0" w:type="auto"/>
        <w:tblInd w:w="0" w:type="dxa"/>
        <w:tblLook w:val="04A0" w:firstRow="1" w:lastRow="0" w:firstColumn="1" w:lastColumn="0" w:noHBand="0" w:noVBand="1"/>
      </w:tblPr>
      <w:tblGrid>
        <w:gridCol w:w="3539"/>
        <w:gridCol w:w="3402"/>
        <w:gridCol w:w="2830"/>
      </w:tblGrid>
      <w:tr w:rsidR="007D2EE3" w:rsidRPr="00762C68" w:rsidTr="001F74BA">
        <w:tc>
          <w:tcPr>
            <w:tcW w:w="3539" w:type="dxa"/>
            <w:tcBorders>
              <w:top w:val="single" w:sz="4" w:space="0" w:color="auto"/>
              <w:left w:val="single" w:sz="4" w:space="0" w:color="auto"/>
              <w:bottom w:val="single" w:sz="4" w:space="0" w:color="auto"/>
              <w:right w:val="single" w:sz="4" w:space="0" w:color="auto"/>
            </w:tcBorders>
            <w:hideMark/>
          </w:tcPr>
          <w:p w:rsidR="007D2EE3" w:rsidRPr="00762C68" w:rsidRDefault="007D2EE3" w:rsidP="001F74BA">
            <w:pPr>
              <w:spacing w:line="240" w:lineRule="auto"/>
              <w:rPr>
                <w:rFonts w:eastAsia="Calibri" w:cs="Times New Roman"/>
                <w:b/>
                <w:color w:val="auto"/>
                <w:sz w:val="26"/>
                <w:szCs w:val="26"/>
              </w:rPr>
            </w:pPr>
            <w:r w:rsidRPr="00762C68">
              <w:rPr>
                <w:rFonts w:eastAsia="Calibri" w:cs="Times New Roman"/>
                <w:b/>
                <w:color w:val="auto"/>
                <w:sz w:val="26"/>
                <w:szCs w:val="26"/>
              </w:rPr>
              <w:t>Nội dung</w:t>
            </w:r>
          </w:p>
        </w:tc>
        <w:tc>
          <w:tcPr>
            <w:tcW w:w="3402" w:type="dxa"/>
            <w:tcBorders>
              <w:top w:val="single" w:sz="4" w:space="0" w:color="auto"/>
              <w:left w:val="single" w:sz="4" w:space="0" w:color="auto"/>
              <w:bottom w:val="single" w:sz="4" w:space="0" w:color="auto"/>
              <w:right w:val="single" w:sz="4" w:space="0" w:color="auto"/>
            </w:tcBorders>
            <w:hideMark/>
          </w:tcPr>
          <w:p w:rsidR="007D2EE3" w:rsidRPr="00762C68" w:rsidRDefault="007D2EE3" w:rsidP="001F74BA">
            <w:pPr>
              <w:spacing w:line="240" w:lineRule="auto"/>
              <w:rPr>
                <w:rFonts w:eastAsia="Calibri" w:cs="Times New Roman"/>
                <w:b/>
                <w:color w:val="auto"/>
                <w:sz w:val="26"/>
                <w:szCs w:val="26"/>
              </w:rPr>
            </w:pPr>
            <w:r w:rsidRPr="00762C68">
              <w:rPr>
                <w:rFonts w:eastAsia="Calibri" w:cs="Times New Roman"/>
                <w:b/>
                <w:color w:val="auto"/>
                <w:sz w:val="26"/>
                <w:szCs w:val="26"/>
              </w:rPr>
              <w:t>Doanh nghiệp tư nhân</w:t>
            </w:r>
          </w:p>
        </w:tc>
        <w:tc>
          <w:tcPr>
            <w:tcW w:w="2830" w:type="dxa"/>
            <w:tcBorders>
              <w:top w:val="single" w:sz="4" w:space="0" w:color="auto"/>
              <w:left w:val="single" w:sz="4" w:space="0" w:color="auto"/>
              <w:bottom w:val="single" w:sz="4" w:space="0" w:color="auto"/>
              <w:right w:val="single" w:sz="4" w:space="0" w:color="auto"/>
            </w:tcBorders>
            <w:hideMark/>
          </w:tcPr>
          <w:p w:rsidR="007D2EE3" w:rsidRPr="00762C68" w:rsidRDefault="007D2EE3" w:rsidP="001F74BA">
            <w:pPr>
              <w:spacing w:line="240" w:lineRule="auto"/>
              <w:rPr>
                <w:rFonts w:eastAsia="Calibri" w:cs="Times New Roman"/>
                <w:b/>
                <w:color w:val="auto"/>
                <w:sz w:val="26"/>
                <w:szCs w:val="26"/>
              </w:rPr>
            </w:pPr>
            <w:r w:rsidRPr="00762C68">
              <w:rPr>
                <w:rFonts w:eastAsia="Calibri" w:cs="Times New Roman"/>
                <w:b/>
                <w:color w:val="auto"/>
                <w:sz w:val="26"/>
                <w:szCs w:val="26"/>
              </w:rPr>
              <w:t>Công ty TNHH 1 thành viên</w:t>
            </w:r>
          </w:p>
        </w:tc>
      </w:tr>
      <w:tr w:rsidR="007D2EE3" w:rsidRPr="00762C68" w:rsidTr="001F74BA">
        <w:tc>
          <w:tcPr>
            <w:tcW w:w="3539" w:type="dxa"/>
            <w:tcBorders>
              <w:top w:val="single" w:sz="4" w:space="0" w:color="auto"/>
              <w:left w:val="single" w:sz="4" w:space="0" w:color="auto"/>
              <w:bottom w:val="single" w:sz="4" w:space="0" w:color="auto"/>
              <w:right w:val="single" w:sz="4" w:space="0" w:color="auto"/>
            </w:tcBorders>
            <w:hideMark/>
          </w:tcPr>
          <w:p w:rsidR="007D2EE3" w:rsidRPr="00762C68" w:rsidRDefault="007D2EE3" w:rsidP="001F74BA">
            <w:pPr>
              <w:tabs>
                <w:tab w:val="left" w:pos="269"/>
                <w:tab w:val="center" w:pos="882"/>
              </w:tabs>
              <w:spacing w:line="240" w:lineRule="auto"/>
              <w:rPr>
                <w:rFonts w:eastAsia="Calibri" w:cs="Times New Roman"/>
                <w:b/>
                <w:color w:val="auto"/>
                <w:sz w:val="26"/>
                <w:szCs w:val="26"/>
              </w:rPr>
            </w:pPr>
            <w:r w:rsidRPr="00762C68">
              <w:rPr>
                <w:rFonts w:eastAsia="Calibri" w:cs="Times New Roman"/>
                <w:b/>
                <w:color w:val="auto"/>
                <w:sz w:val="26"/>
                <w:szCs w:val="26"/>
              </w:rPr>
              <w:t>Chủ sở hữu</w:t>
            </w:r>
          </w:p>
        </w:tc>
        <w:tc>
          <w:tcPr>
            <w:tcW w:w="3402" w:type="dxa"/>
            <w:tcBorders>
              <w:top w:val="single" w:sz="4" w:space="0" w:color="auto"/>
              <w:left w:val="single" w:sz="4" w:space="0" w:color="auto"/>
              <w:bottom w:val="single" w:sz="4" w:space="0" w:color="auto"/>
              <w:right w:val="single" w:sz="4" w:space="0" w:color="auto"/>
            </w:tcBorders>
            <w:hideMark/>
          </w:tcPr>
          <w:p w:rsidR="007D2EE3" w:rsidRPr="00762C68" w:rsidRDefault="007D2EE3" w:rsidP="001F74BA">
            <w:pPr>
              <w:spacing w:line="240" w:lineRule="auto"/>
              <w:rPr>
                <w:rFonts w:eastAsia="Calibri" w:cs="Times New Roman"/>
                <w:color w:val="auto"/>
                <w:sz w:val="26"/>
                <w:szCs w:val="26"/>
              </w:rPr>
            </w:pPr>
            <w:r w:rsidRPr="00762C68">
              <w:rPr>
                <w:rFonts w:eastAsia="Calibri" w:cs="Times New Roman"/>
                <w:color w:val="auto"/>
                <w:sz w:val="26"/>
                <w:szCs w:val="26"/>
              </w:rPr>
              <w:t xml:space="preserve">Chỉ 1 cá nhân </w:t>
            </w:r>
          </w:p>
        </w:tc>
        <w:tc>
          <w:tcPr>
            <w:tcW w:w="2830" w:type="dxa"/>
            <w:tcBorders>
              <w:top w:val="single" w:sz="4" w:space="0" w:color="auto"/>
              <w:left w:val="single" w:sz="4" w:space="0" w:color="auto"/>
              <w:bottom w:val="single" w:sz="4" w:space="0" w:color="auto"/>
              <w:right w:val="single" w:sz="4" w:space="0" w:color="auto"/>
            </w:tcBorders>
            <w:hideMark/>
          </w:tcPr>
          <w:p w:rsidR="007D2EE3" w:rsidRPr="00762C68" w:rsidRDefault="007D2EE3" w:rsidP="001F74BA">
            <w:pPr>
              <w:spacing w:line="240" w:lineRule="auto"/>
              <w:rPr>
                <w:rFonts w:eastAsia="Calibri" w:cs="Times New Roman"/>
                <w:b/>
                <w:color w:val="auto"/>
                <w:sz w:val="26"/>
                <w:szCs w:val="26"/>
              </w:rPr>
            </w:pPr>
            <w:r w:rsidRPr="00762C68">
              <w:rPr>
                <w:rFonts w:eastAsia="Calibri" w:cs="Times New Roman"/>
                <w:color w:val="auto"/>
                <w:sz w:val="26"/>
                <w:szCs w:val="26"/>
              </w:rPr>
              <w:t xml:space="preserve">- Cá nhân hoặc tổ chức </w:t>
            </w:r>
          </w:p>
        </w:tc>
      </w:tr>
      <w:tr w:rsidR="007D2EE3" w:rsidRPr="00762C68" w:rsidTr="001F74BA">
        <w:tc>
          <w:tcPr>
            <w:tcW w:w="3539" w:type="dxa"/>
            <w:tcBorders>
              <w:top w:val="single" w:sz="4" w:space="0" w:color="auto"/>
              <w:left w:val="single" w:sz="4" w:space="0" w:color="auto"/>
              <w:bottom w:val="single" w:sz="4" w:space="0" w:color="auto"/>
              <w:right w:val="single" w:sz="4" w:space="0" w:color="auto"/>
            </w:tcBorders>
            <w:hideMark/>
          </w:tcPr>
          <w:p w:rsidR="007D2EE3" w:rsidRPr="00762C68" w:rsidRDefault="007D2EE3" w:rsidP="001F74BA">
            <w:pPr>
              <w:spacing w:line="240" w:lineRule="auto"/>
              <w:rPr>
                <w:rFonts w:eastAsia="Calibri" w:cs="Times New Roman"/>
                <w:b/>
                <w:color w:val="auto"/>
                <w:sz w:val="26"/>
                <w:szCs w:val="26"/>
              </w:rPr>
            </w:pPr>
            <w:r w:rsidRPr="00762C68">
              <w:rPr>
                <w:rFonts w:eastAsia="Calibri" w:cs="Times New Roman"/>
                <w:b/>
                <w:color w:val="auto"/>
                <w:sz w:val="26"/>
                <w:szCs w:val="26"/>
              </w:rPr>
              <w:t>Quyền và trách nhiệm tài sản</w:t>
            </w:r>
          </w:p>
        </w:tc>
        <w:tc>
          <w:tcPr>
            <w:tcW w:w="3402" w:type="dxa"/>
            <w:tcBorders>
              <w:top w:val="single" w:sz="4" w:space="0" w:color="auto"/>
              <w:left w:val="single" w:sz="4" w:space="0" w:color="auto"/>
              <w:bottom w:val="single" w:sz="4" w:space="0" w:color="auto"/>
              <w:right w:val="single" w:sz="4" w:space="0" w:color="auto"/>
            </w:tcBorders>
            <w:hideMark/>
          </w:tcPr>
          <w:p w:rsidR="007D2EE3" w:rsidRPr="00762C68" w:rsidRDefault="007D2EE3" w:rsidP="001F74BA">
            <w:pPr>
              <w:spacing w:line="240" w:lineRule="auto"/>
              <w:rPr>
                <w:rFonts w:eastAsia="Calibri" w:cs="Times New Roman"/>
                <w:color w:val="auto"/>
                <w:sz w:val="26"/>
                <w:szCs w:val="26"/>
              </w:rPr>
            </w:pPr>
            <w:r w:rsidRPr="00762C68">
              <w:rPr>
                <w:rFonts w:eastAsia="Calibri" w:cs="Times New Roman"/>
                <w:color w:val="auto"/>
                <w:sz w:val="26"/>
                <w:szCs w:val="26"/>
              </w:rPr>
              <w:t xml:space="preserve">Chủ doanh ngiệp toàn quyền </w:t>
            </w:r>
            <w:r w:rsidRPr="00762C68">
              <w:rPr>
                <w:rFonts w:eastAsia="Calibri" w:cs="Times New Roman"/>
                <w:color w:val="auto"/>
                <w:sz w:val="26"/>
                <w:szCs w:val="26"/>
              </w:rPr>
              <w:lastRenderedPageBreak/>
              <w:t>quyết định hoạt động kinh doanh và tự chịu trách nhiệm vô hạn về tài sản.</w:t>
            </w:r>
          </w:p>
        </w:tc>
        <w:tc>
          <w:tcPr>
            <w:tcW w:w="2830" w:type="dxa"/>
            <w:tcBorders>
              <w:top w:val="single" w:sz="4" w:space="0" w:color="auto"/>
              <w:left w:val="single" w:sz="4" w:space="0" w:color="auto"/>
              <w:bottom w:val="single" w:sz="4" w:space="0" w:color="auto"/>
              <w:right w:val="single" w:sz="4" w:space="0" w:color="auto"/>
            </w:tcBorders>
            <w:hideMark/>
          </w:tcPr>
          <w:p w:rsidR="007D2EE3" w:rsidRPr="00762C68" w:rsidRDefault="007D2EE3" w:rsidP="001F74BA">
            <w:pPr>
              <w:spacing w:line="240" w:lineRule="auto"/>
              <w:rPr>
                <w:rFonts w:eastAsia="Calibri" w:cs="Times New Roman"/>
                <w:color w:val="auto"/>
                <w:sz w:val="26"/>
                <w:szCs w:val="26"/>
              </w:rPr>
            </w:pPr>
            <w:r w:rsidRPr="00762C68">
              <w:rPr>
                <w:rFonts w:eastAsia="Calibri" w:cs="Times New Roman"/>
                <w:b/>
                <w:color w:val="auto"/>
                <w:sz w:val="26"/>
                <w:szCs w:val="26"/>
              </w:rPr>
              <w:lastRenderedPageBreak/>
              <w:t>-</w:t>
            </w:r>
            <w:r w:rsidRPr="00762C68">
              <w:rPr>
                <w:rFonts w:eastAsia="Calibri" w:cs="Times New Roman"/>
                <w:color w:val="auto"/>
                <w:sz w:val="26"/>
                <w:szCs w:val="26"/>
              </w:rPr>
              <w:t xml:space="preserve">Chủ sở hữu toàn quyền </w:t>
            </w:r>
            <w:r w:rsidRPr="00762C68">
              <w:rPr>
                <w:rFonts w:eastAsia="Calibri" w:cs="Times New Roman"/>
                <w:color w:val="auto"/>
                <w:sz w:val="26"/>
                <w:szCs w:val="26"/>
              </w:rPr>
              <w:lastRenderedPageBreak/>
              <w:t xml:space="preserve">quyết định mọi vấn đề liên quan đến công ty và chịu trách nhiệm hữu hạn về tài sản. </w:t>
            </w:r>
          </w:p>
          <w:p w:rsidR="007D2EE3" w:rsidRPr="00762C68" w:rsidRDefault="007D2EE3" w:rsidP="001F74BA">
            <w:pPr>
              <w:spacing w:line="240" w:lineRule="auto"/>
              <w:rPr>
                <w:rFonts w:eastAsia="Calibri" w:cs="Times New Roman"/>
                <w:b/>
                <w:color w:val="auto"/>
                <w:sz w:val="26"/>
                <w:szCs w:val="26"/>
              </w:rPr>
            </w:pPr>
            <w:r w:rsidRPr="00762C68">
              <w:rPr>
                <w:rFonts w:eastAsia="Calibri" w:cs="Times New Roman"/>
                <w:color w:val="auto"/>
                <w:sz w:val="26"/>
                <w:szCs w:val="26"/>
              </w:rPr>
              <w:t>- Chủ sở hữu góp vốn điều lệ theo cam kết với công ty.</w:t>
            </w:r>
          </w:p>
        </w:tc>
      </w:tr>
      <w:tr w:rsidR="007D2EE3" w:rsidRPr="00762C68" w:rsidTr="001F74BA">
        <w:tc>
          <w:tcPr>
            <w:tcW w:w="3539" w:type="dxa"/>
            <w:tcBorders>
              <w:top w:val="single" w:sz="4" w:space="0" w:color="auto"/>
              <w:left w:val="single" w:sz="4" w:space="0" w:color="auto"/>
              <w:bottom w:val="single" w:sz="4" w:space="0" w:color="auto"/>
              <w:right w:val="single" w:sz="4" w:space="0" w:color="auto"/>
            </w:tcBorders>
            <w:hideMark/>
          </w:tcPr>
          <w:p w:rsidR="007D2EE3" w:rsidRPr="00762C68" w:rsidRDefault="007D2EE3" w:rsidP="001F74BA">
            <w:pPr>
              <w:spacing w:line="240" w:lineRule="auto"/>
              <w:rPr>
                <w:rFonts w:eastAsia="Calibri" w:cs="Times New Roman"/>
                <w:b/>
                <w:color w:val="auto"/>
                <w:sz w:val="26"/>
                <w:szCs w:val="26"/>
              </w:rPr>
            </w:pPr>
            <w:r w:rsidRPr="00762C68">
              <w:rPr>
                <w:rFonts w:eastAsia="Calibri" w:cs="Times New Roman"/>
                <w:b/>
                <w:color w:val="auto"/>
                <w:sz w:val="26"/>
                <w:szCs w:val="26"/>
              </w:rPr>
              <w:lastRenderedPageBreak/>
              <w:t>Tư cách pháp nhân</w:t>
            </w:r>
          </w:p>
        </w:tc>
        <w:tc>
          <w:tcPr>
            <w:tcW w:w="3402" w:type="dxa"/>
            <w:tcBorders>
              <w:top w:val="single" w:sz="4" w:space="0" w:color="auto"/>
              <w:left w:val="single" w:sz="4" w:space="0" w:color="auto"/>
              <w:bottom w:val="single" w:sz="4" w:space="0" w:color="auto"/>
              <w:right w:val="single" w:sz="4" w:space="0" w:color="auto"/>
            </w:tcBorders>
            <w:hideMark/>
          </w:tcPr>
          <w:p w:rsidR="007D2EE3" w:rsidRPr="00762C68" w:rsidRDefault="007D2EE3" w:rsidP="001F74BA">
            <w:pPr>
              <w:spacing w:line="240" w:lineRule="auto"/>
              <w:rPr>
                <w:rFonts w:eastAsia="Calibri" w:cs="Times New Roman"/>
                <w:color w:val="auto"/>
                <w:sz w:val="26"/>
                <w:szCs w:val="26"/>
              </w:rPr>
            </w:pPr>
            <w:r w:rsidRPr="00762C68">
              <w:rPr>
                <w:rFonts w:eastAsia="Calibri" w:cs="Times New Roman"/>
                <w:color w:val="auto"/>
                <w:sz w:val="26"/>
                <w:szCs w:val="26"/>
              </w:rPr>
              <w:t xml:space="preserve">Không có tư cách pháp nhân </w:t>
            </w:r>
          </w:p>
        </w:tc>
        <w:tc>
          <w:tcPr>
            <w:tcW w:w="2830" w:type="dxa"/>
            <w:tcBorders>
              <w:top w:val="single" w:sz="4" w:space="0" w:color="auto"/>
              <w:left w:val="single" w:sz="4" w:space="0" w:color="auto"/>
              <w:bottom w:val="single" w:sz="4" w:space="0" w:color="auto"/>
              <w:right w:val="single" w:sz="4" w:space="0" w:color="auto"/>
            </w:tcBorders>
            <w:hideMark/>
          </w:tcPr>
          <w:p w:rsidR="007D2EE3" w:rsidRPr="00762C68" w:rsidRDefault="007D2EE3" w:rsidP="001F74BA">
            <w:pPr>
              <w:spacing w:line="240" w:lineRule="auto"/>
              <w:rPr>
                <w:rFonts w:eastAsia="Calibri" w:cs="Times New Roman"/>
                <w:color w:val="auto"/>
                <w:sz w:val="26"/>
                <w:szCs w:val="26"/>
              </w:rPr>
            </w:pPr>
            <w:r w:rsidRPr="00762C68">
              <w:rPr>
                <w:rFonts w:eastAsia="Calibri" w:cs="Times New Roman"/>
                <w:color w:val="auto"/>
                <w:sz w:val="26"/>
                <w:szCs w:val="26"/>
              </w:rPr>
              <w:t xml:space="preserve">Có tư cách pháp nhân </w:t>
            </w:r>
          </w:p>
        </w:tc>
      </w:tr>
    </w:tbl>
    <w:p w:rsidR="00762C68" w:rsidRPr="00762C68" w:rsidRDefault="00762C68" w:rsidP="00762C68">
      <w:pPr>
        <w:spacing w:after="160"/>
        <w:rPr>
          <w:rFonts w:eastAsia="Calibri" w:cs="Times New Roman"/>
          <w:iCs/>
          <w:sz w:val="26"/>
          <w:szCs w:val="26"/>
          <w:shd w:val="clear" w:color="auto" w:fill="FFFFFF"/>
        </w:rPr>
      </w:pPr>
      <w:r w:rsidRPr="00762C68">
        <w:rPr>
          <w:rFonts w:eastAsia="Calibri" w:cs="Times New Roman"/>
          <w:b/>
          <w:iCs/>
          <w:color w:val="FF0000"/>
          <w:sz w:val="26"/>
          <w:szCs w:val="26"/>
          <w:shd w:val="clear" w:color="auto" w:fill="FFFFFF"/>
        </w:rPr>
        <w:t xml:space="preserve">Câu </w:t>
      </w:r>
      <w:r w:rsidR="004067A7" w:rsidRPr="00052858">
        <w:rPr>
          <w:rFonts w:eastAsia="Calibri" w:cs="Times New Roman"/>
          <w:b/>
          <w:iCs/>
          <w:color w:val="FF0000"/>
          <w:sz w:val="26"/>
          <w:szCs w:val="26"/>
          <w:shd w:val="clear" w:color="auto" w:fill="FFFFFF"/>
        </w:rPr>
        <w:t>3</w:t>
      </w:r>
      <w:r w:rsidRPr="00762C68">
        <w:rPr>
          <w:rFonts w:eastAsia="Calibri" w:cs="Times New Roman"/>
          <w:b/>
          <w:iCs/>
          <w:color w:val="FF0000"/>
          <w:sz w:val="26"/>
          <w:szCs w:val="26"/>
          <w:shd w:val="clear" w:color="auto" w:fill="FFFFFF"/>
        </w:rPr>
        <w:t>.</w:t>
      </w:r>
      <w:r w:rsidRPr="00762C68">
        <w:rPr>
          <w:rFonts w:eastAsia="Calibri" w:cs="Times New Roman"/>
          <w:b/>
          <w:iCs/>
          <w:sz w:val="26"/>
          <w:szCs w:val="26"/>
          <w:shd w:val="clear" w:color="auto" w:fill="FFFFFF"/>
        </w:rPr>
        <w:t xml:space="preserve"> </w:t>
      </w:r>
      <w:r w:rsidRPr="00762C68">
        <w:rPr>
          <w:rFonts w:eastAsia="Calibri" w:cs="Times New Roman"/>
          <w:iCs/>
          <w:sz w:val="26"/>
          <w:szCs w:val="26"/>
          <w:shd w:val="clear" w:color="auto" w:fill="FFFFFF"/>
        </w:rPr>
        <w:t>Không đồng tình</w:t>
      </w:r>
      <w:r w:rsidRPr="00762C68">
        <w:rPr>
          <w:rFonts w:eastAsia="Calibri" w:cs="Times New Roman"/>
          <w:b/>
          <w:iCs/>
          <w:sz w:val="26"/>
          <w:szCs w:val="26"/>
          <w:shd w:val="clear" w:color="auto" w:fill="FFFFFF"/>
        </w:rPr>
        <w:t xml:space="preserve"> </w:t>
      </w:r>
    </w:p>
    <w:p w:rsidR="00762C68" w:rsidRPr="00762C68" w:rsidRDefault="00762C68" w:rsidP="00762C68">
      <w:pPr>
        <w:spacing w:after="160"/>
        <w:rPr>
          <w:rFonts w:eastAsia="Calibri" w:cs="Times New Roman"/>
          <w:iCs/>
          <w:sz w:val="26"/>
          <w:szCs w:val="26"/>
          <w:shd w:val="clear" w:color="auto" w:fill="FFFFFF"/>
        </w:rPr>
      </w:pPr>
      <w:r w:rsidRPr="00762C68">
        <w:rPr>
          <w:rFonts w:eastAsia="Calibri" w:cs="Times New Roman"/>
          <w:iCs/>
          <w:sz w:val="26"/>
          <w:szCs w:val="26"/>
          <w:shd w:val="clear" w:color="auto" w:fill="FFFFFF"/>
        </w:rPr>
        <w:t>Vì:</w:t>
      </w:r>
    </w:p>
    <w:p w:rsidR="00762C68" w:rsidRPr="00762C68" w:rsidRDefault="00762C68" w:rsidP="00762C68">
      <w:pPr>
        <w:spacing w:after="160"/>
        <w:rPr>
          <w:rFonts w:eastAsia="Calibri" w:cs="Times New Roman"/>
          <w:iCs/>
          <w:sz w:val="26"/>
          <w:szCs w:val="26"/>
          <w:shd w:val="clear" w:color="auto" w:fill="FFFFFF"/>
        </w:rPr>
      </w:pPr>
      <w:r w:rsidRPr="00762C68">
        <w:rPr>
          <w:rFonts w:eastAsia="Calibri" w:cs="Times New Roman"/>
          <w:iCs/>
          <w:sz w:val="26"/>
          <w:szCs w:val="26"/>
          <w:shd w:val="clear" w:color="auto" w:fill="FFFFFF"/>
        </w:rPr>
        <w:t>+ Công ty tham gia hoạt động sản xuất kinh doanh sẽ phải đóng các khoản thuế theo quy định như: Thuế thu nhập doanh nghiệp, thuế bảo vệ môi trường….</w:t>
      </w:r>
    </w:p>
    <w:p w:rsidR="00762C68" w:rsidRPr="00864D5E" w:rsidRDefault="00762C68" w:rsidP="00762C68">
      <w:pPr>
        <w:spacing w:after="160"/>
        <w:rPr>
          <w:rFonts w:eastAsia="Calibri" w:cs="Times New Roman"/>
          <w:iCs/>
          <w:sz w:val="26"/>
          <w:szCs w:val="26"/>
          <w:shd w:val="clear" w:color="auto" w:fill="FFFFFF"/>
        </w:rPr>
      </w:pPr>
      <w:r w:rsidRPr="00762C68">
        <w:rPr>
          <w:rFonts w:eastAsia="Calibri" w:cs="Times New Roman"/>
          <w:iCs/>
          <w:sz w:val="26"/>
          <w:szCs w:val="26"/>
          <w:shd w:val="clear" w:color="auto" w:fill="FFFFFF"/>
        </w:rPr>
        <w:t xml:space="preserve">+ Trong trường hợp làm ăn thua lỗ do nguyên nhân khách quan như thiên tai, dịch bệnh…Nhà nước chỉ giảm thuế, giãn thuế cho công ty. Còn các nguyên nhân khác dẫn tới công ty làm ăn thua lỗ thì vẫn phải nộp đây đủ các khoản thuế theo quy định. </w:t>
      </w:r>
    </w:p>
    <w:p w:rsidR="007D2EE3" w:rsidRPr="00762C68" w:rsidRDefault="004067A7" w:rsidP="007D2EE3">
      <w:pPr>
        <w:spacing w:after="160"/>
        <w:rPr>
          <w:rFonts w:eastAsia="Calibri" w:cs="Times New Roman"/>
          <w:b/>
          <w:iCs/>
          <w:sz w:val="26"/>
          <w:szCs w:val="26"/>
          <w:shd w:val="clear" w:color="auto" w:fill="FFFFFF"/>
        </w:rPr>
      </w:pPr>
      <w:r w:rsidRPr="00052858">
        <w:rPr>
          <w:rFonts w:eastAsia="Calibri" w:cs="Times New Roman"/>
          <w:b/>
          <w:iCs/>
          <w:color w:val="FF0000"/>
          <w:sz w:val="26"/>
          <w:szCs w:val="26"/>
          <w:shd w:val="clear" w:color="auto" w:fill="FFFFFF"/>
        </w:rPr>
        <w:t>Câu 4.</w:t>
      </w:r>
    </w:p>
    <w:p w:rsidR="007D2EE3" w:rsidRPr="00762C68" w:rsidRDefault="007D2EE3" w:rsidP="007D2EE3">
      <w:pPr>
        <w:spacing w:after="160"/>
        <w:rPr>
          <w:rFonts w:eastAsia="Calibri" w:cs="Times New Roman"/>
          <w:iCs/>
          <w:sz w:val="26"/>
          <w:szCs w:val="26"/>
          <w:shd w:val="clear" w:color="auto" w:fill="FFFFFF"/>
        </w:rPr>
      </w:pPr>
      <w:r w:rsidRPr="00762C68">
        <w:rPr>
          <w:rFonts w:eastAsia="Calibri" w:cs="Times New Roman"/>
          <w:iCs/>
          <w:sz w:val="26"/>
          <w:szCs w:val="26"/>
          <w:shd w:val="clear" w:color="auto" w:fill="FFFFFF"/>
        </w:rPr>
        <w:t>-Không đồng tình .</w:t>
      </w:r>
    </w:p>
    <w:p w:rsidR="007D2EE3" w:rsidRPr="00762C68" w:rsidRDefault="007D2EE3" w:rsidP="007D2EE3">
      <w:pPr>
        <w:spacing w:after="160"/>
        <w:rPr>
          <w:rFonts w:eastAsia="Calibri" w:cs="Times New Roman"/>
          <w:iCs/>
          <w:sz w:val="26"/>
          <w:szCs w:val="26"/>
          <w:shd w:val="clear" w:color="auto" w:fill="FFFFFF"/>
        </w:rPr>
      </w:pPr>
      <w:r w:rsidRPr="00762C68">
        <w:rPr>
          <w:rFonts w:eastAsia="Calibri" w:cs="Times New Roman"/>
          <w:iCs/>
          <w:sz w:val="26"/>
          <w:szCs w:val="26"/>
          <w:shd w:val="clear" w:color="auto" w:fill="FFFFFF"/>
        </w:rPr>
        <w:t>- Vì:</w:t>
      </w:r>
    </w:p>
    <w:p w:rsidR="007D2EE3" w:rsidRPr="00762C68" w:rsidRDefault="007D2EE3" w:rsidP="007D2EE3">
      <w:pPr>
        <w:spacing w:after="160"/>
        <w:rPr>
          <w:rFonts w:eastAsia="Calibri" w:cs="Times New Roman"/>
          <w:iCs/>
          <w:sz w:val="26"/>
          <w:szCs w:val="26"/>
          <w:shd w:val="clear" w:color="auto" w:fill="FFFFFF"/>
        </w:rPr>
      </w:pPr>
      <w:r w:rsidRPr="00762C68">
        <w:rPr>
          <w:rFonts w:eastAsia="Calibri" w:cs="Times New Roman"/>
          <w:iCs/>
          <w:sz w:val="26"/>
          <w:szCs w:val="26"/>
          <w:shd w:val="clear" w:color="auto" w:fill="FFFFFF"/>
        </w:rPr>
        <w:t>+ Thuế giá trị gia tăng là thuế gián thu được cộng vào giá hàng hóa, dịch vụ do người tiêu dùng trả khi sử dụng sản phẩm đó.</w:t>
      </w:r>
    </w:p>
    <w:p w:rsidR="007D2EE3" w:rsidRPr="00762C68" w:rsidRDefault="007D2EE3" w:rsidP="007D2EE3">
      <w:pPr>
        <w:spacing w:after="160"/>
        <w:rPr>
          <w:rFonts w:eastAsia="Calibri" w:cs="Times New Roman"/>
          <w:iCs/>
          <w:sz w:val="26"/>
          <w:szCs w:val="26"/>
          <w:shd w:val="clear" w:color="auto" w:fill="FFFFFF"/>
        </w:rPr>
      </w:pPr>
      <w:r w:rsidRPr="00762C68">
        <w:rPr>
          <w:rFonts w:eastAsia="Calibri" w:cs="Times New Roman"/>
          <w:iCs/>
          <w:sz w:val="26"/>
          <w:szCs w:val="26"/>
          <w:shd w:val="clear" w:color="auto" w:fill="FFFFFF"/>
        </w:rPr>
        <w:t>+ Mặc dù người tiêu dùng mới chính là người chi trả thuế giá trị gia tăng, nhưng chủ thể sản xuất kinh doanh mới là người trực tiếp nộp thuế cho Nhà nước..</w:t>
      </w:r>
    </w:p>
    <w:p w:rsidR="00762C68" w:rsidRPr="00762C68" w:rsidRDefault="00762C68" w:rsidP="00762C68">
      <w:pPr>
        <w:spacing w:after="160"/>
        <w:rPr>
          <w:rFonts w:eastAsia="Calibri" w:cs="Times New Roman"/>
          <w:iCs/>
          <w:sz w:val="26"/>
          <w:szCs w:val="26"/>
          <w:shd w:val="clear" w:color="auto" w:fill="FFFFFF"/>
        </w:rPr>
      </w:pPr>
      <w:r w:rsidRPr="00762C68">
        <w:rPr>
          <w:rFonts w:eastAsia="Calibri" w:cs="Times New Roman"/>
          <w:b/>
          <w:iCs/>
          <w:color w:val="FF0000"/>
          <w:sz w:val="26"/>
          <w:szCs w:val="26"/>
          <w:shd w:val="clear" w:color="auto" w:fill="FFFFFF"/>
        </w:rPr>
        <w:t xml:space="preserve">Câu </w:t>
      </w:r>
      <w:r w:rsidR="004067A7" w:rsidRPr="00052858">
        <w:rPr>
          <w:rFonts w:eastAsia="Calibri" w:cs="Times New Roman"/>
          <w:b/>
          <w:iCs/>
          <w:color w:val="FF0000"/>
          <w:sz w:val="26"/>
          <w:szCs w:val="26"/>
          <w:shd w:val="clear" w:color="auto" w:fill="FFFFFF"/>
        </w:rPr>
        <w:t>5.</w:t>
      </w:r>
      <w:r w:rsidRPr="00762C68">
        <w:rPr>
          <w:rFonts w:eastAsia="Calibri" w:cs="Times New Roman"/>
          <w:b/>
          <w:iCs/>
          <w:sz w:val="26"/>
          <w:szCs w:val="26"/>
          <w:shd w:val="clear" w:color="auto" w:fill="FFFFFF"/>
        </w:rPr>
        <w:t xml:space="preserve"> </w:t>
      </w:r>
      <w:r w:rsidRPr="00762C68">
        <w:rPr>
          <w:rFonts w:eastAsia="Calibri" w:cs="Times New Roman"/>
          <w:iCs/>
          <w:sz w:val="26"/>
          <w:szCs w:val="26"/>
          <w:shd w:val="clear" w:color="auto" w:fill="FFFFFF"/>
        </w:rPr>
        <w:t xml:space="preserve"> Trong vai là con ông A, em sẽ khuyên bố không nên rút tiền từ ngân hàng rồi cho bà M vay vì:</w:t>
      </w:r>
    </w:p>
    <w:p w:rsidR="00762C68" w:rsidRPr="00762C68" w:rsidRDefault="00762C68" w:rsidP="00762C68">
      <w:pPr>
        <w:spacing w:after="160"/>
        <w:rPr>
          <w:rFonts w:eastAsia="Calibri" w:cs="Times New Roman"/>
          <w:iCs/>
          <w:sz w:val="26"/>
          <w:szCs w:val="26"/>
          <w:shd w:val="clear" w:color="auto" w:fill="FFFFFF"/>
        </w:rPr>
      </w:pPr>
      <w:r w:rsidRPr="00762C68">
        <w:rPr>
          <w:rFonts w:eastAsia="Calibri" w:cs="Times New Roman"/>
          <w:iCs/>
          <w:sz w:val="26"/>
          <w:szCs w:val="26"/>
          <w:shd w:val="clear" w:color="auto" w:fill="FFFFFF"/>
        </w:rPr>
        <w:t xml:space="preserve">- Gửi ngân hàng mặc dù lãi không cao bằng gửi bà M nhưng an toàn, ít rủi ro. </w:t>
      </w:r>
    </w:p>
    <w:p w:rsidR="00762C68" w:rsidRPr="00762C68" w:rsidRDefault="00762C68" w:rsidP="00762C68">
      <w:pPr>
        <w:spacing w:after="160"/>
        <w:rPr>
          <w:rFonts w:eastAsia="Calibri" w:cs="Times New Roman"/>
          <w:iCs/>
          <w:sz w:val="26"/>
          <w:szCs w:val="26"/>
          <w:shd w:val="clear" w:color="auto" w:fill="FFFFFF"/>
        </w:rPr>
      </w:pPr>
      <w:r w:rsidRPr="00762C68">
        <w:rPr>
          <w:rFonts w:eastAsia="Calibri" w:cs="Times New Roman"/>
          <w:iCs/>
          <w:sz w:val="26"/>
          <w:szCs w:val="26"/>
          <w:shd w:val="clear" w:color="auto" w:fill="FFFFFF"/>
        </w:rPr>
        <w:t>- Cho bà M vay với lãi suất cao hơn ngân hàng nhưng rủi ro cao, không có ràng buộc về pháp lí nên đễ bị mất tiền nếu bà M không chịu trả.</w:t>
      </w:r>
    </w:p>
    <w:p w:rsidR="00762C68" w:rsidRPr="00762C68" w:rsidRDefault="004067A7" w:rsidP="00762C68">
      <w:pPr>
        <w:tabs>
          <w:tab w:val="left" w:pos="5428"/>
        </w:tabs>
        <w:spacing w:after="160"/>
        <w:jc w:val="both"/>
        <w:rPr>
          <w:rFonts w:eastAsia="Calibri" w:cs="Times New Roman"/>
          <w:b/>
          <w:iCs/>
          <w:sz w:val="26"/>
          <w:szCs w:val="26"/>
          <w:shd w:val="clear" w:color="auto" w:fill="FFFFFF"/>
        </w:rPr>
      </w:pPr>
      <w:r w:rsidRPr="00052858">
        <w:rPr>
          <w:rFonts w:eastAsia="Calibri" w:cs="Times New Roman"/>
          <w:b/>
          <w:iCs/>
          <w:color w:val="FF0000"/>
          <w:sz w:val="26"/>
          <w:szCs w:val="26"/>
          <w:shd w:val="clear" w:color="auto" w:fill="FFFFFF"/>
        </w:rPr>
        <w:t>Câu 6.</w:t>
      </w:r>
      <w:r w:rsidR="00762C68" w:rsidRPr="00762C68">
        <w:rPr>
          <w:rFonts w:eastAsia="Calibri" w:cs="Times New Roman"/>
          <w:b/>
          <w:iCs/>
          <w:sz w:val="26"/>
          <w:szCs w:val="26"/>
          <w:shd w:val="clear" w:color="auto" w:fill="FFFFFF"/>
        </w:rPr>
        <w:t xml:space="preserve"> Trong vai người tư vấn tín dụng, em sẽ tư vấn cho Linh:</w:t>
      </w:r>
    </w:p>
    <w:p w:rsidR="00762C68" w:rsidRPr="00762C68" w:rsidRDefault="00762C68" w:rsidP="00762C68">
      <w:pPr>
        <w:tabs>
          <w:tab w:val="left" w:pos="5428"/>
        </w:tabs>
        <w:spacing w:after="160"/>
        <w:jc w:val="both"/>
        <w:rPr>
          <w:rFonts w:eastAsia="Calibri" w:cs="Times New Roman"/>
          <w:iCs/>
          <w:sz w:val="26"/>
          <w:szCs w:val="26"/>
          <w:shd w:val="clear" w:color="auto" w:fill="FFFFFF"/>
        </w:rPr>
      </w:pPr>
      <w:r w:rsidRPr="00762C68">
        <w:rPr>
          <w:rFonts w:eastAsia="Calibri" w:cs="Times New Roman"/>
          <w:iCs/>
          <w:sz w:val="26"/>
          <w:szCs w:val="26"/>
          <w:shd w:val="clear" w:color="auto" w:fill="FFFFFF"/>
        </w:rPr>
        <w:t>- Gia đình Linh nên liên hệ và làm thủ tục vay vốn tại ngân hành chính sách xã hội ở địa phương mình sinh sống để đượchưởng lãi suất thấp và thời gian hoàn trả dài. .</w:t>
      </w:r>
    </w:p>
    <w:p w:rsidR="00762C68" w:rsidRPr="00762C68" w:rsidRDefault="00762C68" w:rsidP="00762C68">
      <w:pPr>
        <w:tabs>
          <w:tab w:val="left" w:pos="5428"/>
        </w:tabs>
        <w:spacing w:after="160"/>
        <w:jc w:val="both"/>
        <w:rPr>
          <w:rFonts w:eastAsia="Calibri" w:cs="Times New Roman"/>
          <w:iCs/>
          <w:sz w:val="26"/>
          <w:szCs w:val="26"/>
          <w:shd w:val="clear" w:color="auto" w:fill="FFFFFF"/>
        </w:rPr>
      </w:pPr>
      <w:r w:rsidRPr="00762C68">
        <w:rPr>
          <w:rFonts w:eastAsia="Calibri" w:cs="Times New Roman"/>
          <w:iCs/>
          <w:sz w:val="26"/>
          <w:szCs w:val="26"/>
          <w:shd w:val="clear" w:color="auto" w:fill="FFFFFF"/>
        </w:rPr>
        <w:t xml:space="preserve">- Trong quá trình học đại học và sau khi tốt nghiệp, Linh có thể kiếm việc làm để trả dần khoản vay đó. </w:t>
      </w:r>
    </w:p>
    <w:p w:rsidR="00762C68" w:rsidRPr="00762C68" w:rsidRDefault="00762C68" w:rsidP="00762C68">
      <w:pPr>
        <w:spacing w:after="160"/>
        <w:jc w:val="center"/>
        <w:rPr>
          <w:rFonts w:eastAsia="Calibri" w:cs="Times New Roman"/>
          <w:color w:val="auto"/>
          <w:sz w:val="26"/>
          <w:szCs w:val="26"/>
        </w:rPr>
      </w:pPr>
    </w:p>
    <w:p w:rsidR="00762C68" w:rsidRPr="00762C68" w:rsidRDefault="00762C68" w:rsidP="00762C68">
      <w:pPr>
        <w:spacing w:after="160"/>
        <w:rPr>
          <w:rFonts w:eastAsia="Calibri" w:cs="Times New Roman"/>
          <w:color w:val="auto"/>
          <w:sz w:val="26"/>
          <w:szCs w:val="26"/>
        </w:rPr>
      </w:pPr>
    </w:p>
    <w:p w:rsidR="008E384C" w:rsidRPr="00864D5E" w:rsidRDefault="008E384C" w:rsidP="00762C68">
      <w:pPr>
        <w:rPr>
          <w:rFonts w:cs="Times New Roman"/>
          <w:sz w:val="26"/>
          <w:szCs w:val="26"/>
        </w:rPr>
      </w:pPr>
    </w:p>
    <w:sectPr w:rsidR="008E384C" w:rsidRPr="00864D5E">
      <w:headerReference w:type="default" r:id="rId7"/>
      <w:footerReference w:type="default" r:id="rId8"/>
      <w:pgSz w:w="11906" w:h="16838"/>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B63" w:rsidRDefault="002C3B63">
      <w:pPr>
        <w:spacing w:line="240" w:lineRule="auto"/>
      </w:pPr>
      <w:r>
        <w:separator/>
      </w:r>
    </w:p>
  </w:endnote>
  <w:endnote w:type="continuationSeparator" w:id="0">
    <w:p w:rsidR="002C3B63" w:rsidRDefault="002C3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D5E" w:rsidRPr="00864D5E" w:rsidRDefault="00864D5E" w:rsidP="00864D5E">
    <w:pPr>
      <w:tabs>
        <w:tab w:val="center" w:pos="4680"/>
        <w:tab w:val="right" w:pos="9360"/>
      </w:tabs>
      <w:spacing w:line="240" w:lineRule="auto"/>
      <w:rPr>
        <w:rFonts w:eastAsia="Times New Roman" w:cs="Times New Roman"/>
        <w:color w:val="auto"/>
        <w:szCs w:val="24"/>
      </w:rPr>
    </w:pPr>
    <w:r w:rsidRPr="00864D5E">
      <w:rPr>
        <w:rFonts w:eastAsia="SimSun" w:cs="Times New Roman"/>
        <w:b/>
        <w:kern w:val="2"/>
        <w:szCs w:val="24"/>
        <w:lang w:val="nl-NL" w:eastAsia="zh-CN"/>
      </w:rPr>
      <w:t xml:space="preserve">                                                                          </w:t>
    </w:r>
    <w:r w:rsidRPr="00864D5E">
      <w:rPr>
        <w:rFonts w:eastAsia="SimSun" w:cs="Times New Roman"/>
        <w:b/>
        <w:color w:val="00B0F0"/>
        <w:kern w:val="2"/>
        <w:szCs w:val="24"/>
        <w:lang w:val="nl-NL" w:eastAsia="zh-CN"/>
      </w:rPr>
      <w:t/>
    </w:r>
    <w:r w:rsidRPr="00864D5E">
      <w:rPr>
        <w:rFonts w:eastAsia="SimSun" w:cs="Times New Roman"/>
        <w:b/>
        <w:color w:val="FF0000"/>
        <w:kern w:val="2"/>
        <w:szCs w:val="24"/>
        <w:lang w:val="nl-NL" w:eastAsia="zh-CN"/>
      </w:rPr>
      <w:t xml:space="preserve"/>
    </w:r>
    <w:r w:rsidRPr="00864D5E">
      <w:rPr>
        <w:rFonts w:eastAsia="SimSun" w:cs="Times New Roman"/>
        <w:b/>
        <w:kern w:val="2"/>
        <w:szCs w:val="24"/>
        <w:lang w:val="x-none" w:eastAsia="zh-CN"/>
      </w:rPr>
      <w:t xml:space="preserve">                                </w:t>
    </w:r>
    <w:r w:rsidRPr="00864D5E">
      <w:rPr>
        <w:rFonts w:eastAsia="SimSun" w:cs="Times New Roman"/>
        <w:b/>
        <w:color w:val="FF0000"/>
        <w:kern w:val="2"/>
        <w:szCs w:val="24"/>
        <w:lang w:val="x-none" w:eastAsia="zh-CN"/>
      </w:rPr>
      <w:t>Trang</w:t>
    </w:r>
    <w:r w:rsidRPr="00864D5E">
      <w:rPr>
        <w:rFonts w:eastAsia="SimSun" w:cs="Times New Roman"/>
        <w:b/>
        <w:color w:val="0070C0"/>
        <w:kern w:val="2"/>
        <w:szCs w:val="24"/>
        <w:lang w:val="x-none" w:eastAsia="zh-CN"/>
      </w:rPr>
      <w:t xml:space="preserve"> </w:t>
    </w:r>
    <w:r w:rsidRPr="00864D5E">
      <w:rPr>
        <w:rFonts w:eastAsia="SimSun" w:cs="Times New Roman"/>
        <w:b/>
        <w:color w:val="0070C0"/>
        <w:kern w:val="2"/>
        <w:szCs w:val="24"/>
        <w:lang w:val="x-none" w:eastAsia="zh-CN"/>
      </w:rPr>
      <w:fldChar w:fldCharType="begin"/>
    </w:r>
    <w:r w:rsidRPr="00864D5E">
      <w:rPr>
        <w:rFonts w:eastAsia="SimSun" w:cs="Times New Roman"/>
        <w:b/>
        <w:color w:val="0070C0"/>
        <w:kern w:val="2"/>
        <w:szCs w:val="24"/>
        <w:lang w:val="x-none" w:eastAsia="zh-CN"/>
      </w:rPr>
      <w:instrText xml:space="preserve"> PAGE   \* MERGEFORMAT </w:instrText>
    </w:r>
    <w:r w:rsidRPr="00864D5E">
      <w:rPr>
        <w:rFonts w:eastAsia="SimSun" w:cs="Times New Roman"/>
        <w:b/>
        <w:color w:val="0070C0"/>
        <w:kern w:val="2"/>
        <w:szCs w:val="24"/>
        <w:lang w:val="x-none" w:eastAsia="zh-CN"/>
      </w:rPr>
      <w:fldChar w:fldCharType="separate"/>
    </w:r>
    <w:r w:rsidR="00052858">
      <w:rPr>
        <w:rFonts w:eastAsia="SimSun" w:cs="Times New Roman"/>
        <w:b/>
        <w:noProof/>
        <w:color w:val="0070C0"/>
        <w:kern w:val="2"/>
        <w:szCs w:val="24"/>
        <w:lang w:val="x-none" w:eastAsia="zh-CN"/>
      </w:rPr>
      <w:t>1</w:t>
    </w:r>
    <w:r w:rsidRPr="00864D5E">
      <w:rPr>
        <w:rFonts w:eastAsia="SimSun" w:cs="Times New Roman"/>
        <w:b/>
        <w:color w:val="0070C0"/>
        <w:kern w:val="2"/>
        <w:szCs w:val="24"/>
        <w:lang w:val="x-none" w:eastAsia="zh-CN"/>
      </w:rPr>
      <w:fldChar w:fldCharType="end"/>
    </w:r>
    <w:r w:rsidRPr="00864D5E">
      <w:rPr>
        <w:rFonts w:eastAsia="Times New Roman" w:cs="Times New Roman"/>
        <w:color w:val="auto"/>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B63" w:rsidRDefault="002C3B63">
      <w:r>
        <w:separator/>
      </w:r>
    </w:p>
  </w:footnote>
  <w:footnote w:type="continuationSeparator" w:id="0">
    <w:p w:rsidR="002C3B63" w:rsidRDefault="002C3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D5E" w:rsidRPr="00864D5E" w:rsidRDefault="00864D5E" w:rsidP="00864D5E">
    <w:pPr>
      <w:tabs>
        <w:tab w:val="center" w:pos="4680"/>
        <w:tab w:val="right" w:pos="9360"/>
      </w:tabs>
      <w:spacing w:line="240" w:lineRule="auto"/>
      <w:ind w:left="577" w:hanging="10"/>
      <w:jc w:val="center"/>
      <w:rPr>
        <w:rFonts w:eastAsia="Times New Roman" w:cs="Times New Roman"/>
        <w:sz w:val="26"/>
      </w:rPr>
    </w:pPr>
    <w:r w:rsidRPr="00864D5E">
      <w:rPr>
        <w:rFonts w:eastAsia="Calibri" w:cs="Times New Roman"/>
        <w:b/>
        <w:color w:val="00B0F0"/>
        <w:szCs w:val="24"/>
        <w:lang w:val="nl-NL"/>
      </w:rPr>
      <w:t/>
    </w:r>
    <w:r w:rsidRPr="00864D5E">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35A"/>
    <w:rsid w:val="00040EF2"/>
    <w:rsid w:val="00052858"/>
    <w:rsid w:val="002C3B63"/>
    <w:rsid w:val="003740F2"/>
    <w:rsid w:val="00376765"/>
    <w:rsid w:val="004067A7"/>
    <w:rsid w:val="004743DD"/>
    <w:rsid w:val="006475B8"/>
    <w:rsid w:val="00762C68"/>
    <w:rsid w:val="007D2EE3"/>
    <w:rsid w:val="00864D5E"/>
    <w:rsid w:val="008E384C"/>
    <w:rsid w:val="008F72D3"/>
    <w:rsid w:val="00B61B7B"/>
    <w:rsid w:val="00B8235A"/>
    <w:rsid w:val="00BE0337"/>
    <w:rsid w:val="00CB05AB"/>
    <w:rsid w:val="00D26161"/>
    <w:rsid w:val="00D92B6E"/>
    <w:rsid w:val="00FC2415"/>
    <w:rsid w:val="673B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6" w:lineRule="auto"/>
    </w:pPr>
    <w:rPr>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YoungMixTable1">
    <w:name w:val="YoungMix_Table1"/>
    <w:rPr>
      <w:sz w:val="24"/>
    </w:rPr>
    <w:tblPr>
      <w:tblCellMar>
        <w:top w:w="0" w:type="dxa"/>
        <w:left w:w="0" w:type="dxa"/>
        <w:bottom w:w="0" w:type="dxa"/>
        <w:right w:w="0" w:type="dxa"/>
      </w:tblCellMar>
    </w:tblPr>
  </w:style>
  <w:style w:type="character" w:customStyle="1" w:styleId="HeaderChar">
    <w:name w:val="Header Char"/>
    <w:basedOn w:val="DefaultParagraphFont"/>
    <w:link w:val="Header"/>
    <w:uiPriority w:val="99"/>
    <w:rPr>
      <w:color w:val="000000"/>
      <w:sz w:val="24"/>
    </w:rPr>
  </w:style>
  <w:style w:type="character" w:customStyle="1" w:styleId="FooterChar">
    <w:name w:val="Footer Char"/>
    <w:basedOn w:val="DefaultParagraphFont"/>
    <w:link w:val="Footer"/>
    <w:uiPriority w:val="99"/>
    <w:rPr>
      <w:color w:val="000000"/>
      <w:sz w:val="24"/>
    </w:rPr>
  </w:style>
  <w:style w:type="table" w:customStyle="1" w:styleId="TableGrid1">
    <w:name w:val="Table Grid1"/>
    <w:basedOn w:val="TableNormal"/>
    <w:next w:val="TableGrid"/>
    <w:uiPriority w:val="39"/>
    <w:rsid w:val="00762C68"/>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6" w:lineRule="auto"/>
    </w:pPr>
    <w:rPr>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YoungMixTable1">
    <w:name w:val="YoungMix_Table1"/>
    <w:rPr>
      <w:sz w:val="24"/>
    </w:rPr>
    <w:tblPr>
      <w:tblCellMar>
        <w:top w:w="0" w:type="dxa"/>
        <w:left w:w="0" w:type="dxa"/>
        <w:bottom w:w="0" w:type="dxa"/>
        <w:right w:w="0" w:type="dxa"/>
      </w:tblCellMar>
    </w:tblPr>
  </w:style>
  <w:style w:type="character" w:customStyle="1" w:styleId="HeaderChar">
    <w:name w:val="Header Char"/>
    <w:basedOn w:val="DefaultParagraphFont"/>
    <w:link w:val="Header"/>
    <w:uiPriority w:val="99"/>
    <w:rPr>
      <w:color w:val="000000"/>
      <w:sz w:val="24"/>
    </w:rPr>
  </w:style>
  <w:style w:type="character" w:customStyle="1" w:styleId="FooterChar">
    <w:name w:val="Footer Char"/>
    <w:basedOn w:val="DefaultParagraphFont"/>
    <w:link w:val="Footer"/>
    <w:uiPriority w:val="99"/>
    <w:rPr>
      <w:color w:val="000000"/>
      <w:sz w:val="24"/>
    </w:rPr>
  </w:style>
  <w:style w:type="table" w:customStyle="1" w:styleId="TableGrid1">
    <w:name w:val="Table Grid1"/>
    <w:basedOn w:val="TableNormal"/>
    <w:next w:val="TableGrid"/>
    <w:uiPriority w:val="39"/>
    <w:rsid w:val="00762C68"/>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2023-11-16T13:41:00Z</dcterms:created>
  <dc:creator>admin</dc:creator>
  <dc:description>Đề kiểm tra HK 1 Kinh tế Pháp luật 10 Kết nối tri thức có đáp án-Đề 7 được soạn dưới dạng file Word và PDF gồm 3 trang. Các bạn xem và tải về ở dưới.</dc:description>
  <dcterms:modified xsi:type="dcterms:W3CDTF">2023-11-16T13:43:00Z</dcterms:modified>
  <cp:revision>1</cp:revision>
  <dc:title>Đề Kiểm Tra HK 1 Kinh Tế Pháp Luật 10 Kết Nối Tri Thức Có Đáp Án-Đề 7</dc:title>
</cp:coreProperties>
</file>