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5B" w:rsidRDefault="001E7A4F" w:rsidP="00627796">
      <w:pPr>
        <w:spacing w:before="0" w:after="0"/>
        <w:jc w:val="center"/>
        <w:rPr>
          <w:b/>
          <w:sz w:val="26"/>
          <w:szCs w:val="26"/>
          <w:lang w:val="it-IT"/>
        </w:rPr>
      </w:pPr>
      <w:r w:rsidRPr="00E32D5B">
        <w:rPr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E32D5B">
        <w:rPr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E32D5B">
        <w:rPr>
          <w:b/>
          <w:color w:val="FF0000"/>
          <w:sz w:val="26"/>
          <w:szCs w:val="26"/>
          <w:shd w:val="clear" w:color="auto" w:fill="92D050"/>
          <w:lang w:val="it-IT"/>
        </w:rPr>
        <w:t>I</w:t>
      </w:r>
      <w:r w:rsidRPr="001E7A4F">
        <w:rPr>
          <w:b/>
          <w:sz w:val="26"/>
          <w:szCs w:val="26"/>
          <w:lang w:val="it-IT"/>
        </w:rPr>
        <w:t xml:space="preserve"> </w:t>
      </w:r>
    </w:p>
    <w:p w:rsidR="001E7A4F" w:rsidRPr="001E7A4F" w:rsidRDefault="001E7A4F" w:rsidP="00627796">
      <w:pPr>
        <w:spacing w:before="0" w:after="0"/>
        <w:jc w:val="center"/>
        <w:rPr>
          <w:b/>
          <w:sz w:val="26"/>
          <w:szCs w:val="26"/>
        </w:rPr>
      </w:pPr>
      <w:bookmarkStart w:id="0" w:name="_GoBack"/>
      <w:bookmarkEnd w:id="0"/>
      <w:r w:rsidRPr="001E7A4F">
        <w:rPr>
          <w:b/>
          <w:sz w:val="26"/>
          <w:szCs w:val="26"/>
        </w:rPr>
        <w:t xml:space="preserve"> </w:t>
      </w:r>
      <w:r w:rsidRPr="00E32D5B">
        <w:rPr>
          <w:b/>
          <w:sz w:val="26"/>
          <w:szCs w:val="26"/>
          <w:shd w:val="clear" w:color="auto" w:fill="C00000"/>
        </w:rPr>
        <w:t>Môn: GDCD - LỚP 10</w:t>
      </w:r>
    </w:p>
    <w:p w:rsidR="00627796" w:rsidRPr="001E7A4F" w:rsidRDefault="00627796" w:rsidP="00627796">
      <w:pPr>
        <w:spacing w:before="0" w:after="0"/>
        <w:jc w:val="center"/>
        <w:rPr>
          <w:i/>
          <w:sz w:val="26"/>
          <w:szCs w:val="26"/>
          <w:lang w:val="vi-V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9"/>
        <w:gridCol w:w="1700"/>
        <w:gridCol w:w="923"/>
        <w:gridCol w:w="974"/>
        <w:gridCol w:w="937"/>
        <w:gridCol w:w="939"/>
        <w:gridCol w:w="939"/>
        <w:gridCol w:w="937"/>
        <w:gridCol w:w="937"/>
        <w:gridCol w:w="803"/>
      </w:tblGrid>
      <w:tr w:rsidR="008C678C" w:rsidTr="00627796">
        <w:tc>
          <w:tcPr>
            <w:tcW w:w="1373" w:type="pct"/>
            <w:gridSpan w:val="2"/>
            <w:vMerge w:val="restart"/>
            <w:tcBorders>
              <w:tl2br w:val="single" w:sz="4" w:space="0" w:color="auto"/>
            </w:tcBorders>
          </w:tcPr>
          <w:p w:rsidR="008C678C" w:rsidRPr="00C71893" w:rsidRDefault="008C67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028D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C71893">
              <w:rPr>
                <w:rFonts w:ascii="Times New Roman" w:hAnsi="Times New Roman"/>
                <w:b/>
                <w:sz w:val="24"/>
                <w:szCs w:val="24"/>
              </w:rPr>
              <w:t>Cấp độ</w:t>
            </w:r>
          </w:p>
          <w:p w:rsidR="008C678C" w:rsidRPr="00C71893" w:rsidRDefault="008C67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1893">
              <w:rPr>
                <w:rFonts w:ascii="Times New Roman" w:hAnsi="Times New Roman"/>
                <w:b/>
                <w:sz w:val="24"/>
                <w:szCs w:val="24"/>
              </w:rPr>
              <w:t>Chủ đề/ Bài</w:t>
            </w:r>
          </w:p>
        </w:tc>
        <w:tc>
          <w:tcPr>
            <w:tcW w:w="931" w:type="pct"/>
            <w:gridSpan w:val="2"/>
          </w:tcPr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b/>
                <w:color w:val="000000"/>
                <w:sz w:val="24"/>
              </w:rPr>
              <w:t xml:space="preserve">     Nhận biết</w:t>
            </w:r>
          </w:p>
        </w:tc>
        <w:tc>
          <w:tcPr>
            <w:tcW w:w="921" w:type="pct"/>
            <w:gridSpan w:val="2"/>
          </w:tcPr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b/>
                <w:color w:val="000000"/>
                <w:sz w:val="24"/>
              </w:rPr>
              <w:t xml:space="preserve">  Thông hiểu</w:t>
            </w:r>
          </w:p>
        </w:tc>
        <w:tc>
          <w:tcPr>
            <w:tcW w:w="921" w:type="pct"/>
            <w:gridSpan w:val="2"/>
          </w:tcPr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b/>
                <w:color w:val="000000"/>
                <w:sz w:val="24"/>
              </w:rPr>
              <w:t xml:space="preserve">    Vận dụng</w:t>
            </w:r>
          </w:p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5" w:type="pct"/>
            <w:gridSpan w:val="2"/>
          </w:tcPr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b/>
                <w:color w:val="000000"/>
                <w:sz w:val="24"/>
              </w:rPr>
              <w:t>Vận dụng cao</w:t>
            </w:r>
          </w:p>
        </w:tc>
      </w:tr>
      <w:tr w:rsidR="008C678C" w:rsidTr="00627796">
        <w:tc>
          <w:tcPr>
            <w:tcW w:w="1373" w:type="pct"/>
            <w:gridSpan w:val="2"/>
            <w:vMerge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b/>
                <w:color w:val="000000"/>
                <w:sz w:val="24"/>
              </w:rPr>
              <w:t>TNKQ</w:t>
            </w:r>
          </w:p>
        </w:tc>
        <w:tc>
          <w:tcPr>
            <w:tcW w:w="478" w:type="pct"/>
          </w:tcPr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b/>
                <w:color w:val="000000"/>
                <w:sz w:val="24"/>
              </w:rPr>
              <w:t>TL</w:t>
            </w:r>
          </w:p>
        </w:tc>
        <w:tc>
          <w:tcPr>
            <w:tcW w:w="460" w:type="pct"/>
          </w:tcPr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b/>
                <w:color w:val="000000"/>
                <w:sz w:val="24"/>
              </w:rPr>
              <w:t>TNKQ</w:t>
            </w:r>
          </w:p>
        </w:tc>
        <w:tc>
          <w:tcPr>
            <w:tcW w:w="461" w:type="pct"/>
          </w:tcPr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b/>
                <w:color w:val="000000"/>
                <w:sz w:val="24"/>
              </w:rPr>
              <w:t>TL</w:t>
            </w:r>
          </w:p>
        </w:tc>
        <w:tc>
          <w:tcPr>
            <w:tcW w:w="461" w:type="pct"/>
          </w:tcPr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b/>
                <w:color w:val="000000"/>
                <w:sz w:val="24"/>
              </w:rPr>
              <w:t>TNKQ</w:t>
            </w:r>
          </w:p>
        </w:tc>
        <w:tc>
          <w:tcPr>
            <w:tcW w:w="460" w:type="pct"/>
          </w:tcPr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b/>
                <w:color w:val="000000"/>
                <w:sz w:val="24"/>
              </w:rPr>
              <w:t>TL</w:t>
            </w:r>
          </w:p>
        </w:tc>
        <w:tc>
          <w:tcPr>
            <w:tcW w:w="460" w:type="pct"/>
          </w:tcPr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b/>
                <w:color w:val="000000"/>
                <w:sz w:val="24"/>
              </w:rPr>
              <w:t>TNKQ</w:t>
            </w:r>
          </w:p>
        </w:tc>
        <w:tc>
          <w:tcPr>
            <w:tcW w:w="395" w:type="pct"/>
          </w:tcPr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b/>
                <w:color w:val="000000"/>
                <w:sz w:val="24"/>
              </w:rPr>
              <w:t>TL</w:t>
            </w:r>
          </w:p>
        </w:tc>
      </w:tr>
      <w:tr w:rsidR="008C678C" w:rsidTr="00627796">
        <w:tc>
          <w:tcPr>
            <w:tcW w:w="1373" w:type="pct"/>
            <w:gridSpan w:val="2"/>
          </w:tcPr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/>
                <w:sz w:val="24"/>
                <w:lang w:val="en-SG"/>
              </w:rPr>
            </w:pPr>
            <w:r w:rsidRPr="0086028D">
              <w:rPr>
                <w:rFonts w:ascii="Times New Roman" w:hAnsi="Times New Roman"/>
                <w:b/>
                <w:color w:val="000000"/>
                <w:sz w:val="24"/>
              </w:rPr>
              <w:t>Bài 1</w:t>
            </w:r>
            <w:r w:rsidRPr="0086028D">
              <w:rPr>
                <w:rFonts w:ascii="Times New Roman" w:hAnsi="Times New Roman"/>
                <w:b/>
                <w:color w:val="000000"/>
                <w:sz w:val="24"/>
                <w:lang w:val="en-SG"/>
              </w:rPr>
              <w:t>: Thế  giới quan duy vật và PPL biện chứng.</w:t>
            </w:r>
          </w:p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lang w:val="en-SG"/>
              </w:rPr>
            </w:pPr>
          </w:p>
        </w:tc>
        <w:tc>
          <w:tcPr>
            <w:tcW w:w="453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8C678C" w:rsidRPr="0086028D" w:rsidRDefault="00EB49D9" w:rsidP="00777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8C678C" w:rsidRPr="0086028D">
              <w:rPr>
                <w:rFonts w:ascii="Times New Roman" w:hAnsi="Times New Roman"/>
                <w:sz w:val="24"/>
                <w:szCs w:val="24"/>
              </w:rPr>
              <w:t xml:space="preserve">âu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7.</w:t>
            </w:r>
          </w:p>
        </w:tc>
        <w:tc>
          <w:tcPr>
            <w:tcW w:w="461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10</w:t>
            </w: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13</w:t>
            </w:r>
          </w:p>
        </w:tc>
        <w:tc>
          <w:tcPr>
            <w:tcW w:w="395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B87" w:rsidTr="00627796">
        <w:tc>
          <w:tcPr>
            <w:tcW w:w="1373" w:type="pct"/>
            <w:gridSpan w:val="2"/>
          </w:tcPr>
          <w:p w:rsidR="00E71C93" w:rsidRDefault="00E71C93" w:rsidP="00C32B8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C32B87" w:rsidRPr="0086028D" w:rsidRDefault="00C32B87" w:rsidP="00C32B8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i/>
                <w:color w:val="000000"/>
                <w:sz w:val="24"/>
              </w:rPr>
              <w:t>Số điểm</w:t>
            </w:r>
          </w:p>
          <w:p w:rsidR="00C32B87" w:rsidRPr="0086028D" w:rsidRDefault="00C32B87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" w:type="pct"/>
          </w:tcPr>
          <w:p w:rsidR="00C32B87" w:rsidRPr="0086028D" w:rsidRDefault="00C32B87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C32B87" w:rsidRPr="00413F03" w:rsidRDefault="00015B70" w:rsidP="00777A86">
            <w:pPr>
              <w:rPr>
                <w:i/>
                <w:sz w:val="24"/>
                <w:szCs w:val="24"/>
              </w:rPr>
            </w:pPr>
            <w:r w:rsidRPr="00413F03">
              <w:rPr>
                <w:rFonts w:ascii="Times New Roman" w:hAnsi="Times New Roman"/>
                <w:i/>
                <w:sz w:val="24"/>
                <w:szCs w:val="24"/>
              </w:rPr>
              <w:t>1 điểm</w:t>
            </w:r>
          </w:p>
        </w:tc>
        <w:tc>
          <w:tcPr>
            <w:tcW w:w="460" w:type="pct"/>
          </w:tcPr>
          <w:p w:rsidR="00C32B87" w:rsidRPr="00FF6E55" w:rsidRDefault="00FF6E55">
            <w:pPr>
              <w:rPr>
                <w:rFonts w:ascii="Times New Roman" w:hAnsi="Times New Roman"/>
                <w:sz w:val="24"/>
                <w:szCs w:val="24"/>
              </w:rPr>
            </w:pPr>
            <w:r w:rsidRPr="00FF6E55">
              <w:rPr>
                <w:rFonts w:ascii="Times New Roman" w:hAnsi="Times New Roman"/>
                <w:sz w:val="24"/>
                <w:szCs w:val="24"/>
              </w:rPr>
              <w:t>0,33 điểm</w:t>
            </w:r>
          </w:p>
        </w:tc>
        <w:tc>
          <w:tcPr>
            <w:tcW w:w="461" w:type="pct"/>
          </w:tcPr>
          <w:p w:rsidR="00C32B87" w:rsidRPr="0086028D" w:rsidRDefault="00C32B87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:rsidR="00C32B87" w:rsidRDefault="004B7CD4">
            <w:pPr>
              <w:rPr>
                <w:sz w:val="24"/>
                <w:szCs w:val="24"/>
              </w:rPr>
            </w:pPr>
            <w:r w:rsidRPr="00FF6E55">
              <w:rPr>
                <w:rFonts w:ascii="Times New Roman" w:hAnsi="Times New Roman"/>
                <w:sz w:val="24"/>
                <w:szCs w:val="24"/>
              </w:rPr>
              <w:t>0,33 điểm</w:t>
            </w:r>
          </w:p>
        </w:tc>
        <w:tc>
          <w:tcPr>
            <w:tcW w:w="460" w:type="pct"/>
          </w:tcPr>
          <w:p w:rsidR="00C32B87" w:rsidRPr="0086028D" w:rsidRDefault="00C32B87">
            <w:pPr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C32B87" w:rsidRDefault="004B7CD4">
            <w:pPr>
              <w:rPr>
                <w:sz w:val="24"/>
                <w:szCs w:val="24"/>
              </w:rPr>
            </w:pPr>
            <w:r w:rsidRPr="00FF6E55">
              <w:rPr>
                <w:rFonts w:ascii="Times New Roman" w:hAnsi="Times New Roman"/>
                <w:sz w:val="24"/>
                <w:szCs w:val="24"/>
              </w:rPr>
              <w:t>0,33 điểm</w:t>
            </w:r>
          </w:p>
        </w:tc>
        <w:tc>
          <w:tcPr>
            <w:tcW w:w="395" w:type="pct"/>
          </w:tcPr>
          <w:p w:rsidR="00C32B87" w:rsidRPr="0086028D" w:rsidRDefault="00C32B87">
            <w:pPr>
              <w:rPr>
                <w:sz w:val="24"/>
                <w:szCs w:val="24"/>
              </w:rPr>
            </w:pPr>
          </w:p>
        </w:tc>
      </w:tr>
      <w:tr w:rsidR="008C678C" w:rsidTr="00627796">
        <w:tc>
          <w:tcPr>
            <w:tcW w:w="539" w:type="pct"/>
            <w:vMerge w:val="restart"/>
          </w:tcPr>
          <w:p w:rsidR="008C678C" w:rsidRPr="0086028D" w:rsidRDefault="008C678C" w:rsidP="00BB17FD">
            <w:pPr>
              <w:pStyle w:val="ListParagraph"/>
              <w:tabs>
                <w:tab w:val="left" w:pos="382"/>
              </w:tabs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86028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8C678C" w:rsidRPr="0086028D" w:rsidRDefault="008C678C" w:rsidP="00BB17FD">
            <w:pPr>
              <w:pStyle w:val="ListParagraph"/>
              <w:tabs>
                <w:tab w:val="left" w:pos="382"/>
              </w:tabs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8C678C" w:rsidRPr="0086028D" w:rsidRDefault="008C678C" w:rsidP="00BB17FD">
            <w:pPr>
              <w:pStyle w:val="ListParagraph"/>
              <w:tabs>
                <w:tab w:val="left" w:pos="382"/>
              </w:tabs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8C678C" w:rsidRPr="0086028D" w:rsidRDefault="008C678C" w:rsidP="00BB17FD">
            <w:pPr>
              <w:pStyle w:val="ListParagraph"/>
              <w:tabs>
                <w:tab w:val="left" w:pos="382"/>
              </w:tabs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8C678C" w:rsidRPr="0086028D" w:rsidRDefault="008C678C" w:rsidP="00BB17FD">
            <w:pPr>
              <w:pStyle w:val="ListParagraph"/>
              <w:tabs>
                <w:tab w:val="left" w:pos="382"/>
              </w:tabs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8C678C" w:rsidRPr="0086028D" w:rsidRDefault="008C678C" w:rsidP="00BB17FD">
            <w:pPr>
              <w:pStyle w:val="ListParagraph"/>
              <w:tabs>
                <w:tab w:val="left" w:pos="382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6028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Chủ đề:</w:t>
            </w:r>
          </w:p>
          <w:p w:rsidR="008C678C" w:rsidRPr="0086028D" w:rsidRDefault="008C678C" w:rsidP="00BB17FD">
            <w:pPr>
              <w:pStyle w:val="ListParagraph"/>
              <w:tabs>
                <w:tab w:val="left" w:pos="382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028D">
              <w:rPr>
                <w:rFonts w:ascii="Times New Roman" w:hAnsi="Times New Roman"/>
                <w:b/>
                <w:sz w:val="24"/>
                <w:szCs w:val="24"/>
              </w:rPr>
              <w:t>Sự vận động và phát triển của thế giới vật chất</w:t>
            </w:r>
          </w:p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8C678C" w:rsidRPr="000E7253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b/>
                <w:color w:val="000000"/>
                <w:sz w:val="24"/>
                <w:lang w:val="en-SG"/>
              </w:rPr>
              <w:t xml:space="preserve"> </w:t>
            </w:r>
            <w:r w:rsidRPr="0086028D">
              <w:rPr>
                <w:rFonts w:ascii="Times New Roman" w:hAnsi="Times New Roman"/>
                <w:b/>
                <w:bCs/>
                <w:color w:val="000000"/>
                <w:sz w:val="24"/>
                <w:lang w:val="en-SG"/>
              </w:rPr>
              <w:t>Sự vận động và phát triển của thế giới vật chất.</w:t>
            </w:r>
          </w:p>
        </w:tc>
        <w:tc>
          <w:tcPr>
            <w:tcW w:w="453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8C678C" w:rsidRDefault="00D81C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="000E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678C">
              <w:rPr>
                <w:rFonts w:ascii="Times New Roman" w:hAnsi="Times New Roman"/>
                <w:sz w:val="24"/>
                <w:szCs w:val="24"/>
              </w:rPr>
              <w:t>câu.</w:t>
            </w:r>
          </w:p>
          <w:p w:rsidR="008C678C" w:rsidRPr="0086028D" w:rsidRDefault="00EB4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Câu 2)</w:t>
            </w: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8C678C" w:rsidRDefault="000E7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r w:rsidR="008C678C">
              <w:rPr>
                <w:rFonts w:ascii="Times New Roman" w:hAnsi="Times New Roman"/>
                <w:sz w:val="24"/>
                <w:szCs w:val="24"/>
              </w:rPr>
              <w:t xml:space="preserve"> câu</w:t>
            </w:r>
          </w:p>
          <w:p w:rsidR="00EB49D9" w:rsidRPr="0086028D" w:rsidRDefault="00EB4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(Câu 2)</w:t>
            </w:r>
          </w:p>
        </w:tc>
        <w:tc>
          <w:tcPr>
            <w:tcW w:w="461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14</w:t>
            </w:r>
          </w:p>
        </w:tc>
        <w:tc>
          <w:tcPr>
            <w:tcW w:w="395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78C" w:rsidTr="00627796">
        <w:tc>
          <w:tcPr>
            <w:tcW w:w="539" w:type="pct"/>
            <w:vMerge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71C93" w:rsidRDefault="00E71C93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C678C" w:rsidRPr="0086028D" w:rsidRDefault="008C678C" w:rsidP="00E71C9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i/>
                <w:color w:val="000000"/>
                <w:sz w:val="24"/>
              </w:rPr>
              <w:t>Số điểm</w:t>
            </w:r>
          </w:p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3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8C678C" w:rsidRPr="00413F03" w:rsidRDefault="00015B7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3F03">
              <w:rPr>
                <w:rFonts w:ascii="Times New Roman" w:hAnsi="Times New Roman"/>
                <w:i/>
                <w:sz w:val="24"/>
                <w:szCs w:val="24"/>
              </w:rPr>
              <w:t xml:space="preserve">1 </w:t>
            </w:r>
            <w:r w:rsidR="008C678C" w:rsidRPr="00413F03">
              <w:rPr>
                <w:rFonts w:ascii="Times New Roman" w:hAnsi="Times New Roman"/>
                <w:i/>
                <w:sz w:val="24"/>
                <w:szCs w:val="24"/>
              </w:rPr>
              <w:t>điểm</w:t>
            </w:r>
          </w:p>
        </w:tc>
        <w:tc>
          <w:tcPr>
            <w:tcW w:w="460" w:type="pct"/>
          </w:tcPr>
          <w:p w:rsidR="008C678C" w:rsidRPr="00413F03" w:rsidRDefault="008C678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1" w:type="pct"/>
          </w:tcPr>
          <w:p w:rsidR="008C678C" w:rsidRPr="00413F03" w:rsidRDefault="000E72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015B70" w:rsidRPr="00413F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C678C" w:rsidRPr="00413F03">
              <w:rPr>
                <w:rFonts w:ascii="Times New Roman" w:hAnsi="Times New Roman"/>
                <w:i/>
                <w:sz w:val="24"/>
                <w:szCs w:val="24"/>
              </w:rPr>
              <w:t>điểm</w:t>
            </w:r>
          </w:p>
        </w:tc>
        <w:tc>
          <w:tcPr>
            <w:tcW w:w="461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8C678C" w:rsidRPr="0086028D" w:rsidRDefault="004B7CD4">
            <w:pPr>
              <w:rPr>
                <w:rFonts w:ascii="Times New Roman" w:hAnsi="Times New Roman"/>
                <w:sz w:val="24"/>
                <w:szCs w:val="24"/>
              </w:rPr>
            </w:pPr>
            <w:r w:rsidRPr="00FF6E55">
              <w:rPr>
                <w:rFonts w:ascii="Times New Roman" w:hAnsi="Times New Roman"/>
                <w:sz w:val="24"/>
                <w:szCs w:val="24"/>
              </w:rPr>
              <w:t>0,33 điểm</w:t>
            </w:r>
          </w:p>
        </w:tc>
        <w:tc>
          <w:tcPr>
            <w:tcW w:w="395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78C" w:rsidTr="00627796">
        <w:tc>
          <w:tcPr>
            <w:tcW w:w="539" w:type="pct"/>
            <w:vMerge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8C678C" w:rsidRPr="0033743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val="en-SG"/>
              </w:rPr>
            </w:pPr>
            <w:r w:rsidRPr="0086028D">
              <w:rPr>
                <w:rFonts w:ascii="Times New Roman" w:hAnsi="Times New Roman"/>
                <w:b/>
                <w:bCs/>
                <w:color w:val="000000"/>
                <w:sz w:val="24"/>
                <w:lang w:val="en-SG"/>
              </w:rPr>
              <w:t>Nguồn gốc vận động và phát triển của 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ự vật, hiện tượng.</w:t>
            </w:r>
          </w:p>
        </w:tc>
        <w:tc>
          <w:tcPr>
            <w:tcW w:w="453" w:type="pct"/>
          </w:tcPr>
          <w:p w:rsidR="008C678C" w:rsidRDefault="008C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1.</w:t>
            </w:r>
          </w:p>
          <w:p w:rsidR="008C678C" w:rsidRDefault="008C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2.</w:t>
            </w:r>
          </w:p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3.</w:t>
            </w:r>
          </w:p>
        </w:tc>
        <w:tc>
          <w:tcPr>
            <w:tcW w:w="478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11</w:t>
            </w: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78C" w:rsidTr="00627796">
        <w:tc>
          <w:tcPr>
            <w:tcW w:w="539" w:type="pct"/>
            <w:vMerge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71C93" w:rsidRDefault="00E71C93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C678C" w:rsidRPr="0086028D" w:rsidRDefault="008C678C" w:rsidP="00E71C9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i/>
                <w:color w:val="000000"/>
                <w:sz w:val="24"/>
              </w:rPr>
              <w:t>Số điểm</w:t>
            </w:r>
          </w:p>
          <w:p w:rsidR="008C678C" w:rsidRPr="0086028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3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điểm</w:t>
            </w:r>
          </w:p>
        </w:tc>
        <w:tc>
          <w:tcPr>
            <w:tcW w:w="478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8C678C" w:rsidRPr="0086028D" w:rsidRDefault="004B7CD4">
            <w:pPr>
              <w:rPr>
                <w:rFonts w:ascii="Times New Roman" w:hAnsi="Times New Roman"/>
                <w:sz w:val="24"/>
                <w:szCs w:val="24"/>
              </w:rPr>
            </w:pPr>
            <w:r w:rsidRPr="00FF6E55">
              <w:rPr>
                <w:rFonts w:ascii="Times New Roman" w:hAnsi="Times New Roman"/>
                <w:sz w:val="24"/>
                <w:szCs w:val="24"/>
              </w:rPr>
              <w:t>0,33 điểm</w:t>
            </w: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78C" w:rsidTr="00627796">
        <w:tc>
          <w:tcPr>
            <w:tcW w:w="539" w:type="pct"/>
            <w:vMerge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8C678C" w:rsidRPr="0033743D" w:rsidRDefault="008C678C" w:rsidP="0099127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lang w:val="en-SG"/>
              </w:rPr>
            </w:pPr>
            <w:r w:rsidRPr="0086028D">
              <w:rPr>
                <w:rFonts w:ascii="Times New Roman" w:hAnsi="Times New Roman"/>
                <w:b/>
                <w:iCs/>
                <w:color w:val="000000"/>
                <w:sz w:val="24"/>
                <w:lang w:val="en-SG"/>
              </w:rPr>
              <w:t>Cách thưc vận động và phát triển của sự vật và phát triển</w:t>
            </w:r>
          </w:p>
        </w:tc>
        <w:tc>
          <w:tcPr>
            <w:tcW w:w="453" w:type="pct"/>
          </w:tcPr>
          <w:p w:rsidR="008C678C" w:rsidRDefault="008C678C" w:rsidP="00777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4.</w:t>
            </w:r>
          </w:p>
          <w:p w:rsidR="008C678C" w:rsidRDefault="008C678C" w:rsidP="00777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5.</w:t>
            </w:r>
          </w:p>
          <w:p w:rsidR="008C678C" w:rsidRPr="0086028D" w:rsidRDefault="008C678C" w:rsidP="00777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6.</w:t>
            </w:r>
          </w:p>
        </w:tc>
        <w:tc>
          <w:tcPr>
            <w:tcW w:w="478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8C678C" w:rsidRDefault="008C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8.</w:t>
            </w:r>
          </w:p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9.</w:t>
            </w:r>
          </w:p>
        </w:tc>
        <w:tc>
          <w:tcPr>
            <w:tcW w:w="461" w:type="pct"/>
          </w:tcPr>
          <w:p w:rsidR="008C678C" w:rsidRDefault="000E7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câu</w:t>
            </w:r>
          </w:p>
          <w:p w:rsidR="00EB49D9" w:rsidRDefault="00EB4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(Câu 3)</w:t>
            </w:r>
          </w:p>
          <w:p w:rsidR="00EB49D9" w:rsidRPr="0086028D" w:rsidRDefault="00EB49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8C678C" w:rsidRPr="0086028D" w:rsidRDefault="00C32B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12</w:t>
            </w:r>
          </w:p>
        </w:tc>
        <w:tc>
          <w:tcPr>
            <w:tcW w:w="460" w:type="pct"/>
          </w:tcPr>
          <w:p w:rsidR="008C678C" w:rsidRDefault="008C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E7253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câu.</w:t>
            </w:r>
          </w:p>
          <w:p w:rsidR="00EB49D9" w:rsidRDefault="00EB4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(Câu 3)</w:t>
            </w:r>
          </w:p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15</w:t>
            </w:r>
          </w:p>
        </w:tc>
        <w:tc>
          <w:tcPr>
            <w:tcW w:w="395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78C" w:rsidTr="00627796">
        <w:tc>
          <w:tcPr>
            <w:tcW w:w="539" w:type="pct"/>
            <w:vMerge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29010B" w:rsidRDefault="0029010B" w:rsidP="00777A86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C678C" w:rsidRPr="00777A86" w:rsidRDefault="008C678C" w:rsidP="0029010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6028D">
              <w:rPr>
                <w:rFonts w:ascii="Times New Roman" w:hAnsi="Times New Roman"/>
                <w:i/>
                <w:color w:val="000000"/>
                <w:sz w:val="24"/>
              </w:rPr>
              <w:t>Số điểm</w:t>
            </w:r>
          </w:p>
        </w:tc>
        <w:tc>
          <w:tcPr>
            <w:tcW w:w="453" w:type="pct"/>
          </w:tcPr>
          <w:p w:rsidR="008C678C" w:rsidRPr="0086028D" w:rsidRDefault="00015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678C">
              <w:rPr>
                <w:rFonts w:ascii="Times New Roman" w:hAnsi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78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 điểm</w:t>
            </w:r>
          </w:p>
        </w:tc>
        <w:tc>
          <w:tcPr>
            <w:tcW w:w="461" w:type="pct"/>
          </w:tcPr>
          <w:p w:rsidR="008C678C" w:rsidRPr="0086028D" w:rsidRDefault="000E7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điểm</w:t>
            </w:r>
          </w:p>
        </w:tc>
        <w:tc>
          <w:tcPr>
            <w:tcW w:w="461" w:type="pct"/>
          </w:tcPr>
          <w:p w:rsidR="008C678C" w:rsidRPr="0086028D" w:rsidRDefault="004B7CD4">
            <w:pPr>
              <w:rPr>
                <w:rFonts w:ascii="Times New Roman" w:hAnsi="Times New Roman"/>
                <w:sz w:val="24"/>
                <w:szCs w:val="24"/>
              </w:rPr>
            </w:pPr>
            <w:r w:rsidRPr="00FF6E55">
              <w:rPr>
                <w:rFonts w:ascii="Times New Roman" w:hAnsi="Times New Roman"/>
                <w:sz w:val="24"/>
                <w:szCs w:val="24"/>
              </w:rPr>
              <w:t>0,33 điểm</w:t>
            </w:r>
          </w:p>
        </w:tc>
        <w:tc>
          <w:tcPr>
            <w:tcW w:w="460" w:type="pct"/>
          </w:tcPr>
          <w:p w:rsidR="008C678C" w:rsidRPr="0086028D" w:rsidRDefault="00015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điểm</w:t>
            </w:r>
          </w:p>
        </w:tc>
        <w:tc>
          <w:tcPr>
            <w:tcW w:w="460" w:type="pct"/>
          </w:tcPr>
          <w:p w:rsidR="008C678C" w:rsidRPr="0086028D" w:rsidRDefault="004B7CD4">
            <w:pPr>
              <w:rPr>
                <w:rFonts w:ascii="Times New Roman" w:hAnsi="Times New Roman"/>
                <w:sz w:val="24"/>
                <w:szCs w:val="24"/>
              </w:rPr>
            </w:pPr>
            <w:r w:rsidRPr="00FF6E55">
              <w:rPr>
                <w:rFonts w:ascii="Times New Roman" w:hAnsi="Times New Roman"/>
                <w:sz w:val="24"/>
                <w:szCs w:val="24"/>
              </w:rPr>
              <w:t>0,33 điểm</w:t>
            </w:r>
          </w:p>
        </w:tc>
        <w:tc>
          <w:tcPr>
            <w:tcW w:w="395" w:type="pct"/>
          </w:tcPr>
          <w:p w:rsidR="008C678C" w:rsidRPr="0086028D" w:rsidRDefault="008C6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CF" w:rsidTr="00627796">
        <w:tc>
          <w:tcPr>
            <w:tcW w:w="1373" w:type="pct"/>
            <w:gridSpan w:val="2"/>
          </w:tcPr>
          <w:p w:rsidR="00D81CCF" w:rsidRPr="00755214" w:rsidRDefault="00D81CCF" w:rsidP="00755214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214">
              <w:rPr>
                <w:rFonts w:ascii="Times New Roman" w:hAnsi="Times New Roman"/>
                <w:b/>
                <w:i/>
                <w:sz w:val="24"/>
                <w:szCs w:val="24"/>
              </w:rPr>
              <w:t>Số câu</w:t>
            </w:r>
          </w:p>
          <w:p w:rsidR="00D81CCF" w:rsidRPr="00755214" w:rsidRDefault="00D81CCF" w:rsidP="00755214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214">
              <w:rPr>
                <w:rFonts w:ascii="Times New Roman" w:hAnsi="Times New Roman"/>
                <w:b/>
                <w:i/>
                <w:sz w:val="24"/>
                <w:szCs w:val="24"/>
              </w:rPr>
              <w:t>Số điểm</w:t>
            </w:r>
          </w:p>
          <w:p w:rsidR="00D81CCF" w:rsidRPr="00FD38CA" w:rsidRDefault="00D81CCF" w:rsidP="00FD38CA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" w:type="pct"/>
          </w:tcPr>
          <w:p w:rsidR="00D81CCF" w:rsidRPr="00755214" w:rsidRDefault="00D81CCF" w:rsidP="00FD38C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214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="001340CB" w:rsidRPr="00B36D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câu</w:t>
            </w:r>
          </w:p>
          <w:p w:rsidR="00D81CCF" w:rsidRPr="00755214" w:rsidRDefault="00D81CCF" w:rsidP="00FD38C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214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1340CB">
              <w:rPr>
                <w:rFonts w:ascii="Times New Roman" w:hAnsi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78" w:type="pct"/>
          </w:tcPr>
          <w:p w:rsidR="00D81CCF" w:rsidRPr="00755214" w:rsidRDefault="00D81CCF" w:rsidP="00FD38C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214">
              <w:rPr>
                <w:rFonts w:ascii="Times New Roman" w:hAnsi="Times New Roman"/>
                <w:b/>
                <w:i/>
                <w:sz w:val="24"/>
                <w:szCs w:val="24"/>
              </w:rPr>
              <w:t>1,5</w:t>
            </w:r>
            <w:r w:rsidR="001340CB" w:rsidRPr="00B36D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câu</w:t>
            </w:r>
          </w:p>
          <w:p w:rsidR="00D81CCF" w:rsidRPr="00755214" w:rsidRDefault="00D81CCF" w:rsidP="00FD38C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214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1340CB">
              <w:rPr>
                <w:rFonts w:ascii="Times New Roman" w:hAnsi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60" w:type="pct"/>
          </w:tcPr>
          <w:p w:rsidR="00D81CCF" w:rsidRPr="00755214" w:rsidRDefault="00D81CCF" w:rsidP="00FD38C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214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1340CB" w:rsidRPr="00B36D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câu</w:t>
            </w:r>
          </w:p>
          <w:p w:rsidR="00D81CCF" w:rsidRPr="00755214" w:rsidRDefault="00D81CCF" w:rsidP="00FD38C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21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1340CB">
              <w:rPr>
                <w:rFonts w:ascii="Times New Roman" w:hAnsi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61" w:type="pct"/>
          </w:tcPr>
          <w:p w:rsidR="00D81CCF" w:rsidRPr="00755214" w:rsidRDefault="00BD4797" w:rsidP="00FD38C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1340CB" w:rsidRPr="00B36D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câu</w:t>
            </w:r>
          </w:p>
          <w:p w:rsidR="00D81CCF" w:rsidRPr="00755214" w:rsidRDefault="00D81CCF" w:rsidP="00FD38C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214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1340CB">
              <w:rPr>
                <w:rFonts w:ascii="Times New Roman" w:hAnsi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61" w:type="pct"/>
          </w:tcPr>
          <w:p w:rsidR="00D81CCF" w:rsidRPr="00755214" w:rsidRDefault="00FD38CA" w:rsidP="00FD38C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214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1340CB" w:rsidRPr="00B36D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câu</w:t>
            </w:r>
          </w:p>
          <w:p w:rsidR="00FD38CA" w:rsidRPr="00755214" w:rsidRDefault="00FD38CA" w:rsidP="00FD38C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21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1340CB">
              <w:rPr>
                <w:rFonts w:ascii="Times New Roman" w:hAnsi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60" w:type="pct"/>
          </w:tcPr>
          <w:p w:rsidR="00D81CCF" w:rsidRPr="00755214" w:rsidRDefault="00FD38CA" w:rsidP="00FD38C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21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BD4797">
              <w:rPr>
                <w:rFonts w:ascii="Times New Roman" w:hAnsi="Times New Roman"/>
                <w:b/>
                <w:i/>
                <w:sz w:val="24"/>
                <w:szCs w:val="24"/>
              </w:rPr>
              <w:t>/2</w:t>
            </w:r>
            <w:r w:rsidR="001340CB" w:rsidRPr="00B36D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câu</w:t>
            </w:r>
          </w:p>
          <w:p w:rsidR="00FD38CA" w:rsidRPr="00755214" w:rsidRDefault="00FD38CA" w:rsidP="00FD38C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21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1340CB">
              <w:rPr>
                <w:rFonts w:ascii="Times New Roman" w:hAnsi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60" w:type="pct"/>
          </w:tcPr>
          <w:p w:rsidR="00D81CCF" w:rsidRPr="00755214" w:rsidRDefault="00153205" w:rsidP="00FD38C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1340CB" w:rsidRPr="00B36D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câu</w:t>
            </w:r>
          </w:p>
          <w:p w:rsidR="00FD38CA" w:rsidRPr="00755214" w:rsidRDefault="00FD38CA" w:rsidP="00FD38C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21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1340CB">
              <w:rPr>
                <w:rFonts w:ascii="Times New Roman" w:hAnsi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395" w:type="pct"/>
          </w:tcPr>
          <w:p w:rsidR="00D81CCF" w:rsidRPr="00FD38CA" w:rsidRDefault="00D81CCF" w:rsidP="00FD38CA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C678C" w:rsidRPr="00AB7326" w:rsidTr="00627796">
        <w:tc>
          <w:tcPr>
            <w:tcW w:w="1373" w:type="pct"/>
            <w:gridSpan w:val="2"/>
            <w:tcBorders>
              <w:top w:val="nil"/>
            </w:tcBorders>
          </w:tcPr>
          <w:p w:rsidR="00C32B87" w:rsidRPr="00B36D4D" w:rsidRDefault="00C32B87" w:rsidP="00B36D4D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6D4D">
              <w:rPr>
                <w:rFonts w:ascii="Times New Roman" w:hAnsi="Times New Roman"/>
                <w:b/>
                <w:i/>
                <w:sz w:val="24"/>
                <w:szCs w:val="24"/>
              </w:rPr>
              <w:t>Tổng số câu TN: 15 câu.</w:t>
            </w:r>
          </w:p>
          <w:p w:rsidR="00C32B87" w:rsidRPr="00B36D4D" w:rsidRDefault="00C32B87" w:rsidP="00B36D4D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6D4D">
              <w:rPr>
                <w:rFonts w:ascii="Times New Roman" w:hAnsi="Times New Roman"/>
                <w:b/>
                <w:i/>
                <w:sz w:val="24"/>
                <w:szCs w:val="24"/>
              </w:rPr>
              <w:t>Tổng số câu TL: 3 câu.</w:t>
            </w:r>
          </w:p>
          <w:p w:rsidR="008C678C" w:rsidRPr="00B36D4D" w:rsidRDefault="008C678C" w:rsidP="00B36D4D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6D4D">
              <w:rPr>
                <w:rFonts w:ascii="Times New Roman" w:hAnsi="Times New Roman"/>
                <w:b/>
                <w:i/>
                <w:sz w:val="24"/>
                <w:szCs w:val="24"/>
              </w:rPr>
              <w:t>Tổng số điểm :</w:t>
            </w:r>
            <w:r w:rsidR="00015B70" w:rsidRPr="00B36D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10 điểm</w:t>
            </w:r>
          </w:p>
          <w:p w:rsidR="008C678C" w:rsidRPr="00B36D4D" w:rsidRDefault="008C678C" w:rsidP="00B36D4D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6D4D">
              <w:rPr>
                <w:rFonts w:ascii="Times New Roman" w:hAnsi="Times New Roman"/>
                <w:b/>
                <w:i/>
                <w:sz w:val="24"/>
                <w:szCs w:val="24"/>
              </w:rPr>
              <w:t>Tỉ lệ %:</w:t>
            </w:r>
            <w:r w:rsidR="00015B70" w:rsidRPr="00B36D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100%</w:t>
            </w:r>
          </w:p>
        </w:tc>
        <w:tc>
          <w:tcPr>
            <w:tcW w:w="931" w:type="pct"/>
            <w:gridSpan w:val="2"/>
          </w:tcPr>
          <w:p w:rsidR="00FD38CA" w:rsidRDefault="00FD38CA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38CA" w:rsidRDefault="00FD38CA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B70" w:rsidRPr="00B36D4D" w:rsidRDefault="00015B70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B36D4D">
              <w:rPr>
                <w:rFonts w:ascii="Times New Roman" w:hAnsi="Times New Roman"/>
                <w:b/>
                <w:sz w:val="24"/>
                <w:szCs w:val="24"/>
              </w:rPr>
              <w:t xml:space="preserve">Số điểm : 4,0 </w:t>
            </w:r>
          </w:p>
          <w:p w:rsidR="008C678C" w:rsidRPr="00B36D4D" w:rsidRDefault="00015B70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B36D4D">
              <w:rPr>
                <w:rFonts w:ascii="Times New Roman" w:hAnsi="Times New Roman"/>
                <w:b/>
                <w:sz w:val="24"/>
                <w:szCs w:val="24"/>
              </w:rPr>
              <w:t>Tỉ lệ %: 40 %</w:t>
            </w:r>
          </w:p>
        </w:tc>
        <w:tc>
          <w:tcPr>
            <w:tcW w:w="921" w:type="pct"/>
            <w:gridSpan w:val="2"/>
          </w:tcPr>
          <w:p w:rsidR="00FD38CA" w:rsidRDefault="00FD38CA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38CA" w:rsidRDefault="00FD38CA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B70" w:rsidRPr="00B36D4D" w:rsidRDefault="00015B70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B36D4D">
              <w:rPr>
                <w:rFonts w:ascii="Times New Roman" w:hAnsi="Times New Roman"/>
                <w:b/>
                <w:sz w:val="24"/>
                <w:szCs w:val="24"/>
              </w:rPr>
              <w:t xml:space="preserve">Số điểm : 3,0 </w:t>
            </w:r>
          </w:p>
          <w:p w:rsidR="008C678C" w:rsidRPr="00B36D4D" w:rsidRDefault="00015B70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B36D4D">
              <w:rPr>
                <w:rFonts w:ascii="Times New Roman" w:hAnsi="Times New Roman"/>
                <w:b/>
                <w:sz w:val="24"/>
                <w:szCs w:val="24"/>
              </w:rPr>
              <w:t>Tỉ lệ %: 30 %</w:t>
            </w:r>
          </w:p>
        </w:tc>
        <w:tc>
          <w:tcPr>
            <w:tcW w:w="921" w:type="pct"/>
            <w:gridSpan w:val="2"/>
          </w:tcPr>
          <w:p w:rsidR="00FD38CA" w:rsidRDefault="00FD38CA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38CA" w:rsidRDefault="00FD38CA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B70" w:rsidRPr="00B36D4D" w:rsidRDefault="00015B70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B36D4D">
              <w:rPr>
                <w:rFonts w:ascii="Times New Roman" w:hAnsi="Times New Roman"/>
                <w:b/>
                <w:sz w:val="24"/>
                <w:szCs w:val="24"/>
              </w:rPr>
              <w:t xml:space="preserve">Số điểm : 2,0 </w:t>
            </w:r>
          </w:p>
          <w:p w:rsidR="00C32B87" w:rsidRPr="00B36D4D" w:rsidRDefault="00015B70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B36D4D">
              <w:rPr>
                <w:rFonts w:ascii="Times New Roman" w:hAnsi="Times New Roman"/>
                <w:b/>
                <w:sz w:val="24"/>
                <w:szCs w:val="24"/>
              </w:rPr>
              <w:t>Tỉ lệ %: 20 %</w:t>
            </w:r>
          </w:p>
        </w:tc>
        <w:tc>
          <w:tcPr>
            <w:tcW w:w="855" w:type="pct"/>
            <w:gridSpan w:val="2"/>
          </w:tcPr>
          <w:p w:rsidR="00FD38CA" w:rsidRDefault="00FD38CA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38CA" w:rsidRDefault="00FD38CA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B70" w:rsidRPr="00B36D4D" w:rsidRDefault="00015B70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B36D4D">
              <w:rPr>
                <w:rFonts w:ascii="Times New Roman" w:hAnsi="Times New Roman"/>
                <w:b/>
                <w:sz w:val="24"/>
                <w:szCs w:val="24"/>
              </w:rPr>
              <w:t xml:space="preserve">Số điểm : 1,0 </w:t>
            </w:r>
          </w:p>
          <w:p w:rsidR="00C32B87" w:rsidRPr="00B36D4D" w:rsidRDefault="00015B70" w:rsidP="00B36D4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B36D4D">
              <w:rPr>
                <w:rFonts w:ascii="Times New Roman" w:hAnsi="Times New Roman"/>
                <w:b/>
                <w:sz w:val="24"/>
                <w:szCs w:val="24"/>
              </w:rPr>
              <w:t>Tỉ lệ %: 10 %</w:t>
            </w:r>
          </w:p>
        </w:tc>
      </w:tr>
    </w:tbl>
    <w:p w:rsidR="009A5E34" w:rsidRPr="00993F7B" w:rsidRDefault="009A5E34"/>
    <w:sectPr w:rsidR="009A5E34" w:rsidRPr="00993F7B" w:rsidSect="00C81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34" w:bottom="720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0B" w:rsidRDefault="00862B0B" w:rsidP="00C81DC7">
      <w:pPr>
        <w:spacing w:before="0" w:after="0"/>
      </w:pPr>
      <w:r>
        <w:separator/>
      </w:r>
    </w:p>
  </w:endnote>
  <w:endnote w:type="continuationSeparator" w:id="0">
    <w:p w:rsidR="00862B0B" w:rsidRDefault="00862B0B" w:rsidP="00C81D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31" w:rsidRDefault="001C0F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C7" w:rsidRPr="00C81DC7" w:rsidRDefault="00C81DC7">
    <w:pPr>
      <w:pStyle w:val="Footer"/>
      <w:pBdr>
        <w:top w:val="thinThickSmallGap" w:sz="24" w:space="1" w:color="823B0B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</w:t>
    </w:r>
    <w:r w:rsidRPr="00C81DC7">
      <w:rPr>
        <w:b/>
        <w:color w:val="00B0F0"/>
        <w:sz w:val="24"/>
        <w:szCs w:val="24"/>
        <w:lang w:val="nl-NL"/>
      </w:rPr>
      <w:t/>
    </w:r>
    <w:r w:rsidRPr="00C81DC7">
      <w:rPr>
        <w:b/>
        <w:color w:val="FF0000"/>
        <w:sz w:val="24"/>
        <w:szCs w:val="24"/>
        <w:lang w:val="nl-NL"/>
      </w:rPr>
      <w:t xml:space="preserve"/>
    </w:r>
    <w:r w:rsidRPr="00C81DC7">
      <w:rPr>
        <w:rFonts w:eastAsiaTheme="majorEastAsia"/>
        <w:sz w:val="24"/>
        <w:szCs w:val="24"/>
      </w:rPr>
      <w:ptab w:relativeTo="margin" w:alignment="right" w:leader="none"/>
    </w:r>
    <w:r w:rsidRPr="00C81DC7">
      <w:rPr>
        <w:rFonts w:eastAsiaTheme="majorEastAsia"/>
        <w:sz w:val="24"/>
        <w:szCs w:val="24"/>
      </w:rPr>
      <w:t xml:space="preserve">Trang </w:t>
    </w:r>
    <w:r w:rsidRPr="00C81DC7">
      <w:rPr>
        <w:rFonts w:eastAsiaTheme="minorEastAsia"/>
        <w:sz w:val="24"/>
        <w:szCs w:val="24"/>
      </w:rPr>
      <w:fldChar w:fldCharType="begin"/>
    </w:r>
    <w:r w:rsidRPr="00C81DC7">
      <w:rPr>
        <w:sz w:val="24"/>
        <w:szCs w:val="24"/>
      </w:rPr>
      <w:instrText xml:space="preserve"> PAGE   \* MERGEFORMAT </w:instrText>
    </w:r>
    <w:r w:rsidRPr="00C81DC7">
      <w:rPr>
        <w:rFonts w:eastAsiaTheme="minorEastAsia"/>
        <w:sz w:val="24"/>
        <w:szCs w:val="24"/>
      </w:rPr>
      <w:fldChar w:fldCharType="separate"/>
    </w:r>
    <w:r w:rsidR="00E32D5B" w:rsidRPr="00E32D5B">
      <w:rPr>
        <w:rFonts w:eastAsiaTheme="majorEastAsia"/>
        <w:noProof/>
        <w:sz w:val="24"/>
        <w:szCs w:val="24"/>
      </w:rPr>
      <w:t>1</w:t>
    </w:r>
    <w:r w:rsidRPr="00C81DC7">
      <w:rPr>
        <w:rFonts w:eastAsiaTheme="majorEastAsia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31" w:rsidRDefault="001C0F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0B" w:rsidRDefault="00862B0B" w:rsidP="00C81DC7">
      <w:pPr>
        <w:spacing w:before="0" w:after="0"/>
      </w:pPr>
      <w:r>
        <w:separator/>
      </w:r>
    </w:p>
  </w:footnote>
  <w:footnote w:type="continuationSeparator" w:id="0">
    <w:p w:rsidR="00862B0B" w:rsidRDefault="00862B0B" w:rsidP="00C81D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31" w:rsidRDefault="001C0F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C7" w:rsidRPr="00FF14DA" w:rsidRDefault="00C81DC7" w:rsidP="00C81DC7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31" w:rsidRDefault="001C0F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7B"/>
    <w:rsid w:val="00015B70"/>
    <w:rsid w:val="000E7253"/>
    <w:rsid w:val="001340CB"/>
    <w:rsid w:val="00153205"/>
    <w:rsid w:val="001A5A86"/>
    <w:rsid w:val="001C0F31"/>
    <w:rsid w:val="001C57F4"/>
    <w:rsid w:val="001E7A4F"/>
    <w:rsid w:val="0029010B"/>
    <w:rsid w:val="003119B8"/>
    <w:rsid w:val="0033743D"/>
    <w:rsid w:val="00374127"/>
    <w:rsid w:val="00413F03"/>
    <w:rsid w:val="00494A90"/>
    <w:rsid w:val="004B7CD4"/>
    <w:rsid w:val="00501770"/>
    <w:rsid w:val="00541A96"/>
    <w:rsid w:val="005953D9"/>
    <w:rsid w:val="005B3062"/>
    <w:rsid w:val="00627796"/>
    <w:rsid w:val="00755214"/>
    <w:rsid w:val="00777A86"/>
    <w:rsid w:val="007864AB"/>
    <w:rsid w:val="0086028D"/>
    <w:rsid w:val="00862B0B"/>
    <w:rsid w:val="00880744"/>
    <w:rsid w:val="008C678C"/>
    <w:rsid w:val="00993F7B"/>
    <w:rsid w:val="009A5E34"/>
    <w:rsid w:val="00AB7326"/>
    <w:rsid w:val="00B36D4D"/>
    <w:rsid w:val="00BB17FD"/>
    <w:rsid w:val="00BB56CD"/>
    <w:rsid w:val="00BD4797"/>
    <w:rsid w:val="00BF7104"/>
    <w:rsid w:val="00C05F61"/>
    <w:rsid w:val="00C32B87"/>
    <w:rsid w:val="00C71893"/>
    <w:rsid w:val="00C81DC7"/>
    <w:rsid w:val="00CE562B"/>
    <w:rsid w:val="00D71274"/>
    <w:rsid w:val="00D81CCF"/>
    <w:rsid w:val="00E32D5B"/>
    <w:rsid w:val="00E71C93"/>
    <w:rsid w:val="00EB49D9"/>
    <w:rsid w:val="00EE6BA2"/>
    <w:rsid w:val="00EF5154"/>
    <w:rsid w:val="00F63746"/>
    <w:rsid w:val="00FD38CA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7B"/>
    <w:pPr>
      <w:spacing w:before="120" w:after="120" w:line="240" w:lineRule="auto"/>
      <w:jc w:val="both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nhideWhenUsed/>
    <w:rsid w:val="00993F7B"/>
    <w:pPr>
      <w:spacing w:before="100" w:beforeAutospacing="1" w:after="100" w:afterAutospacing="1" w:line="240" w:lineRule="auto"/>
    </w:pPr>
    <w:rPr>
      <w:rFonts w:ascii="Calibri" w:eastAsia="SimSun" w:hAnsi="Calibri" w:cs="Times New Roman"/>
      <w:szCs w:val="24"/>
      <w:lang w:eastAsia="zh-CN"/>
    </w:rPr>
  </w:style>
  <w:style w:type="table" w:styleId="TableGrid">
    <w:name w:val="Table Grid"/>
    <w:basedOn w:val="TableNormal"/>
    <w:uiPriority w:val="59"/>
    <w:rsid w:val="00993F7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93F7B"/>
    <w:pPr>
      <w:spacing w:after="0" w:line="240" w:lineRule="auto"/>
      <w:jc w:val="both"/>
    </w:pPr>
    <w:rPr>
      <w:rFonts w:eastAsia="Calibri" w:cs="Times New Roman"/>
      <w:sz w:val="28"/>
    </w:rPr>
  </w:style>
  <w:style w:type="paragraph" w:styleId="ListParagraph">
    <w:name w:val="List Paragraph"/>
    <w:basedOn w:val="Normal"/>
    <w:link w:val="ListParagraphChar"/>
    <w:uiPriority w:val="1"/>
    <w:qFormat/>
    <w:rsid w:val="00BB17FD"/>
    <w:pPr>
      <w:spacing w:before="0" w:after="160" w:line="259" w:lineRule="auto"/>
      <w:ind w:left="720"/>
      <w:contextualSpacing/>
      <w:jc w:val="left"/>
    </w:pPr>
    <w:rPr>
      <w:rFonts w:ascii="Calibri" w:hAnsi="Calibri"/>
      <w:sz w:val="22"/>
      <w:lang w:val="vi-VN"/>
    </w:rPr>
  </w:style>
  <w:style w:type="character" w:customStyle="1" w:styleId="ListParagraphChar">
    <w:name w:val="List Paragraph Char"/>
    <w:link w:val="ListParagraph"/>
    <w:uiPriority w:val="1"/>
    <w:rsid w:val="00BB17FD"/>
    <w:rPr>
      <w:rFonts w:ascii="Calibri" w:eastAsia="Calibri" w:hAnsi="Calibri" w:cs="Times New Roman"/>
      <w:sz w:val="22"/>
      <w:lang w:val="vi-VN"/>
    </w:rPr>
  </w:style>
  <w:style w:type="paragraph" w:styleId="Header">
    <w:name w:val="header"/>
    <w:basedOn w:val="Normal"/>
    <w:link w:val="HeaderChar"/>
    <w:unhideWhenUsed/>
    <w:rsid w:val="00C81DC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81DC7"/>
    <w:rPr>
      <w:rFonts w:eastAsia="Calibri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81DC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81DC7"/>
    <w:rPr>
      <w:rFonts w:eastAsia="Calibri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D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7B"/>
    <w:pPr>
      <w:spacing w:before="120" w:after="120" w:line="240" w:lineRule="auto"/>
      <w:jc w:val="both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nhideWhenUsed/>
    <w:rsid w:val="00993F7B"/>
    <w:pPr>
      <w:spacing w:before="100" w:beforeAutospacing="1" w:after="100" w:afterAutospacing="1" w:line="240" w:lineRule="auto"/>
    </w:pPr>
    <w:rPr>
      <w:rFonts w:ascii="Calibri" w:eastAsia="SimSun" w:hAnsi="Calibri" w:cs="Times New Roman"/>
      <w:szCs w:val="24"/>
      <w:lang w:eastAsia="zh-CN"/>
    </w:rPr>
  </w:style>
  <w:style w:type="table" w:styleId="TableGrid">
    <w:name w:val="Table Grid"/>
    <w:basedOn w:val="TableNormal"/>
    <w:uiPriority w:val="59"/>
    <w:rsid w:val="00993F7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93F7B"/>
    <w:pPr>
      <w:spacing w:after="0" w:line="240" w:lineRule="auto"/>
      <w:jc w:val="both"/>
    </w:pPr>
    <w:rPr>
      <w:rFonts w:eastAsia="Calibri" w:cs="Times New Roman"/>
      <w:sz w:val="28"/>
    </w:rPr>
  </w:style>
  <w:style w:type="paragraph" w:styleId="ListParagraph">
    <w:name w:val="List Paragraph"/>
    <w:basedOn w:val="Normal"/>
    <w:link w:val="ListParagraphChar"/>
    <w:uiPriority w:val="1"/>
    <w:qFormat/>
    <w:rsid w:val="00BB17FD"/>
    <w:pPr>
      <w:spacing w:before="0" w:after="160" w:line="259" w:lineRule="auto"/>
      <w:ind w:left="720"/>
      <w:contextualSpacing/>
      <w:jc w:val="left"/>
    </w:pPr>
    <w:rPr>
      <w:rFonts w:ascii="Calibri" w:hAnsi="Calibri"/>
      <w:sz w:val="22"/>
      <w:lang w:val="vi-VN"/>
    </w:rPr>
  </w:style>
  <w:style w:type="character" w:customStyle="1" w:styleId="ListParagraphChar">
    <w:name w:val="List Paragraph Char"/>
    <w:link w:val="ListParagraph"/>
    <w:uiPriority w:val="1"/>
    <w:rsid w:val="00BB17FD"/>
    <w:rPr>
      <w:rFonts w:ascii="Calibri" w:eastAsia="Calibri" w:hAnsi="Calibri" w:cs="Times New Roman"/>
      <w:sz w:val="22"/>
      <w:lang w:val="vi-VN"/>
    </w:rPr>
  </w:style>
  <w:style w:type="paragraph" w:styleId="Header">
    <w:name w:val="header"/>
    <w:basedOn w:val="Normal"/>
    <w:link w:val="HeaderChar"/>
    <w:unhideWhenUsed/>
    <w:rsid w:val="00C81DC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81DC7"/>
    <w:rPr>
      <w:rFonts w:eastAsia="Calibri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81DC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81DC7"/>
    <w:rPr>
      <w:rFonts w:eastAsia="Calibri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D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8D5F4-7068-497D-AA64-08F9EE37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2020-10-22T08:02:00Z</dcterms:created>
  <dc:creator>admin</dc:creator>
  <dc:description>Ma trận đề kiểm tra giữa học kỳ 1 môn GDCD 10 năm học 2020-2021 rất hay được soạn dưới dạng file word gồm 1 trang. Các bạn xem và tải về ở dưới.</dc:description>
  <dcterms:modified xsi:type="dcterms:W3CDTF">2020-10-23T15:01:00Z</dcterms:modified>
  <cp:revision>1</cp:revision>
  <dc:title>Ma Trận Đề Kiểm Tra Giữa Học Kỳ 1 GDCD 10 Năm Học 2020-2021</dc:title>
</cp:coreProperties>
</file>