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14948" w14:textId="083FD99F" w:rsidR="00A977B3" w:rsidRPr="0099239A" w:rsidRDefault="00A977B3" w:rsidP="000F1A6D">
      <w:pPr>
        <w:spacing w:after="0" w:line="276" w:lineRule="auto"/>
        <w:jc w:val="center"/>
        <w:rPr>
          <w:b/>
          <w:color w:val="0070C0"/>
          <w:sz w:val="26"/>
          <w:szCs w:val="26"/>
        </w:rPr>
      </w:pPr>
      <w:bookmarkStart w:id="0" w:name="_GoBack"/>
      <w:bookmarkEnd w:id="0"/>
      <w:r w:rsidRPr="0099239A">
        <w:rPr>
          <w:b/>
          <w:color w:val="0070C0"/>
          <w:sz w:val="26"/>
          <w:szCs w:val="26"/>
        </w:rPr>
        <w:t>ĐỀ CƯƠNG ÔN TẬP KIỂM TRA GIỮA HỌC KÌ I- MÔN GDCD LỚP 9</w:t>
      </w:r>
    </w:p>
    <w:p w14:paraId="62B53103" w14:textId="77777777" w:rsidR="00A977B3" w:rsidRPr="0099239A" w:rsidRDefault="00A977B3" w:rsidP="000F1A6D">
      <w:pPr>
        <w:spacing w:after="0" w:line="276" w:lineRule="auto"/>
        <w:jc w:val="center"/>
        <w:rPr>
          <w:b/>
          <w:color w:val="FF0000"/>
          <w:sz w:val="26"/>
          <w:szCs w:val="26"/>
        </w:rPr>
      </w:pPr>
      <w:r w:rsidRPr="0099239A">
        <w:rPr>
          <w:b/>
          <w:color w:val="FF0000"/>
          <w:sz w:val="26"/>
          <w:szCs w:val="26"/>
        </w:rPr>
        <w:t>NĂM HỌC: 2024-2025</w:t>
      </w:r>
    </w:p>
    <w:p w14:paraId="1C4D536D" w14:textId="77777777" w:rsidR="000F1A6D" w:rsidRDefault="000F1A6D" w:rsidP="000F1A6D">
      <w:pPr>
        <w:spacing w:after="0" w:line="276" w:lineRule="auto"/>
        <w:jc w:val="both"/>
        <w:rPr>
          <w:b/>
          <w:sz w:val="28"/>
          <w:szCs w:val="28"/>
        </w:rPr>
      </w:pPr>
    </w:p>
    <w:p w14:paraId="5C262278" w14:textId="54FD8111" w:rsidR="00A977B3" w:rsidRPr="00D0481F" w:rsidRDefault="00A977B3" w:rsidP="000F1A6D">
      <w:pPr>
        <w:spacing w:after="0" w:line="276" w:lineRule="auto"/>
        <w:jc w:val="both"/>
        <w:rPr>
          <w:b/>
          <w:sz w:val="28"/>
          <w:szCs w:val="28"/>
        </w:rPr>
      </w:pPr>
      <w:r w:rsidRPr="00D0481F">
        <w:rPr>
          <w:b/>
          <w:sz w:val="28"/>
          <w:szCs w:val="28"/>
        </w:rPr>
        <w:t xml:space="preserve">I. LÝ THUYẾT </w:t>
      </w:r>
    </w:p>
    <w:p w14:paraId="03B3BCE3" w14:textId="025D8B13" w:rsidR="00D0481F" w:rsidRPr="00D0481F" w:rsidRDefault="00D0481F" w:rsidP="000F1A6D">
      <w:pPr>
        <w:spacing w:after="0" w:line="276" w:lineRule="auto"/>
        <w:jc w:val="both"/>
        <w:rPr>
          <w:b/>
          <w:sz w:val="26"/>
          <w:szCs w:val="26"/>
          <w:lang w:val="vi-VN"/>
        </w:rPr>
      </w:pPr>
      <w:r w:rsidRPr="00D0481F">
        <w:rPr>
          <w:b/>
          <w:sz w:val="26"/>
          <w:szCs w:val="26"/>
          <w:lang w:val="vi-VN"/>
        </w:rPr>
        <w:t xml:space="preserve">1. </w:t>
      </w:r>
      <w:r w:rsidRPr="00D0481F">
        <w:rPr>
          <w:b/>
          <w:sz w:val="26"/>
          <w:szCs w:val="26"/>
        </w:rPr>
        <w:t xml:space="preserve">Sống có lí tưởng và </w:t>
      </w:r>
      <w:r w:rsidRPr="00D0481F">
        <w:rPr>
          <w:b/>
          <w:sz w:val="26"/>
          <w:szCs w:val="26"/>
          <w:lang w:val="vi-VN"/>
        </w:rPr>
        <w:t>ý nghĩa của sống có lí tưởng</w:t>
      </w:r>
    </w:p>
    <w:p w14:paraId="216210FB" w14:textId="77777777" w:rsidR="00D0481F" w:rsidRPr="00D0481F" w:rsidRDefault="00D0481F" w:rsidP="000F1A6D">
      <w:pPr>
        <w:spacing w:after="0" w:line="276" w:lineRule="auto"/>
        <w:jc w:val="both"/>
        <w:rPr>
          <w:sz w:val="26"/>
          <w:szCs w:val="26"/>
        </w:rPr>
      </w:pPr>
      <w:r w:rsidRPr="00D0481F">
        <w:rPr>
          <w:sz w:val="26"/>
          <w:szCs w:val="26"/>
        </w:rPr>
        <w:t xml:space="preserve">- </w:t>
      </w:r>
      <w:r w:rsidRPr="00D0481F">
        <w:rPr>
          <w:sz w:val="26"/>
          <w:szCs w:val="26"/>
          <w:lang w:val="vi-VN"/>
        </w:rPr>
        <w:t xml:space="preserve">Sống có lí tưởng là việc mỗi người xác định được mục đích cao đẹp, kế hoạch, hành động của bản thân, phấn đấu để đạt được mục đích đó nhằm đóng góp cho lợi ích của cộng đồng, quốc gia, nhân loại. </w:t>
      </w:r>
    </w:p>
    <w:p w14:paraId="60E1DFA8" w14:textId="77777777" w:rsidR="00D0481F" w:rsidRPr="00D0481F" w:rsidRDefault="00D0481F" w:rsidP="000F1A6D">
      <w:pPr>
        <w:spacing w:after="0" w:line="276" w:lineRule="auto"/>
        <w:jc w:val="both"/>
        <w:rPr>
          <w:sz w:val="26"/>
          <w:szCs w:val="26"/>
          <w:lang w:val="vi-VN"/>
        </w:rPr>
      </w:pPr>
      <w:r w:rsidRPr="00D0481F">
        <w:rPr>
          <w:sz w:val="26"/>
          <w:szCs w:val="26"/>
        </w:rPr>
        <w:t xml:space="preserve">- </w:t>
      </w:r>
      <w:r w:rsidRPr="00D0481F">
        <w:rPr>
          <w:sz w:val="26"/>
          <w:szCs w:val="26"/>
          <w:lang w:val="vi-VN"/>
        </w:rPr>
        <w:t xml:space="preserve">Sống có lí tưởng giúp mỗi cá nhân có động lực phấn đấu </w:t>
      </w:r>
      <w:r w:rsidRPr="00D0481F">
        <w:rPr>
          <w:sz w:val="26"/>
          <w:szCs w:val="26"/>
        </w:rPr>
        <w:t xml:space="preserve">để </w:t>
      </w:r>
      <w:r w:rsidRPr="00D0481F">
        <w:rPr>
          <w:sz w:val="26"/>
          <w:szCs w:val="26"/>
          <w:lang w:val="vi-VN"/>
        </w:rPr>
        <w:t xml:space="preserve">hoàn thành </w:t>
      </w:r>
      <w:r w:rsidRPr="00D0481F">
        <w:rPr>
          <w:sz w:val="26"/>
          <w:szCs w:val="26"/>
        </w:rPr>
        <w:t xml:space="preserve">các </w:t>
      </w:r>
      <w:r w:rsidRPr="00D0481F">
        <w:rPr>
          <w:sz w:val="26"/>
          <w:szCs w:val="26"/>
          <w:lang w:val="vi-VN"/>
        </w:rPr>
        <w:t>mục tiêu của bản thân. Người sống có lí tưởng được xã hội công nhận, tôn trọng, tin tưởng.</w:t>
      </w:r>
    </w:p>
    <w:p w14:paraId="74BE6CCE" w14:textId="77777777" w:rsidR="00D0481F" w:rsidRPr="00D0481F" w:rsidRDefault="00D0481F" w:rsidP="000F1A6D">
      <w:pPr>
        <w:spacing w:after="0" w:line="276" w:lineRule="auto"/>
        <w:jc w:val="both"/>
        <w:rPr>
          <w:sz w:val="26"/>
          <w:szCs w:val="26"/>
        </w:rPr>
      </w:pPr>
      <w:r w:rsidRPr="00D0481F">
        <w:rPr>
          <w:b/>
          <w:bCs/>
          <w:sz w:val="26"/>
          <w:szCs w:val="26"/>
          <w:lang w:val="vi-VN"/>
        </w:rPr>
        <w:t xml:space="preserve">2. Lí tưởng sống của thanh niên Việt Nam </w:t>
      </w:r>
    </w:p>
    <w:p w14:paraId="4860FEF1" w14:textId="77777777" w:rsidR="00D0481F" w:rsidRPr="00D0481F" w:rsidRDefault="00D0481F" w:rsidP="000F1A6D">
      <w:pPr>
        <w:spacing w:after="0" w:line="276" w:lineRule="auto"/>
        <w:jc w:val="both"/>
        <w:rPr>
          <w:sz w:val="26"/>
          <w:szCs w:val="26"/>
          <w:lang w:eastAsia="vi-VN"/>
        </w:rPr>
      </w:pPr>
      <w:r w:rsidRPr="00D0481F">
        <w:rPr>
          <w:sz w:val="26"/>
          <w:szCs w:val="26"/>
          <w:lang w:eastAsia="vi-VN"/>
        </w:rPr>
        <w:t xml:space="preserve">- </w:t>
      </w:r>
      <w:r w:rsidRPr="00D0481F">
        <w:rPr>
          <w:sz w:val="26"/>
          <w:szCs w:val="26"/>
          <w:lang w:val="vi-VN" w:eastAsia="vi-VN"/>
        </w:rPr>
        <w:t>Luôn luôn phần đ</w:t>
      </w:r>
      <w:r w:rsidRPr="00D0481F">
        <w:rPr>
          <w:sz w:val="26"/>
          <w:szCs w:val="26"/>
          <w:lang w:eastAsia="vi-VN"/>
        </w:rPr>
        <w:t>ấ</w:t>
      </w:r>
      <w:r w:rsidRPr="00D0481F">
        <w:rPr>
          <w:sz w:val="26"/>
          <w:szCs w:val="26"/>
          <w:lang w:val="vi-VN" w:eastAsia="vi-VN"/>
        </w:rPr>
        <w:t>u vì lí tưởng của Đảng và Bác Hồ</w:t>
      </w:r>
      <w:r w:rsidRPr="00D0481F">
        <w:rPr>
          <w:sz w:val="26"/>
          <w:szCs w:val="26"/>
          <w:lang w:eastAsia="vi-VN"/>
        </w:rPr>
        <w:t>.</w:t>
      </w:r>
    </w:p>
    <w:p w14:paraId="4C2130CD" w14:textId="77777777" w:rsidR="00D0481F" w:rsidRPr="00D0481F" w:rsidRDefault="00D0481F" w:rsidP="000F1A6D">
      <w:pPr>
        <w:spacing w:after="0" w:line="276" w:lineRule="auto"/>
        <w:jc w:val="both"/>
        <w:rPr>
          <w:sz w:val="26"/>
          <w:szCs w:val="26"/>
          <w:lang w:eastAsia="vi-VN"/>
        </w:rPr>
      </w:pPr>
      <w:r w:rsidRPr="00D0481F">
        <w:rPr>
          <w:sz w:val="26"/>
          <w:szCs w:val="26"/>
          <w:lang w:eastAsia="vi-VN"/>
        </w:rPr>
        <w:t xml:space="preserve">- </w:t>
      </w:r>
      <w:r w:rsidRPr="00D0481F">
        <w:rPr>
          <w:sz w:val="26"/>
          <w:szCs w:val="26"/>
          <w:lang w:val="vi-VN" w:eastAsia="vi-VN"/>
        </w:rPr>
        <w:t>Tích cực học tập, lao động, rèn luyện, tham gia các hoạt động xã hội, xây dựng và bảo vệ Tổ quốc</w:t>
      </w:r>
      <w:r w:rsidRPr="00D0481F">
        <w:rPr>
          <w:sz w:val="26"/>
          <w:szCs w:val="26"/>
          <w:lang w:eastAsia="vi-VN"/>
        </w:rPr>
        <w:t>.</w:t>
      </w:r>
    </w:p>
    <w:p w14:paraId="305A0CBA" w14:textId="77777777" w:rsidR="00D0481F" w:rsidRPr="00D0481F" w:rsidRDefault="00D0481F" w:rsidP="000F1A6D">
      <w:pPr>
        <w:spacing w:after="0" w:line="276" w:lineRule="auto"/>
        <w:jc w:val="both"/>
        <w:rPr>
          <w:sz w:val="26"/>
          <w:szCs w:val="26"/>
          <w:lang w:eastAsia="vi-VN"/>
        </w:rPr>
      </w:pPr>
      <w:r w:rsidRPr="00D0481F">
        <w:rPr>
          <w:sz w:val="26"/>
          <w:szCs w:val="26"/>
          <w:lang w:eastAsia="vi-VN"/>
        </w:rPr>
        <w:t xml:space="preserve">- </w:t>
      </w:r>
      <w:r w:rsidRPr="00D0481F">
        <w:rPr>
          <w:sz w:val="26"/>
          <w:szCs w:val="26"/>
          <w:lang w:val="vi-VN" w:eastAsia="vi-VN"/>
        </w:rPr>
        <w:t>Gương mẫu chấp hành và vận động mọi người thực hiện đường lối, chủ trương của Đảng, chính sách và pháp luật của Nhà nước</w:t>
      </w:r>
      <w:r w:rsidRPr="00D0481F">
        <w:rPr>
          <w:sz w:val="26"/>
          <w:szCs w:val="26"/>
          <w:lang w:eastAsia="vi-VN"/>
        </w:rPr>
        <w:t>.</w:t>
      </w:r>
    </w:p>
    <w:p w14:paraId="09A716C3" w14:textId="77777777" w:rsidR="00D0481F" w:rsidRPr="00D0481F" w:rsidRDefault="00D0481F" w:rsidP="000F1A6D">
      <w:pPr>
        <w:spacing w:after="0" w:line="276" w:lineRule="auto"/>
        <w:jc w:val="both"/>
        <w:rPr>
          <w:sz w:val="26"/>
          <w:szCs w:val="26"/>
          <w:lang w:val="vi-VN" w:eastAsia="vi-VN"/>
        </w:rPr>
      </w:pPr>
      <w:r w:rsidRPr="00D0481F">
        <w:rPr>
          <w:sz w:val="26"/>
          <w:szCs w:val="26"/>
          <w:lang w:eastAsia="vi-VN"/>
        </w:rPr>
        <w:t xml:space="preserve">- </w:t>
      </w:r>
      <w:r w:rsidRPr="00D0481F">
        <w:rPr>
          <w:sz w:val="26"/>
          <w:szCs w:val="26"/>
          <w:lang w:val="vi-VN" w:eastAsia="vi-VN"/>
        </w:rPr>
        <w:t>Tham gia xây dựng, bảo vệ Đảng, chính quyền và các đoàn thể nhân dân</w:t>
      </w:r>
      <w:r w:rsidRPr="00D0481F">
        <w:rPr>
          <w:sz w:val="26"/>
          <w:szCs w:val="26"/>
          <w:lang w:eastAsia="vi-VN"/>
        </w:rPr>
        <w:t>.</w:t>
      </w:r>
      <w:r w:rsidRPr="00D0481F">
        <w:rPr>
          <w:sz w:val="26"/>
          <w:szCs w:val="26"/>
          <w:lang w:val="vi-VN" w:eastAsia="vi-VN"/>
        </w:rPr>
        <w:t xml:space="preserve"> </w:t>
      </w:r>
    </w:p>
    <w:p w14:paraId="587C639B" w14:textId="6A5906E7" w:rsidR="00D0481F" w:rsidRPr="00D0481F" w:rsidRDefault="00D0481F" w:rsidP="000F1A6D">
      <w:pPr>
        <w:spacing w:after="0" w:line="276" w:lineRule="auto"/>
        <w:jc w:val="both"/>
        <w:rPr>
          <w:rFonts w:eastAsia="Times New Roman"/>
          <w:b/>
          <w:bCs/>
          <w:sz w:val="26"/>
          <w:szCs w:val="26"/>
          <w:lang w:val="vi-VN"/>
        </w:rPr>
      </w:pPr>
      <w:r w:rsidRPr="00D0481F">
        <w:rPr>
          <w:rStyle w:val="Strong"/>
          <w:color w:val="333333"/>
          <w:sz w:val="26"/>
          <w:szCs w:val="26"/>
          <w:shd w:val="clear" w:color="auto" w:fill="FFFFFF"/>
        </w:rPr>
        <w:t>3</w:t>
      </w:r>
      <w:r w:rsidRPr="00D0481F">
        <w:rPr>
          <w:sz w:val="26"/>
          <w:szCs w:val="26"/>
          <w:lang w:val="vi-VN"/>
        </w:rPr>
        <w:t xml:space="preserve">. </w:t>
      </w:r>
      <w:r w:rsidRPr="00D0481F">
        <w:rPr>
          <w:b/>
          <w:bCs/>
          <w:color w:val="000000"/>
          <w:sz w:val="26"/>
          <w:szCs w:val="26"/>
          <w:lang w:val="vi-VN"/>
        </w:rPr>
        <w:t>Khoan dung, biểu hiện và giá trị của khoan dung</w:t>
      </w:r>
    </w:p>
    <w:p w14:paraId="37060561" w14:textId="77777777" w:rsidR="00D0481F" w:rsidRPr="00D0481F" w:rsidRDefault="00D0481F" w:rsidP="000F1A6D">
      <w:pPr>
        <w:shd w:val="clear" w:color="auto" w:fill="FFFFFF"/>
        <w:spacing w:after="0" w:line="276" w:lineRule="auto"/>
        <w:jc w:val="both"/>
        <w:rPr>
          <w:rFonts w:eastAsia="Batang"/>
          <w:color w:val="000000"/>
          <w:sz w:val="26"/>
          <w:szCs w:val="26"/>
          <w:lang w:val="vi-VN" w:eastAsia="ko-KR"/>
        </w:rPr>
      </w:pPr>
      <w:r w:rsidRPr="00D0481F">
        <w:rPr>
          <w:rFonts w:eastAsia="Batang"/>
          <w:color w:val="000000"/>
          <w:sz w:val="26"/>
          <w:szCs w:val="26"/>
          <w:lang w:val="vi-VN" w:eastAsia="ko-KR"/>
        </w:rPr>
        <w:t>- Khoan dung là rộng lòng tha thứ.</w:t>
      </w:r>
    </w:p>
    <w:p w14:paraId="7D092C6E" w14:textId="77777777" w:rsidR="00D0481F" w:rsidRPr="00D0481F" w:rsidRDefault="00D0481F" w:rsidP="000F1A6D">
      <w:pPr>
        <w:shd w:val="clear" w:color="auto" w:fill="FFFFFF"/>
        <w:spacing w:after="0" w:line="276" w:lineRule="auto"/>
        <w:jc w:val="both"/>
        <w:rPr>
          <w:rFonts w:eastAsia="Batang"/>
          <w:color w:val="000000"/>
          <w:sz w:val="26"/>
          <w:szCs w:val="26"/>
          <w:lang w:val="vi-VN" w:eastAsia="ko-KR"/>
        </w:rPr>
      </w:pPr>
      <w:r w:rsidRPr="00D0481F">
        <w:rPr>
          <w:rFonts w:eastAsia="Batang"/>
          <w:color w:val="000000"/>
          <w:sz w:val="26"/>
          <w:szCs w:val="26"/>
          <w:lang w:val="vi-VN" w:eastAsia="ko-KR"/>
        </w:rPr>
        <w:t>- Biểu hiện của khoan dung:</w:t>
      </w:r>
    </w:p>
    <w:p w14:paraId="63FA8220" w14:textId="77777777" w:rsidR="00D0481F" w:rsidRPr="00D0481F" w:rsidRDefault="00D0481F" w:rsidP="000F1A6D">
      <w:pPr>
        <w:shd w:val="clear" w:color="auto" w:fill="FFFFFF"/>
        <w:spacing w:after="0" w:line="276" w:lineRule="auto"/>
        <w:jc w:val="both"/>
        <w:rPr>
          <w:rFonts w:eastAsia="Batang"/>
          <w:color w:val="000000"/>
          <w:sz w:val="26"/>
          <w:szCs w:val="26"/>
          <w:lang w:val="vi-VN" w:eastAsia="ko-KR"/>
        </w:rPr>
      </w:pPr>
      <w:r w:rsidRPr="00D0481F">
        <w:rPr>
          <w:rFonts w:eastAsia="Batang"/>
          <w:color w:val="000000"/>
          <w:sz w:val="26"/>
          <w:szCs w:val="26"/>
          <w:lang w:val="vi-VN" w:eastAsia="ko-KR"/>
        </w:rPr>
        <w:t>+ Tha thứ cho người khác khi họ biết hối hận và sửa chữa lỗi lầm.</w:t>
      </w:r>
    </w:p>
    <w:p w14:paraId="1C5F03BB" w14:textId="77777777" w:rsidR="00D0481F" w:rsidRPr="00D0481F" w:rsidRDefault="00D0481F" w:rsidP="000F1A6D">
      <w:pPr>
        <w:shd w:val="clear" w:color="auto" w:fill="FFFFFF"/>
        <w:spacing w:after="0" w:line="276" w:lineRule="auto"/>
        <w:jc w:val="both"/>
        <w:rPr>
          <w:rFonts w:eastAsia="Batang"/>
          <w:color w:val="000000"/>
          <w:sz w:val="26"/>
          <w:szCs w:val="26"/>
          <w:lang w:val="vi-VN" w:eastAsia="ko-KR"/>
        </w:rPr>
      </w:pPr>
      <w:r w:rsidRPr="00D0481F">
        <w:rPr>
          <w:rFonts w:eastAsia="Batang"/>
          <w:color w:val="000000"/>
          <w:sz w:val="26"/>
          <w:szCs w:val="26"/>
          <w:lang w:val="vi-VN" w:eastAsia="ko-KR"/>
        </w:rPr>
        <w:t>+ Tha thứ cho chính mình.</w:t>
      </w:r>
    </w:p>
    <w:p w14:paraId="041EEB50" w14:textId="77777777" w:rsidR="00D0481F" w:rsidRPr="00D0481F" w:rsidRDefault="00D0481F" w:rsidP="000F1A6D">
      <w:pPr>
        <w:shd w:val="clear" w:color="auto" w:fill="FFFFFF"/>
        <w:spacing w:after="0" w:line="276" w:lineRule="auto"/>
        <w:jc w:val="both"/>
        <w:rPr>
          <w:rFonts w:eastAsia="Batang"/>
          <w:color w:val="000000"/>
          <w:sz w:val="26"/>
          <w:szCs w:val="26"/>
          <w:lang w:val="vi-VN" w:eastAsia="ko-KR"/>
        </w:rPr>
      </w:pPr>
      <w:r w:rsidRPr="00D0481F">
        <w:rPr>
          <w:rFonts w:eastAsia="Batang"/>
          <w:color w:val="000000"/>
          <w:sz w:val="26"/>
          <w:szCs w:val="26"/>
          <w:lang w:val="vi-VN" w:eastAsia="ko-KR"/>
        </w:rPr>
        <w:t>+ Không cố chấp, hẹp hỏi, định kiến.</w:t>
      </w:r>
    </w:p>
    <w:p w14:paraId="3DF22C48" w14:textId="77777777" w:rsidR="00D0481F" w:rsidRPr="00D0481F" w:rsidRDefault="00D0481F" w:rsidP="000F1A6D">
      <w:pPr>
        <w:spacing w:after="0" w:line="276" w:lineRule="auto"/>
        <w:jc w:val="both"/>
        <w:rPr>
          <w:rFonts w:eastAsia="Batang"/>
          <w:color w:val="000000"/>
          <w:sz w:val="26"/>
          <w:szCs w:val="26"/>
          <w:lang w:val="vi-VN" w:eastAsia="ko-KR"/>
        </w:rPr>
      </w:pPr>
      <w:r w:rsidRPr="00D0481F">
        <w:rPr>
          <w:rFonts w:eastAsia="Batang"/>
          <w:color w:val="000000"/>
          <w:sz w:val="26"/>
          <w:szCs w:val="26"/>
          <w:lang w:val="vi-VN" w:eastAsia="ko-KR"/>
        </w:rPr>
        <w:t>- Ý nghĩa của khoan dung: Khoan dung giúp người mắc lỗi có động lực khắc phục khuyết điểm, phát huy ưu điểm để sống tích cực hơn. Người có lòng khoan dung luôn được mọi người yêu mến, tin cậy và có nhiều bạn tốt. Nhờ có lòng khoan dung, các mối quan hệ trong xã hội trở nên lành mạnh, tốt đẹp hơn.</w:t>
      </w:r>
    </w:p>
    <w:p w14:paraId="0506F6D1" w14:textId="00024D27" w:rsidR="00D0481F" w:rsidRPr="00D0481F" w:rsidRDefault="000F1A6D" w:rsidP="000F1A6D">
      <w:pPr>
        <w:spacing w:after="0" w:line="276" w:lineRule="auto"/>
        <w:jc w:val="both"/>
        <w:rPr>
          <w:sz w:val="26"/>
          <w:szCs w:val="26"/>
          <w:lang w:val="vi-VN"/>
        </w:rPr>
      </w:pPr>
      <w:r>
        <w:rPr>
          <w:b/>
          <w:bCs/>
          <w:sz w:val="26"/>
          <w:szCs w:val="26"/>
          <w:shd w:val="clear" w:color="auto" w:fill="FFFFFF"/>
        </w:rPr>
        <w:t>4</w:t>
      </w:r>
      <w:r w:rsidR="00D0481F" w:rsidRPr="00D0481F">
        <w:rPr>
          <w:sz w:val="26"/>
          <w:szCs w:val="26"/>
          <w:lang w:val="vi-VN"/>
        </w:rPr>
        <w:t xml:space="preserve">. </w:t>
      </w:r>
      <w:r w:rsidR="00D0481F" w:rsidRPr="00D0481F">
        <w:rPr>
          <w:b/>
          <w:bCs/>
          <w:sz w:val="26"/>
          <w:szCs w:val="26"/>
          <w:lang w:val="vi-VN"/>
        </w:rPr>
        <w:t>Hoạt động cộng đồng và sự cần thiết phải tham gia hoạt động cộng đồng</w:t>
      </w:r>
    </w:p>
    <w:p w14:paraId="7737717C" w14:textId="73567B6D" w:rsidR="00D0481F" w:rsidRPr="00D0481F" w:rsidRDefault="00D0481F" w:rsidP="000F1A6D">
      <w:pPr>
        <w:widowControl w:val="0"/>
        <w:spacing w:after="0" w:line="276" w:lineRule="auto"/>
        <w:jc w:val="both"/>
        <w:rPr>
          <w:sz w:val="26"/>
          <w:szCs w:val="26"/>
          <w:lang w:val="vi-VN" w:eastAsia="vi-VN"/>
        </w:rPr>
      </w:pPr>
      <w:r w:rsidRPr="00D0481F">
        <w:rPr>
          <w:rFonts w:eastAsia="Batang"/>
          <w:b/>
          <w:bCs/>
          <w:sz w:val="26"/>
          <w:szCs w:val="26"/>
          <w:lang w:val="vi-VN" w:eastAsia="ko-KR"/>
        </w:rPr>
        <w:t xml:space="preserve">- </w:t>
      </w:r>
      <w:r w:rsidRPr="00D0481F">
        <w:rPr>
          <w:sz w:val="26"/>
          <w:szCs w:val="26"/>
          <w:lang w:val="vi-VN" w:eastAsia="vi-VN"/>
        </w:rPr>
        <w:t xml:space="preserve">Hoạt động cộng đồng là những hoạt động được tổ chức bởi các cá nhân, tập thể nhằm mang lại lợi ích chung cho cộng đồng. </w:t>
      </w:r>
    </w:p>
    <w:p w14:paraId="25099FC7" w14:textId="77777777" w:rsidR="00D0481F" w:rsidRPr="00D0481F" w:rsidRDefault="00D0481F" w:rsidP="000F1A6D">
      <w:pPr>
        <w:widowControl w:val="0"/>
        <w:spacing w:after="0" w:line="276" w:lineRule="auto"/>
        <w:jc w:val="both"/>
        <w:rPr>
          <w:rFonts w:eastAsia="Batang"/>
          <w:sz w:val="26"/>
          <w:szCs w:val="26"/>
          <w:lang w:eastAsia="ko-KR"/>
        </w:rPr>
      </w:pPr>
      <w:r w:rsidRPr="00D0481F">
        <w:rPr>
          <w:rFonts w:eastAsia="Batang"/>
          <w:sz w:val="26"/>
          <w:szCs w:val="26"/>
          <w:lang w:val="vi-VN" w:eastAsia="ko-KR"/>
        </w:rPr>
        <w:t>- Một số hoạt động cộng đồng tiêu biểu như hoạt động nhân đạo, thiện nguyện; hoạt động uống nước nhớ nguồn, đền ơn đáp nghĩa; hoạt động bảo vệ môi trường, cảnh quan; hoạt động bảo tồn di sản văn hoá, lịch sử....</w:t>
      </w:r>
    </w:p>
    <w:p w14:paraId="1DE04A7A" w14:textId="78F6B0BB" w:rsidR="00D0481F" w:rsidRPr="00D0481F" w:rsidRDefault="000F1A6D" w:rsidP="000F1A6D">
      <w:pPr>
        <w:widowControl w:val="0"/>
        <w:spacing w:after="0" w:line="276" w:lineRule="auto"/>
        <w:jc w:val="both"/>
        <w:rPr>
          <w:sz w:val="26"/>
          <w:szCs w:val="26"/>
          <w:lang w:val="vi-VN" w:eastAsia="vi-VN"/>
        </w:rPr>
      </w:pPr>
      <w:r>
        <w:rPr>
          <w:sz w:val="26"/>
          <w:szCs w:val="26"/>
          <w:lang w:eastAsia="vi-VN"/>
        </w:rPr>
        <w:t xml:space="preserve">- </w:t>
      </w:r>
      <w:r w:rsidR="00D0481F" w:rsidRPr="00D0481F">
        <w:rPr>
          <w:sz w:val="26"/>
          <w:szCs w:val="26"/>
          <w:lang w:val="vi-VN" w:eastAsia="vi-VN"/>
        </w:rPr>
        <w:t>Sự cần thiết của việc tham gia hoạt động cộng đồng:</w:t>
      </w:r>
    </w:p>
    <w:p w14:paraId="4095E417" w14:textId="77777777" w:rsidR="00D0481F" w:rsidRPr="00D0481F" w:rsidRDefault="00D0481F" w:rsidP="000F1A6D">
      <w:pPr>
        <w:widowControl w:val="0"/>
        <w:spacing w:after="0" w:line="276" w:lineRule="auto"/>
        <w:jc w:val="both"/>
        <w:rPr>
          <w:sz w:val="26"/>
          <w:szCs w:val="26"/>
          <w:lang w:val="vi-VN" w:eastAsia="vi-VN"/>
        </w:rPr>
      </w:pPr>
      <w:r w:rsidRPr="00D0481F">
        <w:rPr>
          <w:sz w:val="26"/>
          <w:szCs w:val="26"/>
          <w:lang w:val="vi-VN" w:eastAsia="vi-VN"/>
        </w:rPr>
        <w:t>Đối với cộng đồng: Phát huy các truyền thống văn hoá tốt đẹp của dân tộc, tăng cường sức mạnh của các lực lượng trong cộng đồng, góp phần cải thiện điều kiện sống của cộng đồng và thúc đẩy sự phát triển toàn diện của xã hội.</w:t>
      </w:r>
    </w:p>
    <w:p w14:paraId="2290419E" w14:textId="77777777" w:rsidR="00D0481F" w:rsidRPr="00D0481F" w:rsidRDefault="00D0481F" w:rsidP="000F1A6D">
      <w:pPr>
        <w:spacing w:after="0" w:line="276" w:lineRule="auto"/>
        <w:jc w:val="both"/>
        <w:rPr>
          <w:sz w:val="26"/>
          <w:szCs w:val="26"/>
          <w:lang w:val="vi-VN" w:eastAsia="vi-VN"/>
        </w:rPr>
      </w:pPr>
      <w:r w:rsidRPr="00D0481F">
        <w:rPr>
          <w:sz w:val="26"/>
          <w:szCs w:val="26"/>
          <w:lang w:val="vi-VN" w:eastAsia="vi-VN"/>
        </w:rPr>
        <w:t>Đối với cá nhân: Tạo ra cơ hội cho mỗi cá nhân được giao lưu, học hỏi, rèn luyện các kĩ năng, mở rộng hiểu biết về mọi mặt; nâng cao giá trị của bản thân và được mọi người yêu mến.</w:t>
      </w:r>
    </w:p>
    <w:p w14:paraId="4C930198" w14:textId="0FA0D16A" w:rsidR="00A977B3" w:rsidRPr="00922659" w:rsidRDefault="00A977B3" w:rsidP="000F1A6D">
      <w:pPr>
        <w:spacing w:after="0" w:line="276" w:lineRule="auto"/>
        <w:jc w:val="both"/>
        <w:rPr>
          <w:sz w:val="26"/>
          <w:szCs w:val="26"/>
        </w:rPr>
      </w:pPr>
      <w:r w:rsidRPr="00922659">
        <w:rPr>
          <w:b/>
          <w:sz w:val="26"/>
          <w:szCs w:val="26"/>
        </w:rPr>
        <w:t xml:space="preserve">II.BÀI TẬP </w:t>
      </w:r>
    </w:p>
    <w:p w14:paraId="3EB0FB10" w14:textId="77777777" w:rsidR="00A977B3" w:rsidRPr="00922659" w:rsidRDefault="00A977B3" w:rsidP="000F1A6D">
      <w:pPr>
        <w:spacing w:after="0" w:line="276" w:lineRule="auto"/>
        <w:jc w:val="both"/>
        <w:rPr>
          <w:sz w:val="26"/>
          <w:szCs w:val="26"/>
        </w:rPr>
      </w:pPr>
      <w:r w:rsidRPr="00922659">
        <w:rPr>
          <w:sz w:val="26"/>
          <w:szCs w:val="26"/>
        </w:rPr>
        <w:t xml:space="preserve">Em hãy chọn đáp án đúng nhất cho mỗi câu hỏi sau </w:t>
      </w:r>
    </w:p>
    <w:p w14:paraId="004C53CE" w14:textId="77777777" w:rsidR="000F1A6D" w:rsidRPr="00AE5401" w:rsidRDefault="000F1A6D" w:rsidP="000F1A6D">
      <w:pPr>
        <w:tabs>
          <w:tab w:val="left" w:pos="284"/>
        </w:tabs>
        <w:spacing w:after="0" w:line="276" w:lineRule="auto"/>
        <w:jc w:val="both"/>
        <w:rPr>
          <w:b/>
          <w:bCs/>
          <w:color w:val="000000"/>
          <w:sz w:val="26"/>
          <w:szCs w:val="26"/>
        </w:rPr>
      </w:pPr>
      <w:r w:rsidRPr="00AE5401">
        <w:rPr>
          <w:b/>
          <w:bCs/>
          <w:color w:val="000000"/>
          <w:sz w:val="26"/>
          <w:szCs w:val="26"/>
        </w:rPr>
        <w:t xml:space="preserve">Câu </w:t>
      </w:r>
      <w:r>
        <w:rPr>
          <w:b/>
          <w:bCs/>
          <w:color w:val="000000"/>
          <w:sz w:val="26"/>
          <w:szCs w:val="26"/>
        </w:rPr>
        <w:t>1</w:t>
      </w:r>
      <w:r w:rsidRPr="00AE5401">
        <w:rPr>
          <w:b/>
          <w:bCs/>
          <w:color w:val="000000"/>
          <w:sz w:val="26"/>
          <w:szCs w:val="26"/>
        </w:rPr>
        <w:t>: Hành vi nào dưới đây là biểu hiện của lí tưởng sống của thanh niên?</w:t>
      </w:r>
    </w:p>
    <w:p w14:paraId="0B37A5C2" w14:textId="77777777" w:rsidR="000F1A6D" w:rsidRPr="00AE5401" w:rsidRDefault="000F1A6D" w:rsidP="000F1A6D">
      <w:pPr>
        <w:tabs>
          <w:tab w:val="left" w:pos="284"/>
        </w:tabs>
        <w:spacing w:after="0" w:line="276" w:lineRule="auto"/>
        <w:jc w:val="both"/>
        <w:rPr>
          <w:color w:val="000000"/>
          <w:sz w:val="26"/>
          <w:szCs w:val="26"/>
        </w:rPr>
      </w:pPr>
      <w:r w:rsidRPr="00465838">
        <w:rPr>
          <w:color w:val="000000"/>
          <w:sz w:val="26"/>
          <w:szCs w:val="26"/>
        </w:rPr>
        <w:t>A.</w:t>
      </w:r>
      <w:r w:rsidRPr="00AE5401">
        <w:rPr>
          <w:b/>
          <w:bCs/>
          <w:color w:val="000000"/>
          <w:sz w:val="26"/>
          <w:szCs w:val="26"/>
        </w:rPr>
        <w:t xml:space="preserve"> </w:t>
      </w:r>
      <w:r w:rsidRPr="00AE5401">
        <w:rPr>
          <w:color w:val="000000"/>
          <w:sz w:val="26"/>
          <w:szCs w:val="26"/>
        </w:rPr>
        <w:t>Đua đòi theo các trào lưu trên mạng xã hội.</w:t>
      </w:r>
    </w:p>
    <w:p w14:paraId="70DEC57D" w14:textId="77777777" w:rsidR="000F1A6D" w:rsidRPr="00AE5401" w:rsidRDefault="000F1A6D" w:rsidP="000F1A6D">
      <w:pPr>
        <w:tabs>
          <w:tab w:val="left" w:pos="284"/>
        </w:tabs>
        <w:spacing w:after="0" w:line="276" w:lineRule="auto"/>
        <w:jc w:val="both"/>
        <w:rPr>
          <w:sz w:val="26"/>
          <w:szCs w:val="26"/>
        </w:rPr>
      </w:pPr>
      <w:r w:rsidRPr="00AE5401">
        <w:rPr>
          <w:color w:val="000000"/>
          <w:sz w:val="26"/>
          <w:szCs w:val="26"/>
        </w:rPr>
        <w:lastRenderedPageBreak/>
        <w:t>B. Thờ ơ trong học tập, không ham học hỏi.</w:t>
      </w:r>
    </w:p>
    <w:p w14:paraId="2D4B359A" w14:textId="77777777" w:rsidR="000F1A6D" w:rsidRPr="00AE5401" w:rsidRDefault="000F1A6D" w:rsidP="000F1A6D">
      <w:pPr>
        <w:tabs>
          <w:tab w:val="left" w:pos="284"/>
        </w:tabs>
        <w:spacing w:after="0" w:line="276" w:lineRule="auto"/>
        <w:jc w:val="both"/>
        <w:rPr>
          <w:color w:val="000000"/>
          <w:sz w:val="26"/>
          <w:szCs w:val="26"/>
        </w:rPr>
      </w:pPr>
      <w:r w:rsidRPr="00AE5401">
        <w:rPr>
          <w:sz w:val="26"/>
          <w:szCs w:val="26"/>
        </w:rPr>
        <w:t xml:space="preserve">C. </w:t>
      </w:r>
      <w:r w:rsidRPr="00AE5401">
        <w:rPr>
          <w:color w:val="000000"/>
          <w:sz w:val="26"/>
          <w:szCs w:val="26"/>
        </w:rPr>
        <w:t>Lên kế hoạch phấn đấu, rèn luyện bản thân.</w:t>
      </w:r>
    </w:p>
    <w:p w14:paraId="3954208C" w14:textId="77777777" w:rsidR="000F1A6D" w:rsidRPr="00AE5401" w:rsidRDefault="000F1A6D" w:rsidP="000F1A6D">
      <w:pPr>
        <w:tabs>
          <w:tab w:val="left" w:pos="284"/>
        </w:tabs>
        <w:spacing w:after="0" w:line="276" w:lineRule="auto"/>
        <w:jc w:val="both"/>
        <w:rPr>
          <w:sz w:val="26"/>
          <w:szCs w:val="26"/>
        </w:rPr>
      </w:pPr>
      <w:r w:rsidRPr="00AE5401">
        <w:rPr>
          <w:sz w:val="26"/>
          <w:szCs w:val="26"/>
        </w:rPr>
        <w:t>D.</w:t>
      </w:r>
      <w:r w:rsidRPr="00AE5401">
        <w:rPr>
          <w:color w:val="000000"/>
          <w:sz w:val="26"/>
          <w:szCs w:val="26"/>
        </w:rPr>
        <w:t xml:space="preserve"> Không biết vận dụng những điều đã làm đi vào thực tiễn.</w:t>
      </w:r>
    </w:p>
    <w:p w14:paraId="6B717F43" w14:textId="77777777" w:rsidR="000F1A6D" w:rsidRPr="00AE5401" w:rsidRDefault="000F1A6D" w:rsidP="000F1A6D">
      <w:pPr>
        <w:tabs>
          <w:tab w:val="left" w:pos="284"/>
        </w:tabs>
        <w:spacing w:after="0" w:line="276" w:lineRule="auto"/>
        <w:jc w:val="both"/>
        <w:rPr>
          <w:sz w:val="26"/>
          <w:szCs w:val="26"/>
        </w:rPr>
      </w:pPr>
      <w:r w:rsidRPr="00AE5401">
        <w:rPr>
          <w:b/>
          <w:bCs/>
          <w:color w:val="000000"/>
          <w:sz w:val="26"/>
          <w:szCs w:val="26"/>
        </w:rPr>
        <w:t xml:space="preserve">Câu </w:t>
      </w:r>
      <w:r>
        <w:rPr>
          <w:b/>
          <w:bCs/>
          <w:color w:val="000000"/>
          <w:sz w:val="26"/>
          <w:szCs w:val="26"/>
        </w:rPr>
        <w:t>2</w:t>
      </w:r>
      <w:r w:rsidRPr="00AE5401">
        <w:rPr>
          <w:b/>
          <w:bCs/>
          <w:color w:val="000000"/>
          <w:sz w:val="26"/>
          <w:szCs w:val="26"/>
        </w:rPr>
        <w:t>. Điền vào chỗ chấm: “Lí tưởng là mục đích ... mà con người mong muốn đạt tới.”</w:t>
      </w:r>
    </w:p>
    <w:p w14:paraId="7C2C1676" w14:textId="77777777" w:rsidR="000F1A6D" w:rsidRPr="00AE5401" w:rsidRDefault="000F1A6D" w:rsidP="000F1A6D">
      <w:pPr>
        <w:tabs>
          <w:tab w:val="left" w:pos="284"/>
        </w:tabs>
        <w:spacing w:after="0" w:line="276" w:lineRule="auto"/>
        <w:jc w:val="both"/>
        <w:rPr>
          <w:sz w:val="26"/>
          <w:szCs w:val="26"/>
        </w:rPr>
      </w:pPr>
      <w:r w:rsidRPr="00AE5401">
        <w:rPr>
          <w:color w:val="000000"/>
          <w:sz w:val="26"/>
          <w:szCs w:val="26"/>
        </w:rPr>
        <w:t>A. quan trọng.</w:t>
      </w:r>
      <w:r w:rsidRPr="00AE5401">
        <w:rPr>
          <w:sz w:val="26"/>
          <w:szCs w:val="26"/>
        </w:rPr>
        <w:tab/>
      </w:r>
      <w:r w:rsidRPr="00AE5401">
        <w:rPr>
          <w:color w:val="000000"/>
          <w:sz w:val="26"/>
          <w:szCs w:val="26"/>
        </w:rPr>
        <w:t xml:space="preserve">B. </w:t>
      </w:r>
      <w:r>
        <w:rPr>
          <w:color w:val="000000"/>
          <w:sz w:val="26"/>
          <w:szCs w:val="26"/>
        </w:rPr>
        <w:t>mãnh liệt</w:t>
      </w:r>
      <w:r w:rsidRPr="00AE5401">
        <w:rPr>
          <w:color w:val="000000"/>
          <w:sz w:val="26"/>
          <w:szCs w:val="26"/>
        </w:rPr>
        <w:t>.</w:t>
      </w:r>
      <w:r w:rsidRPr="00AE5401">
        <w:rPr>
          <w:sz w:val="26"/>
          <w:szCs w:val="26"/>
        </w:rPr>
        <w:tab/>
      </w:r>
      <w:r w:rsidRPr="00AE5401">
        <w:rPr>
          <w:sz w:val="26"/>
          <w:szCs w:val="26"/>
        </w:rPr>
        <w:tab/>
      </w:r>
      <w:r w:rsidRPr="00AE5401">
        <w:rPr>
          <w:color w:val="000000"/>
          <w:sz w:val="26"/>
          <w:szCs w:val="26"/>
        </w:rPr>
        <w:t>C. đẹp đẽ.</w:t>
      </w:r>
      <w:r w:rsidRPr="00AE5401">
        <w:rPr>
          <w:sz w:val="26"/>
          <w:szCs w:val="26"/>
        </w:rPr>
        <w:tab/>
      </w:r>
      <w:r w:rsidRPr="00AE5401">
        <w:rPr>
          <w:sz w:val="26"/>
          <w:szCs w:val="26"/>
        </w:rPr>
        <w:tab/>
      </w:r>
      <w:r w:rsidRPr="00AE5401">
        <w:rPr>
          <w:color w:val="000000"/>
          <w:sz w:val="26"/>
          <w:szCs w:val="26"/>
        </w:rPr>
        <w:t xml:space="preserve">D. </w:t>
      </w:r>
      <w:r>
        <w:rPr>
          <w:color w:val="000000"/>
          <w:sz w:val="26"/>
          <w:szCs w:val="26"/>
        </w:rPr>
        <w:t>cao đẹp nhất</w:t>
      </w:r>
    </w:p>
    <w:p w14:paraId="451A1BDC" w14:textId="7344F050" w:rsidR="000F1A6D" w:rsidRPr="00AE5401" w:rsidRDefault="000F1A6D" w:rsidP="000F1A6D">
      <w:pPr>
        <w:shd w:val="clear" w:color="auto" w:fill="FFFFFF"/>
        <w:spacing w:after="0" w:line="276" w:lineRule="auto"/>
        <w:jc w:val="both"/>
        <w:rPr>
          <w:color w:val="000000"/>
          <w:sz w:val="26"/>
          <w:szCs w:val="26"/>
        </w:rPr>
      </w:pPr>
      <w:r w:rsidRPr="00AE5401">
        <w:rPr>
          <w:b/>
          <w:bCs/>
          <w:color w:val="000000"/>
          <w:sz w:val="26"/>
          <w:szCs w:val="26"/>
        </w:rPr>
        <w:t xml:space="preserve">Câu </w:t>
      </w:r>
      <w:r>
        <w:rPr>
          <w:b/>
          <w:bCs/>
          <w:color w:val="000000"/>
          <w:sz w:val="26"/>
          <w:szCs w:val="26"/>
        </w:rPr>
        <w:t>3</w:t>
      </w:r>
      <w:r w:rsidRPr="00AE5401">
        <w:rPr>
          <w:b/>
          <w:bCs/>
          <w:color w:val="000000"/>
          <w:sz w:val="26"/>
          <w:szCs w:val="26"/>
        </w:rPr>
        <w:t>. Biểu hiện sống có lí tưởng của thanh niên trong thời đại hiện nay là gì?</w:t>
      </w:r>
    </w:p>
    <w:p w14:paraId="15AB8E68" w14:textId="77777777" w:rsidR="000F1A6D" w:rsidRPr="00AE5401" w:rsidRDefault="000F1A6D" w:rsidP="000F1A6D">
      <w:pPr>
        <w:shd w:val="clear" w:color="auto" w:fill="FFFFFF"/>
        <w:spacing w:after="0" w:line="276" w:lineRule="auto"/>
        <w:jc w:val="both"/>
        <w:rPr>
          <w:color w:val="000000"/>
          <w:sz w:val="26"/>
          <w:szCs w:val="26"/>
        </w:rPr>
      </w:pPr>
      <w:r w:rsidRPr="00AE5401">
        <w:rPr>
          <w:color w:val="000000"/>
          <w:sz w:val="26"/>
          <w:szCs w:val="26"/>
        </w:rPr>
        <w:t>A. Vận dụng kiến thức đã học vào thực tiễn.</w:t>
      </w:r>
    </w:p>
    <w:p w14:paraId="7182EA32" w14:textId="77777777" w:rsidR="000F1A6D" w:rsidRPr="00AE5401" w:rsidRDefault="000F1A6D" w:rsidP="000F1A6D">
      <w:pPr>
        <w:shd w:val="clear" w:color="auto" w:fill="FFFFFF"/>
        <w:spacing w:after="0" w:line="276" w:lineRule="auto"/>
        <w:jc w:val="both"/>
        <w:rPr>
          <w:color w:val="000000"/>
          <w:sz w:val="26"/>
          <w:szCs w:val="26"/>
        </w:rPr>
      </w:pPr>
      <w:r w:rsidRPr="00AE5401">
        <w:rPr>
          <w:color w:val="000000"/>
          <w:sz w:val="26"/>
          <w:szCs w:val="26"/>
        </w:rPr>
        <w:t>B. Sống vì tiền tài danh vọng</w:t>
      </w:r>
    </w:p>
    <w:p w14:paraId="465F65C4" w14:textId="77777777" w:rsidR="000F1A6D" w:rsidRPr="00AE5401" w:rsidRDefault="000F1A6D" w:rsidP="000F1A6D">
      <w:pPr>
        <w:shd w:val="clear" w:color="auto" w:fill="FFFFFF"/>
        <w:spacing w:after="0" w:line="276" w:lineRule="auto"/>
        <w:jc w:val="both"/>
        <w:rPr>
          <w:color w:val="000000"/>
          <w:sz w:val="26"/>
          <w:szCs w:val="26"/>
        </w:rPr>
      </w:pPr>
      <w:r w:rsidRPr="00AE5401">
        <w:rPr>
          <w:color w:val="000000"/>
          <w:sz w:val="26"/>
          <w:szCs w:val="26"/>
        </w:rPr>
        <w:t>C. Không có hoài bão ước mơ, mờ nhạt lí tưởng</w:t>
      </w:r>
    </w:p>
    <w:p w14:paraId="54CFF5BB" w14:textId="77777777" w:rsidR="000F1A6D" w:rsidRPr="00AE5401" w:rsidRDefault="000F1A6D" w:rsidP="000F1A6D">
      <w:pPr>
        <w:shd w:val="clear" w:color="auto" w:fill="FFFFFF"/>
        <w:spacing w:after="0" w:line="276" w:lineRule="auto"/>
        <w:jc w:val="both"/>
        <w:rPr>
          <w:color w:val="000000"/>
          <w:sz w:val="26"/>
          <w:szCs w:val="26"/>
        </w:rPr>
      </w:pPr>
      <w:r w:rsidRPr="00AE5401">
        <w:rPr>
          <w:color w:val="000000"/>
          <w:sz w:val="26"/>
          <w:szCs w:val="26"/>
        </w:rPr>
        <w:t>D. Sống thờ ơ với mọi người, sống quên quá khứ</w:t>
      </w:r>
    </w:p>
    <w:p w14:paraId="4912E57E" w14:textId="1D03F2BB"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rStyle w:val="Strong"/>
          <w:rFonts w:eastAsia="Calibri"/>
          <w:color w:val="000000"/>
          <w:sz w:val="26"/>
          <w:szCs w:val="26"/>
        </w:rPr>
        <w:t xml:space="preserve">Câu </w:t>
      </w:r>
      <w:r>
        <w:rPr>
          <w:rStyle w:val="Strong"/>
          <w:rFonts w:eastAsia="Calibri"/>
          <w:color w:val="000000"/>
          <w:sz w:val="26"/>
          <w:szCs w:val="26"/>
        </w:rPr>
        <w:t>4</w:t>
      </w:r>
      <w:r w:rsidRPr="00AE5401">
        <w:rPr>
          <w:rStyle w:val="Strong"/>
          <w:rFonts w:eastAsia="Calibri"/>
          <w:color w:val="000000"/>
          <w:sz w:val="26"/>
          <w:szCs w:val="26"/>
        </w:rPr>
        <w:t>. </w:t>
      </w:r>
      <w:r w:rsidRPr="00AE5401">
        <w:rPr>
          <w:b/>
          <w:bCs/>
          <w:color w:val="000000"/>
          <w:sz w:val="26"/>
          <w:szCs w:val="26"/>
        </w:rPr>
        <w:t>Trong những hành vi dưới đây, hành vi nào đi trái lại với lí tưởng sống của thanh niên?</w:t>
      </w:r>
    </w:p>
    <w:p w14:paraId="74FAF573" w14:textId="77777777"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color w:val="000000"/>
          <w:sz w:val="26"/>
          <w:szCs w:val="26"/>
        </w:rPr>
        <w:t>A. Chống phá đường lối, chủ trương của Đảng.</w:t>
      </w:r>
    </w:p>
    <w:p w14:paraId="5AA74572" w14:textId="77777777"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color w:val="000000"/>
          <w:sz w:val="26"/>
          <w:szCs w:val="26"/>
        </w:rPr>
        <w:t>B. Phấn đấu vì lí tưởng sống cao đẹp.</w:t>
      </w:r>
    </w:p>
    <w:p w14:paraId="5E200C3D" w14:textId="77777777"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color w:val="000000"/>
          <w:sz w:val="26"/>
          <w:szCs w:val="26"/>
        </w:rPr>
        <w:t>C. Tích cực học tập, rèn luyện bản thân.</w:t>
      </w:r>
    </w:p>
    <w:p w14:paraId="0E827A99" w14:textId="77777777"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color w:val="000000"/>
          <w:sz w:val="26"/>
          <w:szCs w:val="26"/>
        </w:rPr>
        <w:t>D. Tham gia nghĩa vụ quân sự để bảo vệ tổ quốc.</w:t>
      </w:r>
    </w:p>
    <w:p w14:paraId="4266A713" w14:textId="47094352" w:rsidR="000F1A6D" w:rsidRPr="00AE5401" w:rsidRDefault="000F1A6D" w:rsidP="000F1A6D">
      <w:pPr>
        <w:tabs>
          <w:tab w:val="left" w:pos="284"/>
        </w:tabs>
        <w:spacing w:after="0" w:line="276" w:lineRule="auto"/>
        <w:jc w:val="both"/>
        <w:rPr>
          <w:sz w:val="26"/>
          <w:szCs w:val="26"/>
        </w:rPr>
      </w:pPr>
      <w:r w:rsidRPr="00AE5401">
        <w:rPr>
          <w:b/>
          <w:bCs/>
          <w:color w:val="000000"/>
          <w:sz w:val="26"/>
          <w:szCs w:val="26"/>
        </w:rPr>
        <w:t xml:space="preserve">Câu </w:t>
      </w:r>
      <w:r>
        <w:rPr>
          <w:b/>
          <w:bCs/>
          <w:color w:val="000000"/>
          <w:sz w:val="26"/>
          <w:szCs w:val="26"/>
        </w:rPr>
        <w:t>5</w:t>
      </w:r>
      <w:r w:rsidRPr="00AE5401">
        <w:rPr>
          <w:b/>
          <w:bCs/>
          <w:color w:val="000000"/>
          <w:sz w:val="26"/>
          <w:szCs w:val="26"/>
        </w:rPr>
        <w:t>. Điền vào chỗ chấm: “Khoan dung là một ... tốt đẹp của dân tộc Việt Nam.”</w:t>
      </w:r>
    </w:p>
    <w:p w14:paraId="772467A1"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A. nét đẹp.</w:t>
      </w:r>
      <w:r w:rsidRPr="00AE5401">
        <w:rPr>
          <w:sz w:val="26"/>
          <w:szCs w:val="26"/>
        </w:rPr>
        <w:tab/>
      </w:r>
      <w:r w:rsidRPr="00AE5401">
        <w:rPr>
          <w:sz w:val="26"/>
          <w:szCs w:val="26"/>
        </w:rPr>
        <w:tab/>
      </w:r>
      <w:r w:rsidRPr="00AE5401">
        <w:rPr>
          <w:color w:val="000000"/>
          <w:sz w:val="26"/>
          <w:szCs w:val="26"/>
        </w:rPr>
        <w:t>B. truyền thống.</w:t>
      </w:r>
      <w:r w:rsidRPr="00AE5401">
        <w:rPr>
          <w:sz w:val="26"/>
          <w:szCs w:val="26"/>
        </w:rPr>
        <w:tab/>
      </w:r>
      <w:r w:rsidRPr="00AE5401">
        <w:rPr>
          <w:color w:val="000000"/>
          <w:sz w:val="26"/>
          <w:szCs w:val="26"/>
        </w:rPr>
        <w:t xml:space="preserve">C. yếu tố. </w:t>
      </w:r>
      <w:r w:rsidRPr="00AE5401">
        <w:rPr>
          <w:color w:val="000000"/>
          <w:sz w:val="26"/>
          <w:szCs w:val="26"/>
        </w:rPr>
        <w:tab/>
      </w:r>
      <w:r w:rsidRPr="00AE5401">
        <w:rPr>
          <w:color w:val="000000"/>
          <w:sz w:val="26"/>
          <w:szCs w:val="26"/>
        </w:rPr>
        <w:tab/>
        <w:t>D. biểu hiện.</w:t>
      </w:r>
    </w:p>
    <w:p w14:paraId="4AA882A0" w14:textId="4929992B" w:rsidR="000F1A6D" w:rsidRPr="00AE5401" w:rsidRDefault="000F1A6D" w:rsidP="000F1A6D">
      <w:pPr>
        <w:tabs>
          <w:tab w:val="left" w:pos="284"/>
        </w:tabs>
        <w:spacing w:after="0" w:line="276" w:lineRule="auto"/>
        <w:jc w:val="both"/>
        <w:rPr>
          <w:b/>
          <w:bCs/>
          <w:color w:val="000000"/>
          <w:sz w:val="26"/>
          <w:szCs w:val="26"/>
        </w:rPr>
      </w:pPr>
      <w:r w:rsidRPr="00AE5401">
        <w:rPr>
          <w:rStyle w:val="Strong"/>
          <w:color w:val="000000"/>
          <w:sz w:val="26"/>
          <w:szCs w:val="26"/>
        </w:rPr>
        <w:t xml:space="preserve">Câu </w:t>
      </w:r>
      <w:r>
        <w:rPr>
          <w:rStyle w:val="Strong"/>
          <w:color w:val="000000"/>
          <w:sz w:val="26"/>
          <w:szCs w:val="26"/>
        </w:rPr>
        <w:t>6</w:t>
      </w:r>
      <w:r w:rsidRPr="00AE5401">
        <w:rPr>
          <w:rStyle w:val="Strong"/>
          <w:color w:val="000000"/>
          <w:sz w:val="26"/>
          <w:szCs w:val="26"/>
        </w:rPr>
        <w:t xml:space="preserve">. </w:t>
      </w:r>
      <w:r w:rsidRPr="00AE5401">
        <w:rPr>
          <w:b/>
          <w:bCs/>
          <w:color w:val="000000"/>
          <w:sz w:val="26"/>
          <w:szCs w:val="26"/>
        </w:rPr>
        <w:t>Người khoan dung là người:</w:t>
      </w:r>
    </w:p>
    <w:p w14:paraId="3DA806C5" w14:textId="77777777" w:rsidR="000F1A6D" w:rsidRPr="00AE5401" w:rsidRDefault="000F1A6D" w:rsidP="000F1A6D">
      <w:pPr>
        <w:tabs>
          <w:tab w:val="left" w:pos="284"/>
        </w:tabs>
        <w:spacing w:after="0" w:line="276" w:lineRule="auto"/>
        <w:jc w:val="both"/>
        <w:rPr>
          <w:color w:val="000000"/>
          <w:sz w:val="26"/>
          <w:szCs w:val="26"/>
        </w:rPr>
      </w:pPr>
      <w:r w:rsidRPr="00465838">
        <w:rPr>
          <w:color w:val="000000"/>
          <w:sz w:val="26"/>
          <w:szCs w:val="26"/>
        </w:rPr>
        <w:t>A.</w:t>
      </w:r>
      <w:r w:rsidRPr="00AE5401">
        <w:rPr>
          <w:b/>
          <w:bCs/>
          <w:color w:val="000000"/>
          <w:sz w:val="26"/>
          <w:szCs w:val="26"/>
        </w:rPr>
        <w:t xml:space="preserve"> </w:t>
      </w:r>
      <w:r w:rsidRPr="00AE5401">
        <w:rPr>
          <w:color w:val="000000"/>
          <w:sz w:val="26"/>
          <w:szCs w:val="26"/>
        </w:rPr>
        <w:t>Luôn tôn trọng và thông cảm cho người khác.</w:t>
      </w:r>
    </w:p>
    <w:p w14:paraId="72189AD1"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B. Không chịu tha thứ cho lỗi lầm của người khác.</w:t>
      </w:r>
    </w:p>
    <w:p w14:paraId="34F8294E"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C. Sai nhưng không chịu sửa.</w:t>
      </w:r>
    </w:p>
    <w:p w14:paraId="2F556609"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D. Không lắng nghe người khác vì tính bảo thủ của mình.</w:t>
      </w:r>
    </w:p>
    <w:p w14:paraId="37E7D72E" w14:textId="1C0F09FB" w:rsidR="000F1A6D" w:rsidRPr="00AE5401" w:rsidRDefault="000F1A6D" w:rsidP="000F1A6D">
      <w:pPr>
        <w:shd w:val="clear" w:color="auto" w:fill="FFFFFF"/>
        <w:spacing w:after="0" w:line="276" w:lineRule="auto"/>
        <w:jc w:val="both"/>
        <w:rPr>
          <w:color w:val="000000"/>
          <w:sz w:val="26"/>
          <w:szCs w:val="26"/>
        </w:rPr>
      </w:pPr>
      <w:r w:rsidRPr="00AE5401">
        <w:rPr>
          <w:b/>
          <w:bCs/>
          <w:color w:val="000000"/>
          <w:sz w:val="26"/>
          <w:szCs w:val="26"/>
        </w:rPr>
        <w:t xml:space="preserve">Câu </w:t>
      </w:r>
      <w:r>
        <w:rPr>
          <w:b/>
          <w:bCs/>
          <w:color w:val="000000"/>
          <w:sz w:val="26"/>
          <w:szCs w:val="26"/>
        </w:rPr>
        <w:t>7</w:t>
      </w:r>
      <w:r w:rsidRPr="00AE5401">
        <w:rPr>
          <w:b/>
          <w:bCs/>
          <w:color w:val="000000"/>
          <w:sz w:val="26"/>
          <w:szCs w:val="26"/>
        </w:rPr>
        <w:t>. Điền vào chỗ chấm: “Truyền thống khoan dung được thể hiện qua cách ... của con người trong các mối quan hệ xã hội.”</w:t>
      </w:r>
    </w:p>
    <w:p w14:paraId="5436BF79" w14:textId="77777777" w:rsidR="000F1A6D" w:rsidRPr="00AE5401" w:rsidRDefault="000F1A6D" w:rsidP="000F1A6D">
      <w:pPr>
        <w:pStyle w:val="ListParagraph"/>
        <w:shd w:val="clear" w:color="auto" w:fill="FFFFFF"/>
        <w:spacing w:line="276" w:lineRule="auto"/>
        <w:ind w:left="0"/>
        <w:jc w:val="both"/>
        <w:rPr>
          <w:color w:val="000000"/>
          <w:sz w:val="26"/>
          <w:szCs w:val="26"/>
        </w:rPr>
      </w:pPr>
      <w:r w:rsidRPr="00AE5401">
        <w:rPr>
          <w:color w:val="000000"/>
          <w:sz w:val="26"/>
          <w:szCs w:val="26"/>
        </w:rPr>
        <w:t xml:space="preserve">A. </w:t>
      </w:r>
      <w:r>
        <w:rPr>
          <w:color w:val="000000"/>
          <w:sz w:val="26"/>
          <w:szCs w:val="26"/>
        </w:rPr>
        <w:t>tâm tư</w:t>
      </w:r>
      <w:r w:rsidRPr="00AE5401">
        <w:rPr>
          <w:color w:val="000000"/>
          <w:sz w:val="26"/>
          <w:szCs w:val="26"/>
        </w:rPr>
        <w:t>.</w:t>
      </w:r>
      <w:r w:rsidRPr="00AE5401">
        <w:rPr>
          <w:color w:val="000000"/>
          <w:sz w:val="26"/>
          <w:szCs w:val="26"/>
        </w:rPr>
        <w:tab/>
      </w:r>
      <w:r w:rsidRPr="00AE5401">
        <w:rPr>
          <w:color w:val="000000"/>
          <w:sz w:val="26"/>
          <w:szCs w:val="26"/>
        </w:rPr>
        <w:tab/>
        <w:t>B. nói chuyện.</w:t>
      </w:r>
      <w:r w:rsidRPr="00AE5401">
        <w:rPr>
          <w:color w:val="000000"/>
          <w:sz w:val="26"/>
          <w:szCs w:val="26"/>
        </w:rPr>
        <w:tab/>
      </w:r>
      <w:r w:rsidRPr="00AE5401">
        <w:rPr>
          <w:color w:val="000000"/>
          <w:sz w:val="26"/>
          <w:szCs w:val="26"/>
        </w:rPr>
        <w:tab/>
        <w:t>C. hành động.</w:t>
      </w:r>
      <w:r w:rsidRPr="00AE5401">
        <w:rPr>
          <w:color w:val="000000"/>
          <w:sz w:val="26"/>
          <w:szCs w:val="26"/>
        </w:rPr>
        <w:tab/>
      </w:r>
      <w:r w:rsidRPr="00AE5401">
        <w:rPr>
          <w:color w:val="000000"/>
          <w:sz w:val="26"/>
          <w:szCs w:val="26"/>
        </w:rPr>
        <w:tab/>
        <w:t xml:space="preserve">D. </w:t>
      </w:r>
      <w:r>
        <w:rPr>
          <w:color w:val="000000"/>
          <w:sz w:val="26"/>
          <w:szCs w:val="26"/>
        </w:rPr>
        <w:t>ứng xử</w:t>
      </w:r>
      <w:r w:rsidRPr="00AE5401">
        <w:rPr>
          <w:color w:val="000000"/>
          <w:sz w:val="26"/>
          <w:szCs w:val="26"/>
        </w:rPr>
        <w:t>.</w:t>
      </w:r>
    </w:p>
    <w:p w14:paraId="535C74E6" w14:textId="5185EF1A"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rStyle w:val="Strong"/>
          <w:rFonts w:eastAsia="Calibri"/>
          <w:color w:val="000000"/>
          <w:sz w:val="26"/>
          <w:szCs w:val="26"/>
        </w:rPr>
        <w:t xml:space="preserve">Câu </w:t>
      </w:r>
      <w:r>
        <w:rPr>
          <w:rStyle w:val="Strong"/>
          <w:rFonts w:eastAsia="Calibri"/>
          <w:color w:val="000000"/>
          <w:sz w:val="26"/>
          <w:szCs w:val="26"/>
        </w:rPr>
        <w:t>8</w:t>
      </w:r>
      <w:r w:rsidRPr="00AE5401">
        <w:rPr>
          <w:rStyle w:val="Strong"/>
          <w:rFonts w:eastAsia="Calibri"/>
          <w:color w:val="000000"/>
          <w:sz w:val="26"/>
          <w:szCs w:val="26"/>
        </w:rPr>
        <w:t>. </w:t>
      </w:r>
      <w:r w:rsidRPr="00AE5401">
        <w:rPr>
          <w:b/>
          <w:bCs/>
          <w:color w:val="000000"/>
          <w:sz w:val="26"/>
          <w:szCs w:val="26"/>
        </w:rPr>
        <w:t>Đối lập với khoan dung là?</w:t>
      </w:r>
    </w:p>
    <w:p w14:paraId="1CFD83A2" w14:textId="77777777" w:rsidR="000F1A6D" w:rsidRPr="00AE5401" w:rsidRDefault="000F1A6D" w:rsidP="000F1A6D">
      <w:pPr>
        <w:pStyle w:val="NormalWeb"/>
        <w:shd w:val="clear" w:color="auto" w:fill="FFFFFF"/>
        <w:spacing w:before="0" w:beforeAutospacing="0" w:after="0" w:afterAutospacing="0" w:line="276" w:lineRule="auto"/>
        <w:jc w:val="both"/>
        <w:rPr>
          <w:color w:val="000000"/>
          <w:sz w:val="26"/>
          <w:szCs w:val="26"/>
        </w:rPr>
      </w:pPr>
      <w:r w:rsidRPr="00AE5401">
        <w:rPr>
          <w:color w:val="000000"/>
          <w:sz w:val="26"/>
          <w:szCs w:val="26"/>
        </w:rPr>
        <w:t>A. Chia sẻ.</w:t>
      </w:r>
      <w:r w:rsidRPr="00AE5401">
        <w:rPr>
          <w:color w:val="000000"/>
          <w:sz w:val="26"/>
          <w:szCs w:val="26"/>
        </w:rPr>
        <w:tab/>
      </w:r>
      <w:r w:rsidRPr="00AE5401">
        <w:rPr>
          <w:color w:val="000000"/>
          <w:sz w:val="26"/>
          <w:szCs w:val="26"/>
        </w:rPr>
        <w:tab/>
        <w:t>B. Hẹp hòi, ích kỉ.</w:t>
      </w:r>
      <w:r w:rsidRPr="00AE5401">
        <w:rPr>
          <w:color w:val="000000"/>
          <w:sz w:val="26"/>
          <w:szCs w:val="26"/>
        </w:rPr>
        <w:tab/>
      </w:r>
      <w:r w:rsidRPr="00AE5401">
        <w:rPr>
          <w:color w:val="000000"/>
          <w:sz w:val="26"/>
          <w:szCs w:val="26"/>
        </w:rPr>
        <w:tab/>
        <w:t>C. Trung thành.</w:t>
      </w:r>
      <w:r w:rsidRPr="00AE5401">
        <w:rPr>
          <w:color w:val="000000"/>
          <w:sz w:val="26"/>
          <w:szCs w:val="26"/>
        </w:rPr>
        <w:tab/>
      </w:r>
      <w:r w:rsidRPr="00AE5401">
        <w:rPr>
          <w:color w:val="000000"/>
          <w:sz w:val="26"/>
          <w:szCs w:val="26"/>
        </w:rPr>
        <w:tab/>
        <w:t>D. Tự trọng.</w:t>
      </w:r>
    </w:p>
    <w:p w14:paraId="7A3832CB" w14:textId="230E5614" w:rsidR="000F1A6D" w:rsidRPr="00AE5401" w:rsidRDefault="000F1A6D" w:rsidP="000F1A6D">
      <w:pPr>
        <w:tabs>
          <w:tab w:val="left" w:pos="284"/>
        </w:tabs>
        <w:spacing w:after="0" w:line="276" w:lineRule="auto"/>
        <w:jc w:val="both"/>
        <w:rPr>
          <w:b/>
          <w:bCs/>
          <w:color w:val="000000"/>
          <w:sz w:val="26"/>
          <w:szCs w:val="26"/>
        </w:rPr>
      </w:pPr>
      <w:r w:rsidRPr="00AE5401">
        <w:rPr>
          <w:rStyle w:val="Strong"/>
          <w:color w:val="000000"/>
          <w:sz w:val="26"/>
          <w:szCs w:val="26"/>
        </w:rPr>
        <w:t xml:space="preserve">Câu </w:t>
      </w:r>
      <w:r>
        <w:rPr>
          <w:rStyle w:val="Strong"/>
          <w:color w:val="000000"/>
          <w:sz w:val="26"/>
          <w:szCs w:val="26"/>
        </w:rPr>
        <w:t>9.</w:t>
      </w:r>
      <w:r w:rsidRPr="00AE5401">
        <w:rPr>
          <w:rStyle w:val="Strong"/>
          <w:color w:val="000000"/>
          <w:sz w:val="26"/>
          <w:szCs w:val="26"/>
        </w:rPr>
        <w:t xml:space="preserve"> </w:t>
      </w:r>
      <w:r w:rsidRPr="00AE5401">
        <w:rPr>
          <w:b/>
          <w:bCs/>
          <w:color w:val="000000"/>
          <w:sz w:val="26"/>
          <w:szCs w:val="26"/>
        </w:rPr>
        <w:t>Theo em, hoạt động cộng đồng là gì?</w:t>
      </w:r>
    </w:p>
    <w:p w14:paraId="5901998B" w14:textId="77777777" w:rsidR="000F1A6D" w:rsidRPr="00AE5401" w:rsidRDefault="000F1A6D" w:rsidP="000F1A6D">
      <w:pPr>
        <w:tabs>
          <w:tab w:val="left" w:pos="284"/>
        </w:tabs>
        <w:spacing w:after="0" w:line="276" w:lineRule="auto"/>
        <w:jc w:val="both"/>
        <w:rPr>
          <w:color w:val="000000"/>
          <w:sz w:val="26"/>
          <w:szCs w:val="26"/>
        </w:rPr>
      </w:pPr>
      <w:r w:rsidRPr="00465838">
        <w:rPr>
          <w:color w:val="000000"/>
          <w:sz w:val="26"/>
          <w:szCs w:val="26"/>
        </w:rPr>
        <w:t>A</w:t>
      </w:r>
      <w:r w:rsidRPr="00AE5401">
        <w:rPr>
          <w:b/>
          <w:bCs/>
          <w:color w:val="000000"/>
          <w:sz w:val="26"/>
          <w:szCs w:val="26"/>
        </w:rPr>
        <w:t xml:space="preserve">. </w:t>
      </w:r>
      <w:r w:rsidRPr="00AE5401">
        <w:rPr>
          <w:color w:val="000000"/>
          <w:sz w:val="26"/>
          <w:szCs w:val="26"/>
        </w:rPr>
        <w:t>Là những hoạt động vui chơi, giải trí đông người.</w:t>
      </w:r>
    </w:p>
    <w:p w14:paraId="2D6C56D1"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B. Là những hoạt động được tổ chức bởi cá nhân, tập thể và mang lại lợi ích chung cho cộng đồng.</w:t>
      </w:r>
    </w:p>
    <w:p w14:paraId="304B6A4A"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C. Là những hoạt động học tập, thi cử của các nhóm trong lớp.</w:t>
      </w:r>
    </w:p>
    <w:p w14:paraId="583974F8"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D. Là những tổ chức phi quốc gia, đường lối tội phạm xuyên biên giới.</w:t>
      </w:r>
    </w:p>
    <w:p w14:paraId="2F493100" w14:textId="0F88F779" w:rsidR="000F1A6D" w:rsidRPr="00AE5401" w:rsidRDefault="000F1A6D" w:rsidP="000F1A6D">
      <w:pPr>
        <w:tabs>
          <w:tab w:val="left" w:pos="284"/>
        </w:tabs>
        <w:spacing w:after="0" w:line="276" w:lineRule="auto"/>
        <w:jc w:val="both"/>
        <w:rPr>
          <w:b/>
          <w:bCs/>
          <w:color w:val="000000"/>
          <w:sz w:val="26"/>
          <w:szCs w:val="26"/>
        </w:rPr>
      </w:pPr>
      <w:r w:rsidRPr="00AE5401">
        <w:rPr>
          <w:rStyle w:val="Strong"/>
          <w:color w:val="000000"/>
          <w:sz w:val="26"/>
          <w:szCs w:val="26"/>
        </w:rPr>
        <w:t xml:space="preserve">Câu </w:t>
      </w:r>
      <w:r>
        <w:rPr>
          <w:rStyle w:val="Strong"/>
          <w:color w:val="000000"/>
          <w:sz w:val="26"/>
          <w:szCs w:val="26"/>
        </w:rPr>
        <w:t>10</w:t>
      </w:r>
      <w:r w:rsidRPr="00AE5401">
        <w:rPr>
          <w:rStyle w:val="Strong"/>
          <w:color w:val="000000"/>
          <w:sz w:val="26"/>
          <w:szCs w:val="26"/>
        </w:rPr>
        <w:t>. </w:t>
      </w:r>
      <w:r w:rsidRPr="00AE5401">
        <w:rPr>
          <w:b/>
          <w:bCs/>
          <w:color w:val="000000"/>
          <w:sz w:val="26"/>
          <w:szCs w:val="26"/>
        </w:rPr>
        <w:t>Đâu là ý nghĩa của việc tham gia hoạt động cộng đồng?</w:t>
      </w:r>
    </w:p>
    <w:p w14:paraId="25E99DD9" w14:textId="77777777" w:rsidR="000F1A6D" w:rsidRPr="00AE5401" w:rsidRDefault="000F1A6D" w:rsidP="000F1A6D">
      <w:pPr>
        <w:tabs>
          <w:tab w:val="left" w:pos="284"/>
        </w:tabs>
        <w:spacing w:after="0" w:line="276" w:lineRule="auto"/>
        <w:jc w:val="both"/>
        <w:rPr>
          <w:color w:val="000000"/>
          <w:sz w:val="26"/>
          <w:szCs w:val="26"/>
        </w:rPr>
      </w:pPr>
      <w:r w:rsidRPr="00EC7728">
        <w:rPr>
          <w:color w:val="000000"/>
          <w:sz w:val="26"/>
          <w:szCs w:val="26"/>
        </w:rPr>
        <w:t>A.</w:t>
      </w:r>
      <w:r w:rsidRPr="00AE5401">
        <w:rPr>
          <w:b/>
          <w:bCs/>
          <w:color w:val="000000"/>
          <w:sz w:val="26"/>
          <w:szCs w:val="26"/>
        </w:rPr>
        <w:t xml:space="preserve"> </w:t>
      </w:r>
      <w:r w:rsidRPr="00AE5401">
        <w:rPr>
          <w:color w:val="000000"/>
          <w:sz w:val="26"/>
          <w:szCs w:val="26"/>
        </w:rPr>
        <w:t>Phát huy truyền thống văn hóa tốt đẹp của dân tộc.</w:t>
      </w:r>
    </w:p>
    <w:p w14:paraId="0E59674D"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B. Chia rẽ bè phái, các nhóm cộng đồng khác nhau.</w:t>
      </w:r>
    </w:p>
    <w:p w14:paraId="16DCA3CE" w14:textId="77777777" w:rsidR="000F1A6D" w:rsidRPr="00AE5401" w:rsidRDefault="000F1A6D" w:rsidP="000F1A6D">
      <w:pPr>
        <w:tabs>
          <w:tab w:val="left" w:pos="284"/>
        </w:tabs>
        <w:spacing w:after="0" w:line="276" w:lineRule="auto"/>
        <w:jc w:val="both"/>
        <w:rPr>
          <w:color w:val="000000"/>
          <w:sz w:val="26"/>
          <w:szCs w:val="26"/>
        </w:rPr>
      </w:pPr>
      <w:r w:rsidRPr="00AE5401">
        <w:rPr>
          <w:color w:val="000000"/>
          <w:sz w:val="26"/>
          <w:szCs w:val="26"/>
        </w:rPr>
        <w:t>C. Trì hoãn sự phát triển kinh tế đất nước.</w:t>
      </w:r>
    </w:p>
    <w:p w14:paraId="2984DD78" w14:textId="77777777" w:rsidR="000F1A6D" w:rsidRPr="00C94B64" w:rsidRDefault="000F1A6D" w:rsidP="000F1A6D">
      <w:pPr>
        <w:tabs>
          <w:tab w:val="left" w:pos="284"/>
        </w:tabs>
        <w:spacing w:after="0" w:line="276" w:lineRule="auto"/>
        <w:jc w:val="both"/>
        <w:rPr>
          <w:sz w:val="26"/>
          <w:szCs w:val="26"/>
        </w:rPr>
      </w:pPr>
      <w:r w:rsidRPr="00AE5401">
        <w:rPr>
          <w:color w:val="000000"/>
          <w:sz w:val="26"/>
          <w:szCs w:val="26"/>
        </w:rPr>
        <w:t>D. Tốn thời gian vào những hoạt động vô ý nghĩa.</w:t>
      </w:r>
    </w:p>
    <w:p w14:paraId="70D1E5F1" w14:textId="1AF321B8" w:rsidR="000F1A6D" w:rsidRPr="00AE5401" w:rsidRDefault="000F1A6D" w:rsidP="000F1A6D">
      <w:pPr>
        <w:shd w:val="clear" w:color="auto" w:fill="FFFFFF"/>
        <w:spacing w:after="0" w:line="276" w:lineRule="auto"/>
        <w:jc w:val="both"/>
        <w:rPr>
          <w:color w:val="000000"/>
          <w:sz w:val="26"/>
          <w:szCs w:val="26"/>
        </w:rPr>
      </w:pPr>
      <w:r w:rsidRPr="00AE5401">
        <w:rPr>
          <w:b/>
          <w:bCs/>
          <w:color w:val="000000"/>
          <w:sz w:val="26"/>
          <w:szCs w:val="26"/>
        </w:rPr>
        <w:t xml:space="preserve">Câu </w:t>
      </w:r>
      <w:r>
        <w:rPr>
          <w:b/>
          <w:bCs/>
          <w:color w:val="000000"/>
          <w:sz w:val="26"/>
          <w:szCs w:val="26"/>
        </w:rPr>
        <w:t>11</w:t>
      </w:r>
      <w:r w:rsidRPr="00AE5401">
        <w:rPr>
          <w:b/>
          <w:bCs/>
          <w:color w:val="000000"/>
          <w:sz w:val="26"/>
          <w:szCs w:val="26"/>
        </w:rPr>
        <w:t>. Mục đích của hoạt động cộng đồng là gì?</w:t>
      </w:r>
    </w:p>
    <w:p w14:paraId="3F6F5041" w14:textId="77777777" w:rsidR="000F1A6D" w:rsidRPr="00AE5401" w:rsidRDefault="000F1A6D" w:rsidP="000F1A6D">
      <w:pPr>
        <w:pStyle w:val="ListParagraph"/>
        <w:shd w:val="clear" w:color="auto" w:fill="FFFFFF"/>
        <w:spacing w:line="276" w:lineRule="auto"/>
        <w:ind w:left="0"/>
        <w:jc w:val="both"/>
        <w:rPr>
          <w:color w:val="000000"/>
          <w:sz w:val="26"/>
          <w:szCs w:val="26"/>
        </w:rPr>
      </w:pPr>
      <w:r w:rsidRPr="00AE5401">
        <w:rPr>
          <w:color w:val="000000"/>
          <w:sz w:val="26"/>
          <w:szCs w:val="26"/>
        </w:rPr>
        <w:t>A. Mở rộng tầm hiểu biết cho con người.</w:t>
      </w:r>
      <w:r w:rsidRPr="00AE5401">
        <w:rPr>
          <w:color w:val="000000"/>
          <w:sz w:val="26"/>
          <w:szCs w:val="26"/>
        </w:rPr>
        <w:tab/>
      </w:r>
      <w:r w:rsidRPr="00AE5401">
        <w:rPr>
          <w:color w:val="000000"/>
          <w:sz w:val="26"/>
          <w:szCs w:val="26"/>
        </w:rPr>
        <w:tab/>
      </w:r>
      <w:r>
        <w:rPr>
          <w:color w:val="000000"/>
          <w:sz w:val="26"/>
          <w:szCs w:val="26"/>
        </w:rPr>
        <w:tab/>
      </w:r>
      <w:r w:rsidRPr="00AE5401">
        <w:rPr>
          <w:color w:val="000000"/>
          <w:sz w:val="26"/>
          <w:szCs w:val="26"/>
        </w:rPr>
        <w:t>B. Rèn luyện kĩ năng sống.</w:t>
      </w:r>
    </w:p>
    <w:p w14:paraId="2C669146" w14:textId="77777777" w:rsidR="000F1A6D" w:rsidRPr="00AE5401" w:rsidRDefault="000F1A6D" w:rsidP="000F1A6D">
      <w:pPr>
        <w:pStyle w:val="ListParagraph"/>
        <w:shd w:val="clear" w:color="auto" w:fill="FFFFFF"/>
        <w:spacing w:line="276" w:lineRule="auto"/>
        <w:ind w:left="0"/>
        <w:jc w:val="both"/>
        <w:rPr>
          <w:color w:val="000000"/>
          <w:sz w:val="26"/>
          <w:szCs w:val="26"/>
        </w:rPr>
      </w:pPr>
      <w:r w:rsidRPr="00AE5401">
        <w:rPr>
          <w:color w:val="000000"/>
          <w:sz w:val="26"/>
          <w:szCs w:val="26"/>
        </w:rPr>
        <w:t>C. Mang lại lợi ích chung cho cộng đồng.</w:t>
      </w:r>
      <w:r w:rsidRPr="00AE5401">
        <w:rPr>
          <w:color w:val="000000"/>
          <w:sz w:val="26"/>
          <w:szCs w:val="26"/>
        </w:rPr>
        <w:tab/>
      </w:r>
      <w:r w:rsidRPr="00AE5401">
        <w:rPr>
          <w:color w:val="000000"/>
          <w:sz w:val="26"/>
          <w:szCs w:val="26"/>
        </w:rPr>
        <w:tab/>
        <w:t>D. Phát huy truyền thống văn hóa.</w:t>
      </w:r>
    </w:p>
    <w:p w14:paraId="75E00517" w14:textId="12ABAFED" w:rsidR="000F1A6D" w:rsidRPr="00AE5401" w:rsidRDefault="000F1A6D" w:rsidP="000F1A6D">
      <w:pPr>
        <w:shd w:val="clear" w:color="auto" w:fill="FFFFFF"/>
        <w:spacing w:after="0" w:line="276" w:lineRule="auto"/>
        <w:jc w:val="both"/>
        <w:rPr>
          <w:color w:val="000000"/>
          <w:sz w:val="26"/>
          <w:szCs w:val="26"/>
        </w:rPr>
      </w:pPr>
      <w:r w:rsidRPr="00AE5401">
        <w:rPr>
          <w:b/>
          <w:bCs/>
          <w:color w:val="000000"/>
          <w:sz w:val="26"/>
          <w:szCs w:val="26"/>
        </w:rPr>
        <w:lastRenderedPageBreak/>
        <w:t xml:space="preserve">Câu </w:t>
      </w:r>
      <w:r>
        <w:rPr>
          <w:b/>
          <w:bCs/>
          <w:color w:val="000000"/>
          <w:sz w:val="26"/>
          <w:szCs w:val="26"/>
        </w:rPr>
        <w:t>12</w:t>
      </w:r>
      <w:r w:rsidRPr="00AE5401">
        <w:rPr>
          <w:b/>
          <w:bCs/>
          <w:color w:val="000000"/>
          <w:sz w:val="26"/>
          <w:szCs w:val="26"/>
        </w:rPr>
        <w:t>. Những hoạt động được tổ chức bởi các cá nhân, tập thể nhằm mang lại lợi ích chung cho cộng đồng là:</w:t>
      </w:r>
    </w:p>
    <w:p w14:paraId="2E303B51" w14:textId="77777777" w:rsidR="000F1A6D" w:rsidRPr="00AE5401" w:rsidRDefault="000F1A6D" w:rsidP="000F1A6D">
      <w:pPr>
        <w:pStyle w:val="ListParagraph"/>
        <w:shd w:val="clear" w:color="auto" w:fill="FFFFFF"/>
        <w:spacing w:line="276" w:lineRule="auto"/>
        <w:ind w:left="0"/>
        <w:jc w:val="both"/>
        <w:rPr>
          <w:color w:val="000000"/>
          <w:sz w:val="26"/>
          <w:szCs w:val="26"/>
        </w:rPr>
      </w:pPr>
      <w:r w:rsidRPr="00AE5401">
        <w:rPr>
          <w:color w:val="000000"/>
          <w:sz w:val="26"/>
          <w:szCs w:val="26"/>
        </w:rPr>
        <w:t>A. Hoạt động thể chất.</w:t>
      </w:r>
      <w:r w:rsidRPr="00AE5401">
        <w:rPr>
          <w:color w:val="000000"/>
          <w:sz w:val="26"/>
          <w:szCs w:val="26"/>
        </w:rPr>
        <w:tab/>
      </w:r>
      <w:r w:rsidRPr="00AE5401">
        <w:rPr>
          <w:color w:val="000000"/>
          <w:sz w:val="26"/>
          <w:szCs w:val="26"/>
        </w:rPr>
        <w:tab/>
      </w:r>
      <w:r w:rsidRPr="00AE5401">
        <w:rPr>
          <w:color w:val="000000"/>
          <w:sz w:val="26"/>
          <w:szCs w:val="26"/>
        </w:rPr>
        <w:tab/>
      </w:r>
      <w:r w:rsidRPr="00AE5401">
        <w:rPr>
          <w:color w:val="000000"/>
          <w:sz w:val="26"/>
          <w:szCs w:val="26"/>
        </w:rPr>
        <w:tab/>
      </w:r>
      <w:r w:rsidRPr="00AE5401">
        <w:rPr>
          <w:color w:val="000000"/>
          <w:sz w:val="26"/>
          <w:szCs w:val="26"/>
        </w:rPr>
        <w:tab/>
        <w:t>B. Hoạt động cộng đồng.</w:t>
      </w:r>
    </w:p>
    <w:p w14:paraId="0B6064ED" w14:textId="77777777" w:rsidR="000F1A6D" w:rsidRPr="00AE5401" w:rsidRDefault="000F1A6D" w:rsidP="000F1A6D">
      <w:pPr>
        <w:pStyle w:val="ListParagraph"/>
        <w:shd w:val="clear" w:color="auto" w:fill="FFFFFF"/>
        <w:spacing w:line="276" w:lineRule="auto"/>
        <w:ind w:left="0"/>
        <w:jc w:val="both"/>
        <w:rPr>
          <w:color w:val="000000"/>
          <w:sz w:val="26"/>
          <w:szCs w:val="26"/>
        </w:rPr>
      </w:pPr>
      <w:r w:rsidRPr="00AE5401">
        <w:rPr>
          <w:color w:val="000000"/>
          <w:sz w:val="26"/>
          <w:szCs w:val="26"/>
        </w:rPr>
        <w:t>C. Hoạt động văn hóa.</w:t>
      </w:r>
      <w:r w:rsidRPr="00AE5401">
        <w:rPr>
          <w:color w:val="000000"/>
          <w:sz w:val="26"/>
          <w:szCs w:val="26"/>
        </w:rPr>
        <w:tab/>
      </w:r>
      <w:r w:rsidRPr="00AE5401">
        <w:rPr>
          <w:color w:val="000000"/>
          <w:sz w:val="26"/>
          <w:szCs w:val="26"/>
        </w:rPr>
        <w:tab/>
      </w:r>
      <w:r w:rsidRPr="00AE5401">
        <w:rPr>
          <w:color w:val="000000"/>
          <w:sz w:val="26"/>
          <w:szCs w:val="26"/>
        </w:rPr>
        <w:tab/>
      </w:r>
      <w:r w:rsidRPr="00AE5401">
        <w:rPr>
          <w:color w:val="000000"/>
          <w:sz w:val="26"/>
          <w:szCs w:val="26"/>
        </w:rPr>
        <w:tab/>
      </w:r>
      <w:r w:rsidRPr="00AE5401">
        <w:rPr>
          <w:color w:val="000000"/>
          <w:sz w:val="26"/>
          <w:szCs w:val="26"/>
        </w:rPr>
        <w:tab/>
        <w:t>D. Hoạt động tập thể.</w:t>
      </w:r>
    </w:p>
    <w:p w14:paraId="729CB738" w14:textId="26944575" w:rsidR="000F1A6D" w:rsidRDefault="000F1A6D" w:rsidP="000F1A6D">
      <w:pPr>
        <w:pStyle w:val="Normal1"/>
        <w:widowControl w:val="0"/>
        <w:pBdr>
          <w:top w:val="nil"/>
          <w:left w:val="nil"/>
          <w:bottom w:val="nil"/>
          <w:right w:val="nil"/>
          <w:between w:val="nil"/>
        </w:pBdr>
        <w:tabs>
          <w:tab w:val="left" w:pos="7371"/>
        </w:tabs>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b/>
          <w:color w:val="000000"/>
          <w:sz w:val="25"/>
          <w:szCs w:val="25"/>
        </w:rPr>
        <w:t>Câu 1</w:t>
      </w:r>
      <w:r w:rsidR="006D6936">
        <w:rPr>
          <w:rFonts w:ascii="Times New Roman" w:eastAsia="Times New Roman" w:hAnsi="Times New Roman" w:cs="Times New Roman"/>
          <w:b/>
          <w:color w:val="000000"/>
          <w:sz w:val="25"/>
          <w:szCs w:val="25"/>
        </w:rPr>
        <w:t>3.</w:t>
      </w:r>
      <w:r w:rsidRPr="000412C6">
        <w:rPr>
          <w:rFonts w:ascii="Times New Roman" w:eastAsia="Times New Roman" w:hAnsi="Times New Roman" w:cs="Times New Roman"/>
          <w:b/>
          <w:color w:val="000000"/>
          <w:sz w:val="25"/>
          <w:szCs w:val="25"/>
        </w:rPr>
        <w:t xml:space="preserve"> </w:t>
      </w:r>
      <w:r w:rsidRPr="000412C6">
        <w:rPr>
          <w:rFonts w:ascii="Times New Roman" w:eastAsia="Times New Roman" w:hAnsi="Times New Roman" w:cs="Times New Roman"/>
          <w:color w:val="000000"/>
          <w:sz w:val="25"/>
          <w:szCs w:val="25"/>
        </w:rPr>
        <w:t xml:space="preserve">Em đồng tình/ không đồng tình với ý kiến nào dưới đây về lòng khoan dung? Vì sao? </w:t>
      </w:r>
    </w:p>
    <w:p w14:paraId="012DE758" w14:textId="77777777" w:rsidR="000F1A6D" w:rsidRPr="000412C6" w:rsidRDefault="000F1A6D" w:rsidP="000F1A6D">
      <w:pPr>
        <w:pStyle w:val="Normal1"/>
        <w:widowControl w:val="0"/>
        <w:pBdr>
          <w:top w:val="nil"/>
          <w:left w:val="nil"/>
          <w:bottom w:val="nil"/>
          <w:right w:val="nil"/>
          <w:between w:val="nil"/>
        </w:pBdr>
        <w:tabs>
          <w:tab w:val="left" w:pos="7371"/>
        </w:tabs>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color w:val="000000"/>
          <w:sz w:val="25"/>
          <w:szCs w:val="25"/>
        </w:rPr>
        <w:t xml:space="preserve">a) Khoan dung là bỏ qua mọi lỗi lầm của người khác. </w:t>
      </w:r>
    </w:p>
    <w:p w14:paraId="5910C228" w14:textId="77777777" w:rsidR="000F1A6D" w:rsidRPr="000412C6" w:rsidRDefault="000F1A6D" w:rsidP="000F1A6D">
      <w:pPr>
        <w:pStyle w:val="Normal1"/>
        <w:widowControl w:val="0"/>
        <w:pBdr>
          <w:top w:val="nil"/>
          <w:left w:val="nil"/>
          <w:bottom w:val="nil"/>
          <w:right w:val="nil"/>
          <w:between w:val="nil"/>
        </w:pBdr>
        <w:tabs>
          <w:tab w:val="left" w:pos="7371"/>
        </w:tabs>
        <w:spacing w:before="11"/>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color w:val="000000"/>
          <w:sz w:val="25"/>
          <w:szCs w:val="25"/>
        </w:rPr>
        <w:t xml:space="preserve">b) Khoan dung không chỉ là tha thứ cho người khác mà còn là tha thứ cho chính mình. </w:t>
      </w:r>
    </w:p>
    <w:p w14:paraId="72F5524B" w14:textId="77777777" w:rsidR="000F1A6D" w:rsidRPr="000412C6" w:rsidRDefault="000F1A6D" w:rsidP="000F1A6D">
      <w:pPr>
        <w:pStyle w:val="Normal1"/>
        <w:widowControl w:val="0"/>
        <w:pBdr>
          <w:top w:val="nil"/>
          <w:left w:val="nil"/>
          <w:bottom w:val="nil"/>
          <w:right w:val="nil"/>
          <w:between w:val="nil"/>
        </w:pBdr>
        <w:tabs>
          <w:tab w:val="left" w:pos="7371"/>
        </w:tabs>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color w:val="000000"/>
          <w:sz w:val="25"/>
          <w:szCs w:val="25"/>
        </w:rPr>
        <w:t xml:space="preserve">c) Không bao giờ phê bình người khác là biểu hiện của khoan dung. </w:t>
      </w:r>
    </w:p>
    <w:p w14:paraId="486303C7" w14:textId="77777777" w:rsidR="000F1A6D" w:rsidRPr="000412C6" w:rsidRDefault="000F1A6D" w:rsidP="000F1A6D">
      <w:pPr>
        <w:pStyle w:val="Normal1"/>
        <w:widowControl w:val="0"/>
        <w:pBdr>
          <w:top w:val="nil"/>
          <w:left w:val="nil"/>
          <w:bottom w:val="nil"/>
          <w:right w:val="nil"/>
          <w:between w:val="nil"/>
        </w:pBdr>
        <w:tabs>
          <w:tab w:val="left" w:pos="7371"/>
        </w:tabs>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color w:val="000000"/>
          <w:sz w:val="25"/>
          <w:szCs w:val="25"/>
        </w:rPr>
        <w:t xml:space="preserve">d) Khoan dung là chấp nhận mọi sở thích, thói quen của người khác. </w:t>
      </w:r>
    </w:p>
    <w:p w14:paraId="1994BEF0" w14:textId="276D48F2" w:rsidR="000F1A6D" w:rsidRPr="000412C6" w:rsidRDefault="000F1A6D" w:rsidP="000F1A6D">
      <w:pPr>
        <w:pStyle w:val="Normal1"/>
        <w:widowControl w:val="0"/>
        <w:pBdr>
          <w:top w:val="nil"/>
          <w:left w:val="nil"/>
          <w:bottom w:val="nil"/>
          <w:right w:val="nil"/>
          <w:between w:val="nil"/>
        </w:pBdr>
        <w:tabs>
          <w:tab w:val="left" w:pos="7371"/>
        </w:tabs>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b/>
          <w:color w:val="000000"/>
          <w:sz w:val="25"/>
          <w:szCs w:val="25"/>
        </w:rPr>
        <w:t xml:space="preserve">Câu </w:t>
      </w:r>
      <w:r w:rsidR="006D6936">
        <w:rPr>
          <w:rFonts w:ascii="Times New Roman" w:eastAsia="Times New Roman" w:hAnsi="Times New Roman" w:cs="Times New Roman"/>
          <w:b/>
          <w:color w:val="000000"/>
          <w:sz w:val="25"/>
          <w:szCs w:val="25"/>
        </w:rPr>
        <w:t xml:space="preserve">14. </w:t>
      </w:r>
      <w:r w:rsidRPr="000412C6">
        <w:rPr>
          <w:rFonts w:ascii="Times New Roman" w:eastAsia="Times New Roman" w:hAnsi="Times New Roman" w:cs="Times New Roman"/>
          <w:b/>
          <w:color w:val="000000"/>
          <w:sz w:val="25"/>
          <w:szCs w:val="25"/>
        </w:rPr>
        <w:t xml:space="preserve"> </w:t>
      </w:r>
      <w:r w:rsidRPr="000412C6">
        <w:rPr>
          <w:rFonts w:ascii="Times New Roman" w:eastAsia="Times New Roman" w:hAnsi="Times New Roman" w:cs="Times New Roman"/>
          <w:color w:val="000000"/>
          <w:sz w:val="25"/>
          <w:szCs w:val="25"/>
        </w:rPr>
        <w:t xml:space="preserve">Đọc trường hợp sau đây và trả lời câu hỏi </w:t>
      </w:r>
    </w:p>
    <w:p w14:paraId="7A6DC843" w14:textId="77777777" w:rsidR="000F1A6D" w:rsidRPr="000412C6" w:rsidRDefault="000F1A6D" w:rsidP="000F1A6D">
      <w:pPr>
        <w:pStyle w:val="Normal1"/>
        <w:widowControl w:val="0"/>
        <w:pBdr>
          <w:top w:val="nil"/>
          <w:left w:val="nil"/>
          <w:bottom w:val="nil"/>
          <w:right w:val="nil"/>
          <w:between w:val="nil"/>
        </w:pBdr>
        <w:ind w:firstLine="720"/>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color w:val="000000"/>
          <w:sz w:val="25"/>
          <w:szCs w:val="25"/>
        </w:rPr>
        <w:t xml:space="preserve">Bích là thành viên tích cực tham gia hoạt động cộng đồng ở trường học. Ngoài thời gian học tập trên lớp, Bích thường cùng với thầy cô và bạn bè tham gia các dự án thiện nguyện, quyên góp, ủng hộ sách vở, đồ dùng học tập cho các bạn học sinh khó khăn trên khắp mọi miền của đất nước. Khi tham gia vào các dự án vì cộng đồng, Bích và các bạn luôn cố gắng hết mình, tôn trọng, lắng nghe và sẵn sàng giúp đỡ khi cần thiết. Bích luôn tâm niệm rằng cho đi là còn mãi, chia sẻ yêu thương với những người có hoàn cảnh khó khăn là đang ươm mầm hạnh phúc. </w:t>
      </w:r>
    </w:p>
    <w:p w14:paraId="60A8B2B1" w14:textId="77777777" w:rsidR="000F1A6D" w:rsidRPr="000412C6" w:rsidRDefault="000F1A6D" w:rsidP="000F1A6D">
      <w:pPr>
        <w:pStyle w:val="Normal1"/>
        <w:widowControl w:val="0"/>
        <w:pBdr>
          <w:top w:val="nil"/>
          <w:left w:val="nil"/>
          <w:bottom w:val="nil"/>
          <w:right w:val="nil"/>
          <w:between w:val="nil"/>
        </w:pBdr>
        <w:tabs>
          <w:tab w:val="left" w:pos="7371"/>
        </w:tabs>
        <w:jc w:val="both"/>
        <w:rPr>
          <w:rFonts w:ascii="Times New Roman" w:eastAsia="Times New Roman" w:hAnsi="Times New Roman" w:cs="Times New Roman"/>
          <w:i/>
          <w:color w:val="081C36"/>
          <w:sz w:val="27"/>
          <w:szCs w:val="27"/>
        </w:rPr>
      </w:pPr>
      <w:r w:rsidRPr="000412C6">
        <w:rPr>
          <w:rFonts w:ascii="Times New Roman" w:eastAsia="Times New Roman" w:hAnsi="Times New Roman" w:cs="Times New Roman"/>
          <w:i/>
          <w:color w:val="081C36"/>
          <w:sz w:val="27"/>
          <w:szCs w:val="27"/>
          <w:highlight w:val="white"/>
        </w:rPr>
        <w:t xml:space="preserve">a) Em hãy cho biết hoạt động cộng đồng nào được thể hiện trong trường hợp trên. Hoạt động đó do chủ thể nào thực hiện? </w:t>
      </w:r>
      <w:r w:rsidRPr="000412C6">
        <w:rPr>
          <w:rFonts w:ascii="Times New Roman" w:eastAsia="Times New Roman" w:hAnsi="Times New Roman" w:cs="Times New Roman"/>
          <w:i/>
          <w:color w:val="081C36"/>
          <w:sz w:val="27"/>
          <w:szCs w:val="27"/>
        </w:rPr>
        <w:t xml:space="preserve"> </w:t>
      </w:r>
    </w:p>
    <w:p w14:paraId="42DC0FFC" w14:textId="77777777" w:rsidR="000F1A6D" w:rsidRDefault="000F1A6D" w:rsidP="000F1A6D">
      <w:pPr>
        <w:pStyle w:val="Normal1"/>
        <w:widowControl w:val="0"/>
        <w:pBdr>
          <w:top w:val="nil"/>
          <w:left w:val="nil"/>
          <w:bottom w:val="nil"/>
          <w:right w:val="nil"/>
          <w:between w:val="nil"/>
        </w:pBdr>
        <w:spacing w:before="7"/>
        <w:jc w:val="both"/>
        <w:rPr>
          <w:rFonts w:ascii="Times New Roman" w:eastAsia="Times New Roman" w:hAnsi="Times New Roman" w:cs="Times New Roman"/>
          <w:i/>
          <w:color w:val="081C36"/>
          <w:sz w:val="27"/>
          <w:szCs w:val="27"/>
        </w:rPr>
      </w:pPr>
      <w:r w:rsidRPr="000412C6">
        <w:rPr>
          <w:rFonts w:ascii="Times New Roman" w:eastAsia="Times New Roman" w:hAnsi="Times New Roman" w:cs="Times New Roman"/>
          <w:i/>
          <w:color w:val="081C36"/>
          <w:sz w:val="27"/>
          <w:szCs w:val="27"/>
          <w:highlight w:val="white"/>
        </w:rPr>
        <w:t xml:space="preserve">b) Em hãy cho biết ý nghĩa của hoạt động cộng đồng đó đổi với sự phát triển kinh tế - xã hội của đất nước. </w:t>
      </w:r>
      <w:r w:rsidRPr="000412C6">
        <w:rPr>
          <w:rFonts w:ascii="Times New Roman" w:eastAsia="Times New Roman" w:hAnsi="Times New Roman" w:cs="Times New Roman"/>
          <w:i/>
          <w:color w:val="081C36"/>
          <w:sz w:val="27"/>
          <w:szCs w:val="27"/>
        </w:rPr>
        <w:t xml:space="preserve"> </w:t>
      </w:r>
      <w:r w:rsidRPr="000412C6">
        <w:rPr>
          <w:rFonts w:ascii="Times New Roman" w:eastAsia="Times New Roman" w:hAnsi="Times New Roman" w:cs="Times New Roman"/>
          <w:i/>
          <w:color w:val="081C36"/>
          <w:sz w:val="27"/>
          <w:szCs w:val="27"/>
          <w:highlight w:val="white"/>
        </w:rPr>
        <w:t>Theo em, các chủ thể tham gia hoạt động cộng đồng trên sẽ mang đến điều gì cho cộng đồng?</w:t>
      </w:r>
    </w:p>
    <w:p w14:paraId="0F5E0EAA" w14:textId="5D8E8AC9" w:rsidR="000F1A6D" w:rsidRPr="000412C6" w:rsidRDefault="000F1A6D" w:rsidP="000F1A6D">
      <w:pPr>
        <w:pStyle w:val="Normal1"/>
        <w:widowControl w:val="0"/>
        <w:pBdr>
          <w:top w:val="nil"/>
          <w:left w:val="nil"/>
          <w:bottom w:val="nil"/>
          <w:right w:val="nil"/>
          <w:between w:val="nil"/>
        </w:pBdr>
        <w:spacing w:before="7"/>
        <w:jc w:val="both"/>
        <w:rPr>
          <w:rFonts w:ascii="Times New Roman" w:eastAsia="Times New Roman" w:hAnsi="Times New Roman" w:cs="Times New Roman"/>
          <w:color w:val="000000"/>
          <w:sz w:val="25"/>
          <w:szCs w:val="25"/>
        </w:rPr>
      </w:pPr>
      <w:r w:rsidRPr="000412C6">
        <w:rPr>
          <w:rFonts w:ascii="Times New Roman" w:eastAsia="Times New Roman" w:hAnsi="Times New Roman" w:cs="Times New Roman"/>
          <w:i/>
          <w:color w:val="081C36"/>
          <w:sz w:val="27"/>
          <w:szCs w:val="27"/>
        </w:rPr>
        <w:t xml:space="preserve"> </w:t>
      </w:r>
      <w:r w:rsidRPr="000412C6">
        <w:rPr>
          <w:rFonts w:ascii="Times New Roman" w:eastAsia="Times New Roman" w:hAnsi="Times New Roman" w:cs="Times New Roman"/>
          <w:b/>
          <w:color w:val="000000"/>
          <w:sz w:val="25"/>
          <w:szCs w:val="25"/>
        </w:rPr>
        <w:t xml:space="preserve">Câu </w:t>
      </w:r>
      <w:r w:rsidR="006D6936">
        <w:rPr>
          <w:rFonts w:ascii="Times New Roman" w:eastAsia="Times New Roman" w:hAnsi="Times New Roman" w:cs="Times New Roman"/>
          <w:b/>
          <w:color w:val="000000"/>
          <w:sz w:val="25"/>
          <w:szCs w:val="25"/>
        </w:rPr>
        <w:t>15.</w:t>
      </w:r>
      <w:r>
        <w:rPr>
          <w:rFonts w:ascii="Times New Roman" w:eastAsia="Times New Roman" w:hAnsi="Times New Roman" w:cs="Times New Roman"/>
          <w:b/>
          <w:color w:val="000000"/>
          <w:sz w:val="25"/>
          <w:szCs w:val="25"/>
        </w:rPr>
        <w:t xml:space="preserve"> </w:t>
      </w:r>
      <w:r w:rsidRPr="000412C6">
        <w:rPr>
          <w:rFonts w:ascii="Times New Roman" w:eastAsia="Times New Roman" w:hAnsi="Times New Roman" w:cs="Times New Roman"/>
          <w:color w:val="000000"/>
          <w:sz w:val="25"/>
          <w:szCs w:val="25"/>
        </w:rPr>
        <w:t xml:space="preserve">Những suy nghĩ, hành động, việc làm của chủ thể nào dưới đây thể hiện lí tưởng sống đúng đắn của thanh niên Việt Nam trong giai đoạn hiện nay? Giải thích vì sao. </w:t>
      </w:r>
    </w:p>
    <w:p w14:paraId="26655A9D" w14:textId="406F390E" w:rsidR="000F1A6D" w:rsidRDefault="000F1A6D" w:rsidP="000F1A6D">
      <w:pPr>
        <w:pStyle w:val="Normal1"/>
        <w:widowControl w:val="0"/>
        <w:pBdr>
          <w:top w:val="nil"/>
          <w:left w:val="nil"/>
          <w:bottom w:val="nil"/>
          <w:right w:val="nil"/>
          <w:between w:val="nil"/>
        </w:pBdr>
        <w:spacing w:before="2"/>
        <w:jc w:val="both"/>
        <w:rPr>
          <w:rFonts w:ascii="Times New Roman" w:eastAsia="Times New Roman" w:hAnsi="Times New Roman" w:cs="Times New Roman"/>
          <w:i/>
          <w:color w:val="000000"/>
          <w:sz w:val="25"/>
          <w:szCs w:val="25"/>
        </w:rPr>
      </w:pPr>
      <w:r w:rsidRPr="000412C6">
        <w:rPr>
          <w:rFonts w:ascii="Times New Roman" w:eastAsia="Times New Roman" w:hAnsi="Times New Roman" w:cs="Times New Roman"/>
          <w:i/>
          <w:color w:val="000000"/>
          <w:sz w:val="25"/>
          <w:szCs w:val="25"/>
        </w:rPr>
        <w:t xml:space="preserve">Bạn P rất thích tham gia các hoạt động tình nguyện và từ thiện. P đã thành lập câu lạc bộ “Những người bạn nhỏ” để giúp đỡ trẻ em có hoàn cảnh khó khăn. </w:t>
      </w:r>
    </w:p>
    <w:p w14:paraId="5D079336" w14:textId="080B00EF" w:rsidR="006D6936" w:rsidRPr="006D6936" w:rsidRDefault="006D6936" w:rsidP="006D6936">
      <w:pPr>
        <w:spacing w:after="0" w:line="276" w:lineRule="auto"/>
        <w:jc w:val="both"/>
        <w:rPr>
          <w:rFonts w:eastAsia="Batang"/>
          <w:sz w:val="26"/>
          <w:szCs w:val="24"/>
          <w:lang w:val="vi-VN" w:eastAsia="ko-KR"/>
        </w:rPr>
      </w:pPr>
      <w:r w:rsidRPr="006D6936">
        <w:rPr>
          <w:rFonts w:eastAsia="Times New Roman"/>
          <w:b/>
          <w:bCs/>
          <w:iCs/>
          <w:color w:val="000000"/>
          <w:sz w:val="25"/>
          <w:szCs w:val="25"/>
        </w:rPr>
        <w:t>Câu 16</w:t>
      </w:r>
      <w:r>
        <w:rPr>
          <w:rFonts w:eastAsia="Times New Roman"/>
          <w:b/>
          <w:bCs/>
          <w:iCs/>
          <w:color w:val="000000"/>
          <w:sz w:val="25"/>
          <w:szCs w:val="25"/>
        </w:rPr>
        <w:t>.</w:t>
      </w:r>
      <w:r w:rsidRPr="006D6936">
        <w:rPr>
          <w:rFonts w:asciiTheme="majorHAnsi" w:hAnsiTheme="majorHAnsi" w:cstheme="majorHAnsi"/>
          <w:b/>
          <w:bCs/>
          <w:shd w:val="clear" w:color="auto" w:fill="FFFFFF"/>
          <w:lang w:val="vi-VN"/>
        </w:rPr>
        <w:t xml:space="preserve"> </w:t>
      </w:r>
      <w:r w:rsidRPr="006D6936">
        <w:rPr>
          <w:rFonts w:eastAsia="Batang"/>
          <w:sz w:val="26"/>
          <w:szCs w:val="24"/>
          <w:lang w:val="vi-VN" w:eastAsia="ko-KR"/>
        </w:rPr>
        <w:t>Em hãy dựa vào câu ca dao dưới đây để chia sẻ về sự cần thiết và trách nhiệm tham gia hoạt động cộng đồng:</w:t>
      </w:r>
    </w:p>
    <w:p w14:paraId="06A75949" w14:textId="77777777" w:rsidR="006D6936" w:rsidRPr="006D6936" w:rsidRDefault="006D6936" w:rsidP="006D6936">
      <w:pPr>
        <w:spacing w:after="0" w:line="276" w:lineRule="auto"/>
        <w:jc w:val="center"/>
        <w:rPr>
          <w:rFonts w:eastAsia="Batang"/>
          <w:sz w:val="26"/>
          <w:szCs w:val="24"/>
          <w:lang w:val="vi-VN" w:eastAsia="ko-KR"/>
        </w:rPr>
      </w:pPr>
      <w:r w:rsidRPr="006D6936">
        <w:rPr>
          <w:rFonts w:eastAsia="Batang"/>
          <w:i/>
          <w:iCs/>
          <w:sz w:val="26"/>
          <w:szCs w:val="24"/>
          <w:lang w:val="vi-VN" w:eastAsia="ko-KR"/>
        </w:rPr>
        <w:t>“Nhiễu điều phủ lấy giá gương</w:t>
      </w:r>
    </w:p>
    <w:p w14:paraId="5D18F0C0" w14:textId="77777777" w:rsidR="006D6936" w:rsidRPr="006D6936" w:rsidRDefault="006D6936" w:rsidP="006D6936">
      <w:pPr>
        <w:spacing w:after="0" w:line="276" w:lineRule="auto"/>
        <w:jc w:val="center"/>
        <w:rPr>
          <w:rFonts w:eastAsia="Batang"/>
          <w:sz w:val="26"/>
          <w:szCs w:val="24"/>
          <w:lang w:val="vi-VN" w:eastAsia="ko-KR"/>
        </w:rPr>
      </w:pPr>
      <w:r w:rsidRPr="006D6936">
        <w:rPr>
          <w:rFonts w:eastAsia="Batang"/>
          <w:i/>
          <w:iCs/>
          <w:sz w:val="26"/>
          <w:szCs w:val="24"/>
          <w:lang w:val="vi-VN" w:eastAsia="ko-KR"/>
        </w:rPr>
        <w:t>Người trong một nước phải thương nhau cùng".</w:t>
      </w:r>
    </w:p>
    <w:p w14:paraId="05ECA77B" w14:textId="20D8EE89" w:rsidR="006D6936" w:rsidRPr="006D6936" w:rsidRDefault="006D6936" w:rsidP="000F1A6D">
      <w:pPr>
        <w:pStyle w:val="Normal1"/>
        <w:widowControl w:val="0"/>
        <w:pBdr>
          <w:top w:val="nil"/>
          <w:left w:val="nil"/>
          <w:bottom w:val="nil"/>
          <w:right w:val="nil"/>
          <w:between w:val="nil"/>
        </w:pBdr>
        <w:spacing w:before="2"/>
        <w:jc w:val="both"/>
        <w:rPr>
          <w:rFonts w:ascii="Times New Roman" w:eastAsia="Times New Roman" w:hAnsi="Times New Roman" w:cs="Times New Roman"/>
          <w:b/>
          <w:bCs/>
          <w:iCs/>
          <w:color w:val="000000"/>
          <w:sz w:val="25"/>
          <w:szCs w:val="25"/>
        </w:rPr>
      </w:pPr>
    </w:p>
    <w:p w14:paraId="13597163" w14:textId="77777777" w:rsidR="00A977B3" w:rsidRPr="00922659" w:rsidRDefault="00A977B3" w:rsidP="000F1A6D">
      <w:pPr>
        <w:spacing w:after="0" w:line="276" w:lineRule="auto"/>
        <w:jc w:val="both"/>
        <w:rPr>
          <w:sz w:val="26"/>
          <w:szCs w:val="26"/>
        </w:rPr>
      </w:pPr>
      <w:r w:rsidRPr="00922659">
        <w:rPr>
          <w:sz w:val="26"/>
          <w:szCs w:val="26"/>
        </w:rPr>
        <w:t xml:space="preserve">                                                              -HẾT-</w:t>
      </w:r>
    </w:p>
    <w:p w14:paraId="695F96D0" w14:textId="77777777" w:rsidR="00A977B3" w:rsidRPr="00922659" w:rsidRDefault="00A977B3" w:rsidP="000F1A6D">
      <w:pPr>
        <w:spacing w:after="0" w:line="276" w:lineRule="auto"/>
        <w:jc w:val="both"/>
        <w:rPr>
          <w:sz w:val="26"/>
          <w:szCs w:val="26"/>
        </w:rPr>
      </w:pPr>
    </w:p>
    <w:p w14:paraId="13299E14" w14:textId="77777777" w:rsidR="00E4024D" w:rsidRDefault="00E4024D" w:rsidP="000F1A6D">
      <w:pPr>
        <w:spacing w:after="0" w:line="276" w:lineRule="auto"/>
        <w:jc w:val="both"/>
      </w:pPr>
    </w:p>
    <w:sectPr w:rsidR="00E4024D" w:rsidSect="0099239A">
      <w:headerReference w:type="default" r:id="rId7"/>
      <w:footerReference w:type="default" r:id="rId8"/>
      <w:pgSz w:w="11907" w:h="16840" w:code="9"/>
      <w:pgMar w:top="426" w:right="1134" w:bottom="709"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55B18" w14:textId="77777777" w:rsidR="009246A7" w:rsidRDefault="009246A7">
      <w:pPr>
        <w:spacing w:after="0" w:line="240" w:lineRule="auto"/>
      </w:pPr>
      <w:r>
        <w:separator/>
      </w:r>
    </w:p>
  </w:endnote>
  <w:endnote w:type="continuationSeparator" w:id="0">
    <w:p w14:paraId="4148AA7A" w14:textId="77777777" w:rsidR="009246A7" w:rsidRDefault="0092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C4F88" w14:textId="050CE8F2" w:rsidR="0099239A" w:rsidRPr="0099239A" w:rsidRDefault="0099239A" w:rsidP="0099239A">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99239A">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99239A">
      <w:rPr>
        <w:rFonts w:eastAsia="SimSun"/>
        <w:b/>
        <w:color w:val="000000"/>
        <w:kern w:val="2"/>
        <w:szCs w:val="24"/>
        <w:lang w:val="nl-NL" w:eastAsia="zh-CN"/>
      </w:rPr>
      <w:t xml:space="preserve"> </w:t>
    </w:r>
    <w:r w:rsidRPr="0099239A">
      <w:rPr>
        <w:rFonts w:eastAsia="SimSun"/>
        <w:b/>
        <w:color w:val="00B0F0"/>
        <w:kern w:val="2"/>
        <w:szCs w:val="24"/>
        <w:lang w:val="nl-NL" w:eastAsia="zh-CN"/>
      </w:rPr>
      <w:t/>
    </w:r>
    <w:r w:rsidRPr="0099239A">
      <w:rPr>
        <w:rFonts w:eastAsia="SimSun"/>
        <w:b/>
        <w:color w:val="FF0000"/>
        <w:kern w:val="2"/>
        <w:szCs w:val="24"/>
        <w:lang w:val="nl-NL" w:eastAsia="zh-CN"/>
      </w:rPr>
      <w:t xml:space="preserve"/>
    </w:r>
    <w:r w:rsidRPr="0099239A">
      <w:rPr>
        <w:rFonts w:eastAsia="SimSun"/>
        <w:b/>
        <w:color w:val="000000"/>
        <w:kern w:val="2"/>
        <w:szCs w:val="24"/>
        <w:lang w:eastAsia="zh-CN"/>
      </w:rPr>
      <w:t xml:space="preserve">                                </w:t>
    </w:r>
    <w:r w:rsidRPr="0099239A">
      <w:rPr>
        <w:rFonts w:eastAsia="SimSun"/>
        <w:b/>
        <w:color w:val="FF0000"/>
        <w:kern w:val="2"/>
        <w:szCs w:val="24"/>
        <w:lang w:eastAsia="zh-CN"/>
      </w:rPr>
      <w:t>Trang</w:t>
    </w:r>
    <w:r w:rsidRPr="0099239A">
      <w:rPr>
        <w:rFonts w:eastAsia="SimSun"/>
        <w:b/>
        <w:color w:val="0070C0"/>
        <w:kern w:val="2"/>
        <w:szCs w:val="24"/>
        <w:lang w:eastAsia="zh-CN"/>
      </w:rPr>
      <w:t xml:space="preserve"> </w:t>
    </w:r>
    <w:r w:rsidRPr="0099239A">
      <w:rPr>
        <w:rFonts w:eastAsia="SimSun"/>
        <w:b/>
        <w:color w:val="0070C0"/>
        <w:kern w:val="2"/>
        <w:szCs w:val="24"/>
        <w:lang w:eastAsia="zh-CN"/>
      </w:rPr>
      <w:fldChar w:fldCharType="begin"/>
    </w:r>
    <w:r w:rsidRPr="0099239A">
      <w:rPr>
        <w:rFonts w:eastAsia="SimSun"/>
        <w:b/>
        <w:color w:val="0070C0"/>
        <w:kern w:val="2"/>
        <w:szCs w:val="24"/>
        <w:lang w:eastAsia="zh-CN"/>
      </w:rPr>
      <w:instrText xml:space="preserve"> PAGE   \* MERGEFORMAT </w:instrText>
    </w:r>
    <w:r w:rsidRPr="0099239A">
      <w:rPr>
        <w:rFonts w:eastAsia="SimSun"/>
        <w:b/>
        <w:color w:val="0070C0"/>
        <w:kern w:val="2"/>
        <w:szCs w:val="24"/>
        <w:lang w:eastAsia="zh-CN"/>
      </w:rPr>
      <w:fldChar w:fldCharType="separate"/>
    </w:r>
    <w:r>
      <w:rPr>
        <w:rFonts w:eastAsia="SimSun"/>
        <w:b/>
        <w:noProof/>
        <w:color w:val="0070C0"/>
        <w:kern w:val="2"/>
        <w:szCs w:val="24"/>
        <w:lang w:eastAsia="zh-CN"/>
      </w:rPr>
      <w:t>2</w:t>
    </w:r>
    <w:r w:rsidRPr="0099239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B20B5" w14:textId="77777777" w:rsidR="009246A7" w:rsidRDefault="009246A7">
      <w:pPr>
        <w:spacing w:after="0" w:line="240" w:lineRule="auto"/>
      </w:pPr>
      <w:r>
        <w:separator/>
      </w:r>
    </w:p>
  </w:footnote>
  <w:footnote w:type="continuationSeparator" w:id="0">
    <w:p w14:paraId="4AA91704" w14:textId="77777777" w:rsidR="009246A7" w:rsidRDefault="00924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E430D" w14:textId="77777777" w:rsidR="0099239A" w:rsidRPr="0099239A" w:rsidRDefault="0099239A" w:rsidP="0099239A">
    <w:pPr>
      <w:widowControl w:val="0"/>
      <w:tabs>
        <w:tab w:val="center" w:pos="4513"/>
        <w:tab w:val="right" w:pos="9026"/>
      </w:tabs>
      <w:autoSpaceDE w:val="0"/>
      <w:autoSpaceDN w:val="0"/>
      <w:spacing w:after="0" w:line="240" w:lineRule="auto"/>
      <w:jc w:val="center"/>
      <w:rPr>
        <w:rFonts w:eastAsia="Times New Roman"/>
        <w:sz w:val="22"/>
        <w:lang w:val="vi"/>
      </w:rPr>
    </w:pPr>
    <w:r w:rsidRPr="0099239A">
      <w:rPr>
        <w:b/>
        <w:color w:val="00B0F0"/>
        <w:szCs w:val="24"/>
        <w:lang w:val="nl-NL"/>
      </w:rPr>
      <w:t/>
    </w:r>
    <w:r w:rsidRPr="0099239A">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B3"/>
    <w:rsid w:val="000F1A6D"/>
    <w:rsid w:val="006D6936"/>
    <w:rsid w:val="009246A7"/>
    <w:rsid w:val="0099239A"/>
    <w:rsid w:val="00A023B2"/>
    <w:rsid w:val="00A977B3"/>
    <w:rsid w:val="00D0481F"/>
    <w:rsid w:val="00D85884"/>
    <w:rsid w:val="00E4024D"/>
    <w:rsid w:val="00FC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7B3"/>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7B3"/>
    <w:pPr>
      <w:tabs>
        <w:tab w:val="center" w:pos="4680"/>
        <w:tab w:val="right" w:pos="9360"/>
      </w:tabs>
    </w:pPr>
  </w:style>
  <w:style w:type="character" w:customStyle="1" w:styleId="HeaderChar">
    <w:name w:val="Header Char"/>
    <w:basedOn w:val="DefaultParagraphFont"/>
    <w:link w:val="Header"/>
    <w:uiPriority w:val="99"/>
    <w:rsid w:val="00A977B3"/>
    <w:rPr>
      <w:rFonts w:ascii="Times New Roman" w:eastAsia="Calibri" w:hAnsi="Times New Roman" w:cs="Times New Roman"/>
      <w:sz w:val="24"/>
    </w:rPr>
  </w:style>
  <w:style w:type="paragraph" w:styleId="Footer">
    <w:name w:val="footer"/>
    <w:basedOn w:val="Normal"/>
    <w:link w:val="FooterChar"/>
    <w:uiPriority w:val="99"/>
    <w:unhideWhenUsed/>
    <w:rsid w:val="00A977B3"/>
    <w:pPr>
      <w:tabs>
        <w:tab w:val="center" w:pos="4680"/>
        <w:tab w:val="right" w:pos="9360"/>
      </w:tabs>
    </w:pPr>
  </w:style>
  <w:style w:type="character" w:customStyle="1" w:styleId="FooterChar">
    <w:name w:val="Footer Char"/>
    <w:basedOn w:val="DefaultParagraphFont"/>
    <w:link w:val="Footer"/>
    <w:uiPriority w:val="99"/>
    <w:rsid w:val="00A977B3"/>
    <w:rPr>
      <w:rFonts w:ascii="Times New Roman" w:eastAsia="Calibri" w:hAnsi="Times New Roman" w:cs="Times New Roman"/>
      <w:sz w:val="24"/>
    </w:rPr>
  </w:style>
  <w:style w:type="character" w:styleId="Strong">
    <w:name w:val="Strong"/>
    <w:basedOn w:val="DefaultParagraphFont"/>
    <w:uiPriority w:val="22"/>
    <w:qFormat/>
    <w:rsid w:val="00D0481F"/>
    <w:rPr>
      <w:b/>
      <w:bCs/>
    </w:rPr>
  </w:style>
  <w:style w:type="paragraph" w:styleId="NormalWeb">
    <w:name w:val="Normal (Web)"/>
    <w:basedOn w:val="Normal"/>
    <w:uiPriority w:val="99"/>
    <w:unhideWhenUsed/>
    <w:rsid w:val="000F1A6D"/>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0F1A6D"/>
    <w:pPr>
      <w:spacing w:after="0" w:line="240" w:lineRule="auto"/>
      <w:ind w:left="720"/>
      <w:contextualSpacing/>
    </w:pPr>
    <w:rPr>
      <w:rFonts w:eastAsia="Times New Roman"/>
      <w:szCs w:val="24"/>
    </w:rPr>
  </w:style>
  <w:style w:type="paragraph" w:customStyle="1" w:styleId="Normal1">
    <w:name w:val="Normal1"/>
    <w:rsid w:val="000F1A6D"/>
    <w:pPr>
      <w:spacing w:after="0" w:line="276"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7B3"/>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7B3"/>
    <w:pPr>
      <w:tabs>
        <w:tab w:val="center" w:pos="4680"/>
        <w:tab w:val="right" w:pos="9360"/>
      </w:tabs>
    </w:pPr>
  </w:style>
  <w:style w:type="character" w:customStyle="1" w:styleId="HeaderChar">
    <w:name w:val="Header Char"/>
    <w:basedOn w:val="DefaultParagraphFont"/>
    <w:link w:val="Header"/>
    <w:uiPriority w:val="99"/>
    <w:rsid w:val="00A977B3"/>
    <w:rPr>
      <w:rFonts w:ascii="Times New Roman" w:eastAsia="Calibri" w:hAnsi="Times New Roman" w:cs="Times New Roman"/>
      <w:sz w:val="24"/>
    </w:rPr>
  </w:style>
  <w:style w:type="paragraph" w:styleId="Footer">
    <w:name w:val="footer"/>
    <w:basedOn w:val="Normal"/>
    <w:link w:val="FooterChar"/>
    <w:uiPriority w:val="99"/>
    <w:unhideWhenUsed/>
    <w:rsid w:val="00A977B3"/>
    <w:pPr>
      <w:tabs>
        <w:tab w:val="center" w:pos="4680"/>
        <w:tab w:val="right" w:pos="9360"/>
      </w:tabs>
    </w:pPr>
  </w:style>
  <w:style w:type="character" w:customStyle="1" w:styleId="FooterChar">
    <w:name w:val="Footer Char"/>
    <w:basedOn w:val="DefaultParagraphFont"/>
    <w:link w:val="Footer"/>
    <w:uiPriority w:val="99"/>
    <w:rsid w:val="00A977B3"/>
    <w:rPr>
      <w:rFonts w:ascii="Times New Roman" w:eastAsia="Calibri" w:hAnsi="Times New Roman" w:cs="Times New Roman"/>
      <w:sz w:val="24"/>
    </w:rPr>
  </w:style>
  <w:style w:type="character" w:styleId="Strong">
    <w:name w:val="Strong"/>
    <w:basedOn w:val="DefaultParagraphFont"/>
    <w:uiPriority w:val="22"/>
    <w:qFormat/>
    <w:rsid w:val="00D0481F"/>
    <w:rPr>
      <w:b/>
      <w:bCs/>
    </w:rPr>
  </w:style>
  <w:style w:type="paragraph" w:styleId="NormalWeb">
    <w:name w:val="Normal (Web)"/>
    <w:basedOn w:val="Normal"/>
    <w:uiPriority w:val="99"/>
    <w:unhideWhenUsed/>
    <w:rsid w:val="000F1A6D"/>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0F1A6D"/>
    <w:pPr>
      <w:spacing w:after="0" w:line="240" w:lineRule="auto"/>
      <w:ind w:left="720"/>
      <w:contextualSpacing/>
    </w:pPr>
    <w:rPr>
      <w:rFonts w:eastAsia="Times New Roman"/>
      <w:szCs w:val="24"/>
    </w:rPr>
  </w:style>
  <w:style w:type="paragraph" w:customStyle="1" w:styleId="Normal1">
    <w:name w:val="Normal1"/>
    <w:rsid w:val="000F1A6D"/>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2024-10-23T09:05:00Z</dcterms:created>
  <dc:creator>admin</dc:creator>
  <dc:description>Đề cương ôn tập giữa HK 1 GDCD 9 Cánh diều 2024-2025 được soạn dưới dạng file word và PDF gồm 3 trang. Các bạn xem và tải về ở dưới.</dc:description>
  <dcterms:modified xsi:type="dcterms:W3CDTF">2024-10-23T09:06:00Z</dcterms:modified>
  <cp:revision>1</cp:revision>
  <dc:title>Đề Cương Ôn Tập Giữa HK1 GDCD 9 Cánh Diều 2024-2025</dc:title>
</cp:coreProperties>
</file>