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495A10" w:rsidRPr="00E539BF" w14:paraId="08777499" w14:textId="77777777" w:rsidTr="00DA4254">
        <w:tc>
          <w:tcPr>
            <w:tcW w:w="6516" w:type="dxa"/>
          </w:tcPr>
          <w:p w14:paraId="43ECECA2" w14:textId="723BD238" w:rsidR="00495A10" w:rsidRPr="00E539BF" w:rsidRDefault="00495A10" w:rsidP="00DA4254">
            <w:pPr>
              <w:jc w:val="center"/>
              <w:rPr>
                <w:sz w:val="26"/>
                <w:szCs w:val="26"/>
                <w:lang w:val="en-GB"/>
              </w:rPr>
            </w:pPr>
            <w:r w:rsidRPr="00E539BF">
              <w:rPr>
                <w:b/>
                <w:bCs/>
                <w:sz w:val="26"/>
                <w:szCs w:val="26"/>
              </w:rPr>
              <w:t>TRƯỜNG</w:t>
            </w:r>
            <w:r w:rsidR="001A0999" w:rsidRPr="00E539BF">
              <w:rPr>
                <w:b/>
                <w:bCs/>
                <w:sz w:val="26"/>
                <w:szCs w:val="26"/>
                <w:lang w:val="vi-VN"/>
              </w:rPr>
              <w:t>:</w:t>
            </w:r>
            <w:r w:rsidR="00DA4254" w:rsidRPr="00E539BF">
              <w:rPr>
                <w:b/>
                <w:bCs/>
                <w:sz w:val="26"/>
                <w:szCs w:val="26"/>
                <w:lang w:val="en-GB"/>
              </w:rPr>
              <w:t xml:space="preserve"> THCS DƯƠNG HÀ</w:t>
            </w:r>
          </w:p>
          <w:p w14:paraId="733ECB87" w14:textId="7F989639" w:rsidR="00495A10" w:rsidRPr="00E539BF" w:rsidRDefault="00495A10" w:rsidP="00DA4254">
            <w:pPr>
              <w:jc w:val="center"/>
              <w:rPr>
                <w:sz w:val="26"/>
                <w:szCs w:val="26"/>
              </w:rPr>
            </w:pPr>
            <w:r w:rsidRPr="00E539BF">
              <w:rPr>
                <w:b/>
                <w:bCs/>
                <w:sz w:val="26"/>
                <w:szCs w:val="26"/>
                <w:lang w:val="vi-VN"/>
              </w:rPr>
              <w:t>T</w:t>
            </w:r>
            <w:r w:rsidR="00DA4254" w:rsidRPr="00E539BF">
              <w:rPr>
                <w:b/>
                <w:bCs/>
                <w:sz w:val="26"/>
                <w:szCs w:val="26"/>
                <w:lang w:val="vi-VN"/>
              </w:rPr>
              <w:t xml:space="preserve">Ổ CHUYÊN MÔN: KHOA HỌC </w:t>
            </w:r>
            <w:r w:rsidR="005B78DE" w:rsidRPr="00E539BF">
              <w:rPr>
                <w:b/>
                <w:bCs/>
                <w:sz w:val="26"/>
                <w:szCs w:val="26"/>
              </w:rPr>
              <w:t>XÃ HỘI</w:t>
            </w:r>
          </w:p>
          <w:p w14:paraId="4B130197" w14:textId="2F1E4D9E" w:rsidR="00495A10" w:rsidRPr="00E539BF" w:rsidRDefault="00495A10" w:rsidP="00DA4254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046" w:type="dxa"/>
          </w:tcPr>
          <w:p w14:paraId="3330C7F6" w14:textId="77777777" w:rsidR="00495A10" w:rsidRPr="00E539BF" w:rsidRDefault="00495A10" w:rsidP="00DA425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539BF">
              <w:rPr>
                <w:b/>
                <w:bCs/>
                <w:sz w:val="26"/>
                <w:szCs w:val="26"/>
              </w:rPr>
              <w:t>CỘNG</w:t>
            </w:r>
            <w:r w:rsidRPr="00E539BF">
              <w:rPr>
                <w:b/>
                <w:bCs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7173F47E" w14:textId="77777777" w:rsidR="00495A10" w:rsidRPr="00E539BF" w:rsidRDefault="00495A10" w:rsidP="00DA425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539B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DCA73" wp14:editId="403C8EFF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47C1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Nb0KtbdAAAACQEAAA8AAABkcnMvZG93bnJldi54bWxM j8FOwzAQRO9I/IO1SNyoUwOhCnGqqhJCXBBN6d2Nt04gXke2k4a/x4gDHHd2NPOmXM+2ZxP60DmS sFxkwJAapzsyEt73TzcrYCEq0qp3hBK+MMC6urwoVaHdmXY41dGwFEKhUBLaGIeC89C0aFVYuAEp /U7OWxXT6Q3XXp1TuO25yLKcW9VRamjVgNsWm896tBL6Fz8dzNZswvi8y+uPt5N43U9SXl/Nm0dg Eef4Z4Yf/IQOVWI6upF0YL0EIfKEHiXcPghgyXCfL++AHX8FXpX8/4LqGwAA//8DAFBLAQItABQA BgAIAAAAIQC2gziS/gAAAOEBAAATAAAAAAAAAAAAAAAAAAAAAABbQ29udGVudF9UeXBlc10ueG1s UEsBAi0AFAAGAAgAAAAhADj9If/WAAAAlAEAAAsAAAAAAAAAAAAAAAAALwEAAF9yZWxzLy5yZWxz UEsBAi0AFAAGAAgAAAAhAK9qveKzAQAAtwMAAA4AAAAAAAAAAAAAAAAALgIAAGRycy9lMm9Eb2Mu eG1sUEsBAi0AFAAGAAgAAAAhANb0KtbdAAAACQEAAA8AAAAAAAAAAAAAAAAADQQAAGRycy9kb3du cmV2LnhtbFBLBQYAAAAABAAEAPMAAAAXBQAAAAA= " strokecolor="black [3200]" strokeweight=".5pt">
                      <v:stroke joinstyle="miter"/>
                    </v:line>
                  </w:pict>
                </mc:Fallback>
              </mc:AlternateContent>
            </w:r>
            <w:r w:rsidRPr="00E539BF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24C9612F" w14:textId="77777777" w:rsidR="00DA4254" w:rsidRPr="00E539BF" w:rsidRDefault="00DA4254" w:rsidP="00DA4254">
      <w:pPr>
        <w:spacing w:before="120" w:after="120"/>
        <w:jc w:val="center"/>
        <w:rPr>
          <w:rFonts w:eastAsia="Calibri"/>
          <w:b/>
          <w:bCs/>
          <w:color w:val="auto"/>
          <w:sz w:val="26"/>
          <w:szCs w:val="26"/>
        </w:rPr>
      </w:pPr>
      <w:r w:rsidRPr="00E539BF">
        <w:rPr>
          <w:rFonts w:eastAsia="Calibri"/>
          <w:b/>
          <w:bCs/>
          <w:color w:val="auto"/>
          <w:sz w:val="26"/>
          <w:szCs w:val="26"/>
        </w:rPr>
        <w:t>Phụ lục I</w:t>
      </w:r>
    </w:p>
    <w:p w14:paraId="5CA1FD59" w14:textId="77777777" w:rsidR="00DA4254" w:rsidRPr="00E539BF" w:rsidRDefault="00DA4254" w:rsidP="00DA4254">
      <w:pPr>
        <w:spacing w:before="120" w:after="120"/>
        <w:jc w:val="center"/>
        <w:rPr>
          <w:rFonts w:eastAsia="Calibri"/>
          <w:b/>
          <w:bCs/>
          <w:color w:val="auto"/>
          <w:sz w:val="26"/>
          <w:szCs w:val="26"/>
          <w:lang w:val="vi-VN"/>
        </w:rPr>
      </w:pPr>
      <w:r w:rsidRPr="00E539BF">
        <w:rPr>
          <w:rFonts w:eastAsia="Calibri"/>
          <w:b/>
          <w:bCs/>
          <w:color w:val="auto"/>
          <w:sz w:val="26"/>
          <w:szCs w:val="26"/>
          <w:lang w:val="vi-VN"/>
        </w:rPr>
        <w:t>KHUNG KẾ HOẠCH DẠY HỌC MÔN HỌC CỦA TỔ CHUYÊN MÔN</w:t>
      </w:r>
    </w:p>
    <w:p w14:paraId="4D811ECA" w14:textId="77777777" w:rsidR="00DA4254" w:rsidRPr="00E539BF" w:rsidRDefault="00DA4254" w:rsidP="00DA4254">
      <w:pPr>
        <w:spacing w:before="120" w:after="120"/>
        <w:jc w:val="center"/>
        <w:rPr>
          <w:rFonts w:eastAsia="Calibri"/>
          <w:bCs/>
          <w:color w:val="auto"/>
          <w:sz w:val="26"/>
          <w:szCs w:val="26"/>
        </w:rPr>
      </w:pPr>
      <w:r w:rsidRPr="00E539BF">
        <w:rPr>
          <w:rFonts w:eastAsia="Calibri"/>
          <w:bCs/>
          <w:color w:val="auto"/>
          <w:sz w:val="26"/>
          <w:szCs w:val="26"/>
        </w:rPr>
        <w:t>(</w:t>
      </w:r>
      <w:r w:rsidRPr="00E539BF">
        <w:rPr>
          <w:rFonts w:eastAsia="Calibri"/>
          <w:bCs/>
          <w:i/>
          <w:color w:val="auto"/>
          <w:sz w:val="26"/>
          <w:szCs w:val="26"/>
        </w:rPr>
        <w:t>Kèm theo Công văn số  5512/BGDĐT-GDTrH ngày 18 tháng 12 năm 2020 của Bộ GDĐT</w:t>
      </w:r>
      <w:r w:rsidRPr="00E539BF">
        <w:rPr>
          <w:rFonts w:eastAsia="Calibri"/>
          <w:bCs/>
          <w:color w:val="auto"/>
          <w:sz w:val="26"/>
          <w:szCs w:val="26"/>
        </w:rPr>
        <w:t>)</w:t>
      </w:r>
    </w:p>
    <w:p w14:paraId="35A9F30D" w14:textId="77777777" w:rsidR="00495A10" w:rsidRPr="00E539BF" w:rsidRDefault="00495A10" w:rsidP="00495A10">
      <w:pPr>
        <w:jc w:val="center"/>
        <w:rPr>
          <w:b/>
          <w:bCs/>
          <w:sz w:val="26"/>
          <w:szCs w:val="26"/>
        </w:rPr>
      </w:pPr>
    </w:p>
    <w:p w14:paraId="344A41D0" w14:textId="77777777" w:rsidR="00B751DA" w:rsidRPr="00E539BF" w:rsidRDefault="00B751DA" w:rsidP="00495A10">
      <w:pPr>
        <w:jc w:val="center"/>
        <w:rPr>
          <w:b/>
          <w:bCs/>
          <w:sz w:val="26"/>
          <w:szCs w:val="26"/>
        </w:rPr>
      </w:pPr>
    </w:p>
    <w:p w14:paraId="0ACDF9E3" w14:textId="77777777" w:rsidR="00DA4254" w:rsidRPr="00E539BF" w:rsidRDefault="00DA4254" w:rsidP="00495A10">
      <w:pPr>
        <w:jc w:val="center"/>
        <w:rPr>
          <w:b/>
          <w:bCs/>
          <w:sz w:val="26"/>
          <w:szCs w:val="26"/>
        </w:rPr>
      </w:pPr>
    </w:p>
    <w:p w14:paraId="1AF841EC" w14:textId="77777777" w:rsidR="00DA4254" w:rsidRPr="00E539BF" w:rsidRDefault="00DA4254" w:rsidP="00495A10">
      <w:pPr>
        <w:jc w:val="center"/>
        <w:rPr>
          <w:b/>
          <w:bCs/>
          <w:sz w:val="26"/>
          <w:szCs w:val="26"/>
        </w:rPr>
      </w:pPr>
    </w:p>
    <w:p w14:paraId="69C0B792" w14:textId="1D28762C" w:rsidR="00495A10" w:rsidRPr="00E539BF" w:rsidRDefault="00495A10" w:rsidP="00495A10">
      <w:pPr>
        <w:jc w:val="center"/>
        <w:rPr>
          <w:b/>
          <w:bCs/>
          <w:sz w:val="26"/>
          <w:szCs w:val="26"/>
          <w:lang w:val="vi-VN"/>
        </w:rPr>
      </w:pPr>
      <w:bookmarkStart w:id="0" w:name="_GoBack"/>
      <w:bookmarkEnd w:id="0"/>
      <w:r w:rsidRPr="00E539BF">
        <w:rPr>
          <w:b/>
          <w:bCs/>
          <w:sz w:val="26"/>
          <w:szCs w:val="26"/>
        </w:rPr>
        <w:t>KẾ</w:t>
      </w:r>
      <w:r w:rsidRPr="00E539BF">
        <w:rPr>
          <w:b/>
          <w:bCs/>
          <w:sz w:val="26"/>
          <w:szCs w:val="26"/>
          <w:lang w:val="vi-VN"/>
        </w:rPr>
        <w:t xml:space="preserve"> HOẠCH DẠY HỌC CỦA TỔ CHUYÊN MÔN</w:t>
      </w:r>
    </w:p>
    <w:p w14:paraId="214F3967" w14:textId="2103949E" w:rsidR="00495A10" w:rsidRPr="00E539BF" w:rsidRDefault="00495A10" w:rsidP="00495A10">
      <w:pPr>
        <w:jc w:val="center"/>
        <w:rPr>
          <w:b/>
          <w:bCs/>
          <w:sz w:val="26"/>
          <w:szCs w:val="26"/>
        </w:rPr>
      </w:pPr>
      <w:r w:rsidRPr="00E539BF">
        <w:rPr>
          <w:b/>
          <w:bCs/>
          <w:sz w:val="26"/>
          <w:szCs w:val="26"/>
          <w:lang w:val="vi-VN"/>
        </w:rPr>
        <w:t>MÔN HỌC</w:t>
      </w:r>
      <w:r w:rsidR="005B78DE" w:rsidRPr="00E539BF">
        <w:rPr>
          <w:b/>
          <w:bCs/>
          <w:sz w:val="26"/>
          <w:szCs w:val="26"/>
        </w:rPr>
        <w:t xml:space="preserve"> GDCD</w:t>
      </w:r>
      <w:r w:rsidRPr="00E539BF">
        <w:rPr>
          <w:b/>
          <w:bCs/>
          <w:sz w:val="26"/>
          <w:szCs w:val="26"/>
        </w:rPr>
        <w:t xml:space="preserve">, </w:t>
      </w:r>
      <w:r w:rsidRPr="00E539BF">
        <w:rPr>
          <w:b/>
          <w:bCs/>
          <w:sz w:val="26"/>
          <w:szCs w:val="26"/>
          <w:lang w:val="vi-VN"/>
        </w:rPr>
        <w:t>KHỐI LỚP</w:t>
      </w:r>
      <w:r w:rsidRPr="00E539BF">
        <w:rPr>
          <w:b/>
          <w:bCs/>
          <w:sz w:val="26"/>
          <w:szCs w:val="26"/>
        </w:rPr>
        <w:t xml:space="preserve"> </w:t>
      </w:r>
      <w:r w:rsidR="00C76602" w:rsidRPr="00E539BF">
        <w:rPr>
          <w:b/>
          <w:bCs/>
          <w:sz w:val="26"/>
          <w:szCs w:val="26"/>
        </w:rPr>
        <w:t>8</w:t>
      </w:r>
    </w:p>
    <w:p w14:paraId="7759E454" w14:textId="518E7F67" w:rsidR="00495A10" w:rsidRPr="00E539BF" w:rsidRDefault="00495A10" w:rsidP="00495A10">
      <w:pPr>
        <w:jc w:val="center"/>
        <w:rPr>
          <w:sz w:val="26"/>
          <w:szCs w:val="26"/>
          <w:lang w:val="vi-VN"/>
        </w:rPr>
      </w:pPr>
      <w:r w:rsidRPr="00E539BF">
        <w:rPr>
          <w:sz w:val="26"/>
          <w:szCs w:val="26"/>
          <w:lang w:val="vi-VN"/>
        </w:rPr>
        <w:t>(Năm học 20</w:t>
      </w:r>
      <w:r w:rsidRPr="00E539BF">
        <w:rPr>
          <w:sz w:val="26"/>
          <w:szCs w:val="26"/>
        </w:rPr>
        <w:t>2</w:t>
      </w:r>
      <w:r w:rsidR="00C76602" w:rsidRPr="00E539BF">
        <w:rPr>
          <w:sz w:val="26"/>
          <w:szCs w:val="26"/>
        </w:rPr>
        <w:t>3</w:t>
      </w:r>
      <w:r w:rsidRPr="00E539BF">
        <w:rPr>
          <w:sz w:val="26"/>
          <w:szCs w:val="26"/>
          <w:lang w:val="vi-VN"/>
        </w:rPr>
        <w:t xml:space="preserve"> - 20</w:t>
      </w:r>
      <w:r w:rsidRPr="00E539BF">
        <w:rPr>
          <w:sz w:val="26"/>
          <w:szCs w:val="26"/>
        </w:rPr>
        <w:t>2</w:t>
      </w:r>
      <w:r w:rsidR="00C76602" w:rsidRPr="00E539BF">
        <w:rPr>
          <w:sz w:val="26"/>
          <w:szCs w:val="26"/>
        </w:rPr>
        <w:t>4</w:t>
      </w:r>
      <w:r w:rsidRPr="00E539BF">
        <w:rPr>
          <w:sz w:val="26"/>
          <w:szCs w:val="26"/>
          <w:lang w:val="vi-VN"/>
        </w:rPr>
        <w:t>)</w:t>
      </w:r>
    </w:p>
    <w:p w14:paraId="1B47C3FA" w14:textId="77777777" w:rsidR="00D10C8F" w:rsidRPr="00E539BF" w:rsidRDefault="00D10C8F" w:rsidP="00495A10">
      <w:pPr>
        <w:ind w:firstLine="567"/>
        <w:jc w:val="both"/>
        <w:rPr>
          <w:b/>
          <w:bCs/>
          <w:sz w:val="26"/>
          <w:szCs w:val="26"/>
          <w:lang w:val="vi-VN"/>
        </w:rPr>
      </w:pPr>
    </w:p>
    <w:p w14:paraId="55072DCF" w14:textId="77777777" w:rsidR="00D10C8F" w:rsidRPr="00E539BF" w:rsidRDefault="00D10C8F" w:rsidP="00495A10">
      <w:pPr>
        <w:ind w:firstLine="567"/>
        <w:jc w:val="both"/>
        <w:rPr>
          <w:b/>
          <w:bCs/>
          <w:sz w:val="26"/>
          <w:szCs w:val="26"/>
          <w:lang w:val="vi-VN"/>
        </w:rPr>
      </w:pPr>
    </w:p>
    <w:p w14:paraId="4E996865" w14:textId="2B36166D" w:rsidR="00495A10" w:rsidRPr="00E539BF" w:rsidRDefault="00495A10" w:rsidP="00495A10">
      <w:pPr>
        <w:ind w:firstLine="567"/>
        <w:jc w:val="both"/>
        <w:rPr>
          <w:b/>
          <w:bCs/>
          <w:sz w:val="26"/>
          <w:szCs w:val="26"/>
          <w:lang w:val="vi-VN"/>
        </w:rPr>
      </w:pPr>
      <w:r w:rsidRPr="00E539BF">
        <w:rPr>
          <w:b/>
          <w:bCs/>
          <w:sz w:val="26"/>
          <w:szCs w:val="26"/>
          <w:lang w:val="vi-VN"/>
        </w:rPr>
        <w:t>I. Đặc điểm tình hình</w:t>
      </w:r>
    </w:p>
    <w:p w14:paraId="6E46CA86" w14:textId="6CB89B2C" w:rsidR="00495A10" w:rsidRPr="00E539BF" w:rsidRDefault="00495A10" w:rsidP="00495A10">
      <w:pPr>
        <w:ind w:firstLine="567"/>
        <w:jc w:val="both"/>
        <w:rPr>
          <w:b/>
          <w:bCs/>
          <w:sz w:val="26"/>
          <w:szCs w:val="26"/>
        </w:rPr>
      </w:pPr>
      <w:r w:rsidRPr="00E539BF">
        <w:rPr>
          <w:b/>
          <w:bCs/>
          <w:sz w:val="26"/>
          <w:szCs w:val="26"/>
          <w:lang w:val="vi-VN"/>
        </w:rPr>
        <w:t xml:space="preserve">1. Số lớp: </w:t>
      </w:r>
      <w:r w:rsidR="00DA4254" w:rsidRPr="00E539BF">
        <w:rPr>
          <w:sz w:val="26"/>
          <w:szCs w:val="26"/>
          <w:lang w:val="vi-VN"/>
        </w:rPr>
        <w:t xml:space="preserve"> </w:t>
      </w:r>
      <w:r w:rsidR="005B78DE" w:rsidRPr="00E539BF">
        <w:rPr>
          <w:sz w:val="26"/>
          <w:szCs w:val="26"/>
        </w:rPr>
        <w:t>03</w:t>
      </w:r>
      <w:r w:rsidR="00DA4254" w:rsidRPr="00E539BF">
        <w:rPr>
          <w:sz w:val="26"/>
          <w:szCs w:val="26"/>
          <w:lang w:val="vi-VN"/>
        </w:rPr>
        <w:t xml:space="preserve">   </w:t>
      </w:r>
      <w:r w:rsidRPr="00E539BF">
        <w:rPr>
          <w:b/>
          <w:bCs/>
          <w:sz w:val="26"/>
          <w:szCs w:val="26"/>
          <w:lang w:val="vi-VN"/>
        </w:rPr>
        <w:t>; Số họ</w:t>
      </w:r>
      <w:r w:rsidR="003C6A84" w:rsidRPr="00E539BF">
        <w:rPr>
          <w:b/>
          <w:bCs/>
          <w:sz w:val="26"/>
          <w:szCs w:val="26"/>
          <w:lang w:val="vi-VN"/>
        </w:rPr>
        <w:t xml:space="preserve">c sinh:   </w:t>
      </w:r>
      <w:r w:rsidRPr="00E539BF">
        <w:rPr>
          <w:b/>
          <w:bCs/>
          <w:sz w:val="26"/>
          <w:szCs w:val="26"/>
          <w:lang w:val="vi-VN"/>
        </w:rPr>
        <w:t xml:space="preserve"> </w:t>
      </w:r>
      <w:r w:rsidRPr="00E539BF">
        <w:rPr>
          <w:b/>
          <w:bCs/>
          <w:sz w:val="26"/>
          <w:szCs w:val="26"/>
        </w:rPr>
        <w:t xml:space="preserve">Số học sinh học chuyên đề lựa chọn </w:t>
      </w:r>
      <w:r w:rsidRPr="00E539BF">
        <w:rPr>
          <w:bCs/>
          <w:sz w:val="26"/>
          <w:szCs w:val="26"/>
        </w:rPr>
        <w:t>(nếu có)</w:t>
      </w:r>
      <w:r w:rsidR="00DA4254" w:rsidRPr="00E539BF">
        <w:rPr>
          <w:b/>
          <w:bCs/>
          <w:sz w:val="26"/>
          <w:szCs w:val="26"/>
        </w:rPr>
        <w:t>:</w:t>
      </w:r>
    </w:p>
    <w:p w14:paraId="2CD45CBC" w14:textId="255F76FB" w:rsidR="00495A10" w:rsidRPr="00E539BF" w:rsidRDefault="00495A10" w:rsidP="00495A10">
      <w:pPr>
        <w:ind w:firstLine="567"/>
        <w:jc w:val="both"/>
        <w:rPr>
          <w:sz w:val="26"/>
          <w:szCs w:val="26"/>
        </w:rPr>
      </w:pPr>
      <w:r w:rsidRPr="00E539BF">
        <w:rPr>
          <w:b/>
          <w:bCs/>
          <w:sz w:val="26"/>
          <w:szCs w:val="26"/>
          <w:lang w:val="vi-VN"/>
        </w:rPr>
        <w:t xml:space="preserve">2. </w:t>
      </w:r>
      <w:r w:rsidRPr="00E539BF">
        <w:rPr>
          <w:b/>
          <w:bCs/>
          <w:sz w:val="26"/>
          <w:szCs w:val="26"/>
        </w:rPr>
        <w:t xml:space="preserve">Tình hình đội ngũ: </w:t>
      </w:r>
      <w:r w:rsidR="00C76602" w:rsidRPr="00E539BF">
        <w:rPr>
          <w:b/>
          <w:bCs/>
          <w:sz w:val="26"/>
          <w:szCs w:val="26"/>
        </w:rPr>
        <w:t xml:space="preserve">  </w:t>
      </w:r>
      <w:r w:rsidRPr="00E539BF">
        <w:rPr>
          <w:b/>
          <w:bCs/>
          <w:sz w:val="26"/>
          <w:szCs w:val="26"/>
        </w:rPr>
        <w:t>Số</w:t>
      </w:r>
      <w:r w:rsidRPr="00E539BF">
        <w:rPr>
          <w:b/>
          <w:bCs/>
          <w:sz w:val="26"/>
          <w:szCs w:val="26"/>
          <w:lang w:val="vi-VN"/>
        </w:rPr>
        <w:t xml:space="preserve"> </w:t>
      </w:r>
      <w:r w:rsidRPr="00E539BF">
        <w:rPr>
          <w:b/>
          <w:bCs/>
          <w:sz w:val="26"/>
          <w:szCs w:val="26"/>
        </w:rPr>
        <w:t>giáo viên</w:t>
      </w:r>
      <w:r w:rsidRPr="00E539BF">
        <w:rPr>
          <w:b/>
          <w:bCs/>
          <w:sz w:val="26"/>
          <w:szCs w:val="26"/>
          <w:lang w:val="vi-VN"/>
        </w:rPr>
        <w:t>:</w:t>
      </w:r>
      <w:r w:rsidRPr="00E539BF">
        <w:rPr>
          <w:sz w:val="26"/>
          <w:szCs w:val="26"/>
          <w:lang w:val="vi-VN"/>
        </w:rPr>
        <w:t xml:space="preserve"> 02; </w:t>
      </w:r>
      <w:r w:rsidRPr="00E539BF">
        <w:rPr>
          <w:b/>
          <w:bCs/>
          <w:sz w:val="26"/>
          <w:szCs w:val="26"/>
          <w:lang w:val="vi-VN"/>
        </w:rPr>
        <w:t>T</w:t>
      </w:r>
      <w:r w:rsidRPr="00E539BF">
        <w:rPr>
          <w:b/>
          <w:bCs/>
          <w:sz w:val="26"/>
          <w:szCs w:val="26"/>
        </w:rPr>
        <w:t>rình độ đào tạo</w:t>
      </w:r>
      <w:r w:rsidRPr="00E539BF">
        <w:rPr>
          <w:sz w:val="26"/>
          <w:szCs w:val="26"/>
          <w:lang w:val="vi-VN"/>
        </w:rPr>
        <w:t xml:space="preserve">: Cao đẳng: </w:t>
      </w:r>
      <w:r w:rsidRPr="00E539BF">
        <w:rPr>
          <w:sz w:val="26"/>
          <w:szCs w:val="26"/>
        </w:rPr>
        <w:t xml:space="preserve">không; </w:t>
      </w:r>
      <w:r w:rsidRPr="00E539BF">
        <w:rPr>
          <w:sz w:val="26"/>
          <w:szCs w:val="26"/>
          <w:lang w:val="vi-VN"/>
        </w:rPr>
        <w:t>Đại học:</w:t>
      </w:r>
      <w:r w:rsidRPr="00E539BF">
        <w:rPr>
          <w:sz w:val="26"/>
          <w:szCs w:val="26"/>
        </w:rPr>
        <w:t xml:space="preserve"> 02</w:t>
      </w:r>
      <w:r w:rsidRPr="00E539BF">
        <w:rPr>
          <w:sz w:val="26"/>
          <w:szCs w:val="26"/>
          <w:lang w:val="vi-VN"/>
        </w:rPr>
        <w:t>; Trên đại học:</w:t>
      </w:r>
      <w:r w:rsidRPr="00E539BF">
        <w:rPr>
          <w:sz w:val="26"/>
          <w:szCs w:val="26"/>
        </w:rPr>
        <w:t xml:space="preserve">  không</w:t>
      </w:r>
    </w:p>
    <w:p w14:paraId="69F65B0E" w14:textId="0AA04013" w:rsidR="00495A10" w:rsidRPr="00E539BF" w:rsidRDefault="00495A10" w:rsidP="00495A10">
      <w:pPr>
        <w:ind w:firstLine="567"/>
        <w:jc w:val="both"/>
        <w:rPr>
          <w:b/>
          <w:bCs/>
          <w:sz w:val="26"/>
          <w:szCs w:val="26"/>
          <w:lang w:val="vi-VN"/>
        </w:rPr>
      </w:pPr>
      <w:r w:rsidRPr="00E539BF">
        <w:rPr>
          <w:b/>
          <w:bCs/>
          <w:sz w:val="26"/>
          <w:szCs w:val="26"/>
        </w:rPr>
        <w:tab/>
      </w:r>
      <w:r w:rsidRPr="00E539BF">
        <w:rPr>
          <w:b/>
          <w:bCs/>
          <w:sz w:val="26"/>
          <w:szCs w:val="26"/>
        </w:rPr>
        <w:tab/>
      </w:r>
      <w:r w:rsidRPr="00E539BF">
        <w:rPr>
          <w:b/>
          <w:bCs/>
          <w:sz w:val="26"/>
          <w:szCs w:val="26"/>
        </w:rPr>
        <w:tab/>
      </w:r>
      <w:r w:rsidRPr="00E539BF">
        <w:rPr>
          <w:b/>
          <w:bCs/>
          <w:sz w:val="26"/>
          <w:szCs w:val="26"/>
        </w:rPr>
        <w:tab/>
      </w:r>
      <w:r w:rsidRPr="00E539BF">
        <w:rPr>
          <w:b/>
          <w:bCs/>
          <w:sz w:val="26"/>
          <w:szCs w:val="26"/>
          <w:lang w:val="vi-VN"/>
        </w:rPr>
        <w:t xml:space="preserve">    Mức </w:t>
      </w:r>
      <w:r w:rsidRPr="00E539BF">
        <w:rPr>
          <w:b/>
          <w:bCs/>
          <w:sz w:val="26"/>
          <w:szCs w:val="26"/>
        </w:rPr>
        <w:t>đạt</w:t>
      </w:r>
      <w:r w:rsidRPr="00E539BF">
        <w:rPr>
          <w:b/>
          <w:bCs/>
          <w:sz w:val="26"/>
          <w:szCs w:val="26"/>
          <w:lang w:val="vi-VN"/>
        </w:rPr>
        <w:t xml:space="preserve"> c</w:t>
      </w:r>
      <w:r w:rsidRPr="00E539BF">
        <w:rPr>
          <w:b/>
          <w:bCs/>
          <w:sz w:val="26"/>
          <w:szCs w:val="26"/>
        </w:rPr>
        <w:t>huẩn</w:t>
      </w:r>
      <w:r w:rsidRPr="00E539BF">
        <w:rPr>
          <w:b/>
          <w:bCs/>
          <w:sz w:val="26"/>
          <w:szCs w:val="26"/>
          <w:lang w:val="vi-VN"/>
        </w:rPr>
        <w:t xml:space="preserve"> nghề </w:t>
      </w:r>
      <w:r w:rsidRPr="00E539BF">
        <w:rPr>
          <w:b/>
          <w:bCs/>
          <w:sz w:val="26"/>
          <w:szCs w:val="26"/>
        </w:rPr>
        <w:t>nghiệp</w:t>
      </w:r>
      <w:r w:rsidRPr="00E539BF">
        <w:rPr>
          <w:b/>
          <w:bCs/>
          <w:sz w:val="26"/>
          <w:szCs w:val="26"/>
          <w:lang w:val="vi-VN"/>
        </w:rPr>
        <w:t xml:space="preserve"> giáo viên :</w:t>
      </w:r>
      <w:r w:rsidRPr="00E539BF">
        <w:rPr>
          <w:sz w:val="26"/>
          <w:szCs w:val="26"/>
          <w:lang w:val="vi-VN"/>
        </w:rPr>
        <w:t xml:space="preserve"> Tố</w:t>
      </w:r>
      <w:r w:rsidR="00DA4254" w:rsidRPr="00E539BF">
        <w:rPr>
          <w:sz w:val="26"/>
          <w:szCs w:val="26"/>
          <w:lang w:val="vi-VN"/>
        </w:rPr>
        <w:t>t: 2; Khá: 0</w:t>
      </w:r>
      <w:r w:rsidRPr="00E539BF">
        <w:rPr>
          <w:sz w:val="26"/>
          <w:szCs w:val="26"/>
          <w:lang w:val="vi-VN"/>
        </w:rPr>
        <w:t>; Đạ</w:t>
      </w:r>
      <w:r w:rsidR="00DA4254" w:rsidRPr="00E539BF">
        <w:rPr>
          <w:sz w:val="26"/>
          <w:szCs w:val="26"/>
          <w:lang w:val="vi-VN"/>
        </w:rPr>
        <w:t>t: 0</w:t>
      </w:r>
      <w:r w:rsidRPr="00E539BF">
        <w:rPr>
          <w:sz w:val="26"/>
          <w:szCs w:val="26"/>
        </w:rPr>
        <w:t xml:space="preserve">; </w:t>
      </w:r>
      <w:r w:rsidRPr="00E539BF">
        <w:rPr>
          <w:sz w:val="26"/>
          <w:szCs w:val="26"/>
          <w:lang w:val="vi-VN"/>
        </w:rPr>
        <w:t>Chưa đạ</w:t>
      </w:r>
      <w:r w:rsidR="00DA4254" w:rsidRPr="00E539BF">
        <w:rPr>
          <w:sz w:val="26"/>
          <w:szCs w:val="26"/>
          <w:lang w:val="vi-VN"/>
        </w:rPr>
        <w:t>t: 0</w:t>
      </w:r>
    </w:p>
    <w:p w14:paraId="59EE0C9C" w14:textId="0C544FF1" w:rsidR="00495A10" w:rsidRPr="00E539BF" w:rsidRDefault="00495A10" w:rsidP="009E7582">
      <w:pPr>
        <w:ind w:firstLine="567"/>
        <w:jc w:val="both"/>
        <w:rPr>
          <w:b/>
          <w:bCs/>
          <w:sz w:val="26"/>
          <w:szCs w:val="26"/>
          <w:lang w:val="vi-VN"/>
        </w:rPr>
      </w:pPr>
      <w:r w:rsidRPr="00E539BF">
        <w:rPr>
          <w:b/>
          <w:bCs/>
          <w:sz w:val="26"/>
          <w:szCs w:val="26"/>
          <w:lang w:val="vi-VN"/>
        </w:rPr>
        <w:t xml:space="preserve">II. Kế hoạch dạy học </w:t>
      </w:r>
    </w:p>
    <w:p w14:paraId="1C66AC51" w14:textId="77777777" w:rsidR="00495A10" w:rsidRPr="00E539BF" w:rsidRDefault="00495A10" w:rsidP="009E7582">
      <w:pPr>
        <w:ind w:firstLine="567"/>
        <w:jc w:val="both"/>
        <w:rPr>
          <w:bCs/>
          <w:sz w:val="26"/>
          <w:szCs w:val="26"/>
          <w:lang w:val="vi-VN"/>
        </w:rPr>
      </w:pPr>
      <w:r w:rsidRPr="00E539BF">
        <w:rPr>
          <w:bCs/>
          <w:sz w:val="26"/>
          <w:szCs w:val="26"/>
          <w:lang w:val="vi-VN"/>
        </w:rPr>
        <w:t>Phân phối chương trình</w:t>
      </w:r>
    </w:p>
    <w:tbl>
      <w:tblPr>
        <w:tblStyle w:val="TableGrid"/>
        <w:tblW w:w="14130" w:type="dxa"/>
        <w:tblInd w:w="445" w:type="dxa"/>
        <w:tblLook w:val="04A0" w:firstRow="1" w:lastRow="0" w:firstColumn="1" w:lastColumn="0" w:noHBand="0" w:noVBand="1"/>
      </w:tblPr>
      <w:tblGrid>
        <w:gridCol w:w="983"/>
        <w:gridCol w:w="4579"/>
        <w:gridCol w:w="1066"/>
        <w:gridCol w:w="7502"/>
      </w:tblGrid>
      <w:tr w:rsidR="00816E75" w:rsidRPr="00E539BF" w14:paraId="1F03FABF" w14:textId="76DE551E" w:rsidTr="009F59B7">
        <w:tc>
          <w:tcPr>
            <w:tcW w:w="990" w:type="dxa"/>
          </w:tcPr>
          <w:p w14:paraId="47787575" w14:textId="2CB424A0" w:rsidR="009F59B7" w:rsidRPr="00E539BF" w:rsidRDefault="009F59B7" w:rsidP="00465242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STT</w:t>
            </w:r>
          </w:p>
        </w:tc>
        <w:tc>
          <w:tcPr>
            <w:tcW w:w="4675" w:type="dxa"/>
          </w:tcPr>
          <w:p w14:paraId="51DAB24E" w14:textId="54FE6C1A" w:rsidR="009F59B7" w:rsidRPr="00E539BF" w:rsidRDefault="009F59B7" w:rsidP="009F59B7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Bài học</w:t>
            </w:r>
          </w:p>
        </w:tc>
        <w:tc>
          <w:tcPr>
            <w:tcW w:w="815" w:type="dxa"/>
          </w:tcPr>
          <w:p w14:paraId="2A9A807E" w14:textId="10D2B3F1" w:rsidR="009F59B7" w:rsidRPr="00E539BF" w:rsidRDefault="009F59B7" w:rsidP="00465242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color w:val="auto"/>
                <w:sz w:val="26"/>
                <w:szCs w:val="26"/>
              </w:rPr>
              <w:t>Số tiết</w:t>
            </w:r>
          </w:p>
        </w:tc>
        <w:tc>
          <w:tcPr>
            <w:tcW w:w="7650" w:type="dxa"/>
          </w:tcPr>
          <w:p w14:paraId="4A7465F2" w14:textId="108A8244" w:rsidR="009F59B7" w:rsidRPr="00E539BF" w:rsidRDefault="009F59B7" w:rsidP="00465242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color w:val="auto"/>
                <w:sz w:val="26"/>
                <w:szCs w:val="26"/>
                <w:lang w:val="vi-VN"/>
              </w:rPr>
              <w:t>Yêu cầu cần đạt</w:t>
            </w:r>
          </w:p>
        </w:tc>
      </w:tr>
      <w:tr w:rsidR="00816E75" w:rsidRPr="00E539BF" w14:paraId="70D4BC86" w14:textId="77777777" w:rsidTr="000B5F6A">
        <w:tc>
          <w:tcPr>
            <w:tcW w:w="14130" w:type="dxa"/>
            <w:gridSpan w:val="4"/>
            <w:shd w:val="clear" w:color="auto" w:fill="FFFFFF" w:themeFill="background1"/>
          </w:tcPr>
          <w:p w14:paraId="7D9FA6F3" w14:textId="77DE5764" w:rsidR="00816E75" w:rsidRPr="00E539BF" w:rsidRDefault="00816E75" w:rsidP="00465242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0B5F6A">
              <w:rPr>
                <w:b/>
                <w:color w:val="auto"/>
                <w:sz w:val="26"/>
                <w:szCs w:val="26"/>
              </w:rPr>
              <w:t>KÌ I</w:t>
            </w:r>
          </w:p>
        </w:tc>
      </w:tr>
      <w:tr w:rsidR="00816E75" w:rsidRPr="00E539BF" w14:paraId="1A88887B" w14:textId="6E77CD1A" w:rsidTr="00F40B5A">
        <w:trPr>
          <w:trHeight w:val="1294"/>
        </w:trPr>
        <w:tc>
          <w:tcPr>
            <w:tcW w:w="990" w:type="dxa"/>
          </w:tcPr>
          <w:p w14:paraId="510B9CF7" w14:textId="549EE1B8" w:rsidR="009F59B7" w:rsidRPr="00E539BF" w:rsidRDefault="00816E75" w:rsidP="00465242">
            <w:pPr>
              <w:rPr>
                <w:rFonts w:eastAsia="Arial"/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rFonts w:eastAsia="Arial"/>
                <w:b/>
                <w:i/>
                <w:color w:val="auto"/>
                <w:sz w:val="26"/>
                <w:szCs w:val="26"/>
              </w:rPr>
              <w:t>1</w:t>
            </w:r>
          </w:p>
        </w:tc>
        <w:tc>
          <w:tcPr>
            <w:tcW w:w="4675" w:type="dxa"/>
          </w:tcPr>
          <w:p w14:paraId="76B73AE3" w14:textId="78962067" w:rsidR="009F59B7" w:rsidRPr="00E539BF" w:rsidRDefault="00C76602" w:rsidP="00465242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1. Tự hào về truyền thống dân tộc Việt Nam</w:t>
            </w:r>
          </w:p>
        </w:tc>
        <w:tc>
          <w:tcPr>
            <w:tcW w:w="815" w:type="dxa"/>
          </w:tcPr>
          <w:p w14:paraId="2F1F0900" w14:textId="2D3D34BC" w:rsidR="009F59B7" w:rsidRPr="00E539BF" w:rsidRDefault="009F59B7" w:rsidP="0046524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7650" w:type="dxa"/>
          </w:tcPr>
          <w:p w14:paraId="4214A5CB" w14:textId="303FEDDE" w:rsidR="00C76602" w:rsidRPr="00E539BF" w:rsidRDefault="00C76602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56"/>
              <w:ind w:right="89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Nêu được một số truyền thống của dân tộc </w:t>
            </w:r>
            <w:r w:rsidRPr="00E539BF">
              <w:rPr>
                <w:rFonts w:eastAsia="Times New Roman"/>
                <w:color w:val="auto"/>
                <w:spacing w:val="-5"/>
                <w:sz w:val="26"/>
                <w:szCs w:val="26"/>
              </w:rPr>
              <w:t xml:space="preserve">Việt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Nam.</w:t>
            </w:r>
          </w:p>
          <w:p w14:paraId="2D2921FB" w14:textId="01BBD80B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60"/>
              <w:ind w:right="89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Nhận biết được giá trị của các truyền thống của dân tộc </w:t>
            </w:r>
            <w:r w:rsidRPr="00E539BF">
              <w:rPr>
                <w:rFonts w:eastAsia="Times New Roman"/>
                <w:color w:val="auto"/>
                <w:spacing w:val="-5"/>
                <w:sz w:val="26"/>
                <w:szCs w:val="26"/>
              </w:rPr>
              <w:t>Việt</w:t>
            </w:r>
            <w:r w:rsidRPr="00E539BF">
              <w:rPr>
                <w:rFonts w:eastAsia="Times New Roman"/>
                <w:color w:val="auto"/>
                <w:spacing w:val="-4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Nam.</w:t>
            </w:r>
          </w:p>
          <w:p w14:paraId="2AF0CDC7" w14:textId="77777777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0"/>
              <w:ind w:right="89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Kể được một số biểu hiện của lòng tự hào về truyền thống của dân tộc </w:t>
            </w:r>
            <w:r w:rsidRPr="00E539BF">
              <w:rPr>
                <w:rFonts w:eastAsia="Times New Roman"/>
                <w:color w:val="auto"/>
                <w:spacing w:val="-5"/>
                <w:sz w:val="26"/>
                <w:szCs w:val="26"/>
              </w:rPr>
              <w:t>Việt</w:t>
            </w:r>
            <w:r w:rsidRPr="00E539BF">
              <w:rPr>
                <w:rFonts w:eastAsia="Times New Roman"/>
                <w:color w:val="auto"/>
                <w:spacing w:val="-9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Nam.</w:t>
            </w:r>
          </w:p>
          <w:p w14:paraId="5846512C" w14:textId="77777777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0"/>
              <w:ind w:right="89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Đánh giá được hành vi, việc làm của bản thân và những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lastRenderedPageBreak/>
              <w:t xml:space="preserve">người xung quanh trong việc thể hiện lòng tự hào về truyền thống của dân tộc </w:t>
            </w:r>
            <w:r w:rsidRPr="00E539BF">
              <w:rPr>
                <w:rFonts w:eastAsia="Times New Roman"/>
                <w:color w:val="auto"/>
                <w:spacing w:val="-5"/>
                <w:sz w:val="26"/>
                <w:szCs w:val="26"/>
              </w:rPr>
              <w:t>Việt</w:t>
            </w:r>
            <w:r w:rsidRPr="00E539BF">
              <w:rPr>
                <w:rFonts w:eastAsia="Times New Roman"/>
                <w:color w:val="auto"/>
                <w:spacing w:val="-19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Nam.</w:t>
            </w:r>
          </w:p>
          <w:p w14:paraId="050456A2" w14:textId="0DF05700" w:rsidR="0032049E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0"/>
              <w:ind w:right="89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Thực hiện được những việc làm cụ thể để giữ</w:t>
            </w:r>
            <w:r w:rsidRPr="00E539BF">
              <w:rPr>
                <w:rFonts w:eastAsia="Times New Roman"/>
                <w:color w:val="auto"/>
                <w:spacing w:val="-36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gìn, phát huy truyền thống của dân</w:t>
            </w:r>
            <w:r w:rsidRPr="00E539BF">
              <w:rPr>
                <w:rFonts w:eastAsia="Times New Roman"/>
                <w:color w:val="auto"/>
                <w:spacing w:val="-10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tộc.</w:t>
            </w:r>
          </w:p>
        </w:tc>
      </w:tr>
      <w:tr w:rsidR="00816E75" w:rsidRPr="00E539BF" w14:paraId="2F814910" w14:textId="43213F25" w:rsidTr="0017659B">
        <w:trPr>
          <w:trHeight w:val="1376"/>
        </w:trPr>
        <w:tc>
          <w:tcPr>
            <w:tcW w:w="990" w:type="dxa"/>
          </w:tcPr>
          <w:p w14:paraId="20D4FB87" w14:textId="6E462AE1" w:rsidR="009F59B7" w:rsidRPr="00E539BF" w:rsidRDefault="00816E75" w:rsidP="00465242">
            <w:pPr>
              <w:rPr>
                <w:rFonts w:eastAsia="Arial"/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rFonts w:eastAsia="Arial"/>
                <w:b/>
                <w:i/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4675" w:type="dxa"/>
          </w:tcPr>
          <w:p w14:paraId="753EADE1" w14:textId="662BBF95" w:rsidR="009F59B7" w:rsidRPr="00E539BF" w:rsidRDefault="00C76602" w:rsidP="00465242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2. Tôn trọng sự đa dạng của các dân tộc</w:t>
            </w:r>
          </w:p>
        </w:tc>
        <w:tc>
          <w:tcPr>
            <w:tcW w:w="815" w:type="dxa"/>
          </w:tcPr>
          <w:p w14:paraId="0651D45E" w14:textId="142CF73F" w:rsidR="009F59B7" w:rsidRPr="00E539BF" w:rsidRDefault="00B454AA" w:rsidP="0046524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7650" w:type="dxa"/>
          </w:tcPr>
          <w:p w14:paraId="103A21DE" w14:textId="3E782FAD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3"/>
              <w:ind w:right="77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một số biểu hiện của sự đa dạng của các dân tộc và các nền văn hoá trên thế giới.</w:t>
            </w:r>
          </w:p>
          <w:p w14:paraId="4B3EEA47" w14:textId="59D0AAC7" w:rsidR="009F59B7" w:rsidRPr="00E539BF" w:rsidRDefault="00C76602" w:rsidP="00C76602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Hiểu được ý nghĩa của việc tôn trọng sự đa dạng của các dân tộc và các nền văn hoá trên thế giới.</w:t>
            </w:r>
          </w:p>
          <w:p w14:paraId="47AE87A6" w14:textId="24C53B82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10"/>
              <w:ind w:right="93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Thể hiện được bằng lời nói và việc làm thái độ tôn trọng sự đa dạng của các dân tộc và các nền</w:t>
            </w:r>
            <w:r w:rsidRPr="00E539BF">
              <w:rPr>
                <w:rFonts w:eastAsia="Times New Roman"/>
                <w:color w:val="auto"/>
                <w:spacing w:val="-37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văn hoá trên thế</w:t>
            </w:r>
            <w:r w:rsidRPr="00E539BF">
              <w:rPr>
                <w:rFonts w:eastAsia="Times New Roman"/>
                <w:color w:val="auto"/>
                <w:spacing w:val="-4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giới.</w:t>
            </w:r>
          </w:p>
          <w:p w14:paraId="6D8059BC" w14:textId="1438F2A8" w:rsidR="00C76602" w:rsidRPr="00E539BF" w:rsidRDefault="00C76602" w:rsidP="00C76602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b/>
                <w:bCs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Phê phán những hành vi kì thị, phân biệt</w:t>
            </w:r>
            <w:r w:rsidRPr="00E539BF">
              <w:rPr>
                <w:spacing w:val="-35"/>
                <w:sz w:val="26"/>
                <w:szCs w:val="26"/>
              </w:rPr>
              <w:t xml:space="preserve"> </w:t>
            </w:r>
            <w:r w:rsidRPr="00E539BF">
              <w:rPr>
                <w:sz w:val="26"/>
                <w:szCs w:val="26"/>
              </w:rPr>
              <w:t>chủng tộc và văn</w:t>
            </w:r>
            <w:r w:rsidRPr="00E539BF">
              <w:rPr>
                <w:spacing w:val="-4"/>
                <w:sz w:val="26"/>
                <w:szCs w:val="26"/>
              </w:rPr>
              <w:t xml:space="preserve"> </w:t>
            </w:r>
            <w:r w:rsidRPr="00E539BF">
              <w:rPr>
                <w:sz w:val="26"/>
                <w:szCs w:val="26"/>
              </w:rPr>
              <w:t>hoá.</w:t>
            </w:r>
          </w:p>
        </w:tc>
      </w:tr>
      <w:tr w:rsidR="00C76602" w:rsidRPr="00E539BF" w14:paraId="5E69CFEA" w14:textId="380FD0AC" w:rsidTr="004E15C6">
        <w:trPr>
          <w:trHeight w:val="1916"/>
        </w:trPr>
        <w:tc>
          <w:tcPr>
            <w:tcW w:w="990" w:type="dxa"/>
          </w:tcPr>
          <w:p w14:paraId="2E015140" w14:textId="1AF10D65" w:rsidR="00C76602" w:rsidRPr="00E539BF" w:rsidRDefault="00C76602" w:rsidP="00C76602">
            <w:pPr>
              <w:rPr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b/>
                <w:i/>
                <w:color w:val="auto"/>
                <w:sz w:val="26"/>
                <w:szCs w:val="26"/>
              </w:rPr>
              <w:t>3</w:t>
            </w:r>
          </w:p>
        </w:tc>
        <w:tc>
          <w:tcPr>
            <w:tcW w:w="4675" w:type="dxa"/>
          </w:tcPr>
          <w:p w14:paraId="509A8E91" w14:textId="743962CF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3. Lao động cần cù, sáng tạo</w:t>
            </w:r>
          </w:p>
        </w:tc>
        <w:tc>
          <w:tcPr>
            <w:tcW w:w="815" w:type="dxa"/>
          </w:tcPr>
          <w:p w14:paraId="141A6BFD" w14:textId="13FA43CF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7650" w:type="dxa"/>
          </w:tcPr>
          <w:p w14:paraId="2754A3CE" w14:textId="22155391" w:rsidR="00C76602" w:rsidRPr="00E539BF" w:rsidRDefault="00C76602" w:rsidP="00C76602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khái niệm cần cù, sáng tạo trong lao động và một số biểu hiện của cần cù, sáng tạo trong lao động.</w:t>
            </w:r>
          </w:p>
          <w:p w14:paraId="751CD047" w14:textId="01EC733B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37"/>
              <w:ind w:right="99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Giải thích được ý nghĩa của cần cù, sáng tạo trong lao</w:t>
            </w:r>
            <w:r w:rsidRPr="00E539BF">
              <w:rPr>
                <w:rFonts w:eastAsia="Times New Roman"/>
                <w:color w:val="auto"/>
                <w:spacing w:val="-3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động.</w:t>
            </w:r>
          </w:p>
          <w:p w14:paraId="0AC18059" w14:textId="334D6A92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7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Thể hiện được sự cần cù, sáng tạo trong lao động của bản</w:t>
            </w:r>
            <w:r w:rsidRPr="00E539BF">
              <w:rPr>
                <w:rFonts w:eastAsia="Times New Roman"/>
                <w:color w:val="auto"/>
                <w:spacing w:val="-3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thân. </w:t>
            </w:r>
          </w:p>
          <w:p w14:paraId="51C523A9" w14:textId="78B29B98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37"/>
              <w:rPr>
                <w:rFonts w:eastAsia="Times New Roman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Trân trọng những thành quả lao động; quý trọng và học hỏi những tấm gương cần cù, sáng tạo trong lao động; phê phán những biểu hiện chây lười, thụ động trong lao động</w:t>
            </w:r>
          </w:p>
        </w:tc>
      </w:tr>
      <w:tr w:rsidR="00C76602" w:rsidRPr="00E539BF" w14:paraId="4A70BE47" w14:textId="77777777" w:rsidTr="00AD30CC">
        <w:trPr>
          <w:trHeight w:val="1485"/>
        </w:trPr>
        <w:tc>
          <w:tcPr>
            <w:tcW w:w="990" w:type="dxa"/>
          </w:tcPr>
          <w:p w14:paraId="788BFEC9" w14:textId="2C9B9DA1" w:rsidR="00C76602" w:rsidRPr="00A84231" w:rsidRDefault="00C76602" w:rsidP="00C76602">
            <w:pPr>
              <w:rPr>
                <w:b/>
                <w:iCs/>
                <w:color w:val="auto"/>
                <w:sz w:val="26"/>
                <w:szCs w:val="26"/>
              </w:rPr>
            </w:pPr>
            <w:r w:rsidRPr="00A84231">
              <w:rPr>
                <w:b/>
                <w:iCs/>
                <w:color w:val="auto"/>
                <w:sz w:val="26"/>
                <w:szCs w:val="26"/>
              </w:rPr>
              <w:t>4</w:t>
            </w:r>
          </w:p>
        </w:tc>
        <w:tc>
          <w:tcPr>
            <w:tcW w:w="4675" w:type="dxa"/>
          </w:tcPr>
          <w:p w14:paraId="21620DB6" w14:textId="77777777" w:rsidR="00C76602" w:rsidRPr="00E539BF" w:rsidRDefault="00C76602" w:rsidP="00C76602">
            <w:pPr>
              <w:rPr>
                <w:b/>
                <w:iCs/>
                <w:color w:val="auto"/>
                <w:sz w:val="26"/>
                <w:szCs w:val="26"/>
              </w:rPr>
            </w:pPr>
            <w:r w:rsidRPr="00E539BF">
              <w:rPr>
                <w:b/>
                <w:iCs/>
                <w:color w:val="auto"/>
                <w:sz w:val="26"/>
                <w:szCs w:val="26"/>
              </w:rPr>
              <w:t>Kiểm tra giữa kỳ I</w:t>
            </w:r>
          </w:p>
          <w:p w14:paraId="2DBA61C7" w14:textId="77777777" w:rsidR="00C76602" w:rsidRPr="00E539BF" w:rsidRDefault="00C76602" w:rsidP="00C76602">
            <w:pPr>
              <w:rPr>
                <w:b/>
                <w:i/>
                <w:color w:val="auto"/>
                <w:sz w:val="26"/>
                <w:szCs w:val="26"/>
              </w:rPr>
            </w:pPr>
          </w:p>
        </w:tc>
        <w:tc>
          <w:tcPr>
            <w:tcW w:w="815" w:type="dxa"/>
          </w:tcPr>
          <w:p w14:paraId="6245D367" w14:textId="49B4BF55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650" w:type="dxa"/>
          </w:tcPr>
          <w:p w14:paraId="59E39982" w14:textId="17E37E9F" w:rsidR="00AD30CC" w:rsidRPr="00E539BF" w:rsidRDefault="00BD5E48" w:rsidP="00AD30CC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Học sinh củng cố những kiến thức có bản đã được học</w:t>
            </w:r>
          </w:p>
          <w:p w14:paraId="14CD0272" w14:textId="77777777" w:rsidR="00AD30CC" w:rsidRPr="00E539BF" w:rsidRDefault="00BD5E48" w:rsidP="00AD30CC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Vận dụng những kiến thức đã học để giải quyết các vấn đề nảy sinh trong thực tiễn cuộc sống.</w:t>
            </w:r>
          </w:p>
          <w:p w14:paraId="2BCBF488" w14:textId="29D2BDED" w:rsidR="00C76602" w:rsidRPr="00E539BF" w:rsidRDefault="00BD5E48" w:rsidP="00AD30CC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Là cơ sở để giáo viên đánh giá quá trình học tập và rèn luyện của học sinh trong học kì.</w:t>
            </w:r>
          </w:p>
        </w:tc>
      </w:tr>
      <w:tr w:rsidR="00C76602" w:rsidRPr="00E539BF" w14:paraId="2C4AD138" w14:textId="00515A88" w:rsidTr="00C76602">
        <w:trPr>
          <w:trHeight w:val="416"/>
        </w:trPr>
        <w:tc>
          <w:tcPr>
            <w:tcW w:w="990" w:type="dxa"/>
          </w:tcPr>
          <w:p w14:paraId="515ACE74" w14:textId="12248702" w:rsidR="00C76602" w:rsidRPr="00E539BF" w:rsidRDefault="00C76602" w:rsidP="00C76602">
            <w:pPr>
              <w:rPr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b/>
                <w:i/>
                <w:color w:val="auto"/>
                <w:sz w:val="26"/>
                <w:szCs w:val="26"/>
              </w:rPr>
              <w:t>5</w:t>
            </w:r>
          </w:p>
        </w:tc>
        <w:tc>
          <w:tcPr>
            <w:tcW w:w="4675" w:type="dxa"/>
          </w:tcPr>
          <w:p w14:paraId="2247868D" w14:textId="0404AE95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4. Bảo vệ lẽ phải</w:t>
            </w:r>
          </w:p>
        </w:tc>
        <w:tc>
          <w:tcPr>
            <w:tcW w:w="815" w:type="dxa"/>
          </w:tcPr>
          <w:p w14:paraId="22D53986" w14:textId="44463B66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7650" w:type="dxa"/>
          </w:tcPr>
          <w:p w14:paraId="089BFAB4" w14:textId="3DE01374" w:rsidR="00AD30CC" w:rsidRPr="00E539BF" w:rsidRDefault="00C76602" w:rsidP="00AD30CC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Giải thích được một cách đơn giản về sự cần thiết</w:t>
            </w:r>
            <w:r w:rsidR="00AD30CC" w:rsidRPr="00E539BF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phải bảo vệ lẽ phải.</w:t>
            </w:r>
          </w:p>
          <w:p w14:paraId="123A71B9" w14:textId="48F36E6C" w:rsidR="00C76602" w:rsidRPr="00E539BF" w:rsidRDefault="00C76602" w:rsidP="00AD30CC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Thực hiện được việc bảo vệ lẽ phải bằng lời nói</w:t>
            </w:r>
            <w:r w:rsidR="00AD30CC" w:rsidRPr="00E539BF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và hành động cụ thể, phù hợp với lứa tuổi. </w:t>
            </w:r>
          </w:p>
          <w:p w14:paraId="4C0AC023" w14:textId="4DEB0C54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0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Khích lệ, động viên bạn bè có thái độ, hành vi bảo vệ lẽ phải; phê phán những thái độ, hành vi không bảo vệ lẽ phải.</w:t>
            </w:r>
          </w:p>
        </w:tc>
      </w:tr>
      <w:tr w:rsidR="00C76602" w:rsidRPr="00E539BF" w14:paraId="59F0C4E5" w14:textId="1B5D62F0" w:rsidTr="0030023B">
        <w:trPr>
          <w:trHeight w:val="1242"/>
        </w:trPr>
        <w:tc>
          <w:tcPr>
            <w:tcW w:w="990" w:type="dxa"/>
          </w:tcPr>
          <w:p w14:paraId="03E9EE64" w14:textId="1E5C0942" w:rsidR="00C76602" w:rsidRPr="00E539BF" w:rsidRDefault="00C76602" w:rsidP="00C76602">
            <w:pPr>
              <w:rPr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b/>
                <w:i/>
                <w:color w:val="auto"/>
                <w:sz w:val="26"/>
                <w:szCs w:val="26"/>
              </w:rPr>
              <w:lastRenderedPageBreak/>
              <w:t>6</w:t>
            </w:r>
          </w:p>
        </w:tc>
        <w:tc>
          <w:tcPr>
            <w:tcW w:w="4675" w:type="dxa"/>
          </w:tcPr>
          <w:p w14:paraId="2A6D9132" w14:textId="4A233956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5. Bảo vệ môi trường và tài nguyên thiên nhiên</w:t>
            </w:r>
          </w:p>
        </w:tc>
        <w:tc>
          <w:tcPr>
            <w:tcW w:w="815" w:type="dxa"/>
          </w:tcPr>
          <w:p w14:paraId="6D8A504B" w14:textId="031908B4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7650" w:type="dxa"/>
          </w:tcPr>
          <w:p w14:paraId="25DFFDE9" w14:textId="4A4A1D14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1"/>
              <w:ind w:right="95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Giải thích được sự cần thiết phải bảo vệ môi trường và tài nguyên thiên</w:t>
            </w:r>
            <w:r w:rsidRPr="00E539BF">
              <w:rPr>
                <w:rFonts w:eastAsia="Times New Roman"/>
                <w:color w:val="auto"/>
                <w:spacing w:val="-9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nhiên.</w:t>
            </w:r>
          </w:p>
          <w:p w14:paraId="1D1CA266" w14:textId="2014D189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60"/>
              <w:ind w:right="90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một số quy định cơ bản của pháp luật về bảo vệ môi trường, tài nguyên thiên nhiên; một số biện pháp cần thiết để bảo vệ môi trường và tài nguyên thiên</w:t>
            </w:r>
            <w:r w:rsidRPr="00E539BF">
              <w:rPr>
                <w:rFonts w:eastAsia="Times New Roman"/>
                <w:color w:val="auto"/>
                <w:spacing w:val="-3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nhiên.</w:t>
            </w:r>
          </w:p>
          <w:p w14:paraId="6E8ED2DB" w14:textId="2B1D50EB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autoSpaceDE w:val="0"/>
              <w:autoSpaceDN w:val="0"/>
              <w:spacing w:before="60"/>
              <w:ind w:right="91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trách nhiệm của học sinh trong việc bảo vệ môi trường và tài nguyên thiên</w:t>
            </w:r>
            <w:r w:rsidRPr="00E539BF">
              <w:rPr>
                <w:rFonts w:eastAsia="Times New Roman"/>
                <w:color w:val="auto"/>
                <w:spacing w:val="-19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nhiên.</w:t>
            </w:r>
          </w:p>
          <w:p w14:paraId="783C1769" w14:textId="07ACDB4A" w:rsidR="00C76602" w:rsidRPr="00E539BF" w:rsidRDefault="00C76602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autoSpaceDE w:val="0"/>
              <w:autoSpaceDN w:val="0"/>
              <w:spacing w:before="60"/>
              <w:ind w:right="89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Thực hiện được việc bảo vệ môi trường và tài nguyên thiên nhiên bằng những việc làm phù hợp với lứa</w:t>
            </w:r>
            <w:r w:rsidRPr="00E539BF">
              <w:rPr>
                <w:rFonts w:eastAsia="Times New Roman"/>
                <w:color w:val="auto"/>
                <w:spacing w:val="-3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tuổi.</w:t>
            </w:r>
          </w:p>
          <w:p w14:paraId="68A94F00" w14:textId="33894578" w:rsidR="00C76602" w:rsidRPr="00E539BF" w:rsidRDefault="00C76602" w:rsidP="00C76602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b/>
                <w:bCs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Phê phán, đấu tranh với những hành vi gây ô nhiễm môi trường và phá hoại tài nguyên</w:t>
            </w:r>
            <w:r w:rsidRPr="00E539BF">
              <w:rPr>
                <w:spacing w:val="-35"/>
                <w:sz w:val="26"/>
                <w:szCs w:val="26"/>
              </w:rPr>
              <w:t xml:space="preserve"> </w:t>
            </w:r>
            <w:r w:rsidRPr="00E539BF">
              <w:rPr>
                <w:sz w:val="26"/>
                <w:szCs w:val="26"/>
              </w:rPr>
              <w:t>thiên nhiên.</w:t>
            </w:r>
          </w:p>
        </w:tc>
      </w:tr>
      <w:tr w:rsidR="00C76602" w:rsidRPr="00E539BF" w14:paraId="6F798319" w14:textId="76619EE6" w:rsidTr="009F59B7">
        <w:trPr>
          <w:trHeight w:val="312"/>
        </w:trPr>
        <w:tc>
          <w:tcPr>
            <w:tcW w:w="990" w:type="dxa"/>
          </w:tcPr>
          <w:p w14:paraId="51F14377" w14:textId="4BDBDEED" w:rsidR="00C76602" w:rsidRPr="00E539BF" w:rsidRDefault="00C76602" w:rsidP="00C76602">
            <w:pPr>
              <w:rPr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b/>
                <w:i/>
                <w:color w:val="auto"/>
                <w:sz w:val="26"/>
                <w:szCs w:val="26"/>
              </w:rPr>
              <w:t>7</w:t>
            </w:r>
          </w:p>
        </w:tc>
        <w:tc>
          <w:tcPr>
            <w:tcW w:w="4675" w:type="dxa"/>
          </w:tcPr>
          <w:p w14:paraId="7DCBAFEF" w14:textId="2B625AF3" w:rsidR="00C76602" w:rsidRPr="00E539BF" w:rsidRDefault="00C76602" w:rsidP="00C76602">
            <w:pPr>
              <w:rPr>
                <w:b/>
                <w:iCs/>
                <w:color w:val="auto"/>
                <w:sz w:val="26"/>
                <w:szCs w:val="26"/>
              </w:rPr>
            </w:pPr>
            <w:r w:rsidRPr="00E539BF">
              <w:rPr>
                <w:b/>
                <w:iCs/>
                <w:color w:val="auto"/>
                <w:sz w:val="26"/>
                <w:szCs w:val="26"/>
              </w:rPr>
              <w:t xml:space="preserve">Ôn tập </w:t>
            </w:r>
          </w:p>
        </w:tc>
        <w:tc>
          <w:tcPr>
            <w:tcW w:w="815" w:type="dxa"/>
          </w:tcPr>
          <w:p w14:paraId="7F13FC12" w14:textId="5E326FAF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650" w:type="dxa"/>
          </w:tcPr>
          <w:p w14:paraId="1A19DC90" w14:textId="11384FC6" w:rsidR="00C76602" w:rsidRPr="00E539BF" w:rsidRDefault="00BE5BA7" w:rsidP="00C7660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1"/>
              <w:ind w:right="95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color w:val="auto"/>
                <w:sz w:val="26"/>
                <w:szCs w:val="26"/>
              </w:rPr>
              <w:t>Củng cố nắm chắc được cơ bản các kiến thức đã học  trong học kì 2</w:t>
            </w:r>
          </w:p>
        </w:tc>
      </w:tr>
      <w:tr w:rsidR="00C76602" w:rsidRPr="00E539BF" w14:paraId="655CBBA5" w14:textId="6D2F2F4A" w:rsidTr="009F59B7">
        <w:trPr>
          <w:trHeight w:val="312"/>
        </w:trPr>
        <w:tc>
          <w:tcPr>
            <w:tcW w:w="990" w:type="dxa"/>
          </w:tcPr>
          <w:p w14:paraId="73562641" w14:textId="4D03FB8B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4675" w:type="dxa"/>
          </w:tcPr>
          <w:p w14:paraId="23A75B75" w14:textId="2FB5FA75" w:rsidR="00C76602" w:rsidRPr="00E539BF" w:rsidRDefault="00C76602" w:rsidP="00C76602">
            <w:pPr>
              <w:rPr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Kiểm tra cuối kì I</w:t>
            </w:r>
          </w:p>
        </w:tc>
        <w:tc>
          <w:tcPr>
            <w:tcW w:w="815" w:type="dxa"/>
          </w:tcPr>
          <w:p w14:paraId="4D81EDBD" w14:textId="4FF37579" w:rsidR="00C76602" w:rsidRPr="00E539BF" w:rsidRDefault="00C76602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650" w:type="dxa"/>
          </w:tcPr>
          <w:p w14:paraId="6D390E51" w14:textId="77777777" w:rsidR="00AD30CC" w:rsidRPr="00E539BF" w:rsidRDefault="00BE5BA7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1"/>
              <w:ind w:right="95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Học sinh củng cố những kiến thức có bản đã được học</w:t>
            </w:r>
            <w:r w:rsidR="00AD30CC" w:rsidRPr="00E539BF">
              <w:rPr>
                <w:sz w:val="26"/>
                <w:szCs w:val="26"/>
              </w:rPr>
              <w:t>.</w:t>
            </w:r>
          </w:p>
          <w:p w14:paraId="57B24B6C" w14:textId="77777777" w:rsidR="00AD30CC" w:rsidRPr="00E539BF" w:rsidRDefault="00BE5BA7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1"/>
              <w:ind w:right="95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Vận dụng những kiến thức đã học để giải quyết các vấn đề nảy sinh trong thực tiễn cuộc sống.</w:t>
            </w:r>
          </w:p>
          <w:p w14:paraId="463625D0" w14:textId="0A0407F7" w:rsidR="00C76602" w:rsidRPr="00E539BF" w:rsidRDefault="00BE5BA7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1"/>
              <w:ind w:right="95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 xml:space="preserve"> Là cơ sở để giáo viên đánh giá quá trình học tập và rèn luyện của học sinh.</w:t>
            </w:r>
          </w:p>
        </w:tc>
      </w:tr>
      <w:tr w:rsidR="00B454AA" w:rsidRPr="00E539BF" w14:paraId="2D22BE38" w14:textId="77777777" w:rsidTr="009F59B7">
        <w:trPr>
          <w:trHeight w:val="312"/>
        </w:trPr>
        <w:tc>
          <w:tcPr>
            <w:tcW w:w="990" w:type="dxa"/>
          </w:tcPr>
          <w:p w14:paraId="247D3944" w14:textId="0C89C13E" w:rsidR="00B454AA" w:rsidRPr="00E539BF" w:rsidRDefault="00B454AA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9</w:t>
            </w:r>
          </w:p>
        </w:tc>
        <w:tc>
          <w:tcPr>
            <w:tcW w:w="4675" w:type="dxa"/>
          </w:tcPr>
          <w:p w14:paraId="730ABE6A" w14:textId="3E6D9213" w:rsidR="00B454AA" w:rsidRPr="00E539BF" w:rsidRDefault="00B454AA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6. Phòng, chống bạo lực gia đình</w:t>
            </w:r>
          </w:p>
        </w:tc>
        <w:tc>
          <w:tcPr>
            <w:tcW w:w="815" w:type="dxa"/>
          </w:tcPr>
          <w:p w14:paraId="7E37EB1B" w14:textId="6ECF2779" w:rsidR="00B454AA" w:rsidRPr="00E539BF" w:rsidRDefault="00B454AA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7650" w:type="dxa"/>
          </w:tcPr>
          <w:p w14:paraId="1BB82428" w14:textId="77777777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05"/>
              </w:tabs>
              <w:autoSpaceDE w:val="0"/>
              <w:autoSpaceDN w:val="0"/>
              <w:spacing w:before="74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Kể được các hình thức bạo lực gia đình phổ</w:t>
            </w:r>
            <w:r w:rsidRPr="00E539BF">
              <w:rPr>
                <w:rFonts w:eastAsia="Times New Roman"/>
                <w:color w:val="auto"/>
                <w:spacing w:val="-31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biến.</w:t>
            </w:r>
          </w:p>
          <w:p w14:paraId="024FC2F0" w14:textId="77777777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autoSpaceDE w:val="0"/>
              <w:autoSpaceDN w:val="0"/>
              <w:spacing w:before="105"/>
              <w:ind w:right="95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Phân tích được tác hại của hành vi bạo lực gia đình đối với cá nhân, gia đình và xã</w:t>
            </w:r>
            <w:r w:rsidRPr="00E539BF">
              <w:rPr>
                <w:rFonts w:eastAsia="Times New Roman"/>
                <w:color w:val="auto"/>
                <w:spacing w:val="-16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hội.</w:t>
            </w:r>
          </w:p>
          <w:p w14:paraId="48F631B3" w14:textId="77777777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80"/>
              </w:tabs>
              <w:autoSpaceDE w:val="0"/>
              <w:autoSpaceDN w:val="0"/>
              <w:spacing w:before="60"/>
              <w:ind w:right="88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một số quy định của pháp luật về phòng, chống bạo lực gia</w:t>
            </w:r>
            <w:r w:rsidRPr="00E539BF">
              <w:rPr>
                <w:rFonts w:eastAsia="Times New Roman"/>
                <w:color w:val="auto"/>
                <w:spacing w:val="-8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đình.</w:t>
            </w:r>
          </w:p>
          <w:p w14:paraId="27DD88EE" w14:textId="77777777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0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Biết cách phòng, chống bạo lực gia</w:t>
            </w:r>
            <w:r w:rsidRPr="00E539BF">
              <w:rPr>
                <w:rFonts w:eastAsia="Times New Roman"/>
                <w:color w:val="auto"/>
                <w:spacing w:val="-15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đình. </w:t>
            </w:r>
          </w:p>
          <w:p w14:paraId="42435BBA" w14:textId="6BBD463A" w:rsidR="00B454AA" w:rsidRPr="00E539BF" w:rsidRDefault="00B454AA" w:rsidP="00B454AA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sz w:val="26"/>
                <w:szCs w:val="26"/>
                <w:lang w:val="en-US"/>
              </w:rPr>
            </w:pPr>
            <w:r w:rsidRPr="00E539BF">
              <w:rPr>
                <w:sz w:val="26"/>
                <w:szCs w:val="26"/>
              </w:rPr>
              <w:t>Phê phán các hành vi bạo lực gia đình trong gia đình và cộng đồng.</w:t>
            </w:r>
          </w:p>
        </w:tc>
      </w:tr>
      <w:tr w:rsidR="00C76602" w:rsidRPr="00E539BF" w14:paraId="15E17159" w14:textId="77777777" w:rsidTr="000B5F6A">
        <w:trPr>
          <w:trHeight w:val="431"/>
        </w:trPr>
        <w:tc>
          <w:tcPr>
            <w:tcW w:w="14130" w:type="dxa"/>
            <w:gridSpan w:val="4"/>
            <w:shd w:val="clear" w:color="auto" w:fill="FFFFFF" w:themeFill="background1"/>
          </w:tcPr>
          <w:p w14:paraId="056885CB" w14:textId="76A5D12C" w:rsidR="00C76602" w:rsidRPr="00E539BF" w:rsidRDefault="00C76602" w:rsidP="00C76602">
            <w:pPr>
              <w:pStyle w:val="TableParagraph"/>
              <w:tabs>
                <w:tab w:val="left" w:pos="319"/>
              </w:tabs>
              <w:ind w:firstLine="284"/>
              <w:jc w:val="center"/>
              <w:rPr>
                <w:b/>
                <w:sz w:val="26"/>
                <w:szCs w:val="26"/>
                <w:lang w:val="en-US"/>
              </w:rPr>
            </w:pPr>
            <w:r w:rsidRPr="000B5F6A">
              <w:rPr>
                <w:b/>
                <w:sz w:val="26"/>
                <w:szCs w:val="26"/>
                <w:lang w:val="en-US"/>
              </w:rPr>
              <w:t>KÌ II</w:t>
            </w:r>
          </w:p>
        </w:tc>
      </w:tr>
      <w:tr w:rsidR="00C76602" w:rsidRPr="00E539BF" w14:paraId="4BDE4B0F" w14:textId="240A6AE8" w:rsidTr="008208FF">
        <w:trPr>
          <w:trHeight w:val="1942"/>
        </w:trPr>
        <w:tc>
          <w:tcPr>
            <w:tcW w:w="990" w:type="dxa"/>
          </w:tcPr>
          <w:p w14:paraId="1FF4AE3D" w14:textId="2625808F" w:rsidR="00C76602" w:rsidRPr="00E539BF" w:rsidRDefault="00C76602" w:rsidP="00C76602">
            <w:pPr>
              <w:rPr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b/>
                <w:i/>
                <w:color w:val="auto"/>
                <w:sz w:val="26"/>
                <w:szCs w:val="26"/>
              </w:rPr>
              <w:lastRenderedPageBreak/>
              <w:t>10</w:t>
            </w:r>
          </w:p>
        </w:tc>
        <w:tc>
          <w:tcPr>
            <w:tcW w:w="4675" w:type="dxa"/>
          </w:tcPr>
          <w:p w14:paraId="209026B0" w14:textId="43819CF6" w:rsidR="00C76602" w:rsidRPr="00E539BF" w:rsidRDefault="00B454AA" w:rsidP="00B454AA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7. Xác định mục tiêu cá nhân</w:t>
            </w:r>
          </w:p>
        </w:tc>
        <w:tc>
          <w:tcPr>
            <w:tcW w:w="815" w:type="dxa"/>
          </w:tcPr>
          <w:p w14:paraId="0D90968A" w14:textId="02F85F00" w:rsidR="00C76602" w:rsidRPr="00E539BF" w:rsidRDefault="00B454AA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7650" w:type="dxa"/>
          </w:tcPr>
          <w:p w14:paraId="052B95EA" w14:textId="7A4BF425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55"/>
              <w:ind w:right="99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Nhận biết được thế nào là mục tiêu cá nhân; các loại mục tiêu cá</w:t>
            </w:r>
            <w:r w:rsidRPr="00E539BF">
              <w:rPr>
                <w:rFonts w:eastAsia="Times New Roman"/>
                <w:color w:val="auto"/>
                <w:spacing w:val="-5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nhân.</w:t>
            </w:r>
          </w:p>
          <w:p w14:paraId="45A4088B" w14:textId="584E2603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0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Hiểu vì sao phải xác định mục tiêu cá nhân.</w:t>
            </w:r>
          </w:p>
          <w:p w14:paraId="2E9C75E1" w14:textId="43E0F802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20"/>
              </w:tabs>
              <w:autoSpaceDE w:val="0"/>
              <w:autoSpaceDN w:val="0"/>
              <w:spacing w:before="105"/>
              <w:ind w:right="91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cách xác định mục tiêu và lập kế hoạch thực hiện mục tiêu cá</w:t>
            </w:r>
            <w:r w:rsidRPr="00E539BF">
              <w:rPr>
                <w:rFonts w:eastAsia="Times New Roman"/>
                <w:color w:val="auto"/>
                <w:spacing w:val="-7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nhân.</w:t>
            </w:r>
          </w:p>
          <w:p w14:paraId="3EB3FBA1" w14:textId="2D6B7163" w:rsidR="00C76602" w:rsidRPr="00E539BF" w:rsidRDefault="00B454AA" w:rsidP="00B454AA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b/>
                <w:bCs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Xây dựng được mục tiêu cá nhân của bản thân và kế hoạch hành động nhằm đạt mục tiêu</w:t>
            </w:r>
            <w:r w:rsidRPr="00E539BF">
              <w:rPr>
                <w:spacing w:val="-17"/>
                <w:sz w:val="26"/>
                <w:szCs w:val="26"/>
              </w:rPr>
              <w:t xml:space="preserve"> </w:t>
            </w:r>
            <w:r w:rsidRPr="00E539BF">
              <w:rPr>
                <w:sz w:val="26"/>
                <w:szCs w:val="26"/>
              </w:rPr>
              <w:t>đó.</w:t>
            </w:r>
          </w:p>
        </w:tc>
      </w:tr>
      <w:tr w:rsidR="00C76602" w:rsidRPr="00E539BF" w14:paraId="3689D6B0" w14:textId="702A8175" w:rsidTr="00B454AA">
        <w:trPr>
          <w:trHeight w:val="1265"/>
        </w:trPr>
        <w:tc>
          <w:tcPr>
            <w:tcW w:w="990" w:type="dxa"/>
          </w:tcPr>
          <w:p w14:paraId="27ECD89D" w14:textId="07C1B895" w:rsidR="00C76602" w:rsidRPr="00E539BF" w:rsidRDefault="00C76602" w:rsidP="00C76602">
            <w:pPr>
              <w:rPr>
                <w:rFonts w:eastAsia="Arial"/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rFonts w:eastAsia="Arial"/>
                <w:b/>
                <w:i/>
                <w:color w:val="auto"/>
                <w:sz w:val="26"/>
                <w:szCs w:val="26"/>
              </w:rPr>
              <w:t>11</w:t>
            </w:r>
          </w:p>
        </w:tc>
        <w:tc>
          <w:tcPr>
            <w:tcW w:w="4675" w:type="dxa"/>
          </w:tcPr>
          <w:p w14:paraId="28586DFD" w14:textId="0DE399BE" w:rsidR="00C76602" w:rsidRPr="00E539BF" w:rsidRDefault="00B454AA" w:rsidP="00B454AA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8. Lập kế hoạch chi tiêu</w:t>
            </w:r>
          </w:p>
        </w:tc>
        <w:tc>
          <w:tcPr>
            <w:tcW w:w="815" w:type="dxa"/>
          </w:tcPr>
          <w:p w14:paraId="62724BC9" w14:textId="64C45FE2" w:rsidR="00C76602" w:rsidRPr="00E539BF" w:rsidRDefault="00B454AA" w:rsidP="00C76602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7650" w:type="dxa"/>
          </w:tcPr>
          <w:p w14:paraId="7EBF9C9E" w14:textId="5ACC4375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20"/>
              </w:tabs>
              <w:autoSpaceDE w:val="0"/>
              <w:autoSpaceDN w:val="0"/>
              <w:spacing w:before="66"/>
              <w:ind w:right="93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Nhận biết được sự cần thiết phải lập kế hoạch chi tiêu.</w:t>
            </w:r>
          </w:p>
          <w:p w14:paraId="37CFAEC0" w14:textId="7F292D51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05"/>
              </w:tabs>
              <w:autoSpaceDE w:val="0"/>
              <w:autoSpaceDN w:val="0"/>
              <w:spacing w:before="60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cách lập kế hoạch chi</w:t>
            </w:r>
            <w:r w:rsidRPr="00E539BF">
              <w:rPr>
                <w:rFonts w:eastAsia="Times New Roman"/>
                <w:color w:val="auto"/>
                <w:spacing w:val="-12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tiêu.</w:t>
            </w:r>
          </w:p>
          <w:p w14:paraId="356FD225" w14:textId="42F6CA6B" w:rsidR="00B454AA" w:rsidRPr="00E539BF" w:rsidRDefault="00B454AA" w:rsidP="00B454A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05"/>
              <w:ind w:right="77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Lập được kế hoạch chi tiêu và tạo thói quen chi tiêu hợp lí.</w:t>
            </w:r>
          </w:p>
          <w:p w14:paraId="29B54C4F" w14:textId="7F38BFE0" w:rsidR="00C76602" w:rsidRPr="00E539BF" w:rsidRDefault="00B454AA" w:rsidP="00B454AA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Giúp đỡ bạn bè, người thân lập kế hoạch chi tiêu hợp lí.</w:t>
            </w:r>
          </w:p>
        </w:tc>
      </w:tr>
      <w:tr w:rsidR="001F5D7B" w:rsidRPr="00E539BF" w14:paraId="0025D4FF" w14:textId="77777777" w:rsidTr="00B454AA">
        <w:trPr>
          <w:trHeight w:val="1265"/>
        </w:trPr>
        <w:tc>
          <w:tcPr>
            <w:tcW w:w="990" w:type="dxa"/>
          </w:tcPr>
          <w:p w14:paraId="5C603263" w14:textId="23AA8553" w:rsidR="001F5D7B" w:rsidRPr="00E539BF" w:rsidRDefault="001F5D7B" w:rsidP="001F5D7B">
            <w:pPr>
              <w:rPr>
                <w:rFonts w:eastAsia="Arial"/>
                <w:b/>
                <w:iCs/>
                <w:color w:val="auto"/>
                <w:sz w:val="26"/>
                <w:szCs w:val="26"/>
              </w:rPr>
            </w:pPr>
            <w:r w:rsidRPr="00E539BF">
              <w:rPr>
                <w:b/>
                <w:iCs/>
                <w:color w:val="auto"/>
                <w:sz w:val="26"/>
                <w:szCs w:val="26"/>
              </w:rPr>
              <w:t>12</w:t>
            </w:r>
          </w:p>
        </w:tc>
        <w:tc>
          <w:tcPr>
            <w:tcW w:w="4675" w:type="dxa"/>
          </w:tcPr>
          <w:p w14:paraId="226FC5FD" w14:textId="77777777" w:rsidR="001F5D7B" w:rsidRPr="00E539BF" w:rsidRDefault="001F5D7B" w:rsidP="001F5D7B">
            <w:pPr>
              <w:rPr>
                <w:b/>
                <w:iCs/>
                <w:color w:val="auto"/>
                <w:sz w:val="26"/>
                <w:szCs w:val="26"/>
              </w:rPr>
            </w:pPr>
            <w:r w:rsidRPr="00E539BF">
              <w:rPr>
                <w:b/>
                <w:iCs/>
                <w:color w:val="auto"/>
                <w:sz w:val="26"/>
                <w:szCs w:val="26"/>
              </w:rPr>
              <w:t>Kiểm tra giữa kỳ II</w:t>
            </w:r>
          </w:p>
          <w:p w14:paraId="7179E8C9" w14:textId="77777777" w:rsidR="001F5D7B" w:rsidRPr="00E539BF" w:rsidRDefault="001F5D7B" w:rsidP="001F5D7B">
            <w:pPr>
              <w:rPr>
                <w:rFonts w:eastAsia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815" w:type="dxa"/>
          </w:tcPr>
          <w:p w14:paraId="6CE46BA4" w14:textId="350B49E3" w:rsidR="001F5D7B" w:rsidRPr="00E539BF" w:rsidRDefault="001F5D7B" w:rsidP="001F5D7B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650" w:type="dxa"/>
          </w:tcPr>
          <w:p w14:paraId="39A50E88" w14:textId="77777777" w:rsidR="00AD30CC" w:rsidRPr="00E539BF" w:rsidRDefault="001F5D7B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1"/>
              <w:ind w:right="95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Học sinh củng cố những kiến thức có bản đã được học</w:t>
            </w:r>
            <w:r w:rsidR="00AD30CC" w:rsidRPr="00E539BF">
              <w:rPr>
                <w:sz w:val="26"/>
                <w:szCs w:val="26"/>
              </w:rPr>
              <w:t>.</w:t>
            </w:r>
          </w:p>
          <w:p w14:paraId="08E469B0" w14:textId="77777777" w:rsidR="00AD30CC" w:rsidRPr="00E539BF" w:rsidRDefault="001F5D7B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1"/>
              <w:ind w:right="95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Vận dụng những kiến thức đã học để giải quyết các vấn đề nảy sinh trong thực tiễn cuộc sống.</w:t>
            </w:r>
          </w:p>
          <w:p w14:paraId="12025FE7" w14:textId="6230E595" w:rsidR="001F5D7B" w:rsidRPr="00E539BF" w:rsidRDefault="001F5D7B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65"/>
              </w:tabs>
              <w:autoSpaceDE w:val="0"/>
              <w:autoSpaceDN w:val="0"/>
              <w:spacing w:before="61"/>
              <w:ind w:right="95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Là cơ sở để giáo viên đánh giá quá trình học tập và rèn luyện của học sinh.</w:t>
            </w:r>
          </w:p>
        </w:tc>
      </w:tr>
      <w:tr w:rsidR="001F5D7B" w:rsidRPr="00E539BF" w14:paraId="3A1604D1" w14:textId="504E6B66" w:rsidTr="0032645E">
        <w:trPr>
          <w:trHeight w:val="982"/>
        </w:trPr>
        <w:tc>
          <w:tcPr>
            <w:tcW w:w="990" w:type="dxa"/>
          </w:tcPr>
          <w:p w14:paraId="1C8CA966" w14:textId="4F246F4E" w:rsidR="001F5D7B" w:rsidRPr="00E539BF" w:rsidRDefault="001F5D7B" w:rsidP="001F5D7B">
            <w:pPr>
              <w:rPr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b/>
                <w:i/>
                <w:color w:val="auto"/>
                <w:sz w:val="26"/>
                <w:szCs w:val="26"/>
              </w:rPr>
              <w:t>13</w:t>
            </w:r>
          </w:p>
        </w:tc>
        <w:tc>
          <w:tcPr>
            <w:tcW w:w="4675" w:type="dxa"/>
          </w:tcPr>
          <w:p w14:paraId="50B6AD73" w14:textId="4059CD4C" w:rsidR="001F5D7B" w:rsidRPr="00E539BF" w:rsidRDefault="001F5D7B" w:rsidP="001F5D7B">
            <w:pPr>
              <w:rPr>
                <w:rFonts w:eastAsia="Arial"/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9. Phòng ngừa tại nạn vũ khí, cháy nổ và các chất độc hại</w:t>
            </w:r>
          </w:p>
        </w:tc>
        <w:tc>
          <w:tcPr>
            <w:tcW w:w="815" w:type="dxa"/>
          </w:tcPr>
          <w:p w14:paraId="2D0A1431" w14:textId="4D5300E8" w:rsidR="001F5D7B" w:rsidRPr="00E539BF" w:rsidRDefault="007B1BA9" w:rsidP="001F5D7B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7650" w:type="dxa"/>
          </w:tcPr>
          <w:p w14:paraId="38EEF33E" w14:textId="2ADDA371" w:rsidR="001F5D7B" w:rsidRPr="00E539BF" w:rsidRDefault="001F5D7B" w:rsidP="00AD30CC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Kể được tên một số tai nạn vũ khí, cháy, nổ và chất độc hại; nhận diện được một số nguy cơ dẫn đến tai nạn vũ khí, cháy, nổ và chất độc hại.</w:t>
            </w:r>
          </w:p>
          <w:p w14:paraId="41F66F42" w14:textId="4EB9248D" w:rsidR="001F5D7B" w:rsidRPr="00E539BF" w:rsidRDefault="001F5D7B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20"/>
              </w:tabs>
              <w:autoSpaceDE w:val="0"/>
              <w:autoSpaceDN w:val="0"/>
              <w:spacing w:before="10"/>
              <w:ind w:right="98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pacing w:val="-3"/>
                <w:sz w:val="26"/>
                <w:szCs w:val="26"/>
              </w:rPr>
              <w:t xml:space="preserve">Trình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bày được hậu quả của tai nạn vũ khí, </w:t>
            </w:r>
            <w:r w:rsidRPr="00E539BF">
              <w:rPr>
                <w:rFonts w:eastAsia="Times New Roman"/>
                <w:color w:val="auto"/>
                <w:spacing w:val="-4"/>
                <w:sz w:val="26"/>
                <w:szCs w:val="26"/>
              </w:rPr>
              <w:t xml:space="preserve">cháy,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nổ và chất độc</w:t>
            </w:r>
            <w:r w:rsidRPr="00E539BF">
              <w:rPr>
                <w:rFonts w:eastAsia="Times New Roman"/>
                <w:color w:val="auto"/>
                <w:spacing w:val="-5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hại.</w:t>
            </w:r>
          </w:p>
          <w:p w14:paraId="261719BC" w14:textId="681DB4CC" w:rsidR="001F5D7B" w:rsidRPr="00E539BF" w:rsidRDefault="001F5D7B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80"/>
              </w:tabs>
              <w:autoSpaceDE w:val="0"/>
              <w:autoSpaceDN w:val="0"/>
              <w:spacing w:before="60"/>
              <w:ind w:right="95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Nêu được quy định cơ bản của pháp luật về phòng ngừa tai nạn vũ khí, </w:t>
            </w:r>
            <w:r w:rsidRPr="00E539BF">
              <w:rPr>
                <w:rFonts w:eastAsia="Times New Roman"/>
                <w:color w:val="auto"/>
                <w:spacing w:val="-4"/>
                <w:sz w:val="26"/>
                <w:szCs w:val="26"/>
              </w:rPr>
              <w:t xml:space="preserve">cháy,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nổ và các chất độc hại.</w:t>
            </w:r>
          </w:p>
          <w:p w14:paraId="35345718" w14:textId="56784762" w:rsidR="001F5D7B" w:rsidRPr="00E539BF" w:rsidRDefault="001F5D7B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60"/>
              <w:ind w:right="9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Nhận biết được trách nhiệm của công dân trong việc phòng ngừa tai nạn vũ khí, </w:t>
            </w:r>
            <w:r w:rsidRPr="00E539BF">
              <w:rPr>
                <w:rFonts w:eastAsia="Times New Roman"/>
                <w:color w:val="auto"/>
                <w:spacing w:val="-4"/>
                <w:sz w:val="26"/>
                <w:szCs w:val="26"/>
              </w:rPr>
              <w:t xml:space="preserve">cháy,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nổ và các chất độc</w:t>
            </w:r>
            <w:r w:rsidRPr="00E539BF">
              <w:rPr>
                <w:rFonts w:eastAsia="Times New Roman"/>
                <w:color w:val="auto"/>
                <w:spacing w:val="-3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hại</w:t>
            </w:r>
          </w:p>
          <w:p w14:paraId="5FFF5407" w14:textId="76FA1EC0" w:rsidR="001F5D7B" w:rsidRPr="00E539BF" w:rsidRDefault="001F5D7B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60"/>
              <w:ind w:right="9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 xml:space="preserve">Thực hiện được việc phòng ngừa tai nạn vũ khí, </w:t>
            </w:r>
            <w:r w:rsidRPr="00E539BF">
              <w:rPr>
                <w:rFonts w:eastAsia="Times New Roman"/>
                <w:color w:val="auto"/>
                <w:spacing w:val="-4"/>
                <w:sz w:val="26"/>
                <w:szCs w:val="26"/>
              </w:rPr>
              <w:t xml:space="preserve">cháy,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nổ và các chất độc</w:t>
            </w:r>
            <w:r w:rsidRPr="00E539BF">
              <w:rPr>
                <w:rFonts w:eastAsia="Times New Roman"/>
                <w:color w:val="auto"/>
                <w:spacing w:val="-4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hại.</w:t>
            </w:r>
          </w:p>
          <w:p w14:paraId="6B7AF860" w14:textId="2F444DE1" w:rsidR="001F5D7B" w:rsidRPr="00E539BF" w:rsidRDefault="001F5D7B" w:rsidP="00AD30C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60"/>
              <w:ind w:right="9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Nhắc nhở, tuyên truyền người thân, bạn bè</w:t>
            </w:r>
            <w:r w:rsidRPr="00E539BF">
              <w:rPr>
                <w:spacing w:val="-35"/>
                <w:sz w:val="26"/>
                <w:szCs w:val="26"/>
              </w:rPr>
              <w:t xml:space="preserve"> </w:t>
            </w:r>
            <w:r w:rsidRPr="00E539BF">
              <w:rPr>
                <w:sz w:val="26"/>
                <w:szCs w:val="26"/>
              </w:rPr>
              <w:t xml:space="preserve">chủ động phòng ngừa tai nạn vũ khí, </w:t>
            </w:r>
            <w:r w:rsidRPr="00E539BF">
              <w:rPr>
                <w:spacing w:val="-4"/>
                <w:sz w:val="26"/>
                <w:szCs w:val="26"/>
              </w:rPr>
              <w:t xml:space="preserve">cháy, </w:t>
            </w:r>
            <w:r w:rsidRPr="00E539BF">
              <w:rPr>
                <w:sz w:val="26"/>
                <w:szCs w:val="26"/>
              </w:rPr>
              <w:t>nổ và các chất độc</w:t>
            </w:r>
            <w:r w:rsidRPr="00E539BF">
              <w:rPr>
                <w:spacing w:val="-3"/>
                <w:sz w:val="26"/>
                <w:szCs w:val="26"/>
              </w:rPr>
              <w:t xml:space="preserve"> </w:t>
            </w:r>
            <w:r w:rsidRPr="00E539BF">
              <w:rPr>
                <w:sz w:val="26"/>
                <w:szCs w:val="26"/>
              </w:rPr>
              <w:t>hại.</w:t>
            </w:r>
          </w:p>
        </w:tc>
      </w:tr>
      <w:tr w:rsidR="001F5D7B" w:rsidRPr="00E539BF" w14:paraId="1CF18BC9" w14:textId="3AD80118" w:rsidTr="001F5D7B">
        <w:trPr>
          <w:trHeight w:val="556"/>
        </w:trPr>
        <w:tc>
          <w:tcPr>
            <w:tcW w:w="990" w:type="dxa"/>
          </w:tcPr>
          <w:p w14:paraId="2638B140" w14:textId="67065962" w:rsidR="001F5D7B" w:rsidRPr="00E539BF" w:rsidRDefault="001F5D7B" w:rsidP="001F5D7B">
            <w:pPr>
              <w:rPr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b/>
                <w:i/>
                <w:color w:val="auto"/>
                <w:sz w:val="26"/>
                <w:szCs w:val="26"/>
              </w:rPr>
              <w:t>14</w:t>
            </w:r>
          </w:p>
        </w:tc>
        <w:tc>
          <w:tcPr>
            <w:tcW w:w="4675" w:type="dxa"/>
          </w:tcPr>
          <w:p w14:paraId="1B821542" w14:textId="256F3939" w:rsidR="001F5D7B" w:rsidRPr="00E539BF" w:rsidRDefault="001F5D7B" w:rsidP="001F5D7B">
            <w:pPr>
              <w:rPr>
                <w:rFonts w:eastAsia="Arial"/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10. Quyền và nghĩa vụ lao động của công dân</w:t>
            </w:r>
          </w:p>
        </w:tc>
        <w:tc>
          <w:tcPr>
            <w:tcW w:w="815" w:type="dxa"/>
          </w:tcPr>
          <w:p w14:paraId="4F9CA96A" w14:textId="28019EB9" w:rsidR="001F5D7B" w:rsidRPr="00E539BF" w:rsidRDefault="007B1BA9" w:rsidP="007B1BA9">
            <w:pPr>
              <w:pStyle w:val="ListParagraph"/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7650" w:type="dxa"/>
          </w:tcPr>
          <w:p w14:paraId="7F406389" w14:textId="4DCFC748" w:rsidR="001F5D7B" w:rsidRPr="00E539BF" w:rsidRDefault="001F5D7B" w:rsidP="00BE5BA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59"/>
              <w:ind w:right="91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Phân tích được tầm quan trọng của lao động đối với đời sống con</w:t>
            </w:r>
            <w:r w:rsidRPr="00E539BF">
              <w:rPr>
                <w:rFonts w:eastAsia="Times New Roman"/>
                <w:color w:val="auto"/>
                <w:spacing w:val="-6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người.</w:t>
            </w:r>
          </w:p>
          <w:p w14:paraId="643783B1" w14:textId="127036DA" w:rsidR="001F5D7B" w:rsidRPr="00E539BF" w:rsidRDefault="001F5D7B" w:rsidP="00BE5BA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80"/>
              </w:tabs>
              <w:autoSpaceDE w:val="0"/>
              <w:autoSpaceDN w:val="0"/>
              <w:spacing w:before="60"/>
              <w:ind w:right="88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lastRenderedPageBreak/>
              <w:t>Nêu được một số quy định của pháp luật về quyền, nghĩa vụ lao động của công dân và lao động chưa thành</w:t>
            </w:r>
            <w:r w:rsidRPr="00E539BF">
              <w:rPr>
                <w:rFonts w:eastAsia="Times New Roman"/>
                <w:color w:val="auto"/>
                <w:spacing w:val="-3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niên.</w:t>
            </w:r>
          </w:p>
          <w:p w14:paraId="531058FC" w14:textId="1BDFBCD2" w:rsidR="001F5D7B" w:rsidRPr="00E539BF" w:rsidRDefault="001F5D7B" w:rsidP="00BE5BA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60"/>
              <w:ind w:right="89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một số quyền và nghĩa vụ cơ bản của các bên tham gia hợp đồng lao động; lập được hợp đồng lao động có nội dung đơn giản giữa người sử dụng lao động và người lao</w:t>
            </w:r>
            <w:r w:rsidRPr="00E539BF">
              <w:rPr>
                <w:rFonts w:eastAsia="Times New Roman"/>
                <w:color w:val="auto"/>
                <w:spacing w:val="-10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động.</w:t>
            </w:r>
          </w:p>
          <w:p w14:paraId="0BAECB5E" w14:textId="5EB59AE9" w:rsidR="001F5D7B" w:rsidRPr="00E539BF" w:rsidRDefault="001F5D7B" w:rsidP="00BE5BA7">
            <w:pPr>
              <w:pStyle w:val="Table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Tích cực, chủ động tham gia lao động ở gia đình, trường, lớp và cộng đồng phù hợp lứa</w:t>
            </w:r>
            <w:r w:rsidRPr="00E539BF">
              <w:rPr>
                <w:spacing w:val="-17"/>
                <w:sz w:val="26"/>
                <w:szCs w:val="26"/>
              </w:rPr>
              <w:t xml:space="preserve"> </w:t>
            </w:r>
            <w:r w:rsidRPr="00E539BF">
              <w:rPr>
                <w:sz w:val="26"/>
                <w:szCs w:val="26"/>
              </w:rPr>
              <w:t>tuổi.</w:t>
            </w:r>
          </w:p>
        </w:tc>
      </w:tr>
      <w:tr w:rsidR="001F5D7B" w:rsidRPr="00E539BF" w14:paraId="60C0FBC0" w14:textId="4306DAE1" w:rsidTr="009F59B7">
        <w:trPr>
          <w:trHeight w:val="384"/>
        </w:trPr>
        <w:tc>
          <w:tcPr>
            <w:tcW w:w="990" w:type="dxa"/>
          </w:tcPr>
          <w:p w14:paraId="10E31D19" w14:textId="06AF3502" w:rsidR="001F5D7B" w:rsidRPr="00E539BF" w:rsidRDefault="001F5D7B" w:rsidP="001F5D7B">
            <w:pPr>
              <w:rPr>
                <w:b/>
                <w:iCs/>
                <w:color w:val="auto"/>
                <w:sz w:val="26"/>
                <w:szCs w:val="26"/>
              </w:rPr>
            </w:pPr>
            <w:r w:rsidRPr="00E539BF">
              <w:rPr>
                <w:b/>
                <w:iCs/>
                <w:color w:val="auto"/>
                <w:sz w:val="26"/>
                <w:szCs w:val="26"/>
              </w:rPr>
              <w:lastRenderedPageBreak/>
              <w:t>16</w:t>
            </w:r>
          </w:p>
        </w:tc>
        <w:tc>
          <w:tcPr>
            <w:tcW w:w="4675" w:type="dxa"/>
          </w:tcPr>
          <w:p w14:paraId="5419A80A" w14:textId="59EE7098" w:rsidR="001F5D7B" w:rsidRPr="00E539BF" w:rsidRDefault="001F5D7B" w:rsidP="001F5D7B">
            <w:pPr>
              <w:rPr>
                <w:b/>
                <w:iCs/>
                <w:color w:val="auto"/>
                <w:sz w:val="26"/>
                <w:szCs w:val="26"/>
              </w:rPr>
            </w:pPr>
            <w:r w:rsidRPr="00E539BF">
              <w:rPr>
                <w:b/>
                <w:iCs/>
                <w:color w:val="auto"/>
                <w:sz w:val="26"/>
                <w:szCs w:val="26"/>
              </w:rPr>
              <w:t xml:space="preserve">Ôn tập </w:t>
            </w:r>
          </w:p>
        </w:tc>
        <w:tc>
          <w:tcPr>
            <w:tcW w:w="815" w:type="dxa"/>
          </w:tcPr>
          <w:p w14:paraId="4A39816D" w14:textId="7B4D2C01" w:rsidR="001F5D7B" w:rsidRPr="00E539BF" w:rsidRDefault="001F5D7B" w:rsidP="001F5D7B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650" w:type="dxa"/>
          </w:tcPr>
          <w:p w14:paraId="7907B14B" w14:textId="5A949A8A" w:rsidR="001F5D7B" w:rsidRPr="00E539BF" w:rsidRDefault="001F5D7B" w:rsidP="001F5D7B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Củng cố nắm chắc được cơ bản các kiến thức đã học  trong học kì 2</w:t>
            </w:r>
          </w:p>
        </w:tc>
      </w:tr>
      <w:tr w:rsidR="001F5D7B" w:rsidRPr="00E539BF" w14:paraId="69C337BF" w14:textId="372975FE" w:rsidTr="009F59B7">
        <w:trPr>
          <w:trHeight w:val="384"/>
        </w:trPr>
        <w:tc>
          <w:tcPr>
            <w:tcW w:w="990" w:type="dxa"/>
          </w:tcPr>
          <w:p w14:paraId="75ED0A26" w14:textId="0A914BB2" w:rsidR="001F5D7B" w:rsidRPr="00E539BF" w:rsidRDefault="001F5D7B" w:rsidP="001F5D7B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17</w:t>
            </w:r>
          </w:p>
        </w:tc>
        <w:tc>
          <w:tcPr>
            <w:tcW w:w="4675" w:type="dxa"/>
          </w:tcPr>
          <w:p w14:paraId="6686D747" w14:textId="73E010AF" w:rsidR="001F5D7B" w:rsidRPr="00E539BF" w:rsidRDefault="001F5D7B" w:rsidP="001F5D7B">
            <w:pPr>
              <w:rPr>
                <w:b/>
                <w:i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Kiểm tra cuối kì II</w:t>
            </w:r>
          </w:p>
        </w:tc>
        <w:tc>
          <w:tcPr>
            <w:tcW w:w="815" w:type="dxa"/>
          </w:tcPr>
          <w:p w14:paraId="427708FC" w14:textId="5A9E0BB6" w:rsidR="001F5D7B" w:rsidRPr="00E539BF" w:rsidRDefault="001F5D7B" w:rsidP="001F5D7B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650" w:type="dxa"/>
          </w:tcPr>
          <w:p w14:paraId="1A7142B3" w14:textId="77777777" w:rsidR="00AD30CC" w:rsidRPr="00E539BF" w:rsidRDefault="001F5D7B" w:rsidP="001F5D7B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  <w:lang w:val="en-US"/>
              </w:rPr>
              <w:t>Học sinh củng cố những kiến thức có bản đã được học</w:t>
            </w:r>
            <w:r w:rsidR="00AD30CC" w:rsidRPr="00E539BF">
              <w:rPr>
                <w:sz w:val="26"/>
                <w:szCs w:val="26"/>
                <w:lang w:val="en-US"/>
              </w:rPr>
              <w:t>.</w:t>
            </w:r>
          </w:p>
          <w:p w14:paraId="002114E5" w14:textId="77777777" w:rsidR="00AD30CC" w:rsidRPr="00E539BF" w:rsidRDefault="001F5D7B" w:rsidP="007B1BA9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  <w:lang w:val="en-US"/>
              </w:rPr>
              <w:t>Vận dụng những kiến thức đã học để giải quyết các vấn đề nảy sinh trong thực tiễn cuộc sống.</w:t>
            </w:r>
          </w:p>
          <w:p w14:paraId="4CA072E8" w14:textId="2EDD7011" w:rsidR="001F5D7B" w:rsidRPr="00E539BF" w:rsidRDefault="001F5D7B" w:rsidP="007B1BA9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  <w:lang w:val="en-US"/>
              </w:rPr>
              <w:t xml:space="preserve"> Là cơ sở để giáo viên đánh giá quá trình học tập và rèn luyện của học sinh.</w:t>
            </w:r>
          </w:p>
        </w:tc>
      </w:tr>
      <w:tr w:rsidR="007B1BA9" w:rsidRPr="00E539BF" w14:paraId="4350DB18" w14:textId="77777777" w:rsidTr="009F59B7">
        <w:trPr>
          <w:trHeight w:val="384"/>
        </w:trPr>
        <w:tc>
          <w:tcPr>
            <w:tcW w:w="990" w:type="dxa"/>
          </w:tcPr>
          <w:p w14:paraId="61193C47" w14:textId="74F771F4" w:rsidR="007B1BA9" w:rsidRPr="00E539BF" w:rsidRDefault="007B1BA9" w:rsidP="001F5D7B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18</w:t>
            </w:r>
          </w:p>
        </w:tc>
        <w:tc>
          <w:tcPr>
            <w:tcW w:w="4675" w:type="dxa"/>
          </w:tcPr>
          <w:p w14:paraId="202A5C72" w14:textId="5C95A155" w:rsidR="007B1BA9" w:rsidRPr="00E539BF" w:rsidRDefault="007B1BA9" w:rsidP="001F5D7B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Bài 10. Quyền và nghĩa vụ lao động của công dân (tiếp</w:t>
            </w:r>
            <w:r w:rsidR="00A84231">
              <w:rPr>
                <w:rFonts w:eastAsia="Times New Roman"/>
                <w:color w:val="auto"/>
                <w:sz w:val="26"/>
                <w:szCs w:val="26"/>
              </w:rPr>
              <w:t xml:space="preserve"> theo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815" w:type="dxa"/>
          </w:tcPr>
          <w:p w14:paraId="14293412" w14:textId="53DB881D" w:rsidR="007B1BA9" w:rsidRPr="00E539BF" w:rsidRDefault="007B1BA9" w:rsidP="001F5D7B">
            <w:pPr>
              <w:rPr>
                <w:b/>
                <w:bCs/>
                <w:color w:val="auto"/>
                <w:sz w:val="26"/>
                <w:szCs w:val="26"/>
              </w:rPr>
            </w:pPr>
            <w:r w:rsidRPr="00E539BF"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7650" w:type="dxa"/>
          </w:tcPr>
          <w:p w14:paraId="45B70FF1" w14:textId="77777777" w:rsidR="007B1BA9" w:rsidRPr="00E539BF" w:rsidRDefault="007B1BA9" w:rsidP="007B1BA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59"/>
              <w:ind w:right="91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Phân tích được tầm quan trọng của lao động đối với đời sống con</w:t>
            </w:r>
            <w:r w:rsidRPr="00E539BF">
              <w:rPr>
                <w:rFonts w:eastAsia="Times New Roman"/>
                <w:color w:val="auto"/>
                <w:spacing w:val="-6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người.</w:t>
            </w:r>
          </w:p>
          <w:p w14:paraId="1AEB77FE" w14:textId="77777777" w:rsidR="007B1BA9" w:rsidRPr="00E539BF" w:rsidRDefault="007B1BA9" w:rsidP="007B1BA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80"/>
              </w:tabs>
              <w:autoSpaceDE w:val="0"/>
              <w:autoSpaceDN w:val="0"/>
              <w:spacing w:before="60"/>
              <w:ind w:right="88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một số quy định của pháp luật về quyền, nghĩa vụ lao động của công dân và lao động chưa thành</w:t>
            </w:r>
            <w:r w:rsidRPr="00E539BF">
              <w:rPr>
                <w:rFonts w:eastAsia="Times New Roman"/>
                <w:color w:val="auto"/>
                <w:spacing w:val="-3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niên.</w:t>
            </w:r>
          </w:p>
          <w:p w14:paraId="56670890" w14:textId="77777777" w:rsidR="007B1BA9" w:rsidRPr="00E539BF" w:rsidRDefault="007B1BA9" w:rsidP="007B1BA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autoSpaceDE w:val="0"/>
              <w:autoSpaceDN w:val="0"/>
              <w:spacing w:before="60"/>
              <w:ind w:right="89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E539BF">
              <w:rPr>
                <w:rFonts w:eastAsia="Times New Roman"/>
                <w:color w:val="auto"/>
                <w:sz w:val="26"/>
                <w:szCs w:val="26"/>
              </w:rPr>
              <w:t>Nêu được một số quyền và nghĩa vụ cơ bản của các bên tham gia hợp đồng lao động; lập được hợp đồng lao động có nội dung đơn giản giữa người sử dụng lao động và người lao</w:t>
            </w:r>
            <w:r w:rsidRPr="00E539BF">
              <w:rPr>
                <w:rFonts w:eastAsia="Times New Roman"/>
                <w:color w:val="auto"/>
                <w:spacing w:val="-10"/>
                <w:sz w:val="26"/>
                <w:szCs w:val="26"/>
              </w:rPr>
              <w:t xml:space="preserve"> </w:t>
            </w:r>
            <w:r w:rsidRPr="00E539BF">
              <w:rPr>
                <w:rFonts w:eastAsia="Times New Roman"/>
                <w:color w:val="auto"/>
                <w:sz w:val="26"/>
                <w:szCs w:val="26"/>
              </w:rPr>
              <w:t>động.</w:t>
            </w:r>
          </w:p>
          <w:p w14:paraId="0BBF41ED" w14:textId="2059A3D3" w:rsidR="007B1BA9" w:rsidRPr="00E539BF" w:rsidRDefault="007B1BA9" w:rsidP="007B1BA9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rPr>
                <w:sz w:val="26"/>
                <w:szCs w:val="26"/>
                <w:lang w:val="en-US"/>
              </w:rPr>
            </w:pPr>
            <w:r w:rsidRPr="00E539BF">
              <w:rPr>
                <w:sz w:val="26"/>
                <w:szCs w:val="26"/>
              </w:rPr>
              <w:t>Tích cực, chủ động tham gia lao động ở gia đình, trường, lớp và cộng đồng phù hợp lứa</w:t>
            </w:r>
            <w:r w:rsidRPr="00E539BF">
              <w:rPr>
                <w:spacing w:val="-17"/>
                <w:sz w:val="26"/>
                <w:szCs w:val="26"/>
              </w:rPr>
              <w:t xml:space="preserve"> </w:t>
            </w:r>
            <w:r w:rsidRPr="00E539BF">
              <w:rPr>
                <w:sz w:val="26"/>
                <w:szCs w:val="26"/>
              </w:rPr>
              <w:t>tuổi.</w:t>
            </w:r>
            <w:r w:rsidRPr="00E539BF">
              <w:rPr>
                <w:sz w:val="26"/>
                <w:szCs w:val="26"/>
                <w:lang w:val="en-US"/>
              </w:rPr>
              <w:t xml:space="preserve">      </w:t>
            </w:r>
          </w:p>
        </w:tc>
      </w:tr>
    </w:tbl>
    <w:p w14:paraId="68A30390" w14:textId="77777777" w:rsidR="009F59B7" w:rsidRPr="00E539BF" w:rsidRDefault="009F59B7" w:rsidP="009E7582">
      <w:pPr>
        <w:ind w:firstLine="567"/>
        <w:jc w:val="both"/>
        <w:rPr>
          <w:bCs/>
          <w:sz w:val="26"/>
          <w:szCs w:val="26"/>
          <w:lang w:val="vi-VN"/>
        </w:rPr>
      </w:pPr>
    </w:p>
    <w:p w14:paraId="43862C61" w14:textId="77777777" w:rsidR="00495A10" w:rsidRPr="00E539BF" w:rsidRDefault="00495A10" w:rsidP="00495A10">
      <w:pPr>
        <w:ind w:left="567"/>
        <w:jc w:val="both"/>
        <w:rPr>
          <w:b/>
          <w:bCs/>
          <w:sz w:val="26"/>
          <w:szCs w:val="26"/>
          <w:lang w:val="vi-VN"/>
        </w:rPr>
      </w:pPr>
      <w:r w:rsidRPr="00E539BF">
        <w:rPr>
          <w:b/>
          <w:bCs/>
          <w:sz w:val="26"/>
          <w:szCs w:val="26"/>
          <w:lang w:val="vi-VN"/>
        </w:rPr>
        <w:t>3. Kiểm tra, đánh giá định kỳ</w:t>
      </w:r>
    </w:p>
    <w:tbl>
      <w:tblPr>
        <w:tblStyle w:val="TableGrid"/>
        <w:tblW w:w="14176" w:type="dxa"/>
        <w:tblInd w:w="562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5529"/>
        <w:gridCol w:w="2693"/>
      </w:tblGrid>
      <w:tr w:rsidR="00495A10" w:rsidRPr="00E539BF" w14:paraId="1AA0D3C4" w14:textId="77777777" w:rsidTr="00D472D9">
        <w:tc>
          <w:tcPr>
            <w:tcW w:w="2977" w:type="dxa"/>
            <w:vAlign w:val="center"/>
          </w:tcPr>
          <w:p w14:paraId="6ADFBB91" w14:textId="1E91AC3D" w:rsidR="00495A10" w:rsidRPr="00E539BF" w:rsidRDefault="00495A10" w:rsidP="00D472D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539BF">
              <w:rPr>
                <w:b/>
                <w:sz w:val="26"/>
                <w:szCs w:val="26"/>
                <w:lang w:val="vi-VN"/>
              </w:rPr>
              <w:t>Bài kiểm tra, đánh giá</w:t>
            </w:r>
          </w:p>
        </w:tc>
        <w:tc>
          <w:tcPr>
            <w:tcW w:w="1418" w:type="dxa"/>
            <w:vAlign w:val="center"/>
          </w:tcPr>
          <w:p w14:paraId="36413B2E" w14:textId="6F72DA08" w:rsidR="00495A10" w:rsidRPr="00E539BF" w:rsidRDefault="00495A10" w:rsidP="00D472D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539BF">
              <w:rPr>
                <w:b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1559" w:type="dxa"/>
            <w:vAlign w:val="center"/>
          </w:tcPr>
          <w:p w14:paraId="22E712D3" w14:textId="75727286" w:rsidR="00495A10" w:rsidRPr="00E539BF" w:rsidRDefault="00495A10" w:rsidP="00D472D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539BF">
              <w:rPr>
                <w:b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5529" w:type="dxa"/>
            <w:vAlign w:val="center"/>
          </w:tcPr>
          <w:p w14:paraId="7DEBDA30" w14:textId="0344BF60" w:rsidR="00495A10" w:rsidRPr="00E539BF" w:rsidRDefault="00495A10" w:rsidP="00D472D9">
            <w:pPr>
              <w:jc w:val="center"/>
              <w:rPr>
                <w:b/>
                <w:sz w:val="26"/>
                <w:szCs w:val="26"/>
              </w:rPr>
            </w:pPr>
            <w:r w:rsidRPr="00E539BF">
              <w:rPr>
                <w:b/>
                <w:sz w:val="26"/>
                <w:szCs w:val="26"/>
              </w:rPr>
              <w:t>Yêu cầu cần đạt</w:t>
            </w:r>
          </w:p>
        </w:tc>
        <w:tc>
          <w:tcPr>
            <w:tcW w:w="2693" w:type="dxa"/>
            <w:vAlign w:val="center"/>
          </w:tcPr>
          <w:p w14:paraId="15C751FB" w14:textId="1BDC3166" w:rsidR="00495A10" w:rsidRPr="00E539BF" w:rsidRDefault="00495A10" w:rsidP="00D472D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539BF">
              <w:rPr>
                <w:b/>
                <w:sz w:val="26"/>
                <w:szCs w:val="26"/>
                <w:lang w:val="vi-VN"/>
              </w:rPr>
              <w:t>Hình thức</w:t>
            </w:r>
          </w:p>
        </w:tc>
      </w:tr>
      <w:tr w:rsidR="004561D7" w:rsidRPr="00E539BF" w14:paraId="64C3FB5D" w14:textId="77777777" w:rsidTr="005765FC">
        <w:tc>
          <w:tcPr>
            <w:tcW w:w="2977" w:type="dxa"/>
          </w:tcPr>
          <w:p w14:paraId="26E8C7EB" w14:textId="77777777" w:rsidR="004561D7" w:rsidRPr="00E539BF" w:rsidRDefault="004561D7" w:rsidP="004561D7">
            <w:pPr>
              <w:jc w:val="center"/>
              <w:rPr>
                <w:sz w:val="26"/>
                <w:szCs w:val="26"/>
                <w:lang w:val="vi-VN"/>
              </w:rPr>
            </w:pPr>
            <w:r w:rsidRPr="00E539BF">
              <w:rPr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418" w:type="dxa"/>
          </w:tcPr>
          <w:p w14:paraId="4B4A414F" w14:textId="77777777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45 phút</w:t>
            </w:r>
          </w:p>
        </w:tc>
        <w:tc>
          <w:tcPr>
            <w:tcW w:w="1559" w:type="dxa"/>
          </w:tcPr>
          <w:p w14:paraId="7AB863B7" w14:textId="1B2F9A13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Tuầ</w:t>
            </w:r>
            <w:r w:rsidR="00E06CFA" w:rsidRPr="00E539BF">
              <w:rPr>
                <w:sz w:val="26"/>
                <w:szCs w:val="26"/>
              </w:rPr>
              <w:t xml:space="preserve">n </w:t>
            </w:r>
            <w:r w:rsidR="007B1BA9" w:rsidRPr="00E539BF">
              <w:rPr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003" w14:textId="4F2024BC" w:rsidR="004561D7" w:rsidRPr="00E539BF" w:rsidRDefault="004561D7" w:rsidP="004561D7">
            <w:pPr>
              <w:jc w:val="both"/>
              <w:rPr>
                <w:sz w:val="26"/>
                <w:szCs w:val="26"/>
                <w:lang w:val="vi-VN"/>
              </w:rPr>
            </w:pPr>
            <w:r w:rsidRPr="00E539BF">
              <w:rPr>
                <w:color w:val="auto"/>
                <w:sz w:val="26"/>
                <w:szCs w:val="26"/>
                <w:lang w:val="vi-VN"/>
              </w:rPr>
              <w:t>Đánh giá kết quả học tập của học sinh</w:t>
            </w:r>
          </w:p>
        </w:tc>
        <w:tc>
          <w:tcPr>
            <w:tcW w:w="2693" w:type="dxa"/>
          </w:tcPr>
          <w:p w14:paraId="695B0B0E" w14:textId="68A61E0B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Kiểm tra viết</w:t>
            </w:r>
            <w:r w:rsidR="00E06CFA" w:rsidRPr="00E539BF">
              <w:rPr>
                <w:sz w:val="26"/>
                <w:szCs w:val="26"/>
              </w:rPr>
              <w:t>+TN</w:t>
            </w:r>
          </w:p>
        </w:tc>
      </w:tr>
      <w:tr w:rsidR="004561D7" w:rsidRPr="00E539BF" w14:paraId="57DDCBDA" w14:textId="77777777" w:rsidTr="005765FC">
        <w:tc>
          <w:tcPr>
            <w:tcW w:w="2977" w:type="dxa"/>
          </w:tcPr>
          <w:p w14:paraId="4D8F1279" w14:textId="77777777" w:rsidR="004561D7" w:rsidRPr="00E539BF" w:rsidRDefault="004561D7" w:rsidP="004561D7">
            <w:pPr>
              <w:jc w:val="center"/>
              <w:rPr>
                <w:sz w:val="26"/>
                <w:szCs w:val="26"/>
                <w:lang w:val="vi-VN"/>
              </w:rPr>
            </w:pPr>
            <w:r w:rsidRPr="00E539BF">
              <w:rPr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418" w:type="dxa"/>
          </w:tcPr>
          <w:p w14:paraId="04C4972F" w14:textId="77777777" w:rsidR="004561D7" w:rsidRPr="00E539BF" w:rsidRDefault="004561D7" w:rsidP="004561D7">
            <w:pPr>
              <w:jc w:val="both"/>
              <w:rPr>
                <w:sz w:val="26"/>
                <w:szCs w:val="26"/>
                <w:lang w:val="vi-VN"/>
              </w:rPr>
            </w:pPr>
            <w:r w:rsidRPr="00E539BF">
              <w:rPr>
                <w:sz w:val="26"/>
                <w:szCs w:val="26"/>
              </w:rPr>
              <w:t>45 phút</w:t>
            </w:r>
          </w:p>
        </w:tc>
        <w:tc>
          <w:tcPr>
            <w:tcW w:w="1559" w:type="dxa"/>
          </w:tcPr>
          <w:p w14:paraId="04E896C8" w14:textId="548B2D3B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Tuầ</w:t>
            </w:r>
            <w:r w:rsidR="00E06CFA" w:rsidRPr="00E539BF">
              <w:rPr>
                <w:sz w:val="26"/>
                <w:szCs w:val="26"/>
              </w:rPr>
              <w:t>n 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CAD" w14:textId="1F2E20E2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color w:val="auto"/>
                <w:sz w:val="26"/>
                <w:szCs w:val="26"/>
                <w:lang w:val="vi-VN"/>
              </w:rPr>
              <w:t>Đánh giá kết quả học tập của học sinh</w:t>
            </w:r>
          </w:p>
        </w:tc>
        <w:tc>
          <w:tcPr>
            <w:tcW w:w="2693" w:type="dxa"/>
          </w:tcPr>
          <w:p w14:paraId="4AD7E7A0" w14:textId="47DB8B60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Kiểm tra viết</w:t>
            </w:r>
            <w:r w:rsidR="00E06CFA" w:rsidRPr="00E539BF">
              <w:rPr>
                <w:sz w:val="26"/>
                <w:szCs w:val="26"/>
              </w:rPr>
              <w:t>+TN</w:t>
            </w:r>
          </w:p>
        </w:tc>
      </w:tr>
      <w:tr w:rsidR="004561D7" w:rsidRPr="00E539BF" w14:paraId="197D12E6" w14:textId="77777777" w:rsidTr="005765FC">
        <w:tc>
          <w:tcPr>
            <w:tcW w:w="2977" w:type="dxa"/>
          </w:tcPr>
          <w:p w14:paraId="72E24528" w14:textId="77777777" w:rsidR="004561D7" w:rsidRPr="00E539BF" w:rsidRDefault="004561D7" w:rsidP="004561D7">
            <w:pPr>
              <w:jc w:val="center"/>
              <w:rPr>
                <w:sz w:val="26"/>
                <w:szCs w:val="26"/>
                <w:lang w:val="vi-VN"/>
              </w:rPr>
            </w:pPr>
            <w:r w:rsidRPr="00E539BF">
              <w:rPr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418" w:type="dxa"/>
          </w:tcPr>
          <w:p w14:paraId="6D83FD00" w14:textId="77777777" w:rsidR="004561D7" w:rsidRPr="00E539BF" w:rsidRDefault="004561D7" w:rsidP="004561D7">
            <w:pPr>
              <w:jc w:val="both"/>
              <w:rPr>
                <w:sz w:val="26"/>
                <w:szCs w:val="26"/>
                <w:lang w:val="vi-VN"/>
              </w:rPr>
            </w:pPr>
            <w:r w:rsidRPr="00E539BF">
              <w:rPr>
                <w:sz w:val="26"/>
                <w:szCs w:val="26"/>
              </w:rPr>
              <w:t>45 phút</w:t>
            </w:r>
          </w:p>
        </w:tc>
        <w:tc>
          <w:tcPr>
            <w:tcW w:w="1559" w:type="dxa"/>
          </w:tcPr>
          <w:p w14:paraId="7B8DD15F" w14:textId="2521B84E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Tuầ</w:t>
            </w:r>
            <w:r w:rsidR="00E06CFA" w:rsidRPr="00E539BF">
              <w:rPr>
                <w:sz w:val="26"/>
                <w:szCs w:val="26"/>
              </w:rPr>
              <w:t>n 2</w:t>
            </w:r>
            <w:r w:rsidR="007B1BA9" w:rsidRPr="00E539BF">
              <w:rPr>
                <w:sz w:val="26"/>
                <w:szCs w:val="26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AC4" w14:textId="47B036BF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color w:val="auto"/>
                <w:sz w:val="26"/>
                <w:szCs w:val="26"/>
                <w:lang w:val="vi-VN"/>
              </w:rPr>
              <w:t>Đánh giá kết quả học tập của học sinh</w:t>
            </w:r>
          </w:p>
        </w:tc>
        <w:tc>
          <w:tcPr>
            <w:tcW w:w="2693" w:type="dxa"/>
          </w:tcPr>
          <w:p w14:paraId="23C3616B" w14:textId="4C7EB39F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Kiểm tra viết</w:t>
            </w:r>
            <w:r w:rsidR="00E06CFA" w:rsidRPr="00E539BF">
              <w:rPr>
                <w:sz w:val="26"/>
                <w:szCs w:val="26"/>
              </w:rPr>
              <w:t>+TN</w:t>
            </w:r>
          </w:p>
        </w:tc>
      </w:tr>
      <w:tr w:rsidR="004561D7" w:rsidRPr="00E539BF" w14:paraId="24194704" w14:textId="77777777" w:rsidTr="005765FC">
        <w:tc>
          <w:tcPr>
            <w:tcW w:w="2977" w:type="dxa"/>
          </w:tcPr>
          <w:p w14:paraId="6E4AD0E7" w14:textId="77777777" w:rsidR="004561D7" w:rsidRPr="00E539BF" w:rsidRDefault="004561D7" w:rsidP="004561D7">
            <w:pPr>
              <w:jc w:val="center"/>
              <w:rPr>
                <w:sz w:val="26"/>
                <w:szCs w:val="26"/>
                <w:lang w:val="vi-VN"/>
              </w:rPr>
            </w:pPr>
            <w:r w:rsidRPr="00E539BF">
              <w:rPr>
                <w:sz w:val="26"/>
                <w:szCs w:val="26"/>
                <w:lang w:val="vi-VN"/>
              </w:rPr>
              <w:lastRenderedPageBreak/>
              <w:t>Cuối Học kỳ 2</w:t>
            </w:r>
          </w:p>
        </w:tc>
        <w:tc>
          <w:tcPr>
            <w:tcW w:w="1418" w:type="dxa"/>
          </w:tcPr>
          <w:p w14:paraId="473D1578" w14:textId="77777777" w:rsidR="004561D7" w:rsidRPr="00E539BF" w:rsidRDefault="004561D7" w:rsidP="004561D7">
            <w:pPr>
              <w:jc w:val="both"/>
              <w:rPr>
                <w:sz w:val="26"/>
                <w:szCs w:val="26"/>
                <w:lang w:val="vi-VN"/>
              </w:rPr>
            </w:pPr>
            <w:r w:rsidRPr="00E539BF">
              <w:rPr>
                <w:sz w:val="26"/>
                <w:szCs w:val="26"/>
              </w:rPr>
              <w:t>45 phút</w:t>
            </w:r>
          </w:p>
        </w:tc>
        <w:tc>
          <w:tcPr>
            <w:tcW w:w="1559" w:type="dxa"/>
          </w:tcPr>
          <w:p w14:paraId="0D6D77A3" w14:textId="0C80BFF8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Tuầ</w:t>
            </w:r>
            <w:r w:rsidR="00E06CFA" w:rsidRPr="00E539BF">
              <w:rPr>
                <w:sz w:val="26"/>
                <w:szCs w:val="26"/>
              </w:rPr>
              <w:t>n 3</w:t>
            </w:r>
            <w:r w:rsidR="007B1BA9" w:rsidRPr="00E539BF">
              <w:rPr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FED" w14:textId="4E312383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color w:val="auto"/>
                <w:sz w:val="26"/>
                <w:szCs w:val="26"/>
                <w:lang w:val="vi-VN"/>
              </w:rPr>
              <w:t>Đánh giá kết quả học tập của học sinh</w:t>
            </w:r>
          </w:p>
        </w:tc>
        <w:tc>
          <w:tcPr>
            <w:tcW w:w="2693" w:type="dxa"/>
          </w:tcPr>
          <w:p w14:paraId="1D6E1B47" w14:textId="33BDBB1F" w:rsidR="004561D7" w:rsidRPr="00E539BF" w:rsidRDefault="004561D7" w:rsidP="004561D7">
            <w:pPr>
              <w:jc w:val="both"/>
              <w:rPr>
                <w:sz w:val="26"/>
                <w:szCs w:val="26"/>
              </w:rPr>
            </w:pPr>
            <w:r w:rsidRPr="00E539BF">
              <w:rPr>
                <w:sz w:val="26"/>
                <w:szCs w:val="26"/>
              </w:rPr>
              <w:t>Kiểm tra viết</w:t>
            </w:r>
            <w:r w:rsidR="00E06CFA" w:rsidRPr="00E539BF">
              <w:rPr>
                <w:sz w:val="26"/>
                <w:szCs w:val="26"/>
              </w:rPr>
              <w:t>+ TN</w:t>
            </w:r>
          </w:p>
        </w:tc>
      </w:tr>
    </w:tbl>
    <w:p w14:paraId="4E2C4888" w14:textId="77777777" w:rsidR="004561D7" w:rsidRPr="00E539BF" w:rsidRDefault="004561D7" w:rsidP="00495A10">
      <w:pPr>
        <w:ind w:left="567"/>
        <w:jc w:val="both"/>
        <w:rPr>
          <w:b/>
          <w:bCs/>
          <w:sz w:val="26"/>
          <w:szCs w:val="26"/>
        </w:rPr>
      </w:pPr>
    </w:p>
    <w:p w14:paraId="3BC218C8" w14:textId="77777777" w:rsidR="00495A10" w:rsidRPr="00E539BF" w:rsidRDefault="00495A10" w:rsidP="00495A10">
      <w:pPr>
        <w:ind w:left="567"/>
        <w:jc w:val="both"/>
        <w:rPr>
          <w:b/>
          <w:bCs/>
          <w:sz w:val="26"/>
          <w:szCs w:val="26"/>
          <w:lang w:val="vi-VN"/>
        </w:rPr>
      </w:pPr>
      <w:r w:rsidRPr="00E539BF">
        <w:rPr>
          <w:b/>
          <w:bCs/>
          <w:sz w:val="26"/>
          <w:szCs w:val="26"/>
        </w:rPr>
        <w:t>III</w:t>
      </w:r>
      <w:r w:rsidRPr="00E539BF">
        <w:rPr>
          <w:b/>
          <w:bCs/>
          <w:sz w:val="26"/>
          <w:szCs w:val="26"/>
          <w:lang w:val="vi-VN"/>
        </w:rPr>
        <w:t xml:space="preserve">. Các </w:t>
      </w:r>
      <w:r w:rsidRPr="00E539BF">
        <w:rPr>
          <w:b/>
          <w:bCs/>
          <w:sz w:val="26"/>
          <w:szCs w:val="26"/>
        </w:rPr>
        <w:t>nội dung</w:t>
      </w:r>
      <w:r w:rsidRPr="00E539BF">
        <w:rPr>
          <w:b/>
          <w:bCs/>
          <w:sz w:val="26"/>
          <w:szCs w:val="26"/>
          <w:lang w:val="vi-VN"/>
        </w:rPr>
        <w:t xml:space="preserve"> khác (nếu có):</w:t>
      </w:r>
    </w:p>
    <w:p w14:paraId="203D78F7" w14:textId="77777777" w:rsidR="00495A10" w:rsidRPr="00E539BF" w:rsidRDefault="00495A10" w:rsidP="00495A10">
      <w:pPr>
        <w:ind w:left="567"/>
        <w:jc w:val="both"/>
        <w:rPr>
          <w:sz w:val="26"/>
          <w:szCs w:val="26"/>
          <w:lang w:val="vi-VN"/>
        </w:rPr>
      </w:pPr>
      <w:r w:rsidRPr="00E539B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A29B25E" w14:textId="759CABFA" w:rsidR="00495A10" w:rsidRPr="00E539BF" w:rsidRDefault="00495A10" w:rsidP="00D10C8F">
      <w:pPr>
        <w:ind w:left="567"/>
        <w:jc w:val="both"/>
        <w:rPr>
          <w:sz w:val="26"/>
          <w:szCs w:val="26"/>
          <w:lang w:val="vi-VN"/>
        </w:rPr>
      </w:pPr>
      <w:r w:rsidRPr="00E539B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495A10" w:rsidRPr="00E539BF" w14:paraId="5C04280F" w14:textId="77777777" w:rsidTr="00F03449">
        <w:tc>
          <w:tcPr>
            <w:tcW w:w="6804" w:type="dxa"/>
          </w:tcPr>
          <w:p w14:paraId="7CAC6AB4" w14:textId="77777777" w:rsidR="00495A10" w:rsidRPr="00E539BF" w:rsidRDefault="00495A10" w:rsidP="00F034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7D86822F" w14:textId="77777777" w:rsidR="00495A10" w:rsidRPr="00E539BF" w:rsidRDefault="00495A10" w:rsidP="00F034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539BF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2C3D3C96" w14:textId="77777777" w:rsidR="00495A10" w:rsidRPr="00E539BF" w:rsidRDefault="00495A10" w:rsidP="00F034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539BF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444A158B" w14:textId="0AE657AD" w:rsidR="00495A10" w:rsidRPr="00E539BF" w:rsidRDefault="00F35B44" w:rsidP="00F03449">
            <w:pPr>
              <w:jc w:val="center"/>
              <w:rPr>
                <w:bCs/>
                <w:i/>
                <w:sz w:val="26"/>
                <w:szCs w:val="26"/>
              </w:rPr>
            </w:pPr>
            <w:r w:rsidRPr="00E539BF">
              <w:rPr>
                <w:bCs/>
                <w:i/>
                <w:sz w:val="26"/>
                <w:szCs w:val="26"/>
              </w:rPr>
              <w:t>Dương Hà</w:t>
            </w:r>
            <w:r w:rsidR="00495A10" w:rsidRPr="00E539BF">
              <w:rPr>
                <w:bCs/>
                <w:i/>
                <w:sz w:val="26"/>
                <w:szCs w:val="26"/>
              </w:rPr>
              <w:t xml:space="preserve">, ngày    tháng </w:t>
            </w:r>
            <w:r w:rsidR="00D472D9" w:rsidRPr="00E539BF">
              <w:rPr>
                <w:bCs/>
                <w:i/>
                <w:sz w:val="26"/>
                <w:szCs w:val="26"/>
              </w:rPr>
              <w:t>08</w:t>
            </w:r>
            <w:r w:rsidR="00495A10" w:rsidRPr="00E539BF">
              <w:rPr>
                <w:bCs/>
                <w:i/>
                <w:sz w:val="26"/>
                <w:szCs w:val="26"/>
              </w:rPr>
              <w:t xml:space="preserve"> năm 20</w:t>
            </w:r>
            <w:r w:rsidR="004561D7" w:rsidRPr="00E539BF">
              <w:rPr>
                <w:bCs/>
                <w:i/>
                <w:sz w:val="26"/>
                <w:szCs w:val="26"/>
              </w:rPr>
              <w:t>2</w:t>
            </w:r>
            <w:r w:rsidR="00AD30CC" w:rsidRPr="00E539BF">
              <w:rPr>
                <w:bCs/>
                <w:i/>
                <w:sz w:val="26"/>
                <w:szCs w:val="26"/>
              </w:rPr>
              <w:t>3</w:t>
            </w:r>
          </w:p>
          <w:p w14:paraId="6929412C" w14:textId="77777777" w:rsidR="00495A10" w:rsidRPr="00E539BF" w:rsidRDefault="00495A10" w:rsidP="00F034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539BF">
              <w:rPr>
                <w:b/>
                <w:bCs/>
                <w:sz w:val="26"/>
                <w:szCs w:val="26"/>
                <w:lang w:val="vi-VN"/>
              </w:rPr>
              <w:t>HIỆU TRƯỞNG</w:t>
            </w:r>
          </w:p>
          <w:p w14:paraId="6EB6205B" w14:textId="77777777" w:rsidR="00495A10" w:rsidRPr="00E539BF" w:rsidRDefault="00495A10" w:rsidP="00F034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539BF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14:paraId="2681C1F5" w14:textId="77777777" w:rsidR="00495A10" w:rsidRPr="00E539BF" w:rsidRDefault="00495A10" w:rsidP="00495A10">
      <w:pPr>
        <w:ind w:left="567"/>
        <w:jc w:val="both"/>
        <w:rPr>
          <w:sz w:val="26"/>
          <w:szCs w:val="26"/>
          <w:lang w:val="vi-VN"/>
        </w:rPr>
      </w:pPr>
    </w:p>
    <w:p w14:paraId="70FB578A" w14:textId="77777777" w:rsidR="006C0D6D" w:rsidRPr="00E539BF" w:rsidRDefault="006C0D6D" w:rsidP="00495A10">
      <w:pPr>
        <w:rPr>
          <w:sz w:val="26"/>
          <w:szCs w:val="26"/>
        </w:rPr>
      </w:pPr>
    </w:p>
    <w:sectPr w:rsidR="006C0D6D" w:rsidRPr="00E539BF" w:rsidSect="00C43BA9">
      <w:headerReference w:type="default" r:id="rId8"/>
      <w:footerReference w:type="default" r:id="rId9"/>
      <w:pgSz w:w="16840" w:h="11901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20861" w14:textId="77777777" w:rsidR="001C0257" w:rsidRDefault="001C0257" w:rsidP="004123CF">
      <w:r>
        <w:separator/>
      </w:r>
    </w:p>
  </w:endnote>
  <w:endnote w:type="continuationSeparator" w:id="0">
    <w:p w14:paraId="25783A87" w14:textId="77777777" w:rsidR="001C0257" w:rsidRDefault="001C0257" w:rsidP="0041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720D2" w14:textId="7B47D524" w:rsidR="002A1191" w:rsidRPr="002A1191" w:rsidRDefault="002A1191" w:rsidP="002A119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kern w:val="2"/>
        <w:sz w:val="24"/>
        <w:szCs w:val="24"/>
        <w:lang w:eastAsia="zh-CN"/>
      </w:rPr>
    </w:pPr>
    <w:r w:rsidRPr="002A1191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</w:t>
    </w:r>
    <w:r w:rsidRPr="002A1191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2A119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A119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A1191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2A119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A119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A119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A119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A119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A119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D898B" w14:textId="77777777" w:rsidR="001C0257" w:rsidRDefault="001C0257" w:rsidP="004123CF">
      <w:r>
        <w:separator/>
      </w:r>
    </w:p>
  </w:footnote>
  <w:footnote w:type="continuationSeparator" w:id="0">
    <w:p w14:paraId="0CF62A50" w14:textId="77777777" w:rsidR="001C0257" w:rsidRDefault="001C0257" w:rsidP="00412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41DA2" w14:textId="77777777" w:rsidR="002A1191" w:rsidRPr="002A1191" w:rsidRDefault="002A1191" w:rsidP="002A119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color w:val="auto"/>
        <w:sz w:val="22"/>
        <w:szCs w:val="22"/>
        <w:lang w:val="vi"/>
      </w:rPr>
    </w:pPr>
    <w:r w:rsidRPr="002A1191">
      <w:rPr>
        <w:rFonts w:eastAsia="Calibri"/>
        <w:b/>
        <w:color w:val="00B0F0"/>
        <w:sz w:val="24"/>
        <w:szCs w:val="24"/>
        <w:lang w:val="nl-NL"/>
      </w:rPr>
      <w:t/>
    </w:r>
    <w:r w:rsidRPr="002A119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294"/>
    <w:multiLevelType w:val="hybridMultilevel"/>
    <w:tmpl w:val="4BF66E00"/>
    <w:lvl w:ilvl="0" w:tplc="CEDC571A">
      <w:start w:val="1"/>
      <w:numFmt w:val="decimal"/>
      <w:lvlText w:val="%1"/>
      <w:lvlJc w:val="center"/>
      <w:pPr>
        <w:ind w:left="9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">
    <w:nsid w:val="07E92D85"/>
    <w:multiLevelType w:val="hybridMultilevel"/>
    <w:tmpl w:val="282A26A4"/>
    <w:lvl w:ilvl="0" w:tplc="BB183D38">
      <w:numFmt w:val="bullet"/>
      <w:lvlText w:val="–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100"/>
        <w:sz w:val="26"/>
        <w:szCs w:val="26"/>
        <w:lang w:eastAsia="en-US" w:bidi="ar-SA"/>
      </w:rPr>
    </w:lvl>
    <w:lvl w:ilvl="1" w:tplc="019AA9A6">
      <w:numFmt w:val="bullet"/>
      <w:lvlText w:val="•"/>
      <w:lvlJc w:val="left"/>
      <w:pPr>
        <w:ind w:left="650" w:hanging="195"/>
      </w:pPr>
      <w:rPr>
        <w:rFonts w:hint="default"/>
        <w:lang w:eastAsia="en-US" w:bidi="ar-SA"/>
      </w:rPr>
    </w:lvl>
    <w:lvl w:ilvl="2" w:tplc="DE060FFE">
      <w:numFmt w:val="bullet"/>
      <w:lvlText w:val="•"/>
      <w:lvlJc w:val="left"/>
      <w:pPr>
        <w:ind w:left="1200" w:hanging="195"/>
      </w:pPr>
      <w:rPr>
        <w:rFonts w:hint="default"/>
        <w:lang w:eastAsia="en-US" w:bidi="ar-SA"/>
      </w:rPr>
    </w:lvl>
    <w:lvl w:ilvl="3" w:tplc="C67613AA">
      <w:numFmt w:val="bullet"/>
      <w:lvlText w:val="•"/>
      <w:lvlJc w:val="left"/>
      <w:pPr>
        <w:ind w:left="1750" w:hanging="195"/>
      </w:pPr>
      <w:rPr>
        <w:rFonts w:hint="default"/>
        <w:lang w:eastAsia="en-US" w:bidi="ar-SA"/>
      </w:rPr>
    </w:lvl>
    <w:lvl w:ilvl="4" w:tplc="C60EC048">
      <w:numFmt w:val="bullet"/>
      <w:lvlText w:val="•"/>
      <w:lvlJc w:val="left"/>
      <w:pPr>
        <w:ind w:left="2300" w:hanging="195"/>
      </w:pPr>
      <w:rPr>
        <w:rFonts w:hint="default"/>
        <w:lang w:eastAsia="en-US" w:bidi="ar-SA"/>
      </w:rPr>
    </w:lvl>
    <w:lvl w:ilvl="5" w:tplc="1A7C50D8">
      <w:numFmt w:val="bullet"/>
      <w:lvlText w:val="•"/>
      <w:lvlJc w:val="left"/>
      <w:pPr>
        <w:ind w:left="2850" w:hanging="195"/>
      </w:pPr>
      <w:rPr>
        <w:rFonts w:hint="default"/>
        <w:lang w:eastAsia="en-US" w:bidi="ar-SA"/>
      </w:rPr>
    </w:lvl>
    <w:lvl w:ilvl="6" w:tplc="D66C6702">
      <w:numFmt w:val="bullet"/>
      <w:lvlText w:val="•"/>
      <w:lvlJc w:val="left"/>
      <w:pPr>
        <w:ind w:left="3400" w:hanging="195"/>
      </w:pPr>
      <w:rPr>
        <w:rFonts w:hint="default"/>
        <w:lang w:eastAsia="en-US" w:bidi="ar-SA"/>
      </w:rPr>
    </w:lvl>
    <w:lvl w:ilvl="7" w:tplc="4ED26318">
      <w:numFmt w:val="bullet"/>
      <w:lvlText w:val="•"/>
      <w:lvlJc w:val="left"/>
      <w:pPr>
        <w:ind w:left="3950" w:hanging="195"/>
      </w:pPr>
      <w:rPr>
        <w:rFonts w:hint="default"/>
        <w:lang w:eastAsia="en-US" w:bidi="ar-SA"/>
      </w:rPr>
    </w:lvl>
    <w:lvl w:ilvl="8" w:tplc="FF64694C">
      <w:numFmt w:val="bullet"/>
      <w:lvlText w:val="•"/>
      <w:lvlJc w:val="left"/>
      <w:pPr>
        <w:ind w:left="4500" w:hanging="195"/>
      </w:pPr>
      <w:rPr>
        <w:rFonts w:hint="default"/>
        <w:lang w:eastAsia="en-US" w:bidi="ar-SA"/>
      </w:rPr>
    </w:lvl>
  </w:abstractNum>
  <w:abstractNum w:abstractNumId="2">
    <w:nsid w:val="08CA4FCC"/>
    <w:multiLevelType w:val="hybridMultilevel"/>
    <w:tmpl w:val="189EC1E2"/>
    <w:lvl w:ilvl="0" w:tplc="81C61436">
      <w:numFmt w:val="bullet"/>
      <w:lvlText w:val="–"/>
      <w:lvlJc w:val="left"/>
      <w:pPr>
        <w:ind w:left="110" w:hanging="210"/>
      </w:pPr>
      <w:rPr>
        <w:rFonts w:ascii="Times New Roman" w:eastAsia="Times New Roman" w:hAnsi="Times New Roman" w:cs="Times New Roman" w:hint="default"/>
        <w:w w:val="100"/>
        <w:sz w:val="26"/>
        <w:szCs w:val="26"/>
        <w:lang w:eastAsia="en-US" w:bidi="ar-SA"/>
      </w:rPr>
    </w:lvl>
    <w:lvl w:ilvl="1" w:tplc="CBC86CB2">
      <w:numFmt w:val="bullet"/>
      <w:lvlText w:val="•"/>
      <w:lvlJc w:val="left"/>
      <w:pPr>
        <w:ind w:left="650" w:hanging="210"/>
      </w:pPr>
      <w:rPr>
        <w:rFonts w:hint="default"/>
        <w:lang w:eastAsia="en-US" w:bidi="ar-SA"/>
      </w:rPr>
    </w:lvl>
    <w:lvl w:ilvl="2" w:tplc="77C2E48A">
      <w:numFmt w:val="bullet"/>
      <w:lvlText w:val="•"/>
      <w:lvlJc w:val="left"/>
      <w:pPr>
        <w:ind w:left="1200" w:hanging="210"/>
      </w:pPr>
      <w:rPr>
        <w:rFonts w:hint="default"/>
        <w:lang w:eastAsia="en-US" w:bidi="ar-SA"/>
      </w:rPr>
    </w:lvl>
    <w:lvl w:ilvl="3" w:tplc="21422DE4">
      <w:numFmt w:val="bullet"/>
      <w:lvlText w:val="•"/>
      <w:lvlJc w:val="left"/>
      <w:pPr>
        <w:ind w:left="1750" w:hanging="210"/>
      </w:pPr>
      <w:rPr>
        <w:rFonts w:hint="default"/>
        <w:lang w:eastAsia="en-US" w:bidi="ar-SA"/>
      </w:rPr>
    </w:lvl>
    <w:lvl w:ilvl="4" w:tplc="0A166964">
      <w:numFmt w:val="bullet"/>
      <w:lvlText w:val="•"/>
      <w:lvlJc w:val="left"/>
      <w:pPr>
        <w:ind w:left="2300" w:hanging="210"/>
      </w:pPr>
      <w:rPr>
        <w:rFonts w:hint="default"/>
        <w:lang w:eastAsia="en-US" w:bidi="ar-SA"/>
      </w:rPr>
    </w:lvl>
    <w:lvl w:ilvl="5" w:tplc="A19C695C">
      <w:numFmt w:val="bullet"/>
      <w:lvlText w:val="•"/>
      <w:lvlJc w:val="left"/>
      <w:pPr>
        <w:ind w:left="2850" w:hanging="210"/>
      </w:pPr>
      <w:rPr>
        <w:rFonts w:hint="default"/>
        <w:lang w:eastAsia="en-US" w:bidi="ar-SA"/>
      </w:rPr>
    </w:lvl>
    <w:lvl w:ilvl="6" w:tplc="5D10900C">
      <w:numFmt w:val="bullet"/>
      <w:lvlText w:val="•"/>
      <w:lvlJc w:val="left"/>
      <w:pPr>
        <w:ind w:left="3400" w:hanging="210"/>
      </w:pPr>
      <w:rPr>
        <w:rFonts w:hint="default"/>
        <w:lang w:eastAsia="en-US" w:bidi="ar-SA"/>
      </w:rPr>
    </w:lvl>
    <w:lvl w:ilvl="7" w:tplc="8B2E02AA">
      <w:numFmt w:val="bullet"/>
      <w:lvlText w:val="•"/>
      <w:lvlJc w:val="left"/>
      <w:pPr>
        <w:ind w:left="3950" w:hanging="210"/>
      </w:pPr>
      <w:rPr>
        <w:rFonts w:hint="default"/>
        <w:lang w:eastAsia="en-US" w:bidi="ar-SA"/>
      </w:rPr>
    </w:lvl>
    <w:lvl w:ilvl="8" w:tplc="88C8FD18">
      <w:numFmt w:val="bullet"/>
      <w:lvlText w:val="•"/>
      <w:lvlJc w:val="left"/>
      <w:pPr>
        <w:ind w:left="4500" w:hanging="210"/>
      </w:pPr>
      <w:rPr>
        <w:rFonts w:hint="default"/>
        <w:lang w:eastAsia="en-US" w:bidi="ar-SA"/>
      </w:rPr>
    </w:lvl>
  </w:abstractNum>
  <w:abstractNum w:abstractNumId="3">
    <w:nsid w:val="11330F49"/>
    <w:multiLevelType w:val="hybridMultilevel"/>
    <w:tmpl w:val="08ACF888"/>
    <w:lvl w:ilvl="0" w:tplc="0384325C">
      <w:numFmt w:val="bullet"/>
      <w:lvlText w:val="–"/>
      <w:lvlJc w:val="left"/>
      <w:pPr>
        <w:ind w:left="110" w:hanging="225"/>
      </w:pPr>
      <w:rPr>
        <w:rFonts w:ascii="Times New Roman" w:eastAsia="Times New Roman" w:hAnsi="Times New Roman" w:cs="Times New Roman" w:hint="default"/>
        <w:w w:val="100"/>
        <w:sz w:val="26"/>
        <w:szCs w:val="26"/>
        <w:lang w:eastAsia="en-US" w:bidi="ar-SA"/>
      </w:rPr>
    </w:lvl>
    <w:lvl w:ilvl="1" w:tplc="55BA4FAA">
      <w:numFmt w:val="bullet"/>
      <w:lvlText w:val="•"/>
      <w:lvlJc w:val="left"/>
      <w:pPr>
        <w:ind w:left="650" w:hanging="225"/>
      </w:pPr>
      <w:rPr>
        <w:rFonts w:hint="default"/>
        <w:lang w:eastAsia="en-US" w:bidi="ar-SA"/>
      </w:rPr>
    </w:lvl>
    <w:lvl w:ilvl="2" w:tplc="811A580C">
      <w:numFmt w:val="bullet"/>
      <w:lvlText w:val="•"/>
      <w:lvlJc w:val="left"/>
      <w:pPr>
        <w:ind w:left="1200" w:hanging="225"/>
      </w:pPr>
      <w:rPr>
        <w:rFonts w:hint="default"/>
        <w:lang w:eastAsia="en-US" w:bidi="ar-SA"/>
      </w:rPr>
    </w:lvl>
    <w:lvl w:ilvl="3" w:tplc="1820CD30">
      <w:numFmt w:val="bullet"/>
      <w:lvlText w:val="•"/>
      <w:lvlJc w:val="left"/>
      <w:pPr>
        <w:ind w:left="1750" w:hanging="225"/>
      </w:pPr>
      <w:rPr>
        <w:rFonts w:hint="default"/>
        <w:lang w:eastAsia="en-US" w:bidi="ar-SA"/>
      </w:rPr>
    </w:lvl>
    <w:lvl w:ilvl="4" w:tplc="590A5D08">
      <w:numFmt w:val="bullet"/>
      <w:lvlText w:val="•"/>
      <w:lvlJc w:val="left"/>
      <w:pPr>
        <w:ind w:left="2300" w:hanging="225"/>
      </w:pPr>
      <w:rPr>
        <w:rFonts w:hint="default"/>
        <w:lang w:eastAsia="en-US" w:bidi="ar-SA"/>
      </w:rPr>
    </w:lvl>
    <w:lvl w:ilvl="5" w:tplc="6C4AD8EC">
      <w:numFmt w:val="bullet"/>
      <w:lvlText w:val="•"/>
      <w:lvlJc w:val="left"/>
      <w:pPr>
        <w:ind w:left="2850" w:hanging="225"/>
      </w:pPr>
      <w:rPr>
        <w:rFonts w:hint="default"/>
        <w:lang w:eastAsia="en-US" w:bidi="ar-SA"/>
      </w:rPr>
    </w:lvl>
    <w:lvl w:ilvl="6" w:tplc="766ED962">
      <w:numFmt w:val="bullet"/>
      <w:lvlText w:val="•"/>
      <w:lvlJc w:val="left"/>
      <w:pPr>
        <w:ind w:left="3400" w:hanging="225"/>
      </w:pPr>
      <w:rPr>
        <w:rFonts w:hint="default"/>
        <w:lang w:eastAsia="en-US" w:bidi="ar-SA"/>
      </w:rPr>
    </w:lvl>
    <w:lvl w:ilvl="7" w:tplc="3FB20B32">
      <w:numFmt w:val="bullet"/>
      <w:lvlText w:val="•"/>
      <w:lvlJc w:val="left"/>
      <w:pPr>
        <w:ind w:left="3950" w:hanging="225"/>
      </w:pPr>
      <w:rPr>
        <w:rFonts w:hint="default"/>
        <w:lang w:eastAsia="en-US" w:bidi="ar-SA"/>
      </w:rPr>
    </w:lvl>
    <w:lvl w:ilvl="8" w:tplc="F138B16E">
      <w:numFmt w:val="bullet"/>
      <w:lvlText w:val="•"/>
      <w:lvlJc w:val="left"/>
      <w:pPr>
        <w:ind w:left="4500" w:hanging="225"/>
      </w:pPr>
      <w:rPr>
        <w:rFonts w:hint="default"/>
        <w:lang w:eastAsia="en-US" w:bidi="ar-SA"/>
      </w:rPr>
    </w:lvl>
  </w:abstractNum>
  <w:abstractNum w:abstractNumId="4">
    <w:nsid w:val="13625BD0"/>
    <w:multiLevelType w:val="hybridMultilevel"/>
    <w:tmpl w:val="00228AB2"/>
    <w:lvl w:ilvl="0" w:tplc="790678AA">
      <w:numFmt w:val="bullet"/>
      <w:lvlText w:val="–"/>
      <w:lvlJc w:val="left"/>
      <w:pPr>
        <w:ind w:left="110" w:hanging="225"/>
      </w:pPr>
      <w:rPr>
        <w:rFonts w:hint="default"/>
        <w:w w:val="100"/>
        <w:lang w:eastAsia="en-US" w:bidi="ar-SA"/>
      </w:rPr>
    </w:lvl>
    <w:lvl w:ilvl="1" w:tplc="8F22ADE2">
      <w:numFmt w:val="bullet"/>
      <w:lvlText w:val="•"/>
      <w:lvlJc w:val="left"/>
      <w:pPr>
        <w:ind w:left="650" w:hanging="225"/>
      </w:pPr>
      <w:rPr>
        <w:rFonts w:hint="default"/>
        <w:lang w:eastAsia="en-US" w:bidi="ar-SA"/>
      </w:rPr>
    </w:lvl>
    <w:lvl w:ilvl="2" w:tplc="3D3EF44A">
      <w:numFmt w:val="bullet"/>
      <w:lvlText w:val="•"/>
      <w:lvlJc w:val="left"/>
      <w:pPr>
        <w:ind w:left="1200" w:hanging="225"/>
      </w:pPr>
      <w:rPr>
        <w:rFonts w:hint="default"/>
        <w:lang w:eastAsia="en-US" w:bidi="ar-SA"/>
      </w:rPr>
    </w:lvl>
    <w:lvl w:ilvl="3" w:tplc="3CA4C1AE">
      <w:numFmt w:val="bullet"/>
      <w:lvlText w:val="•"/>
      <w:lvlJc w:val="left"/>
      <w:pPr>
        <w:ind w:left="1750" w:hanging="225"/>
      </w:pPr>
      <w:rPr>
        <w:rFonts w:hint="default"/>
        <w:lang w:eastAsia="en-US" w:bidi="ar-SA"/>
      </w:rPr>
    </w:lvl>
    <w:lvl w:ilvl="4" w:tplc="E97CD834">
      <w:numFmt w:val="bullet"/>
      <w:lvlText w:val="•"/>
      <w:lvlJc w:val="left"/>
      <w:pPr>
        <w:ind w:left="2300" w:hanging="225"/>
      </w:pPr>
      <w:rPr>
        <w:rFonts w:hint="default"/>
        <w:lang w:eastAsia="en-US" w:bidi="ar-SA"/>
      </w:rPr>
    </w:lvl>
    <w:lvl w:ilvl="5" w:tplc="C0C4D902">
      <w:numFmt w:val="bullet"/>
      <w:lvlText w:val="•"/>
      <w:lvlJc w:val="left"/>
      <w:pPr>
        <w:ind w:left="2850" w:hanging="225"/>
      </w:pPr>
      <w:rPr>
        <w:rFonts w:hint="default"/>
        <w:lang w:eastAsia="en-US" w:bidi="ar-SA"/>
      </w:rPr>
    </w:lvl>
    <w:lvl w:ilvl="6" w:tplc="D8D03086">
      <w:numFmt w:val="bullet"/>
      <w:lvlText w:val="•"/>
      <w:lvlJc w:val="left"/>
      <w:pPr>
        <w:ind w:left="3400" w:hanging="225"/>
      </w:pPr>
      <w:rPr>
        <w:rFonts w:hint="default"/>
        <w:lang w:eastAsia="en-US" w:bidi="ar-SA"/>
      </w:rPr>
    </w:lvl>
    <w:lvl w:ilvl="7" w:tplc="D5B894AA">
      <w:numFmt w:val="bullet"/>
      <w:lvlText w:val="•"/>
      <w:lvlJc w:val="left"/>
      <w:pPr>
        <w:ind w:left="3950" w:hanging="225"/>
      </w:pPr>
      <w:rPr>
        <w:rFonts w:hint="default"/>
        <w:lang w:eastAsia="en-US" w:bidi="ar-SA"/>
      </w:rPr>
    </w:lvl>
    <w:lvl w:ilvl="8" w:tplc="E56A9D10">
      <w:numFmt w:val="bullet"/>
      <w:lvlText w:val="•"/>
      <w:lvlJc w:val="left"/>
      <w:pPr>
        <w:ind w:left="4500" w:hanging="225"/>
      </w:pPr>
      <w:rPr>
        <w:rFonts w:hint="default"/>
        <w:lang w:eastAsia="en-US" w:bidi="ar-SA"/>
      </w:rPr>
    </w:lvl>
  </w:abstractNum>
  <w:abstractNum w:abstractNumId="5">
    <w:nsid w:val="1A3652B8"/>
    <w:multiLevelType w:val="hybridMultilevel"/>
    <w:tmpl w:val="5FB4E9D4"/>
    <w:lvl w:ilvl="0" w:tplc="CD6C6710">
      <w:start w:val="2"/>
      <w:numFmt w:val="bullet"/>
      <w:lvlText w:val="-"/>
      <w:lvlJc w:val="left"/>
      <w:pPr>
        <w:ind w:left="5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6">
    <w:nsid w:val="20575B62"/>
    <w:multiLevelType w:val="hybridMultilevel"/>
    <w:tmpl w:val="EE6C2D34"/>
    <w:lvl w:ilvl="0" w:tplc="A0288AAE">
      <w:numFmt w:val="bullet"/>
      <w:lvlText w:val="–"/>
      <w:lvlJc w:val="left"/>
      <w:pPr>
        <w:ind w:left="110" w:hanging="225"/>
      </w:pPr>
      <w:rPr>
        <w:rFonts w:hint="default"/>
        <w:w w:val="100"/>
        <w:lang w:eastAsia="en-US" w:bidi="ar-SA"/>
      </w:rPr>
    </w:lvl>
    <w:lvl w:ilvl="1" w:tplc="A38CB786">
      <w:numFmt w:val="bullet"/>
      <w:lvlText w:val="•"/>
      <w:lvlJc w:val="left"/>
      <w:pPr>
        <w:ind w:left="650" w:hanging="225"/>
      </w:pPr>
      <w:rPr>
        <w:rFonts w:hint="default"/>
        <w:lang w:eastAsia="en-US" w:bidi="ar-SA"/>
      </w:rPr>
    </w:lvl>
    <w:lvl w:ilvl="2" w:tplc="2E04B418">
      <w:numFmt w:val="bullet"/>
      <w:lvlText w:val="•"/>
      <w:lvlJc w:val="left"/>
      <w:pPr>
        <w:ind w:left="1200" w:hanging="225"/>
      </w:pPr>
      <w:rPr>
        <w:rFonts w:hint="default"/>
        <w:lang w:eastAsia="en-US" w:bidi="ar-SA"/>
      </w:rPr>
    </w:lvl>
    <w:lvl w:ilvl="3" w:tplc="995608AE">
      <w:numFmt w:val="bullet"/>
      <w:lvlText w:val="•"/>
      <w:lvlJc w:val="left"/>
      <w:pPr>
        <w:ind w:left="1750" w:hanging="225"/>
      </w:pPr>
      <w:rPr>
        <w:rFonts w:hint="default"/>
        <w:lang w:eastAsia="en-US" w:bidi="ar-SA"/>
      </w:rPr>
    </w:lvl>
    <w:lvl w:ilvl="4" w:tplc="703ADB58">
      <w:numFmt w:val="bullet"/>
      <w:lvlText w:val="•"/>
      <w:lvlJc w:val="left"/>
      <w:pPr>
        <w:ind w:left="2300" w:hanging="225"/>
      </w:pPr>
      <w:rPr>
        <w:rFonts w:hint="default"/>
        <w:lang w:eastAsia="en-US" w:bidi="ar-SA"/>
      </w:rPr>
    </w:lvl>
    <w:lvl w:ilvl="5" w:tplc="4C722010">
      <w:numFmt w:val="bullet"/>
      <w:lvlText w:val="•"/>
      <w:lvlJc w:val="left"/>
      <w:pPr>
        <w:ind w:left="2850" w:hanging="225"/>
      </w:pPr>
      <w:rPr>
        <w:rFonts w:hint="default"/>
        <w:lang w:eastAsia="en-US" w:bidi="ar-SA"/>
      </w:rPr>
    </w:lvl>
    <w:lvl w:ilvl="6" w:tplc="8D30DC68">
      <w:numFmt w:val="bullet"/>
      <w:lvlText w:val="•"/>
      <w:lvlJc w:val="left"/>
      <w:pPr>
        <w:ind w:left="3400" w:hanging="225"/>
      </w:pPr>
      <w:rPr>
        <w:rFonts w:hint="default"/>
        <w:lang w:eastAsia="en-US" w:bidi="ar-SA"/>
      </w:rPr>
    </w:lvl>
    <w:lvl w:ilvl="7" w:tplc="0D2CCB84">
      <w:numFmt w:val="bullet"/>
      <w:lvlText w:val="•"/>
      <w:lvlJc w:val="left"/>
      <w:pPr>
        <w:ind w:left="3950" w:hanging="225"/>
      </w:pPr>
      <w:rPr>
        <w:rFonts w:hint="default"/>
        <w:lang w:eastAsia="en-US" w:bidi="ar-SA"/>
      </w:rPr>
    </w:lvl>
    <w:lvl w:ilvl="8" w:tplc="30C0B9E2">
      <w:numFmt w:val="bullet"/>
      <w:lvlText w:val="•"/>
      <w:lvlJc w:val="left"/>
      <w:pPr>
        <w:ind w:left="4500" w:hanging="225"/>
      </w:pPr>
      <w:rPr>
        <w:rFonts w:hint="default"/>
        <w:lang w:eastAsia="en-US" w:bidi="ar-SA"/>
      </w:rPr>
    </w:lvl>
  </w:abstractNum>
  <w:abstractNum w:abstractNumId="7">
    <w:nsid w:val="21BC6AAA"/>
    <w:multiLevelType w:val="hybridMultilevel"/>
    <w:tmpl w:val="B2285D4A"/>
    <w:lvl w:ilvl="0" w:tplc="5C4ADA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448E4"/>
    <w:multiLevelType w:val="hybridMultilevel"/>
    <w:tmpl w:val="28441E04"/>
    <w:lvl w:ilvl="0" w:tplc="D4C8A0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6FBC"/>
    <w:multiLevelType w:val="hybridMultilevel"/>
    <w:tmpl w:val="EB98A3C6"/>
    <w:lvl w:ilvl="0" w:tplc="8A7AD012">
      <w:start w:val="1"/>
      <w:numFmt w:val="decimal"/>
      <w:lvlText w:val="1%1"/>
      <w:lvlJc w:val="center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978CB"/>
    <w:multiLevelType w:val="hybridMultilevel"/>
    <w:tmpl w:val="95763C80"/>
    <w:lvl w:ilvl="0" w:tplc="731EC284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B00B54">
      <w:numFmt w:val="bullet"/>
      <w:lvlText w:val="•"/>
      <w:lvlJc w:val="left"/>
      <w:pPr>
        <w:ind w:left="1320" w:hanging="212"/>
      </w:pPr>
      <w:rPr>
        <w:rFonts w:hint="default"/>
        <w:lang w:val="vi" w:eastAsia="en-US" w:bidi="ar-SA"/>
      </w:rPr>
    </w:lvl>
    <w:lvl w:ilvl="2" w:tplc="DD9C32CA">
      <w:numFmt w:val="bullet"/>
      <w:lvlText w:val="•"/>
      <w:lvlJc w:val="left"/>
      <w:pPr>
        <w:ind w:left="2321" w:hanging="212"/>
      </w:pPr>
      <w:rPr>
        <w:rFonts w:hint="default"/>
        <w:lang w:val="vi" w:eastAsia="en-US" w:bidi="ar-SA"/>
      </w:rPr>
    </w:lvl>
    <w:lvl w:ilvl="3" w:tplc="FDF0987A">
      <w:numFmt w:val="bullet"/>
      <w:lvlText w:val="•"/>
      <w:lvlJc w:val="left"/>
      <w:pPr>
        <w:ind w:left="3321" w:hanging="212"/>
      </w:pPr>
      <w:rPr>
        <w:rFonts w:hint="default"/>
        <w:lang w:val="vi" w:eastAsia="en-US" w:bidi="ar-SA"/>
      </w:rPr>
    </w:lvl>
    <w:lvl w:ilvl="4" w:tplc="00785EB4">
      <w:numFmt w:val="bullet"/>
      <w:lvlText w:val="•"/>
      <w:lvlJc w:val="left"/>
      <w:pPr>
        <w:ind w:left="4322" w:hanging="212"/>
      </w:pPr>
      <w:rPr>
        <w:rFonts w:hint="default"/>
        <w:lang w:val="vi" w:eastAsia="en-US" w:bidi="ar-SA"/>
      </w:rPr>
    </w:lvl>
    <w:lvl w:ilvl="5" w:tplc="AB28BB54">
      <w:numFmt w:val="bullet"/>
      <w:lvlText w:val="•"/>
      <w:lvlJc w:val="left"/>
      <w:pPr>
        <w:ind w:left="5322" w:hanging="212"/>
      </w:pPr>
      <w:rPr>
        <w:rFonts w:hint="default"/>
        <w:lang w:val="vi" w:eastAsia="en-US" w:bidi="ar-SA"/>
      </w:rPr>
    </w:lvl>
    <w:lvl w:ilvl="6" w:tplc="0BFE6F1A">
      <w:numFmt w:val="bullet"/>
      <w:lvlText w:val="•"/>
      <w:lvlJc w:val="left"/>
      <w:pPr>
        <w:ind w:left="6323" w:hanging="212"/>
      </w:pPr>
      <w:rPr>
        <w:rFonts w:hint="default"/>
        <w:lang w:val="vi" w:eastAsia="en-US" w:bidi="ar-SA"/>
      </w:rPr>
    </w:lvl>
    <w:lvl w:ilvl="7" w:tplc="9F343EE8">
      <w:numFmt w:val="bullet"/>
      <w:lvlText w:val="•"/>
      <w:lvlJc w:val="left"/>
      <w:pPr>
        <w:ind w:left="7323" w:hanging="212"/>
      </w:pPr>
      <w:rPr>
        <w:rFonts w:hint="default"/>
        <w:lang w:val="vi" w:eastAsia="en-US" w:bidi="ar-SA"/>
      </w:rPr>
    </w:lvl>
    <w:lvl w:ilvl="8" w:tplc="D4B0E74A">
      <w:numFmt w:val="bullet"/>
      <w:lvlText w:val="•"/>
      <w:lvlJc w:val="left"/>
      <w:pPr>
        <w:ind w:left="8324" w:hanging="212"/>
      </w:pPr>
      <w:rPr>
        <w:rFonts w:hint="default"/>
        <w:lang w:val="vi" w:eastAsia="en-US" w:bidi="ar-SA"/>
      </w:rPr>
    </w:lvl>
  </w:abstractNum>
  <w:abstractNum w:abstractNumId="11">
    <w:nsid w:val="33527B70"/>
    <w:multiLevelType w:val="hybridMultilevel"/>
    <w:tmpl w:val="9C18E7C2"/>
    <w:lvl w:ilvl="0" w:tplc="C3761028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7A6156">
      <w:numFmt w:val="bullet"/>
      <w:lvlText w:val="•"/>
      <w:lvlJc w:val="left"/>
      <w:pPr>
        <w:ind w:left="1122" w:hanging="214"/>
      </w:pPr>
      <w:rPr>
        <w:rFonts w:hint="default"/>
        <w:lang w:val="vi" w:eastAsia="en-US" w:bidi="ar-SA"/>
      </w:rPr>
    </w:lvl>
    <w:lvl w:ilvl="2" w:tplc="A8A09ED2">
      <w:numFmt w:val="bullet"/>
      <w:lvlText w:val="•"/>
      <w:lvlJc w:val="left"/>
      <w:pPr>
        <w:ind w:left="2145" w:hanging="214"/>
      </w:pPr>
      <w:rPr>
        <w:rFonts w:hint="default"/>
        <w:lang w:val="vi" w:eastAsia="en-US" w:bidi="ar-SA"/>
      </w:rPr>
    </w:lvl>
    <w:lvl w:ilvl="3" w:tplc="60E496F4">
      <w:numFmt w:val="bullet"/>
      <w:lvlText w:val="•"/>
      <w:lvlJc w:val="left"/>
      <w:pPr>
        <w:ind w:left="3167" w:hanging="214"/>
      </w:pPr>
      <w:rPr>
        <w:rFonts w:hint="default"/>
        <w:lang w:val="vi" w:eastAsia="en-US" w:bidi="ar-SA"/>
      </w:rPr>
    </w:lvl>
    <w:lvl w:ilvl="4" w:tplc="ACCEE45A">
      <w:numFmt w:val="bullet"/>
      <w:lvlText w:val="•"/>
      <w:lvlJc w:val="left"/>
      <w:pPr>
        <w:ind w:left="4190" w:hanging="214"/>
      </w:pPr>
      <w:rPr>
        <w:rFonts w:hint="default"/>
        <w:lang w:val="vi" w:eastAsia="en-US" w:bidi="ar-SA"/>
      </w:rPr>
    </w:lvl>
    <w:lvl w:ilvl="5" w:tplc="15024740">
      <w:numFmt w:val="bullet"/>
      <w:lvlText w:val="•"/>
      <w:lvlJc w:val="left"/>
      <w:pPr>
        <w:ind w:left="5212" w:hanging="214"/>
      </w:pPr>
      <w:rPr>
        <w:rFonts w:hint="default"/>
        <w:lang w:val="vi" w:eastAsia="en-US" w:bidi="ar-SA"/>
      </w:rPr>
    </w:lvl>
    <w:lvl w:ilvl="6" w:tplc="CA20A36C">
      <w:numFmt w:val="bullet"/>
      <w:lvlText w:val="•"/>
      <w:lvlJc w:val="left"/>
      <w:pPr>
        <w:ind w:left="6235" w:hanging="214"/>
      </w:pPr>
      <w:rPr>
        <w:rFonts w:hint="default"/>
        <w:lang w:val="vi" w:eastAsia="en-US" w:bidi="ar-SA"/>
      </w:rPr>
    </w:lvl>
    <w:lvl w:ilvl="7" w:tplc="0E8C80C8">
      <w:numFmt w:val="bullet"/>
      <w:lvlText w:val="•"/>
      <w:lvlJc w:val="left"/>
      <w:pPr>
        <w:ind w:left="7257" w:hanging="214"/>
      </w:pPr>
      <w:rPr>
        <w:rFonts w:hint="default"/>
        <w:lang w:val="vi" w:eastAsia="en-US" w:bidi="ar-SA"/>
      </w:rPr>
    </w:lvl>
    <w:lvl w:ilvl="8" w:tplc="1736DC40">
      <w:numFmt w:val="bullet"/>
      <w:lvlText w:val="•"/>
      <w:lvlJc w:val="left"/>
      <w:pPr>
        <w:ind w:left="8280" w:hanging="214"/>
      </w:pPr>
      <w:rPr>
        <w:rFonts w:hint="default"/>
        <w:lang w:val="vi" w:eastAsia="en-US" w:bidi="ar-SA"/>
      </w:rPr>
    </w:lvl>
  </w:abstractNum>
  <w:abstractNum w:abstractNumId="12">
    <w:nsid w:val="35356069"/>
    <w:multiLevelType w:val="hybridMultilevel"/>
    <w:tmpl w:val="ABDA744C"/>
    <w:lvl w:ilvl="0" w:tplc="FEC696F0">
      <w:numFmt w:val="bullet"/>
      <w:lvlText w:val="–"/>
      <w:lvlJc w:val="left"/>
      <w:pPr>
        <w:ind w:left="110" w:hanging="255"/>
      </w:pPr>
      <w:rPr>
        <w:rFonts w:ascii="Times New Roman" w:eastAsia="Times New Roman" w:hAnsi="Times New Roman" w:cs="Times New Roman" w:hint="default"/>
        <w:spacing w:val="-21"/>
        <w:w w:val="100"/>
        <w:sz w:val="26"/>
        <w:szCs w:val="26"/>
        <w:lang w:eastAsia="en-US" w:bidi="ar-SA"/>
      </w:rPr>
    </w:lvl>
    <w:lvl w:ilvl="1" w:tplc="FA38CB0E">
      <w:numFmt w:val="bullet"/>
      <w:lvlText w:val="•"/>
      <w:lvlJc w:val="left"/>
      <w:pPr>
        <w:ind w:left="650" w:hanging="255"/>
      </w:pPr>
      <w:rPr>
        <w:rFonts w:hint="default"/>
        <w:lang w:eastAsia="en-US" w:bidi="ar-SA"/>
      </w:rPr>
    </w:lvl>
    <w:lvl w:ilvl="2" w:tplc="6E60CA26">
      <w:numFmt w:val="bullet"/>
      <w:lvlText w:val="•"/>
      <w:lvlJc w:val="left"/>
      <w:pPr>
        <w:ind w:left="1200" w:hanging="255"/>
      </w:pPr>
      <w:rPr>
        <w:rFonts w:hint="default"/>
        <w:lang w:eastAsia="en-US" w:bidi="ar-SA"/>
      </w:rPr>
    </w:lvl>
    <w:lvl w:ilvl="3" w:tplc="8960B402">
      <w:numFmt w:val="bullet"/>
      <w:lvlText w:val="•"/>
      <w:lvlJc w:val="left"/>
      <w:pPr>
        <w:ind w:left="1750" w:hanging="255"/>
      </w:pPr>
      <w:rPr>
        <w:rFonts w:hint="default"/>
        <w:lang w:eastAsia="en-US" w:bidi="ar-SA"/>
      </w:rPr>
    </w:lvl>
    <w:lvl w:ilvl="4" w:tplc="556A3A06">
      <w:numFmt w:val="bullet"/>
      <w:lvlText w:val="•"/>
      <w:lvlJc w:val="left"/>
      <w:pPr>
        <w:ind w:left="2300" w:hanging="255"/>
      </w:pPr>
      <w:rPr>
        <w:rFonts w:hint="default"/>
        <w:lang w:eastAsia="en-US" w:bidi="ar-SA"/>
      </w:rPr>
    </w:lvl>
    <w:lvl w:ilvl="5" w:tplc="8A58C828">
      <w:numFmt w:val="bullet"/>
      <w:lvlText w:val="•"/>
      <w:lvlJc w:val="left"/>
      <w:pPr>
        <w:ind w:left="2850" w:hanging="255"/>
      </w:pPr>
      <w:rPr>
        <w:rFonts w:hint="default"/>
        <w:lang w:eastAsia="en-US" w:bidi="ar-SA"/>
      </w:rPr>
    </w:lvl>
    <w:lvl w:ilvl="6" w:tplc="3FC60B76">
      <w:numFmt w:val="bullet"/>
      <w:lvlText w:val="•"/>
      <w:lvlJc w:val="left"/>
      <w:pPr>
        <w:ind w:left="3400" w:hanging="255"/>
      </w:pPr>
      <w:rPr>
        <w:rFonts w:hint="default"/>
        <w:lang w:eastAsia="en-US" w:bidi="ar-SA"/>
      </w:rPr>
    </w:lvl>
    <w:lvl w:ilvl="7" w:tplc="EF505D38">
      <w:numFmt w:val="bullet"/>
      <w:lvlText w:val="•"/>
      <w:lvlJc w:val="left"/>
      <w:pPr>
        <w:ind w:left="3950" w:hanging="255"/>
      </w:pPr>
      <w:rPr>
        <w:rFonts w:hint="default"/>
        <w:lang w:eastAsia="en-US" w:bidi="ar-SA"/>
      </w:rPr>
    </w:lvl>
    <w:lvl w:ilvl="8" w:tplc="C40C86EC">
      <w:numFmt w:val="bullet"/>
      <w:lvlText w:val="•"/>
      <w:lvlJc w:val="left"/>
      <w:pPr>
        <w:ind w:left="4500" w:hanging="255"/>
      </w:pPr>
      <w:rPr>
        <w:rFonts w:hint="default"/>
        <w:lang w:eastAsia="en-US" w:bidi="ar-SA"/>
      </w:rPr>
    </w:lvl>
  </w:abstractNum>
  <w:abstractNum w:abstractNumId="13">
    <w:nsid w:val="36563008"/>
    <w:multiLevelType w:val="hybridMultilevel"/>
    <w:tmpl w:val="9E28DEC4"/>
    <w:lvl w:ilvl="0" w:tplc="94E0FA26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0EC24E">
      <w:numFmt w:val="bullet"/>
      <w:lvlText w:val="•"/>
      <w:lvlJc w:val="left"/>
      <w:pPr>
        <w:ind w:left="1122" w:hanging="212"/>
      </w:pPr>
      <w:rPr>
        <w:rFonts w:hint="default"/>
        <w:lang w:val="vi" w:eastAsia="en-US" w:bidi="ar-SA"/>
      </w:rPr>
    </w:lvl>
    <w:lvl w:ilvl="2" w:tplc="D1426662">
      <w:numFmt w:val="bullet"/>
      <w:lvlText w:val="•"/>
      <w:lvlJc w:val="left"/>
      <w:pPr>
        <w:ind w:left="2145" w:hanging="212"/>
      </w:pPr>
      <w:rPr>
        <w:rFonts w:hint="default"/>
        <w:lang w:val="vi" w:eastAsia="en-US" w:bidi="ar-SA"/>
      </w:rPr>
    </w:lvl>
    <w:lvl w:ilvl="3" w:tplc="19B80B44">
      <w:numFmt w:val="bullet"/>
      <w:lvlText w:val="•"/>
      <w:lvlJc w:val="left"/>
      <w:pPr>
        <w:ind w:left="3167" w:hanging="212"/>
      </w:pPr>
      <w:rPr>
        <w:rFonts w:hint="default"/>
        <w:lang w:val="vi" w:eastAsia="en-US" w:bidi="ar-SA"/>
      </w:rPr>
    </w:lvl>
    <w:lvl w:ilvl="4" w:tplc="A1441F5E">
      <w:numFmt w:val="bullet"/>
      <w:lvlText w:val="•"/>
      <w:lvlJc w:val="left"/>
      <w:pPr>
        <w:ind w:left="4190" w:hanging="212"/>
      </w:pPr>
      <w:rPr>
        <w:rFonts w:hint="default"/>
        <w:lang w:val="vi" w:eastAsia="en-US" w:bidi="ar-SA"/>
      </w:rPr>
    </w:lvl>
    <w:lvl w:ilvl="5" w:tplc="A9EAE788">
      <w:numFmt w:val="bullet"/>
      <w:lvlText w:val="•"/>
      <w:lvlJc w:val="left"/>
      <w:pPr>
        <w:ind w:left="5212" w:hanging="212"/>
      </w:pPr>
      <w:rPr>
        <w:rFonts w:hint="default"/>
        <w:lang w:val="vi" w:eastAsia="en-US" w:bidi="ar-SA"/>
      </w:rPr>
    </w:lvl>
    <w:lvl w:ilvl="6" w:tplc="0ED213DE">
      <w:numFmt w:val="bullet"/>
      <w:lvlText w:val="•"/>
      <w:lvlJc w:val="left"/>
      <w:pPr>
        <w:ind w:left="6235" w:hanging="212"/>
      </w:pPr>
      <w:rPr>
        <w:rFonts w:hint="default"/>
        <w:lang w:val="vi" w:eastAsia="en-US" w:bidi="ar-SA"/>
      </w:rPr>
    </w:lvl>
    <w:lvl w:ilvl="7" w:tplc="B4302836">
      <w:numFmt w:val="bullet"/>
      <w:lvlText w:val="•"/>
      <w:lvlJc w:val="left"/>
      <w:pPr>
        <w:ind w:left="7257" w:hanging="212"/>
      </w:pPr>
      <w:rPr>
        <w:rFonts w:hint="default"/>
        <w:lang w:val="vi" w:eastAsia="en-US" w:bidi="ar-SA"/>
      </w:rPr>
    </w:lvl>
    <w:lvl w:ilvl="8" w:tplc="F84657D8">
      <w:numFmt w:val="bullet"/>
      <w:lvlText w:val="•"/>
      <w:lvlJc w:val="left"/>
      <w:pPr>
        <w:ind w:left="8280" w:hanging="212"/>
      </w:pPr>
      <w:rPr>
        <w:rFonts w:hint="default"/>
        <w:lang w:val="vi" w:eastAsia="en-US" w:bidi="ar-SA"/>
      </w:rPr>
    </w:lvl>
  </w:abstractNum>
  <w:abstractNum w:abstractNumId="14">
    <w:nsid w:val="38B82315"/>
    <w:multiLevelType w:val="hybridMultilevel"/>
    <w:tmpl w:val="140C6EC6"/>
    <w:lvl w:ilvl="0" w:tplc="1F86DA02">
      <w:numFmt w:val="bullet"/>
      <w:lvlText w:val="–"/>
      <w:lvlJc w:val="left"/>
      <w:pPr>
        <w:ind w:left="110" w:hanging="210"/>
      </w:pPr>
      <w:rPr>
        <w:rFonts w:hint="default"/>
        <w:w w:val="100"/>
        <w:lang w:eastAsia="en-US" w:bidi="ar-SA"/>
      </w:rPr>
    </w:lvl>
    <w:lvl w:ilvl="1" w:tplc="2CE22372">
      <w:numFmt w:val="bullet"/>
      <w:lvlText w:val="•"/>
      <w:lvlJc w:val="left"/>
      <w:pPr>
        <w:ind w:left="650" w:hanging="210"/>
      </w:pPr>
      <w:rPr>
        <w:rFonts w:hint="default"/>
        <w:lang w:eastAsia="en-US" w:bidi="ar-SA"/>
      </w:rPr>
    </w:lvl>
    <w:lvl w:ilvl="2" w:tplc="40AC69B4">
      <w:numFmt w:val="bullet"/>
      <w:lvlText w:val="•"/>
      <w:lvlJc w:val="left"/>
      <w:pPr>
        <w:ind w:left="1200" w:hanging="210"/>
      </w:pPr>
      <w:rPr>
        <w:rFonts w:hint="default"/>
        <w:lang w:eastAsia="en-US" w:bidi="ar-SA"/>
      </w:rPr>
    </w:lvl>
    <w:lvl w:ilvl="3" w:tplc="8A8221F2">
      <w:numFmt w:val="bullet"/>
      <w:lvlText w:val="•"/>
      <w:lvlJc w:val="left"/>
      <w:pPr>
        <w:ind w:left="1750" w:hanging="210"/>
      </w:pPr>
      <w:rPr>
        <w:rFonts w:hint="default"/>
        <w:lang w:eastAsia="en-US" w:bidi="ar-SA"/>
      </w:rPr>
    </w:lvl>
    <w:lvl w:ilvl="4" w:tplc="856A977C">
      <w:numFmt w:val="bullet"/>
      <w:lvlText w:val="•"/>
      <w:lvlJc w:val="left"/>
      <w:pPr>
        <w:ind w:left="2300" w:hanging="210"/>
      </w:pPr>
      <w:rPr>
        <w:rFonts w:hint="default"/>
        <w:lang w:eastAsia="en-US" w:bidi="ar-SA"/>
      </w:rPr>
    </w:lvl>
    <w:lvl w:ilvl="5" w:tplc="01F09DBC">
      <w:numFmt w:val="bullet"/>
      <w:lvlText w:val="•"/>
      <w:lvlJc w:val="left"/>
      <w:pPr>
        <w:ind w:left="2850" w:hanging="210"/>
      </w:pPr>
      <w:rPr>
        <w:rFonts w:hint="default"/>
        <w:lang w:eastAsia="en-US" w:bidi="ar-SA"/>
      </w:rPr>
    </w:lvl>
    <w:lvl w:ilvl="6" w:tplc="AB2E6DA6">
      <w:numFmt w:val="bullet"/>
      <w:lvlText w:val="•"/>
      <w:lvlJc w:val="left"/>
      <w:pPr>
        <w:ind w:left="3400" w:hanging="210"/>
      </w:pPr>
      <w:rPr>
        <w:rFonts w:hint="default"/>
        <w:lang w:eastAsia="en-US" w:bidi="ar-SA"/>
      </w:rPr>
    </w:lvl>
    <w:lvl w:ilvl="7" w:tplc="DCB83A64">
      <w:numFmt w:val="bullet"/>
      <w:lvlText w:val="•"/>
      <w:lvlJc w:val="left"/>
      <w:pPr>
        <w:ind w:left="3950" w:hanging="210"/>
      </w:pPr>
      <w:rPr>
        <w:rFonts w:hint="default"/>
        <w:lang w:eastAsia="en-US" w:bidi="ar-SA"/>
      </w:rPr>
    </w:lvl>
    <w:lvl w:ilvl="8" w:tplc="97E6CC7A">
      <w:numFmt w:val="bullet"/>
      <w:lvlText w:val="•"/>
      <w:lvlJc w:val="left"/>
      <w:pPr>
        <w:ind w:left="4500" w:hanging="210"/>
      </w:pPr>
      <w:rPr>
        <w:rFonts w:hint="default"/>
        <w:lang w:eastAsia="en-US" w:bidi="ar-SA"/>
      </w:rPr>
    </w:lvl>
  </w:abstractNum>
  <w:abstractNum w:abstractNumId="15">
    <w:nsid w:val="3EBA35C3"/>
    <w:multiLevelType w:val="hybridMultilevel"/>
    <w:tmpl w:val="6D782C7E"/>
    <w:lvl w:ilvl="0" w:tplc="6B482CE8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C4E1F0">
      <w:numFmt w:val="bullet"/>
      <w:lvlText w:val="•"/>
      <w:lvlJc w:val="left"/>
      <w:pPr>
        <w:ind w:left="1320" w:hanging="212"/>
      </w:pPr>
      <w:rPr>
        <w:rFonts w:hint="default"/>
        <w:lang w:val="vi" w:eastAsia="en-US" w:bidi="ar-SA"/>
      </w:rPr>
    </w:lvl>
    <w:lvl w:ilvl="2" w:tplc="6840FFF2">
      <w:numFmt w:val="bullet"/>
      <w:lvlText w:val="•"/>
      <w:lvlJc w:val="left"/>
      <w:pPr>
        <w:ind w:left="2321" w:hanging="212"/>
      </w:pPr>
      <w:rPr>
        <w:rFonts w:hint="default"/>
        <w:lang w:val="vi" w:eastAsia="en-US" w:bidi="ar-SA"/>
      </w:rPr>
    </w:lvl>
    <w:lvl w:ilvl="3" w:tplc="B5E230CA">
      <w:numFmt w:val="bullet"/>
      <w:lvlText w:val="•"/>
      <w:lvlJc w:val="left"/>
      <w:pPr>
        <w:ind w:left="3321" w:hanging="212"/>
      </w:pPr>
      <w:rPr>
        <w:rFonts w:hint="default"/>
        <w:lang w:val="vi" w:eastAsia="en-US" w:bidi="ar-SA"/>
      </w:rPr>
    </w:lvl>
    <w:lvl w:ilvl="4" w:tplc="42006F46">
      <w:numFmt w:val="bullet"/>
      <w:lvlText w:val="•"/>
      <w:lvlJc w:val="left"/>
      <w:pPr>
        <w:ind w:left="4322" w:hanging="212"/>
      </w:pPr>
      <w:rPr>
        <w:rFonts w:hint="default"/>
        <w:lang w:val="vi" w:eastAsia="en-US" w:bidi="ar-SA"/>
      </w:rPr>
    </w:lvl>
    <w:lvl w:ilvl="5" w:tplc="5E568B40">
      <w:numFmt w:val="bullet"/>
      <w:lvlText w:val="•"/>
      <w:lvlJc w:val="left"/>
      <w:pPr>
        <w:ind w:left="5322" w:hanging="212"/>
      </w:pPr>
      <w:rPr>
        <w:rFonts w:hint="default"/>
        <w:lang w:val="vi" w:eastAsia="en-US" w:bidi="ar-SA"/>
      </w:rPr>
    </w:lvl>
    <w:lvl w:ilvl="6" w:tplc="8B2C945C">
      <w:numFmt w:val="bullet"/>
      <w:lvlText w:val="•"/>
      <w:lvlJc w:val="left"/>
      <w:pPr>
        <w:ind w:left="6323" w:hanging="212"/>
      </w:pPr>
      <w:rPr>
        <w:rFonts w:hint="default"/>
        <w:lang w:val="vi" w:eastAsia="en-US" w:bidi="ar-SA"/>
      </w:rPr>
    </w:lvl>
    <w:lvl w:ilvl="7" w:tplc="2F64A008">
      <w:numFmt w:val="bullet"/>
      <w:lvlText w:val="•"/>
      <w:lvlJc w:val="left"/>
      <w:pPr>
        <w:ind w:left="7323" w:hanging="212"/>
      </w:pPr>
      <w:rPr>
        <w:rFonts w:hint="default"/>
        <w:lang w:val="vi" w:eastAsia="en-US" w:bidi="ar-SA"/>
      </w:rPr>
    </w:lvl>
    <w:lvl w:ilvl="8" w:tplc="B9848B92">
      <w:numFmt w:val="bullet"/>
      <w:lvlText w:val="•"/>
      <w:lvlJc w:val="left"/>
      <w:pPr>
        <w:ind w:left="8324" w:hanging="212"/>
      </w:pPr>
      <w:rPr>
        <w:rFonts w:hint="default"/>
        <w:lang w:val="vi" w:eastAsia="en-US" w:bidi="ar-SA"/>
      </w:rPr>
    </w:lvl>
  </w:abstractNum>
  <w:abstractNum w:abstractNumId="16">
    <w:nsid w:val="4ADF071F"/>
    <w:multiLevelType w:val="hybridMultilevel"/>
    <w:tmpl w:val="9CAAAF56"/>
    <w:lvl w:ilvl="0" w:tplc="05C46D4E">
      <w:numFmt w:val="bullet"/>
      <w:lvlText w:val="–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2E430B2">
      <w:numFmt w:val="bullet"/>
      <w:lvlText w:val="•"/>
      <w:lvlJc w:val="left"/>
      <w:pPr>
        <w:ind w:left="1122" w:hanging="231"/>
      </w:pPr>
      <w:rPr>
        <w:rFonts w:hint="default"/>
        <w:lang w:val="vi" w:eastAsia="en-US" w:bidi="ar-SA"/>
      </w:rPr>
    </w:lvl>
    <w:lvl w:ilvl="2" w:tplc="8B466A22">
      <w:numFmt w:val="bullet"/>
      <w:lvlText w:val="•"/>
      <w:lvlJc w:val="left"/>
      <w:pPr>
        <w:ind w:left="2145" w:hanging="231"/>
      </w:pPr>
      <w:rPr>
        <w:rFonts w:hint="default"/>
        <w:lang w:val="vi" w:eastAsia="en-US" w:bidi="ar-SA"/>
      </w:rPr>
    </w:lvl>
    <w:lvl w:ilvl="3" w:tplc="2F6C8720">
      <w:numFmt w:val="bullet"/>
      <w:lvlText w:val="•"/>
      <w:lvlJc w:val="left"/>
      <w:pPr>
        <w:ind w:left="3167" w:hanging="231"/>
      </w:pPr>
      <w:rPr>
        <w:rFonts w:hint="default"/>
        <w:lang w:val="vi" w:eastAsia="en-US" w:bidi="ar-SA"/>
      </w:rPr>
    </w:lvl>
    <w:lvl w:ilvl="4" w:tplc="4C7A79E6">
      <w:numFmt w:val="bullet"/>
      <w:lvlText w:val="•"/>
      <w:lvlJc w:val="left"/>
      <w:pPr>
        <w:ind w:left="4190" w:hanging="231"/>
      </w:pPr>
      <w:rPr>
        <w:rFonts w:hint="default"/>
        <w:lang w:val="vi" w:eastAsia="en-US" w:bidi="ar-SA"/>
      </w:rPr>
    </w:lvl>
    <w:lvl w:ilvl="5" w:tplc="E35821A4">
      <w:numFmt w:val="bullet"/>
      <w:lvlText w:val="•"/>
      <w:lvlJc w:val="left"/>
      <w:pPr>
        <w:ind w:left="5212" w:hanging="231"/>
      </w:pPr>
      <w:rPr>
        <w:rFonts w:hint="default"/>
        <w:lang w:val="vi" w:eastAsia="en-US" w:bidi="ar-SA"/>
      </w:rPr>
    </w:lvl>
    <w:lvl w:ilvl="6" w:tplc="1976254A">
      <w:numFmt w:val="bullet"/>
      <w:lvlText w:val="•"/>
      <w:lvlJc w:val="left"/>
      <w:pPr>
        <w:ind w:left="6235" w:hanging="231"/>
      </w:pPr>
      <w:rPr>
        <w:rFonts w:hint="default"/>
        <w:lang w:val="vi" w:eastAsia="en-US" w:bidi="ar-SA"/>
      </w:rPr>
    </w:lvl>
    <w:lvl w:ilvl="7" w:tplc="0A141B08">
      <w:numFmt w:val="bullet"/>
      <w:lvlText w:val="•"/>
      <w:lvlJc w:val="left"/>
      <w:pPr>
        <w:ind w:left="7257" w:hanging="231"/>
      </w:pPr>
      <w:rPr>
        <w:rFonts w:hint="default"/>
        <w:lang w:val="vi" w:eastAsia="en-US" w:bidi="ar-SA"/>
      </w:rPr>
    </w:lvl>
    <w:lvl w:ilvl="8" w:tplc="69962464">
      <w:numFmt w:val="bullet"/>
      <w:lvlText w:val="•"/>
      <w:lvlJc w:val="left"/>
      <w:pPr>
        <w:ind w:left="8280" w:hanging="231"/>
      </w:pPr>
      <w:rPr>
        <w:rFonts w:hint="default"/>
        <w:lang w:val="vi" w:eastAsia="en-US" w:bidi="ar-SA"/>
      </w:rPr>
    </w:lvl>
  </w:abstractNum>
  <w:abstractNum w:abstractNumId="17">
    <w:nsid w:val="4BA66843"/>
    <w:multiLevelType w:val="hybridMultilevel"/>
    <w:tmpl w:val="4F7E0B58"/>
    <w:lvl w:ilvl="0" w:tplc="A99C7AF0">
      <w:numFmt w:val="bullet"/>
      <w:lvlText w:val="–"/>
      <w:lvlJc w:val="left"/>
      <w:pPr>
        <w:ind w:left="107" w:hanging="2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8A7C88">
      <w:numFmt w:val="bullet"/>
      <w:lvlText w:val="•"/>
      <w:lvlJc w:val="left"/>
      <w:pPr>
        <w:ind w:left="1122" w:hanging="241"/>
      </w:pPr>
      <w:rPr>
        <w:rFonts w:hint="default"/>
        <w:lang w:val="vi" w:eastAsia="en-US" w:bidi="ar-SA"/>
      </w:rPr>
    </w:lvl>
    <w:lvl w:ilvl="2" w:tplc="C9B23640">
      <w:numFmt w:val="bullet"/>
      <w:lvlText w:val="•"/>
      <w:lvlJc w:val="left"/>
      <w:pPr>
        <w:ind w:left="2145" w:hanging="241"/>
      </w:pPr>
      <w:rPr>
        <w:rFonts w:hint="default"/>
        <w:lang w:val="vi" w:eastAsia="en-US" w:bidi="ar-SA"/>
      </w:rPr>
    </w:lvl>
    <w:lvl w:ilvl="3" w:tplc="A944482A">
      <w:numFmt w:val="bullet"/>
      <w:lvlText w:val="•"/>
      <w:lvlJc w:val="left"/>
      <w:pPr>
        <w:ind w:left="3167" w:hanging="241"/>
      </w:pPr>
      <w:rPr>
        <w:rFonts w:hint="default"/>
        <w:lang w:val="vi" w:eastAsia="en-US" w:bidi="ar-SA"/>
      </w:rPr>
    </w:lvl>
    <w:lvl w:ilvl="4" w:tplc="DD523FD6">
      <w:numFmt w:val="bullet"/>
      <w:lvlText w:val="•"/>
      <w:lvlJc w:val="left"/>
      <w:pPr>
        <w:ind w:left="4190" w:hanging="241"/>
      </w:pPr>
      <w:rPr>
        <w:rFonts w:hint="default"/>
        <w:lang w:val="vi" w:eastAsia="en-US" w:bidi="ar-SA"/>
      </w:rPr>
    </w:lvl>
    <w:lvl w:ilvl="5" w:tplc="4EB027BA">
      <w:numFmt w:val="bullet"/>
      <w:lvlText w:val="•"/>
      <w:lvlJc w:val="left"/>
      <w:pPr>
        <w:ind w:left="5212" w:hanging="241"/>
      </w:pPr>
      <w:rPr>
        <w:rFonts w:hint="default"/>
        <w:lang w:val="vi" w:eastAsia="en-US" w:bidi="ar-SA"/>
      </w:rPr>
    </w:lvl>
    <w:lvl w:ilvl="6" w:tplc="992A8136">
      <w:numFmt w:val="bullet"/>
      <w:lvlText w:val="•"/>
      <w:lvlJc w:val="left"/>
      <w:pPr>
        <w:ind w:left="6235" w:hanging="241"/>
      </w:pPr>
      <w:rPr>
        <w:rFonts w:hint="default"/>
        <w:lang w:val="vi" w:eastAsia="en-US" w:bidi="ar-SA"/>
      </w:rPr>
    </w:lvl>
    <w:lvl w:ilvl="7" w:tplc="93104BFE">
      <w:numFmt w:val="bullet"/>
      <w:lvlText w:val="•"/>
      <w:lvlJc w:val="left"/>
      <w:pPr>
        <w:ind w:left="7257" w:hanging="241"/>
      </w:pPr>
      <w:rPr>
        <w:rFonts w:hint="default"/>
        <w:lang w:val="vi" w:eastAsia="en-US" w:bidi="ar-SA"/>
      </w:rPr>
    </w:lvl>
    <w:lvl w:ilvl="8" w:tplc="C4B26B66">
      <w:numFmt w:val="bullet"/>
      <w:lvlText w:val="•"/>
      <w:lvlJc w:val="left"/>
      <w:pPr>
        <w:ind w:left="8280" w:hanging="241"/>
      </w:pPr>
      <w:rPr>
        <w:rFonts w:hint="default"/>
        <w:lang w:val="vi" w:eastAsia="en-US" w:bidi="ar-SA"/>
      </w:rPr>
    </w:lvl>
  </w:abstractNum>
  <w:abstractNum w:abstractNumId="18">
    <w:nsid w:val="4C510DC1"/>
    <w:multiLevelType w:val="hybridMultilevel"/>
    <w:tmpl w:val="9BC8DC16"/>
    <w:lvl w:ilvl="0" w:tplc="FB7ED7D2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47EDC88">
      <w:numFmt w:val="bullet"/>
      <w:lvlText w:val="•"/>
      <w:lvlJc w:val="left"/>
      <w:pPr>
        <w:ind w:left="1122" w:hanging="212"/>
      </w:pPr>
      <w:rPr>
        <w:rFonts w:hint="default"/>
        <w:lang w:val="vi" w:eastAsia="en-US" w:bidi="ar-SA"/>
      </w:rPr>
    </w:lvl>
    <w:lvl w:ilvl="2" w:tplc="D4FA0C70">
      <w:numFmt w:val="bullet"/>
      <w:lvlText w:val="•"/>
      <w:lvlJc w:val="left"/>
      <w:pPr>
        <w:ind w:left="2145" w:hanging="212"/>
      </w:pPr>
      <w:rPr>
        <w:rFonts w:hint="default"/>
        <w:lang w:val="vi" w:eastAsia="en-US" w:bidi="ar-SA"/>
      </w:rPr>
    </w:lvl>
    <w:lvl w:ilvl="3" w:tplc="6DF615C0">
      <w:numFmt w:val="bullet"/>
      <w:lvlText w:val="•"/>
      <w:lvlJc w:val="left"/>
      <w:pPr>
        <w:ind w:left="3167" w:hanging="212"/>
      </w:pPr>
      <w:rPr>
        <w:rFonts w:hint="default"/>
        <w:lang w:val="vi" w:eastAsia="en-US" w:bidi="ar-SA"/>
      </w:rPr>
    </w:lvl>
    <w:lvl w:ilvl="4" w:tplc="D8745DA8">
      <w:numFmt w:val="bullet"/>
      <w:lvlText w:val="•"/>
      <w:lvlJc w:val="left"/>
      <w:pPr>
        <w:ind w:left="4190" w:hanging="212"/>
      </w:pPr>
      <w:rPr>
        <w:rFonts w:hint="default"/>
        <w:lang w:val="vi" w:eastAsia="en-US" w:bidi="ar-SA"/>
      </w:rPr>
    </w:lvl>
    <w:lvl w:ilvl="5" w:tplc="82AC7254">
      <w:numFmt w:val="bullet"/>
      <w:lvlText w:val="•"/>
      <w:lvlJc w:val="left"/>
      <w:pPr>
        <w:ind w:left="5212" w:hanging="212"/>
      </w:pPr>
      <w:rPr>
        <w:rFonts w:hint="default"/>
        <w:lang w:val="vi" w:eastAsia="en-US" w:bidi="ar-SA"/>
      </w:rPr>
    </w:lvl>
    <w:lvl w:ilvl="6" w:tplc="7D18A84C">
      <w:numFmt w:val="bullet"/>
      <w:lvlText w:val="•"/>
      <w:lvlJc w:val="left"/>
      <w:pPr>
        <w:ind w:left="6235" w:hanging="212"/>
      </w:pPr>
      <w:rPr>
        <w:rFonts w:hint="default"/>
        <w:lang w:val="vi" w:eastAsia="en-US" w:bidi="ar-SA"/>
      </w:rPr>
    </w:lvl>
    <w:lvl w:ilvl="7" w:tplc="F84E68B4">
      <w:numFmt w:val="bullet"/>
      <w:lvlText w:val="•"/>
      <w:lvlJc w:val="left"/>
      <w:pPr>
        <w:ind w:left="7257" w:hanging="212"/>
      </w:pPr>
      <w:rPr>
        <w:rFonts w:hint="default"/>
        <w:lang w:val="vi" w:eastAsia="en-US" w:bidi="ar-SA"/>
      </w:rPr>
    </w:lvl>
    <w:lvl w:ilvl="8" w:tplc="5A783238">
      <w:numFmt w:val="bullet"/>
      <w:lvlText w:val="•"/>
      <w:lvlJc w:val="left"/>
      <w:pPr>
        <w:ind w:left="8280" w:hanging="212"/>
      </w:pPr>
      <w:rPr>
        <w:rFonts w:hint="default"/>
        <w:lang w:val="vi" w:eastAsia="en-US" w:bidi="ar-SA"/>
      </w:rPr>
    </w:lvl>
  </w:abstractNum>
  <w:abstractNum w:abstractNumId="19">
    <w:nsid w:val="557E117B"/>
    <w:multiLevelType w:val="hybridMultilevel"/>
    <w:tmpl w:val="89AE715C"/>
    <w:lvl w:ilvl="0" w:tplc="4B184094">
      <w:numFmt w:val="bullet"/>
      <w:lvlText w:val="–"/>
      <w:lvlJc w:val="left"/>
      <w:pPr>
        <w:ind w:left="110" w:hanging="225"/>
      </w:pPr>
      <w:rPr>
        <w:rFonts w:hint="default"/>
        <w:w w:val="100"/>
        <w:lang w:eastAsia="en-US" w:bidi="ar-SA"/>
      </w:rPr>
    </w:lvl>
    <w:lvl w:ilvl="1" w:tplc="DB722316">
      <w:numFmt w:val="bullet"/>
      <w:lvlText w:val="•"/>
      <w:lvlJc w:val="left"/>
      <w:pPr>
        <w:ind w:left="650" w:hanging="225"/>
      </w:pPr>
      <w:rPr>
        <w:rFonts w:hint="default"/>
        <w:lang w:eastAsia="en-US" w:bidi="ar-SA"/>
      </w:rPr>
    </w:lvl>
    <w:lvl w:ilvl="2" w:tplc="729AE7C4">
      <w:numFmt w:val="bullet"/>
      <w:lvlText w:val="•"/>
      <w:lvlJc w:val="left"/>
      <w:pPr>
        <w:ind w:left="1200" w:hanging="225"/>
      </w:pPr>
      <w:rPr>
        <w:rFonts w:hint="default"/>
        <w:lang w:eastAsia="en-US" w:bidi="ar-SA"/>
      </w:rPr>
    </w:lvl>
    <w:lvl w:ilvl="3" w:tplc="EB887BBC">
      <w:numFmt w:val="bullet"/>
      <w:lvlText w:val="•"/>
      <w:lvlJc w:val="left"/>
      <w:pPr>
        <w:ind w:left="1750" w:hanging="225"/>
      </w:pPr>
      <w:rPr>
        <w:rFonts w:hint="default"/>
        <w:lang w:eastAsia="en-US" w:bidi="ar-SA"/>
      </w:rPr>
    </w:lvl>
    <w:lvl w:ilvl="4" w:tplc="64488252">
      <w:numFmt w:val="bullet"/>
      <w:lvlText w:val="•"/>
      <w:lvlJc w:val="left"/>
      <w:pPr>
        <w:ind w:left="2300" w:hanging="225"/>
      </w:pPr>
      <w:rPr>
        <w:rFonts w:hint="default"/>
        <w:lang w:eastAsia="en-US" w:bidi="ar-SA"/>
      </w:rPr>
    </w:lvl>
    <w:lvl w:ilvl="5" w:tplc="1932E612">
      <w:numFmt w:val="bullet"/>
      <w:lvlText w:val="•"/>
      <w:lvlJc w:val="left"/>
      <w:pPr>
        <w:ind w:left="2850" w:hanging="225"/>
      </w:pPr>
      <w:rPr>
        <w:rFonts w:hint="default"/>
        <w:lang w:eastAsia="en-US" w:bidi="ar-SA"/>
      </w:rPr>
    </w:lvl>
    <w:lvl w:ilvl="6" w:tplc="C7080EE4">
      <w:numFmt w:val="bullet"/>
      <w:lvlText w:val="•"/>
      <w:lvlJc w:val="left"/>
      <w:pPr>
        <w:ind w:left="3400" w:hanging="225"/>
      </w:pPr>
      <w:rPr>
        <w:rFonts w:hint="default"/>
        <w:lang w:eastAsia="en-US" w:bidi="ar-SA"/>
      </w:rPr>
    </w:lvl>
    <w:lvl w:ilvl="7" w:tplc="9000E978">
      <w:numFmt w:val="bullet"/>
      <w:lvlText w:val="•"/>
      <w:lvlJc w:val="left"/>
      <w:pPr>
        <w:ind w:left="3950" w:hanging="225"/>
      </w:pPr>
      <w:rPr>
        <w:rFonts w:hint="default"/>
        <w:lang w:eastAsia="en-US" w:bidi="ar-SA"/>
      </w:rPr>
    </w:lvl>
    <w:lvl w:ilvl="8" w:tplc="25FC88EE">
      <w:numFmt w:val="bullet"/>
      <w:lvlText w:val="•"/>
      <w:lvlJc w:val="left"/>
      <w:pPr>
        <w:ind w:left="4500" w:hanging="225"/>
      </w:pPr>
      <w:rPr>
        <w:rFonts w:hint="default"/>
        <w:lang w:eastAsia="en-US" w:bidi="ar-SA"/>
      </w:rPr>
    </w:lvl>
  </w:abstractNum>
  <w:abstractNum w:abstractNumId="20">
    <w:nsid w:val="5ED15216"/>
    <w:multiLevelType w:val="hybridMultilevel"/>
    <w:tmpl w:val="BB10DBEA"/>
    <w:lvl w:ilvl="0" w:tplc="30A22CC8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672E946">
      <w:numFmt w:val="bullet"/>
      <w:lvlText w:val="•"/>
      <w:lvlJc w:val="left"/>
      <w:pPr>
        <w:ind w:left="1320" w:hanging="212"/>
      </w:pPr>
      <w:rPr>
        <w:rFonts w:hint="default"/>
        <w:lang w:val="vi" w:eastAsia="en-US" w:bidi="ar-SA"/>
      </w:rPr>
    </w:lvl>
    <w:lvl w:ilvl="2" w:tplc="BDA05136">
      <w:numFmt w:val="bullet"/>
      <w:lvlText w:val="•"/>
      <w:lvlJc w:val="left"/>
      <w:pPr>
        <w:ind w:left="2321" w:hanging="212"/>
      </w:pPr>
      <w:rPr>
        <w:rFonts w:hint="default"/>
        <w:lang w:val="vi" w:eastAsia="en-US" w:bidi="ar-SA"/>
      </w:rPr>
    </w:lvl>
    <w:lvl w:ilvl="3" w:tplc="007AB4B2">
      <w:numFmt w:val="bullet"/>
      <w:lvlText w:val="•"/>
      <w:lvlJc w:val="left"/>
      <w:pPr>
        <w:ind w:left="3321" w:hanging="212"/>
      </w:pPr>
      <w:rPr>
        <w:rFonts w:hint="default"/>
        <w:lang w:val="vi" w:eastAsia="en-US" w:bidi="ar-SA"/>
      </w:rPr>
    </w:lvl>
    <w:lvl w:ilvl="4" w:tplc="9B8270DE">
      <w:numFmt w:val="bullet"/>
      <w:lvlText w:val="•"/>
      <w:lvlJc w:val="left"/>
      <w:pPr>
        <w:ind w:left="4322" w:hanging="212"/>
      </w:pPr>
      <w:rPr>
        <w:rFonts w:hint="default"/>
        <w:lang w:val="vi" w:eastAsia="en-US" w:bidi="ar-SA"/>
      </w:rPr>
    </w:lvl>
    <w:lvl w:ilvl="5" w:tplc="824C07F2">
      <w:numFmt w:val="bullet"/>
      <w:lvlText w:val="•"/>
      <w:lvlJc w:val="left"/>
      <w:pPr>
        <w:ind w:left="5322" w:hanging="212"/>
      </w:pPr>
      <w:rPr>
        <w:rFonts w:hint="default"/>
        <w:lang w:val="vi" w:eastAsia="en-US" w:bidi="ar-SA"/>
      </w:rPr>
    </w:lvl>
    <w:lvl w:ilvl="6" w:tplc="2FECC4FA">
      <w:numFmt w:val="bullet"/>
      <w:lvlText w:val="•"/>
      <w:lvlJc w:val="left"/>
      <w:pPr>
        <w:ind w:left="6323" w:hanging="212"/>
      </w:pPr>
      <w:rPr>
        <w:rFonts w:hint="default"/>
        <w:lang w:val="vi" w:eastAsia="en-US" w:bidi="ar-SA"/>
      </w:rPr>
    </w:lvl>
    <w:lvl w:ilvl="7" w:tplc="38A6818A">
      <w:numFmt w:val="bullet"/>
      <w:lvlText w:val="•"/>
      <w:lvlJc w:val="left"/>
      <w:pPr>
        <w:ind w:left="7323" w:hanging="212"/>
      </w:pPr>
      <w:rPr>
        <w:rFonts w:hint="default"/>
        <w:lang w:val="vi" w:eastAsia="en-US" w:bidi="ar-SA"/>
      </w:rPr>
    </w:lvl>
    <w:lvl w:ilvl="8" w:tplc="16147F70">
      <w:numFmt w:val="bullet"/>
      <w:lvlText w:val="•"/>
      <w:lvlJc w:val="left"/>
      <w:pPr>
        <w:ind w:left="8324" w:hanging="212"/>
      </w:pPr>
      <w:rPr>
        <w:rFonts w:hint="default"/>
        <w:lang w:val="vi" w:eastAsia="en-US" w:bidi="ar-SA"/>
      </w:rPr>
    </w:lvl>
  </w:abstractNum>
  <w:abstractNum w:abstractNumId="21">
    <w:nsid w:val="5FCD0EF9"/>
    <w:multiLevelType w:val="hybridMultilevel"/>
    <w:tmpl w:val="DA78ABAA"/>
    <w:lvl w:ilvl="0" w:tplc="EF5EAB3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E1FD8"/>
    <w:multiLevelType w:val="hybridMultilevel"/>
    <w:tmpl w:val="B04E3612"/>
    <w:lvl w:ilvl="0" w:tplc="CB589122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DA2FD98">
      <w:numFmt w:val="bullet"/>
      <w:lvlText w:val="•"/>
      <w:lvlJc w:val="left"/>
      <w:pPr>
        <w:ind w:left="1122" w:hanging="212"/>
      </w:pPr>
      <w:rPr>
        <w:rFonts w:hint="default"/>
        <w:lang w:val="vi" w:eastAsia="en-US" w:bidi="ar-SA"/>
      </w:rPr>
    </w:lvl>
    <w:lvl w:ilvl="2" w:tplc="4860E404">
      <w:numFmt w:val="bullet"/>
      <w:lvlText w:val="•"/>
      <w:lvlJc w:val="left"/>
      <w:pPr>
        <w:ind w:left="2145" w:hanging="212"/>
      </w:pPr>
      <w:rPr>
        <w:rFonts w:hint="default"/>
        <w:lang w:val="vi" w:eastAsia="en-US" w:bidi="ar-SA"/>
      </w:rPr>
    </w:lvl>
    <w:lvl w:ilvl="3" w:tplc="0218CDA4">
      <w:numFmt w:val="bullet"/>
      <w:lvlText w:val="•"/>
      <w:lvlJc w:val="left"/>
      <w:pPr>
        <w:ind w:left="3167" w:hanging="212"/>
      </w:pPr>
      <w:rPr>
        <w:rFonts w:hint="default"/>
        <w:lang w:val="vi" w:eastAsia="en-US" w:bidi="ar-SA"/>
      </w:rPr>
    </w:lvl>
    <w:lvl w:ilvl="4" w:tplc="8954C9AE">
      <w:numFmt w:val="bullet"/>
      <w:lvlText w:val="•"/>
      <w:lvlJc w:val="left"/>
      <w:pPr>
        <w:ind w:left="4190" w:hanging="212"/>
      </w:pPr>
      <w:rPr>
        <w:rFonts w:hint="default"/>
        <w:lang w:val="vi" w:eastAsia="en-US" w:bidi="ar-SA"/>
      </w:rPr>
    </w:lvl>
    <w:lvl w:ilvl="5" w:tplc="8F32F6BA">
      <w:numFmt w:val="bullet"/>
      <w:lvlText w:val="•"/>
      <w:lvlJc w:val="left"/>
      <w:pPr>
        <w:ind w:left="5212" w:hanging="212"/>
      </w:pPr>
      <w:rPr>
        <w:rFonts w:hint="default"/>
        <w:lang w:val="vi" w:eastAsia="en-US" w:bidi="ar-SA"/>
      </w:rPr>
    </w:lvl>
    <w:lvl w:ilvl="6" w:tplc="CE8414F2">
      <w:numFmt w:val="bullet"/>
      <w:lvlText w:val="•"/>
      <w:lvlJc w:val="left"/>
      <w:pPr>
        <w:ind w:left="6235" w:hanging="212"/>
      </w:pPr>
      <w:rPr>
        <w:rFonts w:hint="default"/>
        <w:lang w:val="vi" w:eastAsia="en-US" w:bidi="ar-SA"/>
      </w:rPr>
    </w:lvl>
    <w:lvl w:ilvl="7" w:tplc="F9D61512">
      <w:numFmt w:val="bullet"/>
      <w:lvlText w:val="•"/>
      <w:lvlJc w:val="left"/>
      <w:pPr>
        <w:ind w:left="7257" w:hanging="212"/>
      </w:pPr>
      <w:rPr>
        <w:rFonts w:hint="default"/>
        <w:lang w:val="vi" w:eastAsia="en-US" w:bidi="ar-SA"/>
      </w:rPr>
    </w:lvl>
    <w:lvl w:ilvl="8" w:tplc="A1303E2A">
      <w:numFmt w:val="bullet"/>
      <w:lvlText w:val="•"/>
      <w:lvlJc w:val="left"/>
      <w:pPr>
        <w:ind w:left="8280" w:hanging="212"/>
      </w:pPr>
      <w:rPr>
        <w:rFonts w:hint="default"/>
        <w:lang w:val="vi" w:eastAsia="en-US" w:bidi="ar-SA"/>
      </w:rPr>
    </w:lvl>
  </w:abstractNum>
  <w:abstractNum w:abstractNumId="23">
    <w:nsid w:val="64E61575"/>
    <w:multiLevelType w:val="hybridMultilevel"/>
    <w:tmpl w:val="BADE6568"/>
    <w:lvl w:ilvl="0" w:tplc="AD285522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57CBC72">
      <w:numFmt w:val="bullet"/>
      <w:lvlText w:val="•"/>
      <w:lvlJc w:val="left"/>
      <w:pPr>
        <w:ind w:left="1122" w:hanging="212"/>
      </w:pPr>
      <w:rPr>
        <w:rFonts w:hint="default"/>
        <w:lang w:val="vi" w:eastAsia="en-US" w:bidi="ar-SA"/>
      </w:rPr>
    </w:lvl>
    <w:lvl w:ilvl="2" w:tplc="0F06B454">
      <w:numFmt w:val="bullet"/>
      <w:lvlText w:val="•"/>
      <w:lvlJc w:val="left"/>
      <w:pPr>
        <w:ind w:left="2145" w:hanging="212"/>
      </w:pPr>
      <w:rPr>
        <w:rFonts w:hint="default"/>
        <w:lang w:val="vi" w:eastAsia="en-US" w:bidi="ar-SA"/>
      </w:rPr>
    </w:lvl>
    <w:lvl w:ilvl="3" w:tplc="987E9190">
      <w:numFmt w:val="bullet"/>
      <w:lvlText w:val="•"/>
      <w:lvlJc w:val="left"/>
      <w:pPr>
        <w:ind w:left="3167" w:hanging="212"/>
      </w:pPr>
      <w:rPr>
        <w:rFonts w:hint="default"/>
        <w:lang w:val="vi" w:eastAsia="en-US" w:bidi="ar-SA"/>
      </w:rPr>
    </w:lvl>
    <w:lvl w:ilvl="4" w:tplc="D1A8BC9E">
      <w:numFmt w:val="bullet"/>
      <w:lvlText w:val="•"/>
      <w:lvlJc w:val="left"/>
      <w:pPr>
        <w:ind w:left="4190" w:hanging="212"/>
      </w:pPr>
      <w:rPr>
        <w:rFonts w:hint="default"/>
        <w:lang w:val="vi" w:eastAsia="en-US" w:bidi="ar-SA"/>
      </w:rPr>
    </w:lvl>
    <w:lvl w:ilvl="5" w:tplc="6ED42BFA">
      <w:numFmt w:val="bullet"/>
      <w:lvlText w:val="•"/>
      <w:lvlJc w:val="left"/>
      <w:pPr>
        <w:ind w:left="5212" w:hanging="212"/>
      </w:pPr>
      <w:rPr>
        <w:rFonts w:hint="default"/>
        <w:lang w:val="vi" w:eastAsia="en-US" w:bidi="ar-SA"/>
      </w:rPr>
    </w:lvl>
    <w:lvl w:ilvl="6" w:tplc="8520AD0A">
      <w:numFmt w:val="bullet"/>
      <w:lvlText w:val="•"/>
      <w:lvlJc w:val="left"/>
      <w:pPr>
        <w:ind w:left="6235" w:hanging="212"/>
      </w:pPr>
      <w:rPr>
        <w:rFonts w:hint="default"/>
        <w:lang w:val="vi" w:eastAsia="en-US" w:bidi="ar-SA"/>
      </w:rPr>
    </w:lvl>
    <w:lvl w:ilvl="7" w:tplc="D906729A">
      <w:numFmt w:val="bullet"/>
      <w:lvlText w:val="•"/>
      <w:lvlJc w:val="left"/>
      <w:pPr>
        <w:ind w:left="7257" w:hanging="212"/>
      </w:pPr>
      <w:rPr>
        <w:rFonts w:hint="default"/>
        <w:lang w:val="vi" w:eastAsia="en-US" w:bidi="ar-SA"/>
      </w:rPr>
    </w:lvl>
    <w:lvl w:ilvl="8" w:tplc="079C3B50">
      <w:numFmt w:val="bullet"/>
      <w:lvlText w:val="•"/>
      <w:lvlJc w:val="left"/>
      <w:pPr>
        <w:ind w:left="8280" w:hanging="212"/>
      </w:pPr>
      <w:rPr>
        <w:rFonts w:hint="default"/>
        <w:lang w:val="vi" w:eastAsia="en-US" w:bidi="ar-SA"/>
      </w:rPr>
    </w:lvl>
  </w:abstractNum>
  <w:abstractNum w:abstractNumId="24">
    <w:nsid w:val="6D8B2FE8"/>
    <w:multiLevelType w:val="hybridMultilevel"/>
    <w:tmpl w:val="A6C8DF1A"/>
    <w:lvl w:ilvl="0" w:tplc="A328A4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20FC8"/>
    <w:multiLevelType w:val="hybridMultilevel"/>
    <w:tmpl w:val="33640EF4"/>
    <w:lvl w:ilvl="0" w:tplc="E662C444">
      <w:numFmt w:val="bullet"/>
      <w:lvlText w:val="–"/>
      <w:lvlJc w:val="left"/>
      <w:pPr>
        <w:ind w:left="110" w:hanging="255"/>
      </w:pPr>
      <w:rPr>
        <w:rFonts w:hint="default"/>
        <w:spacing w:val="-21"/>
        <w:w w:val="100"/>
        <w:lang w:eastAsia="en-US" w:bidi="ar-SA"/>
      </w:rPr>
    </w:lvl>
    <w:lvl w:ilvl="1" w:tplc="F4BC5332">
      <w:numFmt w:val="bullet"/>
      <w:lvlText w:val="•"/>
      <w:lvlJc w:val="left"/>
      <w:pPr>
        <w:ind w:left="650" w:hanging="255"/>
      </w:pPr>
      <w:rPr>
        <w:rFonts w:hint="default"/>
        <w:lang w:eastAsia="en-US" w:bidi="ar-SA"/>
      </w:rPr>
    </w:lvl>
    <w:lvl w:ilvl="2" w:tplc="24624AFE">
      <w:numFmt w:val="bullet"/>
      <w:lvlText w:val="•"/>
      <w:lvlJc w:val="left"/>
      <w:pPr>
        <w:ind w:left="1200" w:hanging="255"/>
      </w:pPr>
      <w:rPr>
        <w:rFonts w:hint="default"/>
        <w:lang w:eastAsia="en-US" w:bidi="ar-SA"/>
      </w:rPr>
    </w:lvl>
    <w:lvl w:ilvl="3" w:tplc="5D9ED75E">
      <w:numFmt w:val="bullet"/>
      <w:lvlText w:val="•"/>
      <w:lvlJc w:val="left"/>
      <w:pPr>
        <w:ind w:left="1750" w:hanging="255"/>
      </w:pPr>
      <w:rPr>
        <w:rFonts w:hint="default"/>
        <w:lang w:eastAsia="en-US" w:bidi="ar-SA"/>
      </w:rPr>
    </w:lvl>
    <w:lvl w:ilvl="4" w:tplc="C668F816">
      <w:numFmt w:val="bullet"/>
      <w:lvlText w:val="•"/>
      <w:lvlJc w:val="left"/>
      <w:pPr>
        <w:ind w:left="2300" w:hanging="255"/>
      </w:pPr>
      <w:rPr>
        <w:rFonts w:hint="default"/>
        <w:lang w:eastAsia="en-US" w:bidi="ar-SA"/>
      </w:rPr>
    </w:lvl>
    <w:lvl w:ilvl="5" w:tplc="1422DE9C">
      <w:numFmt w:val="bullet"/>
      <w:lvlText w:val="•"/>
      <w:lvlJc w:val="left"/>
      <w:pPr>
        <w:ind w:left="2850" w:hanging="255"/>
      </w:pPr>
      <w:rPr>
        <w:rFonts w:hint="default"/>
        <w:lang w:eastAsia="en-US" w:bidi="ar-SA"/>
      </w:rPr>
    </w:lvl>
    <w:lvl w:ilvl="6" w:tplc="9CD8AFC0">
      <w:numFmt w:val="bullet"/>
      <w:lvlText w:val="•"/>
      <w:lvlJc w:val="left"/>
      <w:pPr>
        <w:ind w:left="3400" w:hanging="255"/>
      </w:pPr>
      <w:rPr>
        <w:rFonts w:hint="default"/>
        <w:lang w:eastAsia="en-US" w:bidi="ar-SA"/>
      </w:rPr>
    </w:lvl>
    <w:lvl w:ilvl="7" w:tplc="E8D4B24E">
      <w:numFmt w:val="bullet"/>
      <w:lvlText w:val="•"/>
      <w:lvlJc w:val="left"/>
      <w:pPr>
        <w:ind w:left="3950" w:hanging="255"/>
      </w:pPr>
      <w:rPr>
        <w:rFonts w:hint="default"/>
        <w:lang w:eastAsia="en-US" w:bidi="ar-SA"/>
      </w:rPr>
    </w:lvl>
    <w:lvl w:ilvl="8" w:tplc="D9341808">
      <w:numFmt w:val="bullet"/>
      <w:lvlText w:val="•"/>
      <w:lvlJc w:val="left"/>
      <w:pPr>
        <w:ind w:left="4500" w:hanging="255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9"/>
  </w:num>
  <w:num w:numId="5">
    <w:abstractNumId w:val="22"/>
  </w:num>
  <w:num w:numId="6">
    <w:abstractNumId w:val="10"/>
  </w:num>
  <w:num w:numId="7">
    <w:abstractNumId w:val="23"/>
  </w:num>
  <w:num w:numId="8">
    <w:abstractNumId w:val="15"/>
  </w:num>
  <w:num w:numId="9">
    <w:abstractNumId w:val="18"/>
  </w:num>
  <w:num w:numId="10">
    <w:abstractNumId w:val="13"/>
  </w:num>
  <w:num w:numId="11">
    <w:abstractNumId w:val="20"/>
  </w:num>
  <w:num w:numId="12">
    <w:abstractNumId w:val="16"/>
  </w:num>
  <w:num w:numId="13">
    <w:abstractNumId w:val="17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  <w:num w:numId="18">
    <w:abstractNumId w:val="19"/>
  </w:num>
  <w:num w:numId="19">
    <w:abstractNumId w:val="12"/>
  </w:num>
  <w:num w:numId="20">
    <w:abstractNumId w:val="25"/>
  </w:num>
  <w:num w:numId="21">
    <w:abstractNumId w:val="1"/>
  </w:num>
  <w:num w:numId="22">
    <w:abstractNumId w:val="4"/>
  </w:num>
  <w:num w:numId="23">
    <w:abstractNumId w:val="2"/>
  </w:num>
  <w:num w:numId="24">
    <w:abstractNumId w:val="14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50AC7"/>
    <w:rsid w:val="00060586"/>
    <w:rsid w:val="00073E69"/>
    <w:rsid w:val="00086A9D"/>
    <w:rsid w:val="000B5F6A"/>
    <w:rsid w:val="000D31A1"/>
    <w:rsid w:val="000D5E80"/>
    <w:rsid w:val="0011494E"/>
    <w:rsid w:val="00157BDB"/>
    <w:rsid w:val="001A0999"/>
    <w:rsid w:val="001C0257"/>
    <w:rsid w:val="001C309C"/>
    <w:rsid w:val="001F5D7B"/>
    <w:rsid w:val="00207311"/>
    <w:rsid w:val="002243CC"/>
    <w:rsid w:val="00241D84"/>
    <w:rsid w:val="00284400"/>
    <w:rsid w:val="002A1191"/>
    <w:rsid w:val="00310C4B"/>
    <w:rsid w:val="00311DAA"/>
    <w:rsid w:val="0032049E"/>
    <w:rsid w:val="00340737"/>
    <w:rsid w:val="003645A6"/>
    <w:rsid w:val="003802AD"/>
    <w:rsid w:val="00387E8F"/>
    <w:rsid w:val="003C6A84"/>
    <w:rsid w:val="003E0C3E"/>
    <w:rsid w:val="003E156D"/>
    <w:rsid w:val="004123CF"/>
    <w:rsid w:val="00424351"/>
    <w:rsid w:val="00430793"/>
    <w:rsid w:val="00450390"/>
    <w:rsid w:val="004561D7"/>
    <w:rsid w:val="004649B0"/>
    <w:rsid w:val="0047308B"/>
    <w:rsid w:val="00476C13"/>
    <w:rsid w:val="00481B19"/>
    <w:rsid w:val="00495A10"/>
    <w:rsid w:val="004B303E"/>
    <w:rsid w:val="004C30CE"/>
    <w:rsid w:val="005128E7"/>
    <w:rsid w:val="0052558B"/>
    <w:rsid w:val="00535AA3"/>
    <w:rsid w:val="0053622D"/>
    <w:rsid w:val="00546332"/>
    <w:rsid w:val="00546E63"/>
    <w:rsid w:val="00557AC3"/>
    <w:rsid w:val="005903CD"/>
    <w:rsid w:val="005B78DE"/>
    <w:rsid w:val="005B7F1C"/>
    <w:rsid w:val="00674ACB"/>
    <w:rsid w:val="006B5A0E"/>
    <w:rsid w:val="006C0D6D"/>
    <w:rsid w:val="006F03B1"/>
    <w:rsid w:val="006F0BD4"/>
    <w:rsid w:val="00701993"/>
    <w:rsid w:val="00705A31"/>
    <w:rsid w:val="0072448F"/>
    <w:rsid w:val="00743378"/>
    <w:rsid w:val="0077774F"/>
    <w:rsid w:val="007A217D"/>
    <w:rsid w:val="007A75EE"/>
    <w:rsid w:val="007B1BA9"/>
    <w:rsid w:val="007C455A"/>
    <w:rsid w:val="007E50A0"/>
    <w:rsid w:val="00816E75"/>
    <w:rsid w:val="008302A3"/>
    <w:rsid w:val="0084029E"/>
    <w:rsid w:val="00851278"/>
    <w:rsid w:val="00852E10"/>
    <w:rsid w:val="00876D6F"/>
    <w:rsid w:val="008A04AB"/>
    <w:rsid w:val="008B338B"/>
    <w:rsid w:val="008B33FB"/>
    <w:rsid w:val="008D79DB"/>
    <w:rsid w:val="008E7F60"/>
    <w:rsid w:val="00930376"/>
    <w:rsid w:val="0096224A"/>
    <w:rsid w:val="00976D2D"/>
    <w:rsid w:val="009913B0"/>
    <w:rsid w:val="009A4108"/>
    <w:rsid w:val="009C360D"/>
    <w:rsid w:val="009E7582"/>
    <w:rsid w:val="009F59B7"/>
    <w:rsid w:val="00A045AB"/>
    <w:rsid w:val="00A31A3C"/>
    <w:rsid w:val="00A3261C"/>
    <w:rsid w:val="00A3386B"/>
    <w:rsid w:val="00A34C11"/>
    <w:rsid w:val="00A56995"/>
    <w:rsid w:val="00A84231"/>
    <w:rsid w:val="00AA055B"/>
    <w:rsid w:val="00AD30CC"/>
    <w:rsid w:val="00AD5545"/>
    <w:rsid w:val="00AE3B34"/>
    <w:rsid w:val="00B07ACA"/>
    <w:rsid w:val="00B1416D"/>
    <w:rsid w:val="00B3295B"/>
    <w:rsid w:val="00B454AA"/>
    <w:rsid w:val="00B56023"/>
    <w:rsid w:val="00B751DA"/>
    <w:rsid w:val="00BD3D16"/>
    <w:rsid w:val="00BD5E48"/>
    <w:rsid w:val="00BE5BA7"/>
    <w:rsid w:val="00BE62ED"/>
    <w:rsid w:val="00C020F1"/>
    <w:rsid w:val="00C1594D"/>
    <w:rsid w:val="00C172DF"/>
    <w:rsid w:val="00C32671"/>
    <w:rsid w:val="00C43BA9"/>
    <w:rsid w:val="00C75298"/>
    <w:rsid w:val="00C76602"/>
    <w:rsid w:val="00CA387E"/>
    <w:rsid w:val="00CB5029"/>
    <w:rsid w:val="00CD08AC"/>
    <w:rsid w:val="00D10C8F"/>
    <w:rsid w:val="00D11F5A"/>
    <w:rsid w:val="00D277EC"/>
    <w:rsid w:val="00D3036F"/>
    <w:rsid w:val="00D472D9"/>
    <w:rsid w:val="00D57624"/>
    <w:rsid w:val="00D96C9D"/>
    <w:rsid w:val="00DA4254"/>
    <w:rsid w:val="00DA4628"/>
    <w:rsid w:val="00DB53F9"/>
    <w:rsid w:val="00DC1CD1"/>
    <w:rsid w:val="00DC2E29"/>
    <w:rsid w:val="00DC3E55"/>
    <w:rsid w:val="00DF187D"/>
    <w:rsid w:val="00DF7A2C"/>
    <w:rsid w:val="00E06CFA"/>
    <w:rsid w:val="00E159E6"/>
    <w:rsid w:val="00E23E9E"/>
    <w:rsid w:val="00E47721"/>
    <w:rsid w:val="00E539BF"/>
    <w:rsid w:val="00E5658D"/>
    <w:rsid w:val="00E73F2D"/>
    <w:rsid w:val="00E81F7F"/>
    <w:rsid w:val="00E9352B"/>
    <w:rsid w:val="00E96700"/>
    <w:rsid w:val="00EB647D"/>
    <w:rsid w:val="00ED1FEE"/>
    <w:rsid w:val="00EF3E72"/>
    <w:rsid w:val="00EF56FA"/>
    <w:rsid w:val="00F117F2"/>
    <w:rsid w:val="00F13775"/>
    <w:rsid w:val="00F35B44"/>
    <w:rsid w:val="00FB68EB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2049E"/>
    <w:pPr>
      <w:keepNext/>
      <w:widowControl w:val="0"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qFormat/>
    <w:rsid w:val="005128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700"/>
  </w:style>
  <w:style w:type="paragraph" w:styleId="Footer">
    <w:name w:val="footer"/>
    <w:basedOn w:val="Normal"/>
    <w:link w:val="FooterChar"/>
    <w:uiPriority w:val="99"/>
    <w:unhideWhenUsed/>
    <w:rsid w:val="00E96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00"/>
  </w:style>
  <w:style w:type="paragraph" w:customStyle="1" w:styleId="TableParagraph">
    <w:name w:val="Table Paragraph"/>
    <w:basedOn w:val="Normal"/>
    <w:uiPriority w:val="1"/>
    <w:qFormat/>
    <w:rsid w:val="009F59B7"/>
    <w:pPr>
      <w:widowControl w:val="0"/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customStyle="1" w:styleId="Char">
    <w:name w:val="Char"/>
    <w:basedOn w:val="Normal"/>
    <w:rsid w:val="009F59B7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2049E"/>
    <w:rPr>
      <w:rFonts w:ascii="Arial" w:eastAsia="Times New Roman" w:hAnsi="Arial" w:cs="Arial"/>
      <w:b/>
      <w:bCs/>
      <w:i/>
      <w:iCs/>
      <w:color w:val="auto"/>
      <w:szCs w:val="28"/>
      <w:lang w:val="vi"/>
    </w:rPr>
  </w:style>
  <w:style w:type="paragraph" w:customStyle="1" w:styleId="Char0">
    <w:name w:val="Char"/>
    <w:basedOn w:val="Normal"/>
    <w:rsid w:val="0032049E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</w:rPr>
  </w:style>
  <w:style w:type="paragraph" w:styleId="BodyText">
    <w:name w:val="Body Text"/>
    <w:basedOn w:val="Normal"/>
    <w:link w:val="BodyTextChar"/>
    <w:qFormat/>
    <w:rsid w:val="009A4108"/>
    <w:pPr>
      <w:widowControl w:val="0"/>
      <w:autoSpaceDE w:val="0"/>
      <w:autoSpaceDN w:val="0"/>
    </w:pPr>
    <w:rPr>
      <w:rFonts w:eastAsia="Times New Roman"/>
      <w:color w:val="auto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rsid w:val="009A4108"/>
    <w:rPr>
      <w:rFonts w:eastAsia="Times New Roman"/>
      <w:color w:val="auto"/>
      <w:sz w:val="26"/>
      <w:szCs w:val="26"/>
      <w:lang w:val="vi"/>
    </w:rPr>
  </w:style>
  <w:style w:type="paragraph" w:styleId="NormalWeb">
    <w:name w:val="Normal (Web)"/>
    <w:basedOn w:val="Normal"/>
    <w:rsid w:val="009A4108"/>
    <w:pPr>
      <w:spacing w:before="100" w:beforeAutospacing="1" w:after="100" w:afterAutospacing="1"/>
    </w:pPr>
    <w:rPr>
      <w:rFonts w:eastAsia="MS Mincho"/>
      <w:color w:val="aut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2049E"/>
    <w:pPr>
      <w:keepNext/>
      <w:widowControl w:val="0"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qFormat/>
    <w:rsid w:val="005128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700"/>
  </w:style>
  <w:style w:type="paragraph" w:styleId="Footer">
    <w:name w:val="footer"/>
    <w:basedOn w:val="Normal"/>
    <w:link w:val="FooterChar"/>
    <w:uiPriority w:val="99"/>
    <w:unhideWhenUsed/>
    <w:rsid w:val="00E96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00"/>
  </w:style>
  <w:style w:type="paragraph" w:customStyle="1" w:styleId="TableParagraph">
    <w:name w:val="Table Paragraph"/>
    <w:basedOn w:val="Normal"/>
    <w:uiPriority w:val="1"/>
    <w:qFormat/>
    <w:rsid w:val="009F59B7"/>
    <w:pPr>
      <w:widowControl w:val="0"/>
      <w:autoSpaceDE w:val="0"/>
      <w:autoSpaceDN w:val="0"/>
    </w:pPr>
    <w:rPr>
      <w:rFonts w:eastAsia="Times New Roman"/>
      <w:color w:val="auto"/>
      <w:sz w:val="22"/>
      <w:szCs w:val="22"/>
      <w:lang w:val="vi"/>
    </w:rPr>
  </w:style>
  <w:style w:type="paragraph" w:customStyle="1" w:styleId="Char">
    <w:name w:val="Char"/>
    <w:basedOn w:val="Normal"/>
    <w:rsid w:val="009F59B7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2049E"/>
    <w:rPr>
      <w:rFonts w:ascii="Arial" w:eastAsia="Times New Roman" w:hAnsi="Arial" w:cs="Arial"/>
      <w:b/>
      <w:bCs/>
      <w:i/>
      <w:iCs/>
      <w:color w:val="auto"/>
      <w:szCs w:val="28"/>
      <w:lang w:val="vi"/>
    </w:rPr>
  </w:style>
  <w:style w:type="paragraph" w:customStyle="1" w:styleId="Char0">
    <w:name w:val="Char"/>
    <w:basedOn w:val="Normal"/>
    <w:rsid w:val="0032049E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</w:rPr>
  </w:style>
  <w:style w:type="paragraph" w:styleId="BodyText">
    <w:name w:val="Body Text"/>
    <w:basedOn w:val="Normal"/>
    <w:link w:val="BodyTextChar"/>
    <w:qFormat/>
    <w:rsid w:val="009A4108"/>
    <w:pPr>
      <w:widowControl w:val="0"/>
      <w:autoSpaceDE w:val="0"/>
      <w:autoSpaceDN w:val="0"/>
    </w:pPr>
    <w:rPr>
      <w:rFonts w:eastAsia="Times New Roman"/>
      <w:color w:val="auto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rsid w:val="009A4108"/>
    <w:rPr>
      <w:rFonts w:eastAsia="Times New Roman"/>
      <w:color w:val="auto"/>
      <w:sz w:val="26"/>
      <w:szCs w:val="26"/>
      <w:lang w:val="vi"/>
    </w:rPr>
  </w:style>
  <w:style w:type="paragraph" w:styleId="NormalWeb">
    <w:name w:val="Normal (Web)"/>
    <w:basedOn w:val="Normal"/>
    <w:rsid w:val="009A4108"/>
    <w:pPr>
      <w:spacing w:before="100" w:beforeAutospacing="1" w:after="100" w:afterAutospacing="1"/>
    </w:pPr>
    <w:rPr>
      <w:rFonts w:eastAsia="MS Mincho"/>
      <w:color w:val="aut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2023-07-18T16:22:00Z</dcterms:created>
  <dc:creator>admin</dc:creator>
  <dc:description>Phụ lục 1 môn GDCD lớp 8 Cánh diều được soạn dưới dạng file word và PDF gồm 6 trang. Các bạn xem và tải về ở dưới.</dc:description>
  <dcterms:modified xsi:type="dcterms:W3CDTF">2023-07-18T16:22:00Z</dcterms:modified>
  <cp:revision>1</cp:revision>
  <dc:title>Phụ Lục 1 Môn GDCD Lớp 8 Cánh Diều</dc:title>
</cp:coreProperties>
</file>