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922CE" w:rsidRPr="007C3CF3" w:rsidTr="00BB33BB">
        <w:tc>
          <w:tcPr>
            <w:tcW w:w="3510" w:type="dxa"/>
            <w:hideMark/>
          </w:tcPr>
          <w:p w:rsidR="00F922CE" w:rsidRPr="007C3CF3" w:rsidRDefault="00F922CE" w:rsidP="00BB33BB">
            <w:pPr>
              <w:jc w:val="center"/>
              <w:rPr>
                <w:b/>
                <w:color w:val="0070C0"/>
                <w:szCs w:val="24"/>
              </w:rPr>
            </w:pPr>
            <w:hyperlink r:id="rId8" w:history="1">
              <w:r w:rsidRPr="007C3CF3">
                <w:rPr>
                  <w:rStyle w:val="Hyperlink"/>
                  <w:b/>
                  <w:color w:val="0070C0"/>
                  <w:szCs w:val="24"/>
                  <w:u w:val="none"/>
                </w:rPr>
                <w:t/>
              </w:r>
            </w:hyperlink>
          </w:p>
          <w:p w:rsidR="00F922CE" w:rsidRPr="007C3CF3" w:rsidRDefault="00F922CE" w:rsidP="00BB33BB">
            <w:pPr>
              <w:jc w:val="center"/>
              <w:rPr>
                <w:b/>
                <w:color w:val="FF0000"/>
                <w:szCs w:val="24"/>
              </w:rPr>
            </w:pPr>
            <w:r w:rsidRPr="007C3CF3">
              <w:rPr>
                <w:b/>
                <w:color w:val="FF0000"/>
                <w:szCs w:val="24"/>
              </w:rPr>
              <w:t>ĐỀ 1</w:t>
            </w:r>
          </w:p>
        </w:tc>
        <w:tc>
          <w:tcPr>
            <w:tcW w:w="6347" w:type="dxa"/>
          </w:tcPr>
          <w:p w:rsidR="00F922CE" w:rsidRPr="007C3CF3" w:rsidRDefault="00F922CE" w:rsidP="00BB33BB">
            <w:pPr>
              <w:jc w:val="center"/>
              <w:rPr>
                <w:b/>
                <w:color w:val="FF0000"/>
                <w:szCs w:val="24"/>
              </w:rPr>
            </w:pPr>
            <w:r w:rsidRPr="007C3CF3">
              <w:rPr>
                <w:b/>
                <w:color w:val="FF0000"/>
                <w:szCs w:val="24"/>
              </w:rPr>
              <w:t xml:space="preserve">ĐỀ ÔN TẬP HỌC KỲ II </w:t>
            </w:r>
          </w:p>
          <w:p w:rsidR="00F922CE" w:rsidRPr="007C3CF3" w:rsidRDefault="00F922CE" w:rsidP="00BB33BB">
            <w:pPr>
              <w:jc w:val="center"/>
              <w:rPr>
                <w:rStyle w:val="Hyperlink"/>
                <w:b/>
                <w:szCs w:val="24"/>
                <w:u w:val="none"/>
              </w:rPr>
            </w:pPr>
            <w:r w:rsidRPr="007C3CF3">
              <w:rPr>
                <w:b/>
                <w:szCs w:val="24"/>
              </w:rPr>
              <w:fldChar w:fldCharType="begin"/>
            </w:r>
            <w:r w:rsidRPr="007C3CF3">
              <w:rPr>
                <w:b/>
                <w:szCs w:val="24"/>
              </w:rPr>
              <w:instrText xml:space="preserve"> HYPERLINK "https://thuvienhoclieu.com/tai-lieu-cong-dan/tai-lieu-gdcd-lop-8/" </w:instrText>
            </w:r>
            <w:r w:rsidRPr="007C3CF3">
              <w:rPr>
                <w:b/>
                <w:szCs w:val="24"/>
              </w:rPr>
            </w:r>
            <w:r w:rsidRPr="007C3CF3">
              <w:rPr>
                <w:b/>
                <w:szCs w:val="24"/>
              </w:rPr>
              <w:fldChar w:fldCharType="separate"/>
            </w:r>
            <w:r w:rsidRPr="007C3CF3">
              <w:rPr>
                <w:rStyle w:val="Hyperlink"/>
                <w:b/>
                <w:szCs w:val="24"/>
                <w:u w:val="none"/>
              </w:rPr>
              <w:t>Môn: GDCD 8</w:t>
            </w:r>
          </w:p>
          <w:p w:rsidR="00F922CE" w:rsidRPr="007C3CF3" w:rsidRDefault="00F922CE" w:rsidP="00BB33BB">
            <w:pPr>
              <w:jc w:val="center"/>
              <w:rPr>
                <w:i/>
                <w:color w:val="C00000"/>
                <w:szCs w:val="24"/>
              </w:rPr>
            </w:pPr>
            <w:r w:rsidRPr="007C3CF3">
              <w:rPr>
                <w:b/>
                <w:szCs w:val="24"/>
              </w:rPr>
              <w:fldChar w:fldCharType="end"/>
            </w:r>
          </w:p>
        </w:tc>
      </w:tr>
    </w:tbl>
    <w:p w:rsidR="00027664" w:rsidRPr="007C3CF3" w:rsidRDefault="00027664">
      <w:pPr>
        <w:tabs>
          <w:tab w:val="center" w:pos="5103"/>
        </w:tabs>
        <w:rPr>
          <w:sz w:val="28"/>
          <w:szCs w:val="28"/>
        </w:rPr>
      </w:pPr>
    </w:p>
    <w:p w:rsidR="00027664" w:rsidRPr="007C3CF3" w:rsidRDefault="00027664">
      <w:pPr>
        <w:jc w:val="both"/>
        <w:rPr>
          <w:sz w:val="28"/>
          <w:szCs w:val="28"/>
          <w:lang w:val="nl-NL"/>
        </w:rPr>
      </w:pPr>
      <w:r w:rsidRPr="007C3CF3">
        <w:rPr>
          <w:b/>
          <w:sz w:val="28"/>
          <w:szCs w:val="28"/>
          <w:lang w:val="nl-NL"/>
        </w:rPr>
        <w:t xml:space="preserve">Câu 1: </w:t>
      </w:r>
      <w:r w:rsidRPr="007C3CF3">
        <w:rPr>
          <w:i/>
          <w:sz w:val="28"/>
          <w:szCs w:val="28"/>
          <w:lang w:val="nl-NL"/>
        </w:rPr>
        <w:t>(2 điểm)</w:t>
      </w:r>
      <w:r w:rsidRPr="007C3CF3">
        <w:rPr>
          <w:b/>
          <w:sz w:val="28"/>
          <w:szCs w:val="28"/>
          <w:lang w:val="nl-NL"/>
        </w:rPr>
        <w:t xml:space="preserve">  </w:t>
      </w:r>
    </w:p>
    <w:p w:rsidR="00027664" w:rsidRPr="007C3CF3" w:rsidRDefault="00027664">
      <w:pPr>
        <w:ind w:firstLine="720"/>
        <w:jc w:val="both"/>
        <w:rPr>
          <w:sz w:val="28"/>
          <w:szCs w:val="28"/>
          <w:lang w:val="nl-NL"/>
        </w:rPr>
      </w:pPr>
      <w:r w:rsidRPr="007C3CF3">
        <w:rPr>
          <w:sz w:val="28"/>
          <w:szCs w:val="28"/>
          <w:lang w:val="vi-VN"/>
        </w:rPr>
        <w:t xml:space="preserve">Những nguyên nhân nào dẫn con người </w:t>
      </w:r>
      <w:r w:rsidRPr="007C3CF3">
        <w:rPr>
          <w:sz w:val="28"/>
          <w:szCs w:val="28"/>
        </w:rPr>
        <w:t>s</w:t>
      </w:r>
      <w:r w:rsidRPr="007C3CF3">
        <w:rPr>
          <w:sz w:val="28"/>
          <w:szCs w:val="28"/>
          <w:lang w:val="vi-VN"/>
        </w:rPr>
        <w:t>a vào các tệ nạn xã hội? Biện pháp để góp phần phòng</w:t>
      </w:r>
      <w:r w:rsidRPr="007C3CF3">
        <w:rPr>
          <w:sz w:val="28"/>
          <w:szCs w:val="28"/>
        </w:rPr>
        <w:t xml:space="preserve"> </w:t>
      </w:r>
      <w:r w:rsidRPr="007C3CF3">
        <w:rPr>
          <w:sz w:val="28"/>
          <w:szCs w:val="28"/>
          <w:lang w:val="vi-VN"/>
        </w:rPr>
        <w:t xml:space="preserve">chống tệ nạn xã hội? </w:t>
      </w:r>
    </w:p>
    <w:p w:rsidR="00027664" w:rsidRPr="007C3CF3" w:rsidRDefault="00027664">
      <w:pPr>
        <w:jc w:val="both"/>
        <w:rPr>
          <w:sz w:val="28"/>
          <w:szCs w:val="28"/>
          <w:lang w:val="nl-NL"/>
        </w:rPr>
      </w:pPr>
      <w:r w:rsidRPr="007C3CF3">
        <w:rPr>
          <w:b/>
          <w:sz w:val="28"/>
          <w:szCs w:val="28"/>
          <w:lang w:val="nl-NL"/>
        </w:rPr>
        <w:t xml:space="preserve">Câu 2: </w:t>
      </w:r>
      <w:r w:rsidRPr="007C3CF3">
        <w:rPr>
          <w:i/>
          <w:sz w:val="28"/>
          <w:szCs w:val="28"/>
          <w:lang w:val="nl-NL"/>
        </w:rPr>
        <w:t>(2 điểm)</w:t>
      </w:r>
      <w:r w:rsidRPr="007C3CF3">
        <w:rPr>
          <w:b/>
          <w:sz w:val="28"/>
          <w:szCs w:val="28"/>
          <w:lang w:val="nl-NL"/>
        </w:rPr>
        <w:t xml:space="preserve">  </w:t>
      </w:r>
    </w:p>
    <w:p w:rsidR="00027664" w:rsidRPr="007C3CF3" w:rsidRDefault="00027664">
      <w:pPr>
        <w:pStyle w:val="ListParagraph"/>
        <w:spacing w:after="0" w:line="240" w:lineRule="auto"/>
        <w:ind w:left="0" w:firstLine="720"/>
        <w:jc w:val="both"/>
        <w:rPr>
          <w:rFonts w:ascii="Times New Roman" w:hAnsi="Times New Roman"/>
          <w:sz w:val="28"/>
          <w:szCs w:val="28"/>
          <w:lang w:val="fr-FR"/>
        </w:rPr>
      </w:pPr>
      <w:r w:rsidRPr="007C3CF3">
        <w:rPr>
          <w:rFonts w:ascii="Times New Roman" w:hAnsi="Times New Roman"/>
          <w:sz w:val="28"/>
          <w:szCs w:val="28"/>
          <w:lang w:val="fr-FR"/>
        </w:rPr>
        <w:t>Pháp luật là gì? Thế nào về tính xác định chặt chẽ của Pháp luật nước Cộng hòa xã hội chủ nghĩa Việt Nam? Học sinh có trách nhiệm gì trong việc thực hiện Hiến pháp và pháp luật?</w:t>
      </w:r>
    </w:p>
    <w:p w:rsidR="00027664" w:rsidRPr="007C3CF3" w:rsidRDefault="00027664">
      <w:pPr>
        <w:jc w:val="both"/>
        <w:rPr>
          <w:sz w:val="28"/>
          <w:szCs w:val="28"/>
          <w:lang w:val="nl-NL"/>
        </w:rPr>
      </w:pPr>
      <w:r w:rsidRPr="007C3CF3">
        <w:rPr>
          <w:b/>
          <w:sz w:val="28"/>
          <w:szCs w:val="28"/>
          <w:lang w:val="nl-NL"/>
        </w:rPr>
        <w:t xml:space="preserve">Câu 3: </w:t>
      </w:r>
      <w:r w:rsidRPr="007C3CF3">
        <w:rPr>
          <w:i/>
          <w:sz w:val="28"/>
          <w:szCs w:val="28"/>
          <w:lang w:val="nl-NL"/>
        </w:rPr>
        <w:t>(2 điểm)</w:t>
      </w:r>
      <w:r w:rsidRPr="007C3CF3">
        <w:rPr>
          <w:b/>
          <w:sz w:val="28"/>
          <w:szCs w:val="28"/>
          <w:lang w:val="nl-NL"/>
        </w:rPr>
        <w:t xml:space="preserve">  </w:t>
      </w:r>
    </w:p>
    <w:p w:rsidR="00027664" w:rsidRPr="007C3CF3" w:rsidRDefault="00027664">
      <w:pPr>
        <w:ind w:firstLine="720"/>
        <w:jc w:val="both"/>
        <w:rPr>
          <w:sz w:val="28"/>
          <w:szCs w:val="28"/>
          <w:lang w:val="nl-NL"/>
        </w:rPr>
      </w:pPr>
      <w:r w:rsidRPr="007C3CF3">
        <w:rPr>
          <w:sz w:val="28"/>
          <w:szCs w:val="28"/>
          <w:lang w:val="nl-NL"/>
        </w:rPr>
        <w:t>Thế nào là quyền tự do ngôn luận? Bản thân em phải làm gì để thực hiện đúng quyền tự do ngôn luận?</w:t>
      </w:r>
    </w:p>
    <w:p w:rsidR="00027664" w:rsidRPr="007C3CF3" w:rsidRDefault="00027664">
      <w:pPr>
        <w:jc w:val="both"/>
        <w:rPr>
          <w:sz w:val="28"/>
          <w:szCs w:val="28"/>
          <w:lang w:val="nl-NL"/>
        </w:rPr>
      </w:pPr>
      <w:r w:rsidRPr="007C3CF3">
        <w:rPr>
          <w:b/>
          <w:sz w:val="28"/>
          <w:szCs w:val="28"/>
          <w:lang w:val="nl-NL"/>
        </w:rPr>
        <w:t xml:space="preserve">Câu 4: </w:t>
      </w:r>
      <w:r w:rsidRPr="007C3CF3">
        <w:rPr>
          <w:i/>
          <w:sz w:val="28"/>
          <w:szCs w:val="28"/>
          <w:lang w:val="nl-NL"/>
        </w:rPr>
        <w:t>(2 điểm)</w:t>
      </w:r>
      <w:r w:rsidRPr="007C3CF3">
        <w:rPr>
          <w:b/>
          <w:sz w:val="28"/>
          <w:szCs w:val="28"/>
          <w:lang w:val="nl-NL"/>
        </w:rPr>
        <w:t xml:space="preserve">  </w:t>
      </w:r>
    </w:p>
    <w:p w:rsidR="00027664" w:rsidRPr="007C3CF3" w:rsidRDefault="00027664">
      <w:pPr>
        <w:ind w:firstLine="720"/>
        <w:jc w:val="both"/>
        <w:rPr>
          <w:sz w:val="28"/>
          <w:szCs w:val="28"/>
        </w:rPr>
      </w:pPr>
      <w:r w:rsidRPr="007C3CF3">
        <w:rPr>
          <w:sz w:val="28"/>
          <w:szCs w:val="28"/>
        </w:rPr>
        <w:t>Em hãy đóng vai một tuyên truyền viên để giải thích cho bạn bè và người thân hiểu tính chất nguy hiểm của hiểm của HIV/ AIDS</w:t>
      </w:r>
    </w:p>
    <w:p w:rsidR="00027664" w:rsidRPr="007C3CF3" w:rsidRDefault="00027664">
      <w:pPr>
        <w:jc w:val="both"/>
        <w:rPr>
          <w:sz w:val="28"/>
          <w:szCs w:val="28"/>
          <w:lang w:val="nl-NL"/>
        </w:rPr>
      </w:pPr>
      <w:r w:rsidRPr="007C3CF3">
        <w:rPr>
          <w:b/>
          <w:sz w:val="28"/>
          <w:szCs w:val="28"/>
          <w:lang w:val="nl-NL"/>
        </w:rPr>
        <w:t xml:space="preserve">Câu 5: </w:t>
      </w:r>
      <w:r w:rsidRPr="007C3CF3">
        <w:rPr>
          <w:i/>
          <w:sz w:val="28"/>
          <w:szCs w:val="28"/>
          <w:lang w:val="nl-NL"/>
        </w:rPr>
        <w:t>(2 điểm)</w:t>
      </w:r>
      <w:r w:rsidRPr="007C3CF3">
        <w:rPr>
          <w:b/>
          <w:sz w:val="28"/>
          <w:szCs w:val="28"/>
          <w:lang w:val="nl-NL"/>
        </w:rPr>
        <w:t xml:space="preserve">  </w:t>
      </w:r>
    </w:p>
    <w:p w:rsidR="00027664" w:rsidRPr="007C3CF3" w:rsidRDefault="00027664">
      <w:pPr>
        <w:jc w:val="both"/>
        <w:rPr>
          <w:sz w:val="28"/>
          <w:szCs w:val="28"/>
          <w:lang w:val="pt-BR"/>
        </w:rPr>
      </w:pPr>
      <w:r w:rsidRPr="007C3CF3">
        <w:rPr>
          <w:sz w:val="28"/>
          <w:szCs w:val="28"/>
          <w:lang w:val="pt-BR"/>
        </w:rPr>
        <w:t xml:space="preserve">         Bình nhặt được một túi xách nhỏ trong đó có tiền, một giấy chứng minh mang tên Nguyễn Văn H, có địa chỉ liên lạc và các giấy tờ khác. Do đánh mất tiền học phí, Bình nghĩ: Đằng nào thì người ta cũng sẽ “hậu tạ” nên quyết định giữ lại một số tiền, rồi mới đem nộp cho chú công an.</w:t>
      </w:r>
    </w:p>
    <w:p w:rsidR="00027664" w:rsidRPr="007C3CF3" w:rsidRDefault="00027664">
      <w:pPr>
        <w:numPr>
          <w:ilvl w:val="0"/>
          <w:numId w:val="1"/>
        </w:numPr>
        <w:jc w:val="both"/>
        <w:rPr>
          <w:sz w:val="28"/>
          <w:szCs w:val="28"/>
          <w:lang w:val="pt-BR"/>
        </w:rPr>
      </w:pPr>
      <w:r w:rsidRPr="007C3CF3">
        <w:rPr>
          <w:sz w:val="28"/>
          <w:szCs w:val="28"/>
          <w:lang w:val="pt-BR"/>
        </w:rPr>
        <w:t>Bình hành động là đúng hay sai? Vì sao?</w:t>
      </w:r>
    </w:p>
    <w:p w:rsidR="00027664" w:rsidRPr="007C3CF3" w:rsidRDefault="00027664">
      <w:pPr>
        <w:numPr>
          <w:ilvl w:val="0"/>
          <w:numId w:val="1"/>
        </w:numPr>
        <w:jc w:val="both"/>
        <w:rPr>
          <w:sz w:val="28"/>
          <w:szCs w:val="28"/>
          <w:lang w:val="pt-BR"/>
        </w:rPr>
      </w:pPr>
      <w:r w:rsidRPr="007C3CF3">
        <w:rPr>
          <w:sz w:val="28"/>
          <w:szCs w:val="28"/>
          <w:lang w:val="pt-BR"/>
        </w:rPr>
        <w:t>Nếu là Bình, em sẽ làm gì trong trường hợp này?</w:t>
      </w:r>
    </w:p>
    <w:p w:rsidR="00027664" w:rsidRPr="007C3CF3" w:rsidRDefault="00027664">
      <w:pPr>
        <w:ind w:left="360"/>
        <w:jc w:val="both"/>
        <w:rPr>
          <w:sz w:val="28"/>
          <w:szCs w:val="28"/>
          <w:lang w:val="pt-BR"/>
        </w:rPr>
      </w:pPr>
    </w:p>
    <w:p w:rsidR="00027664" w:rsidRPr="007C3CF3" w:rsidRDefault="00027664" w:rsidP="00B24B80">
      <w:pPr>
        <w:ind w:firstLine="720"/>
        <w:jc w:val="center"/>
        <w:rPr>
          <w:b/>
          <w:sz w:val="28"/>
          <w:szCs w:val="28"/>
          <w:lang w:val="de-DE"/>
        </w:rPr>
      </w:pPr>
      <w:r w:rsidRPr="007C3CF3">
        <w:rPr>
          <w:b/>
          <w:sz w:val="28"/>
          <w:szCs w:val="28"/>
          <w:lang w:val="de-DE"/>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992"/>
      </w:tblGrid>
      <w:tr w:rsidR="00027664" w:rsidRPr="007C3CF3">
        <w:tc>
          <w:tcPr>
            <w:tcW w:w="993" w:type="dxa"/>
          </w:tcPr>
          <w:p w:rsidR="00027664" w:rsidRPr="007C3CF3" w:rsidRDefault="00027664">
            <w:pPr>
              <w:jc w:val="center"/>
              <w:rPr>
                <w:rFonts w:eastAsia="SimSun"/>
                <w:b/>
                <w:sz w:val="28"/>
                <w:szCs w:val="28"/>
                <w:lang w:val="fr-FR"/>
              </w:rPr>
            </w:pPr>
            <w:r w:rsidRPr="007C3CF3">
              <w:rPr>
                <w:rFonts w:eastAsia="SimSun"/>
                <w:b/>
                <w:sz w:val="28"/>
                <w:szCs w:val="28"/>
                <w:lang w:val="fr-FR"/>
              </w:rPr>
              <w:t>Câu</w:t>
            </w:r>
          </w:p>
        </w:tc>
        <w:tc>
          <w:tcPr>
            <w:tcW w:w="7087" w:type="dxa"/>
          </w:tcPr>
          <w:p w:rsidR="00027664" w:rsidRPr="007C3CF3" w:rsidRDefault="00027664">
            <w:pPr>
              <w:jc w:val="center"/>
              <w:rPr>
                <w:rFonts w:eastAsia="SimSun"/>
                <w:b/>
                <w:sz w:val="28"/>
                <w:szCs w:val="28"/>
                <w:lang w:val="fr-FR"/>
              </w:rPr>
            </w:pPr>
          </w:p>
        </w:tc>
        <w:tc>
          <w:tcPr>
            <w:tcW w:w="992" w:type="dxa"/>
          </w:tcPr>
          <w:p w:rsidR="00027664" w:rsidRPr="007C3CF3" w:rsidRDefault="00027664">
            <w:pPr>
              <w:jc w:val="center"/>
              <w:rPr>
                <w:rFonts w:eastAsia="SimSun"/>
                <w:b/>
                <w:sz w:val="28"/>
                <w:szCs w:val="28"/>
                <w:lang w:val="fr-FR"/>
              </w:rPr>
            </w:pPr>
            <w:r w:rsidRPr="007C3CF3">
              <w:rPr>
                <w:rFonts w:eastAsia="SimSun"/>
                <w:b/>
                <w:sz w:val="28"/>
                <w:szCs w:val="28"/>
                <w:lang w:val="fr-FR"/>
              </w:rPr>
              <w:t>Điểm</w:t>
            </w:r>
          </w:p>
        </w:tc>
      </w:tr>
      <w:tr w:rsidR="00027664" w:rsidRPr="007C3CF3">
        <w:tc>
          <w:tcPr>
            <w:tcW w:w="993" w:type="dxa"/>
          </w:tcPr>
          <w:p w:rsidR="00027664" w:rsidRPr="007C3CF3" w:rsidRDefault="00027664">
            <w:pPr>
              <w:jc w:val="both"/>
              <w:rPr>
                <w:rFonts w:eastAsia="SimSun"/>
                <w:sz w:val="28"/>
                <w:szCs w:val="28"/>
                <w:lang w:val="fr-FR"/>
              </w:rPr>
            </w:pPr>
          </w:p>
          <w:p w:rsidR="00027664" w:rsidRPr="007C3CF3" w:rsidRDefault="00027664">
            <w:pPr>
              <w:jc w:val="both"/>
              <w:rPr>
                <w:rFonts w:eastAsia="SimSun"/>
                <w:sz w:val="28"/>
                <w:szCs w:val="28"/>
                <w:lang w:val="fr-FR"/>
              </w:rPr>
            </w:pPr>
          </w:p>
          <w:p w:rsidR="00027664" w:rsidRPr="007C3CF3" w:rsidRDefault="00027664">
            <w:pPr>
              <w:jc w:val="both"/>
              <w:rPr>
                <w:rFonts w:eastAsia="SimSun"/>
                <w:sz w:val="28"/>
                <w:szCs w:val="28"/>
                <w:lang w:val="fr-FR"/>
              </w:rPr>
            </w:pPr>
          </w:p>
          <w:p w:rsidR="00027664" w:rsidRPr="007C3CF3" w:rsidRDefault="00027664">
            <w:pPr>
              <w:jc w:val="both"/>
              <w:rPr>
                <w:rFonts w:eastAsia="SimSun"/>
                <w:sz w:val="28"/>
                <w:szCs w:val="28"/>
                <w:lang w:val="fr-FR"/>
              </w:rPr>
            </w:pPr>
          </w:p>
          <w:p w:rsidR="00027664" w:rsidRPr="007C3CF3" w:rsidRDefault="00027664">
            <w:pPr>
              <w:jc w:val="center"/>
              <w:rPr>
                <w:rFonts w:eastAsia="SimSun"/>
                <w:b/>
                <w:sz w:val="28"/>
                <w:szCs w:val="28"/>
                <w:lang w:val="fr-FR"/>
              </w:rPr>
            </w:pPr>
            <w:r w:rsidRPr="007C3CF3">
              <w:rPr>
                <w:rFonts w:eastAsia="SimSun"/>
                <w:b/>
                <w:sz w:val="28"/>
                <w:szCs w:val="28"/>
                <w:lang w:val="fr-FR"/>
              </w:rPr>
              <w:t xml:space="preserve"> 1</w:t>
            </w:r>
          </w:p>
          <w:p w:rsidR="00027664" w:rsidRPr="007C3CF3" w:rsidRDefault="00027664">
            <w:pPr>
              <w:jc w:val="center"/>
              <w:rPr>
                <w:rFonts w:eastAsia="SimSun"/>
                <w:i/>
                <w:sz w:val="28"/>
                <w:szCs w:val="28"/>
                <w:lang w:val="fr-FR"/>
              </w:rPr>
            </w:pPr>
            <w:r w:rsidRPr="007C3CF3">
              <w:rPr>
                <w:rFonts w:eastAsia="SimSun"/>
                <w:i/>
                <w:sz w:val="28"/>
                <w:szCs w:val="28"/>
                <w:lang w:val="fr-FR"/>
              </w:rPr>
              <w:t>(2.0 điểm)</w:t>
            </w:r>
          </w:p>
        </w:tc>
        <w:tc>
          <w:tcPr>
            <w:tcW w:w="7087" w:type="dxa"/>
          </w:tcPr>
          <w:p w:rsidR="00027664" w:rsidRPr="007C3CF3" w:rsidRDefault="00027664">
            <w:pPr>
              <w:tabs>
                <w:tab w:val="left" w:pos="1440"/>
                <w:tab w:val="left" w:pos="5580"/>
              </w:tabs>
              <w:rPr>
                <w:sz w:val="28"/>
                <w:szCs w:val="28"/>
              </w:rPr>
            </w:pPr>
            <w:r w:rsidRPr="007C3CF3">
              <w:rPr>
                <w:sz w:val="28"/>
                <w:szCs w:val="28"/>
              </w:rPr>
              <w:t>Những nguyên nhân dẫn con người sa vào các tệ nạn xã hội:</w:t>
            </w:r>
          </w:p>
          <w:p w:rsidR="00027664" w:rsidRPr="007C3CF3" w:rsidRDefault="00027664">
            <w:pPr>
              <w:tabs>
                <w:tab w:val="left" w:pos="1440"/>
                <w:tab w:val="left" w:pos="5580"/>
              </w:tabs>
              <w:rPr>
                <w:sz w:val="28"/>
                <w:szCs w:val="28"/>
              </w:rPr>
            </w:pPr>
            <w:r w:rsidRPr="007C3CF3">
              <w:rPr>
                <w:sz w:val="28"/>
                <w:szCs w:val="28"/>
              </w:rPr>
              <w:t>- Cha mẹ nuông chiều, quản lí con cái không tốt.</w:t>
            </w:r>
          </w:p>
          <w:p w:rsidR="00027664" w:rsidRPr="007C3CF3" w:rsidRDefault="00027664">
            <w:pPr>
              <w:tabs>
                <w:tab w:val="left" w:pos="1440"/>
                <w:tab w:val="left" w:pos="5580"/>
              </w:tabs>
              <w:rPr>
                <w:sz w:val="28"/>
                <w:szCs w:val="28"/>
              </w:rPr>
            </w:pPr>
            <w:r w:rsidRPr="007C3CF3">
              <w:rPr>
                <w:sz w:val="28"/>
                <w:szCs w:val="28"/>
              </w:rPr>
              <w:t>- Do bạn bè rủ rê, lôi kéo, ép buộc, thiếu hiểu biết…</w:t>
            </w:r>
          </w:p>
          <w:p w:rsidR="00027664" w:rsidRPr="007C3CF3" w:rsidRDefault="00027664">
            <w:pPr>
              <w:tabs>
                <w:tab w:val="left" w:pos="1440"/>
                <w:tab w:val="left" w:pos="5580"/>
              </w:tabs>
              <w:rPr>
                <w:sz w:val="28"/>
                <w:szCs w:val="28"/>
              </w:rPr>
            </w:pPr>
            <w:r w:rsidRPr="007C3CF3">
              <w:rPr>
                <w:sz w:val="28"/>
                <w:szCs w:val="28"/>
              </w:rPr>
              <w:t>- Lười lao động, ham chơi, đua đòi</w:t>
            </w:r>
          </w:p>
          <w:p w:rsidR="00027664" w:rsidRPr="007C3CF3" w:rsidRDefault="00027664">
            <w:pPr>
              <w:tabs>
                <w:tab w:val="left" w:pos="1440"/>
                <w:tab w:val="left" w:pos="5580"/>
              </w:tabs>
              <w:rPr>
                <w:sz w:val="28"/>
                <w:szCs w:val="28"/>
              </w:rPr>
            </w:pPr>
            <w:r w:rsidRPr="007C3CF3">
              <w:rPr>
                <w:sz w:val="28"/>
                <w:szCs w:val="28"/>
              </w:rPr>
              <w:t>- Do tò mò, thích thử nghiệm, tìm cảm giác mới.</w:t>
            </w:r>
          </w:p>
          <w:p w:rsidR="00027664" w:rsidRPr="007C3CF3" w:rsidRDefault="00027664">
            <w:pPr>
              <w:tabs>
                <w:tab w:val="left" w:pos="1440"/>
                <w:tab w:val="left" w:pos="5580"/>
              </w:tabs>
              <w:rPr>
                <w:sz w:val="28"/>
                <w:szCs w:val="28"/>
              </w:rPr>
            </w:pPr>
            <w:r w:rsidRPr="007C3CF3">
              <w:rPr>
                <w:sz w:val="28"/>
                <w:szCs w:val="28"/>
              </w:rPr>
              <w:t xml:space="preserve">Biện pháp:  </w:t>
            </w:r>
          </w:p>
          <w:p w:rsidR="00027664" w:rsidRPr="007C3CF3" w:rsidRDefault="00027664">
            <w:pPr>
              <w:tabs>
                <w:tab w:val="left" w:pos="1440"/>
                <w:tab w:val="left" w:pos="5580"/>
              </w:tabs>
              <w:rPr>
                <w:sz w:val="28"/>
                <w:szCs w:val="28"/>
              </w:rPr>
            </w:pPr>
            <w:r w:rsidRPr="007C3CF3">
              <w:rPr>
                <w:sz w:val="28"/>
                <w:szCs w:val="28"/>
              </w:rPr>
              <w:t>- Không tham gia che giấu, tàng trữ ma tuý</w:t>
            </w:r>
          </w:p>
          <w:p w:rsidR="00027664" w:rsidRPr="007C3CF3" w:rsidRDefault="00027664">
            <w:pPr>
              <w:tabs>
                <w:tab w:val="left" w:pos="1440"/>
                <w:tab w:val="left" w:pos="5580"/>
              </w:tabs>
              <w:rPr>
                <w:sz w:val="28"/>
                <w:szCs w:val="28"/>
              </w:rPr>
            </w:pPr>
            <w:r w:rsidRPr="007C3CF3">
              <w:rPr>
                <w:sz w:val="28"/>
                <w:szCs w:val="28"/>
              </w:rPr>
              <w:t>- Tuyên truyền phòng chống tệ nạn xã hội.</w:t>
            </w:r>
          </w:p>
          <w:p w:rsidR="00027664" w:rsidRPr="007C3CF3" w:rsidRDefault="00027664">
            <w:pPr>
              <w:tabs>
                <w:tab w:val="left" w:pos="1440"/>
                <w:tab w:val="left" w:pos="5580"/>
              </w:tabs>
              <w:rPr>
                <w:sz w:val="28"/>
                <w:szCs w:val="28"/>
              </w:rPr>
            </w:pPr>
            <w:r w:rsidRPr="007C3CF3">
              <w:rPr>
                <w:sz w:val="28"/>
                <w:szCs w:val="28"/>
              </w:rPr>
              <w:t>- Vui chơi, giải trí lành mạnh</w:t>
            </w:r>
          </w:p>
          <w:p w:rsidR="00027664" w:rsidRPr="007C3CF3" w:rsidRDefault="00027664">
            <w:pPr>
              <w:tabs>
                <w:tab w:val="left" w:pos="1440"/>
                <w:tab w:val="left" w:pos="5580"/>
              </w:tabs>
              <w:rPr>
                <w:sz w:val="28"/>
                <w:szCs w:val="28"/>
              </w:rPr>
            </w:pPr>
            <w:r w:rsidRPr="007C3CF3">
              <w:rPr>
                <w:sz w:val="28"/>
                <w:szCs w:val="28"/>
              </w:rPr>
              <w:t>- Không xa lánh người mắc tệ nạn xã hội,...</w:t>
            </w:r>
          </w:p>
        </w:tc>
        <w:tc>
          <w:tcPr>
            <w:tcW w:w="992" w:type="dxa"/>
          </w:tcPr>
          <w:p w:rsidR="00027664" w:rsidRPr="007C3CF3" w:rsidRDefault="00027664">
            <w:pP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r w:rsidRPr="007C3CF3">
              <w:rPr>
                <w:rFonts w:eastAsia="SimSun"/>
                <w:sz w:val="28"/>
                <w:szCs w:val="28"/>
                <w:lang w:val="fr-FR"/>
              </w:rPr>
              <w:t>0.25</w:t>
            </w:r>
          </w:p>
        </w:tc>
      </w:tr>
      <w:tr w:rsidR="00027664" w:rsidRPr="007C3CF3">
        <w:tc>
          <w:tcPr>
            <w:tcW w:w="993" w:type="dxa"/>
          </w:tcPr>
          <w:p w:rsidR="00027664" w:rsidRPr="007C3CF3" w:rsidRDefault="00027664">
            <w:pPr>
              <w:jc w:val="center"/>
              <w:rPr>
                <w:rFonts w:eastAsia="SimSun"/>
                <w:b/>
                <w:sz w:val="28"/>
                <w:szCs w:val="28"/>
                <w:lang w:val="fr-FR"/>
              </w:rPr>
            </w:pPr>
          </w:p>
          <w:p w:rsidR="00027664" w:rsidRPr="007C3CF3" w:rsidRDefault="00027664">
            <w:pPr>
              <w:jc w:val="center"/>
              <w:rPr>
                <w:rFonts w:eastAsia="SimSun"/>
                <w:b/>
                <w:sz w:val="28"/>
                <w:szCs w:val="28"/>
                <w:lang w:val="fr-FR"/>
              </w:rPr>
            </w:pPr>
          </w:p>
          <w:p w:rsidR="00027664" w:rsidRPr="007C3CF3" w:rsidRDefault="00027664">
            <w:pPr>
              <w:jc w:val="center"/>
              <w:rPr>
                <w:rFonts w:eastAsia="SimSun"/>
                <w:b/>
                <w:sz w:val="28"/>
                <w:szCs w:val="28"/>
                <w:lang w:val="fr-FR"/>
              </w:rPr>
            </w:pPr>
          </w:p>
          <w:p w:rsidR="00027664" w:rsidRPr="007C3CF3" w:rsidRDefault="00027664">
            <w:pPr>
              <w:jc w:val="center"/>
              <w:rPr>
                <w:rFonts w:eastAsia="SimSun"/>
                <w:b/>
                <w:sz w:val="28"/>
                <w:szCs w:val="28"/>
                <w:lang w:val="fr-FR"/>
              </w:rPr>
            </w:pPr>
            <w:r w:rsidRPr="007C3CF3">
              <w:rPr>
                <w:rFonts w:eastAsia="SimSun"/>
                <w:b/>
                <w:sz w:val="28"/>
                <w:szCs w:val="28"/>
                <w:lang w:val="fr-FR"/>
              </w:rPr>
              <w:t xml:space="preserve"> 2</w:t>
            </w:r>
          </w:p>
          <w:p w:rsidR="00027664" w:rsidRPr="007C3CF3" w:rsidRDefault="00027664">
            <w:pPr>
              <w:jc w:val="center"/>
              <w:rPr>
                <w:rFonts w:eastAsia="SimSun"/>
                <w:i/>
                <w:sz w:val="28"/>
                <w:szCs w:val="28"/>
                <w:lang w:val="fr-FR"/>
              </w:rPr>
            </w:pPr>
            <w:r w:rsidRPr="007C3CF3">
              <w:rPr>
                <w:rFonts w:eastAsia="SimSun"/>
                <w:i/>
                <w:sz w:val="28"/>
                <w:szCs w:val="28"/>
                <w:lang w:val="fr-FR"/>
              </w:rPr>
              <w:t>(2.0 điểm)</w:t>
            </w:r>
          </w:p>
        </w:tc>
        <w:tc>
          <w:tcPr>
            <w:tcW w:w="7087" w:type="dxa"/>
          </w:tcPr>
          <w:p w:rsidR="00027664" w:rsidRPr="007C3CF3" w:rsidRDefault="00027664">
            <w:pPr>
              <w:jc w:val="both"/>
              <w:rPr>
                <w:sz w:val="28"/>
                <w:szCs w:val="28"/>
                <w:lang w:val="nb-NO"/>
              </w:rPr>
            </w:pPr>
            <w:r w:rsidRPr="007C3CF3">
              <w:rPr>
                <w:sz w:val="28"/>
                <w:szCs w:val="28"/>
                <w:lang w:val="nb-NO"/>
              </w:rPr>
              <w:t>- Pháp luật là quy tắc xử sự chung, có tính bắt buộc, do Nhà nước ban hành, được Nhà nước đảm bảo thực hiện bằng các biện pháp giáo dục, thuyết phục, cưỡng chế.</w:t>
            </w:r>
          </w:p>
          <w:p w:rsidR="00027664" w:rsidRPr="007C3CF3" w:rsidRDefault="00027664">
            <w:pPr>
              <w:jc w:val="both"/>
              <w:rPr>
                <w:sz w:val="28"/>
                <w:szCs w:val="28"/>
                <w:lang w:val="nb-NO"/>
              </w:rPr>
            </w:pPr>
            <w:r w:rsidRPr="007C3CF3">
              <w:rPr>
                <w:sz w:val="28"/>
                <w:szCs w:val="28"/>
                <w:lang w:val="nb-NO"/>
              </w:rPr>
              <w:t xml:space="preserve"> - Tính xác định chặt chẽ: Vì các điều luật được quy định rõ ràng, chính xác, chặt chẽ, thể hiện trong các văn bản pháp luật.</w:t>
            </w:r>
          </w:p>
          <w:p w:rsidR="00027664" w:rsidRPr="007C3CF3" w:rsidRDefault="00027664">
            <w:pPr>
              <w:tabs>
                <w:tab w:val="left" w:pos="1122"/>
                <w:tab w:val="left" w:pos="1309"/>
              </w:tabs>
              <w:jc w:val="both"/>
              <w:rPr>
                <w:sz w:val="28"/>
                <w:szCs w:val="28"/>
                <w:lang w:val="nb-NO"/>
              </w:rPr>
            </w:pPr>
            <w:r w:rsidRPr="007C3CF3">
              <w:rPr>
                <w:sz w:val="28"/>
                <w:szCs w:val="28"/>
                <w:lang w:val="nb-NO"/>
              </w:rPr>
              <w:t>- Trách nhiệm học sinh:</w:t>
            </w:r>
          </w:p>
          <w:p w:rsidR="00027664" w:rsidRPr="007C3CF3" w:rsidRDefault="00027664">
            <w:pPr>
              <w:tabs>
                <w:tab w:val="left" w:pos="1122"/>
                <w:tab w:val="left" w:pos="1309"/>
              </w:tabs>
              <w:jc w:val="both"/>
              <w:rPr>
                <w:sz w:val="28"/>
                <w:szCs w:val="28"/>
                <w:lang w:val="nb-NO"/>
              </w:rPr>
            </w:pPr>
            <w:r w:rsidRPr="007C3CF3">
              <w:rPr>
                <w:sz w:val="28"/>
                <w:szCs w:val="28"/>
                <w:lang w:val="nb-NO"/>
              </w:rPr>
              <w:t>+ Trong học tập, luôn thực hiện những nhiệm vụ được giao,  thực hiện đúng nội quy nhà trường,…</w:t>
            </w:r>
          </w:p>
          <w:p w:rsidR="00027664" w:rsidRPr="007C3CF3" w:rsidRDefault="00027664">
            <w:pPr>
              <w:tabs>
                <w:tab w:val="left" w:pos="1122"/>
                <w:tab w:val="left" w:pos="1309"/>
              </w:tabs>
              <w:jc w:val="both"/>
              <w:rPr>
                <w:sz w:val="28"/>
                <w:szCs w:val="28"/>
                <w:lang w:val="nb-NO"/>
              </w:rPr>
            </w:pPr>
            <w:r w:rsidRPr="007C3CF3">
              <w:rPr>
                <w:sz w:val="28"/>
                <w:szCs w:val="28"/>
                <w:lang w:val="nb-NO"/>
              </w:rPr>
              <w:t xml:space="preserve">+ Trong gia đình, phải kính trọng, lễ phép, vâng lời,….ông </w:t>
            </w:r>
            <w:r w:rsidRPr="007C3CF3">
              <w:rPr>
                <w:sz w:val="28"/>
                <w:szCs w:val="28"/>
                <w:lang w:val="nb-NO"/>
              </w:rPr>
              <w:lastRenderedPageBreak/>
              <w:t>bà cha mẹ,…</w:t>
            </w:r>
          </w:p>
          <w:p w:rsidR="00027664" w:rsidRPr="007C3CF3" w:rsidRDefault="00027664">
            <w:pPr>
              <w:jc w:val="both"/>
              <w:rPr>
                <w:rFonts w:eastAsia="SimSun"/>
                <w:sz w:val="28"/>
                <w:szCs w:val="28"/>
                <w:lang w:val="fr-FR"/>
              </w:rPr>
            </w:pPr>
            <w:r w:rsidRPr="007C3CF3">
              <w:rPr>
                <w:sz w:val="28"/>
                <w:szCs w:val="28"/>
                <w:lang w:val="nb-NO"/>
              </w:rPr>
              <w:t>+ Thực hiện tốt luật giao thông, phòng chống tệ nạn xã hội,  bảo vệ môi trường,…</w:t>
            </w:r>
          </w:p>
        </w:tc>
        <w:tc>
          <w:tcPr>
            <w:tcW w:w="992" w:type="dxa"/>
          </w:tcPr>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0.25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lastRenderedPageBreak/>
              <w:t>0.25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tc>
      </w:tr>
      <w:tr w:rsidR="00027664" w:rsidRPr="007C3CF3">
        <w:tc>
          <w:tcPr>
            <w:tcW w:w="993" w:type="dxa"/>
          </w:tcPr>
          <w:p w:rsidR="00027664" w:rsidRPr="007C3CF3" w:rsidRDefault="00027664">
            <w:pPr>
              <w:rPr>
                <w:rFonts w:eastAsia="SimSun"/>
                <w:b/>
                <w:sz w:val="28"/>
                <w:szCs w:val="28"/>
                <w:lang w:val="fr-FR"/>
              </w:rPr>
            </w:pPr>
          </w:p>
          <w:p w:rsidR="00027664" w:rsidRPr="007C3CF3" w:rsidRDefault="00027664">
            <w:pPr>
              <w:jc w:val="center"/>
              <w:rPr>
                <w:rFonts w:eastAsia="SimSun"/>
                <w:b/>
                <w:sz w:val="28"/>
                <w:szCs w:val="28"/>
                <w:lang w:val="fr-FR"/>
              </w:rPr>
            </w:pPr>
            <w:r w:rsidRPr="007C3CF3">
              <w:rPr>
                <w:rFonts w:eastAsia="SimSun"/>
                <w:b/>
                <w:sz w:val="28"/>
                <w:szCs w:val="28"/>
                <w:lang w:val="fr-FR"/>
              </w:rPr>
              <w:t>3</w:t>
            </w:r>
          </w:p>
          <w:p w:rsidR="00027664" w:rsidRPr="007C3CF3" w:rsidRDefault="00027664">
            <w:pPr>
              <w:jc w:val="center"/>
              <w:rPr>
                <w:rFonts w:eastAsia="SimSun"/>
                <w:i/>
                <w:sz w:val="28"/>
                <w:szCs w:val="28"/>
                <w:lang w:val="fr-FR"/>
              </w:rPr>
            </w:pPr>
            <w:r w:rsidRPr="007C3CF3">
              <w:rPr>
                <w:rFonts w:eastAsia="SimSun"/>
                <w:i/>
                <w:sz w:val="28"/>
                <w:szCs w:val="28"/>
                <w:lang w:val="fr-FR"/>
              </w:rPr>
              <w:t>(2.0 điểm)</w:t>
            </w:r>
          </w:p>
        </w:tc>
        <w:tc>
          <w:tcPr>
            <w:tcW w:w="7087" w:type="dxa"/>
          </w:tcPr>
          <w:p w:rsidR="00027664" w:rsidRPr="007C3CF3" w:rsidRDefault="00027664">
            <w:pPr>
              <w:rPr>
                <w:sz w:val="28"/>
                <w:szCs w:val="28"/>
              </w:rPr>
            </w:pPr>
            <w:r w:rsidRPr="007C3CF3">
              <w:rPr>
                <w:sz w:val="28"/>
                <w:szCs w:val="28"/>
              </w:rPr>
              <w:t>* Quyền tự do ngôn luận là quyền công dân được tham gia bàn bạc, thảo luận, đóng góp ý kiến đối với những vấn đề chung của đất nước, của xã hội.</w:t>
            </w:r>
          </w:p>
          <w:p w:rsidR="00027664" w:rsidRPr="007C3CF3" w:rsidRDefault="00027664">
            <w:pPr>
              <w:rPr>
                <w:sz w:val="28"/>
                <w:szCs w:val="28"/>
              </w:rPr>
            </w:pPr>
            <w:r w:rsidRPr="007C3CF3">
              <w:rPr>
                <w:sz w:val="28"/>
                <w:szCs w:val="28"/>
              </w:rPr>
              <w:t>* Thực hiện đúng quyền tự do ngôn luận bằng cách:</w:t>
            </w:r>
          </w:p>
          <w:p w:rsidR="00027664" w:rsidRPr="007C3CF3" w:rsidRDefault="00027664">
            <w:pPr>
              <w:rPr>
                <w:sz w:val="28"/>
                <w:szCs w:val="28"/>
              </w:rPr>
            </w:pPr>
            <w:r w:rsidRPr="007C3CF3">
              <w:rPr>
                <w:sz w:val="28"/>
                <w:szCs w:val="28"/>
              </w:rPr>
              <w:t xml:space="preserve">- Tham gia bàn bạc, thảo luận, đóng góp ý kiến trong các cuộc họp, sinh hoạt của trường, lớp, của cộng đồng, địa phương, </w:t>
            </w:r>
          </w:p>
          <w:p w:rsidR="00027664" w:rsidRPr="007C3CF3" w:rsidRDefault="00027664">
            <w:pPr>
              <w:jc w:val="both"/>
              <w:rPr>
                <w:rFonts w:eastAsia="SimSun"/>
                <w:b/>
                <w:sz w:val="28"/>
                <w:szCs w:val="28"/>
                <w:lang w:val="fr-FR"/>
              </w:rPr>
            </w:pPr>
            <w:r w:rsidRPr="007C3CF3">
              <w:rPr>
                <w:sz w:val="28"/>
                <w:szCs w:val="28"/>
              </w:rPr>
              <w:t>- Không phát ngôn bừa bãi, thiếu trách nhiệm.</w:t>
            </w:r>
          </w:p>
        </w:tc>
        <w:tc>
          <w:tcPr>
            <w:tcW w:w="992" w:type="dxa"/>
          </w:tcPr>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1.0</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tc>
      </w:tr>
      <w:tr w:rsidR="00027664" w:rsidRPr="007C3CF3">
        <w:tc>
          <w:tcPr>
            <w:tcW w:w="993" w:type="dxa"/>
          </w:tcPr>
          <w:p w:rsidR="00027664" w:rsidRPr="007C3CF3" w:rsidRDefault="00027664">
            <w:pPr>
              <w:rPr>
                <w:rFonts w:eastAsia="SimSun"/>
                <w:b/>
                <w:sz w:val="28"/>
                <w:szCs w:val="28"/>
                <w:lang w:val="fr-FR"/>
              </w:rPr>
            </w:pPr>
          </w:p>
          <w:p w:rsidR="00027664" w:rsidRPr="007C3CF3" w:rsidRDefault="00027664">
            <w:pPr>
              <w:jc w:val="center"/>
              <w:rPr>
                <w:rFonts w:eastAsia="SimSun"/>
                <w:b/>
                <w:sz w:val="28"/>
                <w:szCs w:val="28"/>
                <w:lang w:val="fr-FR"/>
              </w:rPr>
            </w:pPr>
            <w:r w:rsidRPr="007C3CF3">
              <w:rPr>
                <w:rFonts w:eastAsia="SimSun"/>
                <w:b/>
                <w:sz w:val="28"/>
                <w:szCs w:val="28"/>
                <w:lang w:val="fr-FR"/>
              </w:rPr>
              <w:t xml:space="preserve"> 4</w:t>
            </w:r>
          </w:p>
          <w:p w:rsidR="00027664" w:rsidRPr="007C3CF3" w:rsidRDefault="00027664">
            <w:pPr>
              <w:jc w:val="center"/>
              <w:rPr>
                <w:rFonts w:eastAsia="SimSun"/>
                <w:i/>
                <w:sz w:val="28"/>
                <w:szCs w:val="28"/>
                <w:lang w:val="fr-FR"/>
              </w:rPr>
            </w:pPr>
            <w:r w:rsidRPr="007C3CF3">
              <w:rPr>
                <w:rFonts w:eastAsia="SimSun"/>
                <w:i/>
                <w:sz w:val="28"/>
                <w:szCs w:val="28"/>
                <w:lang w:val="fr-FR"/>
              </w:rPr>
              <w:t>(2.0</w:t>
            </w:r>
          </w:p>
          <w:p w:rsidR="00027664" w:rsidRPr="007C3CF3" w:rsidRDefault="00027664">
            <w:pPr>
              <w:jc w:val="center"/>
              <w:rPr>
                <w:rFonts w:eastAsia="SimSun"/>
                <w:b/>
                <w:sz w:val="28"/>
                <w:szCs w:val="28"/>
                <w:lang w:val="fr-FR"/>
              </w:rPr>
            </w:pPr>
            <w:r w:rsidRPr="007C3CF3">
              <w:rPr>
                <w:rFonts w:eastAsia="SimSun"/>
                <w:i/>
                <w:sz w:val="28"/>
                <w:szCs w:val="28"/>
                <w:lang w:val="fr-FR"/>
              </w:rPr>
              <w:t>điểm)</w:t>
            </w:r>
          </w:p>
        </w:tc>
        <w:tc>
          <w:tcPr>
            <w:tcW w:w="7087" w:type="dxa"/>
          </w:tcPr>
          <w:p w:rsidR="00027664" w:rsidRPr="007C3CF3" w:rsidRDefault="00027664">
            <w:pPr>
              <w:jc w:val="both"/>
              <w:rPr>
                <w:sz w:val="28"/>
                <w:szCs w:val="28"/>
              </w:rPr>
            </w:pPr>
            <w:r w:rsidRPr="007C3CF3">
              <w:rPr>
                <w:sz w:val="28"/>
                <w:szCs w:val="28"/>
                <w:lang w:val="pt-BR"/>
              </w:rPr>
              <w:t xml:space="preserve">- </w:t>
            </w:r>
            <w:r w:rsidRPr="007C3CF3">
              <w:rPr>
                <w:sz w:val="28"/>
                <w:szCs w:val="28"/>
              </w:rPr>
              <w:t xml:space="preserve">HIV/AIDS là một căn bệnh vô cùng nguy hiểm đối với loài người.   </w:t>
            </w:r>
          </w:p>
          <w:p w:rsidR="00027664" w:rsidRPr="007C3CF3" w:rsidRDefault="00027664">
            <w:pPr>
              <w:tabs>
                <w:tab w:val="left" w:pos="8280"/>
              </w:tabs>
              <w:jc w:val="both"/>
              <w:rPr>
                <w:sz w:val="28"/>
                <w:szCs w:val="28"/>
              </w:rPr>
            </w:pPr>
            <w:r w:rsidRPr="007C3CF3">
              <w:rPr>
                <w:sz w:val="28"/>
                <w:szCs w:val="28"/>
              </w:rPr>
              <w:t>- Đó là hủy hoại sức khỏe, cướp đi tính mạng con người.</w:t>
            </w:r>
            <w:r w:rsidRPr="007C3CF3">
              <w:rPr>
                <w:sz w:val="28"/>
                <w:szCs w:val="28"/>
              </w:rPr>
              <w:tab/>
            </w:r>
            <w:r w:rsidRPr="007C3CF3">
              <w:rPr>
                <w:i/>
                <w:sz w:val="28"/>
                <w:szCs w:val="28"/>
              </w:rPr>
              <w:t>(0,5 điểm)</w:t>
            </w:r>
          </w:p>
          <w:p w:rsidR="00027664" w:rsidRPr="007C3CF3" w:rsidRDefault="00027664">
            <w:pPr>
              <w:jc w:val="both"/>
              <w:rPr>
                <w:sz w:val="28"/>
                <w:szCs w:val="28"/>
              </w:rPr>
            </w:pPr>
            <w:r w:rsidRPr="007C3CF3">
              <w:rPr>
                <w:sz w:val="28"/>
                <w:szCs w:val="28"/>
              </w:rPr>
              <w:t>- Phá hoại hạnh phúc gia đình, hủy hoại tương lai nòi giống của dân tộc.</w:t>
            </w:r>
          </w:p>
          <w:p w:rsidR="00027664" w:rsidRPr="007C3CF3" w:rsidRDefault="00027664">
            <w:pPr>
              <w:jc w:val="both"/>
              <w:rPr>
                <w:sz w:val="28"/>
                <w:szCs w:val="28"/>
              </w:rPr>
            </w:pPr>
            <w:r w:rsidRPr="007C3CF3">
              <w:rPr>
                <w:i/>
                <w:sz w:val="28"/>
                <w:szCs w:val="28"/>
              </w:rPr>
              <w:t xml:space="preserve">- </w:t>
            </w:r>
            <w:r w:rsidRPr="007C3CF3">
              <w:rPr>
                <w:sz w:val="28"/>
                <w:szCs w:val="28"/>
              </w:rPr>
              <w:t xml:space="preserve">Ảnh hưởng nghiêm trọng đến kinh tế - xã hội của đất nước.                </w:t>
            </w:r>
          </w:p>
        </w:tc>
        <w:tc>
          <w:tcPr>
            <w:tcW w:w="992" w:type="dxa"/>
          </w:tcPr>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tc>
      </w:tr>
      <w:tr w:rsidR="00027664" w:rsidRPr="007C3CF3">
        <w:tc>
          <w:tcPr>
            <w:tcW w:w="993" w:type="dxa"/>
          </w:tcPr>
          <w:p w:rsidR="00027664" w:rsidRPr="007C3CF3" w:rsidRDefault="00027664">
            <w:pPr>
              <w:jc w:val="center"/>
              <w:rPr>
                <w:rFonts w:eastAsia="SimSun"/>
                <w:b/>
                <w:sz w:val="28"/>
                <w:szCs w:val="28"/>
                <w:lang w:val="fr-FR"/>
              </w:rPr>
            </w:pPr>
          </w:p>
          <w:p w:rsidR="00027664" w:rsidRPr="007C3CF3" w:rsidRDefault="00027664">
            <w:pPr>
              <w:rPr>
                <w:rFonts w:eastAsia="SimSun"/>
                <w:b/>
                <w:sz w:val="28"/>
                <w:szCs w:val="28"/>
                <w:lang w:val="fr-FR"/>
              </w:rPr>
            </w:pPr>
          </w:p>
          <w:p w:rsidR="00027664" w:rsidRPr="007C3CF3" w:rsidRDefault="00027664">
            <w:pPr>
              <w:jc w:val="center"/>
              <w:rPr>
                <w:rFonts w:eastAsia="SimSun"/>
                <w:b/>
                <w:sz w:val="28"/>
                <w:szCs w:val="28"/>
                <w:lang w:val="fr-FR"/>
              </w:rPr>
            </w:pPr>
          </w:p>
          <w:p w:rsidR="00027664" w:rsidRPr="007C3CF3" w:rsidRDefault="00027664">
            <w:pPr>
              <w:jc w:val="center"/>
              <w:rPr>
                <w:rFonts w:eastAsia="SimSun"/>
                <w:b/>
                <w:sz w:val="28"/>
                <w:szCs w:val="28"/>
                <w:lang w:val="fr-FR"/>
              </w:rPr>
            </w:pPr>
            <w:r w:rsidRPr="007C3CF3">
              <w:rPr>
                <w:rFonts w:eastAsia="SimSun"/>
                <w:b/>
                <w:sz w:val="28"/>
                <w:szCs w:val="28"/>
                <w:lang w:val="fr-FR"/>
              </w:rPr>
              <w:t>5</w:t>
            </w:r>
          </w:p>
          <w:p w:rsidR="00027664" w:rsidRPr="007C3CF3" w:rsidRDefault="00027664">
            <w:pPr>
              <w:jc w:val="center"/>
              <w:rPr>
                <w:rFonts w:eastAsia="SimSun"/>
                <w:i/>
                <w:sz w:val="28"/>
                <w:szCs w:val="28"/>
                <w:lang w:val="fr-FR"/>
              </w:rPr>
            </w:pPr>
            <w:r w:rsidRPr="007C3CF3">
              <w:rPr>
                <w:rFonts w:eastAsia="SimSun"/>
                <w:i/>
                <w:sz w:val="28"/>
                <w:szCs w:val="28"/>
                <w:lang w:val="fr-FR"/>
              </w:rPr>
              <w:t>(2.0</w:t>
            </w:r>
          </w:p>
          <w:p w:rsidR="00027664" w:rsidRPr="007C3CF3" w:rsidRDefault="00027664">
            <w:pPr>
              <w:jc w:val="center"/>
              <w:rPr>
                <w:rFonts w:eastAsia="SimSun"/>
                <w:b/>
                <w:sz w:val="28"/>
                <w:szCs w:val="28"/>
                <w:lang w:val="fr-FR"/>
              </w:rPr>
            </w:pPr>
            <w:r w:rsidRPr="007C3CF3">
              <w:rPr>
                <w:rFonts w:eastAsia="SimSun"/>
                <w:i/>
                <w:sz w:val="28"/>
                <w:szCs w:val="28"/>
                <w:lang w:val="fr-FR"/>
              </w:rPr>
              <w:t>điểm)</w:t>
            </w:r>
          </w:p>
        </w:tc>
        <w:tc>
          <w:tcPr>
            <w:tcW w:w="7087" w:type="dxa"/>
          </w:tcPr>
          <w:p w:rsidR="00027664" w:rsidRPr="007C3CF3" w:rsidRDefault="00027664">
            <w:pPr>
              <w:jc w:val="both"/>
              <w:rPr>
                <w:sz w:val="28"/>
                <w:szCs w:val="28"/>
                <w:lang w:val="pt-BR"/>
              </w:rPr>
            </w:pPr>
            <w:r w:rsidRPr="007C3CF3">
              <w:rPr>
                <w:sz w:val="28"/>
                <w:szCs w:val="28"/>
                <w:lang w:val="pt-BR"/>
              </w:rPr>
              <w:t xml:space="preserve">a. Bình hành động như vậy là sai. </w:t>
            </w:r>
          </w:p>
          <w:p w:rsidR="00027664" w:rsidRPr="007C3CF3" w:rsidRDefault="00027664">
            <w:pPr>
              <w:jc w:val="both"/>
              <w:rPr>
                <w:sz w:val="28"/>
                <w:szCs w:val="28"/>
                <w:lang w:val="pt-BR"/>
              </w:rPr>
            </w:pPr>
            <w:r w:rsidRPr="007C3CF3">
              <w:rPr>
                <w:sz w:val="28"/>
                <w:szCs w:val="28"/>
                <w:lang w:val="pt-BR"/>
              </w:rPr>
              <w:t>- Vì đã vi phạm quyền sở hữu tài sản của công dân, tuy đã biết giao nộp chiếc túi cho công an, nhưng Bình không được phép xâm phạm tiền của người khác.</w:t>
            </w:r>
          </w:p>
          <w:p w:rsidR="00027664" w:rsidRPr="007C3CF3" w:rsidRDefault="00027664">
            <w:pPr>
              <w:jc w:val="both"/>
              <w:rPr>
                <w:sz w:val="28"/>
                <w:szCs w:val="28"/>
                <w:lang w:val="pt-BR"/>
              </w:rPr>
            </w:pPr>
            <w:r w:rsidRPr="007C3CF3">
              <w:rPr>
                <w:sz w:val="28"/>
                <w:szCs w:val="28"/>
                <w:lang w:val="pt-BR"/>
              </w:rPr>
              <w:t>b. Nếu là Bình, em sẽ:</w:t>
            </w:r>
          </w:p>
          <w:p w:rsidR="00027664" w:rsidRPr="007C3CF3" w:rsidRDefault="00027664">
            <w:pPr>
              <w:jc w:val="both"/>
              <w:rPr>
                <w:sz w:val="28"/>
                <w:szCs w:val="28"/>
                <w:lang w:val="pt-BR"/>
              </w:rPr>
            </w:pPr>
            <w:r w:rsidRPr="007C3CF3">
              <w:rPr>
                <w:sz w:val="28"/>
                <w:szCs w:val="28"/>
                <w:lang w:val="pt-BR"/>
              </w:rPr>
              <w:t xml:space="preserve">- Nhặt được của rơi phải: trả lại cho chủ nhân (anh Nguyễn Văn H). </w:t>
            </w:r>
          </w:p>
          <w:p w:rsidR="00027664" w:rsidRPr="007C3CF3" w:rsidRDefault="00027664">
            <w:pPr>
              <w:jc w:val="both"/>
              <w:rPr>
                <w:sz w:val="28"/>
                <w:szCs w:val="28"/>
                <w:lang w:val="pt-BR"/>
              </w:rPr>
            </w:pPr>
            <w:r w:rsidRPr="007C3CF3">
              <w:rPr>
                <w:sz w:val="28"/>
                <w:szCs w:val="28"/>
                <w:lang w:val="pt-BR"/>
              </w:rPr>
              <w:t>- Hoặc thông báo cho cơ quan có trách nhiệm xử lí theo qui định của pháp luật.</w:t>
            </w:r>
          </w:p>
        </w:tc>
        <w:tc>
          <w:tcPr>
            <w:tcW w:w="992" w:type="dxa"/>
          </w:tcPr>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p w:rsidR="00027664" w:rsidRPr="007C3CF3" w:rsidRDefault="00027664">
            <w:pPr>
              <w:jc w:val="center"/>
              <w:rPr>
                <w:rFonts w:eastAsia="SimSun"/>
                <w:sz w:val="28"/>
                <w:szCs w:val="28"/>
                <w:lang w:val="fr-FR"/>
              </w:rPr>
            </w:pPr>
            <w:r w:rsidRPr="007C3CF3">
              <w:rPr>
                <w:rFonts w:eastAsia="SimSun"/>
                <w:sz w:val="28"/>
                <w:szCs w:val="28"/>
                <w:lang w:val="fr-FR"/>
              </w:rPr>
              <w:t>0.5</w:t>
            </w:r>
          </w:p>
          <w:p w:rsidR="00027664" w:rsidRPr="007C3CF3" w:rsidRDefault="00027664">
            <w:pPr>
              <w:jc w:val="center"/>
              <w:rPr>
                <w:rFonts w:eastAsia="SimSun"/>
                <w:sz w:val="28"/>
                <w:szCs w:val="28"/>
                <w:lang w:val="fr-FR"/>
              </w:rPr>
            </w:pPr>
          </w:p>
        </w:tc>
      </w:tr>
    </w:tbl>
    <w:p w:rsidR="00027664" w:rsidRPr="007C3CF3" w:rsidRDefault="00027664">
      <w:pPr>
        <w:tabs>
          <w:tab w:val="center" w:pos="6510"/>
        </w:tabs>
        <w:ind w:right="-9"/>
        <w:rPr>
          <w:sz w:val="28"/>
          <w:szCs w:val="28"/>
          <w:lang w:val="de-DE"/>
        </w:rPr>
      </w:pPr>
    </w:p>
    <w:p w:rsidR="00027664" w:rsidRPr="007C3CF3" w:rsidRDefault="00027664">
      <w:pPr>
        <w:tabs>
          <w:tab w:val="center" w:pos="6510"/>
        </w:tabs>
        <w:ind w:right="-9"/>
        <w:rPr>
          <w:sz w:val="28"/>
          <w:szCs w:val="28"/>
          <w:lang w:val="de-DE"/>
        </w:rPr>
      </w:pPr>
    </w:p>
    <w:p w:rsidR="00F922CE" w:rsidRPr="007C3CF3" w:rsidRDefault="00F922CE" w:rsidP="00BB33BB">
      <w:pPr>
        <w:rPr>
          <w:sz w:val="28"/>
          <w:szCs w:val="28"/>
        </w:rPr>
      </w:pPr>
      <w:r w:rsidRPr="007C3CF3">
        <w:rPr>
          <w:sz w:val="28"/>
          <w:szCs w:val="28"/>
        </w:rPr>
        <w:t xml:space="preserve">                              </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922CE" w:rsidRPr="007C3CF3" w:rsidTr="00BB33BB">
        <w:tc>
          <w:tcPr>
            <w:tcW w:w="3510" w:type="dxa"/>
            <w:hideMark/>
          </w:tcPr>
          <w:p w:rsidR="00F922CE" w:rsidRPr="007C3CF3" w:rsidRDefault="00F922CE" w:rsidP="00BB33BB">
            <w:pPr>
              <w:jc w:val="center"/>
              <w:rPr>
                <w:b/>
                <w:color w:val="0070C0"/>
                <w:szCs w:val="24"/>
              </w:rPr>
            </w:pPr>
            <w:hyperlink r:id="rId9" w:history="1">
              <w:r w:rsidRPr="007C3CF3">
                <w:rPr>
                  <w:rStyle w:val="Hyperlink"/>
                  <w:b/>
                  <w:color w:val="0070C0"/>
                  <w:szCs w:val="24"/>
                  <w:u w:val="none"/>
                </w:rPr>
                <w:t/>
              </w:r>
            </w:hyperlink>
          </w:p>
          <w:p w:rsidR="00F922CE" w:rsidRPr="007C3CF3" w:rsidRDefault="00F922CE" w:rsidP="00BB33BB">
            <w:pPr>
              <w:jc w:val="center"/>
              <w:rPr>
                <w:b/>
                <w:color w:val="FF0000"/>
                <w:szCs w:val="24"/>
              </w:rPr>
            </w:pPr>
            <w:r w:rsidRPr="007C3CF3">
              <w:rPr>
                <w:b/>
                <w:color w:val="FF0000"/>
                <w:szCs w:val="24"/>
              </w:rPr>
              <w:t>ĐỀ 2</w:t>
            </w:r>
          </w:p>
        </w:tc>
        <w:tc>
          <w:tcPr>
            <w:tcW w:w="6347" w:type="dxa"/>
          </w:tcPr>
          <w:p w:rsidR="00F922CE" w:rsidRPr="007C3CF3" w:rsidRDefault="00F922CE" w:rsidP="00BB33BB">
            <w:pPr>
              <w:jc w:val="center"/>
              <w:rPr>
                <w:b/>
                <w:color w:val="FF0000"/>
                <w:szCs w:val="24"/>
              </w:rPr>
            </w:pPr>
            <w:r w:rsidRPr="007C3CF3">
              <w:rPr>
                <w:b/>
                <w:color w:val="FF0000"/>
                <w:szCs w:val="24"/>
              </w:rPr>
              <w:t xml:space="preserve">ĐỀ ÔN TẬP HỌC KỲ II </w:t>
            </w:r>
          </w:p>
          <w:p w:rsidR="00F922CE" w:rsidRPr="007C3CF3" w:rsidRDefault="00F922CE" w:rsidP="00BB33BB">
            <w:pPr>
              <w:jc w:val="center"/>
              <w:rPr>
                <w:rStyle w:val="Hyperlink"/>
                <w:b/>
                <w:szCs w:val="24"/>
                <w:u w:val="none"/>
              </w:rPr>
            </w:pPr>
            <w:r w:rsidRPr="007C3CF3">
              <w:rPr>
                <w:b/>
                <w:szCs w:val="24"/>
              </w:rPr>
              <w:fldChar w:fldCharType="begin"/>
            </w:r>
            <w:r w:rsidRPr="007C3CF3">
              <w:rPr>
                <w:b/>
                <w:szCs w:val="24"/>
              </w:rPr>
              <w:instrText xml:space="preserve"> HYPERLINK "https://thuvienhoclieu.com/tai-lieu-cong-dan/tai-lieu-gdcd-lop-8/" </w:instrText>
            </w:r>
            <w:r w:rsidRPr="007C3CF3">
              <w:rPr>
                <w:b/>
                <w:szCs w:val="24"/>
              </w:rPr>
            </w:r>
            <w:r w:rsidRPr="007C3CF3">
              <w:rPr>
                <w:b/>
                <w:szCs w:val="24"/>
              </w:rPr>
              <w:fldChar w:fldCharType="separate"/>
            </w:r>
            <w:r w:rsidRPr="007C3CF3">
              <w:rPr>
                <w:rStyle w:val="Hyperlink"/>
                <w:b/>
                <w:szCs w:val="24"/>
                <w:u w:val="none"/>
              </w:rPr>
              <w:t>Môn: GDCD 8</w:t>
            </w:r>
          </w:p>
          <w:p w:rsidR="00F922CE" w:rsidRPr="007C3CF3" w:rsidRDefault="00F922CE" w:rsidP="00BB33BB">
            <w:pPr>
              <w:jc w:val="center"/>
              <w:rPr>
                <w:i/>
                <w:color w:val="C00000"/>
                <w:szCs w:val="24"/>
              </w:rPr>
            </w:pPr>
            <w:r w:rsidRPr="007C3CF3">
              <w:rPr>
                <w:b/>
                <w:szCs w:val="24"/>
              </w:rPr>
              <w:fldChar w:fldCharType="end"/>
            </w:r>
          </w:p>
        </w:tc>
      </w:tr>
    </w:tbl>
    <w:p w:rsidR="00F922CE" w:rsidRPr="007C3CF3" w:rsidRDefault="00F92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sz w:val="28"/>
          <w:szCs w:val="28"/>
          <w:lang w:val="it-IT"/>
        </w:rPr>
      </w:pPr>
    </w:p>
    <w:p w:rsidR="00F922CE" w:rsidRPr="007C3CF3" w:rsidRDefault="00F92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i/>
          <w:sz w:val="28"/>
          <w:szCs w:val="28"/>
        </w:rPr>
      </w:pPr>
      <w:r w:rsidRPr="007C3CF3">
        <w:rPr>
          <w:b/>
          <w:sz w:val="28"/>
          <w:szCs w:val="28"/>
        </w:rPr>
        <w:t>I.</w:t>
      </w:r>
      <w:r w:rsidRPr="007C3CF3">
        <w:rPr>
          <w:sz w:val="28"/>
          <w:szCs w:val="28"/>
        </w:rPr>
        <w:t xml:space="preserve"> </w:t>
      </w:r>
      <w:r w:rsidRPr="007C3CF3">
        <w:rPr>
          <w:b/>
          <w:bCs/>
          <w:sz w:val="28"/>
          <w:szCs w:val="28"/>
        </w:rPr>
        <w:t xml:space="preserve">PHẦN </w:t>
      </w:r>
      <w:r w:rsidRPr="007C3CF3">
        <w:rPr>
          <w:b/>
          <w:sz w:val="28"/>
          <w:szCs w:val="28"/>
        </w:rPr>
        <w:t xml:space="preserve">TRẮC NGHIỆM : </w:t>
      </w:r>
      <w:r w:rsidRPr="007C3CF3">
        <w:rPr>
          <w:i/>
          <w:sz w:val="28"/>
          <w:szCs w:val="28"/>
        </w:rPr>
        <w:t>(3.0 điểm)</w:t>
      </w:r>
    </w:p>
    <w:p w:rsidR="00F922CE" w:rsidRPr="007C3CF3" w:rsidRDefault="00F922CE">
      <w:pPr>
        <w:jc w:val="both"/>
        <w:rPr>
          <w:b/>
          <w:bCs/>
          <w:sz w:val="28"/>
          <w:szCs w:val="28"/>
        </w:rPr>
      </w:pPr>
      <w:r w:rsidRPr="007C3CF3">
        <w:rPr>
          <w:b/>
          <w:bCs/>
          <w:sz w:val="28"/>
          <w:szCs w:val="28"/>
        </w:rPr>
        <w:t xml:space="preserve">Câu 1 (1.0đ) : Khoanh tròn vào một chữ cái đứng trước câu trả lời đúng nhất. </w:t>
      </w:r>
    </w:p>
    <w:p w:rsidR="00F922CE" w:rsidRPr="007C3CF3" w:rsidRDefault="00F922CE">
      <w:pPr>
        <w:jc w:val="both"/>
        <w:rPr>
          <w:b/>
          <w:sz w:val="28"/>
          <w:szCs w:val="28"/>
        </w:rPr>
      </w:pPr>
      <w:r w:rsidRPr="007C3CF3">
        <w:rPr>
          <w:b/>
          <w:bCs/>
          <w:sz w:val="28"/>
          <w:szCs w:val="28"/>
        </w:rPr>
        <w:t xml:space="preserve">   1. </w:t>
      </w:r>
      <w:r w:rsidRPr="007C3CF3">
        <w:rPr>
          <w:b/>
          <w:sz w:val="28"/>
          <w:szCs w:val="28"/>
        </w:rPr>
        <w:t xml:space="preserve">Câu tục ngữ, thành ngữ nào sau đây nói về quyền tự do ngôn luận? </w:t>
      </w:r>
    </w:p>
    <w:p w:rsidR="00F922CE" w:rsidRPr="007C3CF3" w:rsidRDefault="00F922CE">
      <w:pPr>
        <w:ind w:firstLine="720"/>
        <w:jc w:val="both"/>
        <w:rPr>
          <w:iCs/>
          <w:sz w:val="28"/>
          <w:szCs w:val="28"/>
        </w:rPr>
      </w:pPr>
      <w:r w:rsidRPr="007C3CF3">
        <w:rPr>
          <w:sz w:val="28"/>
          <w:szCs w:val="28"/>
        </w:rPr>
        <w:t xml:space="preserve">a. </w:t>
      </w:r>
      <w:r w:rsidRPr="007C3CF3">
        <w:rPr>
          <w:iCs/>
          <w:sz w:val="28"/>
          <w:szCs w:val="28"/>
        </w:rPr>
        <w:t>Lời nói không mất tiền mua</w:t>
      </w:r>
      <w:r w:rsidRPr="007C3CF3">
        <w:rPr>
          <w:iCs/>
          <w:sz w:val="28"/>
          <w:szCs w:val="28"/>
        </w:rPr>
        <w:tab/>
      </w:r>
      <w:r w:rsidRPr="007C3CF3">
        <w:rPr>
          <w:iCs/>
          <w:sz w:val="28"/>
          <w:szCs w:val="28"/>
        </w:rPr>
        <w:tab/>
        <w:t xml:space="preserve">       b. Gần mực thì đen, gần đèn thì sáng.</w:t>
      </w:r>
    </w:p>
    <w:p w:rsidR="00F922CE" w:rsidRPr="007C3CF3" w:rsidRDefault="00F922CE">
      <w:pPr>
        <w:jc w:val="both"/>
        <w:rPr>
          <w:iCs/>
          <w:sz w:val="28"/>
          <w:szCs w:val="28"/>
        </w:rPr>
      </w:pPr>
      <w:r w:rsidRPr="007C3CF3">
        <w:rPr>
          <w:iCs/>
          <w:sz w:val="28"/>
          <w:szCs w:val="28"/>
        </w:rPr>
        <w:t xml:space="preserve">              Lựa lời mà nói cho vừa lòng nhau.</w:t>
      </w:r>
    </w:p>
    <w:p w:rsidR="00F922CE" w:rsidRPr="007C3CF3" w:rsidRDefault="00F922CE">
      <w:pPr>
        <w:ind w:firstLine="720"/>
        <w:jc w:val="both"/>
        <w:rPr>
          <w:sz w:val="28"/>
          <w:szCs w:val="28"/>
        </w:rPr>
      </w:pPr>
      <w:r w:rsidRPr="007C3CF3">
        <w:rPr>
          <w:sz w:val="28"/>
          <w:szCs w:val="28"/>
        </w:rPr>
        <w:t xml:space="preserve">c. </w:t>
      </w:r>
      <w:r w:rsidRPr="007C3CF3">
        <w:rPr>
          <w:iCs/>
          <w:sz w:val="28"/>
          <w:szCs w:val="28"/>
        </w:rPr>
        <w:t>Học ăn, học nói, học gói học mở.</w:t>
      </w:r>
      <w:r w:rsidRPr="007C3CF3">
        <w:rPr>
          <w:sz w:val="28"/>
          <w:szCs w:val="28"/>
        </w:rPr>
        <w:t xml:space="preserve">           d. </w:t>
      </w:r>
      <w:r w:rsidRPr="007C3CF3">
        <w:rPr>
          <w:iCs/>
          <w:sz w:val="28"/>
          <w:szCs w:val="28"/>
        </w:rPr>
        <w:t>Giàu vì bạn, sang vì vợ.</w:t>
      </w:r>
      <w:r w:rsidRPr="007C3CF3">
        <w:rPr>
          <w:sz w:val="28"/>
          <w:szCs w:val="28"/>
        </w:rPr>
        <w:t xml:space="preserve"> </w:t>
      </w:r>
    </w:p>
    <w:p w:rsidR="00F922CE" w:rsidRPr="007C3CF3" w:rsidRDefault="00F922CE">
      <w:pPr>
        <w:jc w:val="both"/>
        <w:rPr>
          <w:b/>
          <w:sz w:val="28"/>
          <w:szCs w:val="28"/>
        </w:rPr>
      </w:pPr>
      <w:r w:rsidRPr="007C3CF3">
        <w:rPr>
          <w:b/>
          <w:bCs/>
          <w:sz w:val="28"/>
          <w:szCs w:val="28"/>
        </w:rPr>
        <w:t xml:space="preserve">   2. </w:t>
      </w:r>
      <w:r w:rsidRPr="007C3CF3">
        <w:rPr>
          <w:b/>
          <w:sz w:val="28"/>
          <w:szCs w:val="28"/>
        </w:rPr>
        <w:t xml:space="preserve">Trường hợp nào sau đây không lây nhiễm HIV/AIDS? </w:t>
      </w:r>
    </w:p>
    <w:p w:rsidR="00F922CE" w:rsidRPr="007C3CF3" w:rsidRDefault="00F922CE">
      <w:pPr>
        <w:jc w:val="both"/>
        <w:rPr>
          <w:sz w:val="28"/>
          <w:szCs w:val="28"/>
        </w:rPr>
      </w:pPr>
      <w:r w:rsidRPr="007C3CF3">
        <w:rPr>
          <w:sz w:val="28"/>
          <w:szCs w:val="28"/>
        </w:rPr>
        <w:tab/>
        <w:t xml:space="preserve">a. Truyền máu.                                            b. Tiêm chích ma túy.     </w:t>
      </w:r>
      <w:r w:rsidRPr="007C3CF3">
        <w:rPr>
          <w:sz w:val="28"/>
          <w:szCs w:val="28"/>
        </w:rPr>
        <w:tab/>
      </w:r>
    </w:p>
    <w:p w:rsidR="00F922CE" w:rsidRPr="007C3CF3" w:rsidRDefault="00F922CE">
      <w:pPr>
        <w:jc w:val="both"/>
        <w:rPr>
          <w:sz w:val="28"/>
          <w:szCs w:val="28"/>
        </w:rPr>
      </w:pPr>
      <w:r w:rsidRPr="007C3CF3">
        <w:rPr>
          <w:sz w:val="28"/>
          <w:szCs w:val="28"/>
        </w:rPr>
        <w:tab/>
        <w:t>c. Ho, hắt hơi.                                              c. Quan hệ tình dục.</w:t>
      </w:r>
    </w:p>
    <w:p w:rsidR="00F922CE" w:rsidRPr="007C3CF3" w:rsidRDefault="00F922CE">
      <w:pPr>
        <w:jc w:val="both"/>
        <w:rPr>
          <w:b/>
          <w:bCs/>
          <w:sz w:val="28"/>
          <w:szCs w:val="28"/>
        </w:rPr>
      </w:pPr>
      <w:r w:rsidRPr="007C3CF3">
        <w:rPr>
          <w:b/>
          <w:bCs/>
          <w:sz w:val="28"/>
          <w:szCs w:val="28"/>
        </w:rPr>
        <w:t xml:space="preserve">   3. Tài sản nào dưới đây không phải là tài sản thuộc quyền sở hữu của công dân:</w:t>
      </w:r>
    </w:p>
    <w:p w:rsidR="00F922CE" w:rsidRPr="007C3CF3" w:rsidRDefault="00F922CE">
      <w:pPr>
        <w:ind w:firstLine="720"/>
        <w:jc w:val="both"/>
        <w:rPr>
          <w:sz w:val="28"/>
          <w:szCs w:val="28"/>
        </w:rPr>
      </w:pPr>
      <w:r w:rsidRPr="007C3CF3">
        <w:rPr>
          <w:sz w:val="28"/>
          <w:szCs w:val="28"/>
        </w:rPr>
        <w:t>a.  Tiền lương, tiền công lao động.</w:t>
      </w:r>
    </w:p>
    <w:p w:rsidR="00F922CE" w:rsidRPr="007C3CF3" w:rsidRDefault="00F922CE">
      <w:pPr>
        <w:ind w:firstLine="720"/>
        <w:jc w:val="both"/>
        <w:rPr>
          <w:sz w:val="28"/>
          <w:szCs w:val="28"/>
        </w:rPr>
      </w:pPr>
      <w:r w:rsidRPr="007C3CF3">
        <w:rPr>
          <w:sz w:val="28"/>
          <w:szCs w:val="28"/>
        </w:rPr>
        <w:t>b.  Xe máy, ti vi cá nhân trúng thưởng.</w:t>
      </w:r>
    </w:p>
    <w:p w:rsidR="00F922CE" w:rsidRPr="007C3CF3" w:rsidRDefault="00F922CE">
      <w:pPr>
        <w:ind w:firstLine="720"/>
        <w:jc w:val="both"/>
        <w:rPr>
          <w:sz w:val="28"/>
          <w:szCs w:val="28"/>
        </w:rPr>
      </w:pPr>
      <w:r w:rsidRPr="007C3CF3">
        <w:rPr>
          <w:sz w:val="28"/>
          <w:szCs w:val="28"/>
        </w:rPr>
        <w:t>c.  Cổ vật được tìm thấy khi đào móng làm nhà.</w:t>
      </w:r>
    </w:p>
    <w:p w:rsidR="00F922CE" w:rsidRPr="007C3CF3" w:rsidRDefault="00F922CE">
      <w:pPr>
        <w:ind w:firstLine="720"/>
        <w:jc w:val="both"/>
        <w:rPr>
          <w:sz w:val="28"/>
          <w:szCs w:val="28"/>
        </w:rPr>
      </w:pPr>
      <w:r w:rsidRPr="007C3CF3">
        <w:rPr>
          <w:sz w:val="28"/>
          <w:szCs w:val="28"/>
        </w:rPr>
        <w:t>d.  Tiền tiết kiệm của người dân gửi trong ngân hàng nhà nước.</w:t>
      </w:r>
    </w:p>
    <w:p w:rsidR="00F922CE" w:rsidRPr="007C3CF3" w:rsidRDefault="00F922CE">
      <w:pPr>
        <w:jc w:val="both"/>
        <w:rPr>
          <w:b/>
          <w:bCs/>
          <w:sz w:val="28"/>
          <w:szCs w:val="28"/>
        </w:rPr>
      </w:pPr>
      <w:r w:rsidRPr="007C3CF3">
        <w:rPr>
          <w:b/>
          <w:bCs/>
          <w:sz w:val="28"/>
          <w:szCs w:val="28"/>
        </w:rPr>
        <w:lastRenderedPageBreak/>
        <w:t xml:space="preserve">   4. Em đồng ý với ý kiến nào sau đây về phòng, chống tệ nạn xã hội:</w:t>
      </w:r>
    </w:p>
    <w:p w:rsidR="00F922CE" w:rsidRPr="007C3CF3" w:rsidRDefault="00F922CE" w:rsidP="00F922CE">
      <w:pPr>
        <w:numPr>
          <w:ilvl w:val="0"/>
          <w:numId w:val="3"/>
        </w:numPr>
        <w:jc w:val="both"/>
        <w:rPr>
          <w:sz w:val="28"/>
          <w:szCs w:val="28"/>
        </w:rPr>
      </w:pPr>
      <w:r w:rsidRPr="007C3CF3">
        <w:rPr>
          <w:sz w:val="28"/>
          <w:szCs w:val="28"/>
        </w:rPr>
        <w:t>Học sinh lớp 8 chỉ có thể phòng, chống tệ nạn xã hội cho bản thân.</w:t>
      </w:r>
    </w:p>
    <w:p w:rsidR="00F922CE" w:rsidRPr="007C3CF3" w:rsidRDefault="00F922CE" w:rsidP="00F922CE">
      <w:pPr>
        <w:numPr>
          <w:ilvl w:val="0"/>
          <w:numId w:val="3"/>
        </w:numPr>
        <w:jc w:val="both"/>
        <w:rPr>
          <w:sz w:val="28"/>
          <w:szCs w:val="28"/>
        </w:rPr>
      </w:pPr>
      <w:r w:rsidRPr="007C3CF3">
        <w:rPr>
          <w:sz w:val="28"/>
          <w:szCs w:val="28"/>
        </w:rPr>
        <w:t>Học sinh lớp 8 còn nhỏ chỉ nên tham gia phòng, chống tệ nạn xã hội ở trường học.</w:t>
      </w:r>
    </w:p>
    <w:p w:rsidR="00F922CE" w:rsidRPr="007C3CF3" w:rsidRDefault="00F922CE" w:rsidP="00F922CE">
      <w:pPr>
        <w:numPr>
          <w:ilvl w:val="0"/>
          <w:numId w:val="3"/>
        </w:numPr>
        <w:jc w:val="both"/>
        <w:rPr>
          <w:sz w:val="28"/>
          <w:szCs w:val="28"/>
        </w:rPr>
      </w:pPr>
      <w:r w:rsidRPr="007C3CF3">
        <w:rPr>
          <w:sz w:val="28"/>
          <w:szCs w:val="28"/>
        </w:rPr>
        <w:t>Học sinh lớp 8 còn nhỏ chưa thể tham gia phòng, chống tệ nạn xã hội ở cộng đồng dân cư.</w:t>
      </w:r>
    </w:p>
    <w:p w:rsidR="00F922CE" w:rsidRPr="007C3CF3" w:rsidRDefault="00F922CE" w:rsidP="00F922CE">
      <w:pPr>
        <w:numPr>
          <w:ilvl w:val="0"/>
          <w:numId w:val="3"/>
        </w:numPr>
        <w:jc w:val="both"/>
        <w:rPr>
          <w:sz w:val="28"/>
          <w:szCs w:val="28"/>
        </w:rPr>
      </w:pPr>
      <w:r w:rsidRPr="007C3CF3">
        <w:rPr>
          <w:sz w:val="28"/>
          <w:szCs w:val="28"/>
        </w:rPr>
        <w:t>Học sinh lớp 8 có thể tham gia mọi hoạt động phòng, chống tệ nạn xã hội phù hợp với lứa tuổi.</w:t>
      </w:r>
    </w:p>
    <w:p w:rsidR="00F922CE" w:rsidRPr="007C3CF3" w:rsidRDefault="00F922CE">
      <w:pPr>
        <w:ind w:left="-240"/>
        <w:rPr>
          <w:sz w:val="28"/>
          <w:szCs w:val="28"/>
        </w:rPr>
      </w:pPr>
      <w:r w:rsidRPr="007C3CF3">
        <w:rPr>
          <w:b/>
          <w:bCs/>
          <w:sz w:val="28"/>
          <w:szCs w:val="28"/>
        </w:rPr>
        <w:t xml:space="preserve">   Câu 2 </w:t>
      </w:r>
      <w:r w:rsidRPr="007C3CF3">
        <w:rPr>
          <w:b/>
          <w:iCs/>
          <w:sz w:val="28"/>
          <w:szCs w:val="28"/>
        </w:rPr>
        <w:t xml:space="preserve">(1 đ ): </w:t>
      </w:r>
      <w:r w:rsidRPr="007C3CF3">
        <w:rPr>
          <w:sz w:val="28"/>
          <w:szCs w:val="28"/>
        </w:rPr>
        <w:t>Nối cột A với B sao cho phù hợp và điền kết quả vào cột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716"/>
        <w:gridCol w:w="1204"/>
      </w:tblGrid>
      <w:tr w:rsidR="00F922CE" w:rsidRPr="007C3CF3" w:rsidTr="00BB33BB">
        <w:tc>
          <w:tcPr>
            <w:tcW w:w="2520"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center"/>
              <w:rPr>
                <w:b/>
                <w:sz w:val="28"/>
                <w:szCs w:val="28"/>
                <w:lang w:val="it-IT"/>
              </w:rPr>
            </w:pPr>
            <w:r w:rsidRPr="007C3CF3">
              <w:rPr>
                <w:b/>
                <w:sz w:val="28"/>
                <w:szCs w:val="28"/>
                <w:lang w:val="it-IT"/>
              </w:rPr>
              <w:t>A</w:t>
            </w:r>
          </w:p>
        </w:tc>
        <w:tc>
          <w:tcPr>
            <w:tcW w:w="6716"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center"/>
              <w:rPr>
                <w:b/>
                <w:sz w:val="28"/>
                <w:szCs w:val="28"/>
                <w:lang w:val="it-IT"/>
              </w:rPr>
            </w:pPr>
            <w:r w:rsidRPr="007C3CF3">
              <w:rPr>
                <w:b/>
                <w:sz w:val="28"/>
                <w:szCs w:val="28"/>
                <w:lang w:val="it-IT"/>
              </w:rPr>
              <w:t>B</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center"/>
              <w:rPr>
                <w:b/>
                <w:sz w:val="28"/>
                <w:szCs w:val="28"/>
                <w:lang w:val="it-IT"/>
              </w:rPr>
            </w:pPr>
            <w:r w:rsidRPr="007C3CF3">
              <w:rPr>
                <w:b/>
                <w:sz w:val="28"/>
                <w:szCs w:val="28"/>
                <w:lang w:val="it-IT"/>
              </w:rPr>
              <w:t>C</w:t>
            </w:r>
          </w:p>
        </w:tc>
      </w:tr>
      <w:tr w:rsidR="00F922CE" w:rsidRPr="007C3CF3" w:rsidTr="00BB33BB">
        <w:tc>
          <w:tcPr>
            <w:tcW w:w="2520"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pPr>
              <w:rPr>
                <w:sz w:val="28"/>
                <w:szCs w:val="28"/>
              </w:rPr>
            </w:pPr>
            <w:r w:rsidRPr="007C3CF3">
              <w:rPr>
                <w:sz w:val="28"/>
                <w:szCs w:val="28"/>
              </w:rPr>
              <w:t>1.</w:t>
            </w:r>
            <w:r w:rsidRPr="007C3CF3">
              <w:rPr>
                <w:i/>
                <w:sz w:val="28"/>
                <w:szCs w:val="28"/>
              </w:rPr>
              <w:t xml:space="preserve"> </w:t>
            </w:r>
            <w:r w:rsidRPr="007C3CF3">
              <w:rPr>
                <w:sz w:val="28"/>
                <w:szCs w:val="28"/>
              </w:rPr>
              <w:t>Pháp luật nước</w:t>
            </w:r>
          </w:p>
          <w:p w:rsidR="00F922CE" w:rsidRPr="007C3CF3" w:rsidRDefault="00F922CE">
            <w:pPr>
              <w:rPr>
                <w:sz w:val="28"/>
                <w:szCs w:val="28"/>
              </w:rPr>
            </w:pPr>
            <w:r w:rsidRPr="007C3CF3">
              <w:rPr>
                <w:sz w:val="28"/>
                <w:szCs w:val="28"/>
              </w:rPr>
              <w:t xml:space="preserve"> CHXHCN Việt Nam</w:t>
            </w:r>
          </w:p>
        </w:tc>
        <w:tc>
          <w:tcPr>
            <w:tcW w:w="6716"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jc w:val="both"/>
              <w:rPr>
                <w:sz w:val="28"/>
                <w:szCs w:val="28"/>
              </w:rPr>
            </w:pPr>
            <w:r w:rsidRPr="007C3CF3">
              <w:rPr>
                <w:sz w:val="28"/>
                <w:szCs w:val="28"/>
              </w:rPr>
              <w:t>a. những quy định, quy ước của một cộng đồng.</w:t>
            </w:r>
          </w:p>
          <w:p w:rsidR="00F922CE" w:rsidRPr="007C3CF3" w:rsidRDefault="00F922CE" w:rsidP="00BB33BB">
            <w:pPr>
              <w:tabs>
                <w:tab w:val="left" w:pos="4140"/>
              </w:tabs>
              <w:jc w:val="both"/>
              <w:rPr>
                <w:sz w:val="28"/>
                <w:szCs w:val="28"/>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sz w:val="28"/>
                <w:szCs w:val="28"/>
              </w:rPr>
            </w:pPr>
            <w:r w:rsidRPr="007C3CF3">
              <w:rPr>
                <w:sz w:val="28"/>
                <w:szCs w:val="28"/>
              </w:rPr>
              <w:t>1 ........</w:t>
            </w:r>
          </w:p>
        </w:tc>
      </w:tr>
      <w:tr w:rsidR="00F922CE" w:rsidRPr="007C3CF3" w:rsidTr="00BB33BB">
        <w:tc>
          <w:tcPr>
            <w:tcW w:w="2520"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pPr>
              <w:rPr>
                <w:sz w:val="28"/>
                <w:szCs w:val="28"/>
              </w:rPr>
            </w:pPr>
            <w:r w:rsidRPr="007C3CF3">
              <w:rPr>
                <w:sz w:val="28"/>
                <w:szCs w:val="28"/>
              </w:rPr>
              <w:t>2. Hiến pháp nước</w:t>
            </w:r>
          </w:p>
          <w:p w:rsidR="00F922CE" w:rsidRPr="007C3CF3" w:rsidRDefault="00F922CE">
            <w:pPr>
              <w:rPr>
                <w:sz w:val="28"/>
                <w:szCs w:val="28"/>
              </w:rPr>
            </w:pPr>
            <w:r w:rsidRPr="007C3CF3">
              <w:rPr>
                <w:sz w:val="28"/>
                <w:szCs w:val="28"/>
              </w:rPr>
              <w:t>CHXHCN Việt Nam.</w:t>
            </w:r>
          </w:p>
        </w:tc>
        <w:tc>
          <w:tcPr>
            <w:tcW w:w="6716"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jc w:val="both"/>
              <w:rPr>
                <w:sz w:val="28"/>
                <w:szCs w:val="28"/>
              </w:rPr>
            </w:pPr>
            <w:r w:rsidRPr="007C3CF3">
              <w:rPr>
                <w:sz w:val="28"/>
                <w:szCs w:val="28"/>
              </w:rPr>
              <w:t>b. những quy tắc xử sự chung, có tính bắt buộc, do Nhà nước ban hành, yêu cầu mọi người phải tuân theo.</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sz w:val="28"/>
                <w:szCs w:val="28"/>
              </w:rPr>
            </w:pPr>
            <w:r w:rsidRPr="007C3CF3">
              <w:rPr>
                <w:sz w:val="28"/>
                <w:szCs w:val="28"/>
              </w:rPr>
              <w:t>2 .........</w:t>
            </w:r>
          </w:p>
        </w:tc>
      </w:tr>
      <w:tr w:rsidR="00F922CE" w:rsidRPr="007C3CF3" w:rsidTr="00BB33BB">
        <w:tc>
          <w:tcPr>
            <w:tcW w:w="2520"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pPr>
              <w:rPr>
                <w:sz w:val="28"/>
                <w:szCs w:val="28"/>
              </w:rPr>
            </w:pPr>
            <w:r w:rsidRPr="007C3CF3">
              <w:rPr>
                <w:sz w:val="28"/>
                <w:szCs w:val="28"/>
              </w:rPr>
              <w:t>3. Quyền sở hữu tài sản của công dân</w:t>
            </w:r>
          </w:p>
        </w:tc>
        <w:tc>
          <w:tcPr>
            <w:tcW w:w="6716"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sz w:val="28"/>
                <w:szCs w:val="28"/>
              </w:rPr>
            </w:pPr>
            <w:r w:rsidRPr="007C3CF3">
              <w:rPr>
                <w:sz w:val="28"/>
                <w:szCs w:val="28"/>
              </w:rPr>
              <w:t>c. quyền được tham gia bàn bạc, thảo luận, đóng góp ý kiến vào những vấn đề chung của đất nước, xã hội.</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sz w:val="28"/>
                <w:szCs w:val="28"/>
              </w:rPr>
            </w:pPr>
            <w:r w:rsidRPr="007C3CF3">
              <w:rPr>
                <w:sz w:val="28"/>
                <w:szCs w:val="28"/>
              </w:rPr>
              <w:t>3 ..........</w:t>
            </w:r>
          </w:p>
        </w:tc>
      </w:tr>
      <w:tr w:rsidR="00F922CE" w:rsidRPr="007C3CF3" w:rsidTr="00BB33BB">
        <w:tc>
          <w:tcPr>
            <w:tcW w:w="2520"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pPr>
              <w:rPr>
                <w:sz w:val="28"/>
                <w:szCs w:val="28"/>
              </w:rPr>
            </w:pPr>
            <w:r w:rsidRPr="007C3CF3">
              <w:rPr>
                <w:sz w:val="28"/>
                <w:szCs w:val="28"/>
              </w:rPr>
              <w:t>4. Quyền tự do ngôn luận</w:t>
            </w:r>
          </w:p>
        </w:tc>
        <w:tc>
          <w:tcPr>
            <w:tcW w:w="6716"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jc w:val="both"/>
              <w:rPr>
                <w:sz w:val="28"/>
                <w:szCs w:val="28"/>
              </w:rPr>
            </w:pPr>
            <w:r w:rsidRPr="007C3CF3">
              <w:rPr>
                <w:sz w:val="28"/>
                <w:szCs w:val="28"/>
              </w:rPr>
              <w:t>d. là luật cơ bản của Nhà nước, có hiệu lực pháp lý cao nhất trong hệ thống pháp luật Việt Nam.</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sz w:val="28"/>
                <w:szCs w:val="28"/>
                <w:lang w:val="it-IT"/>
              </w:rPr>
            </w:pPr>
            <w:r w:rsidRPr="007C3CF3">
              <w:rPr>
                <w:sz w:val="28"/>
                <w:szCs w:val="28"/>
                <w:lang w:val="it-IT"/>
              </w:rPr>
              <w:t>4 ..........</w:t>
            </w:r>
          </w:p>
        </w:tc>
      </w:tr>
      <w:tr w:rsidR="00F922CE" w:rsidRPr="007C3CF3" w:rsidTr="00BB33BB">
        <w:trPr>
          <w:trHeight w:val="135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jc w:val="both"/>
              <w:rPr>
                <w:sz w:val="28"/>
                <w:szCs w:val="28"/>
                <w:lang w:val="it-IT"/>
              </w:rPr>
            </w:pPr>
          </w:p>
          <w:p w:rsidR="00F922CE" w:rsidRPr="007C3CF3" w:rsidRDefault="00F922CE" w:rsidP="00BB33BB">
            <w:pPr>
              <w:jc w:val="both"/>
              <w:rPr>
                <w:sz w:val="28"/>
                <w:szCs w:val="28"/>
                <w:lang w:val="it-IT"/>
              </w:rPr>
            </w:pPr>
          </w:p>
          <w:p w:rsidR="00F922CE" w:rsidRPr="007C3CF3" w:rsidRDefault="00F922CE" w:rsidP="00BB33BB">
            <w:pPr>
              <w:jc w:val="both"/>
              <w:rPr>
                <w:sz w:val="28"/>
                <w:szCs w:val="28"/>
                <w:lang w:val="it-IT"/>
              </w:rPr>
            </w:pPr>
          </w:p>
          <w:p w:rsidR="00F922CE" w:rsidRPr="007C3CF3" w:rsidRDefault="00F922CE" w:rsidP="00BB33BB">
            <w:pPr>
              <w:jc w:val="both"/>
              <w:rPr>
                <w:sz w:val="28"/>
                <w:szCs w:val="28"/>
                <w:lang w:val="it-IT"/>
              </w:rPr>
            </w:pPr>
          </w:p>
          <w:p w:rsidR="00F922CE" w:rsidRPr="007C3CF3" w:rsidRDefault="00F922CE" w:rsidP="00BB33BB">
            <w:pPr>
              <w:jc w:val="both"/>
              <w:rPr>
                <w:sz w:val="28"/>
                <w:szCs w:val="28"/>
                <w:lang w:val="it-IT"/>
              </w:rPr>
            </w:pPr>
          </w:p>
          <w:p w:rsidR="00F922CE" w:rsidRPr="007C3CF3" w:rsidRDefault="00F922CE" w:rsidP="00BB33BB">
            <w:pPr>
              <w:jc w:val="both"/>
              <w:rPr>
                <w:sz w:val="28"/>
                <w:szCs w:val="28"/>
                <w:lang w:val="it-IT"/>
              </w:rPr>
            </w:pPr>
          </w:p>
          <w:p w:rsidR="00F922CE" w:rsidRPr="007C3CF3" w:rsidRDefault="00F922CE" w:rsidP="00BB33BB">
            <w:pPr>
              <w:jc w:val="both"/>
              <w:rPr>
                <w:sz w:val="28"/>
                <w:szCs w:val="28"/>
                <w:lang w:val="it-IT"/>
              </w:rPr>
            </w:pPr>
          </w:p>
        </w:tc>
        <w:tc>
          <w:tcPr>
            <w:tcW w:w="6716"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sz w:val="28"/>
                <w:szCs w:val="28"/>
                <w:lang w:val="it-IT"/>
              </w:rPr>
            </w:pPr>
            <w:r w:rsidRPr="007C3CF3">
              <w:rPr>
                <w:sz w:val="28"/>
                <w:szCs w:val="28"/>
                <w:lang w:val="it-IT"/>
              </w:rPr>
              <w:t>e. quyền của công dân đối với tài sản thuộc sở hữu của mình.</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F922CE" w:rsidRPr="007C3CF3" w:rsidRDefault="00F922CE" w:rsidP="00BB33BB">
            <w:pPr>
              <w:tabs>
                <w:tab w:val="left" w:pos="4140"/>
              </w:tabs>
              <w:jc w:val="both"/>
              <w:rPr>
                <w:b/>
                <w:sz w:val="28"/>
                <w:szCs w:val="28"/>
                <w:lang w:val="it-IT"/>
              </w:rPr>
            </w:pPr>
          </w:p>
        </w:tc>
      </w:tr>
    </w:tbl>
    <w:p w:rsidR="00F922CE" w:rsidRPr="007C3CF3" w:rsidRDefault="00F922CE">
      <w:pPr>
        <w:jc w:val="both"/>
        <w:rPr>
          <w:b/>
          <w:sz w:val="28"/>
          <w:szCs w:val="28"/>
        </w:rPr>
      </w:pPr>
      <w:r w:rsidRPr="007C3CF3">
        <w:rPr>
          <w:b/>
          <w:sz w:val="28"/>
          <w:szCs w:val="28"/>
        </w:rPr>
        <w:t xml:space="preserve">II. </w:t>
      </w:r>
      <w:r w:rsidRPr="007C3CF3">
        <w:rPr>
          <w:b/>
          <w:bCs/>
          <w:sz w:val="28"/>
          <w:szCs w:val="28"/>
        </w:rPr>
        <w:t>PHẦN</w:t>
      </w:r>
      <w:r w:rsidRPr="007C3CF3">
        <w:rPr>
          <w:b/>
          <w:sz w:val="28"/>
          <w:szCs w:val="28"/>
        </w:rPr>
        <w:t xml:space="preserve"> TỰ LUẬN : </w:t>
      </w:r>
      <w:r w:rsidRPr="007C3CF3">
        <w:rPr>
          <w:i/>
          <w:sz w:val="28"/>
          <w:szCs w:val="28"/>
        </w:rPr>
        <w:t>(7.0 điểm)</w:t>
      </w:r>
    </w:p>
    <w:p w:rsidR="00F922CE" w:rsidRPr="007C3CF3" w:rsidRDefault="00F922CE">
      <w:pPr>
        <w:jc w:val="both"/>
        <w:rPr>
          <w:sz w:val="28"/>
          <w:szCs w:val="28"/>
        </w:rPr>
      </w:pPr>
      <w:r w:rsidRPr="007C3CF3">
        <w:rPr>
          <w:b/>
          <w:color w:val="000000"/>
          <w:sz w:val="28"/>
          <w:szCs w:val="28"/>
        </w:rPr>
        <w:t>Câu 1</w:t>
      </w:r>
      <w:r w:rsidRPr="007C3CF3">
        <w:rPr>
          <w:sz w:val="28"/>
          <w:szCs w:val="28"/>
        </w:rPr>
        <w:t xml:space="preserve"> </w:t>
      </w:r>
      <w:r w:rsidRPr="007C3CF3">
        <w:rPr>
          <w:b/>
          <w:sz w:val="28"/>
          <w:szCs w:val="28"/>
        </w:rPr>
        <w:t>(2.5 điểm)</w:t>
      </w:r>
      <w:r w:rsidRPr="007C3CF3">
        <w:rPr>
          <w:sz w:val="28"/>
          <w:szCs w:val="28"/>
        </w:rPr>
        <w:t xml:space="preserve"> :</w:t>
      </w:r>
    </w:p>
    <w:p w:rsidR="00F922CE" w:rsidRPr="007C3CF3" w:rsidRDefault="00F922CE">
      <w:pPr>
        <w:ind w:firstLine="720"/>
        <w:jc w:val="both"/>
        <w:rPr>
          <w:sz w:val="28"/>
          <w:szCs w:val="28"/>
        </w:rPr>
      </w:pPr>
      <w:r w:rsidRPr="007C3CF3">
        <w:rPr>
          <w:sz w:val="28"/>
          <w:szCs w:val="28"/>
        </w:rPr>
        <w:t xml:space="preserve">a. Hãy nêu các quy định về phòng ngừa tai nạn vũ khí, cháy, nổ và các chất độc hại.  </w:t>
      </w:r>
    </w:p>
    <w:p w:rsidR="00F922CE" w:rsidRPr="007C3CF3" w:rsidRDefault="00F922CE">
      <w:pPr>
        <w:ind w:firstLine="720"/>
        <w:jc w:val="both"/>
        <w:rPr>
          <w:sz w:val="28"/>
          <w:szCs w:val="28"/>
        </w:rPr>
      </w:pPr>
      <w:r w:rsidRPr="007C3CF3">
        <w:rPr>
          <w:sz w:val="28"/>
          <w:szCs w:val="28"/>
        </w:rPr>
        <w:t>b. Hãy nêu 4 hành vi dễ dẫn đến tai nạn vũ khí, cháy, nổ và các chất độc hại cho trẻ em.</w:t>
      </w:r>
    </w:p>
    <w:p w:rsidR="00F922CE" w:rsidRPr="007C3CF3" w:rsidRDefault="00F922CE">
      <w:pPr>
        <w:jc w:val="both"/>
        <w:rPr>
          <w:b/>
          <w:bCs/>
          <w:sz w:val="28"/>
          <w:szCs w:val="28"/>
        </w:rPr>
      </w:pPr>
      <w:r w:rsidRPr="007C3CF3">
        <w:rPr>
          <w:b/>
          <w:color w:val="000000"/>
          <w:sz w:val="28"/>
          <w:szCs w:val="28"/>
        </w:rPr>
        <w:t>Câu 2</w:t>
      </w:r>
      <w:r w:rsidRPr="007C3CF3">
        <w:rPr>
          <w:sz w:val="28"/>
          <w:szCs w:val="28"/>
        </w:rPr>
        <w:t xml:space="preserve"> </w:t>
      </w:r>
      <w:r w:rsidRPr="007C3CF3">
        <w:rPr>
          <w:b/>
          <w:sz w:val="28"/>
          <w:szCs w:val="28"/>
        </w:rPr>
        <w:t>(2.5 điểm) :</w:t>
      </w:r>
      <w:r w:rsidRPr="007C3CF3">
        <w:rPr>
          <w:sz w:val="28"/>
          <w:szCs w:val="28"/>
        </w:rPr>
        <w:t xml:space="preserve"> Hãy nêu bản chất và vai trò của pháp luật.</w:t>
      </w:r>
    </w:p>
    <w:p w:rsidR="00F922CE" w:rsidRPr="007C3CF3" w:rsidRDefault="00F922CE">
      <w:pPr>
        <w:tabs>
          <w:tab w:val="left" w:pos="6300"/>
        </w:tabs>
        <w:jc w:val="both"/>
        <w:rPr>
          <w:sz w:val="28"/>
          <w:szCs w:val="28"/>
        </w:rPr>
      </w:pPr>
      <w:r w:rsidRPr="007C3CF3">
        <w:rPr>
          <w:b/>
          <w:iCs/>
          <w:sz w:val="28"/>
          <w:szCs w:val="28"/>
        </w:rPr>
        <w:t xml:space="preserve">Câu </w:t>
      </w:r>
      <w:r w:rsidRPr="007C3CF3">
        <w:rPr>
          <w:b/>
          <w:sz w:val="28"/>
          <w:szCs w:val="28"/>
        </w:rPr>
        <w:t>3</w:t>
      </w:r>
      <w:r w:rsidRPr="007C3CF3">
        <w:rPr>
          <w:sz w:val="28"/>
          <w:szCs w:val="28"/>
        </w:rPr>
        <w:t xml:space="preserve"> </w:t>
      </w:r>
      <w:r w:rsidRPr="007C3CF3">
        <w:rPr>
          <w:b/>
          <w:sz w:val="28"/>
          <w:szCs w:val="28"/>
        </w:rPr>
        <w:t>(2 điểm):</w:t>
      </w:r>
      <w:r w:rsidRPr="007C3CF3">
        <w:rPr>
          <w:sz w:val="28"/>
          <w:szCs w:val="28"/>
        </w:rPr>
        <w:t xml:space="preserve"> Chị Hoa đem chiếc xe đạp của mình ra tiệm cầm đồ để vay tiền. Đến hẹn, chị mang tiền đến trả để lấy lại xe, nhưng chiếc xe của chị đã bị ông Hiền – hàng xóm ông chủ tiệm cầm đồ – mượn sử dụng làm gãy khung. </w:t>
      </w:r>
    </w:p>
    <w:p w:rsidR="00F922CE" w:rsidRPr="007C3CF3" w:rsidRDefault="00F922CE">
      <w:pPr>
        <w:jc w:val="both"/>
        <w:rPr>
          <w:sz w:val="28"/>
          <w:szCs w:val="28"/>
        </w:rPr>
      </w:pPr>
      <w:r w:rsidRPr="007C3CF3">
        <w:rPr>
          <w:sz w:val="28"/>
          <w:szCs w:val="28"/>
        </w:rPr>
        <w:t xml:space="preserve">        Theo em, chị Hà có quyền đòi bồi thường chiếc xe bị hỏng không? Ai sẽ là người bồi thường cho chị Hoa? Vì sao?</w:t>
      </w:r>
    </w:p>
    <w:p w:rsidR="00F922CE" w:rsidRPr="007C3CF3" w:rsidRDefault="00F922CE">
      <w:pPr>
        <w:rPr>
          <w:sz w:val="28"/>
          <w:szCs w:val="28"/>
        </w:rPr>
      </w:pPr>
    </w:p>
    <w:p w:rsidR="00F922CE" w:rsidRPr="007C3CF3" w:rsidRDefault="00F922CE" w:rsidP="00BB33BB">
      <w:pPr>
        <w:shd w:val="clear" w:color="auto" w:fill="FFFFFF"/>
        <w:spacing w:line="390" w:lineRule="atLeast"/>
        <w:rPr>
          <w:b/>
          <w:bCs/>
          <w:sz w:val="24"/>
          <w:szCs w:val="24"/>
          <w:bdr w:val="none" w:sz="0" w:space="0" w:color="auto" w:frame="1"/>
          <w:lang w:eastAsia="vi-VN"/>
        </w:rPr>
      </w:pP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922CE" w:rsidRPr="007C3CF3" w:rsidTr="00BB33BB">
        <w:tc>
          <w:tcPr>
            <w:tcW w:w="3510" w:type="dxa"/>
            <w:hideMark/>
          </w:tcPr>
          <w:p w:rsidR="00F922CE" w:rsidRPr="007C3CF3" w:rsidRDefault="00F922CE" w:rsidP="00BB33BB">
            <w:pPr>
              <w:jc w:val="center"/>
              <w:rPr>
                <w:b/>
                <w:color w:val="0070C0"/>
                <w:szCs w:val="24"/>
              </w:rPr>
            </w:pPr>
            <w:hyperlink r:id="rId10" w:history="1">
              <w:r w:rsidRPr="007C3CF3">
                <w:rPr>
                  <w:rStyle w:val="Hyperlink"/>
                  <w:b/>
                  <w:color w:val="0070C0"/>
                  <w:szCs w:val="24"/>
                  <w:u w:val="none"/>
                </w:rPr>
                <w:t/>
              </w:r>
            </w:hyperlink>
          </w:p>
          <w:p w:rsidR="00F922CE" w:rsidRPr="007C3CF3" w:rsidRDefault="00F922CE" w:rsidP="00BB33BB">
            <w:pPr>
              <w:jc w:val="center"/>
              <w:rPr>
                <w:b/>
                <w:color w:val="FF0000"/>
                <w:szCs w:val="24"/>
              </w:rPr>
            </w:pPr>
            <w:r w:rsidRPr="007C3CF3">
              <w:rPr>
                <w:b/>
                <w:color w:val="FF0000"/>
                <w:szCs w:val="24"/>
              </w:rPr>
              <w:t>ĐỀ 3</w:t>
            </w:r>
          </w:p>
        </w:tc>
        <w:tc>
          <w:tcPr>
            <w:tcW w:w="6347" w:type="dxa"/>
          </w:tcPr>
          <w:p w:rsidR="00F922CE" w:rsidRPr="007C3CF3" w:rsidRDefault="00F922CE" w:rsidP="00BB33BB">
            <w:pPr>
              <w:jc w:val="center"/>
              <w:rPr>
                <w:b/>
                <w:color w:val="FF0000"/>
                <w:szCs w:val="24"/>
              </w:rPr>
            </w:pPr>
            <w:r w:rsidRPr="007C3CF3">
              <w:rPr>
                <w:b/>
                <w:color w:val="FF0000"/>
                <w:szCs w:val="24"/>
              </w:rPr>
              <w:t xml:space="preserve">ĐỀ ÔN TẬP HỌC KỲ II </w:t>
            </w:r>
          </w:p>
          <w:p w:rsidR="00F922CE" w:rsidRPr="007C3CF3" w:rsidRDefault="00F922CE" w:rsidP="00BB33BB">
            <w:pPr>
              <w:jc w:val="center"/>
              <w:rPr>
                <w:rStyle w:val="Hyperlink"/>
                <w:b/>
                <w:szCs w:val="24"/>
                <w:u w:val="none"/>
              </w:rPr>
            </w:pPr>
            <w:r w:rsidRPr="007C3CF3">
              <w:rPr>
                <w:b/>
                <w:szCs w:val="24"/>
              </w:rPr>
              <w:fldChar w:fldCharType="begin"/>
            </w:r>
            <w:r w:rsidRPr="007C3CF3">
              <w:rPr>
                <w:b/>
                <w:szCs w:val="24"/>
              </w:rPr>
              <w:instrText xml:space="preserve"> HYPERLINK "https://thuvienhoclieu.com/tai-lieu-cong-dan/tai-lieu-gdcd-lop-8/" </w:instrText>
            </w:r>
            <w:r w:rsidRPr="007C3CF3">
              <w:rPr>
                <w:b/>
                <w:szCs w:val="24"/>
              </w:rPr>
            </w:r>
            <w:r w:rsidRPr="007C3CF3">
              <w:rPr>
                <w:b/>
                <w:szCs w:val="24"/>
              </w:rPr>
              <w:fldChar w:fldCharType="separate"/>
            </w:r>
            <w:r w:rsidRPr="007C3CF3">
              <w:rPr>
                <w:rStyle w:val="Hyperlink"/>
                <w:b/>
                <w:szCs w:val="24"/>
                <w:u w:val="none"/>
              </w:rPr>
              <w:t>Môn: GDCD 8</w:t>
            </w:r>
          </w:p>
          <w:p w:rsidR="00F922CE" w:rsidRPr="007C3CF3" w:rsidRDefault="00F922CE" w:rsidP="00BB33BB">
            <w:pPr>
              <w:jc w:val="center"/>
              <w:rPr>
                <w:i/>
                <w:color w:val="C00000"/>
                <w:szCs w:val="24"/>
              </w:rPr>
            </w:pPr>
            <w:r w:rsidRPr="007C3CF3">
              <w:rPr>
                <w:b/>
                <w:szCs w:val="24"/>
              </w:rPr>
              <w:fldChar w:fldCharType="end"/>
            </w:r>
          </w:p>
        </w:tc>
      </w:tr>
    </w:tbl>
    <w:p w:rsidR="00F922CE" w:rsidRPr="007C3CF3" w:rsidRDefault="00F922CE" w:rsidP="00BB33BB">
      <w:pPr>
        <w:shd w:val="clear" w:color="auto" w:fill="FFFFFF"/>
        <w:spacing w:line="390" w:lineRule="atLeast"/>
        <w:rPr>
          <w:b/>
          <w:bCs/>
          <w:sz w:val="24"/>
          <w:szCs w:val="24"/>
          <w:bdr w:val="none" w:sz="0" w:space="0" w:color="auto" w:frame="1"/>
          <w:lang w:eastAsia="vi-VN"/>
        </w:rPr>
      </w:pP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PHẦN I: TRẮC NGHIỆM (3,0 điểm)</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1 (0,25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lastRenderedPageBreak/>
        <w:t>(Khoanh tròn chữ cái trước câu em cho là đúng nhất)</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Những hành vi, việc làm nào dưới đây không vi phạm quy định về phòng, ngừa tai nạn vũ khí, cháy, nổ và các chất độc hại?</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a. Cưa bom, đạn pháo chưa nổ để lấy thuốc nổ.</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b. Cho người khác mượn vũ khí.</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c. Công an sử dụng vũ khí để trấn áp tội phạm.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d. Báo cháy giả.</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2 (0,25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(Khoanh tròn chữ cái trước câu em cho là đúng nhất)</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Tài sản nào dưới đây không phải là tài sản thuộc quyền sở hữu của công dân:</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a. Tiền lương, tiền công lao động.</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b. Xe máy, ti vi cá nhân trúng thưởng.</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c. Cổ vật được tìm thấy khi đào móng làm nhà.</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d. Tiền tiết kiệm của người dân gửi trong ngân hàng nhà nước.</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3 (0,75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Em hãy chọn cụm từ để điền vào đoạn sau sao cho đúng với nội dung bài đã học:</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“Mục đích của việc khiếu nại là nhằm………… quyền và lợi ích hợp pháp của người khiếu nại đã bị xâm hại. mục đích của việc tố cáo là nhằm……….. các việc …………….., xâm hại đến lợi ích nhà nước và công dân.”.</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4 (1,75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Những ý kiến dưới đây về tệ nạn xã hội theo em là đúng hay sai? (Hãy ghi đúng hoặc sai vào cột tương ứng)</w:t>
      </w:r>
    </w:p>
    <w:tbl>
      <w:tblPr>
        <w:tblW w:w="10231" w:type="dxa"/>
        <w:tblInd w:w="0" w:type="dxa"/>
        <w:shd w:val="clear" w:color="auto" w:fill="FFFFFF"/>
        <w:tblCellMar>
          <w:left w:w="0" w:type="dxa"/>
          <w:right w:w="0" w:type="dxa"/>
        </w:tblCellMar>
        <w:tblLook w:val="04A0" w:firstRow="1" w:lastRow="0" w:firstColumn="1" w:lastColumn="0" w:noHBand="0" w:noVBand="1"/>
      </w:tblPr>
      <w:tblGrid>
        <w:gridCol w:w="8182"/>
        <w:gridCol w:w="1064"/>
        <w:gridCol w:w="985"/>
      </w:tblGrid>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sz w:val="24"/>
                <w:szCs w:val="24"/>
                <w:bdr w:val="none" w:sz="0" w:space="0" w:color="auto" w:frame="1"/>
                <w:lang w:eastAsia="vi-VN"/>
              </w:rPr>
              <w:t>Ý kiến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sz w:val="24"/>
                <w:szCs w:val="24"/>
                <w:bdr w:val="none" w:sz="0" w:space="0" w:color="auto" w:frame="1"/>
                <w:lang w:eastAsia="vi-VN"/>
              </w:rPr>
              <w:t>Đúng</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sz w:val="24"/>
                <w:szCs w:val="24"/>
                <w:bdr w:val="none" w:sz="0" w:space="0" w:color="auto" w:frame="1"/>
                <w:lang w:eastAsia="vi-VN"/>
              </w:rPr>
              <w:t>Sai</w:t>
            </w: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A. Ba tệ nạn xã hội nguy hiểm nhất là cờ bạc, ma túy, mại dâm.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B. Dùng thử ma túy một lần thì không bị nghiện.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C. Chỉ có người lớn mới sa vào các tệ nạn xã hội.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D. Khi mắc tệ nạn xã hội sẽ làm tan vỡ hạnh phúc gia đình.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lastRenderedPageBreak/>
              <w:t>Đ. Cha mẹ quá nuông chiều, cũng khiến con cái dễ sa vào tệ nạn xã hội.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E. Cho trẻ em uống rượu, hút thuốc cũng là vi phạm pháp luật.</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r w:rsidR="00F922CE" w:rsidRPr="007C3CF3" w:rsidTr="00BB33BB">
        <w:tc>
          <w:tcPr>
            <w:tcW w:w="9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G. Pháp luật nước ta không bắt buộc người nghiện ma túy phải đi cai nghiện.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0"/>
                <w:szCs w:val="20"/>
                <w:lang w:eastAsia="vi-VN"/>
              </w:rPr>
            </w:pPr>
          </w:p>
        </w:tc>
      </w:tr>
    </w:tbl>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PHẦN II: TỰ LUẬN (7,0 điểm)</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1 (3 điểm) </w:t>
      </w:r>
      <w:r w:rsidRPr="007C3CF3">
        <w:rPr>
          <w:sz w:val="24"/>
          <w:szCs w:val="24"/>
          <w:lang w:eastAsia="vi-VN"/>
        </w:rPr>
        <w:t>Em hãy cho biết tệ nạn xã hội là gì? Nêu tác hại và nêu 3 việc học sinh có thể làm để phòng, chống tệ nạn xã hội?</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2 (2 điểm) </w:t>
      </w:r>
      <w:r w:rsidRPr="007C3CF3">
        <w:rPr>
          <w:sz w:val="24"/>
          <w:szCs w:val="24"/>
          <w:lang w:eastAsia="vi-VN"/>
        </w:rPr>
        <w:t>Em hãy cho biết Pháp luật là gì? Nêu vai trò của Pháp luật đối với đời sống con người?</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3 (2 điểm) </w:t>
      </w:r>
      <w:r w:rsidRPr="007C3CF3">
        <w:rPr>
          <w:sz w:val="24"/>
          <w:szCs w:val="24"/>
          <w:lang w:eastAsia="vi-VN"/>
        </w:rPr>
        <w:t>Tình huống:</w:t>
      </w:r>
    </w:p>
    <w:p w:rsidR="00D2310C" w:rsidRPr="007C3CF3" w:rsidRDefault="00F922CE" w:rsidP="00D2310C">
      <w:pPr>
        <w:shd w:val="clear" w:color="auto" w:fill="FFFFFF"/>
        <w:spacing w:after="240" w:line="390" w:lineRule="atLeast"/>
        <w:rPr>
          <w:sz w:val="24"/>
          <w:szCs w:val="24"/>
          <w:lang w:eastAsia="vi-VN"/>
        </w:rPr>
      </w:pPr>
      <w:r w:rsidRPr="007C3CF3">
        <w:rPr>
          <w:sz w:val="24"/>
          <w:szCs w:val="24"/>
          <w:lang w:eastAsia="vi-VN"/>
        </w:rPr>
        <w:t>Khi đọc những quy định của pháp luật về quyền tự do ngôn luận, bạn Hải cho rằng, chỉ khi nào chúng ta được tự do phát ngôn mà không cần tuân thủ các quy định của pháp luật thì khi đó chúng ta mới thật sự có quyền tự do ngôn luận.</w:t>
      </w:r>
    </w:p>
    <w:p w:rsidR="00F922CE" w:rsidRPr="007C3CF3" w:rsidRDefault="00F922CE" w:rsidP="00BB33BB">
      <w:pPr>
        <w:shd w:val="clear" w:color="auto" w:fill="FFFFFF"/>
        <w:spacing w:after="240" w:line="390" w:lineRule="atLeast"/>
        <w:rPr>
          <w:sz w:val="24"/>
          <w:szCs w:val="24"/>
          <w:lang w:eastAsia="vi-VN"/>
        </w:rPr>
      </w:pPr>
      <w:r w:rsidRPr="007C3CF3">
        <w:rPr>
          <w:b/>
          <w:bCs/>
          <w:sz w:val="24"/>
          <w:szCs w:val="24"/>
          <w:bdr w:val="none" w:sz="0" w:space="0" w:color="auto" w:frame="1"/>
          <w:lang w:eastAsia="vi-VN"/>
        </w:rPr>
        <w:t>Câu hỏi:</w:t>
      </w:r>
      <w:r w:rsidR="00D2310C" w:rsidRPr="007C3CF3">
        <w:rPr>
          <w:sz w:val="24"/>
          <w:szCs w:val="24"/>
          <w:lang w:eastAsia="vi-VN"/>
        </w:rPr>
        <w:t xml:space="preserve"> </w:t>
      </w:r>
      <w:r w:rsidRPr="007C3CF3">
        <w:rPr>
          <w:sz w:val="24"/>
          <w:szCs w:val="24"/>
          <w:lang w:eastAsia="vi-VN"/>
        </w:rPr>
        <w:t>Em hãy cho biết, em có đồng ý với quan điểm của bạn Hải hay không? Vì sao?</w:t>
      </w:r>
    </w:p>
    <w:p w:rsidR="00F922CE" w:rsidRPr="007C3CF3" w:rsidRDefault="00F922CE" w:rsidP="00BB33BB">
      <w:pPr>
        <w:shd w:val="clear" w:color="auto" w:fill="FFFFFF"/>
        <w:spacing w:after="240" w:line="390" w:lineRule="atLeast"/>
        <w:jc w:val="center"/>
        <w:rPr>
          <w:sz w:val="24"/>
          <w:szCs w:val="24"/>
          <w:lang w:eastAsia="vi-VN"/>
        </w:rPr>
      </w:pPr>
      <w:r w:rsidRPr="007C3CF3">
        <w:rPr>
          <w:sz w:val="24"/>
          <w:szCs w:val="24"/>
          <w:lang w:eastAsia="vi-VN"/>
        </w:rPr>
        <w:t>----------Hết---------</w:t>
      </w:r>
    </w:p>
    <w:p w:rsidR="00F922CE" w:rsidRPr="007C3CF3" w:rsidRDefault="00F922CE" w:rsidP="00BB33BB">
      <w:pPr>
        <w:shd w:val="clear" w:color="auto" w:fill="FFFFFF"/>
        <w:spacing w:before="150"/>
        <w:jc w:val="center"/>
        <w:outlineLvl w:val="2"/>
        <w:rPr>
          <w:b/>
          <w:bCs/>
          <w:color w:val="444444"/>
          <w:sz w:val="27"/>
          <w:szCs w:val="27"/>
          <w:lang w:eastAsia="vi-VN"/>
        </w:rPr>
      </w:pPr>
      <w:r w:rsidRPr="007C3CF3">
        <w:rPr>
          <w:b/>
          <w:bCs/>
          <w:color w:val="444444"/>
          <w:sz w:val="27"/>
          <w:szCs w:val="27"/>
          <w:lang w:eastAsia="vi-VN"/>
        </w:rPr>
        <w:t xml:space="preserve">Đáp án </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PHẦN I: TRẮC NGHIỆM (3 điểm)</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1 </w:t>
      </w:r>
      <w:r w:rsidRPr="007C3CF3">
        <w:rPr>
          <w:i/>
          <w:iCs/>
          <w:sz w:val="24"/>
          <w:szCs w:val="24"/>
          <w:bdr w:val="none" w:sz="0" w:space="0" w:color="auto" w:frame="1"/>
          <w:lang w:eastAsia="vi-VN"/>
        </w:rPr>
        <w:t>(0,25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Chọn câu c.</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2</w:t>
      </w:r>
      <w:r w:rsidRPr="007C3CF3">
        <w:rPr>
          <w:sz w:val="24"/>
          <w:szCs w:val="24"/>
          <w:lang w:eastAsia="vi-VN"/>
        </w:rPr>
        <w:t> </w:t>
      </w:r>
      <w:r w:rsidRPr="007C3CF3">
        <w:rPr>
          <w:i/>
          <w:iCs/>
          <w:sz w:val="24"/>
          <w:szCs w:val="24"/>
          <w:bdr w:val="none" w:sz="0" w:space="0" w:color="auto" w:frame="1"/>
          <w:lang w:eastAsia="vi-VN"/>
        </w:rPr>
        <w:t>(0,25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Chọn câu c.</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3</w:t>
      </w:r>
      <w:r w:rsidRPr="007C3CF3">
        <w:rPr>
          <w:sz w:val="24"/>
          <w:szCs w:val="24"/>
          <w:lang w:eastAsia="vi-VN"/>
        </w:rPr>
        <w:t> </w:t>
      </w:r>
      <w:r w:rsidRPr="007C3CF3">
        <w:rPr>
          <w:i/>
          <w:iCs/>
          <w:sz w:val="24"/>
          <w:szCs w:val="24"/>
          <w:bdr w:val="none" w:sz="0" w:space="0" w:color="auto" w:frame="1"/>
          <w:lang w:eastAsia="vi-VN"/>
        </w:rPr>
        <w:t>(0,75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Điền những cụm từ theo thứ tự như sau:</w:t>
      </w:r>
    </w:p>
    <w:p w:rsidR="00F922CE" w:rsidRPr="007C3CF3" w:rsidRDefault="00F922CE" w:rsidP="00BB33BB">
      <w:pPr>
        <w:shd w:val="clear" w:color="auto" w:fill="FFFFFF"/>
        <w:spacing w:line="390" w:lineRule="atLeast"/>
        <w:rPr>
          <w:sz w:val="24"/>
          <w:szCs w:val="24"/>
          <w:lang w:eastAsia="vi-VN"/>
        </w:rPr>
      </w:pPr>
      <w:r w:rsidRPr="007C3CF3">
        <w:rPr>
          <w:i/>
          <w:iCs/>
          <w:sz w:val="24"/>
          <w:szCs w:val="24"/>
          <w:bdr w:val="none" w:sz="0" w:space="0" w:color="auto" w:frame="1"/>
          <w:lang w:eastAsia="vi-VN"/>
        </w:rPr>
        <w:t>- khôi phục </w:t>
      </w:r>
      <w:r w:rsidRPr="007C3CF3">
        <w:rPr>
          <w:sz w:val="24"/>
          <w:szCs w:val="24"/>
          <w:lang w:eastAsia="vi-VN"/>
        </w:rPr>
        <w:t>vào đoạn trống thứ nhất. (0,25 điểm)</w:t>
      </w:r>
    </w:p>
    <w:p w:rsidR="00F922CE" w:rsidRPr="007C3CF3" w:rsidRDefault="00F922CE" w:rsidP="00BB33BB">
      <w:pPr>
        <w:shd w:val="clear" w:color="auto" w:fill="FFFFFF"/>
        <w:spacing w:line="390" w:lineRule="atLeast"/>
        <w:rPr>
          <w:sz w:val="24"/>
          <w:szCs w:val="24"/>
          <w:lang w:eastAsia="vi-VN"/>
        </w:rPr>
      </w:pPr>
      <w:r w:rsidRPr="007C3CF3">
        <w:rPr>
          <w:i/>
          <w:iCs/>
          <w:sz w:val="24"/>
          <w:szCs w:val="24"/>
          <w:bdr w:val="none" w:sz="0" w:space="0" w:color="auto" w:frame="1"/>
          <w:lang w:eastAsia="vi-VN"/>
        </w:rPr>
        <w:t>- ngăn chặn </w:t>
      </w:r>
      <w:r w:rsidRPr="007C3CF3">
        <w:rPr>
          <w:sz w:val="24"/>
          <w:szCs w:val="24"/>
          <w:lang w:eastAsia="vi-VN"/>
        </w:rPr>
        <w:t>vào đoạn trống thứ hai. (0,25 điểm)</w:t>
      </w:r>
    </w:p>
    <w:p w:rsidR="00F922CE" w:rsidRPr="007C3CF3" w:rsidRDefault="00F922CE" w:rsidP="00BB33BB">
      <w:pPr>
        <w:shd w:val="clear" w:color="auto" w:fill="FFFFFF"/>
        <w:spacing w:line="390" w:lineRule="atLeast"/>
        <w:rPr>
          <w:sz w:val="24"/>
          <w:szCs w:val="24"/>
          <w:lang w:eastAsia="vi-VN"/>
        </w:rPr>
      </w:pPr>
      <w:r w:rsidRPr="007C3CF3">
        <w:rPr>
          <w:i/>
          <w:iCs/>
          <w:sz w:val="24"/>
          <w:szCs w:val="24"/>
          <w:bdr w:val="none" w:sz="0" w:space="0" w:color="auto" w:frame="1"/>
          <w:lang w:eastAsia="vi-VN"/>
        </w:rPr>
        <w:t>- làm trái pháp luật </w:t>
      </w:r>
      <w:r w:rsidRPr="007C3CF3">
        <w:rPr>
          <w:sz w:val="24"/>
          <w:szCs w:val="24"/>
          <w:lang w:eastAsia="vi-VN"/>
        </w:rPr>
        <w:t>vào đoạn trống thứ ba. (0,25 điểm)</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Câu 4</w:t>
      </w:r>
      <w:r w:rsidRPr="007C3CF3">
        <w:rPr>
          <w:sz w:val="24"/>
          <w:szCs w:val="24"/>
          <w:lang w:eastAsia="vi-VN"/>
        </w:rPr>
        <w:t> </w:t>
      </w:r>
      <w:r w:rsidRPr="007C3CF3">
        <w:rPr>
          <w:i/>
          <w:iCs/>
          <w:sz w:val="24"/>
          <w:szCs w:val="24"/>
          <w:bdr w:val="none" w:sz="0" w:space="0" w:color="auto" w:frame="1"/>
          <w:lang w:eastAsia="vi-VN"/>
        </w:rPr>
        <w:t>(1,75 điểm)</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 Câu đúng: A, D, Đ, E.</w:t>
      </w:r>
    </w:p>
    <w:p w:rsidR="00F922CE" w:rsidRPr="007C3CF3" w:rsidRDefault="00F922CE" w:rsidP="00BB33BB">
      <w:pPr>
        <w:shd w:val="clear" w:color="auto" w:fill="FFFFFF"/>
        <w:spacing w:after="240" w:line="390" w:lineRule="atLeast"/>
        <w:rPr>
          <w:sz w:val="24"/>
          <w:szCs w:val="24"/>
          <w:lang w:eastAsia="vi-VN"/>
        </w:rPr>
      </w:pPr>
      <w:r w:rsidRPr="007C3CF3">
        <w:rPr>
          <w:sz w:val="24"/>
          <w:szCs w:val="24"/>
          <w:lang w:eastAsia="vi-VN"/>
        </w:rPr>
        <w:t>- Câu sai: B, C, G.</w:t>
      </w:r>
    </w:p>
    <w:p w:rsidR="00F922CE" w:rsidRPr="007C3CF3" w:rsidRDefault="00F922CE" w:rsidP="00BB33BB">
      <w:pPr>
        <w:shd w:val="clear" w:color="auto" w:fill="FFFFFF"/>
        <w:spacing w:line="390" w:lineRule="atLeast"/>
        <w:rPr>
          <w:sz w:val="24"/>
          <w:szCs w:val="24"/>
          <w:lang w:eastAsia="vi-VN"/>
        </w:rPr>
      </w:pPr>
      <w:r w:rsidRPr="007C3CF3">
        <w:rPr>
          <w:b/>
          <w:bCs/>
          <w:sz w:val="24"/>
          <w:szCs w:val="24"/>
          <w:bdr w:val="none" w:sz="0" w:space="0" w:color="auto" w:frame="1"/>
          <w:lang w:eastAsia="vi-VN"/>
        </w:rPr>
        <w:t>PHẦN II: TỰ LUẬN (7,0 điểm)</w:t>
      </w:r>
    </w:p>
    <w:tbl>
      <w:tblPr>
        <w:tblW w:w="10231" w:type="dxa"/>
        <w:tblInd w:w="0" w:type="dxa"/>
        <w:shd w:val="clear" w:color="auto" w:fill="FFFFFF"/>
        <w:tblCellMar>
          <w:left w:w="0" w:type="dxa"/>
          <w:right w:w="0" w:type="dxa"/>
        </w:tblCellMar>
        <w:tblLook w:val="04A0" w:firstRow="1" w:lastRow="0" w:firstColumn="1" w:lastColumn="0" w:noHBand="0" w:noVBand="1"/>
      </w:tblPr>
      <w:tblGrid>
        <w:gridCol w:w="804"/>
        <w:gridCol w:w="8064"/>
        <w:gridCol w:w="1363"/>
      </w:tblGrid>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jc w:val="center"/>
              <w:rPr>
                <w:sz w:val="24"/>
                <w:szCs w:val="24"/>
                <w:lang w:eastAsia="vi-VN"/>
              </w:rPr>
            </w:pPr>
            <w:r w:rsidRPr="007C3CF3">
              <w:rPr>
                <w:b/>
                <w:bCs/>
                <w:sz w:val="24"/>
                <w:szCs w:val="24"/>
                <w:bdr w:val="none" w:sz="0" w:space="0" w:color="auto" w:frame="1"/>
                <w:lang w:eastAsia="vi-VN"/>
              </w:rPr>
              <w:t>Câu</w:t>
            </w: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jc w:val="center"/>
              <w:rPr>
                <w:sz w:val="24"/>
                <w:szCs w:val="24"/>
                <w:lang w:eastAsia="vi-VN"/>
              </w:rPr>
            </w:pPr>
            <w:r w:rsidRPr="007C3CF3">
              <w:rPr>
                <w:b/>
                <w:bCs/>
                <w:sz w:val="24"/>
                <w:szCs w:val="24"/>
                <w:bdr w:val="none" w:sz="0" w:space="0" w:color="auto" w:frame="1"/>
                <w:lang w:eastAsia="vi-VN"/>
              </w:rPr>
              <w:t>Đáp án</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jc w:val="center"/>
              <w:rPr>
                <w:sz w:val="24"/>
                <w:szCs w:val="24"/>
                <w:lang w:eastAsia="vi-VN"/>
              </w:rPr>
            </w:pPr>
            <w:r w:rsidRPr="007C3CF3">
              <w:rPr>
                <w:b/>
                <w:bCs/>
                <w:sz w:val="24"/>
                <w:szCs w:val="24"/>
                <w:bdr w:val="none" w:sz="0" w:space="0" w:color="auto" w:frame="1"/>
                <w:lang w:eastAsia="vi-VN"/>
              </w:rPr>
              <w:t>Điểm</w:t>
            </w:r>
          </w:p>
        </w:tc>
      </w:tr>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jc w:val="center"/>
              <w:rPr>
                <w:sz w:val="24"/>
                <w:szCs w:val="24"/>
                <w:lang w:eastAsia="vi-VN"/>
              </w:rPr>
            </w:pPr>
            <w:r w:rsidRPr="007C3CF3">
              <w:rPr>
                <w:b/>
                <w:bCs/>
                <w:sz w:val="24"/>
                <w:szCs w:val="24"/>
                <w:bdr w:val="none" w:sz="0" w:space="0" w:color="auto" w:frame="1"/>
                <w:lang w:eastAsia="vi-VN"/>
              </w:rPr>
              <w:t>1</w:t>
            </w: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jc w:val="center"/>
              <w:rPr>
                <w:sz w:val="24"/>
                <w:szCs w:val="24"/>
                <w:lang w:eastAsia="vi-VN"/>
              </w:rPr>
            </w:pP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jc w:val="center"/>
              <w:rPr>
                <w:sz w:val="24"/>
                <w:szCs w:val="24"/>
                <w:lang w:eastAsia="vi-VN"/>
              </w:rPr>
            </w:pPr>
            <w:r w:rsidRPr="007C3CF3">
              <w:rPr>
                <w:b/>
                <w:bCs/>
                <w:i/>
                <w:iCs/>
                <w:sz w:val="24"/>
                <w:szCs w:val="24"/>
                <w:bdr w:val="none" w:sz="0" w:space="0" w:color="auto" w:frame="1"/>
                <w:lang w:eastAsia="vi-VN"/>
              </w:rPr>
              <w:t>3 điểm</w:t>
            </w:r>
          </w:p>
        </w:tc>
      </w:tr>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 Tệ nạn xã hội là</w:t>
            </w:r>
            <w:r w:rsidRPr="007C3CF3">
              <w:rPr>
                <w:sz w:val="24"/>
                <w:szCs w:val="24"/>
                <w:lang w:eastAsia="vi-VN"/>
              </w:rPr>
              <w:t xml:space="preserve"> hiện tượng xã hội bao gồm những hành vi sai lệnh chuẩn mực xã hội, vi phạm đạo đức và pháp luật, gây hậu quả xấu về mọi mặt đối với đời sống xã hội. Có nhiều tệ nạn xã hội, nhưng nguy hiểm nhất là tệ nạn cờ bạc, ma túy, mại </w:t>
            </w:r>
            <w:r w:rsidRPr="007C3CF3">
              <w:rPr>
                <w:sz w:val="24"/>
                <w:szCs w:val="24"/>
                <w:lang w:eastAsia="vi-VN"/>
              </w:rPr>
              <w:lastRenderedPageBreak/>
              <w:t>dâm.</w:t>
            </w:r>
          </w:p>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 Tác hại:</w:t>
            </w:r>
            <w:r w:rsidRPr="007C3CF3">
              <w:rPr>
                <w:sz w:val="24"/>
                <w:szCs w:val="24"/>
                <w:lang w:eastAsia="vi-VN"/>
              </w:rPr>
              <w:t> Ảnh hưởng xấu đến sức khỏe, tinh thần và đạo đức con người, làm tan vỡ hạnh phúc gia đình, rối loạn trật tự xã hội, suy thoái giống nòi, dân tộc. Các tệ nạn xã hội luôn có mối quan hệ chặt chẽ với nhau. Ma túy, mại dâm là con đường ngắn nhất làm lây truyền HIV/AIDS, một căn bệnh vô cùng nguy hiểm.</w:t>
            </w:r>
          </w:p>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 Học sinh có thể nêu 1 trong 3 ý sau để phòng, chống tệ nạn xã hội:</w:t>
            </w:r>
          </w:p>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 </w:t>
            </w:r>
            <w:r w:rsidRPr="007C3CF3">
              <w:rPr>
                <w:sz w:val="24"/>
                <w:szCs w:val="24"/>
                <w:lang w:eastAsia="vi-VN"/>
              </w:rPr>
              <w:t>Không đánh bạc, uống rượu, hút thuốc và dùng chất kích thích.</w:t>
            </w:r>
          </w:p>
          <w:p w:rsidR="00F922CE" w:rsidRPr="007C3CF3" w:rsidRDefault="00F922CE" w:rsidP="00BB33BB">
            <w:pPr>
              <w:spacing w:after="240" w:line="390" w:lineRule="atLeast"/>
              <w:rPr>
                <w:sz w:val="24"/>
                <w:szCs w:val="24"/>
                <w:lang w:eastAsia="vi-VN"/>
              </w:rPr>
            </w:pPr>
            <w:r w:rsidRPr="007C3CF3">
              <w:rPr>
                <w:sz w:val="24"/>
                <w:szCs w:val="24"/>
                <w:lang w:eastAsia="vi-VN"/>
              </w:rPr>
              <w:t>+ Sống giản dị, lành mạnh, biết giữ mình và giúp nhau để không sa vào tệ nạn xã hội.</w:t>
            </w:r>
          </w:p>
          <w:p w:rsidR="00F922CE" w:rsidRPr="007C3CF3" w:rsidRDefault="00F922CE" w:rsidP="00BB33BB">
            <w:pPr>
              <w:spacing w:after="240" w:line="390" w:lineRule="atLeast"/>
              <w:rPr>
                <w:sz w:val="24"/>
                <w:szCs w:val="24"/>
                <w:lang w:eastAsia="vi-VN"/>
              </w:rPr>
            </w:pPr>
            <w:r w:rsidRPr="007C3CF3">
              <w:rPr>
                <w:sz w:val="24"/>
                <w:szCs w:val="24"/>
                <w:lang w:eastAsia="vi-VN"/>
              </w:rPr>
              <w:t>+ Tuân theo những quy định của pháp luật và tích cực tham gia các hoạt động phòng, chống tệ nạn xã hội trong nhà trường và địa phương.</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lastRenderedPageBreak/>
              <w:t>1 đ</w:t>
            </w:r>
          </w:p>
          <w:p w:rsidR="00F922CE" w:rsidRPr="007C3CF3" w:rsidRDefault="00F922CE" w:rsidP="00BB33BB">
            <w:pPr>
              <w:spacing w:after="240" w:line="390" w:lineRule="atLeast"/>
              <w:rPr>
                <w:sz w:val="24"/>
                <w:szCs w:val="24"/>
                <w:lang w:eastAsia="vi-VN"/>
              </w:rPr>
            </w:pPr>
            <w:r w:rsidRPr="007C3CF3">
              <w:rPr>
                <w:sz w:val="24"/>
                <w:szCs w:val="24"/>
                <w:lang w:eastAsia="vi-VN"/>
              </w:rPr>
              <w:lastRenderedPageBreak/>
              <w:t>1 đ</w:t>
            </w:r>
          </w:p>
          <w:p w:rsidR="00F922CE" w:rsidRPr="007C3CF3" w:rsidRDefault="00F922CE" w:rsidP="00BB33BB">
            <w:pPr>
              <w:spacing w:after="240" w:line="390" w:lineRule="atLeast"/>
              <w:rPr>
                <w:sz w:val="24"/>
                <w:szCs w:val="24"/>
                <w:lang w:eastAsia="vi-VN"/>
              </w:rPr>
            </w:pPr>
            <w:r w:rsidRPr="007C3CF3">
              <w:rPr>
                <w:sz w:val="24"/>
                <w:szCs w:val="24"/>
                <w:lang w:eastAsia="vi-VN"/>
              </w:rPr>
              <w:t>1 đ</w:t>
            </w:r>
          </w:p>
        </w:tc>
      </w:tr>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sz w:val="24"/>
                <w:szCs w:val="24"/>
                <w:bdr w:val="none" w:sz="0" w:space="0" w:color="auto" w:frame="1"/>
                <w:lang w:eastAsia="vi-VN"/>
              </w:rPr>
              <w:lastRenderedPageBreak/>
              <w:t>2</w:t>
            </w: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i/>
                <w:iCs/>
                <w:sz w:val="24"/>
                <w:szCs w:val="24"/>
                <w:bdr w:val="none" w:sz="0" w:space="0" w:color="auto" w:frame="1"/>
                <w:lang w:eastAsia="vi-VN"/>
              </w:rPr>
              <w:t>2 điểm</w:t>
            </w:r>
          </w:p>
        </w:tc>
      </w:tr>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 Pháp luật là:</w:t>
            </w:r>
            <w:r w:rsidRPr="007C3CF3">
              <w:rPr>
                <w:sz w:val="24"/>
                <w:szCs w:val="24"/>
                <w:lang w:eastAsia="vi-VN"/>
              </w:rPr>
              <w:t> các quy tắc xử sự chung, có tính bắt buộc, do Nhà nước ban hành, được Nhà nước bảo đảm thực hiện bằng các biện pháp giáo dục, thuyết phục, cưỡng chế.</w:t>
            </w:r>
          </w:p>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 Vai trò của Pháp luật đối với đời sống con người:</w:t>
            </w:r>
          </w:p>
          <w:p w:rsidR="00F922CE" w:rsidRPr="007C3CF3" w:rsidRDefault="00F922CE" w:rsidP="00BB33BB">
            <w:pPr>
              <w:spacing w:after="240" w:line="390" w:lineRule="atLeast"/>
              <w:rPr>
                <w:sz w:val="24"/>
                <w:szCs w:val="24"/>
                <w:lang w:eastAsia="vi-VN"/>
              </w:rPr>
            </w:pPr>
            <w:r w:rsidRPr="007C3CF3">
              <w:rPr>
                <w:sz w:val="24"/>
                <w:szCs w:val="24"/>
                <w:lang w:eastAsia="vi-VN"/>
              </w:rPr>
              <w:t>+ Là công cụ để thực hiện quản lí nhà nước, quản lí kinh tế, văn hóa xã hội; giữ vững an ninh chính trị, trật tự, an toàn xã hội.</w:t>
            </w:r>
          </w:p>
          <w:p w:rsidR="00F922CE" w:rsidRPr="007C3CF3" w:rsidRDefault="00F922CE" w:rsidP="00BB33BB">
            <w:pPr>
              <w:spacing w:after="240" w:line="390" w:lineRule="atLeast"/>
              <w:rPr>
                <w:sz w:val="24"/>
                <w:szCs w:val="24"/>
                <w:lang w:eastAsia="vi-VN"/>
              </w:rPr>
            </w:pPr>
            <w:r w:rsidRPr="007C3CF3">
              <w:rPr>
                <w:sz w:val="24"/>
                <w:szCs w:val="24"/>
                <w:lang w:eastAsia="vi-VN"/>
              </w:rPr>
              <w:t>+ Là phương tiện phát huy quyền làm chủ của nhân dân, bảo vệ quyền và lợi ích hợp pháp của công dân, bảo đảm công bằng xã hội.</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1 đ</w:t>
            </w:r>
          </w:p>
          <w:p w:rsidR="00F922CE" w:rsidRPr="007C3CF3" w:rsidRDefault="00F922CE" w:rsidP="00BB33BB">
            <w:pPr>
              <w:spacing w:after="240" w:line="390" w:lineRule="atLeast"/>
              <w:rPr>
                <w:sz w:val="24"/>
                <w:szCs w:val="24"/>
                <w:lang w:eastAsia="vi-VN"/>
              </w:rPr>
            </w:pPr>
            <w:r w:rsidRPr="007C3CF3">
              <w:rPr>
                <w:sz w:val="24"/>
                <w:szCs w:val="24"/>
                <w:lang w:eastAsia="vi-VN"/>
              </w:rPr>
              <w:t>0,5 đ</w:t>
            </w:r>
          </w:p>
          <w:p w:rsidR="00F922CE" w:rsidRPr="007C3CF3" w:rsidRDefault="00F922CE" w:rsidP="00BB33BB">
            <w:pPr>
              <w:spacing w:after="240" w:line="390" w:lineRule="atLeast"/>
              <w:rPr>
                <w:sz w:val="24"/>
                <w:szCs w:val="24"/>
                <w:lang w:eastAsia="vi-VN"/>
              </w:rPr>
            </w:pPr>
            <w:r w:rsidRPr="007C3CF3">
              <w:rPr>
                <w:sz w:val="24"/>
                <w:szCs w:val="24"/>
                <w:lang w:eastAsia="vi-VN"/>
              </w:rPr>
              <w:t>0,5 đ</w:t>
            </w:r>
          </w:p>
        </w:tc>
      </w:tr>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sz w:val="24"/>
                <w:szCs w:val="24"/>
                <w:bdr w:val="none" w:sz="0" w:space="0" w:color="auto" w:frame="1"/>
                <w:lang w:eastAsia="vi-VN"/>
              </w:rPr>
              <w:t>3</w:t>
            </w: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b/>
                <w:bCs/>
                <w:i/>
                <w:iCs/>
                <w:sz w:val="24"/>
                <w:szCs w:val="24"/>
                <w:bdr w:val="none" w:sz="0" w:space="0" w:color="auto" w:frame="1"/>
                <w:lang w:eastAsia="vi-VN"/>
              </w:rPr>
              <w:t>2 điểm</w:t>
            </w:r>
          </w:p>
        </w:tc>
      </w:tr>
      <w:tr w:rsidR="00F922CE" w:rsidRPr="007C3CF3" w:rsidTr="00BB33BB">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rPr>
                <w:sz w:val="24"/>
                <w:szCs w:val="24"/>
                <w:lang w:eastAsia="vi-VN"/>
              </w:rPr>
            </w:pPr>
          </w:p>
        </w:tc>
        <w:tc>
          <w:tcPr>
            <w:tcW w:w="9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line="390" w:lineRule="atLeast"/>
              <w:rPr>
                <w:sz w:val="24"/>
                <w:szCs w:val="24"/>
                <w:lang w:eastAsia="vi-VN"/>
              </w:rPr>
            </w:pPr>
            <w:r w:rsidRPr="007C3CF3">
              <w:rPr>
                <w:i/>
                <w:iCs/>
                <w:sz w:val="24"/>
                <w:szCs w:val="24"/>
                <w:bdr w:val="none" w:sz="0" w:space="0" w:color="auto" w:frame="1"/>
                <w:lang w:eastAsia="vi-VN"/>
              </w:rPr>
              <w:t>Học sinh có thể có những cách diễn đạt khác nhưng cần nêu được những ý cơ bản sau:</w:t>
            </w:r>
          </w:p>
          <w:p w:rsidR="00F922CE" w:rsidRPr="007C3CF3" w:rsidRDefault="00F922CE" w:rsidP="00BB33BB">
            <w:pPr>
              <w:spacing w:after="240" w:line="390" w:lineRule="atLeast"/>
              <w:rPr>
                <w:sz w:val="24"/>
                <w:szCs w:val="24"/>
                <w:lang w:eastAsia="vi-VN"/>
              </w:rPr>
            </w:pPr>
            <w:r w:rsidRPr="007C3CF3">
              <w:rPr>
                <w:sz w:val="24"/>
                <w:szCs w:val="24"/>
                <w:lang w:eastAsia="vi-VN"/>
              </w:rPr>
              <w:t>- Không đồng ý với quan điểm của bạn Hải.</w:t>
            </w:r>
          </w:p>
          <w:p w:rsidR="00F922CE" w:rsidRPr="007C3CF3" w:rsidRDefault="00F922CE" w:rsidP="00BB33BB">
            <w:pPr>
              <w:spacing w:after="240" w:line="390" w:lineRule="atLeast"/>
              <w:rPr>
                <w:sz w:val="24"/>
                <w:szCs w:val="24"/>
                <w:lang w:eastAsia="vi-VN"/>
              </w:rPr>
            </w:pPr>
            <w:r w:rsidRPr="007C3CF3">
              <w:rPr>
                <w:sz w:val="24"/>
                <w:szCs w:val="24"/>
                <w:lang w:eastAsia="vi-VN"/>
              </w:rPr>
              <w:t>- Bởi vì, quyền tự do ngôn luận không phải là muốn phát ngôn như thế nào cũng được mà cần phải tuân thủ một số quy định của pháp luật.</w:t>
            </w:r>
          </w:p>
          <w:p w:rsidR="00F922CE" w:rsidRPr="007C3CF3" w:rsidRDefault="00F922CE" w:rsidP="00BB33BB">
            <w:pPr>
              <w:spacing w:after="240" w:line="390" w:lineRule="atLeast"/>
              <w:rPr>
                <w:sz w:val="24"/>
                <w:szCs w:val="24"/>
                <w:lang w:eastAsia="vi-VN"/>
              </w:rPr>
            </w:pPr>
            <w:r w:rsidRPr="007C3CF3">
              <w:rPr>
                <w:sz w:val="24"/>
                <w:szCs w:val="24"/>
                <w:lang w:eastAsia="vi-VN"/>
              </w:rPr>
              <w:t>+ Điều đó giúp cho quyền tự do ngôn luận vừa mang lại lợi ích cho mình nhưng đồng thời cũng đem lại lợi ích cho người khác và toàn xã hội.</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2CE" w:rsidRPr="007C3CF3" w:rsidRDefault="00F922CE" w:rsidP="00BB33BB">
            <w:pPr>
              <w:spacing w:after="240" w:line="390" w:lineRule="atLeast"/>
              <w:rPr>
                <w:sz w:val="24"/>
                <w:szCs w:val="24"/>
                <w:lang w:eastAsia="vi-VN"/>
              </w:rPr>
            </w:pPr>
            <w:r w:rsidRPr="007C3CF3">
              <w:rPr>
                <w:sz w:val="24"/>
                <w:szCs w:val="24"/>
                <w:lang w:eastAsia="vi-VN"/>
              </w:rPr>
              <w:t>0.5đ</w:t>
            </w:r>
          </w:p>
          <w:p w:rsidR="00F922CE" w:rsidRPr="007C3CF3" w:rsidRDefault="00F922CE" w:rsidP="00BB33BB">
            <w:pPr>
              <w:spacing w:after="240" w:line="390" w:lineRule="atLeast"/>
              <w:rPr>
                <w:sz w:val="24"/>
                <w:szCs w:val="24"/>
                <w:lang w:eastAsia="vi-VN"/>
              </w:rPr>
            </w:pPr>
            <w:r w:rsidRPr="007C3CF3">
              <w:rPr>
                <w:sz w:val="24"/>
                <w:szCs w:val="24"/>
                <w:lang w:eastAsia="vi-VN"/>
              </w:rPr>
              <w:t>1 đ</w:t>
            </w:r>
          </w:p>
          <w:p w:rsidR="00F922CE" w:rsidRPr="007C3CF3" w:rsidRDefault="00F922CE" w:rsidP="00BB33BB">
            <w:pPr>
              <w:spacing w:after="240" w:line="390" w:lineRule="atLeast"/>
              <w:rPr>
                <w:sz w:val="24"/>
                <w:szCs w:val="24"/>
                <w:lang w:eastAsia="vi-VN"/>
              </w:rPr>
            </w:pPr>
            <w:r w:rsidRPr="007C3CF3">
              <w:rPr>
                <w:sz w:val="24"/>
                <w:szCs w:val="24"/>
                <w:lang w:eastAsia="vi-VN"/>
              </w:rPr>
              <w:t>0.5 </w:t>
            </w:r>
          </w:p>
        </w:tc>
      </w:tr>
    </w:tbl>
    <w:p w:rsidR="00F922CE" w:rsidRPr="007C3CF3" w:rsidRDefault="00F922CE" w:rsidP="00BB33BB">
      <w:pPr>
        <w:shd w:val="clear" w:color="auto" w:fill="FFFFFF"/>
        <w:spacing w:before="150" w:after="150" w:line="480" w:lineRule="atLeast"/>
        <w:jc w:val="center"/>
        <w:outlineLvl w:val="1"/>
      </w:pPr>
    </w:p>
    <w:p w:rsidR="00F922CE" w:rsidRPr="007C3CF3" w:rsidRDefault="00F922CE">
      <w:pPr>
        <w:tabs>
          <w:tab w:val="center" w:pos="5102"/>
        </w:tabs>
        <w:rPr>
          <w:sz w:val="24"/>
          <w:szCs w:val="24"/>
        </w:rPr>
      </w:pPr>
    </w:p>
    <w:p w:rsidR="00F922CE" w:rsidRPr="007C3CF3" w:rsidRDefault="00F922CE">
      <w:pPr>
        <w:rPr>
          <w:b/>
          <w:sz w:val="24"/>
          <w:szCs w:val="24"/>
        </w:rPr>
      </w:pPr>
      <w:r w:rsidRPr="007C3CF3">
        <w:rPr>
          <w:sz w:val="24"/>
          <w:szCs w:val="24"/>
        </w:rPr>
        <w:t xml:space="preserve">                                                               </w:t>
      </w:r>
    </w:p>
    <w:p w:rsidR="00D2310C" w:rsidRPr="007C3CF3" w:rsidRDefault="00D2310C">
      <w:pPr>
        <w:rPr>
          <w:b/>
          <w:sz w:val="24"/>
          <w:szCs w:val="24"/>
        </w:rPr>
      </w:pPr>
    </w:p>
    <w:p w:rsidR="00D2310C" w:rsidRPr="007C3CF3" w:rsidRDefault="00D2310C">
      <w:pPr>
        <w:rPr>
          <w:b/>
          <w:sz w:val="24"/>
          <w:szCs w:val="24"/>
        </w:rPr>
      </w:pPr>
    </w:p>
    <w:p w:rsidR="00D2310C" w:rsidRPr="007C3CF3" w:rsidRDefault="00D2310C">
      <w:pPr>
        <w:rPr>
          <w:b/>
          <w:sz w:val="24"/>
          <w:szCs w:val="24"/>
        </w:rPr>
      </w:pPr>
    </w:p>
    <w:p w:rsidR="00D2310C" w:rsidRPr="007C3CF3" w:rsidRDefault="00D2310C">
      <w:pPr>
        <w:rPr>
          <w:b/>
          <w:sz w:val="24"/>
          <w:szCs w:val="24"/>
        </w:rPr>
      </w:pP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565255" w:rsidRPr="007C3CF3" w:rsidTr="00FF6ABF">
        <w:tc>
          <w:tcPr>
            <w:tcW w:w="3510" w:type="dxa"/>
            <w:hideMark/>
          </w:tcPr>
          <w:p w:rsidR="00565255" w:rsidRPr="007C3CF3" w:rsidRDefault="00565255" w:rsidP="00FF6ABF">
            <w:pPr>
              <w:jc w:val="center"/>
              <w:rPr>
                <w:b/>
                <w:color w:val="0070C0"/>
                <w:szCs w:val="24"/>
              </w:rPr>
            </w:pPr>
            <w:hyperlink r:id="rId11" w:history="1">
              <w:r w:rsidRPr="007C3CF3">
                <w:rPr>
                  <w:rStyle w:val="Hyperlink"/>
                  <w:b/>
                  <w:color w:val="0070C0"/>
                  <w:szCs w:val="24"/>
                  <w:u w:val="none"/>
                </w:rPr>
                <w:t/>
              </w:r>
            </w:hyperlink>
          </w:p>
          <w:p w:rsidR="00565255" w:rsidRPr="007C3CF3" w:rsidRDefault="00565255" w:rsidP="00FF6ABF">
            <w:pPr>
              <w:jc w:val="center"/>
              <w:rPr>
                <w:b/>
                <w:color w:val="FF0000"/>
                <w:szCs w:val="24"/>
              </w:rPr>
            </w:pPr>
            <w:r w:rsidRPr="007C3CF3">
              <w:rPr>
                <w:b/>
                <w:color w:val="FF0000"/>
                <w:szCs w:val="24"/>
              </w:rPr>
              <w:t>ĐỀ 4</w:t>
            </w:r>
          </w:p>
        </w:tc>
        <w:tc>
          <w:tcPr>
            <w:tcW w:w="6347" w:type="dxa"/>
          </w:tcPr>
          <w:p w:rsidR="00565255" w:rsidRPr="007C3CF3" w:rsidRDefault="00565255" w:rsidP="00FF6ABF">
            <w:pPr>
              <w:jc w:val="center"/>
              <w:rPr>
                <w:b/>
                <w:color w:val="FF0000"/>
                <w:szCs w:val="24"/>
              </w:rPr>
            </w:pPr>
            <w:r w:rsidRPr="007C3CF3">
              <w:rPr>
                <w:b/>
                <w:color w:val="FF0000"/>
                <w:szCs w:val="24"/>
              </w:rPr>
              <w:t xml:space="preserve">ĐỀ ÔN TẬP HỌC KỲ II </w:t>
            </w:r>
          </w:p>
          <w:p w:rsidR="00565255" w:rsidRPr="007C3CF3" w:rsidRDefault="00565255" w:rsidP="00FF6ABF">
            <w:pPr>
              <w:jc w:val="center"/>
              <w:rPr>
                <w:rStyle w:val="Hyperlink"/>
                <w:b/>
                <w:szCs w:val="24"/>
                <w:u w:val="none"/>
              </w:rPr>
            </w:pPr>
            <w:r w:rsidRPr="007C3CF3">
              <w:rPr>
                <w:b/>
                <w:szCs w:val="24"/>
              </w:rPr>
              <w:fldChar w:fldCharType="begin"/>
            </w:r>
            <w:r w:rsidRPr="007C3CF3">
              <w:rPr>
                <w:b/>
                <w:szCs w:val="24"/>
              </w:rPr>
              <w:instrText xml:space="preserve"> HYPERLINK "https://thuvienhoclieu.com/tai-lieu-cong-dan/tai-lieu-gdcd-lop-8/" </w:instrText>
            </w:r>
            <w:r w:rsidRPr="007C3CF3">
              <w:rPr>
                <w:b/>
                <w:szCs w:val="24"/>
              </w:rPr>
            </w:r>
            <w:r w:rsidRPr="007C3CF3">
              <w:rPr>
                <w:b/>
                <w:szCs w:val="24"/>
              </w:rPr>
              <w:fldChar w:fldCharType="separate"/>
            </w:r>
            <w:r w:rsidRPr="007C3CF3">
              <w:rPr>
                <w:rStyle w:val="Hyperlink"/>
                <w:b/>
                <w:szCs w:val="24"/>
                <w:u w:val="none"/>
              </w:rPr>
              <w:t>Môn: GDCD 8</w:t>
            </w:r>
          </w:p>
          <w:p w:rsidR="00565255" w:rsidRPr="007C3CF3" w:rsidRDefault="00565255" w:rsidP="00FF6ABF">
            <w:pPr>
              <w:jc w:val="center"/>
              <w:rPr>
                <w:i/>
                <w:color w:val="C00000"/>
                <w:szCs w:val="24"/>
              </w:rPr>
            </w:pPr>
            <w:r w:rsidRPr="007C3CF3">
              <w:rPr>
                <w:b/>
                <w:szCs w:val="24"/>
              </w:rPr>
              <w:fldChar w:fldCharType="end"/>
            </w:r>
          </w:p>
        </w:tc>
      </w:tr>
    </w:tbl>
    <w:p w:rsidR="00D2310C" w:rsidRPr="007C3CF3" w:rsidRDefault="00D2310C">
      <w:pPr>
        <w:rPr>
          <w:b/>
          <w:sz w:val="24"/>
          <w:szCs w:val="24"/>
        </w:rPr>
      </w:pPr>
    </w:p>
    <w:p w:rsidR="00F922CE" w:rsidRPr="007C3CF3" w:rsidRDefault="00F922CE">
      <w:pPr>
        <w:rPr>
          <w:b/>
          <w:sz w:val="24"/>
          <w:szCs w:val="24"/>
        </w:rPr>
      </w:pPr>
      <w:r w:rsidRPr="007C3CF3">
        <w:rPr>
          <w:b/>
          <w:sz w:val="24"/>
          <w:szCs w:val="24"/>
        </w:rPr>
        <w:t>A. TRẮC NGHIỆM (3,0 ĐIỂM)</w:t>
      </w:r>
    </w:p>
    <w:p w:rsidR="00F922CE" w:rsidRPr="007C3CF3" w:rsidRDefault="00F922CE">
      <w:pPr>
        <w:tabs>
          <w:tab w:val="left" w:pos="627"/>
          <w:tab w:val="left" w:pos="6441"/>
        </w:tabs>
        <w:rPr>
          <w:b/>
          <w:color w:val="000000"/>
          <w:sz w:val="24"/>
          <w:szCs w:val="24"/>
        </w:rPr>
      </w:pPr>
      <w:r w:rsidRPr="007C3CF3">
        <w:rPr>
          <w:b/>
          <w:sz w:val="24"/>
          <w:szCs w:val="24"/>
        </w:rPr>
        <w:t xml:space="preserve">   I. </w:t>
      </w:r>
      <w:r w:rsidRPr="007C3CF3">
        <w:rPr>
          <w:b/>
          <w:color w:val="000000"/>
          <w:sz w:val="24"/>
          <w:szCs w:val="24"/>
        </w:rPr>
        <w:t xml:space="preserve">Khoanh tròn chữ cái trước câu trả lời đúng nhất:  </w:t>
      </w:r>
      <w:r w:rsidRPr="007C3CF3">
        <w:rPr>
          <w:i/>
          <w:sz w:val="24"/>
          <w:szCs w:val="24"/>
        </w:rPr>
        <w:t>(1</w:t>
      </w:r>
      <w:r w:rsidRPr="007C3CF3">
        <w:rPr>
          <w:i/>
          <w:color w:val="000000"/>
          <w:sz w:val="24"/>
          <w:szCs w:val="24"/>
        </w:rPr>
        <w:t>điểm)</w:t>
      </w:r>
      <w:r w:rsidRPr="007C3CF3">
        <w:rPr>
          <w:b/>
          <w:color w:val="000000"/>
          <w:sz w:val="24"/>
          <w:szCs w:val="24"/>
        </w:rPr>
        <w:t xml:space="preserve">  </w:t>
      </w:r>
    </w:p>
    <w:p w:rsidR="00F922CE" w:rsidRPr="007C3CF3" w:rsidRDefault="00F922CE">
      <w:pPr>
        <w:rPr>
          <w:b/>
          <w:bCs/>
          <w:sz w:val="24"/>
          <w:szCs w:val="24"/>
          <w:lang w:val="nl-NL"/>
        </w:rPr>
      </w:pPr>
      <w:r w:rsidRPr="007C3CF3">
        <w:rPr>
          <w:b/>
          <w:i/>
          <w:sz w:val="24"/>
          <w:szCs w:val="24"/>
        </w:rPr>
        <w:t xml:space="preserve">      </w:t>
      </w:r>
      <w:r w:rsidRPr="007C3CF3">
        <w:rPr>
          <w:b/>
          <w:i/>
          <w:sz w:val="24"/>
          <w:szCs w:val="24"/>
          <w:lang w:val="nl-NL"/>
        </w:rPr>
        <w:t>Câu 1:</w:t>
      </w:r>
      <w:r w:rsidRPr="007C3CF3">
        <w:rPr>
          <w:sz w:val="24"/>
          <w:szCs w:val="24"/>
          <w:lang w:val="nl-NL"/>
        </w:rPr>
        <w:t xml:space="preserve"> </w:t>
      </w:r>
      <w:r w:rsidRPr="007C3CF3">
        <w:rPr>
          <w:i/>
          <w:sz w:val="24"/>
          <w:szCs w:val="24"/>
          <w:lang w:val="nl-NL"/>
        </w:rPr>
        <w:t xml:space="preserve">Theo em, HIV không lây truyền qua con đường nào trong các con đường sau: </w:t>
      </w:r>
      <w:r w:rsidRPr="007C3CF3">
        <w:rPr>
          <w:sz w:val="24"/>
          <w:szCs w:val="24"/>
          <w:lang w:val="nl-NL"/>
        </w:rPr>
        <w:t xml:space="preserve"> </w:t>
      </w:r>
    </w:p>
    <w:p w:rsidR="00F922CE" w:rsidRPr="007C3CF3" w:rsidRDefault="00F922CE">
      <w:pPr>
        <w:tabs>
          <w:tab w:val="center" w:pos="1800"/>
          <w:tab w:val="center" w:pos="7200"/>
        </w:tabs>
        <w:jc w:val="both"/>
        <w:rPr>
          <w:sz w:val="24"/>
          <w:szCs w:val="24"/>
          <w:lang w:val="it-IT"/>
        </w:rPr>
      </w:pPr>
      <w:r w:rsidRPr="007C3CF3">
        <w:rPr>
          <w:sz w:val="24"/>
          <w:szCs w:val="24"/>
        </w:rPr>
        <w:t xml:space="preserve">              </w:t>
      </w:r>
      <w:r w:rsidRPr="007C3CF3">
        <w:rPr>
          <w:b/>
          <w:sz w:val="24"/>
          <w:szCs w:val="24"/>
        </w:rPr>
        <w:t>A.</w:t>
      </w:r>
      <w:r w:rsidRPr="007C3CF3">
        <w:rPr>
          <w:sz w:val="24"/>
          <w:szCs w:val="24"/>
        </w:rPr>
        <w:t xml:space="preserve">  Dùng chung bơm, kim tiêm.                       </w:t>
      </w:r>
      <w:r w:rsidRPr="007C3CF3">
        <w:rPr>
          <w:b/>
          <w:sz w:val="24"/>
          <w:szCs w:val="24"/>
          <w:lang w:val="it-IT"/>
        </w:rPr>
        <w:t>C.</w:t>
      </w:r>
      <w:r w:rsidRPr="007C3CF3">
        <w:rPr>
          <w:sz w:val="24"/>
          <w:szCs w:val="24"/>
          <w:lang w:val="it-IT"/>
        </w:rPr>
        <w:t xml:space="preserve"> Ho, hắt hơi.</w:t>
      </w:r>
    </w:p>
    <w:p w:rsidR="00F922CE" w:rsidRPr="007C3CF3" w:rsidRDefault="00F922CE">
      <w:pPr>
        <w:tabs>
          <w:tab w:val="center" w:pos="1800"/>
          <w:tab w:val="center" w:pos="7200"/>
        </w:tabs>
        <w:jc w:val="both"/>
        <w:rPr>
          <w:sz w:val="24"/>
          <w:szCs w:val="24"/>
          <w:lang w:val="it-IT"/>
        </w:rPr>
      </w:pPr>
      <w:r w:rsidRPr="007C3CF3">
        <w:rPr>
          <w:sz w:val="24"/>
          <w:szCs w:val="24"/>
          <w:lang w:val="it-IT"/>
        </w:rPr>
        <w:t xml:space="preserve">              </w:t>
      </w:r>
      <w:r w:rsidRPr="007C3CF3">
        <w:rPr>
          <w:b/>
          <w:sz w:val="24"/>
          <w:szCs w:val="24"/>
          <w:lang w:val="it-IT"/>
        </w:rPr>
        <w:t>B.</w:t>
      </w:r>
      <w:r w:rsidRPr="007C3CF3">
        <w:rPr>
          <w:sz w:val="24"/>
          <w:szCs w:val="24"/>
          <w:lang w:val="it-IT"/>
        </w:rPr>
        <w:t xml:space="preserve">  Mẹ truyền sang con.                                    </w:t>
      </w:r>
      <w:r w:rsidRPr="007C3CF3">
        <w:rPr>
          <w:b/>
          <w:sz w:val="24"/>
          <w:szCs w:val="24"/>
          <w:lang w:val="it-IT"/>
        </w:rPr>
        <w:t>D</w:t>
      </w:r>
      <w:r w:rsidRPr="007C3CF3">
        <w:rPr>
          <w:sz w:val="24"/>
          <w:szCs w:val="24"/>
          <w:lang w:val="it-IT"/>
        </w:rPr>
        <w:t>.Qua quan hệ tình dục.</w:t>
      </w:r>
    </w:p>
    <w:p w:rsidR="00F922CE" w:rsidRPr="007C3CF3" w:rsidRDefault="00F922CE">
      <w:pPr>
        <w:rPr>
          <w:b/>
          <w:bCs/>
          <w:i/>
          <w:sz w:val="24"/>
          <w:szCs w:val="24"/>
          <w:lang w:val="it-IT"/>
        </w:rPr>
      </w:pPr>
      <w:r w:rsidRPr="007C3CF3">
        <w:rPr>
          <w:b/>
          <w:bCs/>
          <w:i/>
          <w:sz w:val="24"/>
          <w:szCs w:val="24"/>
          <w:lang w:val="it-IT"/>
        </w:rPr>
        <w:t xml:space="preserve">      Câu 2:</w:t>
      </w:r>
      <w:r w:rsidRPr="007C3CF3">
        <w:rPr>
          <w:bCs/>
          <w:i/>
          <w:sz w:val="24"/>
          <w:szCs w:val="24"/>
          <w:lang w:val="it-IT"/>
        </w:rPr>
        <w:t xml:space="preserve"> </w:t>
      </w:r>
      <w:r w:rsidRPr="007C3CF3">
        <w:rPr>
          <w:b/>
          <w:bCs/>
          <w:i/>
          <w:sz w:val="24"/>
          <w:szCs w:val="24"/>
          <w:lang w:val="it-IT"/>
        </w:rPr>
        <w:t>Hành vi nào tránh gây tai nạn vũ khí cháy nổ và các chất độc hại?</w:t>
      </w:r>
    </w:p>
    <w:p w:rsidR="00F922CE" w:rsidRPr="007C3CF3" w:rsidRDefault="00F922CE" w:rsidP="00F922CE">
      <w:pPr>
        <w:numPr>
          <w:ilvl w:val="0"/>
          <w:numId w:val="4"/>
        </w:numPr>
        <w:rPr>
          <w:bCs/>
          <w:sz w:val="24"/>
          <w:szCs w:val="24"/>
          <w:lang w:val="it-IT"/>
        </w:rPr>
      </w:pPr>
      <w:r w:rsidRPr="007C3CF3">
        <w:rPr>
          <w:bCs/>
          <w:i/>
          <w:sz w:val="24"/>
          <w:szCs w:val="24"/>
          <w:lang w:val="it-IT"/>
        </w:rPr>
        <w:t>Chơi những vật lạ nhặt được.</w:t>
      </w:r>
    </w:p>
    <w:p w:rsidR="00F922CE" w:rsidRPr="007C3CF3" w:rsidRDefault="00F922CE" w:rsidP="00F922CE">
      <w:pPr>
        <w:numPr>
          <w:ilvl w:val="0"/>
          <w:numId w:val="4"/>
        </w:numPr>
        <w:rPr>
          <w:bCs/>
          <w:sz w:val="24"/>
          <w:szCs w:val="24"/>
          <w:lang w:val="it-IT"/>
        </w:rPr>
      </w:pPr>
      <w:r w:rsidRPr="007C3CF3">
        <w:rPr>
          <w:bCs/>
          <w:i/>
          <w:sz w:val="24"/>
          <w:szCs w:val="24"/>
          <w:lang w:val="it-IT"/>
        </w:rPr>
        <w:t>Nghịch các thiết bị điện.</w:t>
      </w:r>
    </w:p>
    <w:p w:rsidR="00F922CE" w:rsidRPr="007C3CF3" w:rsidRDefault="00F922CE" w:rsidP="00F922CE">
      <w:pPr>
        <w:numPr>
          <w:ilvl w:val="0"/>
          <w:numId w:val="4"/>
        </w:numPr>
        <w:rPr>
          <w:bCs/>
          <w:sz w:val="24"/>
          <w:szCs w:val="24"/>
          <w:lang w:val="it-IT"/>
        </w:rPr>
      </w:pPr>
      <w:r w:rsidRPr="007C3CF3">
        <w:rPr>
          <w:bCs/>
          <w:i/>
          <w:sz w:val="24"/>
          <w:szCs w:val="24"/>
          <w:lang w:val="it-IT"/>
        </w:rPr>
        <w:t>Đốt pháo.</w:t>
      </w:r>
    </w:p>
    <w:p w:rsidR="00F922CE" w:rsidRPr="007C3CF3" w:rsidRDefault="00F922CE" w:rsidP="00F922CE">
      <w:pPr>
        <w:numPr>
          <w:ilvl w:val="0"/>
          <w:numId w:val="4"/>
        </w:numPr>
        <w:rPr>
          <w:bCs/>
          <w:sz w:val="24"/>
          <w:szCs w:val="24"/>
          <w:lang w:val="it-IT"/>
        </w:rPr>
      </w:pPr>
      <w:r w:rsidRPr="007C3CF3">
        <w:rPr>
          <w:bCs/>
          <w:i/>
          <w:sz w:val="24"/>
          <w:szCs w:val="24"/>
          <w:lang w:val="it-IT"/>
        </w:rPr>
        <w:t>Không chơi nghịch vật lạ, thiết bị điện, đốt pháo, và các chất độc hại.</w:t>
      </w:r>
    </w:p>
    <w:p w:rsidR="00F922CE" w:rsidRPr="007C3CF3" w:rsidRDefault="00640499">
      <w:pPr>
        <w:ind w:left="327" w:hanging="327"/>
        <w:jc w:val="both"/>
        <w:rPr>
          <w:b/>
          <w:snapToGrid w:val="0"/>
          <w:color w:val="000000"/>
          <w:sz w:val="24"/>
          <w:szCs w:val="24"/>
          <w:lang w:val="it-IT"/>
        </w:rPr>
      </w:pPr>
      <w:r>
        <w:rPr>
          <w:noProof/>
        </w:rPr>
        <mc:AlternateContent>
          <mc:Choice Requires="wps">
            <w:drawing>
              <wp:anchor distT="0" distB="0" distL="114300" distR="114300" simplePos="0" relativeHeight="251657216" behindDoc="0" locked="0" layoutInCell="1" allowOverlap="1">
                <wp:simplePos x="0" y="0"/>
                <wp:positionH relativeFrom="column">
                  <wp:posOffset>6398895</wp:posOffset>
                </wp:positionH>
                <wp:positionV relativeFrom="paragraph">
                  <wp:posOffset>124460</wp:posOffset>
                </wp:positionV>
                <wp:extent cx="330200" cy="228600"/>
                <wp:effectExtent l="0" t="0" r="127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03.85pt;margin-top:9.8pt;width:2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GpEAIAACMEAAAOAAAAZHJzL2Uyb0RvYy54bWysU1Fv0zAQfkfiP1h+p0mzdnRV02nqVIQ0 YGLwA1zHSSxsnzm7Tcuv5+J0JQOeEH6wfL7Pn+++u1vdHq1hB4VBgyv5dJJzppyESrum5F+/bN8s OAtRuEoYcKrkJxX47fr1q1Xnl6qAFkylkBGJC8vOl7yN0S+zLMhWWREm4JUjZw1oRSQTm6xC0RG7 NVmR59dZB1h5BKlCoNv7wcnXib+ulYyf6jqoyEzJKbaYdkz7rt+z9UosGxS+1fIchviHKKzQjj69 UN2LKNge9R9UVkuEAHWcSLAZ1LWWKuVA2Uzz37J5aoVXKRcSJ/iLTOH/0cqPh0dkuir5jDMnLJXo M4kmXGMUm/XydD4sCfXkH7FPMPgHkN8Cc7BpCaXuEKFrlagoqGmPz1486I1AT9mu+wAVsYt9hKTU sUbbE5IG7JgKcroURB0jk3R5dZVTkTmT5CqKxTWd+x/E8vmxxxDfKbCsP5QcKfRELg4PIQ7QZ0gK HoyuttqYZGCz2xhkB0G9sU3rzB7GMONYV/KbeTFPzC98YUyRp/U3CqsjNbnRtuSLMci4s1y9QoPS O6hOpBbC0Kk0WXRoAX9w1lGXljx83wtUnJn3jhS/mc5mfVsnYzZ/W5CBY89u7BFOElXJI2fDcROH Udh71E1LP01Tjg7uqEq1Tgr2FRyiOgdLnZhqcJ6avtXHdkL9mu31TwAAAP//AwBQSwMEFAAGAAgA AAAhACS7Ti7fAAAACwEAAA8AAABkcnMvZG93bnJldi54bWxMj0FPg0AQhe8m/ofNmHizu9ZAhbI0 RlMTjy29eBtgBCq7S9ilRX+901O9zZt5efO9bDObXpxo9J2zGh4XCgTZytWdbTQciu3DMwgf0NbY O0safsjDJr+9yTCt3dnu6LQPjeAQ61PU0IYwpFL6qiWDfuEGsnz7cqPBwHJsZD3imcNNL5dKxdJg Z/lDiwO9tlR97yejoeyWB/zdFe/KJNun8DEXx+nzTev7u/llDSLQHK5muOAzOuTMVLrJ1l70rJVa rdjLUxKDuDhUlPCm1BBFMcg8k/875H8AAAD//wMAUEsBAi0AFAAGAAgAAAAhALaDOJL+AAAA4QEA ABMAAAAAAAAAAAAAAAAAAAAAAFtDb250ZW50X1R5cGVzXS54bWxQSwECLQAUAAYACAAAACEAOP0h /9YAAACUAQAACwAAAAAAAAAAAAAAAAAvAQAAX3JlbHMvLnJlbHNQSwECLQAUAAYACAAAACEAWPjh qRACAAAjBAAADgAAAAAAAAAAAAAAAAAuAgAAZHJzL2Uyb0RvYy54bWxQSwECLQAUAAYACAAAACEA JLtOLt8AAAALAQAADwAAAAAAAAAAAAAAAABqBAAAZHJzL2Rvd25yZXYueG1sUEsFBgAAAAAEAAQA 8wAAAHYFAAAAAA== "/>
            </w:pict>
          </mc:Fallback>
        </mc:AlternateContent>
      </w:r>
      <w:r w:rsidR="00F922CE" w:rsidRPr="007C3CF3">
        <w:rPr>
          <w:b/>
          <w:bCs/>
          <w:i/>
          <w:snapToGrid w:val="0"/>
          <w:color w:val="000000"/>
          <w:sz w:val="24"/>
          <w:szCs w:val="24"/>
          <w:lang w:val="it-IT"/>
        </w:rPr>
        <w:t xml:space="preserve">  </w:t>
      </w:r>
      <w:r w:rsidR="00F922CE" w:rsidRPr="007C3CF3">
        <w:rPr>
          <w:b/>
          <w:bCs/>
          <w:snapToGrid w:val="0"/>
          <w:color w:val="000000"/>
          <w:sz w:val="24"/>
          <w:szCs w:val="24"/>
          <w:lang w:val="it-IT"/>
        </w:rPr>
        <w:t xml:space="preserve">II. </w:t>
      </w:r>
      <w:r w:rsidR="00F922CE" w:rsidRPr="007C3CF3">
        <w:rPr>
          <w:b/>
          <w:snapToGrid w:val="0"/>
          <w:color w:val="000000"/>
          <w:sz w:val="24"/>
          <w:szCs w:val="24"/>
          <w:lang w:val="it-IT"/>
        </w:rPr>
        <w:t xml:space="preserve">Điền đúng (Đ), sai (S) vào ô vuông cuối những ý kiến sau đây: </w:t>
      </w:r>
      <w:r w:rsidR="00F922CE" w:rsidRPr="007C3CF3">
        <w:rPr>
          <w:i/>
          <w:snapToGrid w:val="0"/>
          <w:color w:val="000000"/>
          <w:sz w:val="24"/>
          <w:szCs w:val="24"/>
          <w:lang w:val="it-IT"/>
        </w:rPr>
        <w:t>(1,0 điểm)</w:t>
      </w:r>
      <w:r w:rsidR="00F922CE" w:rsidRPr="007C3CF3">
        <w:rPr>
          <w:b/>
          <w:snapToGrid w:val="0"/>
          <w:color w:val="000000"/>
          <w:sz w:val="24"/>
          <w:szCs w:val="24"/>
          <w:lang w:val="it-IT"/>
        </w:rPr>
        <w:t xml:space="preserve">  </w:t>
      </w:r>
    </w:p>
    <w:p w:rsidR="00F922CE" w:rsidRPr="007C3CF3" w:rsidRDefault="00640499">
      <w:pPr>
        <w:tabs>
          <w:tab w:val="center" w:pos="1800"/>
          <w:tab w:val="center" w:pos="7200"/>
        </w:tabs>
        <w:spacing w:line="360" w:lineRule="auto"/>
        <w:ind w:left="327"/>
        <w:jc w:val="both"/>
        <w:rPr>
          <w:sz w:val="24"/>
          <w:szCs w:val="24"/>
          <w:lang w:val="it-IT"/>
        </w:rPr>
      </w:pPr>
      <w:r>
        <w:rPr>
          <w:noProof/>
        </w:rPr>
        <mc:AlternateContent>
          <mc:Choice Requires="wps">
            <w:drawing>
              <wp:anchor distT="0" distB="0" distL="114300" distR="114300" simplePos="0" relativeHeight="251659264" behindDoc="0" locked="0" layoutInCell="1" allowOverlap="1">
                <wp:simplePos x="0" y="0"/>
                <wp:positionH relativeFrom="column">
                  <wp:posOffset>6386195</wp:posOffset>
                </wp:positionH>
                <wp:positionV relativeFrom="paragraph">
                  <wp:posOffset>235585</wp:posOffset>
                </wp:positionV>
                <wp:extent cx="342900" cy="204470"/>
                <wp:effectExtent l="0" t="0" r="1905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447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2.85pt;margin-top:18.55pt;width:27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cyIfEwIAACMEAAAOAAAAZHJzL2Uyb0RvYy54bWysU9uO0zAQfUfiHyy/06Rpym6jpqtVV0VI C6xY+ADXcRIL3xi7TZevZ+x0SxZ4QvjB8njGx2fOzKxvTlqRowAvranpfJZTIgy3jTRdTb9+2b25 psQHZhqmrBE1fRKe3mxev1oPrhKF7a1qBBAEMb4aXE37EFyVZZ73QjM/s04YdLYWNAtoQpc1wAZE 1yor8vxtNlhoHFguvMfbu9FJNwm/bQUPn9rWi0BUTZFbSDukfR/3bLNmVQfM9ZKfabB/YKGZNPjp BeqOBUYOIP+A0pKD9bYNM251ZttWcpFywGzm+W/ZPPbMiZQLiuPdRSb//2D5x+MDENnUdEGJYRpL 9BlFY6ZTgiyiPIPzFUY9ugeICXp3b/k3T4zd9hglbgHs0AvWIKl5jM9ePIiGx6dkP3ywDaKzQ7BJ qVMLOgKiBuSUCvJ0KYg4BcLxclEWqxzLxtFV5GV5lQqWser5sQMf3gmrSTzUFJB6AmfHex8iGVY9 hyTyVslmJ5VKBnT7rQJyZNgbu7QSf8xxGqYMGWq6WhbLhPzC56cQeVp/g9AyYJMrqWt6PQ1S5ixX VGhUem+bJ1QL7NipOFl46C38oGTALq2p/35gIChR7w0qvpqXZWzrZJTLqwINmHr2Uw8zHKFqGigZ j9swjsLBgex6/GmecjT2FqvUyqRgrODI6kwWOzEJe56a2OpTO0X9mu3NTwAAAP//AwBQSwMEFAAG AAgAAAAhAGU67sLfAAAACwEAAA8AAABkcnMvZG93bnJldi54bWxMj8FOwzAMhu9IvENkJG4s2apt tGs6IdCQOG7dhZvbhrajcaom3QpPj3cax9/+9Ptzup1sJ85m8K0jDfOZAmGodFVLtYZjvnt6BuED UoWdI6Phx3jYZvd3KSaVu9DenA+hFlxCPkENTQh9IqUvG2PRz1xviHdfbrAYOA61rAa8cLnt5EKp lbTYEl9osDevjSm/D6PVULSLI/7u83dl410UPqb8NH6+af34ML1sQAQzhRsMV31Wh4ydCjdS5UXH WanlmlkN0XoO4kqoZcyTQsMqjkBmqfz/Q/YHAAD//wMAUEsBAi0AFAAGAAgAAAAhALaDOJL+AAAA 4QEAABMAAAAAAAAAAAAAAAAAAAAAAFtDb250ZW50X1R5cGVzXS54bWxQSwECLQAUAAYACAAAACEA OP0h/9YAAACUAQAACwAAAAAAAAAAAAAAAAAvAQAAX3JlbHMvLnJlbHNQSwECLQAUAAYACAAAACEA 1HMiHxMCAAAjBAAADgAAAAAAAAAAAAAAAAAuAgAAZHJzL2Uyb0RvYy54bWxQSwECLQAUAAYACAAA ACEAZTruwt8AAAALAQAADwAAAAAAAAAAAAAAAABtBAAAZHJzL2Rvd25yZXYueG1sUEsFBgAAAAAE AAQA8wAAAHkFAAAAAA== "/>
            </w:pict>
          </mc:Fallback>
        </mc:AlternateContent>
      </w:r>
      <w:r w:rsidR="00F922CE" w:rsidRPr="007C3CF3">
        <w:rPr>
          <w:b/>
          <w:bCs/>
          <w:sz w:val="24"/>
          <w:szCs w:val="24"/>
          <w:lang w:val="it-IT"/>
        </w:rPr>
        <w:t xml:space="preserve">     A. </w:t>
      </w:r>
      <w:r w:rsidR="00F922CE" w:rsidRPr="007C3CF3">
        <w:rPr>
          <w:sz w:val="24"/>
          <w:szCs w:val="24"/>
          <w:lang w:val="it-IT"/>
        </w:rPr>
        <w:t>Những người mắc tệ nạn xã hội thường là những người lười lao động, thích hưởng thụ.</w:t>
      </w:r>
    </w:p>
    <w:p w:rsidR="00F922CE" w:rsidRPr="007C3CF3" w:rsidRDefault="00640499">
      <w:pPr>
        <w:tabs>
          <w:tab w:val="left" w:pos="1440"/>
          <w:tab w:val="left" w:pos="5580"/>
        </w:tabs>
        <w:spacing w:line="360" w:lineRule="auto"/>
        <w:rPr>
          <w:sz w:val="24"/>
          <w:szCs w:val="24"/>
          <w:lang w:val="it-IT"/>
        </w:rPr>
      </w:pPr>
      <w:r>
        <w:rPr>
          <w:noProof/>
        </w:rPr>
        <mc:AlternateContent>
          <mc:Choice Requires="wps">
            <w:drawing>
              <wp:anchor distT="0" distB="0" distL="114300" distR="114300" simplePos="0" relativeHeight="251656192" behindDoc="0" locked="0" layoutInCell="1" allowOverlap="1">
                <wp:simplePos x="0" y="0"/>
                <wp:positionH relativeFrom="column">
                  <wp:posOffset>6386195</wp:posOffset>
                </wp:positionH>
                <wp:positionV relativeFrom="paragraph">
                  <wp:posOffset>220980</wp:posOffset>
                </wp:positionV>
                <wp:extent cx="330200" cy="238125"/>
                <wp:effectExtent l="0" t="0" r="1270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381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2.85pt;margin-top:17.4pt;width:26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Ro3DgIAACMEAAAOAAAAZHJzL2Uyb0RvYy54bWysU9tuEzEQfUfiHyy/k70kgXSVTVWlCkIq tKLwAY7Xu2vh9Zixk035esZOGsJFPCD8YHk84+MzZ2aW14fBsL1Cr8HWvJjknCkrodG2q/nnT5tX C858ELYRBqyq+ZPy/Hr18sVydJUqoQfTKGQEYn01upr3Ibgqy7zs1SD8BJyy5GwBBxHIxC5rUIyE PpiszPPX2QjYOASpvKfb26OTrxJ+2yoZ7tvWq8BMzYlbSDumfRv3bLUUVYfC9VqeaIh/YDEIbenT M9StCILtUP8GNWiJ4KENEwlDBm2rpUo5UDZF/ks2j71wKuVC4nh3lsn/P1j5Yf+ATDc1LzmzYqAS fSTRhO2MYmWUZ3S+oqhH94AxQe/uQH7xzMK6pyh1gwhjr0RDpIoYn/30IBqenrLt+B4aQhe7AEmp Q4tDBCQN2CEV5OlcEHUITNLldJpTkTmT5Cqni6Kcpx9E9fzYoQ9vFQwsHmqORD2Bi/2dD5GMqJ5D EnkwutloY5KB3XZtkO0F9cYmrRO6vwwzlo01v5rT33+HyNP6E8SgAzW50UPNF5dBxp7kigodld5C 80RqIRw7lSaLDj3gN85G6tKa+687gYoz886S4lfFbBbbOhmz+ZuSDLz0bC89wkqCqnng7Hhch+Mo 7BzqrqefipSjhRuqUquTgrGCR1YnstSJSdjT1MRWv7RT1I/ZXn0HAAD//wMAUEsDBBQABgAIAAAA IQAjfut23QAAAAsBAAAPAAAAZHJzL2Rvd25yZXYueG1sTI/BTsMwEETvSPyDtUjcqE0CtA1xKgQq Esc2vXBz4iUJxOsodtrA17M9wXFmn2Zn8s3senHEMXSeNNwuFAik2tuOGg2HcnuzAhGiIWt6T6jh GwNsisuL3GTWn2iHx31sBIdQyIyGNsYhkzLULToTFn5A4tuHH52JLMdG2tGcONz1MlHqQTrTEX9o zYDPLdZf+8lpqLrkYH525aty620a3+byc3p/0fr6an56BBFxjn8wnOtzdSi4U+UnskH0rJW6XzKr Ib3jDWeCDXYqDcskBVnk8v+G4hcAAP//AwBQSwECLQAUAAYACAAAACEAtoM4kv4AAADhAQAAEwAA AAAAAAAAAAAAAAAAAAAAW0NvbnRlbnRfVHlwZXNdLnhtbFBLAQItABQABgAIAAAAIQA4/SH/1gAA AJQBAAALAAAAAAAAAAAAAAAAAC8BAABfcmVscy8ucmVsc1BLAQItABQABgAIAAAAIQBIORo3DgIA ACMEAAAOAAAAAAAAAAAAAAAAAC4CAABkcnMvZTJvRG9jLnhtbFBLAQItABQABgAIAAAAIQAjfut2 3QAAAAsBAAAPAAAAAAAAAAAAAAAAAGgEAABkcnMvZG93bnJldi54bWxQSwUGAAAAAAQABADzAAAA cgUAAAAA "/>
            </w:pict>
          </mc:Fallback>
        </mc:AlternateContent>
      </w:r>
      <w:r w:rsidR="00F922CE" w:rsidRPr="007C3CF3">
        <w:rPr>
          <w:b/>
          <w:bCs/>
          <w:i/>
          <w:sz w:val="24"/>
          <w:szCs w:val="24"/>
          <w:lang w:val="it-IT"/>
        </w:rPr>
        <w:t xml:space="preserve">          </w:t>
      </w:r>
      <w:r w:rsidR="00F922CE" w:rsidRPr="007C3CF3">
        <w:rPr>
          <w:b/>
          <w:bCs/>
          <w:sz w:val="24"/>
          <w:szCs w:val="24"/>
          <w:lang w:val="it-IT"/>
        </w:rPr>
        <w:t>B.</w:t>
      </w:r>
      <w:r w:rsidR="00F922CE" w:rsidRPr="007C3CF3">
        <w:rPr>
          <w:b/>
          <w:bCs/>
          <w:i/>
          <w:sz w:val="24"/>
          <w:szCs w:val="24"/>
          <w:lang w:val="it-IT"/>
        </w:rPr>
        <w:t xml:space="preserve">  </w:t>
      </w:r>
      <w:r w:rsidR="00F922CE" w:rsidRPr="007C3CF3">
        <w:rPr>
          <w:sz w:val="24"/>
          <w:szCs w:val="24"/>
          <w:lang w:val="it-IT"/>
        </w:rPr>
        <w:t>Pháp luật không xử lí những người nghiện ma tuý và mại dâm vì đó chỉ là vi phạm đạo đức.</w:t>
      </w:r>
    </w:p>
    <w:p w:rsidR="00F922CE" w:rsidRPr="007C3CF3" w:rsidRDefault="00640499">
      <w:pPr>
        <w:spacing w:line="360" w:lineRule="auto"/>
        <w:rPr>
          <w:sz w:val="24"/>
          <w:szCs w:val="24"/>
          <w:lang w:val="it-IT"/>
        </w:rPr>
      </w:pPr>
      <w:r>
        <w:rPr>
          <w:noProof/>
        </w:rPr>
        <mc:AlternateContent>
          <mc:Choice Requires="wps">
            <w:drawing>
              <wp:anchor distT="0" distB="0" distL="114300" distR="114300" simplePos="0" relativeHeight="251658240" behindDoc="0" locked="0" layoutInCell="1" allowOverlap="1">
                <wp:simplePos x="0" y="0"/>
                <wp:positionH relativeFrom="column">
                  <wp:posOffset>6386195</wp:posOffset>
                </wp:positionH>
                <wp:positionV relativeFrom="paragraph">
                  <wp:posOffset>229235</wp:posOffset>
                </wp:positionV>
                <wp:extent cx="3429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02.85pt;margin-top:18.0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RR7DwIAACMEAAAOAAAAZHJzL2Uyb0RvYy54bWysU8GO0zAQvSPxD5bvNGlolzZqulp1VYS0 sCsWPsB1nMTC8Zix27R8PROnLVnghPDB8njGz2/ezKxuj61hB4Vegy34dJJypqyEUtu64F+/bN8s OPNB2FIYsKrgJ+X57fr1q1XncpVBA6ZUyAjE+rxzBW9CcHmSeNmoVvgJOGXJWQG2IpCJdVKi6Ai9 NUmWpjdJB1g6BKm8p9v7wcnXEb+qlAyPVeVVYKbgxC3EHeO+6/dkvRJ5jcI1Wp5piH9g0Qpt6dMr 1L0Igu1R/wHVaongoQoTCW0CVaWlijlQNtP0t2yeG+FUzIXE8e4qk/9/sPLT4QmZLql2nFnRUok+ k2jC1kaxaS9P53xOUc/uCfsEvXsA+c0zC5uGotQdInSNEiWRivHJiwe94ekp23UfoSR0sQ8QlTpW 2PaApAE7xoKcrgVRx8AkXb6dZcuUyibJlWWLGzoTo0Tkl8cOfXivoGX9oeBI1CO4ODz4MIReQiJ5 MLrcamOigfVuY5AdBPXGNq4zuh+HGcu6gi/n2Twiv/D5MUQa198gWh2oyY1uC74YBxlLyVwUGpTe QXkitRCGTqXJokMD+IOzjrq04P77XqDizHywpPhyOpv1bR2N2fxdRgaOPbuxR1hJUAUPnA3HTRhG Ye9Q1w39NI05WrijKlU6KtjzG1idyVInxhqcp6Zv9bEdo37N9vonAAAA//8DAFBLAwQUAAYACAAA ACEAkNl6lt8AAAALAQAADwAAAGRycy9kb3ducmV2LnhtbEyPwU7DMAyG70i8Q2Qkbixpp22sazoh 0JA4bt2Fm9uatqNJqibdCk+PdxrH3/70+3O6nUwnzjT41lkN0UyBIFu6qrW1hmO+e3oG4QPaCjtn ScMPedhm93cpJpW72D2dD6EWXGJ9ghqaEPpESl82ZNDPXE+Wd19uMBg4DrWsBrxwuelkrNRSGmwt X2iwp9eGyu/DaDQUbXzE333+rsx6Nw8fU34aP9+0fnyYXjYgAk3hBsNVn9UhY6fCjbbyouOs1GLF rIb5MgJxJdRizZNCwyqOQGap/P9D9gcAAP//AwBQSwECLQAUAAYACAAAACEAtoM4kv4AAADhAQAA EwAAAAAAAAAAAAAAAAAAAAAAW0NvbnRlbnRfVHlwZXNdLnhtbFBLAQItABQABgAIAAAAIQA4/SH/ 1gAAAJQBAAALAAAAAAAAAAAAAAAAAC8BAABfcmVscy8ucmVsc1BLAQItABQABgAIAAAAIQCJQRR7 DwIAACMEAAAOAAAAAAAAAAAAAAAAAC4CAABkcnMvZTJvRG9jLnhtbFBLAQItABQABgAIAAAAIQCQ 2XqW3wAAAAsBAAAPAAAAAAAAAAAAAAAAAGkEAABkcnMvZG93bnJldi54bWxQSwUGAAAAAAQABADz AAAAdQUAAAAA "/>
            </w:pict>
          </mc:Fallback>
        </mc:AlternateContent>
      </w:r>
      <w:r w:rsidR="00F922CE" w:rsidRPr="007C3CF3">
        <w:rPr>
          <w:sz w:val="24"/>
          <w:szCs w:val="24"/>
          <w:lang w:val="it-IT"/>
        </w:rPr>
        <w:t xml:space="preserve">    </w:t>
      </w:r>
      <w:r w:rsidR="00F922CE" w:rsidRPr="007C3CF3">
        <w:rPr>
          <w:b/>
          <w:bCs/>
          <w:i/>
          <w:sz w:val="24"/>
          <w:szCs w:val="24"/>
          <w:lang w:val="it-IT"/>
        </w:rPr>
        <w:t xml:space="preserve">      </w:t>
      </w:r>
      <w:r w:rsidR="00F922CE" w:rsidRPr="007C3CF3">
        <w:rPr>
          <w:b/>
          <w:bCs/>
          <w:sz w:val="24"/>
          <w:szCs w:val="24"/>
          <w:lang w:val="it-IT"/>
        </w:rPr>
        <w:t>C.</w:t>
      </w:r>
      <w:r w:rsidR="00F922CE" w:rsidRPr="007C3CF3">
        <w:rPr>
          <w:bCs/>
          <w:i/>
          <w:sz w:val="24"/>
          <w:szCs w:val="24"/>
          <w:lang w:val="it-IT"/>
        </w:rPr>
        <w:t xml:space="preserve"> </w:t>
      </w:r>
      <w:r w:rsidR="00F922CE" w:rsidRPr="007C3CF3">
        <w:rPr>
          <w:sz w:val="24"/>
          <w:szCs w:val="24"/>
          <w:lang w:val="it-IT"/>
        </w:rPr>
        <w:t>Hút thuốc lá và uống rượu không có hại vì đó không phải là ma tuý.</w:t>
      </w:r>
    </w:p>
    <w:p w:rsidR="00F922CE" w:rsidRPr="007C3CF3" w:rsidRDefault="00F922CE">
      <w:pPr>
        <w:spacing w:line="360" w:lineRule="auto"/>
        <w:rPr>
          <w:sz w:val="24"/>
          <w:szCs w:val="24"/>
          <w:lang w:val="it-IT"/>
        </w:rPr>
      </w:pPr>
      <w:r w:rsidRPr="007C3CF3">
        <w:rPr>
          <w:b/>
          <w:bCs/>
          <w:i/>
          <w:sz w:val="24"/>
          <w:szCs w:val="24"/>
          <w:lang w:val="it-IT"/>
        </w:rPr>
        <w:t xml:space="preserve">          </w:t>
      </w:r>
      <w:r w:rsidRPr="007C3CF3">
        <w:rPr>
          <w:b/>
          <w:bCs/>
          <w:sz w:val="24"/>
          <w:szCs w:val="24"/>
          <w:lang w:val="it-IT"/>
        </w:rPr>
        <w:t>D.</w:t>
      </w:r>
      <w:r w:rsidRPr="007C3CF3">
        <w:rPr>
          <w:bCs/>
          <w:i/>
          <w:sz w:val="24"/>
          <w:szCs w:val="24"/>
          <w:lang w:val="it-IT"/>
        </w:rPr>
        <w:t xml:space="preserve"> </w:t>
      </w:r>
      <w:r w:rsidRPr="007C3CF3">
        <w:rPr>
          <w:sz w:val="24"/>
          <w:szCs w:val="24"/>
          <w:lang w:val="it-IT"/>
        </w:rPr>
        <w:t>Tích cực học tập, lao động, hoạt động tập thể sẽ giúp tránh xa được tệ nạn xã hội.</w:t>
      </w:r>
    </w:p>
    <w:p w:rsidR="00F922CE" w:rsidRPr="007C3CF3" w:rsidRDefault="00F922CE">
      <w:pPr>
        <w:jc w:val="both"/>
        <w:rPr>
          <w:sz w:val="24"/>
          <w:szCs w:val="24"/>
          <w:lang w:val="it-IT"/>
        </w:rPr>
      </w:pPr>
      <w:r w:rsidRPr="007C3CF3">
        <w:rPr>
          <w:b/>
          <w:bCs/>
          <w:i/>
          <w:sz w:val="24"/>
          <w:szCs w:val="24"/>
          <w:lang w:val="it-IT"/>
        </w:rPr>
        <w:t xml:space="preserve">  </w:t>
      </w:r>
      <w:r w:rsidRPr="007C3CF3">
        <w:rPr>
          <w:b/>
          <w:bCs/>
          <w:sz w:val="24"/>
          <w:szCs w:val="24"/>
          <w:lang w:val="it-IT"/>
        </w:rPr>
        <w:t>III.</w:t>
      </w:r>
      <w:r w:rsidRPr="007C3CF3">
        <w:rPr>
          <w:b/>
          <w:color w:val="242B2D"/>
          <w:sz w:val="24"/>
          <w:szCs w:val="24"/>
          <w:lang w:val="it-IT"/>
        </w:rPr>
        <w:t xml:space="preserve"> </w:t>
      </w:r>
      <w:r w:rsidRPr="007C3CF3">
        <w:rPr>
          <w:b/>
          <w:sz w:val="24"/>
          <w:szCs w:val="24"/>
          <w:lang w:val="it-IT"/>
        </w:rPr>
        <w:t>Điền từ hoặc cụm từ cho sẵn vào chỗ trống ( ...) để có một khái niệm đúng:</w:t>
      </w:r>
      <w:r w:rsidRPr="007C3CF3">
        <w:rPr>
          <w:b/>
          <w:color w:val="242B2D"/>
          <w:sz w:val="24"/>
          <w:szCs w:val="24"/>
          <w:lang w:val="it-IT"/>
        </w:rPr>
        <w:t xml:space="preserve"> </w:t>
      </w:r>
      <w:r w:rsidRPr="007C3CF3">
        <w:rPr>
          <w:b/>
          <w:sz w:val="24"/>
          <w:szCs w:val="24"/>
          <w:lang w:val="it-IT"/>
        </w:rPr>
        <w:t>(</w:t>
      </w:r>
      <w:r w:rsidRPr="007C3CF3">
        <w:rPr>
          <w:sz w:val="24"/>
          <w:szCs w:val="24"/>
          <w:lang w:val="it-IT"/>
        </w:rPr>
        <w:t>1 điểm)</w:t>
      </w:r>
    </w:p>
    <w:p w:rsidR="00F922CE" w:rsidRPr="007C3CF3" w:rsidRDefault="00D2310C">
      <w:pPr>
        <w:tabs>
          <w:tab w:val="left" w:pos="2865"/>
        </w:tabs>
        <w:rPr>
          <w:lang w:val="it-IT"/>
        </w:rPr>
      </w:pPr>
      <w:r w:rsidRPr="007C3CF3">
        <w:rPr>
          <w:lang w:val="it-IT"/>
        </w:rPr>
        <w:t xml:space="preserve">     </w:t>
      </w:r>
      <w:r w:rsidR="00F922CE" w:rsidRPr="007C3CF3">
        <w:rPr>
          <w:lang w:val="it-IT"/>
        </w:rPr>
        <w:t xml:space="preserve">( </w:t>
      </w:r>
      <w:r w:rsidR="00F922CE" w:rsidRPr="007C3CF3">
        <w:rPr>
          <w:sz w:val="24"/>
          <w:szCs w:val="24"/>
          <w:lang w:val="it-IT"/>
        </w:rPr>
        <w:t>Từ, cụm từ cho sẵn:</w:t>
      </w:r>
      <w:r w:rsidR="00F922CE" w:rsidRPr="007C3CF3">
        <w:rPr>
          <w:b/>
          <w:i/>
          <w:sz w:val="24"/>
          <w:szCs w:val="24"/>
          <w:lang w:val="nl-NL"/>
        </w:rPr>
        <w:t xml:space="preserve"> pháp luật</w:t>
      </w:r>
      <w:r w:rsidR="00F922CE" w:rsidRPr="007C3CF3">
        <w:rPr>
          <w:b/>
          <w:i/>
          <w:color w:val="000000"/>
          <w:sz w:val="24"/>
          <w:szCs w:val="24"/>
          <w:lang w:val="nl-NL"/>
        </w:rPr>
        <w:t xml:space="preserve">; </w:t>
      </w:r>
      <w:r w:rsidR="00F922CE" w:rsidRPr="007C3CF3">
        <w:rPr>
          <w:b/>
          <w:i/>
          <w:sz w:val="24"/>
          <w:szCs w:val="24"/>
          <w:lang w:val="nl-NL"/>
        </w:rPr>
        <w:t>hiệu lực pháp lí</w:t>
      </w:r>
      <w:r w:rsidR="00F922CE" w:rsidRPr="007C3CF3">
        <w:rPr>
          <w:b/>
          <w:i/>
          <w:color w:val="000000"/>
          <w:sz w:val="24"/>
          <w:szCs w:val="24"/>
          <w:lang w:val="nl-NL"/>
        </w:rPr>
        <w:t>;</w:t>
      </w:r>
      <w:r w:rsidR="00F922CE" w:rsidRPr="007C3CF3">
        <w:rPr>
          <w:b/>
          <w:i/>
          <w:sz w:val="24"/>
          <w:szCs w:val="24"/>
          <w:lang w:val="nl-NL"/>
        </w:rPr>
        <w:t xml:space="preserve"> không đ</w:t>
      </w:r>
      <w:r w:rsidR="00F922CE" w:rsidRPr="007C3CF3">
        <w:rPr>
          <w:b/>
          <w:i/>
          <w:sz w:val="24"/>
          <w:szCs w:val="24"/>
          <w:lang w:val="it-IT"/>
        </w:rPr>
        <w:t>ược trái;</w:t>
      </w:r>
      <w:r w:rsidR="00F922CE" w:rsidRPr="007C3CF3">
        <w:rPr>
          <w:b/>
          <w:i/>
          <w:color w:val="000000"/>
          <w:sz w:val="24"/>
          <w:szCs w:val="24"/>
          <w:lang w:val="nl-NL"/>
        </w:rPr>
        <w:t xml:space="preserve"> </w:t>
      </w:r>
      <w:r w:rsidR="00F922CE" w:rsidRPr="007C3CF3">
        <w:rPr>
          <w:b/>
          <w:i/>
          <w:sz w:val="24"/>
          <w:szCs w:val="24"/>
          <w:lang w:val="nl-NL"/>
        </w:rPr>
        <w:t>qui định</w:t>
      </w:r>
      <w:r w:rsidR="00F922CE" w:rsidRPr="007C3CF3">
        <w:rPr>
          <w:b/>
          <w:sz w:val="24"/>
          <w:szCs w:val="24"/>
          <w:lang w:val="nl-NL"/>
        </w:rPr>
        <w:t xml:space="preserve"> </w:t>
      </w:r>
      <w:r w:rsidR="00F922CE" w:rsidRPr="007C3CF3">
        <w:rPr>
          <w:b/>
          <w:i/>
          <w:color w:val="000000"/>
          <w:sz w:val="24"/>
          <w:szCs w:val="24"/>
          <w:lang w:val="nl-NL"/>
        </w:rPr>
        <w:t>;</w:t>
      </w:r>
      <w:r w:rsidR="00F922CE" w:rsidRPr="007C3CF3">
        <w:rPr>
          <w:lang w:val="it-IT"/>
        </w:rPr>
        <w:t>)</w:t>
      </w:r>
    </w:p>
    <w:p w:rsidR="00F922CE" w:rsidRPr="007C3CF3" w:rsidRDefault="00D2310C">
      <w:pPr>
        <w:tabs>
          <w:tab w:val="left" w:pos="627"/>
          <w:tab w:val="left" w:pos="6441"/>
        </w:tabs>
        <w:jc w:val="both"/>
        <w:rPr>
          <w:b/>
          <w:color w:val="000000"/>
          <w:sz w:val="24"/>
          <w:szCs w:val="24"/>
          <w:lang w:val="it-IT"/>
        </w:rPr>
      </w:pPr>
      <w:r w:rsidRPr="007C3CF3">
        <w:rPr>
          <w:lang w:val="it-IT"/>
        </w:rPr>
        <w:t xml:space="preserve">      </w:t>
      </w:r>
      <w:r w:rsidR="00F922CE" w:rsidRPr="007C3CF3">
        <w:rPr>
          <w:lang w:val="it-IT"/>
        </w:rPr>
        <w:t xml:space="preserve">“  </w:t>
      </w:r>
      <w:r w:rsidR="00F922CE" w:rsidRPr="007C3CF3">
        <w:rPr>
          <w:sz w:val="24"/>
          <w:szCs w:val="24"/>
          <w:lang w:val="it-IT"/>
        </w:rPr>
        <w:t>Hiến pháp là luật cơ bản của nhà nước có ................................(1) cao nhất trong hệ thống pháp luật Việt Nam. Mọi văn bản ..............................(2) khác đều được xây dựng ban hành trên cơ sở các .................................(3) của Hiến pháp, ...................................(4) với Hiến pháp”.</w:t>
      </w:r>
    </w:p>
    <w:p w:rsidR="00F922CE" w:rsidRPr="007C3CF3" w:rsidRDefault="00F922CE">
      <w:pPr>
        <w:rPr>
          <w:b/>
          <w:sz w:val="24"/>
          <w:szCs w:val="24"/>
          <w:lang w:val="it-IT"/>
        </w:rPr>
      </w:pPr>
      <w:r w:rsidRPr="007C3CF3">
        <w:rPr>
          <w:b/>
          <w:sz w:val="24"/>
          <w:szCs w:val="24"/>
          <w:lang w:val="it-IT"/>
        </w:rPr>
        <w:t>B. PHẦN TỰ LUẬN (7,0 ĐIỂM)</w:t>
      </w:r>
    </w:p>
    <w:p w:rsidR="00F922CE" w:rsidRPr="007C3CF3" w:rsidRDefault="00F922CE">
      <w:pPr>
        <w:rPr>
          <w:sz w:val="24"/>
          <w:szCs w:val="24"/>
          <w:lang w:val="it-IT"/>
        </w:rPr>
      </w:pPr>
      <w:r w:rsidRPr="007C3CF3">
        <w:rPr>
          <w:sz w:val="24"/>
          <w:szCs w:val="24"/>
          <w:lang w:val="it-IT"/>
        </w:rPr>
        <w:t xml:space="preserve">    </w:t>
      </w:r>
      <w:r w:rsidRPr="007C3CF3">
        <w:rPr>
          <w:b/>
          <w:sz w:val="24"/>
          <w:szCs w:val="24"/>
          <w:lang w:val="it-IT"/>
        </w:rPr>
        <w:t>Câu 1.</w:t>
      </w:r>
      <w:r w:rsidRPr="007C3CF3">
        <w:rPr>
          <w:sz w:val="24"/>
          <w:szCs w:val="24"/>
          <w:lang w:val="it-IT"/>
        </w:rPr>
        <w:t xml:space="preserve"> (2đ) Vì sao phải phòng ngừa tai nạn vũ khí cháy nổ và các chất độc hại? Liệt kê một số hành vi dẫn đến tai nạn vũ khí cháy nổ và các chất độc hại mà em biết.</w:t>
      </w:r>
    </w:p>
    <w:p w:rsidR="00F922CE" w:rsidRPr="007C3CF3" w:rsidRDefault="00F922CE">
      <w:pPr>
        <w:rPr>
          <w:sz w:val="24"/>
          <w:szCs w:val="24"/>
          <w:lang w:val="it-IT"/>
        </w:rPr>
      </w:pPr>
      <w:r w:rsidRPr="007C3CF3">
        <w:rPr>
          <w:sz w:val="24"/>
          <w:szCs w:val="24"/>
          <w:lang w:val="it-IT"/>
        </w:rPr>
        <w:t xml:space="preserve">    </w:t>
      </w:r>
      <w:r w:rsidRPr="007C3CF3">
        <w:rPr>
          <w:b/>
          <w:sz w:val="24"/>
          <w:szCs w:val="24"/>
          <w:lang w:val="it-IT"/>
        </w:rPr>
        <w:t>Câu 2.</w:t>
      </w:r>
      <w:r w:rsidRPr="007C3CF3">
        <w:rPr>
          <w:sz w:val="24"/>
          <w:szCs w:val="24"/>
          <w:lang w:val="it-IT"/>
        </w:rPr>
        <w:t xml:space="preserve"> ( 1.5đ) Tính bắt buộc ( tính cưỡng chế ) của pháp luật là gì? Nêu 2 ví dụ về tính bắt buộc của pháp luật.</w:t>
      </w:r>
    </w:p>
    <w:p w:rsidR="00F922CE" w:rsidRPr="007C3CF3" w:rsidRDefault="00F922CE">
      <w:pPr>
        <w:rPr>
          <w:sz w:val="24"/>
          <w:szCs w:val="24"/>
          <w:lang w:val="it-IT"/>
        </w:rPr>
      </w:pPr>
      <w:r w:rsidRPr="007C3CF3">
        <w:rPr>
          <w:b/>
          <w:color w:val="000000"/>
          <w:sz w:val="24"/>
          <w:szCs w:val="24"/>
          <w:lang w:val="it-IT"/>
        </w:rPr>
        <w:t xml:space="preserve">    </w:t>
      </w:r>
      <w:r w:rsidRPr="007C3CF3">
        <w:rPr>
          <w:b/>
          <w:sz w:val="24"/>
          <w:szCs w:val="24"/>
          <w:lang w:val="it-IT"/>
        </w:rPr>
        <w:t>Câu 3.</w:t>
      </w:r>
      <w:r w:rsidRPr="007C3CF3">
        <w:rPr>
          <w:sz w:val="24"/>
          <w:szCs w:val="24"/>
          <w:lang w:val="it-IT"/>
        </w:rPr>
        <w:t xml:space="preserve"> ( 2.5đ) Cho tình huống sau:</w:t>
      </w:r>
    </w:p>
    <w:p w:rsidR="00F922CE" w:rsidRPr="007C3CF3" w:rsidRDefault="00F922CE">
      <w:pPr>
        <w:rPr>
          <w:sz w:val="24"/>
          <w:szCs w:val="24"/>
          <w:lang w:val="it-IT"/>
        </w:rPr>
      </w:pPr>
      <w:r w:rsidRPr="007C3CF3">
        <w:rPr>
          <w:sz w:val="24"/>
          <w:szCs w:val="24"/>
          <w:lang w:val="it-IT"/>
        </w:rPr>
        <w:t xml:space="preserve">            Năm nay Nam đã 14 tuổi, bố mẹ mua cho Nam một chiếc xe đạp để đi học. Nhưng vì muốn mua một chiếc xe đạp khác nên Nam tự rao bán chiếc xe đó. Theo em:</w:t>
      </w:r>
    </w:p>
    <w:p w:rsidR="00F922CE" w:rsidRPr="007C3CF3" w:rsidRDefault="00F922CE" w:rsidP="00F922CE">
      <w:pPr>
        <w:numPr>
          <w:ilvl w:val="0"/>
          <w:numId w:val="5"/>
        </w:numPr>
        <w:rPr>
          <w:sz w:val="24"/>
          <w:szCs w:val="24"/>
          <w:lang w:val="pt-BR"/>
        </w:rPr>
      </w:pPr>
      <w:r w:rsidRPr="007C3CF3">
        <w:rPr>
          <w:sz w:val="24"/>
          <w:szCs w:val="24"/>
          <w:lang w:val="it-IT"/>
        </w:rPr>
        <w:t>Nam có quyền bán chiếc xe đạp đó không? Vì sao?</w:t>
      </w:r>
    </w:p>
    <w:p w:rsidR="00F922CE" w:rsidRPr="007C3CF3" w:rsidRDefault="00F922CE" w:rsidP="00F922CE">
      <w:pPr>
        <w:numPr>
          <w:ilvl w:val="0"/>
          <w:numId w:val="5"/>
        </w:numPr>
        <w:rPr>
          <w:sz w:val="24"/>
          <w:szCs w:val="24"/>
          <w:lang w:val="pt-BR"/>
        </w:rPr>
      </w:pPr>
      <w:r w:rsidRPr="007C3CF3">
        <w:rPr>
          <w:sz w:val="24"/>
          <w:szCs w:val="24"/>
          <w:lang w:val="it-IT"/>
        </w:rPr>
        <w:t>Nam có quyền gì đối với chiếc xe đạp đó?</w:t>
      </w:r>
    </w:p>
    <w:p w:rsidR="00F922CE" w:rsidRPr="007C3CF3" w:rsidRDefault="00F922CE" w:rsidP="00F922CE">
      <w:pPr>
        <w:numPr>
          <w:ilvl w:val="0"/>
          <w:numId w:val="5"/>
        </w:numPr>
        <w:rPr>
          <w:sz w:val="24"/>
          <w:szCs w:val="24"/>
          <w:lang w:val="pt-BR"/>
        </w:rPr>
      </w:pPr>
      <w:r w:rsidRPr="007C3CF3">
        <w:rPr>
          <w:sz w:val="24"/>
          <w:szCs w:val="24"/>
          <w:lang w:val="pt-BR"/>
        </w:rPr>
        <w:t>Muốn bán  chiếc xe đạp đó, Nam phải làm gì?</w:t>
      </w:r>
    </w:p>
    <w:p w:rsidR="00F922CE" w:rsidRPr="007C3CF3" w:rsidRDefault="00F922CE">
      <w:pPr>
        <w:rPr>
          <w:sz w:val="24"/>
          <w:szCs w:val="24"/>
          <w:lang w:val="pt-BR"/>
        </w:rPr>
      </w:pPr>
      <w:r w:rsidRPr="007C3CF3">
        <w:rPr>
          <w:b/>
          <w:color w:val="000000"/>
          <w:sz w:val="24"/>
          <w:szCs w:val="24"/>
          <w:lang w:val="pt-BR"/>
        </w:rPr>
        <w:t xml:space="preserve">   </w:t>
      </w:r>
      <w:r w:rsidRPr="007C3CF3">
        <w:rPr>
          <w:b/>
          <w:sz w:val="24"/>
          <w:szCs w:val="24"/>
          <w:lang w:val="it-IT"/>
        </w:rPr>
        <w:t>Câu 4.</w:t>
      </w:r>
      <w:r w:rsidRPr="007C3CF3">
        <w:rPr>
          <w:sz w:val="24"/>
          <w:szCs w:val="24"/>
          <w:lang w:val="it-IT"/>
        </w:rPr>
        <w:t xml:space="preserve"> ( 1đ) Em sẽ làm gì nếu phát hiện thấy có vật nghi là bom hoặc mìn?</w:t>
      </w:r>
    </w:p>
    <w:p w:rsidR="00F922CE" w:rsidRPr="007C3CF3" w:rsidRDefault="00F922CE" w:rsidP="00BB33BB">
      <w:pPr>
        <w:rPr>
          <w:sz w:val="24"/>
          <w:szCs w:val="24"/>
          <w:lang w:val="it-IT"/>
        </w:rPr>
      </w:pPr>
      <w:r w:rsidRPr="007C3CF3">
        <w:rPr>
          <w:b/>
          <w:color w:val="000000"/>
          <w:sz w:val="24"/>
          <w:szCs w:val="24"/>
          <w:lang w:val="pt-BR"/>
        </w:rPr>
        <w:t xml:space="preserve">     </w:t>
      </w:r>
    </w:p>
    <w:p w:rsidR="00F922CE" w:rsidRPr="007C3CF3" w:rsidRDefault="00F922CE" w:rsidP="00BB33BB">
      <w:pPr>
        <w:jc w:val="center"/>
        <w:rPr>
          <w:b/>
          <w:sz w:val="24"/>
          <w:szCs w:val="24"/>
          <w:lang w:val="fr-FR"/>
        </w:rPr>
      </w:pPr>
      <w:r w:rsidRPr="007C3CF3">
        <w:rPr>
          <w:b/>
          <w:sz w:val="24"/>
          <w:szCs w:val="24"/>
          <w:lang w:val="fr-FR"/>
        </w:rPr>
        <w:t>ĐÁP ÁN</w:t>
      </w:r>
    </w:p>
    <w:p w:rsidR="00F922CE" w:rsidRPr="007C3CF3" w:rsidRDefault="00F922CE" w:rsidP="00BB33BB">
      <w:pPr>
        <w:jc w:val="center"/>
        <w:rPr>
          <w:b/>
          <w:sz w:val="24"/>
          <w:szCs w:val="24"/>
          <w:lang w:val="fr-FR"/>
        </w:rPr>
      </w:pPr>
    </w:p>
    <w:p w:rsidR="00F922CE" w:rsidRPr="007C3CF3" w:rsidRDefault="00F922CE">
      <w:pPr>
        <w:tabs>
          <w:tab w:val="left" w:pos="627"/>
          <w:tab w:val="left" w:pos="2166"/>
          <w:tab w:val="left" w:pos="6441"/>
        </w:tabs>
        <w:rPr>
          <w:sz w:val="24"/>
          <w:szCs w:val="24"/>
          <w:lang w:val="fr-FR"/>
        </w:rPr>
      </w:pPr>
      <w:r w:rsidRPr="007C3CF3">
        <w:rPr>
          <w:sz w:val="24"/>
          <w:szCs w:val="24"/>
          <w:lang w:val="fr-FR"/>
        </w:rPr>
        <w:t>A. PHẦN TRẮC NGHIỆM KHÁCH QUAN (3,0 ĐIỂM)</w:t>
      </w:r>
    </w:p>
    <w:p w:rsidR="00F922CE" w:rsidRPr="007C3CF3" w:rsidRDefault="00F922CE">
      <w:pPr>
        <w:tabs>
          <w:tab w:val="left" w:pos="627"/>
          <w:tab w:val="left" w:pos="2166"/>
          <w:tab w:val="left" w:pos="6441"/>
        </w:tabs>
        <w:rPr>
          <w:b/>
          <w:color w:val="000000"/>
          <w:sz w:val="24"/>
          <w:szCs w:val="24"/>
          <w:lang w:val="fr-FR"/>
        </w:rPr>
      </w:pPr>
      <w:r w:rsidRPr="007C3CF3">
        <w:rPr>
          <w:b/>
          <w:sz w:val="24"/>
          <w:szCs w:val="24"/>
          <w:lang w:val="fr-FR"/>
        </w:rPr>
        <w:t xml:space="preserve">  I. </w:t>
      </w:r>
      <w:r w:rsidRPr="007C3CF3">
        <w:rPr>
          <w:b/>
          <w:color w:val="000000"/>
          <w:sz w:val="24"/>
          <w:szCs w:val="24"/>
          <w:lang w:val="fr-FR"/>
        </w:rPr>
        <w:t xml:space="preserve">Khoanh tròn chữ cái trước câu trả lời đúng nhất: </w:t>
      </w:r>
      <w:r w:rsidRPr="007C3CF3">
        <w:rPr>
          <w:i/>
          <w:sz w:val="24"/>
          <w:szCs w:val="24"/>
          <w:lang w:val="fr-FR"/>
        </w:rPr>
        <w:t xml:space="preserve">( 1,0 điểm) </w:t>
      </w:r>
    </w:p>
    <w:p w:rsidR="00F922CE" w:rsidRPr="007C3CF3" w:rsidRDefault="00F922CE">
      <w:pPr>
        <w:tabs>
          <w:tab w:val="left" w:pos="627"/>
          <w:tab w:val="left" w:pos="2166"/>
          <w:tab w:val="left" w:pos="6441"/>
        </w:tabs>
        <w:rPr>
          <w:color w:val="000000"/>
          <w:sz w:val="24"/>
          <w:szCs w:val="24"/>
          <w:lang w:val="nl-NL"/>
        </w:rPr>
      </w:pPr>
      <w:r w:rsidRPr="007C3CF3">
        <w:rPr>
          <w:b/>
          <w:color w:val="000000"/>
          <w:sz w:val="24"/>
          <w:szCs w:val="24"/>
          <w:lang w:val="fr-FR"/>
        </w:rPr>
        <w:t xml:space="preserve">  </w:t>
      </w:r>
      <w:r w:rsidRPr="007C3CF3">
        <w:rPr>
          <w:b/>
          <w:color w:val="000000"/>
          <w:sz w:val="24"/>
          <w:szCs w:val="24"/>
          <w:lang w:val="nl-NL"/>
        </w:rPr>
        <w:t>Câu 1</w:t>
      </w:r>
      <w:r w:rsidRPr="007C3CF3">
        <w:rPr>
          <w:color w:val="000000"/>
          <w:sz w:val="24"/>
          <w:szCs w:val="24"/>
          <w:lang w:val="nl-NL"/>
        </w:rPr>
        <w:t xml:space="preserve"> (</w:t>
      </w:r>
      <w:r w:rsidRPr="007C3CF3">
        <w:rPr>
          <w:i/>
          <w:color w:val="000000"/>
          <w:sz w:val="24"/>
          <w:szCs w:val="24"/>
          <w:lang w:val="nl-NL"/>
        </w:rPr>
        <w:t>0,5 điểm</w:t>
      </w:r>
      <w:r w:rsidRPr="007C3CF3">
        <w:rPr>
          <w:color w:val="000000"/>
          <w:sz w:val="24"/>
          <w:szCs w:val="24"/>
          <w:lang w:val="nl-NL"/>
        </w:rPr>
        <w:t>)</w:t>
      </w:r>
      <w:r w:rsidRPr="007C3CF3">
        <w:rPr>
          <w:color w:val="000000"/>
          <w:sz w:val="24"/>
          <w:szCs w:val="24"/>
          <w:lang w:val="nl-NL"/>
        </w:rPr>
        <w:tab/>
        <w:t>Đáp án : C</w:t>
      </w:r>
    </w:p>
    <w:p w:rsidR="00F922CE" w:rsidRPr="007C3CF3" w:rsidRDefault="00F922CE">
      <w:pPr>
        <w:tabs>
          <w:tab w:val="left" w:pos="627"/>
          <w:tab w:val="left" w:pos="2166"/>
          <w:tab w:val="left" w:pos="6441"/>
        </w:tabs>
        <w:rPr>
          <w:color w:val="000000"/>
          <w:sz w:val="24"/>
          <w:szCs w:val="24"/>
          <w:lang w:val="nl-NL"/>
        </w:rPr>
      </w:pPr>
      <w:r w:rsidRPr="007C3CF3">
        <w:rPr>
          <w:b/>
          <w:color w:val="000000"/>
          <w:sz w:val="24"/>
          <w:szCs w:val="24"/>
          <w:lang w:val="nl-NL"/>
        </w:rPr>
        <w:t xml:space="preserve">  Câu 2</w:t>
      </w:r>
      <w:r w:rsidRPr="007C3CF3">
        <w:rPr>
          <w:color w:val="000000"/>
          <w:sz w:val="24"/>
          <w:szCs w:val="24"/>
          <w:lang w:val="nl-NL"/>
        </w:rPr>
        <w:t xml:space="preserve"> (</w:t>
      </w:r>
      <w:r w:rsidRPr="007C3CF3">
        <w:rPr>
          <w:i/>
          <w:color w:val="000000"/>
          <w:sz w:val="24"/>
          <w:szCs w:val="24"/>
          <w:lang w:val="nl-NL"/>
        </w:rPr>
        <w:t>0,5 điểm</w:t>
      </w:r>
      <w:r w:rsidRPr="007C3CF3">
        <w:rPr>
          <w:color w:val="000000"/>
          <w:sz w:val="24"/>
          <w:szCs w:val="24"/>
          <w:lang w:val="nl-NL"/>
        </w:rPr>
        <w:t>)</w:t>
      </w:r>
      <w:r w:rsidRPr="007C3CF3">
        <w:rPr>
          <w:color w:val="000000"/>
          <w:sz w:val="24"/>
          <w:szCs w:val="24"/>
          <w:lang w:val="nl-NL"/>
        </w:rPr>
        <w:tab/>
        <w:t>Đáp án : D</w:t>
      </w:r>
    </w:p>
    <w:p w:rsidR="00F922CE" w:rsidRPr="007C3CF3" w:rsidRDefault="00F922CE">
      <w:pPr>
        <w:rPr>
          <w:b/>
          <w:sz w:val="24"/>
          <w:szCs w:val="24"/>
          <w:lang w:val="nl-NL"/>
        </w:rPr>
      </w:pPr>
      <w:r w:rsidRPr="007C3CF3">
        <w:rPr>
          <w:b/>
          <w:color w:val="000000"/>
          <w:sz w:val="24"/>
          <w:szCs w:val="24"/>
          <w:lang w:val="nl-NL"/>
        </w:rPr>
        <w:t xml:space="preserve">  II.</w:t>
      </w:r>
      <w:r w:rsidRPr="007C3CF3">
        <w:rPr>
          <w:b/>
          <w:bCs/>
          <w:i/>
          <w:snapToGrid w:val="0"/>
          <w:color w:val="000000"/>
          <w:sz w:val="24"/>
          <w:szCs w:val="24"/>
          <w:lang w:val="it-IT"/>
        </w:rPr>
        <w:t xml:space="preserve"> </w:t>
      </w:r>
      <w:r w:rsidRPr="007C3CF3">
        <w:rPr>
          <w:b/>
          <w:bCs/>
          <w:snapToGrid w:val="0"/>
          <w:color w:val="000000"/>
          <w:sz w:val="24"/>
          <w:szCs w:val="24"/>
          <w:lang w:val="it-IT"/>
        </w:rPr>
        <w:t xml:space="preserve"> </w:t>
      </w:r>
      <w:r w:rsidRPr="007C3CF3">
        <w:rPr>
          <w:b/>
          <w:snapToGrid w:val="0"/>
          <w:color w:val="000000"/>
          <w:sz w:val="24"/>
          <w:szCs w:val="24"/>
          <w:lang w:val="it-IT"/>
        </w:rPr>
        <w:t xml:space="preserve">Điền đúng (Đ), sai (S) vào ô vuông cuối những ý kiến sau đây: </w:t>
      </w:r>
      <w:r w:rsidRPr="007C3CF3">
        <w:rPr>
          <w:i/>
          <w:snapToGrid w:val="0"/>
          <w:color w:val="000000"/>
          <w:sz w:val="24"/>
          <w:szCs w:val="24"/>
          <w:lang w:val="it-IT"/>
        </w:rPr>
        <w:t>(1,0 điểm</w:t>
      </w:r>
    </w:p>
    <w:p w:rsidR="00F922CE" w:rsidRPr="007C3CF3" w:rsidRDefault="00F922CE">
      <w:pPr>
        <w:rPr>
          <w:sz w:val="24"/>
          <w:szCs w:val="24"/>
          <w:lang w:val="nl-NL"/>
        </w:rPr>
      </w:pPr>
      <w:r w:rsidRPr="007C3CF3">
        <w:rPr>
          <w:i/>
          <w:sz w:val="24"/>
          <w:szCs w:val="24"/>
          <w:lang w:val="nl-NL"/>
        </w:rPr>
        <w:t xml:space="preserve">           Mỗi câu đúng được 0,25 điểm</w:t>
      </w:r>
    </w:p>
    <w:tbl>
      <w:tblPr>
        <w:tblW w:w="71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789"/>
        <w:gridCol w:w="1788"/>
        <w:gridCol w:w="1789"/>
      </w:tblGrid>
      <w:tr w:rsidR="00F922CE" w:rsidRPr="007C3CF3">
        <w:trPr>
          <w:trHeight w:val="463"/>
          <w:jc w:val="center"/>
        </w:trPr>
        <w:tc>
          <w:tcPr>
            <w:tcW w:w="1788" w:type="dxa"/>
            <w:shd w:val="clear" w:color="auto" w:fill="auto"/>
          </w:tcPr>
          <w:p w:rsidR="00F922CE" w:rsidRPr="007C3CF3" w:rsidRDefault="00F922CE">
            <w:pPr>
              <w:jc w:val="center"/>
              <w:rPr>
                <w:snapToGrid w:val="0"/>
                <w:color w:val="000000"/>
                <w:sz w:val="24"/>
                <w:szCs w:val="24"/>
                <w:lang w:val="nl-NL"/>
              </w:rPr>
            </w:pPr>
            <w:r w:rsidRPr="007C3CF3">
              <w:rPr>
                <w:snapToGrid w:val="0"/>
                <w:color w:val="000000"/>
                <w:sz w:val="24"/>
                <w:szCs w:val="24"/>
                <w:lang w:val="nl-NL"/>
              </w:rPr>
              <w:t>A-Đ</w:t>
            </w:r>
          </w:p>
        </w:tc>
        <w:tc>
          <w:tcPr>
            <w:tcW w:w="1789" w:type="dxa"/>
            <w:shd w:val="clear" w:color="auto" w:fill="auto"/>
          </w:tcPr>
          <w:p w:rsidR="00F922CE" w:rsidRPr="007C3CF3" w:rsidRDefault="00F922CE">
            <w:pPr>
              <w:jc w:val="center"/>
              <w:rPr>
                <w:b/>
                <w:i/>
                <w:snapToGrid w:val="0"/>
                <w:color w:val="000000"/>
                <w:sz w:val="24"/>
                <w:szCs w:val="24"/>
                <w:lang w:val="nl-NL"/>
              </w:rPr>
            </w:pPr>
            <w:r w:rsidRPr="007C3CF3">
              <w:rPr>
                <w:snapToGrid w:val="0"/>
                <w:color w:val="000000"/>
                <w:sz w:val="24"/>
                <w:szCs w:val="24"/>
                <w:lang w:val="nl-NL"/>
              </w:rPr>
              <w:t>B-S</w:t>
            </w:r>
          </w:p>
        </w:tc>
        <w:tc>
          <w:tcPr>
            <w:tcW w:w="1788" w:type="dxa"/>
            <w:shd w:val="clear" w:color="auto" w:fill="auto"/>
          </w:tcPr>
          <w:p w:rsidR="00F922CE" w:rsidRPr="007C3CF3" w:rsidRDefault="00F922CE">
            <w:pPr>
              <w:jc w:val="center"/>
              <w:rPr>
                <w:b/>
                <w:i/>
                <w:snapToGrid w:val="0"/>
                <w:color w:val="000000"/>
                <w:sz w:val="24"/>
                <w:szCs w:val="24"/>
                <w:lang w:val="nl-NL"/>
              </w:rPr>
            </w:pPr>
            <w:r w:rsidRPr="007C3CF3">
              <w:rPr>
                <w:snapToGrid w:val="0"/>
                <w:color w:val="000000"/>
                <w:sz w:val="24"/>
                <w:szCs w:val="24"/>
                <w:lang w:val="nl-NL"/>
              </w:rPr>
              <w:t>C-S</w:t>
            </w:r>
          </w:p>
        </w:tc>
        <w:tc>
          <w:tcPr>
            <w:tcW w:w="1789" w:type="dxa"/>
            <w:shd w:val="clear" w:color="auto" w:fill="auto"/>
          </w:tcPr>
          <w:p w:rsidR="00F922CE" w:rsidRPr="007C3CF3" w:rsidRDefault="00F922CE">
            <w:pPr>
              <w:jc w:val="center"/>
              <w:rPr>
                <w:b/>
                <w:i/>
                <w:snapToGrid w:val="0"/>
                <w:color w:val="000000"/>
                <w:sz w:val="24"/>
                <w:szCs w:val="24"/>
                <w:lang w:val="nl-NL"/>
              </w:rPr>
            </w:pPr>
            <w:r w:rsidRPr="007C3CF3">
              <w:rPr>
                <w:snapToGrid w:val="0"/>
                <w:color w:val="000000"/>
                <w:sz w:val="24"/>
                <w:szCs w:val="24"/>
                <w:lang w:val="nl-NL"/>
              </w:rPr>
              <w:t xml:space="preserve"> D-Đ</w:t>
            </w:r>
          </w:p>
        </w:tc>
      </w:tr>
    </w:tbl>
    <w:p w:rsidR="00F922CE" w:rsidRPr="007C3CF3" w:rsidRDefault="00F922CE">
      <w:pPr>
        <w:jc w:val="both"/>
        <w:rPr>
          <w:sz w:val="24"/>
          <w:szCs w:val="24"/>
          <w:lang w:val="it-IT"/>
        </w:rPr>
      </w:pPr>
      <w:r w:rsidRPr="007C3CF3">
        <w:rPr>
          <w:b/>
          <w:color w:val="000000"/>
          <w:sz w:val="24"/>
          <w:szCs w:val="24"/>
          <w:lang w:val="nl-NL"/>
        </w:rPr>
        <w:t xml:space="preserve"> III. </w:t>
      </w:r>
      <w:r w:rsidRPr="007C3CF3">
        <w:rPr>
          <w:b/>
          <w:sz w:val="24"/>
          <w:szCs w:val="24"/>
          <w:lang w:val="it-IT"/>
        </w:rPr>
        <w:t>Điền từ hoặc cụm từ cho sẵn vào chỗ trống ( ...) để có một khái niệm đúng:</w:t>
      </w:r>
      <w:r w:rsidRPr="007C3CF3">
        <w:rPr>
          <w:b/>
          <w:color w:val="242B2D"/>
          <w:sz w:val="24"/>
          <w:szCs w:val="24"/>
          <w:lang w:val="it-IT"/>
        </w:rPr>
        <w:t xml:space="preserve"> </w:t>
      </w:r>
      <w:r w:rsidRPr="007C3CF3">
        <w:rPr>
          <w:b/>
          <w:sz w:val="24"/>
          <w:szCs w:val="24"/>
          <w:lang w:val="it-IT"/>
        </w:rPr>
        <w:t>(</w:t>
      </w:r>
      <w:r w:rsidRPr="007C3CF3">
        <w:rPr>
          <w:sz w:val="24"/>
          <w:szCs w:val="24"/>
          <w:lang w:val="it-IT"/>
        </w:rPr>
        <w:t>1 điểm)</w:t>
      </w:r>
    </w:p>
    <w:p w:rsidR="00F922CE" w:rsidRPr="007C3CF3" w:rsidRDefault="00F922CE">
      <w:pPr>
        <w:tabs>
          <w:tab w:val="left" w:pos="627"/>
          <w:tab w:val="left" w:pos="6441"/>
        </w:tabs>
        <w:ind w:firstLine="150"/>
        <w:jc w:val="both"/>
        <w:rPr>
          <w:b/>
          <w:color w:val="000000"/>
          <w:sz w:val="24"/>
          <w:szCs w:val="24"/>
          <w:lang w:val="nl-NL"/>
        </w:rPr>
      </w:pPr>
      <w:r w:rsidRPr="007C3CF3">
        <w:rPr>
          <w:i/>
          <w:sz w:val="24"/>
          <w:szCs w:val="24"/>
          <w:lang w:val="nl-NL"/>
        </w:rPr>
        <w:t>Mỗi câu đúng được 0,25 điểm</w:t>
      </w:r>
    </w:p>
    <w:p w:rsidR="00F922CE" w:rsidRPr="007C3CF3" w:rsidRDefault="00F922CE">
      <w:pPr>
        <w:tabs>
          <w:tab w:val="left" w:pos="627"/>
          <w:tab w:val="left" w:pos="6441"/>
        </w:tabs>
        <w:ind w:left="327"/>
        <w:rPr>
          <w:b/>
          <w:i/>
          <w:color w:val="000000"/>
          <w:sz w:val="24"/>
          <w:szCs w:val="24"/>
          <w:lang w:val="nl-NL"/>
        </w:rPr>
      </w:pPr>
      <w:r w:rsidRPr="007C3CF3">
        <w:rPr>
          <w:color w:val="000000"/>
          <w:sz w:val="24"/>
          <w:szCs w:val="24"/>
          <w:lang w:val="nl-NL"/>
        </w:rPr>
        <w:t>Yêu cầu điền vào chỗ trống theo thứ tự sau: (1)</w:t>
      </w:r>
      <w:r w:rsidRPr="007C3CF3">
        <w:rPr>
          <w:b/>
          <w:i/>
          <w:sz w:val="24"/>
          <w:szCs w:val="24"/>
          <w:lang w:val="nl-NL"/>
        </w:rPr>
        <w:t>hiệu lực pháp lí</w:t>
      </w:r>
      <w:r w:rsidRPr="007C3CF3">
        <w:rPr>
          <w:b/>
          <w:i/>
          <w:color w:val="000000"/>
          <w:sz w:val="24"/>
          <w:szCs w:val="24"/>
          <w:lang w:val="nl-NL"/>
        </w:rPr>
        <w:t>; (2)</w:t>
      </w:r>
      <w:r w:rsidRPr="007C3CF3">
        <w:rPr>
          <w:b/>
          <w:i/>
          <w:sz w:val="24"/>
          <w:szCs w:val="24"/>
          <w:lang w:val="nl-NL"/>
        </w:rPr>
        <w:t>pháp luật</w:t>
      </w:r>
      <w:r w:rsidRPr="007C3CF3">
        <w:rPr>
          <w:b/>
          <w:i/>
          <w:color w:val="000000"/>
          <w:sz w:val="24"/>
          <w:szCs w:val="24"/>
          <w:lang w:val="nl-NL"/>
        </w:rPr>
        <w:t>; (3)</w:t>
      </w:r>
      <w:r w:rsidRPr="007C3CF3">
        <w:rPr>
          <w:b/>
          <w:i/>
          <w:sz w:val="24"/>
          <w:szCs w:val="24"/>
          <w:lang w:val="nl-NL"/>
        </w:rPr>
        <w:t>qui định</w:t>
      </w:r>
      <w:r w:rsidRPr="007C3CF3">
        <w:rPr>
          <w:b/>
          <w:sz w:val="24"/>
          <w:szCs w:val="24"/>
          <w:lang w:val="nl-NL"/>
        </w:rPr>
        <w:t xml:space="preserve"> </w:t>
      </w:r>
      <w:r w:rsidRPr="007C3CF3">
        <w:rPr>
          <w:b/>
          <w:i/>
          <w:color w:val="000000"/>
          <w:sz w:val="24"/>
          <w:szCs w:val="24"/>
          <w:lang w:val="nl-NL"/>
        </w:rPr>
        <w:t>; (4)</w:t>
      </w:r>
      <w:r w:rsidRPr="007C3CF3">
        <w:rPr>
          <w:b/>
          <w:i/>
          <w:sz w:val="24"/>
          <w:szCs w:val="24"/>
          <w:lang w:val="nl-NL"/>
        </w:rPr>
        <w:t>không được trái</w:t>
      </w:r>
      <w:r w:rsidRPr="007C3CF3">
        <w:rPr>
          <w:b/>
          <w:sz w:val="24"/>
          <w:szCs w:val="24"/>
          <w:lang w:val="nl-NL"/>
        </w:rPr>
        <w:t xml:space="preserve"> </w:t>
      </w:r>
    </w:p>
    <w:p w:rsidR="00F922CE" w:rsidRPr="007C3CF3" w:rsidRDefault="00F922CE">
      <w:pPr>
        <w:rPr>
          <w:b/>
          <w:sz w:val="24"/>
          <w:szCs w:val="24"/>
          <w:lang w:val="nl-NL"/>
        </w:rPr>
      </w:pPr>
      <w:r w:rsidRPr="007C3CF3">
        <w:rPr>
          <w:b/>
          <w:sz w:val="24"/>
          <w:szCs w:val="24"/>
          <w:lang w:val="nl-NL"/>
        </w:rPr>
        <w:t>B. PHẦN TỰ LUẬN (7,0 ĐIỂM)</w:t>
      </w:r>
    </w:p>
    <w:p w:rsidR="00565255" w:rsidRPr="007C3CF3" w:rsidRDefault="00565255" w:rsidP="00565255">
      <w:pPr>
        <w:ind w:left="360"/>
        <w:rPr>
          <w:b/>
          <w:sz w:val="24"/>
          <w:szCs w:val="24"/>
        </w:rPr>
      </w:pPr>
      <w:r w:rsidRPr="007C3CF3">
        <w:rPr>
          <w:b/>
          <w:color w:val="000000"/>
          <w:sz w:val="24"/>
          <w:szCs w:val="24"/>
        </w:rPr>
        <w:t>Câu 1: (</w:t>
      </w:r>
      <w:r w:rsidRPr="007C3CF3">
        <w:rPr>
          <w:b/>
          <w:i/>
          <w:color w:val="000000"/>
          <w:sz w:val="24"/>
          <w:szCs w:val="24"/>
        </w:rPr>
        <w:t>2đ</w:t>
      </w:r>
      <w:r w:rsidRPr="007C3CF3">
        <w:rPr>
          <w:b/>
          <w:color w:val="000000"/>
          <w:sz w:val="24"/>
          <w:szCs w:val="24"/>
        </w:rPr>
        <w:t>)</w:t>
      </w:r>
      <w:r w:rsidRPr="007C3CF3">
        <w:rPr>
          <w:b/>
          <w:sz w:val="24"/>
          <w:szCs w:val="24"/>
        </w:rPr>
        <w:t xml:space="preserve">   </w:t>
      </w:r>
    </w:p>
    <w:p w:rsidR="00565255" w:rsidRPr="007C3CF3" w:rsidRDefault="00565255" w:rsidP="00565255">
      <w:pPr>
        <w:pStyle w:val="NormalWeb"/>
        <w:spacing w:before="0" w:beforeAutospacing="0" w:after="0" w:afterAutospacing="0"/>
      </w:pPr>
      <w:r w:rsidRPr="007C3CF3">
        <w:lastRenderedPageBreak/>
        <w:t>* Phải phòng ngừa tai nạn do vũ khí, cháy, nổ và các chất độc hại, vì: Những tai nạn đó gây ra nhiều tổn thất to lớn về người và tài sản cho cá nhân, gia đình và xã hội, đặc biệt đối với trẻ em. </w:t>
      </w:r>
      <w:r w:rsidRPr="007C3CF3">
        <w:br/>
        <w:t>* Ba hành vi dễ dẫn đến tai nạn vũ khí, cháy, nổ và các chất độc hại cho trẻ em là:</w:t>
      </w:r>
    </w:p>
    <w:p w:rsidR="00565255" w:rsidRPr="007C3CF3" w:rsidRDefault="00565255" w:rsidP="00565255">
      <w:pPr>
        <w:pStyle w:val="NormalWeb"/>
        <w:spacing w:before="0" w:beforeAutospacing="0" w:after="150" w:afterAutospacing="0"/>
      </w:pPr>
      <w:r w:rsidRPr="007C3CF3">
        <w:t>- Nghịch các thiết bị điện.        </w:t>
      </w:r>
    </w:p>
    <w:p w:rsidR="00565255" w:rsidRPr="007C3CF3" w:rsidRDefault="00565255" w:rsidP="00565255">
      <w:pPr>
        <w:pStyle w:val="NormalWeb"/>
        <w:spacing w:before="0" w:beforeAutospacing="0" w:after="150" w:afterAutospacing="0"/>
      </w:pPr>
      <w:r w:rsidRPr="007C3CF3">
        <w:t>- Tiếp xúc với thuốc diệt chuột.</w:t>
      </w:r>
    </w:p>
    <w:p w:rsidR="00565255" w:rsidRPr="007C3CF3" w:rsidRDefault="00565255" w:rsidP="00565255">
      <w:pPr>
        <w:pStyle w:val="NormalWeb"/>
        <w:spacing w:before="0" w:beforeAutospacing="0" w:after="150" w:afterAutospacing="0"/>
      </w:pPr>
      <w:r w:rsidRPr="007C3CF3">
        <w:t>- Ăn các loại thức ăn hôi thiu.</w:t>
      </w:r>
    </w:p>
    <w:p w:rsidR="00565255" w:rsidRPr="007C3CF3" w:rsidRDefault="00565255" w:rsidP="00565255">
      <w:pPr>
        <w:pStyle w:val="NormalWeb"/>
        <w:shd w:val="clear" w:color="auto" w:fill="FFFFFF"/>
        <w:spacing w:before="0" w:beforeAutospacing="0" w:after="300" w:afterAutospacing="0" w:line="450" w:lineRule="atLeast"/>
        <w:textAlignment w:val="baseline"/>
        <w:rPr>
          <w:color w:val="2F3239"/>
        </w:rPr>
      </w:pPr>
      <w:r w:rsidRPr="007C3CF3">
        <w:rPr>
          <w:b/>
          <w:color w:val="000000"/>
        </w:rPr>
        <w:t xml:space="preserve"> Câu 2: (1.5</w:t>
      </w:r>
      <w:r w:rsidRPr="007C3CF3">
        <w:rPr>
          <w:b/>
          <w:i/>
          <w:color w:val="000000"/>
        </w:rPr>
        <w:t>đ</w:t>
      </w:r>
      <w:r w:rsidRPr="007C3CF3">
        <w:rPr>
          <w:b/>
          <w:color w:val="000000"/>
        </w:rPr>
        <w:t>)</w:t>
      </w:r>
      <w:r w:rsidRPr="007C3CF3">
        <w:t xml:space="preserve">  </w:t>
      </w:r>
      <w:r w:rsidRPr="007C3CF3">
        <w:rPr>
          <w:color w:val="2F3239"/>
        </w:rPr>
        <w:t>-Tính bắt buộc cưỡng chế của pháp luật: mang tính quyền lực nhà nước, bắt buộc mọi người đều phải tuân theo, ai vi phạm sẽ bị Nhà nước xử theo pháp luật</w:t>
      </w:r>
    </w:p>
    <w:p w:rsidR="00565255" w:rsidRPr="007C3CF3" w:rsidRDefault="00565255" w:rsidP="00565255">
      <w:pPr>
        <w:shd w:val="clear" w:color="auto" w:fill="FFFFFF"/>
        <w:spacing w:after="300" w:line="450" w:lineRule="atLeast"/>
        <w:textAlignment w:val="baseline"/>
        <w:rPr>
          <w:color w:val="2F3239"/>
          <w:sz w:val="24"/>
          <w:szCs w:val="24"/>
        </w:rPr>
      </w:pPr>
      <w:r w:rsidRPr="007C3CF3">
        <w:rPr>
          <w:color w:val="2F3239"/>
          <w:sz w:val="24"/>
          <w:szCs w:val="24"/>
        </w:rPr>
        <w:t>– VD: Công dân khi ăn trộm tài sản của người khác là vi phạm pháp luật, công an khuyên không nghe bắt buộc người đó phải thực hiện theo chỉ thị nếu không thì tùy theo mức độ của tài sản mà xử phạt</w:t>
      </w:r>
    </w:p>
    <w:p w:rsidR="00565255" w:rsidRPr="007C3CF3" w:rsidRDefault="00565255" w:rsidP="00565255">
      <w:pPr>
        <w:pStyle w:val="NormalWeb"/>
        <w:shd w:val="clear" w:color="auto" w:fill="FFFFFF"/>
        <w:spacing w:before="0" w:beforeAutospacing="0" w:after="300" w:afterAutospacing="0" w:line="450" w:lineRule="atLeast"/>
        <w:textAlignment w:val="baseline"/>
        <w:rPr>
          <w:color w:val="2F3239"/>
        </w:rPr>
      </w:pPr>
      <w:r w:rsidRPr="007C3CF3">
        <w:rPr>
          <w:color w:val="2F3239"/>
        </w:rPr>
        <w:t>-Tính bắt buộc của pháp luật là giáo dục, cưỡng chế mọi công dân phải làm theo những quy tắc xử sự đã được Nhà nước ghi nhận là các quy phạm pháp luật bằng quyền lực nhà nước.</w:t>
      </w:r>
    </w:p>
    <w:p w:rsidR="00565255" w:rsidRPr="007C3CF3" w:rsidRDefault="00565255" w:rsidP="00565255">
      <w:pPr>
        <w:pStyle w:val="NormalWeb"/>
        <w:shd w:val="clear" w:color="auto" w:fill="FFFFFF"/>
        <w:spacing w:before="0" w:beforeAutospacing="0" w:after="300" w:afterAutospacing="0" w:line="450" w:lineRule="atLeast"/>
        <w:textAlignment w:val="baseline"/>
        <w:rPr>
          <w:color w:val="2F3239"/>
        </w:rPr>
      </w:pPr>
      <w:r w:rsidRPr="007C3CF3">
        <w:rPr>
          <w:color w:val="2F3239"/>
        </w:rPr>
        <w:t>VD: Khi lưu thông trên đường bằng xe máy, xe đạp điện, xe máy điện phải đội mủ bảo hiểm.</w:t>
      </w:r>
    </w:p>
    <w:p w:rsidR="00565255" w:rsidRPr="007C3CF3" w:rsidRDefault="00565255" w:rsidP="00565255">
      <w:pPr>
        <w:rPr>
          <w:b/>
          <w:sz w:val="24"/>
          <w:szCs w:val="24"/>
        </w:rPr>
      </w:pPr>
      <w:r w:rsidRPr="007C3CF3">
        <w:rPr>
          <w:b/>
          <w:color w:val="000000"/>
          <w:sz w:val="24"/>
          <w:szCs w:val="24"/>
        </w:rPr>
        <w:t>Câu 3: (</w:t>
      </w:r>
      <w:r w:rsidRPr="007C3CF3">
        <w:rPr>
          <w:b/>
          <w:i/>
          <w:color w:val="000000"/>
          <w:sz w:val="24"/>
          <w:szCs w:val="24"/>
        </w:rPr>
        <w:t>2.5đ</w:t>
      </w:r>
      <w:r w:rsidRPr="007C3CF3">
        <w:rPr>
          <w:b/>
          <w:color w:val="000000"/>
          <w:sz w:val="24"/>
          <w:szCs w:val="24"/>
        </w:rPr>
        <w:t>)</w:t>
      </w:r>
      <w:r w:rsidRPr="007C3CF3">
        <w:rPr>
          <w:b/>
          <w:sz w:val="24"/>
          <w:szCs w:val="24"/>
        </w:rPr>
        <w:t xml:space="preserve">    </w:t>
      </w:r>
    </w:p>
    <w:p w:rsidR="00565255" w:rsidRPr="007C3CF3" w:rsidRDefault="00565255" w:rsidP="00565255">
      <w:pPr>
        <w:shd w:val="clear" w:color="auto" w:fill="FFFFFF"/>
        <w:rPr>
          <w:rFonts w:ascii="SVN-Gilroy" w:hAnsi="SVN-Gilroy"/>
          <w:sz w:val="23"/>
          <w:szCs w:val="23"/>
          <w:shd w:val="clear" w:color="auto" w:fill="F2F2F2"/>
        </w:rPr>
      </w:pPr>
      <w:r w:rsidRPr="007C3CF3">
        <w:rPr>
          <w:rFonts w:ascii="SVN-Gilroy" w:hAnsi="SVN-Gilroy"/>
          <w:sz w:val="23"/>
          <w:szCs w:val="23"/>
          <w:shd w:val="clear" w:color="auto" w:fill="F2F2F2"/>
        </w:rPr>
        <w:t>a.Nam không có quyền bán chiếc xe đạp</w:t>
      </w:r>
      <w:r w:rsidRPr="007C3CF3">
        <w:rPr>
          <w:rFonts w:ascii="SVN-Gilroy" w:hAnsi="SVN-Gilroy"/>
          <w:sz w:val="23"/>
          <w:szCs w:val="23"/>
        </w:rPr>
        <w:br/>
      </w:r>
      <w:r w:rsidRPr="007C3CF3">
        <w:rPr>
          <w:rFonts w:ascii="SVN-Gilroy" w:hAnsi="SVN-Gilroy"/>
          <w:sz w:val="23"/>
          <w:szCs w:val="23"/>
          <w:shd w:val="clear" w:color="auto" w:fill="F2F2F2"/>
        </w:rPr>
        <w:t>Vì: Chiếc xe đạp đó là do bố mẹ Nam mua và Nam còn ở độ tuổi chịu sự quản lý của bố mẹ. Nghĩa là chỉ có bố mẹ Nam mới có quyền định đoạt bán hay không bán chiếc xe đạp đó cho người khác.</w:t>
      </w:r>
      <w:r w:rsidRPr="007C3CF3">
        <w:rPr>
          <w:rFonts w:ascii="SVN-Gilroy" w:hAnsi="SVN-Gilroy"/>
          <w:sz w:val="23"/>
          <w:szCs w:val="23"/>
        </w:rPr>
        <w:br/>
      </w:r>
      <w:r w:rsidRPr="007C3CF3">
        <w:rPr>
          <w:rFonts w:ascii="SVN-Gilroy" w:hAnsi="SVN-Gilroy"/>
          <w:sz w:val="23"/>
          <w:szCs w:val="23"/>
          <w:shd w:val="clear" w:color="auto" w:fill="F2F2F2"/>
        </w:rPr>
        <w:t>b. Nam có quyền sở hữu chiếc xe đjap đó, cụ thể là: có quyền sử dụng, quyền chiếm hữu chiếc xe.</w:t>
      </w:r>
      <w:r w:rsidRPr="007C3CF3">
        <w:rPr>
          <w:rFonts w:ascii="SVN-Gilroy" w:hAnsi="SVN-Gilroy"/>
          <w:sz w:val="23"/>
          <w:szCs w:val="23"/>
        </w:rPr>
        <w:br/>
      </w:r>
      <w:r w:rsidRPr="007C3CF3">
        <w:rPr>
          <w:rFonts w:ascii="SVN-Gilroy" w:hAnsi="SVN-Gilroy"/>
          <w:sz w:val="23"/>
          <w:szCs w:val="23"/>
          <w:shd w:val="clear" w:color="auto" w:fill="F2F2F2"/>
        </w:rPr>
        <w:t>c. Muốn bán chiếc xe đạp đó Nam phải hỏi ý kiến bố mẹ và được sự đồng ý của bố mẹ.</w:t>
      </w:r>
    </w:p>
    <w:p w:rsidR="00565255" w:rsidRPr="007C3CF3" w:rsidRDefault="00565255" w:rsidP="00565255">
      <w:pPr>
        <w:rPr>
          <w:b/>
          <w:bCs/>
          <w:sz w:val="24"/>
          <w:szCs w:val="24"/>
          <w:lang w:val="pt-BR"/>
        </w:rPr>
      </w:pPr>
      <w:r w:rsidRPr="007C3CF3">
        <w:rPr>
          <w:b/>
          <w:color w:val="000000"/>
          <w:sz w:val="24"/>
          <w:szCs w:val="24"/>
        </w:rPr>
        <w:t>Câu 4: (1</w:t>
      </w:r>
      <w:r w:rsidRPr="007C3CF3">
        <w:rPr>
          <w:b/>
          <w:i/>
          <w:color w:val="000000"/>
          <w:sz w:val="24"/>
          <w:szCs w:val="24"/>
        </w:rPr>
        <w:t>đ</w:t>
      </w:r>
      <w:r w:rsidRPr="007C3CF3">
        <w:rPr>
          <w:b/>
          <w:color w:val="000000"/>
          <w:sz w:val="24"/>
          <w:szCs w:val="24"/>
        </w:rPr>
        <w:t>)</w:t>
      </w:r>
      <w:r w:rsidRPr="007C3CF3">
        <w:rPr>
          <w:sz w:val="24"/>
          <w:szCs w:val="24"/>
        </w:rPr>
        <w:t xml:space="preserve">   </w:t>
      </w:r>
      <w:r w:rsidRPr="007C3CF3">
        <w:rPr>
          <w:bCs/>
          <w:sz w:val="24"/>
          <w:szCs w:val="24"/>
          <w:shd w:val="clear" w:color="auto" w:fill="EBEBEB"/>
        </w:rPr>
        <w:t>Nếu có vật lạ nghi là bom mìn, em sẽ :</w:t>
      </w:r>
      <w:r w:rsidRPr="007C3CF3">
        <w:rPr>
          <w:sz w:val="24"/>
          <w:szCs w:val="24"/>
        </w:rPr>
        <w:br/>
      </w:r>
      <w:r w:rsidRPr="007C3CF3">
        <w:rPr>
          <w:sz w:val="24"/>
          <w:szCs w:val="24"/>
          <w:shd w:val="clear" w:color="auto" w:fill="EBEBEB"/>
        </w:rPr>
        <w:t>+ Tìm sơn màu đỏ hay mảnh vải màu đỏ để cắm lên chỗ có vật lạ nhằm cảnh báo cho mọi người đi qua đó biết</w:t>
      </w:r>
      <w:r w:rsidRPr="007C3CF3">
        <w:rPr>
          <w:sz w:val="24"/>
          <w:szCs w:val="24"/>
        </w:rPr>
        <w:br/>
      </w:r>
      <w:r w:rsidRPr="007C3CF3">
        <w:rPr>
          <w:sz w:val="24"/>
          <w:szCs w:val="24"/>
          <w:shd w:val="clear" w:color="auto" w:fill="EBEBEB"/>
        </w:rPr>
        <w:t>+ Báo cáo với trưởng thôn , công an hay người lớn biết để có biện pháp khắc phục kịp thời</w:t>
      </w:r>
      <w:r w:rsidRPr="007C3CF3">
        <w:rPr>
          <w:sz w:val="24"/>
          <w:szCs w:val="24"/>
        </w:rPr>
        <w:br/>
      </w:r>
      <w:r w:rsidRPr="007C3CF3">
        <w:rPr>
          <w:sz w:val="24"/>
          <w:szCs w:val="24"/>
          <w:shd w:val="clear" w:color="auto" w:fill="EBEBEB"/>
        </w:rPr>
        <w:t>+ Không động chạm đến vật thể lạ</w:t>
      </w:r>
    </w:p>
    <w:p w:rsidR="00565255" w:rsidRPr="007C3CF3" w:rsidRDefault="00565255" w:rsidP="00565255">
      <w:pPr>
        <w:rPr>
          <w:b/>
          <w:bCs/>
          <w:sz w:val="24"/>
          <w:szCs w:val="24"/>
          <w:lang w:val="pt-BR"/>
        </w:rPr>
      </w:pPr>
    </w:p>
    <w:p w:rsidR="00FF6ABF" w:rsidRPr="007C3CF3" w:rsidRDefault="00FF6ABF" w:rsidP="00BB33BB">
      <w:pPr>
        <w:rPr>
          <w:b/>
          <w:lang w:val="pt-BR"/>
        </w:rPr>
      </w:pPr>
    </w:p>
    <w:p w:rsidR="00FF6ABF" w:rsidRPr="007C3CF3" w:rsidRDefault="00FF6ABF" w:rsidP="00BB33BB">
      <w:pPr>
        <w:rPr>
          <w:b/>
          <w:lang w:val="pt-BR"/>
        </w:rPr>
      </w:pP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F6ABF" w:rsidRPr="007C3CF3" w:rsidTr="00FF6ABF">
        <w:tc>
          <w:tcPr>
            <w:tcW w:w="3510" w:type="dxa"/>
            <w:hideMark/>
          </w:tcPr>
          <w:p w:rsidR="00FF6ABF" w:rsidRPr="007C3CF3" w:rsidRDefault="00FF6ABF" w:rsidP="00FF6ABF">
            <w:pPr>
              <w:jc w:val="center"/>
              <w:rPr>
                <w:b/>
                <w:color w:val="0070C0"/>
                <w:szCs w:val="24"/>
              </w:rPr>
            </w:pPr>
            <w:hyperlink r:id="rId12" w:history="1">
              <w:r w:rsidRPr="007C3CF3">
                <w:rPr>
                  <w:rStyle w:val="Hyperlink"/>
                  <w:b/>
                  <w:color w:val="0070C0"/>
                  <w:szCs w:val="24"/>
                  <w:u w:val="none"/>
                </w:rPr>
                <w:t/>
              </w:r>
            </w:hyperlink>
          </w:p>
          <w:p w:rsidR="00FF6ABF" w:rsidRPr="007C3CF3" w:rsidRDefault="00FF6ABF" w:rsidP="00FF6ABF">
            <w:pPr>
              <w:jc w:val="center"/>
              <w:rPr>
                <w:b/>
                <w:color w:val="FF0000"/>
                <w:szCs w:val="24"/>
              </w:rPr>
            </w:pPr>
            <w:r w:rsidRPr="007C3CF3">
              <w:rPr>
                <w:b/>
                <w:color w:val="FF0000"/>
                <w:szCs w:val="24"/>
              </w:rPr>
              <w:t>ĐỀ 5</w:t>
            </w:r>
          </w:p>
        </w:tc>
        <w:tc>
          <w:tcPr>
            <w:tcW w:w="6347" w:type="dxa"/>
          </w:tcPr>
          <w:p w:rsidR="00FF6ABF" w:rsidRPr="007C3CF3" w:rsidRDefault="00FF6ABF" w:rsidP="00FF6ABF">
            <w:pPr>
              <w:jc w:val="center"/>
              <w:rPr>
                <w:b/>
                <w:color w:val="FF0000"/>
                <w:szCs w:val="24"/>
              </w:rPr>
            </w:pPr>
            <w:r w:rsidRPr="007C3CF3">
              <w:rPr>
                <w:b/>
                <w:color w:val="FF0000"/>
                <w:szCs w:val="24"/>
              </w:rPr>
              <w:t xml:space="preserve">ĐỀ ÔN TẬP HỌC KỲ II </w:t>
            </w:r>
          </w:p>
          <w:p w:rsidR="00FF6ABF" w:rsidRPr="007C3CF3" w:rsidRDefault="00FF6ABF" w:rsidP="00FF6ABF">
            <w:pPr>
              <w:jc w:val="center"/>
              <w:rPr>
                <w:rStyle w:val="Hyperlink"/>
                <w:b/>
                <w:szCs w:val="24"/>
                <w:u w:val="none"/>
              </w:rPr>
            </w:pPr>
            <w:r w:rsidRPr="007C3CF3">
              <w:rPr>
                <w:b/>
                <w:szCs w:val="24"/>
              </w:rPr>
              <w:fldChar w:fldCharType="begin"/>
            </w:r>
            <w:r w:rsidRPr="007C3CF3">
              <w:rPr>
                <w:b/>
                <w:szCs w:val="24"/>
              </w:rPr>
              <w:instrText xml:space="preserve"> HYPERLINK "https://thuvienhoclieu.com/tai-lieu-cong-dan/tai-lieu-gdcd-lop-8/" </w:instrText>
            </w:r>
            <w:r w:rsidRPr="007C3CF3">
              <w:rPr>
                <w:b/>
                <w:szCs w:val="24"/>
              </w:rPr>
            </w:r>
            <w:r w:rsidRPr="007C3CF3">
              <w:rPr>
                <w:b/>
                <w:szCs w:val="24"/>
              </w:rPr>
              <w:fldChar w:fldCharType="separate"/>
            </w:r>
            <w:r w:rsidRPr="007C3CF3">
              <w:rPr>
                <w:rStyle w:val="Hyperlink"/>
                <w:b/>
                <w:szCs w:val="24"/>
                <w:u w:val="none"/>
              </w:rPr>
              <w:t>Môn: GDCD 8</w:t>
            </w:r>
          </w:p>
          <w:p w:rsidR="00FF6ABF" w:rsidRPr="007C3CF3" w:rsidRDefault="00FF6ABF" w:rsidP="00FF6ABF">
            <w:pPr>
              <w:jc w:val="center"/>
              <w:rPr>
                <w:i/>
                <w:color w:val="C00000"/>
                <w:szCs w:val="24"/>
              </w:rPr>
            </w:pPr>
            <w:r w:rsidRPr="007C3CF3">
              <w:rPr>
                <w:b/>
                <w:szCs w:val="24"/>
              </w:rPr>
              <w:fldChar w:fldCharType="end"/>
            </w:r>
          </w:p>
        </w:tc>
      </w:tr>
    </w:tbl>
    <w:p w:rsidR="00F922CE" w:rsidRPr="007C3CF3" w:rsidRDefault="00F922CE">
      <w:pPr>
        <w:rPr>
          <w:b/>
          <w:sz w:val="24"/>
          <w:szCs w:val="24"/>
          <w:lang w:val="pt-BR"/>
        </w:rPr>
      </w:pPr>
    </w:p>
    <w:p w:rsidR="00F922CE" w:rsidRPr="007C3CF3" w:rsidRDefault="00F922CE" w:rsidP="00FF6ABF">
      <w:pPr>
        <w:jc w:val="both"/>
        <w:rPr>
          <w:sz w:val="28"/>
          <w:szCs w:val="28"/>
        </w:rPr>
      </w:pPr>
      <w:r w:rsidRPr="007C3CF3">
        <w:rPr>
          <w:b/>
          <w:sz w:val="28"/>
          <w:szCs w:val="28"/>
        </w:rPr>
        <w:t xml:space="preserve">Câu 1. (2.0 điểm) </w:t>
      </w:r>
    </w:p>
    <w:p w:rsidR="00F922CE" w:rsidRPr="007C3CF3" w:rsidRDefault="00F922CE" w:rsidP="00BB33BB">
      <w:pPr>
        <w:spacing w:before="60"/>
        <w:jc w:val="both"/>
        <w:rPr>
          <w:sz w:val="28"/>
          <w:szCs w:val="28"/>
        </w:rPr>
      </w:pPr>
      <w:r w:rsidRPr="007C3CF3">
        <w:rPr>
          <w:sz w:val="28"/>
          <w:szCs w:val="28"/>
        </w:rPr>
        <w:t xml:space="preserve">   Vì sao Hiến pháp quy định công dân có quyền khiếu nại, tố cáo? Nêu cách thực hiện quyền khiếu nại, tố cáo.</w:t>
      </w:r>
    </w:p>
    <w:p w:rsidR="00F922CE" w:rsidRPr="007C3CF3" w:rsidRDefault="00F922CE" w:rsidP="00BB33BB">
      <w:pPr>
        <w:tabs>
          <w:tab w:val="left" w:pos="2550"/>
        </w:tabs>
        <w:spacing w:before="60"/>
        <w:jc w:val="both"/>
        <w:rPr>
          <w:b/>
          <w:sz w:val="28"/>
          <w:szCs w:val="28"/>
        </w:rPr>
      </w:pPr>
      <w:r w:rsidRPr="007C3CF3">
        <w:rPr>
          <w:b/>
          <w:sz w:val="28"/>
          <w:szCs w:val="28"/>
        </w:rPr>
        <w:t xml:space="preserve"> Câu 2. (3,5 đ):</w:t>
      </w:r>
    </w:p>
    <w:p w:rsidR="00F922CE" w:rsidRPr="007C3CF3" w:rsidRDefault="00F922CE" w:rsidP="00BB33BB">
      <w:pPr>
        <w:spacing w:before="60"/>
        <w:jc w:val="both"/>
        <w:rPr>
          <w:sz w:val="28"/>
          <w:szCs w:val="28"/>
          <w:highlight w:val="yellow"/>
        </w:rPr>
      </w:pPr>
      <w:r w:rsidRPr="007C3CF3">
        <w:rPr>
          <w:sz w:val="28"/>
          <w:szCs w:val="28"/>
        </w:rPr>
        <w:t xml:space="preserve">  Thế nào là quyền tự do ngôn luận? Vì sao tự do ngôn luận phải tuân theo quy định của pháp luật? Liên hệ  02 việc em đã làm để thực hiện quyền tự do ngôn luận?</w:t>
      </w:r>
    </w:p>
    <w:p w:rsidR="00F922CE" w:rsidRPr="007C3CF3" w:rsidRDefault="00F922CE" w:rsidP="00BB33BB">
      <w:pPr>
        <w:spacing w:before="60"/>
        <w:jc w:val="both"/>
        <w:rPr>
          <w:b/>
          <w:sz w:val="28"/>
          <w:szCs w:val="28"/>
        </w:rPr>
      </w:pPr>
      <w:r w:rsidRPr="007C3CF3">
        <w:rPr>
          <w:sz w:val="28"/>
          <w:szCs w:val="28"/>
        </w:rPr>
        <w:t xml:space="preserve"> </w:t>
      </w:r>
      <w:r w:rsidRPr="007C3CF3">
        <w:rPr>
          <w:b/>
          <w:sz w:val="28"/>
          <w:szCs w:val="28"/>
        </w:rPr>
        <w:t>Câu 3. (2,5 đ)</w:t>
      </w:r>
    </w:p>
    <w:p w:rsidR="00F922CE" w:rsidRPr="007C3CF3" w:rsidRDefault="00F922CE" w:rsidP="00BB33BB">
      <w:pPr>
        <w:tabs>
          <w:tab w:val="left" w:pos="627"/>
          <w:tab w:val="left" w:pos="6441"/>
        </w:tabs>
        <w:jc w:val="both"/>
        <w:rPr>
          <w:sz w:val="28"/>
          <w:szCs w:val="28"/>
          <w:lang w:val="pt-BR"/>
        </w:rPr>
      </w:pPr>
      <w:r w:rsidRPr="007C3CF3">
        <w:rPr>
          <w:sz w:val="28"/>
          <w:szCs w:val="28"/>
          <w:lang w:val="nb-NO"/>
        </w:rPr>
        <w:t xml:space="preserve">  Hiến pháp</w:t>
      </w:r>
      <w:r w:rsidRPr="007C3CF3">
        <w:rPr>
          <w:sz w:val="28"/>
          <w:szCs w:val="28"/>
        </w:rPr>
        <w:t xml:space="preserve"> là gì? </w:t>
      </w:r>
      <w:r w:rsidRPr="007C3CF3">
        <w:rPr>
          <w:sz w:val="28"/>
          <w:szCs w:val="28"/>
          <w:lang w:val="pt-BR"/>
        </w:rPr>
        <w:t xml:space="preserve">Nêu nội dung cơ bản của Hiến pháp. </w:t>
      </w:r>
    </w:p>
    <w:p w:rsidR="00F922CE" w:rsidRPr="007C3CF3" w:rsidRDefault="00F922CE" w:rsidP="00BB33BB">
      <w:pPr>
        <w:tabs>
          <w:tab w:val="left" w:pos="2550"/>
        </w:tabs>
        <w:spacing w:before="60"/>
        <w:jc w:val="both"/>
        <w:rPr>
          <w:b/>
          <w:sz w:val="28"/>
          <w:szCs w:val="28"/>
        </w:rPr>
      </w:pPr>
      <w:r w:rsidRPr="007C3CF3">
        <w:rPr>
          <w:b/>
          <w:sz w:val="28"/>
          <w:szCs w:val="28"/>
        </w:rPr>
        <w:t xml:space="preserve"> Câu 4: </w:t>
      </w:r>
      <w:r w:rsidRPr="007C3CF3">
        <w:rPr>
          <w:b/>
          <w:sz w:val="28"/>
          <w:szCs w:val="28"/>
          <w:lang w:val="da-DK"/>
        </w:rPr>
        <w:t>( 2 đ )</w:t>
      </w:r>
    </w:p>
    <w:p w:rsidR="00F922CE" w:rsidRPr="007C3CF3" w:rsidRDefault="00F922CE" w:rsidP="00BB33BB">
      <w:pPr>
        <w:rPr>
          <w:b/>
          <w:sz w:val="28"/>
          <w:szCs w:val="28"/>
          <w:lang w:val="da-DK"/>
        </w:rPr>
      </w:pPr>
      <w:r w:rsidRPr="007C3CF3">
        <w:rPr>
          <w:sz w:val="28"/>
          <w:szCs w:val="28"/>
          <w:lang w:val="da-DK"/>
        </w:rPr>
        <w:t xml:space="preserve">  </w:t>
      </w:r>
      <w:r w:rsidRPr="007C3CF3">
        <w:rPr>
          <w:b/>
          <w:sz w:val="28"/>
          <w:szCs w:val="28"/>
          <w:lang w:val="da-DK"/>
        </w:rPr>
        <w:t xml:space="preserve">Cho tình huống </w:t>
      </w:r>
    </w:p>
    <w:p w:rsidR="00F922CE" w:rsidRPr="007C3CF3" w:rsidRDefault="00F922CE" w:rsidP="00BB33BB">
      <w:pPr>
        <w:rPr>
          <w:sz w:val="28"/>
          <w:szCs w:val="28"/>
          <w:lang w:val="da-DK"/>
        </w:rPr>
      </w:pPr>
      <w:r w:rsidRPr="007C3CF3">
        <w:rPr>
          <w:b/>
          <w:sz w:val="28"/>
          <w:szCs w:val="28"/>
          <w:lang w:val="da-DK"/>
        </w:rPr>
        <w:lastRenderedPageBreak/>
        <w:t xml:space="preserve">  </w:t>
      </w:r>
      <w:r w:rsidRPr="007C3CF3">
        <w:rPr>
          <w:sz w:val="28"/>
          <w:szCs w:val="28"/>
          <w:lang w:val="da-DK"/>
        </w:rPr>
        <w:t>B 13 tuổi, mượn xe đạp của chị họ để đi học thêm. B tự ý đem xe đạp đến hiệu cầm đồ để cầm lấy tiền chơi điện tử.</w:t>
      </w:r>
    </w:p>
    <w:p w:rsidR="00F922CE" w:rsidRPr="007C3CF3" w:rsidRDefault="00F922CE" w:rsidP="00BB33BB">
      <w:pPr>
        <w:rPr>
          <w:b/>
          <w:sz w:val="28"/>
          <w:szCs w:val="28"/>
          <w:lang w:val="da-DK"/>
        </w:rPr>
      </w:pPr>
      <w:r w:rsidRPr="007C3CF3">
        <w:rPr>
          <w:b/>
          <w:sz w:val="28"/>
          <w:szCs w:val="28"/>
          <w:lang w:val="da-DK"/>
        </w:rPr>
        <w:t xml:space="preserve">  Hỏi: </w:t>
      </w:r>
    </w:p>
    <w:p w:rsidR="00F922CE" w:rsidRPr="007C3CF3" w:rsidRDefault="00F922CE" w:rsidP="00BB33BB">
      <w:pPr>
        <w:rPr>
          <w:sz w:val="28"/>
          <w:szCs w:val="28"/>
          <w:lang w:val="da-DK"/>
        </w:rPr>
      </w:pPr>
      <w:r w:rsidRPr="007C3CF3">
        <w:rPr>
          <w:sz w:val="28"/>
          <w:szCs w:val="28"/>
          <w:lang w:val="da-DK"/>
        </w:rPr>
        <w:t xml:space="preserve">  a. B có quyền cầm chiếc xe đó không. Vì sao?</w:t>
      </w:r>
    </w:p>
    <w:p w:rsidR="00F922CE" w:rsidRPr="007C3CF3" w:rsidRDefault="00F922CE" w:rsidP="00BB33BB">
      <w:pPr>
        <w:rPr>
          <w:sz w:val="28"/>
          <w:szCs w:val="28"/>
          <w:lang w:val="da-DK"/>
        </w:rPr>
      </w:pPr>
      <w:r w:rsidRPr="007C3CF3">
        <w:rPr>
          <w:sz w:val="28"/>
          <w:szCs w:val="28"/>
          <w:lang w:val="da-DK"/>
        </w:rPr>
        <w:t xml:space="preserve">  b.Theo qui định của pháp luật thì B đã vi phạm điều gì đối với tài sản của người khác? ( Nêu cụ thể nội dung)</w:t>
      </w:r>
    </w:p>
    <w:p w:rsidR="00F922CE" w:rsidRPr="007C3CF3" w:rsidRDefault="00F922CE" w:rsidP="00BB33BB">
      <w:pPr>
        <w:rPr>
          <w:sz w:val="28"/>
          <w:szCs w:val="28"/>
          <w:lang w:val="da-DK"/>
        </w:rPr>
      </w:pPr>
      <w:r w:rsidRPr="007C3CF3">
        <w:rPr>
          <w:sz w:val="28"/>
          <w:szCs w:val="28"/>
          <w:lang w:val="da-DK"/>
        </w:rPr>
        <w:t xml:space="preserve">  c. B sẽ chịu trách nhiệm gì về hành vi của mình? ( theo qui định của pháp luật)</w:t>
      </w:r>
    </w:p>
    <w:p w:rsidR="00F922CE" w:rsidRPr="007C3CF3" w:rsidRDefault="00F922CE" w:rsidP="00BB33BB">
      <w:pPr>
        <w:rPr>
          <w:sz w:val="28"/>
          <w:szCs w:val="28"/>
          <w:lang w:val="da-DK"/>
        </w:rPr>
      </w:pPr>
    </w:p>
    <w:p w:rsidR="00F922CE" w:rsidRPr="007C3CF3" w:rsidRDefault="00FF6ABF" w:rsidP="00FF6ABF">
      <w:pPr>
        <w:jc w:val="center"/>
        <w:rPr>
          <w:sz w:val="24"/>
          <w:szCs w:val="24"/>
          <w:lang w:val="da-DK"/>
        </w:rPr>
      </w:pPr>
      <w:r w:rsidRPr="007C3CF3">
        <w:rPr>
          <w:b/>
          <w:sz w:val="24"/>
          <w:szCs w:val="24"/>
          <w:lang w:val="pt-BR"/>
        </w:rPr>
        <w:t>ĐÁP ÁN</w:t>
      </w:r>
    </w:p>
    <w:tbl>
      <w:tblPr>
        <w:tblW w:w="107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0"/>
        <w:gridCol w:w="8034"/>
        <w:gridCol w:w="1266"/>
      </w:tblGrid>
      <w:tr w:rsidR="00F922CE" w:rsidRPr="007C3CF3" w:rsidTr="00BB33BB">
        <w:tc>
          <w:tcPr>
            <w:tcW w:w="1440" w:type="dxa"/>
          </w:tcPr>
          <w:p w:rsidR="00F922CE" w:rsidRPr="007C3CF3" w:rsidRDefault="00F922CE" w:rsidP="00BB33BB">
            <w:pPr>
              <w:tabs>
                <w:tab w:val="left" w:pos="1440"/>
              </w:tabs>
              <w:spacing w:line="276" w:lineRule="auto"/>
              <w:jc w:val="center"/>
              <w:rPr>
                <w:b/>
                <w:szCs w:val="28"/>
                <w:lang w:val="pt-BR"/>
              </w:rPr>
            </w:pPr>
            <w:r w:rsidRPr="007C3CF3">
              <w:rPr>
                <w:b/>
                <w:szCs w:val="28"/>
                <w:lang w:val="pt-BR"/>
              </w:rPr>
              <w:t>Câu</w:t>
            </w:r>
          </w:p>
        </w:tc>
        <w:tc>
          <w:tcPr>
            <w:tcW w:w="8034" w:type="dxa"/>
          </w:tcPr>
          <w:p w:rsidR="00F922CE" w:rsidRPr="007C3CF3" w:rsidRDefault="00F922CE" w:rsidP="00BB33BB">
            <w:pPr>
              <w:tabs>
                <w:tab w:val="left" w:pos="1440"/>
              </w:tabs>
              <w:spacing w:line="276" w:lineRule="auto"/>
              <w:jc w:val="center"/>
              <w:rPr>
                <w:b/>
                <w:szCs w:val="28"/>
                <w:lang w:val="pt-BR"/>
              </w:rPr>
            </w:pPr>
          </w:p>
        </w:tc>
        <w:tc>
          <w:tcPr>
            <w:tcW w:w="1266" w:type="dxa"/>
          </w:tcPr>
          <w:p w:rsidR="00F922CE" w:rsidRPr="007C3CF3" w:rsidRDefault="00F922CE" w:rsidP="00BB33BB">
            <w:pPr>
              <w:tabs>
                <w:tab w:val="left" w:pos="1440"/>
              </w:tabs>
              <w:spacing w:line="276" w:lineRule="auto"/>
              <w:jc w:val="center"/>
              <w:rPr>
                <w:b/>
                <w:sz w:val="24"/>
                <w:szCs w:val="24"/>
                <w:lang w:val="pt-BR"/>
              </w:rPr>
            </w:pPr>
            <w:r w:rsidRPr="007C3CF3">
              <w:rPr>
                <w:b/>
                <w:sz w:val="24"/>
                <w:szCs w:val="24"/>
                <w:lang w:val="pt-BR"/>
              </w:rPr>
              <w:t>BIỂU ĐIỂM</w:t>
            </w:r>
          </w:p>
        </w:tc>
      </w:tr>
      <w:tr w:rsidR="00F922CE" w:rsidRPr="007C3CF3" w:rsidTr="00BB33BB">
        <w:trPr>
          <w:trHeight w:val="2761"/>
        </w:trPr>
        <w:tc>
          <w:tcPr>
            <w:tcW w:w="1440" w:type="dxa"/>
            <w:tcBorders>
              <w:top w:val="dotted" w:sz="4" w:space="0" w:color="auto"/>
              <w:bottom w:val="single" w:sz="4" w:space="0" w:color="auto"/>
            </w:tcBorders>
          </w:tcPr>
          <w:p w:rsidR="00F922CE" w:rsidRPr="007C3CF3" w:rsidRDefault="00F922CE" w:rsidP="00BB33BB">
            <w:pPr>
              <w:tabs>
                <w:tab w:val="left" w:pos="1440"/>
              </w:tabs>
              <w:spacing w:line="276" w:lineRule="auto"/>
              <w:rPr>
                <w:b/>
                <w:szCs w:val="28"/>
                <w:lang w:val="pt-BR"/>
              </w:rPr>
            </w:pPr>
            <w:r w:rsidRPr="007C3CF3">
              <w:rPr>
                <w:b/>
                <w:szCs w:val="28"/>
                <w:lang w:val="pt-BR"/>
              </w:rPr>
              <w:t xml:space="preserve">    </w:t>
            </w:r>
          </w:p>
          <w:p w:rsidR="00F922CE" w:rsidRPr="007C3CF3" w:rsidRDefault="00F922CE" w:rsidP="00BB33BB">
            <w:pPr>
              <w:tabs>
                <w:tab w:val="left" w:pos="1440"/>
              </w:tabs>
              <w:spacing w:line="276" w:lineRule="auto"/>
              <w:rPr>
                <w:b/>
                <w:szCs w:val="28"/>
                <w:lang w:val="pt-BR"/>
              </w:rPr>
            </w:pPr>
          </w:p>
          <w:p w:rsidR="00F922CE" w:rsidRPr="007C3CF3" w:rsidRDefault="00F922CE" w:rsidP="00BB33BB">
            <w:pPr>
              <w:tabs>
                <w:tab w:val="left" w:pos="1440"/>
              </w:tabs>
              <w:spacing w:line="276" w:lineRule="auto"/>
              <w:rPr>
                <w:b/>
                <w:szCs w:val="28"/>
                <w:lang w:val="pt-BR"/>
              </w:rPr>
            </w:pPr>
            <w:r w:rsidRPr="007C3CF3">
              <w:rPr>
                <w:b/>
                <w:szCs w:val="28"/>
                <w:lang w:val="pt-BR"/>
              </w:rPr>
              <w:t xml:space="preserve">        1</w:t>
            </w:r>
          </w:p>
          <w:p w:rsidR="00F922CE" w:rsidRPr="007C3CF3" w:rsidRDefault="00F922CE" w:rsidP="00BB33BB">
            <w:pPr>
              <w:tabs>
                <w:tab w:val="left" w:pos="1440"/>
              </w:tabs>
              <w:spacing w:line="276" w:lineRule="auto"/>
              <w:jc w:val="center"/>
              <w:rPr>
                <w:szCs w:val="28"/>
                <w:lang w:val="pt-BR"/>
              </w:rPr>
            </w:pPr>
            <w:r w:rsidRPr="007C3CF3">
              <w:rPr>
                <w:szCs w:val="28"/>
                <w:lang w:val="pt-BR"/>
              </w:rPr>
              <w:t>(2.0 điểm)</w:t>
            </w:r>
          </w:p>
        </w:tc>
        <w:tc>
          <w:tcPr>
            <w:tcW w:w="8034" w:type="dxa"/>
            <w:tcBorders>
              <w:top w:val="dotted" w:sz="4" w:space="0" w:color="auto"/>
              <w:bottom w:val="single" w:sz="4" w:space="0" w:color="auto"/>
            </w:tcBorders>
          </w:tcPr>
          <w:p w:rsidR="00F922CE" w:rsidRPr="007C3CF3" w:rsidRDefault="00F922CE" w:rsidP="00BB33BB">
            <w:pPr>
              <w:tabs>
                <w:tab w:val="left" w:pos="1440"/>
              </w:tabs>
              <w:spacing w:before="120"/>
              <w:jc w:val="both"/>
              <w:rPr>
                <w:szCs w:val="28"/>
              </w:rPr>
            </w:pPr>
            <w:r w:rsidRPr="007C3CF3">
              <w:rPr>
                <w:szCs w:val="28"/>
                <w:lang w:val="fr-FR"/>
              </w:rPr>
              <w:t xml:space="preserve"> </w:t>
            </w:r>
            <w:r w:rsidRPr="007C3CF3">
              <w:rPr>
                <w:szCs w:val="28"/>
              </w:rPr>
              <w:t xml:space="preserve">- Hiến pháp quy định công dân có quyền khiếu nại, tố cáo vì: </w:t>
            </w:r>
          </w:p>
          <w:p w:rsidR="00F922CE" w:rsidRPr="007C3CF3" w:rsidRDefault="00F922CE" w:rsidP="00BB33BB">
            <w:pPr>
              <w:tabs>
                <w:tab w:val="left" w:pos="162"/>
                <w:tab w:val="left" w:pos="1440"/>
              </w:tabs>
              <w:spacing w:before="120"/>
              <w:jc w:val="both"/>
              <w:rPr>
                <w:szCs w:val="28"/>
              </w:rPr>
            </w:pPr>
            <w:r w:rsidRPr="007C3CF3">
              <w:rPr>
                <w:szCs w:val="28"/>
              </w:rPr>
              <w:t xml:space="preserve">  + Để tạo cơ sở pháp lý cho công dân bảo vệ quyền, lợi ích hợp pháp khi bị xâm phạm. </w:t>
            </w:r>
          </w:p>
          <w:p w:rsidR="00F922CE" w:rsidRPr="007C3CF3" w:rsidRDefault="00F922CE" w:rsidP="00BB33BB">
            <w:pPr>
              <w:tabs>
                <w:tab w:val="left" w:pos="1440"/>
              </w:tabs>
              <w:spacing w:before="120"/>
              <w:jc w:val="both"/>
              <w:rPr>
                <w:szCs w:val="28"/>
              </w:rPr>
            </w:pPr>
            <w:r w:rsidRPr="007C3CF3">
              <w:rPr>
                <w:szCs w:val="28"/>
              </w:rPr>
              <w:t xml:space="preserve">  + Để tạo cơ sở pháp lý cho công dân giám sát các hoạt động của cơ quan và cán bộ, công chức nhà nước. </w:t>
            </w:r>
          </w:p>
          <w:p w:rsidR="00F922CE" w:rsidRPr="007C3CF3" w:rsidRDefault="00F922CE" w:rsidP="00BB33BB">
            <w:pPr>
              <w:tabs>
                <w:tab w:val="left" w:pos="1440"/>
              </w:tabs>
              <w:spacing w:before="120"/>
              <w:jc w:val="both"/>
              <w:rPr>
                <w:szCs w:val="28"/>
              </w:rPr>
            </w:pPr>
            <w:r w:rsidRPr="007C3CF3">
              <w:rPr>
                <w:szCs w:val="28"/>
              </w:rPr>
              <w:t xml:space="preserve">  + Để ngăn ngừa và đấu tranh, phòng chống tội phạm. </w:t>
            </w:r>
          </w:p>
          <w:p w:rsidR="00F922CE" w:rsidRPr="007C3CF3" w:rsidRDefault="00F922CE" w:rsidP="00BB33BB">
            <w:pPr>
              <w:tabs>
                <w:tab w:val="left" w:pos="1440"/>
              </w:tabs>
              <w:ind w:right="-9"/>
              <w:rPr>
                <w:color w:val="444444"/>
                <w:szCs w:val="28"/>
              </w:rPr>
            </w:pPr>
            <w:r w:rsidRPr="007C3CF3">
              <w:rPr>
                <w:szCs w:val="28"/>
              </w:rPr>
              <w:t xml:space="preserve"> - Cách thực hiện quyền khiếu nại, tố cáo: Trực tiếp hoặc gián tiếp. </w:t>
            </w:r>
          </w:p>
        </w:tc>
        <w:tc>
          <w:tcPr>
            <w:tcW w:w="1266" w:type="dxa"/>
            <w:tcBorders>
              <w:top w:val="dotted" w:sz="4" w:space="0" w:color="auto"/>
              <w:bottom w:val="single" w:sz="4" w:space="0" w:color="auto"/>
            </w:tcBorders>
          </w:tcPr>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spacing w:line="300" w:lineRule="auto"/>
              <w:rPr>
                <w:szCs w:val="28"/>
                <w:lang w:val="pt-BR"/>
              </w:rPr>
            </w:pPr>
            <w:r w:rsidRPr="007C3CF3">
              <w:rPr>
                <w:szCs w:val="28"/>
                <w:lang w:val="pt-BR"/>
              </w:rPr>
              <w:t>0.5 điểm</w:t>
            </w:r>
          </w:p>
        </w:tc>
      </w:tr>
      <w:tr w:rsidR="00F922CE" w:rsidRPr="007C3CF3" w:rsidTr="00BB33BB">
        <w:trPr>
          <w:trHeight w:val="1636"/>
        </w:trPr>
        <w:tc>
          <w:tcPr>
            <w:tcW w:w="1440" w:type="dxa"/>
            <w:tcBorders>
              <w:top w:val="single" w:sz="4" w:space="0" w:color="auto"/>
              <w:bottom w:val="dotted" w:sz="4" w:space="0" w:color="auto"/>
            </w:tcBorders>
          </w:tcPr>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r w:rsidRPr="007C3CF3">
              <w:rPr>
                <w:b/>
                <w:szCs w:val="28"/>
                <w:lang w:val="pt-BR"/>
              </w:rPr>
              <w:t>2</w:t>
            </w:r>
          </w:p>
          <w:p w:rsidR="00F922CE" w:rsidRPr="007C3CF3" w:rsidRDefault="00F922CE" w:rsidP="00BB33BB">
            <w:pPr>
              <w:tabs>
                <w:tab w:val="left" w:pos="1440"/>
              </w:tabs>
              <w:spacing w:line="276" w:lineRule="auto"/>
              <w:jc w:val="center"/>
              <w:rPr>
                <w:b/>
                <w:szCs w:val="28"/>
                <w:lang w:val="pt-BR"/>
              </w:rPr>
            </w:pPr>
            <w:r w:rsidRPr="007C3CF3">
              <w:rPr>
                <w:szCs w:val="28"/>
                <w:lang w:val="pt-BR"/>
              </w:rPr>
              <w:t>(3.5 điểm)</w:t>
            </w:r>
          </w:p>
        </w:tc>
        <w:tc>
          <w:tcPr>
            <w:tcW w:w="8034" w:type="dxa"/>
            <w:tcBorders>
              <w:top w:val="single" w:sz="4" w:space="0" w:color="auto"/>
              <w:bottom w:val="dotted" w:sz="4" w:space="0" w:color="auto"/>
            </w:tcBorders>
          </w:tcPr>
          <w:p w:rsidR="00F922CE" w:rsidRPr="007C3CF3" w:rsidRDefault="00F922CE" w:rsidP="00BB33BB">
            <w:pPr>
              <w:tabs>
                <w:tab w:val="left" w:pos="1440"/>
              </w:tabs>
              <w:spacing w:before="180"/>
              <w:jc w:val="both"/>
              <w:rPr>
                <w:szCs w:val="28"/>
              </w:rPr>
            </w:pPr>
            <w:r w:rsidRPr="007C3CF3">
              <w:rPr>
                <w:szCs w:val="28"/>
                <w:lang w:val="fr-FR"/>
              </w:rPr>
              <w:t xml:space="preserve"> </w:t>
            </w:r>
            <w:r w:rsidRPr="007C3CF3">
              <w:rPr>
                <w:szCs w:val="28"/>
              </w:rPr>
              <w:t xml:space="preserve">- Quyền tự do ngôn luận là quyền của công dân được tham gia bàn bạc, thảo luận, đóng góp ý kiến vào những vấn đề chung của tập thể, Nhà nước và xã hội. </w:t>
            </w:r>
          </w:p>
          <w:p w:rsidR="00F922CE" w:rsidRPr="007C3CF3" w:rsidRDefault="00F922CE" w:rsidP="00BB33BB">
            <w:pPr>
              <w:tabs>
                <w:tab w:val="left" w:pos="1440"/>
              </w:tabs>
              <w:spacing w:before="120"/>
              <w:jc w:val="both"/>
              <w:rPr>
                <w:szCs w:val="28"/>
              </w:rPr>
            </w:pPr>
            <w:r w:rsidRPr="007C3CF3">
              <w:rPr>
                <w:szCs w:val="28"/>
              </w:rPr>
              <w:t xml:space="preserve"> - Công dân sử dụng quyền tự do ngôn luận phải tuân theo các quy định của pháp luật vì: </w:t>
            </w:r>
          </w:p>
          <w:p w:rsidR="00F922CE" w:rsidRPr="007C3CF3" w:rsidRDefault="00F922CE" w:rsidP="00BB33BB">
            <w:pPr>
              <w:tabs>
                <w:tab w:val="left" w:pos="1440"/>
              </w:tabs>
              <w:spacing w:before="120"/>
              <w:jc w:val="both"/>
              <w:rPr>
                <w:szCs w:val="28"/>
              </w:rPr>
            </w:pPr>
            <w:r w:rsidRPr="007C3CF3">
              <w:rPr>
                <w:szCs w:val="28"/>
              </w:rPr>
              <w:t xml:space="preserve">  + Có tuân theo quy định của pháp luật mới tránh được việc sử dụng quyền này bừa bãi hoặc lợi dụng tự do ngôn luận để làm việc xấu gây ảnh hưởng đến người khác và đến toàn xã hội. </w:t>
            </w:r>
          </w:p>
          <w:p w:rsidR="00F922CE" w:rsidRPr="007C3CF3" w:rsidRDefault="00F922CE" w:rsidP="00BB33BB">
            <w:pPr>
              <w:tabs>
                <w:tab w:val="left" w:pos="1440"/>
              </w:tabs>
              <w:spacing w:before="120"/>
              <w:jc w:val="both"/>
              <w:rPr>
                <w:szCs w:val="28"/>
              </w:rPr>
            </w:pPr>
            <w:r w:rsidRPr="007C3CF3">
              <w:rPr>
                <w:szCs w:val="28"/>
              </w:rPr>
              <w:t xml:space="preserve">  + Sử dụng quyền tự do ngôn luận phải tuân theo quy định của pháp luật để phát huy tính tích cực, quyền làm chủ của nhân dân, góp phần xây dựng đất nước, quản lý xã hội. </w:t>
            </w:r>
          </w:p>
          <w:p w:rsidR="00F922CE" w:rsidRPr="007C3CF3" w:rsidRDefault="00F922CE" w:rsidP="00BB33BB">
            <w:pPr>
              <w:tabs>
                <w:tab w:val="left" w:pos="1440"/>
              </w:tabs>
              <w:spacing w:before="120"/>
              <w:jc w:val="both"/>
              <w:rPr>
                <w:szCs w:val="28"/>
              </w:rPr>
            </w:pPr>
            <w:r w:rsidRPr="007C3CF3">
              <w:rPr>
                <w:szCs w:val="28"/>
              </w:rPr>
              <w:t xml:space="preserve"> - Học sinh nêu 02 việc làm thể hiện quyền tự do ngôn luận:</w:t>
            </w:r>
          </w:p>
          <w:p w:rsidR="00F922CE" w:rsidRPr="007C3CF3" w:rsidRDefault="00F922CE" w:rsidP="00BB33BB">
            <w:pPr>
              <w:tabs>
                <w:tab w:val="left" w:pos="1440"/>
              </w:tabs>
              <w:spacing w:before="120"/>
              <w:jc w:val="both"/>
              <w:rPr>
                <w:szCs w:val="28"/>
              </w:rPr>
            </w:pPr>
            <w:r w:rsidRPr="007C3CF3">
              <w:rPr>
                <w:szCs w:val="28"/>
              </w:rPr>
              <w:t xml:space="preserve">  + Bỏ phiếu bầu ban cán sự lớp.</w:t>
            </w:r>
          </w:p>
          <w:p w:rsidR="00F922CE" w:rsidRPr="007C3CF3" w:rsidRDefault="00F922CE" w:rsidP="00BB33BB">
            <w:pPr>
              <w:tabs>
                <w:tab w:val="left" w:pos="147"/>
                <w:tab w:val="left" w:pos="1440"/>
              </w:tabs>
              <w:jc w:val="both"/>
              <w:rPr>
                <w:szCs w:val="28"/>
              </w:rPr>
            </w:pPr>
            <w:r w:rsidRPr="007C3CF3">
              <w:rPr>
                <w:szCs w:val="28"/>
              </w:rPr>
              <w:t xml:space="preserve">  + Góp ý kiến vào kế hoạch hoạt động của chi đội, liên đội. </w:t>
            </w:r>
          </w:p>
        </w:tc>
        <w:tc>
          <w:tcPr>
            <w:tcW w:w="1266" w:type="dxa"/>
            <w:tcBorders>
              <w:top w:val="single" w:sz="4" w:space="0" w:color="auto"/>
              <w:bottom w:val="dotted" w:sz="4" w:space="0" w:color="auto"/>
            </w:tcBorders>
          </w:tcPr>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1.0 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0.75điểm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0.75điểm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rPr>
                <w:szCs w:val="28"/>
                <w:lang w:val="pt-BR"/>
              </w:rPr>
            </w:pPr>
          </w:p>
        </w:tc>
      </w:tr>
      <w:tr w:rsidR="00F922CE" w:rsidRPr="007C3CF3" w:rsidTr="00BB33BB">
        <w:trPr>
          <w:trHeight w:val="3073"/>
        </w:trPr>
        <w:tc>
          <w:tcPr>
            <w:tcW w:w="1440" w:type="dxa"/>
            <w:tcBorders>
              <w:top w:val="dotted" w:sz="4" w:space="0" w:color="auto"/>
              <w:bottom w:val="dotted" w:sz="4" w:space="0" w:color="auto"/>
            </w:tcBorders>
          </w:tcPr>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p>
          <w:p w:rsidR="00F922CE" w:rsidRPr="007C3CF3" w:rsidRDefault="00F922CE" w:rsidP="00BB33BB">
            <w:pPr>
              <w:tabs>
                <w:tab w:val="left" w:pos="1440"/>
              </w:tabs>
              <w:spacing w:line="276" w:lineRule="auto"/>
              <w:jc w:val="center"/>
              <w:rPr>
                <w:b/>
                <w:szCs w:val="28"/>
                <w:lang w:val="pt-BR"/>
              </w:rPr>
            </w:pPr>
            <w:r w:rsidRPr="007C3CF3">
              <w:rPr>
                <w:b/>
                <w:szCs w:val="28"/>
                <w:lang w:val="pt-BR"/>
              </w:rPr>
              <w:t>3</w:t>
            </w:r>
          </w:p>
          <w:p w:rsidR="00F922CE" w:rsidRPr="007C3CF3" w:rsidRDefault="00F922CE" w:rsidP="00BB33BB">
            <w:pPr>
              <w:tabs>
                <w:tab w:val="left" w:pos="1440"/>
              </w:tabs>
              <w:spacing w:line="276" w:lineRule="auto"/>
              <w:jc w:val="center"/>
              <w:rPr>
                <w:szCs w:val="28"/>
                <w:lang w:val="pt-BR"/>
              </w:rPr>
            </w:pPr>
            <w:r w:rsidRPr="007C3CF3">
              <w:rPr>
                <w:szCs w:val="28"/>
                <w:lang w:val="pt-BR"/>
              </w:rPr>
              <w:t>(2.5 điểm)</w:t>
            </w:r>
          </w:p>
        </w:tc>
        <w:tc>
          <w:tcPr>
            <w:tcW w:w="8034" w:type="dxa"/>
            <w:tcBorders>
              <w:top w:val="dotted" w:sz="4" w:space="0" w:color="auto"/>
              <w:bottom w:val="dotted" w:sz="4" w:space="0" w:color="auto"/>
            </w:tcBorders>
          </w:tcPr>
          <w:p w:rsidR="00F922CE" w:rsidRPr="007C3CF3" w:rsidRDefault="00F922CE" w:rsidP="00BB33BB">
            <w:pPr>
              <w:tabs>
                <w:tab w:val="left" w:pos="1440"/>
              </w:tabs>
              <w:jc w:val="both"/>
              <w:rPr>
                <w:bCs/>
                <w:szCs w:val="28"/>
                <w:lang w:val="pt-BR"/>
              </w:rPr>
            </w:pPr>
            <w:r w:rsidRPr="007C3CF3">
              <w:rPr>
                <w:szCs w:val="28"/>
              </w:rPr>
              <w:t xml:space="preserve"> -  </w:t>
            </w:r>
            <w:r w:rsidRPr="007C3CF3">
              <w:rPr>
                <w:bCs/>
                <w:szCs w:val="28"/>
                <w:lang w:val="pt-BR"/>
              </w:rPr>
              <w:t>Hiến pháp là luật cơ bản của Nhà nước, có hiệu lực pháp lý cao nhất trong hệ thống pháp luật Việt Nam. Mọi văn pháp khác đều được xây dựng, ban hành trên cơ sở các quy định của Hiến pháp, không được trái với Hiến pháp.</w:t>
            </w:r>
          </w:p>
          <w:p w:rsidR="00F922CE" w:rsidRPr="007C3CF3" w:rsidRDefault="00F922CE" w:rsidP="00BB33BB">
            <w:pPr>
              <w:tabs>
                <w:tab w:val="left" w:pos="252"/>
                <w:tab w:val="left" w:pos="1440"/>
              </w:tabs>
              <w:rPr>
                <w:szCs w:val="28"/>
                <w:lang w:val="nb-NO"/>
              </w:rPr>
            </w:pPr>
            <w:r w:rsidRPr="007C3CF3">
              <w:rPr>
                <w:szCs w:val="28"/>
                <w:lang w:val="nb-NO"/>
              </w:rPr>
              <w:t xml:space="preserve"> - Nội dung Hiến pháp quy định về những vấn đề nền tảng, những nguyên tắc mang tính định hướng của đường lối xây dựng và phát triển đất nước: </w:t>
            </w:r>
          </w:p>
          <w:p w:rsidR="00F922CE" w:rsidRPr="007C3CF3" w:rsidRDefault="00F922CE" w:rsidP="00BB33BB">
            <w:pPr>
              <w:tabs>
                <w:tab w:val="left" w:pos="777"/>
                <w:tab w:val="left" w:pos="1440"/>
              </w:tabs>
              <w:rPr>
                <w:szCs w:val="28"/>
                <w:lang w:val="nb-NO"/>
              </w:rPr>
            </w:pPr>
            <w:r w:rsidRPr="007C3CF3">
              <w:rPr>
                <w:szCs w:val="28"/>
                <w:lang w:val="nb-NO"/>
              </w:rPr>
              <w:t xml:space="preserve">  + Bản chất của nước, chế độ chính trị, chế độ KT, chính sách văn hoá- XH, khoa học giáo dục, bảo vệ Tổ quốc</w:t>
            </w:r>
          </w:p>
          <w:p w:rsidR="00F922CE" w:rsidRPr="007C3CF3" w:rsidRDefault="00F922CE" w:rsidP="00BB33BB">
            <w:pPr>
              <w:tabs>
                <w:tab w:val="left" w:pos="207"/>
                <w:tab w:val="left" w:pos="1440"/>
              </w:tabs>
              <w:jc w:val="both"/>
              <w:rPr>
                <w:szCs w:val="28"/>
                <w:lang w:val="nb-NO"/>
              </w:rPr>
            </w:pPr>
            <w:r w:rsidRPr="007C3CF3">
              <w:rPr>
                <w:szCs w:val="28"/>
                <w:lang w:val="nb-NO"/>
              </w:rPr>
              <w:t xml:space="preserve">  + Quyền và nghiã vụ cơ bản của nhà nước và công dân, tổ chức bộ máy nhà nước</w:t>
            </w:r>
          </w:p>
        </w:tc>
        <w:tc>
          <w:tcPr>
            <w:tcW w:w="1266" w:type="dxa"/>
            <w:tcBorders>
              <w:top w:val="dotted" w:sz="4" w:space="0" w:color="auto"/>
              <w:bottom w:val="dotted" w:sz="4" w:space="0" w:color="auto"/>
            </w:tcBorders>
          </w:tcPr>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1.0 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spacing w:line="300" w:lineRule="auto"/>
              <w:rPr>
                <w:szCs w:val="28"/>
                <w:lang w:val="pt-BR"/>
              </w:rPr>
            </w:pPr>
          </w:p>
          <w:p w:rsidR="00F922CE" w:rsidRPr="007C3CF3" w:rsidRDefault="00F922CE" w:rsidP="00BB33BB">
            <w:pPr>
              <w:tabs>
                <w:tab w:val="left" w:pos="1440"/>
              </w:tabs>
              <w:spacing w:line="300" w:lineRule="auto"/>
              <w:rPr>
                <w:szCs w:val="28"/>
                <w:lang w:val="pt-BR"/>
              </w:rPr>
            </w:pPr>
            <w:r w:rsidRPr="007C3CF3">
              <w:rPr>
                <w:szCs w:val="28"/>
                <w:lang w:val="pt-BR"/>
              </w:rPr>
              <w:t>0.5 điểm</w:t>
            </w:r>
          </w:p>
          <w:p w:rsidR="00F922CE" w:rsidRPr="007C3CF3" w:rsidRDefault="00F922CE" w:rsidP="00BB33BB">
            <w:pPr>
              <w:tabs>
                <w:tab w:val="left" w:pos="1440"/>
              </w:tabs>
              <w:spacing w:line="300" w:lineRule="auto"/>
              <w:rPr>
                <w:szCs w:val="28"/>
                <w:lang w:val="pt-BR"/>
              </w:rPr>
            </w:pPr>
            <w:r w:rsidRPr="007C3CF3">
              <w:rPr>
                <w:szCs w:val="28"/>
                <w:lang w:val="pt-BR"/>
              </w:rPr>
              <w:t>0.5 điểm</w:t>
            </w:r>
          </w:p>
        </w:tc>
      </w:tr>
      <w:tr w:rsidR="00F922CE" w:rsidRPr="007C3CF3" w:rsidTr="00BB33BB">
        <w:trPr>
          <w:trHeight w:val="1796"/>
        </w:trPr>
        <w:tc>
          <w:tcPr>
            <w:tcW w:w="1440" w:type="dxa"/>
            <w:tcBorders>
              <w:top w:val="dotted" w:sz="4" w:space="0" w:color="auto"/>
              <w:bottom w:val="dotted" w:sz="4" w:space="0" w:color="auto"/>
            </w:tcBorders>
          </w:tcPr>
          <w:p w:rsidR="00F922CE" w:rsidRPr="007C3CF3" w:rsidRDefault="00F922CE" w:rsidP="00BB33BB">
            <w:pPr>
              <w:tabs>
                <w:tab w:val="left" w:pos="1440"/>
              </w:tabs>
              <w:spacing w:line="276" w:lineRule="auto"/>
              <w:jc w:val="center"/>
              <w:rPr>
                <w:b/>
                <w:szCs w:val="28"/>
                <w:lang w:val="pt-BR"/>
              </w:rPr>
            </w:pPr>
            <w:r w:rsidRPr="007C3CF3">
              <w:rPr>
                <w:b/>
                <w:szCs w:val="28"/>
                <w:lang w:val="pt-BR"/>
              </w:rPr>
              <w:lastRenderedPageBreak/>
              <w:t>4</w:t>
            </w:r>
          </w:p>
          <w:p w:rsidR="00F922CE" w:rsidRPr="007C3CF3" w:rsidRDefault="00F922CE" w:rsidP="00BB33BB">
            <w:pPr>
              <w:tabs>
                <w:tab w:val="left" w:pos="1440"/>
              </w:tabs>
              <w:spacing w:line="276" w:lineRule="auto"/>
              <w:jc w:val="center"/>
              <w:rPr>
                <w:b/>
                <w:szCs w:val="28"/>
                <w:lang w:val="pt-BR"/>
              </w:rPr>
            </w:pPr>
            <w:r w:rsidRPr="007C3CF3">
              <w:rPr>
                <w:szCs w:val="28"/>
                <w:lang w:val="pt-BR"/>
              </w:rPr>
              <w:t>(2.0 điểm)</w:t>
            </w:r>
          </w:p>
        </w:tc>
        <w:tc>
          <w:tcPr>
            <w:tcW w:w="8034" w:type="dxa"/>
            <w:tcBorders>
              <w:top w:val="dotted" w:sz="4" w:space="0" w:color="auto"/>
              <w:bottom w:val="dotted" w:sz="4" w:space="0" w:color="auto"/>
            </w:tcBorders>
          </w:tcPr>
          <w:p w:rsidR="00F922CE" w:rsidRPr="007C3CF3" w:rsidRDefault="00F922CE" w:rsidP="00BB33BB">
            <w:pPr>
              <w:tabs>
                <w:tab w:val="left" w:pos="1440"/>
                <w:tab w:val="left" w:pos="2550"/>
              </w:tabs>
              <w:spacing w:before="60"/>
              <w:jc w:val="both"/>
              <w:rPr>
                <w:b/>
                <w:szCs w:val="28"/>
              </w:rPr>
            </w:pPr>
            <w:r w:rsidRPr="007C3CF3">
              <w:rPr>
                <w:b/>
                <w:szCs w:val="28"/>
                <w:lang w:val="da-DK"/>
              </w:rPr>
              <w:t xml:space="preserve">Tình huống </w:t>
            </w:r>
          </w:p>
          <w:p w:rsidR="00F922CE" w:rsidRPr="007C3CF3" w:rsidRDefault="00F922CE" w:rsidP="00BB33BB">
            <w:pPr>
              <w:tabs>
                <w:tab w:val="left" w:pos="1440"/>
              </w:tabs>
              <w:rPr>
                <w:szCs w:val="28"/>
              </w:rPr>
            </w:pPr>
            <w:r w:rsidRPr="007C3CF3">
              <w:rPr>
                <w:szCs w:val="28"/>
              </w:rPr>
              <w:t>a. B không có quyền cầm chiếc xe đạp đó, vì đó không thuộc tài sản của B</w:t>
            </w:r>
            <w:r w:rsidRPr="007C3CF3">
              <w:rPr>
                <w:b/>
                <w:szCs w:val="28"/>
              </w:rPr>
              <w:t>.</w:t>
            </w:r>
          </w:p>
          <w:p w:rsidR="00F922CE" w:rsidRPr="007C3CF3" w:rsidRDefault="00F922CE" w:rsidP="00BB33BB">
            <w:pPr>
              <w:tabs>
                <w:tab w:val="left" w:pos="1440"/>
              </w:tabs>
              <w:rPr>
                <w:szCs w:val="28"/>
              </w:rPr>
            </w:pPr>
            <w:r w:rsidRPr="007C3CF3">
              <w:rPr>
                <w:szCs w:val="28"/>
              </w:rPr>
              <w:t>b.Vi phạm: Người mượn phải có trách nhiệm không để mất, … hoặc khi sử dụng (mượn ) xong phải trả lại cho chủ sở hữu.</w:t>
            </w:r>
          </w:p>
          <w:p w:rsidR="00F922CE" w:rsidRPr="007C3CF3" w:rsidRDefault="00F922CE" w:rsidP="00BB33BB">
            <w:pPr>
              <w:tabs>
                <w:tab w:val="left" w:pos="1440"/>
              </w:tabs>
              <w:rPr>
                <w:szCs w:val="28"/>
              </w:rPr>
            </w:pPr>
            <w:r w:rsidRPr="007C3CF3">
              <w:rPr>
                <w:szCs w:val="28"/>
              </w:rPr>
              <w:t>c. B  phải bồi thường theo qui định của pháp luật vì đã gây thiệt hại về tài sản của người khác</w:t>
            </w:r>
            <w:r w:rsidRPr="007C3CF3">
              <w:rPr>
                <w:b/>
                <w:szCs w:val="28"/>
              </w:rPr>
              <w:t>.</w:t>
            </w:r>
          </w:p>
        </w:tc>
        <w:tc>
          <w:tcPr>
            <w:tcW w:w="1266" w:type="dxa"/>
            <w:tcBorders>
              <w:top w:val="dotted" w:sz="4" w:space="0" w:color="auto"/>
              <w:bottom w:val="dotted" w:sz="4" w:space="0" w:color="auto"/>
            </w:tcBorders>
          </w:tcPr>
          <w:p w:rsidR="00F922CE" w:rsidRPr="007C3CF3" w:rsidRDefault="00F922CE" w:rsidP="00BB33BB">
            <w:pPr>
              <w:tabs>
                <w:tab w:val="left" w:pos="1440"/>
              </w:tabs>
              <w:spacing w:line="300" w:lineRule="auto"/>
              <w:rPr>
                <w:szCs w:val="28"/>
              </w:rPr>
            </w:pPr>
            <w:r w:rsidRPr="007C3CF3">
              <w:rPr>
                <w:szCs w:val="28"/>
              </w:rPr>
              <w:t>0.5 điểm</w:t>
            </w:r>
          </w:p>
          <w:p w:rsidR="00F922CE" w:rsidRPr="007C3CF3" w:rsidRDefault="00F922CE" w:rsidP="00BB33BB">
            <w:pPr>
              <w:tabs>
                <w:tab w:val="left" w:pos="1440"/>
              </w:tabs>
              <w:spacing w:line="300" w:lineRule="auto"/>
              <w:rPr>
                <w:szCs w:val="28"/>
              </w:rPr>
            </w:pPr>
          </w:p>
          <w:p w:rsidR="00F922CE" w:rsidRPr="007C3CF3" w:rsidRDefault="00F922CE" w:rsidP="00BB33BB">
            <w:pPr>
              <w:tabs>
                <w:tab w:val="left" w:pos="1440"/>
              </w:tabs>
              <w:spacing w:line="300" w:lineRule="auto"/>
              <w:rPr>
                <w:szCs w:val="28"/>
                <w:lang w:val="pt-BR"/>
              </w:rPr>
            </w:pPr>
            <w:r w:rsidRPr="007C3CF3">
              <w:rPr>
                <w:szCs w:val="28"/>
              </w:rPr>
              <w:t>1.0 điểm</w:t>
            </w:r>
          </w:p>
          <w:p w:rsidR="00F922CE" w:rsidRPr="007C3CF3" w:rsidRDefault="00F922CE" w:rsidP="00BB33BB">
            <w:pPr>
              <w:tabs>
                <w:tab w:val="left" w:pos="1440"/>
              </w:tabs>
              <w:rPr>
                <w:szCs w:val="28"/>
                <w:lang w:val="pt-BR"/>
              </w:rPr>
            </w:pPr>
          </w:p>
          <w:p w:rsidR="00F922CE" w:rsidRPr="007C3CF3" w:rsidRDefault="00F922CE" w:rsidP="00BB33BB">
            <w:pPr>
              <w:tabs>
                <w:tab w:val="left" w:pos="1440"/>
              </w:tabs>
              <w:rPr>
                <w:szCs w:val="28"/>
                <w:lang w:val="pt-BR"/>
              </w:rPr>
            </w:pPr>
            <w:r w:rsidRPr="007C3CF3">
              <w:rPr>
                <w:szCs w:val="28"/>
              </w:rPr>
              <w:t>0.5 điểm</w:t>
            </w:r>
          </w:p>
          <w:p w:rsidR="00F922CE" w:rsidRPr="007C3CF3" w:rsidRDefault="00F922CE" w:rsidP="00BB33BB">
            <w:pPr>
              <w:tabs>
                <w:tab w:val="left" w:pos="1440"/>
              </w:tabs>
              <w:spacing w:line="300" w:lineRule="auto"/>
              <w:rPr>
                <w:szCs w:val="28"/>
                <w:lang w:val="pt-BR"/>
              </w:rPr>
            </w:pPr>
          </w:p>
        </w:tc>
      </w:tr>
    </w:tbl>
    <w:p w:rsidR="00F922CE" w:rsidRPr="007C3CF3" w:rsidRDefault="00F922CE" w:rsidP="00BB33BB">
      <w:pPr>
        <w:tabs>
          <w:tab w:val="left" w:pos="1440"/>
        </w:tabs>
        <w:ind w:left="720" w:hanging="720"/>
        <w:jc w:val="center"/>
        <w:rPr>
          <w:szCs w:val="28"/>
          <w:lang w:val="da-DK"/>
        </w:rPr>
      </w:pPr>
    </w:p>
    <w:p w:rsidR="00F922CE" w:rsidRPr="007C3CF3" w:rsidRDefault="00F922CE" w:rsidP="00BB33BB">
      <w:pPr>
        <w:tabs>
          <w:tab w:val="left" w:pos="1440"/>
        </w:tabs>
        <w:ind w:left="720" w:hanging="720"/>
        <w:jc w:val="center"/>
        <w:rPr>
          <w:szCs w:val="28"/>
          <w:lang w:val="da-DK"/>
        </w:rPr>
      </w:pPr>
    </w:p>
    <w:p w:rsidR="00027664" w:rsidRPr="007C3CF3" w:rsidRDefault="00027664">
      <w:pPr>
        <w:jc w:val="center"/>
        <w:rPr>
          <w:sz w:val="28"/>
          <w:szCs w:val="28"/>
        </w:rPr>
      </w:pPr>
      <w:bookmarkStart w:id="0" w:name="_GoBack"/>
      <w:bookmarkEnd w:id="0"/>
    </w:p>
    <w:sectPr w:rsidR="00027664" w:rsidRPr="007C3CF3" w:rsidSect="00640499">
      <w:headerReference w:type="default" r:id="rId13"/>
      <w:footerReference w:type="default" r:id="rId14"/>
      <w:pgSz w:w="11907" w:h="16840"/>
      <w:pgMar w:top="425" w:right="629" w:bottom="284" w:left="1134"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75" w:rsidRDefault="00DC6B75" w:rsidP="00717675">
      <w:r>
        <w:separator/>
      </w:r>
    </w:p>
  </w:endnote>
  <w:endnote w:type="continuationSeparator" w:id="0">
    <w:p w:rsidR="00DC6B75" w:rsidRDefault="00DC6B75" w:rsidP="0071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VN-Gilro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9" w:rsidRPr="00640499" w:rsidRDefault="00640499" w:rsidP="00640499">
    <w:pPr>
      <w:widowControl w:val="0"/>
      <w:tabs>
        <w:tab w:val="center" w:pos="4680"/>
        <w:tab w:val="right" w:pos="9360"/>
        <w:tab w:val="right" w:pos="10348"/>
      </w:tabs>
      <w:spacing w:before="120" w:after="120"/>
      <w:rPr>
        <w:rFonts w:eastAsia="SimSun"/>
        <w:color w:val="000000"/>
        <w:kern w:val="2"/>
        <w:sz w:val="24"/>
        <w:szCs w:val="24"/>
        <w:lang w:eastAsia="zh-CN"/>
      </w:rPr>
    </w:pPr>
    <w:r w:rsidRPr="00640499">
      <w:rPr>
        <w:rFonts w:eastAsia="SimSun"/>
        <w:b/>
        <w:color w:val="000000"/>
        <w:kern w:val="2"/>
        <w:sz w:val="24"/>
        <w:szCs w:val="24"/>
        <w:lang w:val="nl-NL" w:eastAsia="zh-CN"/>
      </w:rPr>
      <w:t xml:space="preserve">                                                                    </w:t>
    </w:r>
    <w:r w:rsidRPr="00640499">
      <w:rPr>
        <w:rFonts w:eastAsia="SimSun"/>
        <w:b/>
        <w:color w:val="00B0F0"/>
        <w:kern w:val="2"/>
        <w:sz w:val="24"/>
        <w:szCs w:val="24"/>
        <w:lang w:val="nl-NL" w:eastAsia="zh-CN"/>
      </w:rPr>
      <w:t/>
    </w:r>
    <w:r w:rsidRPr="00640499">
      <w:rPr>
        <w:rFonts w:eastAsia="SimSun"/>
        <w:b/>
        <w:color w:val="FF0000"/>
        <w:kern w:val="2"/>
        <w:sz w:val="24"/>
        <w:szCs w:val="24"/>
        <w:lang w:val="nl-NL" w:eastAsia="zh-CN"/>
      </w:rPr>
      <w:t xml:space="preserve"/>
    </w:r>
    <w:r w:rsidRPr="00640499">
      <w:rPr>
        <w:rFonts w:eastAsia="SimSun"/>
        <w:b/>
        <w:color w:val="000000"/>
        <w:kern w:val="2"/>
        <w:sz w:val="24"/>
        <w:szCs w:val="24"/>
        <w:lang w:eastAsia="zh-CN"/>
      </w:rPr>
      <w:t xml:space="preserve">                                </w:t>
    </w:r>
    <w:r w:rsidRPr="00640499">
      <w:rPr>
        <w:rFonts w:eastAsia="SimSun"/>
        <w:b/>
        <w:color w:val="FF0000"/>
        <w:kern w:val="2"/>
        <w:sz w:val="24"/>
        <w:szCs w:val="24"/>
        <w:lang w:eastAsia="zh-CN"/>
      </w:rPr>
      <w:t>Trang</w:t>
    </w:r>
    <w:r w:rsidRPr="00640499">
      <w:rPr>
        <w:rFonts w:eastAsia="SimSun"/>
        <w:b/>
        <w:color w:val="0070C0"/>
        <w:kern w:val="2"/>
        <w:sz w:val="24"/>
        <w:szCs w:val="24"/>
        <w:lang w:eastAsia="zh-CN"/>
      </w:rPr>
      <w:t xml:space="preserve"> </w:t>
    </w:r>
    <w:r w:rsidRPr="00640499">
      <w:rPr>
        <w:rFonts w:eastAsia="SimSun"/>
        <w:b/>
        <w:color w:val="0070C0"/>
        <w:kern w:val="2"/>
        <w:sz w:val="24"/>
        <w:szCs w:val="24"/>
        <w:lang w:eastAsia="zh-CN"/>
      </w:rPr>
      <w:fldChar w:fldCharType="begin"/>
    </w:r>
    <w:r w:rsidRPr="00640499">
      <w:rPr>
        <w:rFonts w:eastAsia="SimSun"/>
        <w:b/>
        <w:color w:val="0070C0"/>
        <w:kern w:val="2"/>
        <w:sz w:val="24"/>
        <w:szCs w:val="24"/>
        <w:lang w:eastAsia="zh-CN"/>
      </w:rPr>
      <w:instrText xml:space="preserve"> PAGE   \* MERGEFORMAT </w:instrText>
    </w:r>
    <w:r w:rsidRPr="00640499">
      <w:rPr>
        <w:rFonts w:eastAsia="SimSun"/>
        <w:b/>
        <w:color w:val="0070C0"/>
        <w:kern w:val="2"/>
        <w:sz w:val="24"/>
        <w:szCs w:val="24"/>
        <w:lang w:eastAsia="zh-CN"/>
      </w:rPr>
      <w:fldChar w:fldCharType="separate"/>
    </w:r>
    <w:r>
      <w:rPr>
        <w:rFonts w:eastAsia="SimSun"/>
        <w:b/>
        <w:noProof/>
        <w:color w:val="0070C0"/>
        <w:kern w:val="2"/>
        <w:sz w:val="24"/>
        <w:szCs w:val="24"/>
        <w:lang w:eastAsia="zh-CN"/>
      </w:rPr>
      <w:t>10</w:t>
    </w:r>
    <w:r w:rsidRPr="0064049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75" w:rsidRDefault="00DC6B75" w:rsidP="00717675">
      <w:r>
        <w:separator/>
      </w:r>
    </w:p>
  </w:footnote>
  <w:footnote w:type="continuationSeparator" w:id="0">
    <w:p w:rsidR="00DC6B75" w:rsidRDefault="00DC6B75" w:rsidP="00717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99" w:rsidRPr="00640499" w:rsidRDefault="00640499" w:rsidP="00640499">
    <w:pPr>
      <w:widowControl w:val="0"/>
      <w:tabs>
        <w:tab w:val="center" w:pos="4513"/>
        <w:tab w:val="right" w:pos="9026"/>
      </w:tabs>
      <w:autoSpaceDE w:val="0"/>
      <w:autoSpaceDN w:val="0"/>
      <w:jc w:val="center"/>
      <w:rPr>
        <w:sz w:val="22"/>
        <w:szCs w:val="22"/>
        <w:lang w:val="vi"/>
      </w:rPr>
    </w:pPr>
    <w:r w:rsidRPr="00640499">
      <w:rPr>
        <w:rFonts w:eastAsia="Calibri"/>
        <w:b/>
        <w:color w:val="00B0F0"/>
        <w:sz w:val="24"/>
        <w:szCs w:val="24"/>
        <w:lang w:val="nl-NL"/>
      </w:rPr>
      <w:t/>
    </w:r>
    <w:r w:rsidRPr="0064049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A1461"/>
    <w:multiLevelType w:val="multilevel"/>
    <w:tmpl w:val="34AA14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BB035A"/>
    <w:multiLevelType w:val="multilevel"/>
    <w:tmpl w:val="3CBB035A"/>
    <w:lvl w:ilvl="0">
      <w:start w:val="1"/>
      <w:numFmt w:val="upperLetter"/>
      <w:lvlText w:val="%1."/>
      <w:lvlJc w:val="left"/>
      <w:pPr>
        <w:ind w:left="1260" w:hanging="360"/>
      </w:pPr>
      <w:rPr>
        <w:rFonts w:hint="default"/>
        <w:b/>
        <w:i/>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nsid w:val="460D1C59"/>
    <w:multiLevelType w:val="multilevel"/>
    <w:tmpl w:val="460D1C59"/>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C40AA1"/>
    <w:multiLevelType w:val="multilevel"/>
    <w:tmpl w:val="67C40AA1"/>
    <w:lvl w:ilvl="0">
      <w:start w:val="6"/>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1F75096"/>
    <w:multiLevelType w:val="multilevel"/>
    <w:tmpl w:val="71F7509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7BD57C6A"/>
    <w:multiLevelType w:val="multilevel"/>
    <w:tmpl w:val="7BD57C6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7A"/>
    <w:rsid w:val="00002411"/>
    <w:rsid w:val="000077F3"/>
    <w:rsid w:val="00027664"/>
    <w:rsid w:val="000632CA"/>
    <w:rsid w:val="00067721"/>
    <w:rsid w:val="000B18D4"/>
    <w:rsid w:val="000B2458"/>
    <w:rsid w:val="000C3551"/>
    <w:rsid w:val="000D03A7"/>
    <w:rsid w:val="000E5D90"/>
    <w:rsid w:val="00100F86"/>
    <w:rsid w:val="001109FC"/>
    <w:rsid w:val="00141B0C"/>
    <w:rsid w:val="00143C01"/>
    <w:rsid w:val="00144D49"/>
    <w:rsid w:val="001504DE"/>
    <w:rsid w:val="0016214B"/>
    <w:rsid w:val="00174AA6"/>
    <w:rsid w:val="00175E17"/>
    <w:rsid w:val="001860CD"/>
    <w:rsid w:val="00186968"/>
    <w:rsid w:val="00195382"/>
    <w:rsid w:val="001B139E"/>
    <w:rsid w:val="001B7965"/>
    <w:rsid w:val="001C2712"/>
    <w:rsid w:val="001C5A0F"/>
    <w:rsid w:val="001D1126"/>
    <w:rsid w:val="001D74E4"/>
    <w:rsid w:val="001E38C8"/>
    <w:rsid w:val="001F1529"/>
    <w:rsid w:val="001F42A7"/>
    <w:rsid w:val="00200805"/>
    <w:rsid w:val="00201ACC"/>
    <w:rsid w:val="002276FB"/>
    <w:rsid w:val="00235823"/>
    <w:rsid w:val="00237DA0"/>
    <w:rsid w:val="00245068"/>
    <w:rsid w:val="002579A0"/>
    <w:rsid w:val="00261F2A"/>
    <w:rsid w:val="00280B47"/>
    <w:rsid w:val="002B3A5B"/>
    <w:rsid w:val="002D539E"/>
    <w:rsid w:val="002D7A83"/>
    <w:rsid w:val="003168B5"/>
    <w:rsid w:val="00332A7F"/>
    <w:rsid w:val="00333DBA"/>
    <w:rsid w:val="00342187"/>
    <w:rsid w:val="00353856"/>
    <w:rsid w:val="00355CCB"/>
    <w:rsid w:val="0036555A"/>
    <w:rsid w:val="003763E5"/>
    <w:rsid w:val="00380AC8"/>
    <w:rsid w:val="003B6284"/>
    <w:rsid w:val="003D27B7"/>
    <w:rsid w:val="003D6D3C"/>
    <w:rsid w:val="003E6B91"/>
    <w:rsid w:val="003F0E5D"/>
    <w:rsid w:val="003F0F89"/>
    <w:rsid w:val="003F5F21"/>
    <w:rsid w:val="004465B8"/>
    <w:rsid w:val="00456D8D"/>
    <w:rsid w:val="00487951"/>
    <w:rsid w:val="00493F52"/>
    <w:rsid w:val="0049496A"/>
    <w:rsid w:val="004A77B7"/>
    <w:rsid w:val="004C2A70"/>
    <w:rsid w:val="004C3569"/>
    <w:rsid w:val="004D0EB6"/>
    <w:rsid w:val="004E763A"/>
    <w:rsid w:val="004F0B22"/>
    <w:rsid w:val="004F44CC"/>
    <w:rsid w:val="005202CB"/>
    <w:rsid w:val="00523D77"/>
    <w:rsid w:val="00527CAE"/>
    <w:rsid w:val="0053522E"/>
    <w:rsid w:val="00556583"/>
    <w:rsid w:val="00565255"/>
    <w:rsid w:val="0057311C"/>
    <w:rsid w:val="00573325"/>
    <w:rsid w:val="0057359B"/>
    <w:rsid w:val="005A3DF1"/>
    <w:rsid w:val="005D4A69"/>
    <w:rsid w:val="006043F6"/>
    <w:rsid w:val="006223D3"/>
    <w:rsid w:val="006304C5"/>
    <w:rsid w:val="00630C60"/>
    <w:rsid w:val="00630D9A"/>
    <w:rsid w:val="00640499"/>
    <w:rsid w:val="00651D18"/>
    <w:rsid w:val="00656AD8"/>
    <w:rsid w:val="0069159A"/>
    <w:rsid w:val="006917EE"/>
    <w:rsid w:val="00692279"/>
    <w:rsid w:val="00697A23"/>
    <w:rsid w:val="00717675"/>
    <w:rsid w:val="0072564F"/>
    <w:rsid w:val="00730C8A"/>
    <w:rsid w:val="007351F9"/>
    <w:rsid w:val="00740094"/>
    <w:rsid w:val="00751C07"/>
    <w:rsid w:val="00767FB7"/>
    <w:rsid w:val="00770658"/>
    <w:rsid w:val="00772BD4"/>
    <w:rsid w:val="0078363A"/>
    <w:rsid w:val="007968F9"/>
    <w:rsid w:val="007A67D2"/>
    <w:rsid w:val="007B2295"/>
    <w:rsid w:val="007C0BA2"/>
    <w:rsid w:val="007C2AF2"/>
    <w:rsid w:val="007C3CF3"/>
    <w:rsid w:val="007C58EB"/>
    <w:rsid w:val="007D753E"/>
    <w:rsid w:val="007F021D"/>
    <w:rsid w:val="0080111B"/>
    <w:rsid w:val="00816A3B"/>
    <w:rsid w:val="008200B9"/>
    <w:rsid w:val="00826897"/>
    <w:rsid w:val="008315EF"/>
    <w:rsid w:val="00841AD9"/>
    <w:rsid w:val="00845A77"/>
    <w:rsid w:val="0086013C"/>
    <w:rsid w:val="00874A0F"/>
    <w:rsid w:val="00887A55"/>
    <w:rsid w:val="008B7136"/>
    <w:rsid w:val="008C2461"/>
    <w:rsid w:val="008C2D37"/>
    <w:rsid w:val="008C7772"/>
    <w:rsid w:val="008D3136"/>
    <w:rsid w:val="008F12A1"/>
    <w:rsid w:val="009202EA"/>
    <w:rsid w:val="0092471D"/>
    <w:rsid w:val="0093694A"/>
    <w:rsid w:val="00947872"/>
    <w:rsid w:val="00952581"/>
    <w:rsid w:val="00964F41"/>
    <w:rsid w:val="00980DCA"/>
    <w:rsid w:val="00983EDC"/>
    <w:rsid w:val="0099351A"/>
    <w:rsid w:val="009A2027"/>
    <w:rsid w:val="009B0FAA"/>
    <w:rsid w:val="009B3A4E"/>
    <w:rsid w:val="009B7477"/>
    <w:rsid w:val="009D0531"/>
    <w:rsid w:val="009D222D"/>
    <w:rsid w:val="009E1EB3"/>
    <w:rsid w:val="009E3293"/>
    <w:rsid w:val="00A0482D"/>
    <w:rsid w:val="00A12002"/>
    <w:rsid w:val="00A2428C"/>
    <w:rsid w:val="00A303E4"/>
    <w:rsid w:val="00A3420E"/>
    <w:rsid w:val="00A366C0"/>
    <w:rsid w:val="00A375FA"/>
    <w:rsid w:val="00A479D7"/>
    <w:rsid w:val="00A52262"/>
    <w:rsid w:val="00A536CA"/>
    <w:rsid w:val="00A53B25"/>
    <w:rsid w:val="00A65305"/>
    <w:rsid w:val="00A8058C"/>
    <w:rsid w:val="00A96D3B"/>
    <w:rsid w:val="00AB3BF5"/>
    <w:rsid w:val="00AB480A"/>
    <w:rsid w:val="00AD1A22"/>
    <w:rsid w:val="00AD6071"/>
    <w:rsid w:val="00B0624C"/>
    <w:rsid w:val="00B07D5B"/>
    <w:rsid w:val="00B242B7"/>
    <w:rsid w:val="00B24B80"/>
    <w:rsid w:val="00B71738"/>
    <w:rsid w:val="00B80128"/>
    <w:rsid w:val="00BB33BB"/>
    <w:rsid w:val="00BB5A6D"/>
    <w:rsid w:val="00BC37D2"/>
    <w:rsid w:val="00BC57B1"/>
    <w:rsid w:val="00BD58E3"/>
    <w:rsid w:val="00BE3830"/>
    <w:rsid w:val="00BF76D2"/>
    <w:rsid w:val="00C02A2C"/>
    <w:rsid w:val="00C204DA"/>
    <w:rsid w:val="00C2323A"/>
    <w:rsid w:val="00C27446"/>
    <w:rsid w:val="00C37E7A"/>
    <w:rsid w:val="00C435B5"/>
    <w:rsid w:val="00C5364F"/>
    <w:rsid w:val="00C53EF9"/>
    <w:rsid w:val="00C56630"/>
    <w:rsid w:val="00C56D66"/>
    <w:rsid w:val="00C57C10"/>
    <w:rsid w:val="00C658B2"/>
    <w:rsid w:val="00C71B62"/>
    <w:rsid w:val="00C84D40"/>
    <w:rsid w:val="00CA2E29"/>
    <w:rsid w:val="00CF633C"/>
    <w:rsid w:val="00D01CC6"/>
    <w:rsid w:val="00D22677"/>
    <w:rsid w:val="00D2310C"/>
    <w:rsid w:val="00D30EEC"/>
    <w:rsid w:val="00D3490B"/>
    <w:rsid w:val="00D57F66"/>
    <w:rsid w:val="00D67B24"/>
    <w:rsid w:val="00D76B47"/>
    <w:rsid w:val="00D81429"/>
    <w:rsid w:val="00D8426D"/>
    <w:rsid w:val="00D8612B"/>
    <w:rsid w:val="00D92FBE"/>
    <w:rsid w:val="00DA0BB2"/>
    <w:rsid w:val="00DB1152"/>
    <w:rsid w:val="00DB26F0"/>
    <w:rsid w:val="00DB5E1A"/>
    <w:rsid w:val="00DC163B"/>
    <w:rsid w:val="00DC3E75"/>
    <w:rsid w:val="00DC6B75"/>
    <w:rsid w:val="00DE1B65"/>
    <w:rsid w:val="00DE6CBE"/>
    <w:rsid w:val="00E02301"/>
    <w:rsid w:val="00E320C2"/>
    <w:rsid w:val="00E47CEE"/>
    <w:rsid w:val="00E6479C"/>
    <w:rsid w:val="00E87664"/>
    <w:rsid w:val="00EA1B09"/>
    <w:rsid w:val="00EB44C8"/>
    <w:rsid w:val="00EB5A7C"/>
    <w:rsid w:val="00EC2DB0"/>
    <w:rsid w:val="00EC740C"/>
    <w:rsid w:val="00EF230B"/>
    <w:rsid w:val="00F15A92"/>
    <w:rsid w:val="00F207A9"/>
    <w:rsid w:val="00F22A89"/>
    <w:rsid w:val="00F35054"/>
    <w:rsid w:val="00F40EFF"/>
    <w:rsid w:val="00F41838"/>
    <w:rsid w:val="00F41EFC"/>
    <w:rsid w:val="00F62618"/>
    <w:rsid w:val="00F63DF8"/>
    <w:rsid w:val="00F65195"/>
    <w:rsid w:val="00F66A1A"/>
    <w:rsid w:val="00F71860"/>
    <w:rsid w:val="00F72460"/>
    <w:rsid w:val="00F922CE"/>
    <w:rsid w:val="00FA08F3"/>
    <w:rsid w:val="00FA43FA"/>
    <w:rsid w:val="00FA69F5"/>
    <w:rsid w:val="00FB0412"/>
    <w:rsid w:val="00FB299C"/>
    <w:rsid w:val="00FB6042"/>
    <w:rsid w:val="00FD52CA"/>
    <w:rsid w:val="00FE72D2"/>
    <w:rsid w:val="00FE72ED"/>
    <w:rsid w:val="00FF244D"/>
    <w:rsid w:val="00FF36C0"/>
    <w:rsid w:val="00FF6ABF"/>
    <w:rsid w:val="00FF7CD1"/>
    <w:rsid w:val="7D2B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link w:val="CharChar1"/>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rPr>
      <w:sz w:val="26"/>
      <w:szCs w:val="26"/>
    </w:rPr>
  </w:style>
  <w:style w:type="character" w:customStyle="1" w:styleId="FooterChar">
    <w:name w:val="Footer Char"/>
    <w:link w:val="Footer"/>
    <w:rPr>
      <w:sz w:val="26"/>
      <w:szCs w:val="26"/>
    </w:rPr>
  </w:style>
  <w:style w:type="paragraph" w:styleId="BalloonText">
    <w:name w:val="Balloon Text"/>
    <w:basedOn w:val="Normal"/>
    <w:link w:val="BalloonTextChar"/>
    <w:rPr>
      <w:rFonts w:ascii="Tahoma" w:hAnsi="Tahoma" w:cs="Tahoma"/>
      <w:sz w:val="16"/>
      <w:szCs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CharChar1">
    <w:name w:val="Char Char1"/>
    <w:basedOn w:val="Normal"/>
    <w:link w:val="DefaultParagraphFont"/>
    <w:semiHidden/>
    <w:pPr>
      <w:spacing w:after="160" w:line="240" w:lineRule="exact"/>
    </w:pPr>
    <w:rPr>
      <w:rFonts w:ascii="Arial" w:hAnsi="Arial" w:cs="Arial"/>
      <w:sz w:val="24"/>
      <w:szCs w:val="24"/>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Char">
    <w:name w:val="Char"/>
    <w:basedOn w:val="Normal"/>
    <w:semiHidden/>
    <w:pPr>
      <w:tabs>
        <w:tab w:val="left" w:pos="1418"/>
      </w:tabs>
      <w:spacing w:after="160" w:line="240" w:lineRule="exact"/>
    </w:pPr>
    <w:rPr>
      <w:rFonts w:ascii="Arial" w:hAnsi="Arial" w:cs="Arial"/>
      <w:sz w:val="22"/>
      <w:szCs w:val="22"/>
    </w:rPr>
  </w:style>
  <w:style w:type="paragraph" w:customStyle="1" w:styleId="Normal14pt">
    <w:name w:val="Normal + 14 pt"/>
    <w:basedOn w:val="Normal"/>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922CE"/>
    <w:rPr>
      <w:color w:val="0000FF"/>
      <w:u w:val="single"/>
    </w:rPr>
  </w:style>
  <w:style w:type="paragraph" w:styleId="BodyText">
    <w:name w:val="Body Text"/>
    <w:basedOn w:val="Normal"/>
    <w:link w:val="BodyTextChar"/>
    <w:rsid w:val="00F922CE"/>
    <w:rPr>
      <w:rFonts w:ascii=".VnTime" w:hAnsi=".VnTime"/>
      <w:b/>
      <w:bCs/>
      <w:sz w:val="28"/>
      <w:szCs w:val="24"/>
    </w:rPr>
  </w:style>
  <w:style w:type="character" w:customStyle="1" w:styleId="BodyTextChar">
    <w:name w:val="Body Text Char"/>
    <w:link w:val="BodyText"/>
    <w:rsid w:val="00F922CE"/>
    <w:rPr>
      <w:rFonts w:ascii=".VnTime" w:hAnsi=".VnTime"/>
      <w:b/>
      <w:bCs/>
      <w:sz w:val="28"/>
      <w:szCs w:val="24"/>
    </w:rPr>
  </w:style>
  <w:style w:type="paragraph" w:styleId="NormalWeb">
    <w:name w:val="Normal (Web)"/>
    <w:basedOn w:val="Normal"/>
    <w:uiPriority w:val="99"/>
    <w:unhideWhenUsed/>
    <w:rsid w:val="0056525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link w:val="CharChar1"/>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rPr>
      <w:sz w:val="26"/>
      <w:szCs w:val="26"/>
    </w:rPr>
  </w:style>
  <w:style w:type="character" w:customStyle="1" w:styleId="FooterChar">
    <w:name w:val="Footer Char"/>
    <w:link w:val="Footer"/>
    <w:rPr>
      <w:sz w:val="26"/>
      <w:szCs w:val="26"/>
    </w:rPr>
  </w:style>
  <w:style w:type="paragraph" w:styleId="BalloonText">
    <w:name w:val="Balloon Text"/>
    <w:basedOn w:val="Normal"/>
    <w:link w:val="BalloonTextChar"/>
    <w:rPr>
      <w:rFonts w:ascii="Tahoma" w:hAnsi="Tahoma" w:cs="Tahoma"/>
      <w:sz w:val="16"/>
      <w:szCs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CharChar1">
    <w:name w:val="Char Char1"/>
    <w:basedOn w:val="Normal"/>
    <w:link w:val="DefaultParagraphFont"/>
    <w:semiHidden/>
    <w:pPr>
      <w:spacing w:after="160" w:line="240" w:lineRule="exact"/>
    </w:pPr>
    <w:rPr>
      <w:rFonts w:ascii="Arial" w:hAnsi="Arial" w:cs="Arial"/>
      <w:sz w:val="24"/>
      <w:szCs w:val="24"/>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Char">
    <w:name w:val="Char"/>
    <w:basedOn w:val="Normal"/>
    <w:semiHidden/>
    <w:pPr>
      <w:tabs>
        <w:tab w:val="left" w:pos="1418"/>
      </w:tabs>
      <w:spacing w:after="160" w:line="240" w:lineRule="exact"/>
    </w:pPr>
    <w:rPr>
      <w:rFonts w:ascii="Arial" w:hAnsi="Arial" w:cs="Arial"/>
      <w:sz w:val="22"/>
      <w:szCs w:val="22"/>
    </w:rPr>
  </w:style>
  <w:style w:type="paragraph" w:customStyle="1" w:styleId="Normal14pt">
    <w:name w:val="Normal + 14 pt"/>
    <w:basedOn w:val="Normal"/>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922CE"/>
    <w:rPr>
      <w:color w:val="0000FF"/>
      <w:u w:val="single"/>
    </w:rPr>
  </w:style>
  <w:style w:type="paragraph" w:styleId="BodyText">
    <w:name w:val="Body Text"/>
    <w:basedOn w:val="Normal"/>
    <w:link w:val="BodyTextChar"/>
    <w:rsid w:val="00F922CE"/>
    <w:rPr>
      <w:rFonts w:ascii=".VnTime" w:hAnsi=".VnTime"/>
      <w:b/>
      <w:bCs/>
      <w:sz w:val="28"/>
      <w:szCs w:val="24"/>
    </w:rPr>
  </w:style>
  <w:style w:type="character" w:customStyle="1" w:styleId="BodyTextChar">
    <w:name w:val="Body Text Char"/>
    <w:link w:val="BodyText"/>
    <w:rsid w:val="00F922CE"/>
    <w:rPr>
      <w:rFonts w:ascii=".VnTime" w:hAnsi=".VnTime"/>
      <w:b/>
      <w:bCs/>
      <w:sz w:val="28"/>
      <w:szCs w:val="24"/>
    </w:rPr>
  </w:style>
  <w:style w:type="paragraph" w:styleId="NormalWeb">
    <w:name w:val="Normal (Web)"/>
    <w:basedOn w:val="Normal"/>
    <w:uiPriority w:val="99"/>
    <w:unhideWhenUsed/>
    <w:rsid w:val="005652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18922</CharactersWithSpaces>
  <SharedDoc>false</SharedDoc>
  <HLinks>
    <vt:vector size="60" baseType="variant">
      <vt:variant>
        <vt:i4>5570635</vt:i4>
      </vt:variant>
      <vt:variant>
        <vt:i4>27</vt:i4>
      </vt:variant>
      <vt:variant>
        <vt:i4>0</vt:i4>
      </vt:variant>
      <vt:variant>
        <vt:i4>5</vt:i4>
      </vt:variant>
      <vt:variant>
        <vt:lpwstr>https://thuvienhoclieu.com/tai-lieu-cong-dan/tai-lieu-gdcd-lop-8/</vt:lpwstr>
      </vt:variant>
      <vt:variant>
        <vt:lpwstr/>
      </vt:variant>
      <vt:variant>
        <vt:i4>7536737</vt:i4>
      </vt:variant>
      <vt:variant>
        <vt:i4>24</vt:i4>
      </vt:variant>
      <vt:variant>
        <vt:i4>0</vt:i4>
      </vt:variant>
      <vt:variant>
        <vt:i4>5</vt:i4>
      </vt:variant>
      <vt:variant>
        <vt:lpwstr>https://thuvienhoclieu.com/</vt:lpwstr>
      </vt:variant>
      <vt:variant>
        <vt:lpwstr/>
      </vt:variant>
      <vt:variant>
        <vt:i4>5570635</vt:i4>
      </vt:variant>
      <vt:variant>
        <vt:i4>21</vt:i4>
      </vt:variant>
      <vt:variant>
        <vt:i4>0</vt:i4>
      </vt:variant>
      <vt:variant>
        <vt:i4>5</vt:i4>
      </vt:variant>
      <vt:variant>
        <vt:lpwstr>https://thuvienhoclieu.com/tai-lieu-cong-dan/tai-lieu-gdcd-lop-8/</vt:lpwstr>
      </vt:variant>
      <vt:variant>
        <vt:lpwstr/>
      </vt:variant>
      <vt:variant>
        <vt:i4>7536737</vt:i4>
      </vt:variant>
      <vt:variant>
        <vt:i4>18</vt:i4>
      </vt:variant>
      <vt:variant>
        <vt:i4>0</vt:i4>
      </vt:variant>
      <vt:variant>
        <vt:i4>5</vt:i4>
      </vt:variant>
      <vt:variant>
        <vt:lpwstr>https://thuvienhoclieu.com/</vt:lpwstr>
      </vt:variant>
      <vt:variant>
        <vt:lpwstr/>
      </vt:variant>
      <vt:variant>
        <vt:i4>5570635</vt:i4>
      </vt:variant>
      <vt:variant>
        <vt:i4>15</vt:i4>
      </vt:variant>
      <vt:variant>
        <vt:i4>0</vt:i4>
      </vt:variant>
      <vt:variant>
        <vt:i4>5</vt:i4>
      </vt:variant>
      <vt:variant>
        <vt:lpwstr>https://thuvienhoclieu.com/tai-lieu-cong-dan/tai-lieu-gdcd-lop-8/</vt:lpwstr>
      </vt:variant>
      <vt:variant>
        <vt:lpwstr/>
      </vt:variant>
      <vt:variant>
        <vt:i4>7536737</vt:i4>
      </vt:variant>
      <vt:variant>
        <vt:i4>12</vt:i4>
      </vt:variant>
      <vt:variant>
        <vt:i4>0</vt:i4>
      </vt:variant>
      <vt:variant>
        <vt:i4>5</vt:i4>
      </vt:variant>
      <vt:variant>
        <vt:lpwstr>https://thuvienhoclieu.com/</vt:lpwstr>
      </vt:variant>
      <vt:variant>
        <vt:lpwstr/>
      </vt:variant>
      <vt:variant>
        <vt:i4>5570635</vt:i4>
      </vt:variant>
      <vt:variant>
        <vt:i4>9</vt:i4>
      </vt:variant>
      <vt:variant>
        <vt:i4>0</vt:i4>
      </vt:variant>
      <vt:variant>
        <vt:i4>5</vt:i4>
      </vt:variant>
      <vt:variant>
        <vt:lpwstr>https://thuvienhoclieu.com/tai-lieu-cong-dan/tai-lieu-gdcd-lop-8/</vt:lpwstr>
      </vt:variant>
      <vt:variant>
        <vt:lpwstr/>
      </vt:variant>
      <vt:variant>
        <vt:i4>7536737</vt:i4>
      </vt:variant>
      <vt:variant>
        <vt:i4>6</vt:i4>
      </vt:variant>
      <vt:variant>
        <vt:i4>0</vt:i4>
      </vt:variant>
      <vt:variant>
        <vt:i4>5</vt:i4>
      </vt:variant>
      <vt:variant>
        <vt:lpwstr>https://thuvienhoclieu.com/</vt:lpwstr>
      </vt:variant>
      <vt:variant>
        <vt:lpwstr/>
      </vt:variant>
      <vt:variant>
        <vt:i4>5570635</vt:i4>
      </vt:variant>
      <vt:variant>
        <vt:i4>3</vt:i4>
      </vt:variant>
      <vt:variant>
        <vt:i4>0</vt:i4>
      </vt:variant>
      <vt:variant>
        <vt:i4>5</vt:i4>
      </vt:variant>
      <vt:variant>
        <vt:lpwstr>https://thuvienhoclieu.com/tai-lieu-cong-dan/tai-lieu-gdcd-lop-8/</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2022-04-21T07:10:00Z</dcterms:created>
  <dc:creator>admin</dc:creator>
  <dc:description>Bộ đề thi học kỳ 2 GDCD 8 năm học 2021-2022 có đáp án được soạn dưới dạng file word và PDF gồm 10 trang. Các bạn xem và tải về ở dưới.</dc:description>
  <dcterms:modified xsi:type="dcterms:W3CDTF">2022-04-21T07:10:00Z</dcterms:modified>
  <cp:revision>1</cp:revision>
  <dc:title>Bộ Đề Thi Học Kỳ 2 GDCD 8 Năm Học 2021-2022 Có Đáp Án</dc:title>
</cp:coreProperties>
</file>