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73" w:rsidRPr="00990073" w:rsidRDefault="00990073" w:rsidP="00990073">
      <w:pPr>
        <w:spacing w:after="0" w:line="312" w:lineRule="auto"/>
        <w:jc w:val="center"/>
        <w:rPr>
          <w:rFonts w:ascii="Times New Roman" w:hAnsi="Times New Roman"/>
          <w:b/>
          <w:sz w:val="26"/>
          <w:szCs w:val="26"/>
        </w:rPr>
      </w:pPr>
      <w:r w:rsidRPr="00990073">
        <w:rPr>
          <w:rFonts w:ascii="Times New Roman" w:hAnsi="Times New Roman"/>
          <w:b/>
          <w:sz w:val="26"/>
          <w:szCs w:val="26"/>
        </w:rPr>
        <w:t>ĐỀ KIỂM TRA CUỐI HỌC KÌ II</w:t>
      </w:r>
    </w:p>
    <w:p w:rsidR="00990073" w:rsidRPr="00990073" w:rsidRDefault="00990073" w:rsidP="00990073">
      <w:pPr>
        <w:spacing w:after="0" w:line="312" w:lineRule="auto"/>
        <w:jc w:val="center"/>
        <w:rPr>
          <w:rFonts w:ascii="Times New Roman" w:hAnsi="Times New Roman"/>
          <w:b/>
          <w:sz w:val="26"/>
          <w:szCs w:val="26"/>
        </w:rPr>
      </w:pPr>
      <w:r w:rsidRPr="00990073">
        <w:rPr>
          <w:rFonts w:ascii="Times New Roman" w:hAnsi="Times New Roman"/>
          <w:b/>
          <w:sz w:val="26"/>
          <w:szCs w:val="26"/>
        </w:rPr>
        <w:t>MÔN: GIÁO DỤC CÔNG DÂN 7</w:t>
      </w:r>
    </w:p>
    <w:p w:rsidR="00990073" w:rsidRPr="00990073" w:rsidRDefault="00990073" w:rsidP="00990073">
      <w:pPr>
        <w:spacing w:after="0" w:line="312" w:lineRule="auto"/>
        <w:jc w:val="center"/>
        <w:rPr>
          <w:rFonts w:ascii="Times New Roman" w:hAnsi="Times New Roman"/>
          <w:b/>
          <w:i/>
          <w:sz w:val="26"/>
          <w:szCs w:val="26"/>
        </w:rPr>
      </w:pPr>
      <w:r w:rsidRPr="00990073">
        <w:rPr>
          <w:rFonts w:ascii="Times New Roman" w:hAnsi="Times New Roman"/>
          <w:b/>
          <w:i/>
          <w:sz w:val="26"/>
          <w:szCs w:val="26"/>
        </w:rPr>
        <w:t>Năm học 2022- 2023</w:t>
      </w:r>
    </w:p>
    <w:p w:rsidR="00990073" w:rsidRPr="00990073" w:rsidRDefault="00990073" w:rsidP="00990073">
      <w:pPr>
        <w:spacing w:after="0" w:line="312" w:lineRule="auto"/>
        <w:jc w:val="center"/>
        <w:rPr>
          <w:rFonts w:ascii="Times New Roman" w:hAnsi="Times New Roman"/>
          <w:b/>
          <w:i/>
          <w:sz w:val="26"/>
          <w:szCs w:val="26"/>
        </w:rPr>
      </w:pPr>
      <w:r w:rsidRPr="00990073">
        <w:rPr>
          <w:rFonts w:ascii="Times New Roman" w:hAnsi="Times New Roman"/>
          <w:b/>
          <w:i/>
          <w:sz w:val="26"/>
          <w:szCs w:val="26"/>
        </w:rPr>
        <w:t>Thời gian làm bài : 45 phút (Không kể thời gian giao đề)</w:t>
      </w:r>
    </w:p>
    <w:p w:rsidR="00990073" w:rsidRPr="00990073" w:rsidRDefault="00990073" w:rsidP="00990073">
      <w:pPr>
        <w:spacing w:after="0" w:line="312" w:lineRule="auto"/>
        <w:ind w:left="142"/>
        <w:jc w:val="both"/>
        <w:rPr>
          <w:rFonts w:ascii="Times New Roman" w:hAnsi="Times New Roman"/>
          <w:b/>
          <w:sz w:val="26"/>
          <w:szCs w:val="26"/>
        </w:rPr>
      </w:pPr>
      <w:r w:rsidRPr="00990073">
        <w:rPr>
          <w:rFonts w:ascii="Times New Roman" w:hAnsi="Times New Roman"/>
          <w:b/>
          <w:sz w:val="26"/>
          <w:szCs w:val="26"/>
        </w:rPr>
        <w:t>A. TRẮC NGHIỆ</w:t>
      </w:r>
      <w:r w:rsidR="00A610CF">
        <w:rPr>
          <w:rFonts w:ascii="Times New Roman" w:hAnsi="Times New Roman"/>
          <w:b/>
          <w:sz w:val="26"/>
          <w:szCs w:val="26"/>
        </w:rPr>
        <w:t>M KHÁCH QUAN: (4</w:t>
      </w:r>
      <w:r w:rsidRPr="00990073">
        <w:rPr>
          <w:rFonts w:ascii="Times New Roman" w:hAnsi="Times New Roman"/>
          <w:b/>
          <w:sz w:val="26"/>
          <w:szCs w:val="26"/>
        </w:rPr>
        <w:t xml:space="preserve"> điểm)</w:t>
      </w:r>
    </w:p>
    <w:p w:rsidR="00990073" w:rsidRPr="00990073" w:rsidRDefault="00990073" w:rsidP="00990073">
      <w:pPr>
        <w:spacing w:after="0" w:line="312" w:lineRule="auto"/>
        <w:ind w:left="142"/>
        <w:jc w:val="both"/>
        <w:rPr>
          <w:rFonts w:ascii="Times New Roman" w:hAnsi="Times New Roman"/>
          <w:b/>
          <w:sz w:val="26"/>
          <w:szCs w:val="26"/>
        </w:rPr>
      </w:pPr>
      <w:r w:rsidRPr="00990073">
        <w:rPr>
          <w:rFonts w:ascii="Times New Roman" w:hAnsi="Times New Roman"/>
          <w:b/>
          <w:sz w:val="26"/>
          <w:szCs w:val="26"/>
        </w:rPr>
        <w:t>Khoanh tròn vào đáp án đúng nhất dưới đây</w:t>
      </w:r>
      <w:r w:rsidR="00CA1C90">
        <w:rPr>
          <w:rFonts w:ascii="Times New Roman" w:hAnsi="Times New Roman"/>
          <w:b/>
          <w:sz w:val="26"/>
          <w:szCs w:val="26"/>
        </w:rPr>
        <w:t>( Mỗi đáp án đúng được 0,25 điểm)</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b/>
          <w:bCs/>
          <w:sz w:val="26"/>
          <w:szCs w:val="26"/>
          <w:u w:val="single"/>
        </w:rPr>
        <w:t>Câu 1</w:t>
      </w:r>
      <w:r w:rsidRPr="00990073">
        <w:rPr>
          <w:rFonts w:ascii="Times New Roman" w:eastAsia="Times New Roman" w:hAnsi="Times New Roman"/>
          <w:sz w:val="26"/>
          <w:szCs w:val="26"/>
        </w:rPr>
        <w:t xml:space="preserve">: Đâu </w:t>
      </w:r>
      <w:r w:rsidRPr="00990073">
        <w:rPr>
          <w:rFonts w:ascii="Times New Roman" w:eastAsia="Times New Roman" w:hAnsi="Times New Roman"/>
          <w:b/>
          <w:i/>
          <w:sz w:val="26"/>
          <w:szCs w:val="26"/>
        </w:rPr>
        <w:t>không</w:t>
      </w:r>
      <w:r w:rsidRPr="00990073">
        <w:rPr>
          <w:rFonts w:ascii="Times New Roman" w:eastAsia="Times New Roman" w:hAnsi="Times New Roman"/>
          <w:sz w:val="26"/>
          <w:szCs w:val="26"/>
        </w:rPr>
        <w:t xml:space="preserve"> phải là biện pháp hiệu quả và tích cực khi ứng phó với tâm lí căng thẳng?</w:t>
      </w:r>
    </w:p>
    <w:p w:rsidR="00990073" w:rsidRPr="00990073" w:rsidRDefault="00990073" w:rsidP="00990073">
      <w:pPr>
        <w:numPr>
          <w:ilvl w:val="0"/>
          <w:numId w:val="1"/>
        </w:numPr>
        <w:spacing w:after="0" w:line="312" w:lineRule="auto"/>
        <w:ind w:left="142"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Thường xuyên luyện tập thể dục thể thao.</w:t>
      </w:r>
    </w:p>
    <w:p w:rsidR="00990073" w:rsidRPr="00990073" w:rsidRDefault="00990073" w:rsidP="00990073">
      <w:pPr>
        <w:numPr>
          <w:ilvl w:val="0"/>
          <w:numId w:val="1"/>
        </w:numPr>
        <w:spacing w:after="0" w:line="312" w:lineRule="auto"/>
        <w:ind w:left="284"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Cố gắng để có những khoảnh khắc vui vẻ, hạnh phúc.</w:t>
      </w:r>
    </w:p>
    <w:p w:rsidR="00990073" w:rsidRPr="00990073" w:rsidRDefault="00990073" w:rsidP="00990073">
      <w:pPr>
        <w:numPr>
          <w:ilvl w:val="0"/>
          <w:numId w:val="1"/>
        </w:numPr>
        <w:spacing w:after="0" w:line="312" w:lineRule="auto"/>
        <w:ind w:left="284"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Thường xuyên gần gũi hòa mình với thiên nhiên.</w:t>
      </w:r>
    </w:p>
    <w:p w:rsidR="00990073" w:rsidRPr="00990073" w:rsidRDefault="00990073" w:rsidP="00990073">
      <w:pPr>
        <w:numPr>
          <w:ilvl w:val="0"/>
          <w:numId w:val="1"/>
        </w:numPr>
        <w:spacing w:after="0" w:line="312" w:lineRule="auto"/>
        <w:ind w:left="284" w:firstLine="0"/>
        <w:contextualSpacing/>
        <w:jc w:val="both"/>
        <w:rPr>
          <w:rFonts w:ascii="Times New Roman" w:eastAsia="Times New Roman" w:hAnsi="Times New Roman"/>
          <w:color w:val="FF0000"/>
          <w:sz w:val="26"/>
          <w:szCs w:val="26"/>
        </w:rPr>
      </w:pPr>
      <w:r w:rsidRPr="00990073">
        <w:rPr>
          <w:rFonts w:ascii="Times New Roman" w:eastAsia="Times New Roman" w:hAnsi="Times New Roman"/>
          <w:color w:val="FF0000"/>
          <w:sz w:val="26"/>
          <w:szCs w:val="26"/>
        </w:rPr>
        <w:t>Sử dụng các chất kích thích để giải tỏa nỗi buồn.</w:t>
      </w:r>
    </w:p>
    <w:p w:rsidR="00990073" w:rsidRPr="00990073" w:rsidRDefault="00990073" w:rsidP="00990073">
      <w:pPr>
        <w:spacing w:after="0" w:line="312" w:lineRule="auto"/>
        <w:ind w:left="284"/>
        <w:jc w:val="both"/>
        <w:rPr>
          <w:rFonts w:ascii="Times New Roman" w:eastAsia="Times New Roman" w:hAnsi="Times New Roman"/>
          <w:sz w:val="26"/>
          <w:szCs w:val="26"/>
        </w:rPr>
      </w:pPr>
      <w:r w:rsidRPr="00990073">
        <w:rPr>
          <w:rFonts w:ascii="Times New Roman" w:eastAsia="Times New Roman" w:hAnsi="Times New Roman"/>
          <w:b/>
          <w:bCs/>
          <w:sz w:val="26"/>
          <w:szCs w:val="26"/>
          <w:u w:val="single"/>
        </w:rPr>
        <w:t>Câu 2:</w:t>
      </w:r>
      <w:r w:rsidRPr="00990073">
        <w:rPr>
          <w:rFonts w:ascii="Times New Roman" w:eastAsia="Times New Roman" w:hAnsi="Times New Roman"/>
          <w:sz w:val="26"/>
          <w:szCs w:val="26"/>
        </w:rPr>
        <w:t xml:space="preserve"> Bạo lực học đường ở Việt Nam là gì?</w:t>
      </w:r>
    </w:p>
    <w:p w:rsidR="00990073" w:rsidRPr="00990073"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Là những biểu hiện bạo lực của học sinh, sinh viên trong giờ học, trong nhà trường. </w:t>
      </w:r>
    </w:p>
    <w:p w:rsidR="00990073" w:rsidRPr="00990073"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Là một tệ nạn xã hội cần được xử lý một cách cứng rắn.</w:t>
      </w:r>
    </w:p>
    <w:p w:rsidR="00990073" w:rsidRPr="00990073" w:rsidRDefault="00990073" w:rsidP="00990073">
      <w:pPr>
        <w:numPr>
          <w:ilvl w:val="0"/>
          <w:numId w:val="2"/>
        </w:numPr>
        <w:spacing w:after="0" w:line="312" w:lineRule="auto"/>
        <w:ind w:left="284" w:firstLine="0"/>
        <w:contextualSpacing/>
        <w:jc w:val="both"/>
        <w:rPr>
          <w:rFonts w:ascii="Times New Roman" w:eastAsia="Times New Roman" w:hAnsi="Times New Roman"/>
          <w:color w:val="FF0000"/>
          <w:sz w:val="26"/>
          <w:szCs w:val="26"/>
        </w:rPr>
      </w:pPr>
      <w:r w:rsidRPr="00990073">
        <w:rPr>
          <w:rFonts w:ascii="Times New Roman" w:eastAsia="Times New Roman" w:hAnsi="Times New Roman"/>
          <w:color w:val="FF0000"/>
          <w:sz w:val="26"/>
          <w:szCs w:val="26"/>
        </w:rPr>
        <w:t>Là hiện tượng HS, SV dùng hành vi mang tính bạo lực để giải quyết mâu thuẫn.</w:t>
      </w:r>
    </w:p>
    <w:p w:rsidR="00990073" w:rsidRPr="00990073"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Là một trào lưu của HS, SV.</w:t>
      </w:r>
    </w:p>
    <w:p w:rsidR="00990073" w:rsidRPr="00990073" w:rsidRDefault="00990073" w:rsidP="00990073">
      <w:pPr>
        <w:spacing w:after="0" w:line="312" w:lineRule="auto"/>
        <w:ind w:left="284"/>
        <w:jc w:val="both"/>
        <w:rPr>
          <w:rFonts w:ascii="Times New Roman" w:eastAsia="Times New Roman" w:hAnsi="Times New Roman"/>
          <w:sz w:val="26"/>
          <w:szCs w:val="26"/>
        </w:rPr>
      </w:pPr>
      <w:r w:rsidRPr="00990073">
        <w:rPr>
          <w:rFonts w:ascii="Times New Roman" w:eastAsia="Times New Roman" w:hAnsi="Times New Roman"/>
          <w:b/>
          <w:bCs/>
          <w:sz w:val="26"/>
          <w:szCs w:val="26"/>
          <w:u w:val="single"/>
        </w:rPr>
        <w:t>Câu 3:</w:t>
      </w:r>
      <w:r w:rsidRPr="00990073">
        <w:rPr>
          <w:rFonts w:ascii="Times New Roman" w:eastAsia="Times New Roman" w:hAnsi="Times New Roman"/>
          <w:sz w:val="26"/>
          <w:szCs w:val="26"/>
        </w:rPr>
        <w:t xml:space="preserve"> Độ tuổi để có thể bị xử lí vi phạm hành chính được xác định là bao nhiêu tuổi?</w:t>
      </w:r>
    </w:p>
    <w:p w:rsidR="00990073" w:rsidRPr="00990073" w:rsidRDefault="00990073" w:rsidP="00990073">
      <w:pPr>
        <w:numPr>
          <w:ilvl w:val="0"/>
          <w:numId w:val="3"/>
        </w:numPr>
        <w:spacing w:after="0" w:line="312" w:lineRule="auto"/>
        <w:ind w:left="284" w:firstLine="0"/>
        <w:contextualSpacing/>
        <w:jc w:val="both"/>
        <w:rPr>
          <w:rFonts w:ascii="Times New Roman" w:eastAsia="Times New Roman" w:hAnsi="Times New Roman"/>
          <w:color w:val="FF0000"/>
          <w:sz w:val="26"/>
          <w:szCs w:val="26"/>
        </w:rPr>
      </w:pPr>
      <w:r w:rsidRPr="00990073">
        <w:rPr>
          <w:rFonts w:ascii="Times New Roman" w:eastAsia="Times New Roman" w:hAnsi="Times New Roman"/>
          <w:color w:val="FF0000"/>
          <w:sz w:val="26"/>
          <w:szCs w:val="26"/>
        </w:rPr>
        <w:t>Từ 14 tuổi trở lên vi phạm do cố ý.</w:t>
      </w:r>
    </w:p>
    <w:p w:rsidR="00990073" w:rsidRPr="00990073" w:rsidRDefault="00990073" w:rsidP="00990073">
      <w:pPr>
        <w:spacing w:after="0" w:line="312" w:lineRule="auto"/>
        <w:ind w:left="284"/>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B.Từ 15 tuổi trở lên vi phạm do cố ý. </w:t>
      </w:r>
    </w:p>
    <w:p w:rsidR="00990073" w:rsidRPr="00990073" w:rsidRDefault="00990073" w:rsidP="00990073">
      <w:pPr>
        <w:spacing w:after="0" w:line="312" w:lineRule="auto"/>
        <w:ind w:left="284"/>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C.Từ 16 tuổi trở lên vi phạm do cố ý. </w:t>
      </w:r>
    </w:p>
    <w:p w:rsidR="00990073" w:rsidRPr="00990073" w:rsidRDefault="00990073" w:rsidP="00990073">
      <w:pPr>
        <w:spacing w:after="0" w:line="312" w:lineRule="auto"/>
        <w:contextualSpacing/>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990073">
        <w:rPr>
          <w:rFonts w:ascii="Times New Roman" w:eastAsia="Times New Roman" w:hAnsi="Times New Roman"/>
          <w:sz w:val="26"/>
          <w:szCs w:val="26"/>
        </w:rPr>
        <w:t xml:space="preserve"> D.Từ 18 tuổi trở lên. </w:t>
      </w:r>
    </w:p>
    <w:p w:rsidR="00990073" w:rsidRPr="00990073" w:rsidRDefault="00990073" w:rsidP="00990073">
      <w:pPr>
        <w:spacing w:after="0" w:line="312" w:lineRule="auto"/>
        <w:ind w:left="284"/>
        <w:jc w:val="both"/>
        <w:rPr>
          <w:rFonts w:ascii="Times New Roman" w:hAnsi="Times New Roman"/>
          <w:sz w:val="26"/>
          <w:szCs w:val="26"/>
        </w:rPr>
      </w:pPr>
      <w:r w:rsidRPr="00990073">
        <w:rPr>
          <w:rFonts w:ascii="Times New Roman" w:hAnsi="Times New Roman"/>
          <w:b/>
          <w:sz w:val="26"/>
          <w:szCs w:val="26"/>
          <w:u w:val="single"/>
        </w:rPr>
        <w:t>Câu 4</w:t>
      </w:r>
      <w:r w:rsidRPr="00990073">
        <w:rPr>
          <w:rFonts w:ascii="Times New Roman" w:hAnsi="Times New Roman"/>
          <w:sz w:val="26"/>
          <w:szCs w:val="26"/>
          <w:u w:val="single"/>
        </w:rPr>
        <w:t>:</w:t>
      </w:r>
      <w:r w:rsidRPr="00990073">
        <w:rPr>
          <w:rFonts w:ascii="Times New Roman" w:hAnsi="Times New Roman"/>
          <w:sz w:val="26"/>
          <w:szCs w:val="26"/>
        </w:rPr>
        <w:t xml:space="preserve"> Việc quản lí tiền có hiệu quả như thế nào đối với mỗi người?</w:t>
      </w:r>
    </w:p>
    <w:p w:rsidR="00990073" w:rsidRPr="00990073" w:rsidRDefault="00990073" w:rsidP="00990073">
      <w:pPr>
        <w:spacing w:after="0" w:line="312" w:lineRule="auto"/>
        <w:ind w:left="284"/>
        <w:jc w:val="both"/>
        <w:rPr>
          <w:rFonts w:ascii="Times New Roman" w:hAnsi="Times New Roman"/>
          <w:sz w:val="26"/>
          <w:szCs w:val="26"/>
        </w:rPr>
      </w:pPr>
      <w:r w:rsidRPr="00990073">
        <w:rPr>
          <w:rFonts w:ascii="Times New Roman" w:hAnsi="Times New Roman"/>
          <w:sz w:val="26"/>
          <w:szCs w:val="26"/>
        </w:rPr>
        <w:t>A. Có một cuộc sống hiện tại giàu sang.</w:t>
      </w:r>
    </w:p>
    <w:p w:rsidR="00990073" w:rsidRPr="00990073" w:rsidRDefault="00990073" w:rsidP="00990073">
      <w:pPr>
        <w:spacing w:after="0" w:line="312" w:lineRule="auto"/>
        <w:ind w:left="284"/>
        <w:jc w:val="both"/>
        <w:rPr>
          <w:rFonts w:ascii="Times New Roman" w:hAnsi="Times New Roman"/>
          <w:color w:val="FF0000"/>
          <w:sz w:val="26"/>
          <w:szCs w:val="26"/>
        </w:rPr>
      </w:pPr>
      <w:r w:rsidRPr="00990073">
        <w:rPr>
          <w:rFonts w:ascii="Times New Roman" w:hAnsi="Times New Roman"/>
          <w:color w:val="FF0000"/>
          <w:sz w:val="26"/>
          <w:szCs w:val="26"/>
        </w:rPr>
        <w:t>B. Biết sử dụng đồng tiền một cách hợp lý, hiệu quả hơn.</w:t>
      </w:r>
    </w:p>
    <w:p w:rsidR="00990073" w:rsidRPr="00990073" w:rsidRDefault="00990073" w:rsidP="00990073">
      <w:pPr>
        <w:spacing w:after="0" w:line="312" w:lineRule="auto"/>
        <w:ind w:left="284"/>
        <w:jc w:val="both"/>
        <w:rPr>
          <w:rFonts w:ascii="Times New Roman" w:hAnsi="Times New Roman"/>
          <w:sz w:val="26"/>
          <w:szCs w:val="26"/>
        </w:rPr>
      </w:pPr>
      <w:r w:rsidRPr="00990073">
        <w:rPr>
          <w:rFonts w:ascii="Times New Roman" w:hAnsi="Times New Roman"/>
          <w:sz w:val="26"/>
          <w:szCs w:val="26"/>
        </w:rPr>
        <w:t>C. Chia sẻ những khó khăn về vật chất với mọi người.</w:t>
      </w:r>
    </w:p>
    <w:p w:rsidR="00990073" w:rsidRPr="00990073" w:rsidRDefault="00990073" w:rsidP="00990073">
      <w:pPr>
        <w:spacing w:after="0" w:line="312" w:lineRule="auto"/>
        <w:ind w:left="284"/>
        <w:jc w:val="both"/>
        <w:rPr>
          <w:rFonts w:ascii="Times New Roman" w:hAnsi="Times New Roman"/>
          <w:b/>
          <w:sz w:val="26"/>
          <w:szCs w:val="26"/>
        </w:rPr>
      </w:pPr>
      <w:r w:rsidRPr="00990073">
        <w:rPr>
          <w:rFonts w:ascii="Times New Roman" w:hAnsi="Times New Roman"/>
          <w:sz w:val="26"/>
          <w:szCs w:val="26"/>
        </w:rPr>
        <w:t>D. Tham gia vào tất cả các hoạt động tập thể.</w:t>
      </w:r>
    </w:p>
    <w:p w:rsidR="00990073" w:rsidRPr="00990073" w:rsidRDefault="00990073" w:rsidP="00990073">
      <w:pPr>
        <w:spacing w:after="0" w:line="312" w:lineRule="auto"/>
        <w:ind w:left="284"/>
        <w:jc w:val="both"/>
        <w:rPr>
          <w:rFonts w:ascii="Times New Roman" w:hAnsi="Times New Roman"/>
          <w:sz w:val="26"/>
          <w:szCs w:val="26"/>
        </w:rPr>
      </w:pPr>
      <w:r w:rsidRPr="00990073">
        <w:rPr>
          <w:rFonts w:ascii="Times New Roman" w:hAnsi="Times New Roman"/>
          <w:b/>
          <w:sz w:val="26"/>
          <w:szCs w:val="26"/>
          <w:u w:val="single"/>
        </w:rPr>
        <w:t>Câu 5:</w:t>
      </w:r>
      <w:r w:rsidRPr="00990073">
        <w:rPr>
          <w:rFonts w:ascii="Times New Roman" w:hAnsi="Times New Roman"/>
          <w:b/>
          <w:sz w:val="26"/>
          <w:szCs w:val="26"/>
        </w:rPr>
        <w:t xml:space="preserve"> </w:t>
      </w:r>
      <w:r w:rsidRPr="00990073">
        <w:rPr>
          <w:rFonts w:ascii="Times New Roman" w:hAnsi="Times New Roman"/>
          <w:sz w:val="26"/>
          <w:szCs w:val="26"/>
        </w:rPr>
        <w:t>Theo quy định của pháp luật Việt Nam, cha mẹ có quyền và nghĩa vụ như thế nào trong gia đình?</w:t>
      </w:r>
    </w:p>
    <w:p w:rsidR="00990073" w:rsidRPr="00990073" w:rsidRDefault="00990073" w:rsidP="00990073">
      <w:pPr>
        <w:spacing w:after="0" w:line="312" w:lineRule="auto"/>
        <w:ind w:left="284"/>
        <w:contextualSpacing/>
        <w:jc w:val="both"/>
        <w:rPr>
          <w:rFonts w:ascii="Times New Roman" w:hAnsi="Times New Roman"/>
          <w:color w:val="FF0000"/>
          <w:sz w:val="26"/>
          <w:szCs w:val="26"/>
        </w:rPr>
      </w:pPr>
      <w:r w:rsidRPr="00990073">
        <w:rPr>
          <w:rFonts w:ascii="Times New Roman" w:hAnsi="Times New Roman"/>
          <w:color w:val="FF0000"/>
          <w:sz w:val="26"/>
          <w:szCs w:val="26"/>
        </w:rPr>
        <w:t>A. Chăm sóc, nuôi dưỡng, giáo dục con thành công dân tốt.</w:t>
      </w:r>
    </w:p>
    <w:p w:rsidR="00990073" w:rsidRPr="00990073" w:rsidRDefault="00990073" w:rsidP="00990073">
      <w:pPr>
        <w:spacing w:after="0" w:line="312" w:lineRule="auto"/>
        <w:ind w:left="284"/>
        <w:contextualSpacing/>
        <w:jc w:val="both"/>
        <w:rPr>
          <w:rFonts w:ascii="Times New Roman" w:hAnsi="Times New Roman"/>
          <w:sz w:val="26"/>
          <w:szCs w:val="26"/>
        </w:rPr>
      </w:pPr>
      <w:r w:rsidRPr="00990073">
        <w:rPr>
          <w:rFonts w:ascii="Times New Roman" w:hAnsi="Times New Roman"/>
          <w:sz w:val="26"/>
          <w:szCs w:val="26"/>
        </w:rPr>
        <w:t>B. Đánh con bất cứ lúc nào con mắc lỗi.</w:t>
      </w:r>
    </w:p>
    <w:p w:rsidR="00990073" w:rsidRPr="00990073" w:rsidRDefault="00990073" w:rsidP="00990073">
      <w:pPr>
        <w:spacing w:after="0" w:line="312" w:lineRule="auto"/>
        <w:ind w:left="284"/>
        <w:contextualSpacing/>
        <w:jc w:val="both"/>
        <w:rPr>
          <w:rFonts w:ascii="Times New Roman" w:hAnsi="Times New Roman"/>
          <w:sz w:val="26"/>
          <w:szCs w:val="26"/>
        </w:rPr>
      </w:pPr>
      <w:r w:rsidRPr="00990073">
        <w:rPr>
          <w:rFonts w:ascii="Times New Roman" w:hAnsi="Times New Roman"/>
          <w:sz w:val="26"/>
          <w:szCs w:val="26"/>
        </w:rPr>
        <w:t>C. Yêu cầu con phải làm mọi việc để kiếm tiền.</w:t>
      </w:r>
    </w:p>
    <w:p w:rsidR="00990073" w:rsidRPr="00990073" w:rsidRDefault="00990073" w:rsidP="00990073">
      <w:pPr>
        <w:spacing w:after="0" w:line="312" w:lineRule="auto"/>
        <w:ind w:left="284"/>
        <w:contextualSpacing/>
        <w:jc w:val="both"/>
        <w:rPr>
          <w:rFonts w:ascii="Times New Roman" w:hAnsi="Times New Roman"/>
          <w:sz w:val="26"/>
          <w:szCs w:val="26"/>
        </w:rPr>
      </w:pPr>
      <w:r w:rsidRPr="00990073">
        <w:rPr>
          <w:rFonts w:ascii="Times New Roman" w:hAnsi="Times New Roman"/>
          <w:sz w:val="26"/>
          <w:szCs w:val="26"/>
        </w:rPr>
        <w:t>D. Không tôn trọng ý kiến của các con.</w:t>
      </w:r>
    </w:p>
    <w:p w:rsidR="00990073" w:rsidRPr="00990073" w:rsidRDefault="00990073" w:rsidP="00990073">
      <w:pPr>
        <w:spacing w:after="0" w:line="312" w:lineRule="auto"/>
        <w:ind w:left="284"/>
        <w:jc w:val="both"/>
        <w:rPr>
          <w:rFonts w:ascii="Times New Roman" w:hAnsi="Times New Roman"/>
          <w:b/>
          <w:sz w:val="26"/>
          <w:szCs w:val="26"/>
          <w:u w:val="single"/>
        </w:rPr>
      </w:pPr>
    </w:p>
    <w:p w:rsidR="00990073" w:rsidRPr="00990073" w:rsidRDefault="00990073" w:rsidP="00990073">
      <w:pPr>
        <w:spacing w:after="0" w:line="312" w:lineRule="auto"/>
        <w:ind w:left="284"/>
        <w:jc w:val="both"/>
        <w:rPr>
          <w:rFonts w:ascii="Times New Roman" w:hAnsi="Times New Roman"/>
          <w:sz w:val="26"/>
          <w:szCs w:val="26"/>
        </w:rPr>
      </w:pPr>
      <w:r w:rsidRPr="00990073">
        <w:rPr>
          <w:rFonts w:ascii="Times New Roman" w:hAnsi="Times New Roman"/>
          <w:b/>
          <w:sz w:val="26"/>
          <w:szCs w:val="26"/>
          <w:u w:val="single"/>
        </w:rPr>
        <w:t>Câu 6</w:t>
      </w:r>
      <w:r w:rsidRPr="00990073">
        <w:rPr>
          <w:rFonts w:ascii="Times New Roman" w:hAnsi="Times New Roman"/>
          <w:sz w:val="26"/>
          <w:szCs w:val="26"/>
          <w:u w:val="single"/>
        </w:rPr>
        <w:t>:</w:t>
      </w:r>
      <w:r w:rsidRPr="00990073">
        <w:rPr>
          <w:rFonts w:ascii="Times New Roman" w:hAnsi="Times New Roman"/>
          <w:sz w:val="26"/>
          <w:szCs w:val="26"/>
        </w:rPr>
        <w:t xml:space="preserve"> Theo quy định của pháp luật Việt Nam, con cái có quyền và nghĩa vụ gì trong gia đình?  </w:t>
      </w:r>
    </w:p>
    <w:p w:rsidR="00990073" w:rsidRPr="00990073" w:rsidRDefault="00990073" w:rsidP="00990073">
      <w:pPr>
        <w:spacing w:after="0" w:line="312" w:lineRule="auto"/>
        <w:ind w:left="284"/>
        <w:contextualSpacing/>
        <w:jc w:val="both"/>
        <w:rPr>
          <w:rFonts w:ascii="Times New Roman" w:hAnsi="Times New Roman"/>
          <w:color w:val="FF0000"/>
          <w:sz w:val="26"/>
          <w:szCs w:val="26"/>
        </w:rPr>
      </w:pPr>
      <w:r w:rsidRPr="00990073">
        <w:rPr>
          <w:rFonts w:ascii="Times New Roman" w:hAnsi="Times New Roman"/>
          <w:color w:val="FF0000"/>
          <w:sz w:val="26"/>
          <w:szCs w:val="26"/>
        </w:rPr>
        <w:lastRenderedPageBreak/>
        <w:t xml:space="preserve">A. Kính trọng, biết ơn, phụng dưỡng cha mẹ. </w:t>
      </w:r>
    </w:p>
    <w:p w:rsidR="00990073" w:rsidRPr="00990073" w:rsidRDefault="00990073" w:rsidP="00990073">
      <w:pPr>
        <w:spacing w:after="0" w:line="312" w:lineRule="auto"/>
        <w:ind w:left="284"/>
        <w:contextualSpacing/>
        <w:jc w:val="both"/>
        <w:rPr>
          <w:rFonts w:ascii="Times New Roman" w:hAnsi="Times New Roman"/>
          <w:color w:val="FF0000"/>
          <w:sz w:val="26"/>
          <w:szCs w:val="26"/>
        </w:rPr>
      </w:pPr>
      <w:r w:rsidRPr="00990073">
        <w:rPr>
          <w:rFonts w:ascii="Times New Roman" w:hAnsi="Times New Roman"/>
          <w:sz w:val="26"/>
          <w:szCs w:val="26"/>
        </w:rPr>
        <w:t>B. Chỉ chăm lo khi cha mẹ già yếu.</w:t>
      </w:r>
    </w:p>
    <w:p w:rsidR="00990073" w:rsidRPr="00990073" w:rsidRDefault="00990073" w:rsidP="00990073">
      <w:pPr>
        <w:spacing w:after="0" w:line="312" w:lineRule="auto"/>
        <w:ind w:left="284"/>
        <w:contextualSpacing/>
        <w:jc w:val="both"/>
        <w:rPr>
          <w:rFonts w:ascii="Times New Roman" w:hAnsi="Times New Roman"/>
          <w:sz w:val="26"/>
          <w:szCs w:val="26"/>
        </w:rPr>
      </w:pPr>
      <w:r w:rsidRPr="00990073">
        <w:rPr>
          <w:rFonts w:ascii="Times New Roman" w:hAnsi="Times New Roman"/>
          <w:sz w:val="26"/>
          <w:szCs w:val="26"/>
        </w:rPr>
        <w:t>C. Yêu cầu cha mẹ đáp ứng mọi điều kiện để học tập.</w:t>
      </w:r>
    </w:p>
    <w:p w:rsidR="00990073" w:rsidRPr="00990073" w:rsidRDefault="00990073" w:rsidP="00990073">
      <w:pPr>
        <w:spacing w:after="0" w:line="312" w:lineRule="auto"/>
        <w:ind w:left="284"/>
        <w:contextualSpacing/>
        <w:jc w:val="both"/>
        <w:rPr>
          <w:rFonts w:ascii="Times New Roman" w:hAnsi="Times New Roman"/>
          <w:sz w:val="26"/>
          <w:szCs w:val="26"/>
        </w:rPr>
      </w:pPr>
      <w:r w:rsidRPr="00990073">
        <w:rPr>
          <w:rFonts w:ascii="Times New Roman" w:hAnsi="Times New Roman"/>
          <w:sz w:val="26"/>
          <w:szCs w:val="26"/>
        </w:rPr>
        <w:t>D. Không chấp nhận mọi lời tham gia góp ý của cha mẹ.</w:t>
      </w:r>
    </w:p>
    <w:p w:rsidR="00990073" w:rsidRPr="00990073" w:rsidRDefault="00990073" w:rsidP="00990073">
      <w:pPr>
        <w:spacing w:after="0" w:line="312" w:lineRule="auto"/>
        <w:ind w:left="284"/>
        <w:jc w:val="both"/>
        <w:rPr>
          <w:rFonts w:ascii="Times New Roman" w:eastAsia="Times New Roman" w:hAnsi="Times New Roman"/>
          <w:color w:val="000000"/>
          <w:sz w:val="26"/>
          <w:szCs w:val="26"/>
        </w:rPr>
      </w:pPr>
      <w:r w:rsidRPr="00990073">
        <w:rPr>
          <w:rFonts w:ascii="Times New Roman" w:hAnsi="Times New Roman"/>
          <w:b/>
          <w:sz w:val="26"/>
          <w:szCs w:val="26"/>
          <w:u w:val="single"/>
        </w:rPr>
        <w:t>Câu 7:</w:t>
      </w:r>
      <w:r w:rsidRPr="00990073">
        <w:rPr>
          <w:rFonts w:ascii="Times New Roman" w:eastAsia="Times New Roman" w:hAnsi="Times New Roman"/>
          <w:color w:val="000000"/>
          <w:sz w:val="26"/>
          <w:szCs w:val="26"/>
        </w:rPr>
        <w:t xml:space="preserve"> Gia đình có vai trò như thế nào đối với mỗi cá nhân?</w:t>
      </w:r>
    </w:p>
    <w:p w:rsidR="00990073" w:rsidRPr="00990073" w:rsidRDefault="00990073" w:rsidP="00990073">
      <w:pPr>
        <w:spacing w:after="0" w:line="312" w:lineRule="auto"/>
        <w:ind w:left="284"/>
        <w:contextualSpacing/>
        <w:jc w:val="both"/>
        <w:rPr>
          <w:rFonts w:ascii="Times New Roman" w:eastAsia="Times New Roman" w:hAnsi="Times New Roman"/>
          <w:color w:val="FF0000"/>
          <w:sz w:val="26"/>
          <w:szCs w:val="26"/>
        </w:rPr>
      </w:pPr>
      <w:r w:rsidRPr="00990073">
        <w:rPr>
          <w:rFonts w:ascii="Times New Roman" w:eastAsia="Times New Roman" w:hAnsi="Times New Roman"/>
          <w:color w:val="FF0000"/>
          <w:sz w:val="26"/>
          <w:szCs w:val="26"/>
        </w:rPr>
        <w:t xml:space="preserve">A. Hình thành và nuôi dưỡng nhân cách.     </w:t>
      </w:r>
      <w:r w:rsidRPr="00990073">
        <w:rPr>
          <w:rFonts w:ascii="Times New Roman" w:eastAsia="Times New Roman" w:hAnsi="Times New Roman"/>
          <w:color w:val="000000"/>
          <w:sz w:val="26"/>
          <w:szCs w:val="26"/>
        </w:rPr>
        <w:t>B. Phát huy truyền thống dân tộc.</w:t>
      </w:r>
    </w:p>
    <w:p w:rsidR="00990073" w:rsidRPr="00990073" w:rsidRDefault="00990073" w:rsidP="00990073">
      <w:pPr>
        <w:spacing w:after="0" w:line="312" w:lineRule="auto"/>
        <w:ind w:left="284"/>
        <w:contextualSpacing/>
        <w:jc w:val="both"/>
        <w:rPr>
          <w:rFonts w:ascii="Times New Roman" w:eastAsia="Times New Roman" w:hAnsi="Times New Roman"/>
          <w:color w:val="000000"/>
          <w:sz w:val="26"/>
          <w:szCs w:val="26"/>
        </w:rPr>
      </w:pPr>
      <w:r w:rsidRPr="00990073">
        <w:rPr>
          <w:rFonts w:ascii="Times New Roman" w:eastAsia="Times New Roman" w:hAnsi="Times New Roman"/>
          <w:color w:val="000000"/>
          <w:sz w:val="26"/>
          <w:szCs w:val="26"/>
        </w:rPr>
        <w:t xml:space="preserve">C. Kế thừa phát huy truyền thống dòng họ.  D. Giữ gìn và phát huy truyền thống quê hương. </w:t>
      </w:r>
    </w:p>
    <w:p w:rsidR="00990073" w:rsidRPr="00990073" w:rsidRDefault="00990073" w:rsidP="00990073">
      <w:pPr>
        <w:spacing w:after="0" w:line="312" w:lineRule="auto"/>
        <w:jc w:val="both"/>
        <w:rPr>
          <w:rFonts w:ascii="Times New Roman" w:eastAsia="Times New Roman" w:hAnsi="Times New Roman"/>
          <w:sz w:val="26"/>
          <w:szCs w:val="26"/>
        </w:rPr>
      </w:pPr>
      <w:r>
        <w:rPr>
          <w:rFonts w:ascii="Times New Roman" w:hAnsi="Times New Roman"/>
          <w:b/>
          <w:sz w:val="26"/>
          <w:szCs w:val="26"/>
          <w:u w:val="single"/>
        </w:rPr>
        <w:t xml:space="preserve">  </w:t>
      </w:r>
      <w:r w:rsidRPr="00990073">
        <w:rPr>
          <w:rFonts w:ascii="Times New Roman" w:hAnsi="Times New Roman"/>
          <w:b/>
          <w:sz w:val="26"/>
          <w:szCs w:val="26"/>
          <w:u w:val="single"/>
        </w:rPr>
        <w:t>Câu 8:</w:t>
      </w:r>
      <w:r w:rsidRPr="00990073">
        <w:rPr>
          <w:rFonts w:ascii="Times New Roman" w:eastAsia="Times New Roman" w:hAnsi="Times New Roman"/>
          <w:sz w:val="26"/>
          <w:szCs w:val="26"/>
        </w:rPr>
        <w:t xml:space="preserve">Quyền và nghĩa vụ của công dân trong gia đình được quy định cụ thể nhất trong văn bản luật nào?   </w:t>
      </w:r>
    </w:p>
    <w:p w:rsidR="00990073" w:rsidRPr="00990073" w:rsidRDefault="00990073" w:rsidP="00990073">
      <w:pPr>
        <w:spacing w:after="0" w:line="312" w:lineRule="auto"/>
        <w:jc w:val="both"/>
        <w:rPr>
          <w:rFonts w:ascii="Times New Roman" w:eastAsia="Times New Roman" w:hAnsi="Times New Roman"/>
          <w:color w:val="FF0000"/>
          <w:sz w:val="26"/>
          <w:szCs w:val="26"/>
        </w:rPr>
      </w:pPr>
      <w:r w:rsidRPr="00990073">
        <w:rPr>
          <w:rFonts w:ascii="Times New Roman" w:eastAsia="Times New Roman" w:hAnsi="Times New Roman"/>
          <w:sz w:val="26"/>
          <w:szCs w:val="26"/>
        </w:rPr>
        <w:t xml:space="preserve">A. Luật hình sự   </w:t>
      </w:r>
      <w:r w:rsidRPr="00990073">
        <w:rPr>
          <w:rFonts w:ascii="Times New Roman" w:eastAsia="Times New Roman" w:hAnsi="Times New Roman"/>
          <w:sz w:val="26"/>
          <w:szCs w:val="26"/>
        </w:rPr>
        <w:tab/>
        <w:t xml:space="preserve"> B. Luật dân sự   </w:t>
      </w:r>
      <w:r w:rsidRPr="00990073">
        <w:rPr>
          <w:rFonts w:ascii="Times New Roman" w:eastAsia="Times New Roman" w:hAnsi="Times New Roman"/>
          <w:sz w:val="26"/>
          <w:szCs w:val="26"/>
        </w:rPr>
        <w:tab/>
        <w:t xml:space="preserve">C. Hiến pháp </w:t>
      </w:r>
      <w:r w:rsidRPr="00990073">
        <w:rPr>
          <w:rFonts w:ascii="Times New Roman" w:eastAsia="Times New Roman" w:hAnsi="Times New Roman"/>
          <w:sz w:val="26"/>
          <w:szCs w:val="26"/>
        </w:rPr>
        <w:tab/>
      </w:r>
      <w:r w:rsidRPr="00990073">
        <w:rPr>
          <w:rFonts w:ascii="Times New Roman" w:eastAsia="Times New Roman" w:hAnsi="Times New Roman"/>
          <w:color w:val="FF0000"/>
          <w:sz w:val="26"/>
          <w:szCs w:val="26"/>
        </w:rPr>
        <w:t>D. Luật hôn nhân và gia đình</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b/>
          <w:sz w:val="26"/>
          <w:szCs w:val="26"/>
          <w:u w:val="single"/>
        </w:rPr>
        <w:t>Câu 9:</w:t>
      </w:r>
      <w:r w:rsidRPr="00990073">
        <w:rPr>
          <w:rFonts w:ascii="Times New Roman" w:eastAsia="Times New Roman" w:hAnsi="Times New Roman"/>
          <w:sz w:val="26"/>
          <w:szCs w:val="26"/>
        </w:rPr>
        <w:t xml:space="preserve"> Tệ nạn xã hội là gì?</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sz w:val="26"/>
          <w:szCs w:val="26"/>
        </w:rPr>
        <w:t>A. Những thói hư tật xấu trong xã hội bị mọi người chê trách.</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sz w:val="26"/>
          <w:szCs w:val="26"/>
        </w:rPr>
        <w:t>B. Là  những hàng vi thiếu giáo dục.</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sz w:val="26"/>
          <w:szCs w:val="26"/>
        </w:rPr>
        <w:t>C. Là những việc làm trái với lương tâm.</w:t>
      </w:r>
    </w:p>
    <w:p w:rsidR="00990073" w:rsidRPr="00990073" w:rsidRDefault="00990073" w:rsidP="00990073">
      <w:pPr>
        <w:spacing w:after="0" w:line="312" w:lineRule="auto"/>
        <w:ind w:left="142"/>
        <w:jc w:val="both"/>
        <w:rPr>
          <w:rFonts w:ascii="Times New Roman" w:eastAsia="Times New Roman" w:hAnsi="Times New Roman"/>
          <w:bCs/>
          <w:color w:val="FF0000"/>
          <w:sz w:val="26"/>
          <w:szCs w:val="26"/>
        </w:rPr>
      </w:pPr>
      <w:r w:rsidRPr="00990073">
        <w:rPr>
          <w:rFonts w:ascii="Times New Roman" w:eastAsia="Times New Roman" w:hAnsi="Times New Roman"/>
          <w:bCs/>
          <w:color w:val="FF0000"/>
          <w:sz w:val="26"/>
          <w:szCs w:val="26"/>
        </w:rPr>
        <w:t xml:space="preserve">D.. Là những hành vi sai lệch chuẩn mực xã hội, vi phạm đạo đức, pháp luật gây hậu quả xấu đối với xã hội. </w:t>
      </w:r>
    </w:p>
    <w:p w:rsidR="00990073" w:rsidRPr="00990073" w:rsidRDefault="00990073" w:rsidP="00990073">
      <w:pPr>
        <w:spacing w:after="0" w:line="312" w:lineRule="auto"/>
        <w:jc w:val="both"/>
        <w:rPr>
          <w:rFonts w:ascii="Times New Roman" w:eastAsia="Times New Roman" w:hAnsi="Times New Roman"/>
          <w:sz w:val="26"/>
          <w:szCs w:val="26"/>
        </w:rPr>
      </w:pPr>
      <w:r w:rsidRPr="00990073">
        <w:rPr>
          <w:rFonts w:ascii="Times New Roman" w:eastAsia="Times New Roman" w:hAnsi="Times New Roman"/>
          <w:b/>
          <w:sz w:val="26"/>
          <w:szCs w:val="26"/>
          <w:u w:val="single"/>
        </w:rPr>
        <w:t>Câu 10</w:t>
      </w:r>
      <w:r w:rsidRPr="00990073">
        <w:rPr>
          <w:rFonts w:ascii="Times New Roman" w:eastAsia="Times New Roman" w:hAnsi="Times New Roman"/>
          <w:sz w:val="26"/>
          <w:szCs w:val="26"/>
        </w:rPr>
        <w:t>: Hành vi nào sau đây  được coi là biểu hiện của tệ nạn xã hội :</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sz w:val="26"/>
          <w:szCs w:val="26"/>
        </w:rPr>
        <w:t>A. Vượt đèn đỏ khi tham gia giao thông.</w:t>
      </w:r>
      <w:r w:rsidRPr="00990073">
        <w:rPr>
          <w:rFonts w:ascii="Times New Roman" w:eastAsia="Times New Roman" w:hAnsi="Times New Roman"/>
          <w:sz w:val="26"/>
          <w:szCs w:val="26"/>
        </w:rPr>
        <w:tab/>
        <w:t>C. Cãi nhau với hàng xóm.</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b/>
          <w:bCs/>
          <w:color w:val="FF0000"/>
          <w:sz w:val="26"/>
          <w:szCs w:val="26"/>
        </w:rPr>
        <w:t>B. Đánh bạc có tổ chức</w:t>
      </w:r>
      <w:r w:rsidRPr="00990073">
        <w:rPr>
          <w:rFonts w:ascii="Times New Roman" w:eastAsia="Times New Roman" w:hAnsi="Times New Roman"/>
          <w:b/>
          <w:bCs/>
          <w:sz w:val="26"/>
          <w:szCs w:val="26"/>
        </w:rPr>
        <w:t>.</w:t>
      </w:r>
      <w:r w:rsidRPr="00990073">
        <w:rPr>
          <w:rFonts w:ascii="Times New Roman" w:eastAsia="Times New Roman" w:hAnsi="Times New Roman"/>
          <w:b/>
          <w:bCs/>
          <w:sz w:val="26"/>
          <w:szCs w:val="26"/>
        </w:rPr>
        <w:tab/>
      </w:r>
      <w:r w:rsidRPr="00990073">
        <w:rPr>
          <w:rFonts w:ascii="Times New Roman" w:eastAsia="Times New Roman" w:hAnsi="Times New Roman"/>
          <w:b/>
          <w:bCs/>
          <w:sz w:val="26"/>
          <w:szCs w:val="26"/>
        </w:rPr>
        <w:tab/>
      </w:r>
      <w:r w:rsidRPr="00990073">
        <w:rPr>
          <w:rFonts w:ascii="Times New Roman" w:eastAsia="Times New Roman" w:hAnsi="Times New Roman"/>
          <w:b/>
          <w:bCs/>
          <w:sz w:val="26"/>
          <w:szCs w:val="26"/>
        </w:rPr>
        <w:tab/>
      </w:r>
      <w:r w:rsidRPr="00990073">
        <w:rPr>
          <w:rFonts w:ascii="Times New Roman" w:eastAsia="Times New Roman" w:hAnsi="Times New Roman"/>
          <w:b/>
          <w:bCs/>
          <w:sz w:val="26"/>
          <w:szCs w:val="26"/>
        </w:rPr>
        <w:tab/>
      </w:r>
      <w:r w:rsidRPr="00990073">
        <w:rPr>
          <w:rFonts w:ascii="Times New Roman" w:eastAsia="Times New Roman" w:hAnsi="Times New Roman"/>
          <w:sz w:val="26"/>
          <w:szCs w:val="26"/>
        </w:rPr>
        <w:t>D. Bắt nạt trẻ em .</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b/>
          <w:sz w:val="26"/>
          <w:szCs w:val="26"/>
          <w:u w:val="single"/>
        </w:rPr>
        <w:t>Câu 11</w:t>
      </w:r>
      <w:r w:rsidRPr="00990073">
        <w:rPr>
          <w:rFonts w:ascii="Times New Roman" w:eastAsia="Times New Roman" w:hAnsi="Times New Roman"/>
          <w:sz w:val="26"/>
          <w:szCs w:val="26"/>
        </w:rPr>
        <w:t>: Một trong những nguyên nhân của tệ nạn xã hội là gì?</w:t>
      </w:r>
    </w:p>
    <w:p w:rsidR="00990073" w:rsidRPr="00990073" w:rsidRDefault="00990073" w:rsidP="00990073">
      <w:pPr>
        <w:spacing w:after="0" w:line="312" w:lineRule="auto"/>
        <w:ind w:left="142"/>
        <w:jc w:val="both"/>
        <w:rPr>
          <w:rFonts w:ascii="Times New Roman" w:eastAsia="Times New Roman" w:hAnsi="Times New Roman"/>
          <w:bCs/>
          <w:color w:val="FF0000"/>
          <w:sz w:val="26"/>
          <w:szCs w:val="26"/>
        </w:rPr>
      </w:pPr>
      <w:r w:rsidRPr="00990073">
        <w:rPr>
          <w:rFonts w:ascii="Times New Roman" w:eastAsia="Times New Roman" w:hAnsi="Times New Roman"/>
          <w:sz w:val="26"/>
          <w:szCs w:val="26"/>
        </w:rPr>
        <w:t>A . Làm theo bạn bè xấu.</w:t>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r>
      <w:r w:rsidRPr="00990073">
        <w:rPr>
          <w:rFonts w:ascii="Times New Roman" w:eastAsia="Times New Roman" w:hAnsi="Times New Roman"/>
          <w:bCs/>
          <w:color w:val="FF0000"/>
          <w:sz w:val="26"/>
          <w:szCs w:val="26"/>
        </w:rPr>
        <w:t>C</w:t>
      </w:r>
      <w:r w:rsidR="00D440F2">
        <w:rPr>
          <w:rFonts w:ascii="Times New Roman" w:eastAsia="Times New Roman" w:hAnsi="Times New Roman"/>
          <w:bCs/>
          <w:color w:val="FF0000"/>
          <w:sz w:val="26"/>
          <w:szCs w:val="26"/>
        </w:rPr>
        <w:t>.</w:t>
      </w:r>
      <w:r w:rsidRPr="00990073">
        <w:rPr>
          <w:rFonts w:ascii="Times New Roman" w:eastAsia="Times New Roman" w:hAnsi="Times New Roman"/>
          <w:bCs/>
          <w:color w:val="FF0000"/>
          <w:sz w:val="26"/>
          <w:szCs w:val="26"/>
        </w:rPr>
        <w:t xml:space="preserve"> Ham chơi, đua đòi, thích hưởng thụ.</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sz w:val="26"/>
          <w:szCs w:val="26"/>
        </w:rPr>
        <w:t>B. Học hành dở dang.</w:t>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r>
      <w:r w:rsidRPr="00990073">
        <w:rPr>
          <w:rFonts w:ascii="Times New Roman" w:eastAsia="Times New Roman" w:hAnsi="Times New Roman"/>
          <w:sz w:val="26"/>
          <w:szCs w:val="26"/>
        </w:rPr>
        <w:tab/>
        <w:t>D. Lười suy nghĩ.</w:t>
      </w:r>
    </w:p>
    <w:p w:rsidR="00990073" w:rsidRPr="00990073" w:rsidRDefault="00990073" w:rsidP="00990073">
      <w:pPr>
        <w:spacing w:after="0" w:line="312" w:lineRule="auto"/>
        <w:ind w:left="142"/>
        <w:jc w:val="both"/>
        <w:rPr>
          <w:rFonts w:ascii="Times New Roman" w:eastAsia="Times New Roman" w:hAnsi="Times New Roman"/>
          <w:sz w:val="26"/>
          <w:szCs w:val="26"/>
        </w:rPr>
      </w:pPr>
      <w:r w:rsidRPr="00990073">
        <w:rPr>
          <w:rFonts w:ascii="Times New Roman" w:eastAsia="Times New Roman" w:hAnsi="Times New Roman"/>
          <w:b/>
          <w:sz w:val="26"/>
          <w:szCs w:val="26"/>
          <w:u w:val="single"/>
        </w:rPr>
        <w:t>Câu 12</w:t>
      </w:r>
      <w:r w:rsidRPr="00990073">
        <w:rPr>
          <w:rFonts w:ascii="Times New Roman" w:eastAsia="Times New Roman" w:hAnsi="Times New Roman"/>
          <w:sz w:val="26"/>
          <w:szCs w:val="26"/>
        </w:rPr>
        <w:t>: Để tránh sa vào tệ nạn xã hội, học sinh cần phải làm gì?</w:t>
      </w:r>
    </w:p>
    <w:p w:rsidR="00990073" w:rsidRPr="00990073" w:rsidRDefault="00990073" w:rsidP="00990073">
      <w:pPr>
        <w:spacing w:after="0" w:line="312" w:lineRule="auto"/>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  A. H</w:t>
      </w:r>
      <w:r w:rsidR="00E62888">
        <w:rPr>
          <w:rFonts w:ascii="Times New Roman" w:eastAsia="Times New Roman" w:hAnsi="Times New Roman"/>
          <w:sz w:val="26"/>
          <w:szCs w:val="26"/>
        </w:rPr>
        <w:t>ạn chế tiếp xúc với mọi người.</w:t>
      </w:r>
      <w:r w:rsidR="00E62888">
        <w:rPr>
          <w:rFonts w:ascii="Times New Roman" w:eastAsia="Times New Roman" w:hAnsi="Times New Roman"/>
          <w:sz w:val="26"/>
          <w:szCs w:val="26"/>
        </w:rPr>
        <w:tab/>
      </w:r>
      <w:r w:rsidRPr="00990073">
        <w:rPr>
          <w:rFonts w:ascii="Times New Roman" w:eastAsia="Times New Roman" w:hAnsi="Times New Roman"/>
          <w:sz w:val="26"/>
          <w:szCs w:val="26"/>
        </w:rPr>
        <w:t>C. Chỉ chơi với bạn học cùng lớp.</w:t>
      </w:r>
    </w:p>
    <w:p w:rsidR="003211D9" w:rsidRDefault="00E62888" w:rsidP="00990073">
      <w:pPr>
        <w:spacing w:after="0" w:line="312" w:lineRule="auto"/>
        <w:jc w:val="both"/>
        <w:rPr>
          <w:rFonts w:ascii="Times New Roman" w:eastAsia="Times New Roman" w:hAnsi="Times New Roman"/>
          <w:bCs/>
          <w:color w:val="FF0000"/>
          <w:sz w:val="26"/>
          <w:szCs w:val="26"/>
        </w:rPr>
      </w:pPr>
      <w:r>
        <w:rPr>
          <w:rFonts w:ascii="Times New Roman" w:eastAsia="Times New Roman" w:hAnsi="Times New Roman"/>
          <w:sz w:val="26"/>
          <w:szCs w:val="26"/>
        </w:rPr>
        <w:t xml:space="preserve">  B. Không đi chơi quá khuya.</w:t>
      </w:r>
      <w:r>
        <w:rPr>
          <w:rFonts w:ascii="Times New Roman" w:eastAsia="Times New Roman" w:hAnsi="Times New Roman"/>
          <w:sz w:val="26"/>
          <w:szCs w:val="26"/>
        </w:rPr>
        <w:tab/>
      </w:r>
      <w:r>
        <w:rPr>
          <w:rFonts w:ascii="Times New Roman" w:eastAsia="Times New Roman" w:hAnsi="Times New Roman"/>
          <w:sz w:val="26"/>
          <w:szCs w:val="26"/>
        </w:rPr>
        <w:tab/>
      </w:r>
      <w:r w:rsidR="00990073" w:rsidRPr="00990073">
        <w:rPr>
          <w:rFonts w:ascii="Times New Roman" w:eastAsia="Times New Roman" w:hAnsi="Times New Roman"/>
          <w:bCs/>
          <w:color w:val="FF0000"/>
          <w:sz w:val="26"/>
          <w:szCs w:val="26"/>
        </w:rPr>
        <w:t>D</w:t>
      </w:r>
      <w:r>
        <w:rPr>
          <w:rFonts w:ascii="Times New Roman" w:eastAsia="Times New Roman" w:hAnsi="Times New Roman"/>
          <w:bCs/>
          <w:color w:val="FF0000"/>
          <w:sz w:val="26"/>
          <w:szCs w:val="26"/>
        </w:rPr>
        <w:t>.</w:t>
      </w:r>
      <w:r w:rsidR="00990073" w:rsidRPr="00990073">
        <w:rPr>
          <w:rFonts w:ascii="Times New Roman" w:eastAsia="Times New Roman" w:hAnsi="Times New Roman"/>
          <w:bCs/>
          <w:color w:val="FF0000"/>
          <w:sz w:val="26"/>
          <w:szCs w:val="26"/>
        </w:rPr>
        <w:t xml:space="preserve"> Học hành chăm chỉ, vâng lời cha mẹ, thầy cô giáo.</w:t>
      </w:r>
    </w:p>
    <w:p w:rsidR="003211D9" w:rsidRDefault="003211D9" w:rsidP="00990073">
      <w:pPr>
        <w:spacing w:after="0" w:line="312" w:lineRule="auto"/>
        <w:jc w:val="both"/>
        <w:rPr>
          <w:rFonts w:ascii="Times New Roman" w:eastAsia="Times New Roman" w:hAnsi="Times New Roman"/>
          <w:bCs/>
          <w:sz w:val="26"/>
          <w:szCs w:val="26"/>
        </w:rPr>
      </w:pPr>
      <w:r w:rsidRPr="00426918">
        <w:rPr>
          <w:rFonts w:ascii="Times New Roman" w:eastAsia="Times New Roman" w:hAnsi="Times New Roman"/>
          <w:b/>
          <w:bCs/>
          <w:sz w:val="26"/>
          <w:szCs w:val="26"/>
          <w:u w:val="single"/>
        </w:rPr>
        <w:t xml:space="preserve">Câu 13: </w:t>
      </w:r>
      <w:r w:rsidR="00E62888">
        <w:rPr>
          <w:rFonts w:ascii="Times New Roman" w:eastAsia="Times New Roman" w:hAnsi="Times New Roman"/>
          <w:bCs/>
          <w:sz w:val="26"/>
          <w:szCs w:val="26"/>
        </w:rPr>
        <w:t>Theo em, hành vi, biểu hiện nào dưới đây là phù hợp để phòng ngừa bạo lực học đường?</w:t>
      </w:r>
    </w:p>
    <w:p w:rsidR="00E62888" w:rsidRPr="00E62888" w:rsidRDefault="00426918" w:rsidP="00426918">
      <w:pPr>
        <w:pStyle w:val="ListParagraph"/>
        <w:spacing w:after="0" w:line="312" w:lineRule="auto"/>
        <w:ind w:left="142"/>
        <w:jc w:val="both"/>
        <w:rPr>
          <w:rFonts w:ascii="Times New Roman" w:eastAsia="Times New Roman" w:hAnsi="Times New Roman"/>
          <w:bCs/>
          <w:sz w:val="26"/>
          <w:szCs w:val="26"/>
        </w:rPr>
      </w:pPr>
      <w:r>
        <w:rPr>
          <w:rFonts w:ascii="Times New Roman" w:eastAsia="Times New Roman" w:hAnsi="Times New Roman"/>
          <w:bCs/>
          <w:sz w:val="26"/>
          <w:szCs w:val="26"/>
        </w:rPr>
        <w:t>A.</w:t>
      </w:r>
      <w:r w:rsidR="00E62888">
        <w:rPr>
          <w:rFonts w:ascii="Times New Roman" w:eastAsia="Times New Roman" w:hAnsi="Times New Roman"/>
          <w:bCs/>
          <w:sz w:val="26"/>
          <w:szCs w:val="26"/>
        </w:rPr>
        <w:t>Nói những câu thách thích người có hành vi bạo lực.</w:t>
      </w:r>
    </w:p>
    <w:p w:rsidR="00E62888" w:rsidRPr="00426918" w:rsidRDefault="00E62888" w:rsidP="00426918">
      <w:pPr>
        <w:pStyle w:val="ListParagraph"/>
        <w:numPr>
          <w:ilvl w:val="0"/>
          <w:numId w:val="3"/>
        </w:numPr>
        <w:spacing w:after="0" w:line="312" w:lineRule="auto"/>
        <w:ind w:left="426" w:hanging="284"/>
        <w:jc w:val="both"/>
        <w:rPr>
          <w:rFonts w:ascii="Times New Roman" w:eastAsia="Times New Roman" w:hAnsi="Times New Roman"/>
          <w:bCs/>
          <w:sz w:val="26"/>
          <w:szCs w:val="26"/>
        </w:rPr>
      </w:pPr>
      <w:r w:rsidRPr="00426918">
        <w:rPr>
          <w:rFonts w:ascii="Times New Roman" w:eastAsia="Times New Roman" w:hAnsi="Times New Roman"/>
          <w:bCs/>
          <w:sz w:val="26"/>
          <w:szCs w:val="26"/>
        </w:rPr>
        <w:t>Đánh nhau ở trong trường và nơi công cộng.</w:t>
      </w:r>
    </w:p>
    <w:p w:rsidR="00E62888" w:rsidRPr="00426918" w:rsidRDefault="00E62888" w:rsidP="00426918">
      <w:pPr>
        <w:pStyle w:val="ListParagraph"/>
        <w:numPr>
          <w:ilvl w:val="0"/>
          <w:numId w:val="3"/>
        </w:numPr>
        <w:spacing w:after="0" w:line="312" w:lineRule="auto"/>
        <w:ind w:left="426" w:hanging="284"/>
        <w:jc w:val="both"/>
        <w:rPr>
          <w:rFonts w:ascii="Times New Roman" w:eastAsia="Times New Roman" w:hAnsi="Times New Roman"/>
          <w:bCs/>
          <w:color w:val="FF0000"/>
          <w:sz w:val="26"/>
          <w:szCs w:val="26"/>
        </w:rPr>
      </w:pPr>
      <w:r w:rsidRPr="00426918">
        <w:rPr>
          <w:rFonts w:ascii="Times New Roman" w:eastAsia="Times New Roman" w:hAnsi="Times New Roman"/>
          <w:bCs/>
          <w:color w:val="FF0000"/>
          <w:sz w:val="26"/>
          <w:szCs w:val="26"/>
        </w:rPr>
        <w:t>Bình tĩnh, kiềm chế khi bị người khác khiêu khích.</w:t>
      </w:r>
    </w:p>
    <w:p w:rsidR="00E62888" w:rsidRPr="00426918" w:rsidRDefault="00426918" w:rsidP="00426918">
      <w:pPr>
        <w:spacing w:after="0" w:line="312" w:lineRule="auto"/>
        <w:jc w:val="both"/>
        <w:rPr>
          <w:rFonts w:ascii="Times New Roman" w:eastAsia="Times New Roman" w:hAnsi="Times New Roman"/>
          <w:bCs/>
          <w:sz w:val="26"/>
          <w:szCs w:val="26"/>
        </w:rPr>
      </w:pPr>
      <w:r>
        <w:rPr>
          <w:rFonts w:ascii="Times New Roman" w:eastAsia="Times New Roman" w:hAnsi="Times New Roman"/>
          <w:bCs/>
          <w:sz w:val="26"/>
          <w:szCs w:val="26"/>
        </w:rPr>
        <w:t xml:space="preserve">  D.</w:t>
      </w:r>
      <w:r w:rsidR="00E62888" w:rsidRPr="00426918">
        <w:rPr>
          <w:rFonts w:ascii="Times New Roman" w:eastAsia="Times New Roman" w:hAnsi="Times New Roman"/>
          <w:bCs/>
          <w:sz w:val="26"/>
          <w:szCs w:val="26"/>
        </w:rPr>
        <w:t>Để mặc cho sự việc xẩy ra.</w:t>
      </w:r>
    </w:p>
    <w:p w:rsidR="00E62888" w:rsidRDefault="00E62888" w:rsidP="00E62888">
      <w:pPr>
        <w:spacing w:after="0" w:line="312" w:lineRule="auto"/>
        <w:jc w:val="both"/>
        <w:rPr>
          <w:rFonts w:ascii="Times New Roman" w:eastAsia="Times New Roman" w:hAnsi="Times New Roman"/>
          <w:bCs/>
          <w:sz w:val="26"/>
          <w:szCs w:val="26"/>
        </w:rPr>
      </w:pPr>
    </w:p>
    <w:p w:rsidR="009F495F" w:rsidRPr="00A610CF" w:rsidRDefault="009F495F" w:rsidP="00A610CF">
      <w:pPr>
        <w:pStyle w:val="NormalWeb"/>
        <w:shd w:val="clear" w:color="auto" w:fill="FFFFFF"/>
        <w:spacing w:before="0" w:beforeAutospacing="0" w:after="0" w:afterAutospacing="0"/>
        <w:jc w:val="both"/>
        <w:rPr>
          <w:sz w:val="26"/>
          <w:szCs w:val="26"/>
        </w:rPr>
      </w:pPr>
      <w:r w:rsidRPr="00426918">
        <w:rPr>
          <w:rStyle w:val="Strong"/>
          <w:sz w:val="26"/>
          <w:szCs w:val="26"/>
          <w:u w:val="single"/>
        </w:rPr>
        <w:t>Câu 14:</w:t>
      </w:r>
      <w:r w:rsidRPr="00A610CF">
        <w:rPr>
          <w:sz w:val="26"/>
          <w:szCs w:val="26"/>
        </w:rPr>
        <w:t> Khi thấy bạn thân của mình bị tâm lí căng thẳng về học tập. Em sẽ lựa chọn cách ứng xử nào sau đây?</w:t>
      </w:r>
    </w:p>
    <w:p w:rsidR="009F495F" w:rsidRPr="00A610CF" w:rsidRDefault="009F495F" w:rsidP="00A610CF">
      <w:pPr>
        <w:pStyle w:val="NormalWeb"/>
        <w:shd w:val="clear" w:color="auto" w:fill="FFFFFF"/>
        <w:spacing w:before="0" w:beforeAutospacing="0" w:after="0" w:afterAutospacing="0"/>
        <w:jc w:val="both"/>
        <w:rPr>
          <w:b/>
          <w:color w:val="FF0000"/>
          <w:sz w:val="26"/>
          <w:szCs w:val="26"/>
        </w:rPr>
      </w:pPr>
      <w:r w:rsidRPr="00A610CF">
        <w:rPr>
          <w:rStyle w:val="Strong"/>
          <w:b w:val="0"/>
          <w:color w:val="FF0000"/>
          <w:sz w:val="26"/>
          <w:szCs w:val="26"/>
        </w:rPr>
        <w:t>A. Động viên bạn suy nghĩ tích cực sẽ vượt qua được mọi khó khăn.</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lastRenderedPageBreak/>
        <w:t>B. Làm bài cho bạn để bạn không phải căng thẳng.</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t>C. Kệ bạn, bạn thân - thân ai người ấy lo.</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t>D. Cho bạn chép bài khi đến giờ kiểm tra.</w:t>
      </w:r>
    </w:p>
    <w:p w:rsidR="009F495F" w:rsidRPr="00A610CF" w:rsidRDefault="009F495F" w:rsidP="00A610CF">
      <w:pPr>
        <w:pStyle w:val="NormalWeb"/>
        <w:shd w:val="clear" w:color="auto" w:fill="FFFFFF"/>
        <w:spacing w:before="0" w:beforeAutospacing="0" w:after="0" w:afterAutospacing="0"/>
        <w:jc w:val="both"/>
        <w:rPr>
          <w:sz w:val="26"/>
          <w:szCs w:val="26"/>
        </w:rPr>
      </w:pPr>
      <w:r w:rsidRPr="00426918">
        <w:rPr>
          <w:rStyle w:val="Strong"/>
          <w:sz w:val="26"/>
          <w:szCs w:val="26"/>
          <w:u w:val="single"/>
        </w:rPr>
        <w:t>Câu 15:</w:t>
      </w:r>
      <w:r w:rsidRPr="00426918">
        <w:rPr>
          <w:sz w:val="26"/>
          <w:szCs w:val="26"/>
          <w:u w:val="single"/>
        </w:rPr>
        <w:t> </w:t>
      </w:r>
      <w:r w:rsidRPr="00A610CF">
        <w:rPr>
          <w:sz w:val="26"/>
          <w:szCs w:val="26"/>
        </w:rPr>
        <w:t>Khi bản thân rơi vào trạng thái căng thẳng, em sẽ lựa chọn cách làm nào sau đây để ứng phó?</w:t>
      </w:r>
    </w:p>
    <w:p w:rsidR="009F495F" w:rsidRPr="00A610CF" w:rsidRDefault="009F495F" w:rsidP="00A610CF">
      <w:pPr>
        <w:pStyle w:val="NormalWeb"/>
        <w:shd w:val="clear" w:color="auto" w:fill="FFFFFF"/>
        <w:spacing w:before="0" w:beforeAutospacing="0" w:after="0" w:afterAutospacing="0"/>
        <w:jc w:val="both"/>
        <w:rPr>
          <w:b/>
          <w:color w:val="FF0000"/>
          <w:sz w:val="26"/>
          <w:szCs w:val="26"/>
        </w:rPr>
      </w:pPr>
      <w:r w:rsidRPr="00A610CF">
        <w:rPr>
          <w:rStyle w:val="Strong"/>
          <w:b w:val="0"/>
          <w:color w:val="FF0000"/>
          <w:sz w:val="26"/>
          <w:szCs w:val="26"/>
        </w:rPr>
        <w:t>A. Thể dục thể thao hoặc chơi game để giải trí.</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t>B. Âm thầm chịu đựng, không chia sẻ với bố mẹ.</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t>C. Ở trong phòng một mình, tách biệt mọi người.</w:t>
      </w:r>
    </w:p>
    <w:p w:rsidR="009F495F" w:rsidRPr="00A610CF" w:rsidRDefault="009F495F" w:rsidP="00A610CF">
      <w:pPr>
        <w:pStyle w:val="NormalWeb"/>
        <w:shd w:val="clear" w:color="auto" w:fill="FFFFFF"/>
        <w:spacing w:before="0" w:beforeAutospacing="0" w:after="0" w:afterAutospacing="0"/>
        <w:jc w:val="both"/>
        <w:rPr>
          <w:sz w:val="26"/>
          <w:szCs w:val="26"/>
        </w:rPr>
      </w:pPr>
      <w:r w:rsidRPr="00A610CF">
        <w:rPr>
          <w:sz w:val="26"/>
          <w:szCs w:val="26"/>
        </w:rPr>
        <w:t>D. Nghĩ về những điều tiêu cực trước đó.</w:t>
      </w:r>
    </w:p>
    <w:p w:rsidR="00A610CF" w:rsidRPr="00A610CF" w:rsidRDefault="00A610CF" w:rsidP="00A610CF">
      <w:pPr>
        <w:pStyle w:val="NormalWeb"/>
        <w:shd w:val="clear" w:color="auto" w:fill="FFFFFF"/>
        <w:spacing w:before="0" w:beforeAutospacing="0" w:after="0" w:afterAutospacing="0"/>
        <w:jc w:val="both"/>
        <w:rPr>
          <w:sz w:val="26"/>
          <w:szCs w:val="26"/>
        </w:rPr>
      </w:pPr>
      <w:r w:rsidRPr="00426918">
        <w:rPr>
          <w:rStyle w:val="Strong"/>
          <w:sz w:val="26"/>
          <w:szCs w:val="26"/>
          <w:u w:val="single"/>
        </w:rPr>
        <w:t>Câu 16:</w:t>
      </w:r>
      <w:r w:rsidRPr="00A610CF">
        <w:rPr>
          <w:rStyle w:val="Strong"/>
          <w:color w:val="008000"/>
          <w:sz w:val="26"/>
          <w:szCs w:val="26"/>
        </w:rPr>
        <w:t> </w:t>
      </w:r>
      <w:r w:rsidRPr="00A610CF">
        <w:rPr>
          <w:sz w:val="26"/>
          <w:szCs w:val="26"/>
        </w:rPr>
        <w:t>Nếu nhìn thấy tình trạng các bạn học sinh đang đánh nhau, em </w:t>
      </w:r>
      <w:r w:rsidRPr="00A610CF">
        <w:rPr>
          <w:rStyle w:val="Strong"/>
          <w:sz w:val="26"/>
          <w:szCs w:val="26"/>
        </w:rPr>
        <w:t>sẽ</w:t>
      </w:r>
      <w:r w:rsidRPr="00A610CF">
        <w:rPr>
          <w:sz w:val="26"/>
          <w:szCs w:val="26"/>
        </w:rPr>
        <w:t xml:space="preserve"> ứng xử như thế nào?</w:t>
      </w:r>
    </w:p>
    <w:p w:rsidR="00A610CF" w:rsidRPr="00A610CF" w:rsidRDefault="00A610CF" w:rsidP="00A610CF">
      <w:pPr>
        <w:pStyle w:val="NormalWeb"/>
        <w:shd w:val="clear" w:color="auto" w:fill="FFFFFF"/>
        <w:spacing w:before="0" w:beforeAutospacing="0" w:after="0" w:afterAutospacing="0"/>
        <w:jc w:val="both"/>
        <w:rPr>
          <w:sz w:val="26"/>
          <w:szCs w:val="26"/>
        </w:rPr>
      </w:pPr>
      <w:r w:rsidRPr="00A610CF">
        <w:rPr>
          <w:sz w:val="26"/>
          <w:szCs w:val="26"/>
        </w:rPr>
        <w:t>A. Không làm gì cả vì đó không phải việc của mình</w:t>
      </w:r>
    </w:p>
    <w:p w:rsidR="00A610CF" w:rsidRPr="00A610CF" w:rsidRDefault="00A610CF" w:rsidP="00A610CF">
      <w:pPr>
        <w:pStyle w:val="NormalWeb"/>
        <w:shd w:val="clear" w:color="auto" w:fill="FFFFFF"/>
        <w:spacing w:before="0" w:beforeAutospacing="0" w:after="0" w:afterAutospacing="0"/>
        <w:jc w:val="both"/>
        <w:rPr>
          <w:sz w:val="26"/>
          <w:szCs w:val="26"/>
        </w:rPr>
      </w:pPr>
      <w:r w:rsidRPr="00A610CF">
        <w:rPr>
          <w:sz w:val="26"/>
          <w:szCs w:val="26"/>
        </w:rPr>
        <w:t>B. Lấy điện thoại quay clip rồi tung lên fakebook.</w:t>
      </w:r>
    </w:p>
    <w:p w:rsidR="00A610CF" w:rsidRPr="00A610CF" w:rsidRDefault="00A610CF" w:rsidP="00A610CF">
      <w:pPr>
        <w:pStyle w:val="NormalWeb"/>
        <w:shd w:val="clear" w:color="auto" w:fill="FFFFFF"/>
        <w:spacing w:before="0" w:beforeAutospacing="0" w:after="0" w:afterAutospacing="0"/>
        <w:jc w:val="both"/>
        <w:rPr>
          <w:sz w:val="26"/>
          <w:szCs w:val="26"/>
        </w:rPr>
      </w:pPr>
      <w:r w:rsidRPr="00A610CF">
        <w:rPr>
          <w:sz w:val="26"/>
          <w:szCs w:val="26"/>
        </w:rPr>
        <w:t>C. Reo hò, cổ vũ các bạn tiếp tục đánh nhau.</w:t>
      </w:r>
    </w:p>
    <w:p w:rsidR="00A610CF" w:rsidRPr="00A610CF" w:rsidRDefault="00A610CF" w:rsidP="00A610CF">
      <w:pPr>
        <w:pStyle w:val="NormalWeb"/>
        <w:shd w:val="clear" w:color="auto" w:fill="FFFFFF"/>
        <w:spacing w:before="0" w:beforeAutospacing="0" w:after="0" w:afterAutospacing="0"/>
        <w:jc w:val="both"/>
        <w:rPr>
          <w:b/>
          <w:color w:val="FF0000"/>
          <w:sz w:val="26"/>
          <w:szCs w:val="26"/>
        </w:rPr>
      </w:pPr>
      <w:r w:rsidRPr="00A610CF">
        <w:rPr>
          <w:rStyle w:val="Strong"/>
          <w:b w:val="0"/>
          <w:color w:val="FF0000"/>
          <w:sz w:val="26"/>
          <w:szCs w:val="26"/>
        </w:rPr>
        <w:t>D. Nhanh chóng báo cho những người lớn đáng tin cậy.</w:t>
      </w:r>
    </w:p>
    <w:p w:rsidR="009F495F" w:rsidRPr="00E62888" w:rsidRDefault="009F495F" w:rsidP="00E62888">
      <w:pPr>
        <w:spacing w:after="0" w:line="312" w:lineRule="auto"/>
        <w:jc w:val="both"/>
        <w:rPr>
          <w:rFonts w:ascii="Times New Roman" w:eastAsia="Times New Roman" w:hAnsi="Times New Roman"/>
          <w:bCs/>
          <w:sz w:val="26"/>
          <w:szCs w:val="26"/>
        </w:rPr>
      </w:pPr>
    </w:p>
    <w:p w:rsidR="00990073" w:rsidRPr="003211D9" w:rsidRDefault="00990073" w:rsidP="00990073">
      <w:pPr>
        <w:spacing w:after="0" w:line="312" w:lineRule="auto"/>
        <w:jc w:val="both"/>
        <w:rPr>
          <w:rFonts w:ascii="Times New Roman" w:eastAsia="Times New Roman" w:hAnsi="Times New Roman"/>
          <w:bCs/>
          <w:color w:val="FF0000"/>
          <w:sz w:val="26"/>
          <w:szCs w:val="26"/>
        </w:rPr>
      </w:pPr>
      <w:r w:rsidRPr="00990073">
        <w:rPr>
          <w:rFonts w:ascii="Times New Roman" w:eastAsia="Times New Roman" w:hAnsi="Times New Roman"/>
          <w:b/>
          <w:color w:val="000000"/>
          <w:sz w:val="26"/>
          <w:szCs w:val="26"/>
          <w:u w:val="single"/>
        </w:rPr>
        <w:t>B</w:t>
      </w:r>
      <w:r w:rsidR="00A610CF">
        <w:rPr>
          <w:rFonts w:ascii="Times New Roman" w:eastAsia="Times New Roman" w:hAnsi="Times New Roman"/>
          <w:b/>
          <w:color w:val="000000"/>
          <w:sz w:val="26"/>
          <w:szCs w:val="26"/>
          <w:u w:val="single"/>
        </w:rPr>
        <w:t>. TỰ LUẬN ( 6</w:t>
      </w:r>
      <w:r w:rsidRPr="00990073">
        <w:rPr>
          <w:rFonts w:ascii="Times New Roman" w:eastAsia="Times New Roman" w:hAnsi="Times New Roman"/>
          <w:b/>
          <w:color w:val="000000"/>
          <w:sz w:val="26"/>
          <w:szCs w:val="26"/>
          <w:u w:val="single"/>
        </w:rPr>
        <w:t xml:space="preserve"> điểm)</w:t>
      </w:r>
    </w:p>
    <w:p w:rsidR="00990073" w:rsidRPr="00990073" w:rsidRDefault="00A610CF" w:rsidP="00990073">
      <w:pPr>
        <w:spacing w:after="0" w:line="312" w:lineRule="auto"/>
        <w:jc w:val="both"/>
        <w:rPr>
          <w:rFonts w:ascii="Times New Roman" w:hAnsi="Times New Roman"/>
          <w:sz w:val="28"/>
          <w:szCs w:val="28"/>
        </w:rPr>
      </w:pPr>
      <w:r>
        <w:rPr>
          <w:rFonts w:ascii="Times New Roman" w:hAnsi="Times New Roman"/>
          <w:b/>
          <w:sz w:val="28"/>
          <w:szCs w:val="28"/>
        </w:rPr>
        <w:t>Câu 1: ( 1</w:t>
      </w:r>
      <w:r w:rsidR="00990073" w:rsidRPr="00990073">
        <w:rPr>
          <w:rFonts w:ascii="Times New Roman" w:hAnsi="Times New Roman"/>
          <w:b/>
          <w:sz w:val="28"/>
          <w:szCs w:val="28"/>
        </w:rPr>
        <w:t xml:space="preserve"> điểm</w:t>
      </w:r>
      <w:r w:rsidR="00990073" w:rsidRPr="00990073">
        <w:rPr>
          <w:rFonts w:ascii="Times New Roman" w:hAnsi="Times New Roman"/>
          <w:sz w:val="28"/>
          <w:szCs w:val="28"/>
        </w:rPr>
        <w:t>): Em sẽ làm gì để quản lí tốt tiền cá nhân của mình?</w:t>
      </w:r>
    </w:p>
    <w:p w:rsidR="00990073" w:rsidRPr="00990073" w:rsidRDefault="00990073" w:rsidP="00990073">
      <w:pPr>
        <w:spacing w:after="0" w:line="312" w:lineRule="auto"/>
        <w:jc w:val="both"/>
        <w:rPr>
          <w:rFonts w:ascii="Times New Roman" w:hAnsi="Times New Roman"/>
          <w:sz w:val="28"/>
          <w:szCs w:val="28"/>
        </w:rPr>
      </w:pPr>
      <w:r w:rsidRPr="00990073">
        <w:rPr>
          <w:rFonts w:ascii="Times New Roman" w:hAnsi="Times New Roman"/>
          <w:b/>
          <w:sz w:val="28"/>
          <w:szCs w:val="28"/>
        </w:rPr>
        <w:t>Câu 2:  (2 điểm)</w:t>
      </w:r>
      <w:r w:rsidRPr="00990073">
        <w:rPr>
          <w:rFonts w:ascii="Times New Roman" w:hAnsi="Times New Roman"/>
          <w:sz w:val="28"/>
          <w:szCs w:val="28"/>
        </w:rPr>
        <w:t xml:space="preserve"> :Theo em, những nguyên nhân nào dẫn con người sa vào tệ nạn xã hội ? Bản thân em đã có những biện pháp gì để giữ mình không bị sa vào tệ nạn xã hội ?</w:t>
      </w:r>
    </w:p>
    <w:p w:rsidR="00990073" w:rsidRPr="00990073" w:rsidRDefault="00990073" w:rsidP="00990073">
      <w:pPr>
        <w:spacing w:after="0" w:line="312" w:lineRule="auto"/>
        <w:jc w:val="both"/>
        <w:rPr>
          <w:rFonts w:ascii="Times New Roman" w:hAnsi="Times New Roman"/>
          <w:sz w:val="28"/>
          <w:szCs w:val="28"/>
        </w:rPr>
      </w:pPr>
      <w:r w:rsidRPr="00990073">
        <w:rPr>
          <w:rFonts w:ascii="Times New Roman" w:hAnsi="Times New Roman"/>
          <w:b/>
          <w:sz w:val="28"/>
          <w:szCs w:val="28"/>
        </w:rPr>
        <w:t xml:space="preserve">Câu 3: ( 3 điểm): </w:t>
      </w:r>
      <w:r w:rsidRPr="00990073">
        <w:rPr>
          <w:rFonts w:ascii="Times New Roman" w:hAnsi="Times New Roman"/>
          <w:sz w:val="28"/>
          <w:szCs w:val="28"/>
        </w:rPr>
        <w:t xml:space="preserve"> Tình huống:</w:t>
      </w:r>
    </w:p>
    <w:p w:rsidR="00990073" w:rsidRPr="00990073" w:rsidRDefault="00990073" w:rsidP="00990073">
      <w:pPr>
        <w:spacing w:after="0" w:line="312" w:lineRule="auto"/>
        <w:jc w:val="both"/>
        <w:rPr>
          <w:rFonts w:ascii="Times New Roman" w:hAnsi="Times New Roman"/>
          <w:sz w:val="28"/>
          <w:szCs w:val="28"/>
        </w:rPr>
      </w:pPr>
      <w:r w:rsidRPr="00990073">
        <w:rPr>
          <w:rFonts w:ascii="Times New Roman" w:hAnsi="Times New Roman"/>
          <w:sz w:val="28"/>
          <w:szCs w:val="28"/>
        </w:rPr>
        <w:t>Bạn Nam sinh ra trong một gia đình có điều kiện và là con một nên được bố mẹ chiều chuộng và thỏa mãn mọi đòi hỏi của Nam. Nam đua đòi ăn chơi, tập tành hút thuốc và sa ngã vào con đường nghiện ngập.</w:t>
      </w:r>
    </w:p>
    <w:p w:rsidR="00990073" w:rsidRPr="00990073" w:rsidRDefault="00990073" w:rsidP="00990073">
      <w:pPr>
        <w:spacing w:after="0" w:line="312" w:lineRule="auto"/>
        <w:jc w:val="both"/>
        <w:rPr>
          <w:rFonts w:ascii="Times New Roman" w:hAnsi="Times New Roman"/>
          <w:sz w:val="28"/>
          <w:szCs w:val="28"/>
        </w:rPr>
      </w:pPr>
      <w:r w:rsidRPr="00990073">
        <w:rPr>
          <w:rFonts w:ascii="Times New Roman" w:hAnsi="Times New Roman"/>
          <w:sz w:val="28"/>
          <w:szCs w:val="28"/>
        </w:rPr>
        <w:t xml:space="preserve"> a, Theo em, ai là người có lỗi trong việc này ? Vì sao? </w:t>
      </w:r>
    </w:p>
    <w:p w:rsidR="00990073" w:rsidRPr="00990073" w:rsidRDefault="00980509" w:rsidP="00990073">
      <w:pPr>
        <w:spacing w:after="0" w:line="312" w:lineRule="auto"/>
        <w:jc w:val="both"/>
        <w:rPr>
          <w:rFonts w:ascii="Times New Roman" w:hAnsi="Times New Roman"/>
          <w:sz w:val="28"/>
          <w:szCs w:val="28"/>
        </w:rPr>
      </w:pPr>
      <w:r>
        <w:rPr>
          <w:rFonts w:ascii="Times New Roman" w:hAnsi="Times New Roman"/>
          <w:sz w:val="28"/>
          <w:szCs w:val="28"/>
        </w:rPr>
        <w:t xml:space="preserve"> </w:t>
      </w:r>
      <w:r w:rsidR="00990073" w:rsidRPr="00990073">
        <w:rPr>
          <w:rFonts w:ascii="Times New Roman" w:hAnsi="Times New Roman"/>
          <w:sz w:val="28"/>
          <w:szCs w:val="28"/>
        </w:rPr>
        <w:t>b, Bạn Nam đã thực hiện đúng nghĩa vụ và bổn phận của mình trong gia đình chưa ?  Từ đó hãy tự nhận xét việc thực hiện bổn phận và nghĩa vụ của bản thân đối với gia đình.</w:t>
      </w:r>
    </w:p>
    <w:p w:rsidR="00990073" w:rsidRPr="00990073" w:rsidRDefault="00990073" w:rsidP="00990073">
      <w:pPr>
        <w:spacing w:after="0" w:line="312" w:lineRule="auto"/>
        <w:jc w:val="both"/>
        <w:rPr>
          <w:rFonts w:ascii="Times New Roman" w:hAnsi="Times New Roman"/>
          <w:sz w:val="28"/>
          <w:szCs w:val="28"/>
        </w:rPr>
      </w:pPr>
    </w:p>
    <w:p w:rsidR="00990073" w:rsidRPr="00990073" w:rsidRDefault="00990073" w:rsidP="00990073">
      <w:pPr>
        <w:spacing w:after="0" w:line="312" w:lineRule="auto"/>
        <w:ind w:left="142"/>
        <w:contextualSpacing/>
        <w:jc w:val="both"/>
        <w:rPr>
          <w:rFonts w:ascii="Times New Roman" w:eastAsia="Times New Roman" w:hAnsi="Times New Roman"/>
          <w:color w:val="000000"/>
          <w:sz w:val="26"/>
          <w:szCs w:val="26"/>
        </w:rPr>
      </w:pPr>
    </w:p>
    <w:p w:rsidR="00990073" w:rsidRPr="00990073" w:rsidRDefault="00990073" w:rsidP="00990073">
      <w:pPr>
        <w:spacing w:after="0" w:line="312" w:lineRule="auto"/>
        <w:contextualSpacing/>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r w:rsidRPr="00990073">
        <w:rPr>
          <w:rFonts w:ascii="Times New Roman" w:eastAsia="Times New Roman" w:hAnsi="Times New Roman"/>
          <w:sz w:val="26"/>
          <w:szCs w:val="26"/>
        </w:rPr>
        <w:t xml:space="preserve">  </w:t>
      </w: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D440F2" w:rsidRPr="008F3A6C" w:rsidRDefault="00D440F2" w:rsidP="00D440F2">
      <w:pPr>
        <w:jc w:val="center"/>
        <w:rPr>
          <w:rFonts w:ascii="Times New Roman" w:hAnsi="Times New Roman"/>
          <w:b/>
          <w:sz w:val="28"/>
          <w:szCs w:val="28"/>
          <w:lang w:val="it-IT"/>
        </w:rPr>
      </w:pPr>
      <w:r w:rsidRPr="008F3A6C">
        <w:rPr>
          <w:rFonts w:ascii="Times New Roman" w:hAnsi="Times New Roman"/>
          <w:b/>
          <w:sz w:val="28"/>
          <w:szCs w:val="28"/>
          <w:lang w:val="it-IT"/>
        </w:rPr>
        <w:t>ĐÁP ÁN VÀ HƯỚNG DẪN CHẤM</w:t>
      </w:r>
    </w:p>
    <w:p w:rsidR="00D440F2" w:rsidRPr="00137257" w:rsidRDefault="00D440F2" w:rsidP="00D440F2">
      <w:pPr>
        <w:jc w:val="both"/>
        <w:rPr>
          <w:rFonts w:ascii="Times New Roman" w:hAnsi="Times New Roman"/>
          <w:sz w:val="28"/>
          <w:szCs w:val="28"/>
          <w:lang w:val="it-IT"/>
        </w:rPr>
      </w:pPr>
      <w:r w:rsidRPr="00137257">
        <w:rPr>
          <w:rFonts w:ascii="Times New Roman" w:hAnsi="Times New Roman"/>
          <w:b/>
          <w:sz w:val="28"/>
          <w:szCs w:val="28"/>
          <w:lang w:val="it-IT"/>
        </w:rPr>
        <w:t xml:space="preserve">Phần I- Trắc nghiệm khách quan </w:t>
      </w:r>
      <w:r>
        <w:rPr>
          <w:rFonts w:ascii="Times New Roman" w:hAnsi="Times New Roman"/>
          <w:sz w:val="28"/>
          <w:szCs w:val="28"/>
          <w:lang w:val="it-IT"/>
        </w:rPr>
        <w:t>(4</w:t>
      </w:r>
      <w:r w:rsidRPr="00137257">
        <w:rPr>
          <w:rFonts w:ascii="Times New Roman" w:hAnsi="Times New Roman"/>
          <w:sz w:val="28"/>
          <w:szCs w:val="28"/>
          <w:lang w:val="it-IT"/>
        </w:rPr>
        <w:t xml:space="preserve"> điểm)</w:t>
      </w:r>
    </w:p>
    <w:p w:rsidR="00D440F2" w:rsidRPr="00137257" w:rsidRDefault="00980509" w:rsidP="00D440F2">
      <w:pPr>
        <w:jc w:val="both"/>
        <w:rPr>
          <w:rFonts w:ascii="Times New Roman" w:hAnsi="Times New Roman"/>
          <w:sz w:val="28"/>
          <w:szCs w:val="28"/>
        </w:rPr>
      </w:pPr>
      <w:r>
        <w:rPr>
          <w:rFonts w:ascii="Times New Roman" w:hAnsi="Times New Roman"/>
          <w:sz w:val="28"/>
          <w:szCs w:val="28"/>
          <w:lang w:val="it-IT"/>
        </w:rPr>
        <w:lastRenderedPageBreak/>
        <w:t>M</w:t>
      </w:r>
      <w:r w:rsidR="00D440F2" w:rsidRPr="00137257">
        <w:rPr>
          <w:rFonts w:ascii="Times New Roman" w:hAnsi="Times New Roman"/>
          <w:sz w:val="28"/>
          <w:szCs w:val="28"/>
          <w:lang w:val="it-IT"/>
        </w:rPr>
        <w:t xml:space="preserve">ỗi </w:t>
      </w:r>
      <w:r>
        <w:rPr>
          <w:rFonts w:ascii="Times New Roman" w:hAnsi="Times New Roman"/>
          <w:sz w:val="28"/>
          <w:szCs w:val="28"/>
          <w:lang w:val="it-IT"/>
        </w:rPr>
        <w:t xml:space="preserve">câu </w:t>
      </w:r>
      <w:r w:rsidR="00D440F2" w:rsidRPr="00137257">
        <w:rPr>
          <w:rFonts w:ascii="Times New Roman" w:hAnsi="Times New Roman"/>
          <w:sz w:val="28"/>
          <w:szCs w:val="28"/>
          <w:lang w:val="it-IT"/>
        </w:rPr>
        <w:t>lựa chọ</w:t>
      </w:r>
      <w:r>
        <w:rPr>
          <w:rFonts w:ascii="Times New Roman" w:hAnsi="Times New Roman"/>
          <w:sz w:val="28"/>
          <w:szCs w:val="28"/>
          <w:lang w:val="it-IT"/>
        </w:rPr>
        <w:t>n đúng được</w:t>
      </w:r>
      <w:r w:rsidR="00D440F2" w:rsidRPr="00137257">
        <w:rPr>
          <w:rFonts w:ascii="Times New Roman" w:hAnsi="Times New Roman"/>
          <w:sz w:val="28"/>
          <w:szCs w:val="28"/>
          <w:lang w:val="it-IT"/>
        </w:rPr>
        <w:t xml:space="preserve"> 0,25 điể</w:t>
      </w:r>
      <w:r>
        <w:rPr>
          <w:rFonts w:ascii="Times New Roman" w:hAnsi="Times New Roman"/>
          <w:sz w:val="28"/>
          <w:szCs w:val="28"/>
          <w:lang w:val="it-IT"/>
        </w:rPr>
        <w:t>m</w:t>
      </w:r>
    </w:p>
    <w:tbl>
      <w:tblPr>
        <w:tblStyle w:val="TableGrid0"/>
        <w:tblW w:w="5074" w:type="pct"/>
        <w:tblInd w:w="-147" w:type="dxa"/>
        <w:tblCellMar>
          <w:top w:w="69" w:type="dxa"/>
          <w:left w:w="106" w:type="dxa"/>
          <w:right w:w="106" w:type="dxa"/>
        </w:tblCellMar>
        <w:tblLook w:val="04A0" w:firstRow="1" w:lastRow="0" w:firstColumn="1" w:lastColumn="0" w:noHBand="0" w:noVBand="1"/>
      </w:tblPr>
      <w:tblGrid>
        <w:gridCol w:w="1163"/>
        <w:gridCol w:w="471"/>
        <w:gridCol w:w="581"/>
        <w:gridCol w:w="459"/>
        <w:gridCol w:w="473"/>
        <w:gridCol w:w="562"/>
        <w:gridCol w:w="473"/>
        <w:gridCol w:w="562"/>
        <w:gridCol w:w="577"/>
        <w:gridCol w:w="577"/>
        <w:gridCol w:w="699"/>
        <w:gridCol w:w="626"/>
        <w:gridCol w:w="626"/>
        <w:gridCol w:w="624"/>
        <w:gridCol w:w="622"/>
        <w:gridCol w:w="622"/>
        <w:gridCol w:w="618"/>
      </w:tblGrid>
      <w:tr w:rsidR="00D440F2" w:rsidRPr="00137257" w:rsidTr="00D440F2">
        <w:trPr>
          <w:trHeight w:val="542"/>
        </w:trPr>
        <w:tc>
          <w:tcPr>
            <w:tcW w:w="56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2"/>
              <w:jc w:val="center"/>
              <w:rPr>
                <w:rFonts w:ascii="Times New Roman" w:hAnsi="Times New Roman" w:cs="Times New Roman"/>
                <w:sz w:val="28"/>
                <w:szCs w:val="28"/>
              </w:rPr>
            </w:pPr>
            <w:r w:rsidRPr="00C717A3">
              <w:rPr>
                <w:rFonts w:ascii="Times New Roman" w:eastAsia="Times New Roman" w:hAnsi="Times New Roman" w:cs="Times New Roman"/>
                <w:b/>
                <w:sz w:val="28"/>
                <w:szCs w:val="28"/>
              </w:rPr>
              <w:t>Câu</w:t>
            </w:r>
          </w:p>
        </w:tc>
        <w:tc>
          <w:tcPr>
            <w:tcW w:w="228"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right="5"/>
              <w:jc w:val="center"/>
              <w:rPr>
                <w:rFonts w:ascii="Times New Roman" w:hAnsi="Times New Roman" w:cs="Times New Roman"/>
                <w:sz w:val="28"/>
                <w:szCs w:val="28"/>
              </w:rPr>
            </w:pPr>
            <w:r w:rsidRPr="00C717A3">
              <w:rPr>
                <w:rFonts w:ascii="Times New Roman" w:hAnsi="Times New Roman" w:cs="Times New Roman"/>
                <w:sz w:val="28"/>
                <w:szCs w:val="28"/>
              </w:rPr>
              <w:t>1</w:t>
            </w:r>
          </w:p>
        </w:tc>
        <w:tc>
          <w:tcPr>
            <w:tcW w:w="281"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right="5"/>
              <w:jc w:val="center"/>
              <w:rPr>
                <w:rFonts w:ascii="Times New Roman" w:hAnsi="Times New Roman" w:cs="Times New Roman"/>
                <w:sz w:val="28"/>
                <w:szCs w:val="28"/>
              </w:rPr>
            </w:pPr>
            <w:r w:rsidRPr="00C717A3">
              <w:rPr>
                <w:rFonts w:ascii="Times New Roman" w:hAnsi="Times New Roman" w:cs="Times New Roman"/>
                <w:sz w:val="28"/>
                <w:szCs w:val="28"/>
              </w:rPr>
              <w:t>2</w:t>
            </w:r>
          </w:p>
        </w:tc>
        <w:tc>
          <w:tcPr>
            <w:tcW w:w="22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right="5"/>
              <w:jc w:val="center"/>
              <w:rPr>
                <w:rFonts w:ascii="Times New Roman" w:hAnsi="Times New Roman" w:cs="Times New Roman"/>
                <w:sz w:val="28"/>
                <w:szCs w:val="28"/>
              </w:rPr>
            </w:pPr>
            <w:r w:rsidRPr="00C717A3">
              <w:rPr>
                <w:rFonts w:ascii="Times New Roman" w:hAnsi="Times New Roman" w:cs="Times New Roman"/>
                <w:sz w:val="28"/>
                <w:szCs w:val="28"/>
              </w:rPr>
              <w:t>3</w:t>
            </w:r>
          </w:p>
        </w:tc>
        <w:tc>
          <w:tcPr>
            <w:tcW w:w="22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C717A3">
              <w:rPr>
                <w:rFonts w:ascii="Times New Roman" w:hAnsi="Times New Roman" w:cs="Times New Roman"/>
                <w:sz w:val="28"/>
                <w:szCs w:val="28"/>
              </w:rPr>
              <w:t>4</w:t>
            </w:r>
          </w:p>
        </w:tc>
        <w:tc>
          <w:tcPr>
            <w:tcW w:w="27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C717A3">
              <w:rPr>
                <w:rFonts w:ascii="Times New Roman" w:hAnsi="Times New Roman" w:cs="Times New Roman"/>
                <w:sz w:val="28"/>
                <w:szCs w:val="28"/>
              </w:rPr>
              <w:t>5</w:t>
            </w:r>
          </w:p>
        </w:tc>
        <w:tc>
          <w:tcPr>
            <w:tcW w:w="22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C717A3">
              <w:rPr>
                <w:rFonts w:ascii="Times New Roman" w:hAnsi="Times New Roman" w:cs="Times New Roman"/>
                <w:sz w:val="28"/>
                <w:szCs w:val="28"/>
              </w:rPr>
              <w:t>6</w:t>
            </w:r>
          </w:p>
        </w:tc>
        <w:tc>
          <w:tcPr>
            <w:tcW w:w="27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right="4"/>
              <w:jc w:val="center"/>
              <w:rPr>
                <w:rFonts w:ascii="Times New Roman" w:hAnsi="Times New Roman" w:cs="Times New Roman"/>
                <w:sz w:val="28"/>
                <w:szCs w:val="28"/>
              </w:rPr>
            </w:pPr>
            <w:r w:rsidRPr="00C717A3">
              <w:rPr>
                <w:rFonts w:ascii="Times New Roman" w:hAnsi="Times New Roman" w:cs="Times New Roman"/>
                <w:sz w:val="28"/>
                <w:szCs w:val="28"/>
              </w:rPr>
              <w:t>7</w:t>
            </w:r>
          </w:p>
        </w:tc>
        <w:tc>
          <w:tcPr>
            <w:tcW w:w="27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right="2"/>
              <w:jc w:val="center"/>
              <w:rPr>
                <w:rFonts w:ascii="Times New Roman" w:hAnsi="Times New Roman" w:cs="Times New Roman"/>
                <w:sz w:val="28"/>
                <w:szCs w:val="28"/>
              </w:rPr>
            </w:pPr>
            <w:r w:rsidRPr="00C717A3">
              <w:rPr>
                <w:rFonts w:ascii="Times New Roman" w:hAnsi="Times New Roman" w:cs="Times New Roman"/>
                <w:sz w:val="28"/>
                <w:szCs w:val="28"/>
              </w:rPr>
              <w:t>8</w:t>
            </w:r>
          </w:p>
        </w:tc>
        <w:tc>
          <w:tcPr>
            <w:tcW w:w="27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C717A3">
              <w:rPr>
                <w:rFonts w:ascii="Times New Roman" w:hAnsi="Times New Roman" w:cs="Times New Roman"/>
                <w:sz w:val="28"/>
                <w:szCs w:val="28"/>
              </w:rPr>
              <w:t>9</w:t>
            </w:r>
          </w:p>
        </w:tc>
        <w:tc>
          <w:tcPr>
            <w:tcW w:w="338"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cs="Times New Roman"/>
                <w:sz w:val="28"/>
                <w:szCs w:val="28"/>
              </w:rPr>
            </w:pPr>
            <w:r w:rsidRPr="00C717A3">
              <w:rPr>
                <w:rFonts w:ascii="Times New Roman" w:hAnsi="Times New Roman" w:cs="Times New Roman"/>
                <w:sz w:val="28"/>
                <w:szCs w:val="28"/>
              </w:rPr>
              <w:t>10</w:t>
            </w:r>
          </w:p>
        </w:tc>
        <w:tc>
          <w:tcPr>
            <w:tcW w:w="303"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cs="Times New Roman"/>
                <w:sz w:val="28"/>
                <w:szCs w:val="28"/>
              </w:rPr>
            </w:pPr>
            <w:r w:rsidRPr="00C717A3">
              <w:rPr>
                <w:rFonts w:ascii="Times New Roman" w:hAnsi="Times New Roman" w:cs="Times New Roman"/>
                <w:sz w:val="28"/>
                <w:szCs w:val="28"/>
              </w:rPr>
              <w:t>11</w:t>
            </w:r>
          </w:p>
        </w:tc>
        <w:tc>
          <w:tcPr>
            <w:tcW w:w="303"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cs="Times New Roman"/>
                <w:sz w:val="28"/>
                <w:szCs w:val="28"/>
              </w:rPr>
            </w:pPr>
            <w:r w:rsidRPr="00C717A3">
              <w:rPr>
                <w:rFonts w:ascii="Times New Roman" w:hAnsi="Times New Roman" w:cs="Times New Roman"/>
                <w:sz w:val="28"/>
                <w:szCs w:val="28"/>
              </w:rPr>
              <w:t>12</w:t>
            </w:r>
          </w:p>
        </w:tc>
        <w:tc>
          <w:tcPr>
            <w:tcW w:w="30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sz w:val="28"/>
                <w:szCs w:val="28"/>
              </w:rPr>
            </w:pPr>
            <w:r>
              <w:rPr>
                <w:rFonts w:ascii="Times New Roman" w:hAnsi="Times New Roman"/>
                <w:sz w:val="28"/>
                <w:szCs w:val="28"/>
              </w:rPr>
              <w:t>13</w:t>
            </w:r>
          </w:p>
        </w:tc>
        <w:tc>
          <w:tcPr>
            <w:tcW w:w="301"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sz w:val="28"/>
                <w:szCs w:val="28"/>
              </w:rPr>
            </w:pPr>
            <w:r>
              <w:rPr>
                <w:rFonts w:ascii="Times New Roman" w:hAnsi="Times New Roman"/>
                <w:sz w:val="28"/>
                <w:szCs w:val="28"/>
              </w:rPr>
              <w:t>14</w:t>
            </w:r>
          </w:p>
        </w:tc>
        <w:tc>
          <w:tcPr>
            <w:tcW w:w="301"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sz w:val="28"/>
                <w:szCs w:val="28"/>
              </w:rPr>
            </w:pPr>
            <w:r>
              <w:rPr>
                <w:rFonts w:ascii="Times New Roman" w:hAnsi="Times New Roman"/>
                <w:sz w:val="28"/>
                <w:szCs w:val="28"/>
              </w:rPr>
              <w:t>15</w:t>
            </w:r>
          </w:p>
        </w:tc>
        <w:tc>
          <w:tcPr>
            <w:tcW w:w="301"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60"/>
              <w:jc w:val="center"/>
              <w:rPr>
                <w:rFonts w:ascii="Times New Roman" w:hAnsi="Times New Roman"/>
                <w:sz w:val="28"/>
                <w:szCs w:val="28"/>
              </w:rPr>
            </w:pPr>
            <w:r>
              <w:rPr>
                <w:rFonts w:ascii="Times New Roman" w:hAnsi="Times New Roman"/>
                <w:sz w:val="28"/>
                <w:szCs w:val="28"/>
              </w:rPr>
              <w:t>16</w:t>
            </w:r>
          </w:p>
        </w:tc>
      </w:tr>
      <w:tr w:rsidR="00D440F2" w:rsidRPr="00137257" w:rsidTr="00D440F2">
        <w:trPr>
          <w:trHeight w:val="542"/>
        </w:trPr>
        <w:tc>
          <w:tcPr>
            <w:tcW w:w="562" w:type="pct"/>
            <w:tcBorders>
              <w:top w:val="single" w:sz="4" w:space="0" w:color="000000"/>
              <w:left w:val="single" w:sz="4" w:space="0" w:color="000000"/>
              <w:bottom w:val="single" w:sz="4" w:space="0" w:color="000000"/>
              <w:right w:val="single" w:sz="4" w:space="0" w:color="000000"/>
            </w:tcBorders>
            <w:vAlign w:val="center"/>
          </w:tcPr>
          <w:p w:rsidR="00D440F2" w:rsidRPr="00C717A3" w:rsidRDefault="00D440F2" w:rsidP="00981AD8">
            <w:pPr>
              <w:spacing w:before="120" w:after="120"/>
              <w:ind w:left="2"/>
              <w:jc w:val="center"/>
              <w:rPr>
                <w:rFonts w:ascii="Times New Roman" w:hAnsi="Times New Roman" w:cs="Times New Roman"/>
                <w:sz w:val="28"/>
                <w:szCs w:val="28"/>
              </w:rPr>
            </w:pPr>
            <w:r w:rsidRPr="00C717A3">
              <w:rPr>
                <w:rFonts w:ascii="Times New Roman" w:eastAsia="Times New Roman" w:hAnsi="Times New Roman" w:cs="Times New Roman"/>
                <w:b/>
                <w:sz w:val="28"/>
                <w:szCs w:val="28"/>
              </w:rPr>
              <w:t>Đáp án</w:t>
            </w:r>
          </w:p>
        </w:tc>
        <w:tc>
          <w:tcPr>
            <w:tcW w:w="228"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137257">
              <w:rPr>
                <w:rFonts w:ascii="Times New Roman" w:hAnsi="Times New Roman" w:cs="Times New Roman"/>
                <w:sz w:val="28"/>
                <w:szCs w:val="28"/>
              </w:rPr>
              <w:t>D</w:t>
            </w:r>
          </w:p>
        </w:tc>
        <w:tc>
          <w:tcPr>
            <w:tcW w:w="281"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137257">
              <w:rPr>
                <w:rFonts w:ascii="Times New Roman" w:hAnsi="Times New Roman" w:cs="Times New Roman"/>
                <w:sz w:val="28"/>
                <w:szCs w:val="28"/>
              </w:rPr>
              <w:t>C</w:t>
            </w:r>
          </w:p>
        </w:tc>
        <w:tc>
          <w:tcPr>
            <w:tcW w:w="22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Pr>
                <w:rFonts w:ascii="Times New Roman" w:hAnsi="Times New Roman" w:cs="Times New Roman"/>
                <w:sz w:val="28"/>
                <w:szCs w:val="28"/>
              </w:rPr>
              <w:t>A</w:t>
            </w:r>
          </w:p>
        </w:tc>
        <w:tc>
          <w:tcPr>
            <w:tcW w:w="22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2"/>
              <w:jc w:val="center"/>
              <w:rPr>
                <w:rFonts w:ascii="Times New Roman" w:hAnsi="Times New Roman" w:cs="Times New Roman"/>
                <w:sz w:val="28"/>
                <w:szCs w:val="28"/>
              </w:rPr>
            </w:pPr>
            <w:r>
              <w:rPr>
                <w:rFonts w:ascii="Times New Roman" w:hAnsi="Times New Roman" w:cs="Times New Roman"/>
                <w:sz w:val="28"/>
                <w:szCs w:val="28"/>
              </w:rPr>
              <w:t>B</w:t>
            </w:r>
          </w:p>
        </w:tc>
        <w:tc>
          <w:tcPr>
            <w:tcW w:w="27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2"/>
              <w:jc w:val="center"/>
              <w:rPr>
                <w:rFonts w:ascii="Times New Roman" w:hAnsi="Times New Roman" w:cs="Times New Roman"/>
                <w:sz w:val="28"/>
                <w:szCs w:val="28"/>
              </w:rPr>
            </w:pPr>
            <w:r>
              <w:rPr>
                <w:rFonts w:ascii="Times New Roman" w:hAnsi="Times New Roman" w:cs="Times New Roman"/>
                <w:sz w:val="28"/>
                <w:szCs w:val="28"/>
              </w:rPr>
              <w:t>A</w:t>
            </w:r>
          </w:p>
        </w:tc>
        <w:tc>
          <w:tcPr>
            <w:tcW w:w="22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2"/>
              <w:jc w:val="center"/>
              <w:rPr>
                <w:rFonts w:ascii="Times New Roman" w:hAnsi="Times New Roman" w:cs="Times New Roman"/>
                <w:sz w:val="28"/>
                <w:szCs w:val="28"/>
              </w:rPr>
            </w:pPr>
            <w:r w:rsidRPr="00C717A3">
              <w:rPr>
                <w:rFonts w:ascii="Times New Roman" w:hAnsi="Times New Roman" w:cs="Times New Roman"/>
                <w:sz w:val="28"/>
                <w:szCs w:val="28"/>
              </w:rPr>
              <w:t>A</w:t>
            </w:r>
          </w:p>
        </w:tc>
        <w:tc>
          <w:tcPr>
            <w:tcW w:w="272"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Pr>
                <w:rFonts w:ascii="Times New Roman" w:hAnsi="Times New Roman" w:cs="Times New Roman"/>
                <w:sz w:val="28"/>
                <w:szCs w:val="28"/>
              </w:rPr>
              <w:t>A</w:t>
            </w:r>
          </w:p>
        </w:tc>
        <w:tc>
          <w:tcPr>
            <w:tcW w:w="27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Pr>
                <w:rFonts w:ascii="Times New Roman" w:hAnsi="Times New Roman" w:cs="Times New Roman"/>
                <w:sz w:val="28"/>
                <w:szCs w:val="28"/>
              </w:rPr>
              <w:t>D</w:t>
            </w:r>
          </w:p>
        </w:tc>
        <w:tc>
          <w:tcPr>
            <w:tcW w:w="279"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ind w:left="2"/>
              <w:jc w:val="center"/>
              <w:rPr>
                <w:rFonts w:ascii="Times New Roman" w:hAnsi="Times New Roman" w:cs="Times New Roman"/>
                <w:sz w:val="28"/>
                <w:szCs w:val="28"/>
              </w:rPr>
            </w:pPr>
            <w:r>
              <w:rPr>
                <w:rFonts w:ascii="Times New Roman" w:hAnsi="Times New Roman" w:cs="Times New Roman"/>
                <w:sz w:val="28"/>
                <w:szCs w:val="28"/>
              </w:rPr>
              <w:t>D</w:t>
            </w:r>
          </w:p>
        </w:tc>
        <w:tc>
          <w:tcPr>
            <w:tcW w:w="338"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137257">
              <w:rPr>
                <w:rFonts w:ascii="Times New Roman" w:hAnsi="Times New Roman" w:cs="Times New Roman"/>
                <w:sz w:val="28"/>
                <w:szCs w:val="28"/>
              </w:rPr>
              <w:t>B</w:t>
            </w:r>
          </w:p>
        </w:tc>
        <w:tc>
          <w:tcPr>
            <w:tcW w:w="303"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137257">
              <w:rPr>
                <w:rFonts w:ascii="Times New Roman" w:hAnsi="Times New Roman" w:cs="Times New Roman"/>
                <w:sz w:val="28"/>
                <w:szCs w:val="28"/>
              </w:rPr>
              <w:t>C</w:t>
            </w:r>
          </w:p>
        </w:tc>
        <w:tc>
          <w:tcPr>
            <w:tcW w:w="303" w:type="pct"/>
            <w:tcBorders>
              <w:top w:val="single" w:sz="4" w:space="0" w:color="000000"/>
              <w:left w:val="single" w:sz="4" w:space="0" w:color="000000"/>
              <w:bottom w:val="single" w:sz="4" w:space="0" w:color="000000"/>
              <w:right w:val="single" w:sz="4" w:space="0" w:color="000000"/>
            </w:tcBorders>
          </w:tcPr>
          <w:p w:rsidR="00D440F2" w:rsidRPr="00C717A3" w:rsidRDefault="00D440F2" w:rsidP="00981AD8">
            <w:pPr>
              <w:spacing w:before="120" w:after="120"/>
              <w:jc w:val="center"/>
              <w:rPr>
                <w:rFonts w:ascii="Times New Roman" w:hAnsi="Times New Roman" w:cs="Times New Roman"/>
                <w:sz w:val="28"/>
                <w:szCs w:val="28"/>
              </w:rPr>
            </w:pPr>
            <w:r w:rsidRPr="00137257">
              <w:rPr>
                <w:rFonts w:ascii="Times New Roman" w:hAnsi="Times New Roman" w:cs="Times New Roman"/>
                <w:sz w:val="28"/>
                <w:szCs w:val="28"/>
              </w:rPr>
              <w:t>D</w:t>
            </w:r>
          </w:p>
        </w:tc>
        <w:tc>
          <w:tcPr>
            <w:tcW w:w="302" w:type="pct"/>
            <w:tcBorders>
              <w:top w:val="single" w:sz="4" w:space="0" w:color="000000"/>
              <w:left w:val="single" w:sz="4" w:space="0" w:color="000000"/>
              <w:bottom w:val="single" w:sz="4" w:space="0" w:color="000000"/>
              <w:right w:val="single" w:sz="4" w:space="0" w:color="000000"/>
            </w:tcBorders>
          </w:tcPr>
          <w:p w:rsidR="00D440F2" w:rsidRPr="00137257" w:rsidRDefault="00D440F2" w:rsidP="00981AD8">
            <w:pPr>
              <w:spacing w:before="120" w:after="120"/>
              <w:jc w:val="center"/>
              <w:rPr>
                <w:rFonts w:ascii="Times New Roman" w:hAnsi="Times New Roman"/>
                <w:sz w:val="28"/>
                <w:szCs w:val="28"/>
              </w:rPr>
            </w:pPr>
            <w:r>
              <w:rPr>
                <w:rFonts w:ascii="Times New Roman" w:hAnsi="Times New Roman"/>
                <w:sz w:val="28"/>
                <w:szCs w:val="28"/>
              </w:rPr>
              <w:t>C</w:t>
            </w:r>
          </w:p>
        </w:tc>
        <w:tc>
          <w:tcPr>
            <w:tcW w:w="301" w:type="pct"/>
            <w:tcBorders>
              <w:top w:val="single" w:sz="4" w:space="0" w:color="000000"/>
              <w:left w:val="single" w:sz="4" w:space="0" w:color="000000"/>
              <w:bottom w:val="single" w:sz="4" w:space="0" w:color="000000"/>
              <w:right w:val="single" w:sz="4" w:space="0" w:color="000000"/>
            </w:tcBorders>
          </w:tcPr>
          <w:p w:rsidR="00D440F2" w:rsidRPr="00137257" w:rsidRDefault="00D440F2" w:rsidP="00981AD8">
            <w:pPr>
              <w:spacing w:before="120" w:after="120"/>
              <w:jc w:val="center"/>
              <w:rPr>
                <w:rFonts w:ascii="Times New Roman" w:hAnsi="Times New Roman"/>
                <w:sz w:val="28"/>
                <w:szCs w:val="28"/>
              </w:rPr>
            </w:pPr>
            <w:r>
              <w:rPr>
                <w:rFonts w:ascii="Times New Roman" w:hAnsi="Times New Roman"/>
                <w:sz w:val="28"/>
                <w:szCs w:val="28"/>
              </w:rPr>
              <w:t>A</w:t>
            </w:r>
          </w:p>
        </w:tc>
        <w:tc>
          <w:tcPr>
            <w:tcW w:w="301" w:type="pct"/>
            <w:tcBorders>
              <w:top w:val="single" w:sz="4" w:space="0" w:color="000000"/>
              <w:left w:val="single" w:sz="4" w:space="0" w:color="000000"/>
              <w:bottom w:val="single" w:sz="4" w:space="0" w:color="000000"/>
              <w:right w:val="single" w:sz="4" w:space="0" w:color="000000"/>
            </w:tcBorders>
          </w:tcPr>
          <w:p w:rsidR="00D440F2" w:rsidRPr="00137257" w:rsidRDefault="00D440F2" w:rsidP="00981AD8">
            <w:pPr>
              <w:spacing w:before="120" w:after="120"/>
              <w:jc w:val="center"/>
              <w:rPr>
                <w:rFonts w:ascii="Times New Roman" w:hAnsi="Times New Roman"/>
                <w:sz w:val="28"/>
                <w:szCs w:val="28"/>
              </w:rPr>
            </w:pPr>
            <w:r>
              <w:rPr>
                <w:rFonts w:ascii="Times New Roman" w:hAnsi="Times New Roman"/>
                <w:sz w:val="28"/>
                <w:szCs w:val="28"/>
              </w:rPr>
              <w:t>A</w:t>
            </w:r>
          </w:p>
        </w:tc>
        <w:tc>
          <w:tcPr>
            <w:tcW w:w="301" w:type="pct"/>
            <w:tcBorders>
              <w:top w:val="single" w:sz="4" w:space="0" w:color="000000"/>
              <w:left w:val="single" w:sz="4" w:space="0" w:color="000000"/>
              <w:bottom w:val="single" w:sz="4" w:space="0" w:color="000000"/>
              <w:right w:val="single" w:sz="4" w:space="0" w:color="000000"/>
            </w:tcBorders>
          </w:tcPr>
          <w:p w:rsidR="00D440F2" w:rsidRPr="00137257" w:rsidRDefault="00D440F2" w:rsidP="00981AD8">
            <w:pPr>
              <w:spacing w:before="120" w:after="120"/>
              <w:jc w:val="center"/>
              <w:rPr>
                <w:rFonts w:ascii="Times New Roman" w:hAnsi="Times New Roman"/>
                <w:sz w:val="28"/>
                <w:szCs w:val="28"/>
              </w:rPr>
            </w:pPr>
            <w:r>
              <w:rPr>
                <w:rFonts w:ascii="Times New Roman" w:hAnsi="Times New Roman"/>
                <w:sz w:val="28"/>
                <w:szCs w:val="28"/>
              </w:rPr>
              <w:t>D</w:t>
            </w:r>
          </w:p>
        </w:tc>
      </w:tr>
    </w:tbl>
    <w:p w:rsidR="00CE13B7" w:rsidRPr="00CE0DCC" w:rsidRDefault="00D440F2" w:rsidP="00CE13B7">
      <w:pPr>
        <w:jc w:val="both"/>
        <w:rPr>
          <w:rFonts w:ascii="Times New Roman" w:hAnsi="Times New Roman"/>
          <w:sz w:val="28"/>
          <w:szCs w:val="28"/>
          <w:lang w:val="it-IT"/>
        </w:rPr>
      </w:pPr>
      <w:r w:rsidRPr="00137257">
        <w:rPr>
          <w:rFonts w:ascii="Times New Roman" w:hAnsi="Times New Roman"/>
          <w:b/>
          <w:sz w:val="28"/>
          <w:szCs w:val="28"/>
          <w:lang w:val="it-IT"/>
        </w:rPr>
        <w:t>Phần II- Tự luận</w:t>
      </w:r>
      <w:r>
        <w:rPr>
          <w:rFonts w:ascii="Times New Roman" w:hAnsi="Times New Roman"/>
          <w:sz w:val="28"/>
          <w:szCs w:val="28"/>
          <w:lang w:val="it-IT"/>
        </w:rPr>
        <w:t xml:space="preserve"> (6</w:t>
      </w:r>
      <w:r w:rsidRPr="00137257">
        <w:rPr>
          <w:rFonts w:ascii="Times New Roman" w:hAnsi="Times New Roman"/>
          <w:sz w:val="28"/>
          <w:szCs w:val="28"/>
          <w:lang w:val="it-IT"/>
        </w:rPr>
        <w:t xml:space="preserve"> điểm)</w:t>
      </w:r>
    </w:p>
    <w:tbl>
      <w:tblPr>
        <w:tblStyle w:val="TableGrid"/>
        <w:tblW w:w="0" w:type="auto"/>
        <w:tblInd w:w="137" w:type="dxa"/>
        <w:tblLook w:val="04A0" w:firstRow="1" w:lastRow="0" w:firstColumn="1" w:lastColumn="0" w:noHBand="0" w:noVBand="1"/>
      </w:tblPr>
      <w:tblGrid>
        <w:gridCol w:w="992"/>
        <w:gridCol w:w="7797"/>
        <w:gridCol w:w="1036"/>
      </w:tblGrid>
      <w:tr w:rsidR="00CE13B7" w:rsidRPr="00CE0DCC" w:rsidTr="00CE13B7">
        <w:tc>
          <w:tcPr>
            <w:tcW w:w="992" w:type="dxa"/>
          </w:tcPr>
          <w:p w:rsidR="00CE13B7" w:rsidRPr="00CE0DCC" w:rsidRDefault="00CE13B7" w:rsidP="00981AD8">
            <w:pPr>
              <w:jc w:val="center"/>
              <w:rPr>
                <w:b/>
                <w:sz w:val="28"/>
                <w:szCs w:val="28"/>
                <w:lang w:val="it-IT"/>
              </w:rPr>
            </w:pPr>
            <w:r w:rsidRPr="00CE0DCC">
              <w:rPr>
                <w:b/>
                <w:sz w:val="28"/>
                <w:szCs w:val="28"/>
                <w:lang w:val="it-IT"/>
              </w:rPr>
              <w:t>Câu</w:t>
            </w:r>
          </w:p>
        </w:tc>
        <w:tc>
          <w:tcPr>
            <w:tcW w:w="7797" w:type="dxa"/>
          </w:tcPr>
          <w:p w:rsidR="00CE13B7" w:rsidRPr="00CE0DCC" w:rsidRDefault="00CE13B7" w:rsidP="00981AD8">
            <w:pPr>
              <w:jc w:val="center"/>
              <w:rPr>
                <w:b/>
                <w:sz w:val="28"/>
                <w:szCs w:val="28"/>
                <w:lang w:val="it-IT"/>
              </w:rPr>
            </w:pPr>
            <w:r w:rsidRPr="00CE0DCC">
              <w:rPr>
                <w:b/>
                <w:sz w:val="28"/>
                <w:szCs w:val="28"/>
                <w:lang w:val="it-IT"/>
              </w:rPr>
              <w:t>Đáp án</w:t>
            </w:r>
          </w:p>
        </w:tc>
        <w:tc>
          <w:tcPr>
            <w:tcW w:w="1036" w:type="dxa"/>
          </w:tcPr>
          <w:p w:rsidR="00CE13B7" w:rsidRPr="00CE0DCC" w:rsidRDefault="00CE13B7" w:rsidP="00981AD8">
            <w:pPr>
              <w:jc w:val="center"/>
              <w:rPr>
                <w:b/>
                <w:sz w:val="28"/>
                <w:szCs w:val="28"/>
                <w:lang w:val="it-IT"/>
              </w:rPr>
            </w:pPr>
            <w:r w:rsidRPr="00CE0DCC">
              <w:rPr>
                <w:b/>
                <w:sz w:val="28"/>
                <w:szCs w:val="28"/>
                <w:lang w:val="it-IT"/>
              </w:rPr>
              <w:t>Biểu điểm</w:t>
            </w:r>
          </w:p>
        </w:tc>
      </w:tr>
      <w:tr w:rsidR="00CE13B7" w:rsidRPr="00CE0DCC" w:rsidTr="00CE13B7">
        <w:tc>
          <w:tcPr>
            <w:tcW w:w="992" w:type="dxa"/>
          </w:tcPr>
          <w:p w:rsidR="00CE13B7" w:rsidRPr="00CE0DCC" w:rsidRDefault="00CE13B7" w:rsidP="00981AD8">
            <w:pPr>
              <w:jc w:val="both"/>
              <w:rPr>
                <w:sz w:val="28"/>
                <w:szCs w:val="28"/>
                <w:lang w:val="it-IT"/>
              </w:rPr>
            </w:pPr>
            <w:r w:rsidRPr="00CE0DCC">
              <w:rPr>
                <w:b/>
                <w:sz w:val="28"/>
                <w:szCs w:val="28"/>
              </w:rPr>
              <w:t>Câu 1</w:t>
            </w:r>
          </w:p>
        </w:tc>
        <w:tc>
          <w:tcPr>
            <w:tcW w:w="7797" w:type="dxa"/>
          </w:tcPr>
          <w:p w:rsidR="00CE13B7" w:rsidRDefault="00CE13B7" w:rsidP="00981AD8">
            <w:pPr>
              <w:spacing w:after="180" w:line="330" w:lineRule="atLeast"/>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Để quản lí tốt</w:t>
            </w:r>
            <w:r w:rsidRPr="00990073">
              <w:rPr>
                <w:sz w:val="28"/>
                <w:szCs w:val="28"/>
              </w:rPr>
              <w:t xml:space="preserve"> tiền cá nhân của </w:t>
            </w:r>
            <w:r>
              <w:rPr>
                <w:sz w:val="28"/>
                <w:szCs w:val="28"/>
              </w:rPr>
              <w:t>mình:</w:t>
            </w:r>
          </w:p>
          <w:p w:rsidR="00CE13B7" w:rsidRDefault="00CE13B7" w:rsidP="00981AD8">
            <w:pPr>
              <w:spacing w:after="180" w:line="330" w:lineRule="atLeast"/>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w:t>
            </w:r>
            <w:r w:rsidRPr="00103537">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Xác định rõ mục tiêu quản lý tiền trên cơ sở các khoản thu thực tế của bản thân.</w:t>
            </w:r>
          </w:p>
          <w:p w:rsidR="00CE13B7" w:rsidRDefault="00CE13B7" w:rsidP="00981AD8">
            <w:pPr>
              <w:spacing w:after="180" w:line="330" w:lineRule="atLeast"/>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Tiết kiệm trước khi chi tiêu, tiết kiệm phải thường xuyên, đều đặn.</w:t>
            </w:r>
          </w:p>
          <w:p w:rsidR="00CE13B7" w:rsidRDefault="00CE13B7" w:rsidP="00981AD8">
            <w:pPr>
              <w:spacing w:after="180" w:line="330" w:lineRule="atLeast"/>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Chỉ chi tiêu các khoản cần thiết, tránh lãng phí.</w:t>
            </w:r>
          </w:p>
          <w:p w:rsidR="00CE13B7" w:rsidRDefault="00CE13B7" w:rsidP="00981AD8">
            <w:pPr>
              <w:spacing w:after="180" w:line="330" w:lineRule="atLeast"/>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w:t>
            </w:r>
          </w:p>
          <w:p w:rsidR="00CE13B7" w:rsidRPr="009D6972" w:rsidRDefault="00CE13B7" w:rsidP="00981AD8">
            <w:pPr>
              <w:jc w:val="both"/>
              <w:rPr>
                <w:b/>
                <w:sz w:val="28"/>
                <w:szCs w:val="28"/>
              </w:rPr>
            </w:pPr>
            <w:r w:rsidRPr="009D6972">
              <w:rPr>
                <w:b/>
                <w:sz w:val="28"/>
                <w:szCs w:val="28"/>
              </w:rPr>
              <w:t>* Chú ý:</w:t>
            </w:r>
            <w:r>
              <w:rPr>
                <w:b/>
                <w:sz w:val="28"/>
                <w:szCs w:val="28"/>
              </w:rPr>
              <w:t xml:space="preserve"> </w:t>
            </w:r>
            <w:r w:rsidRPr="009D6972">
              <w:rPr>
                <w:b/>
                <w:sz w:val="28"/>
                <w:szCs w:val="28"/>
              </w:rPr>
              <w:t>hs đưa ra cách hợp lí GV linh hoạt cho điể</w:t>
            </w:r>
            <w:r>
              <w:rPr>
                <w:b/>
                <w:sz w:val="28"/>
                <w:szCs w:val="28"/>
              </w:rPr>
              <w:t>m.</w:t>
            </w:r>
          </w:p>
        </w:tc>
        <w:tc>
          <w:tcPr>
            <w:tcW w:w="1036" w:type="dxa"/>
          </w:tcPr>
          <w:p w:rsidR="00CE13B7" w:rsidRPr="00CE0DCC" w:rsidRDefault="00CE13B7" w:rsidP="00981AD8">
            <w:pPr>
              <w:jc w:val="both"/>
              <w:rPr>
                <w:sz w:val="28"/>
                <w:szCs w:val="28"/>
                <w:lang w:val="it-IT"/>
              </w:rPr>
            </w:pPr>
          </w:p>
          <w:p w:rsidR="00CE13B7" w:rsidRDefault="00CE13B7" w:rsidP="00981AD8">
            <w:pPr>
              <w:jc w:val="both"/>
              <w:rPr>
                <w:sz w:val="28"/>
                <w:szCs w:val="28"/>
              </w:rPr>
            </w:pPr>
            <w:r>
              <w:rPr>
                <w:sz w:val="28"/>
                <w:szCs w:val="28"/>
              </w:rPr>
              <w:t>0,5</w:t>
            </w:r>
          </w:p>
          <w:p w:rsidR="004F4D99" w:rsidRDefault="004F4D99" w:rsidP="00981AD8">
            <w:pPr>
              <w:jc w:val="both"/>
              <w:rPr>
                <w:sz w:val="28"/>
                <w:szCs w:val="28"/>
              </w:rPr>
            </w:pPr>
          </w:p>
          <w:p w:rsidR="00CE13B7" w:rsidRDefault="00CE13B7" w:rsidP="00981AD8">
            <w:pPr>
              <w:jc w:val="both"/>
              <w:rPr>
                <w:sz w:val="28"/>
                <w:szCs w:val="28"/>
              </w:rPr>
            </w:pPr>
            <w:r>
              <w:rPr>
                <w:sz w:val="28"/>
                <w:szCs w:val="28"/>
              </w:rPr>
              <w:t>0,25</w:t>
            </w:r>
          </w:p>
          <w:p w:rsidR="00CE13B7" w:rsidRPr="00CE0DCC" w:rsidRDefault="00CE13B7" w:rsidP="00981AD8">
            <w:pPr>
              <w:jc w:val="both"/>
              <w:rPr>
                <w:sz w:val="28"/>
                <w:szCs w:val="28"/>
                <w:lang w:val="it-IT"/>
              </w:rPr>
            </w:pPr>
            <w:r>
              <w:rPr>
                <w:sz w:val="28"/>
                <w:szCs w:val="28"/>
              </w:rPr>
              <w:t>0,25</w:t>
            </w:r>
          </w:p>
        </w:tc>
      </w:tr>
      <w:tr w:rsidR="00CE13B7" w:rsidRPr="00AE0E7E" w:rsidTr="00CE13B7">
        <w:tc>
          <w:tcPr>
            <w:tcW w:w="992" w:type="dxa"/>
          </w:tcPr>
          <w:p w:rsidR="00CE13B7" w:rsidRPr="00AE0E7E" w:rsidRDefault="00CE13B7" w:rsidP="00981AD8">
            <w:pPr>
              <w:jc w:val="both"/>
              <w:rPr>
                <w:sz w:val="28"/>
                <w:szCs w:val="28"/>
                <w:lang w:val="it-IT"/>
              </w:rPr>
            </w:pPr>
            <w:r w:rsidRPr="00AE0E7E">
              <w:rPr>
                <w:b/>
                <w:sz w:val="28"/>
                <w:szCs w:val="28"/>
              </w:rPr>
              <w:t xml:space="preserve">Câu 2 </w:t>
            </w:r>
          </w:p>
        </w:tc>
        <w:tc>
          <w:tcPr>
            <w:tcW w:w="7797" w:type="dxa"/>
          </w:tcPr>
          <w:p w:rsidR="00CE13B7" w:rsidRPr="00AE0E7E" w:rsidRDefault="00CE13B7" w:rsidP="00981AD8">
            <w:pPr>
              <w:shd w:val="clear" w:color="auto" w:fill="FFFFFF"/>
              <w:spacing w:after="100" w:afterAutospacing="1" w:line="240" w:lineRule="auto"/>
              <w:rPr>
                <w:rFonts w:asciiTheme="majorHAnsi" w:eastAsia="Times New Roman" w:hAnsiTheme="majorHAnsi" w:cstheme="majorHAnsi"/>
                <w:sz w:val="28"/>
                <w:szCs w:val="28"/>
              </w:rPr>
            </w:pPr>
            <w:r w:rsidRPr="00AE0E7E">
              <w:rPr>
                <w:rFonts w:asciiTheme="majorHAnsi" w:eastAsia="Times New Roman" w:hAnsiTheme="majorHAnsi" w:cstheme="majorHAnsi"/>
                <w:sz w:val="28"/>
                <w:szCs w:val="28"/>
              </w:rPr>
              <w:t xml:space="preserve">- </w:t>
            </w:r>
            <w:r w:rsidR="004F4D99">
              <w:rPr>
                <w:rFonts w:asciiTheme="majorHAnsi" w:eastAsia="Times New Roman" w:hAnsiTheme="majorHAnsi" w:cstheme="majorHAnsi"/>
                <w:sz w:val="28"/>
                <w:szCs w:val="28"/>
              </w:rPr>
              <w:t>Nguyên nhân dẫn đến con người sa vào tệ nạn xã hội</w:t>
            </w:r>
            <w:r w:rsidRPr="00AE0E7E">
              <w:rPr>
                <w:rFonts w:asciiTheme="majorHAnsi" w:eastAsia="Times New Roman" w:hAnsiTheme="majorHAnsi" w:cstheme="majorHAnsi"/>
                <w:sz w:val="28"/>
                <w:szCs w:val="28"/>
              </w:rPr>
              <w:t>:</w:t>
            </w:r>
          </w:p>
          <w:p w:rsidR="004F4D99"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Ham chơi, đ</w:t>
            </w:r>
            <w:r w:rsidR="00CE13B7" w:rsidRPr="004F4D99">
              <w:rPr>
                <w:rFonts w:asciiTheme="majorHAnsi" w:eastAsia="Times New Roman" w:hAnsiTheme="majorHAnsi" w:cstheme="majorHAnsi"/>
                <w:sz w:val="28"/>
                <w:szCs w:val="28"/>
              </w:rPr>
              <w:t>ua đòi .</w:t>
            </w:r>
          </w:p>
          <w:p w:rsidR="00CE13B7" w:rsidRPr="004F4D99"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CE13B7" w:rsidRPr="00AE0E7E">
              <w:rPr>
                <w:rFonts w:asciiTheme="majorHAnsi" w:eastAsia="Times New Roman" w:hAnsiTheme="majorHAnsi" w:cstheme="majorHAnsi"/>
                <w:sz w:val="28"/>
                <w:szCs w:val="28"/>
              </w:rPr>
              <w:t>Cha mẹ quá nuông chiều con</w:t>
            </w:r>
            <w:r>
              <w:rPr>
                <w:rFonts w:asciiTheme="majorHAnsi" w:eastAsia="Times New Roman" w:hAnsiTheme="majorHAnsi" w:cstheme="majorHAnsi"/>
                <w:sz w:val="28"/>
                <w:szCs w:val="28"/>
              </w:rPr>
              <w:t>,</w:t>
            </w:r>
            <w:r w:rsidRPr="004F4D99">
              <w:rPr>
                <w:rFonts w:asciiTheme="majorHAnsi" w:eastAsia="Times New Roman" w:hAnsiTheme="majorHAnsi" w:cstheme="majorHAnsi"/>
                <w:sz w:val="28"/>
                <w:szCs w:val="28"/>
              </w:rPr>
              <w:t xml:space="preserve"> buông lỏ</w:t>
            </w:r>
            <w:r>
              <w:rPr>
                <w:rFonts w:asciiTheme="majorHAnsi" w:eastAsia="Times New Roman" w:hAnsiTheme="majorHAnsi" w:cstheme="majorHAnsi"/>
                <w:sz w:val="28"/>
                <w:szCs w:val="28"/>
              </w:rPr>
              <w:t xml:space="preserve">ng việc quản lý con, </w:t>
            </w:r>
            <w:r w:rsidRPr="004F4D99">
              <w:rPr>
                <w:rFonts w:asciiTheme="majorHAnsi" w:eastAsia="Times New Roman" w:hAnsiTheme="majorHAnsi" w:cstheme="majorHAnsi"/>
                <w:sz w:val="28"/>
                <w:szCs w:val="28"/>
              </w:rPr>
              <w:t>bất hòa</w:t>
            </w:r>
            <w:r>
              <w:rPr>
                <w:rFonts w:asciiTheme="majorHAnsi" w:eastAsia="Times New Roman" w:hAnsiTheme="majorHAnsi" w:cstheme="majorHAnsi"/>
                <w:sz w:val="28"/>
                <w:szCs w:val="28"/>
              </w:rPr>
              <w:t>, ly hôn..</w:t>
            </w:r>
            <w:r w:rsidR="00CE13B7" w:rsidRPr="004F4D99">
              <w:rPr>
                <w:rFonts w:asciiTheme="majorHAnsi" w:eastAsia="Times New Roman" w:hAnsiTheme="majorHAnsi" w:cstheme="majorHAnsi"/>
                <w:sz w:val="28"/>
                <w:szCs w:val="28"/>
              </w:rPr>
              <w:t>.</w:t>
            </w:r>
          </w:p>
          <w:p w:rsidR="00CE13B7" w:rsidRPr="00AE0E7E"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CE13B7" w:rsidRPr="00AE0E7E">
              <w:rPr>
                <w:rFonts w:asciiTheme="majorHAnsi" w:eastAsia="Times New Roman" w:hAnsiTheme="majorHAnsi" w:cstheme="majorHAnsi"/>
                <w:sz w:val="28"/>
                <w:szCs w:val="28"/>
              </w:rPr>
              <w:t>Tò mò, hiếu động, muốn thử cho biết.</w:t>
            </w:r>
          </w:p>
          <w:p w:rsidR="00CE13B7" w:rsidRPr="00AE0E7E"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Bị rủ</w:t>
            </w:r>
            <w:r w:rsidR="00CE13B7" w:rsidRPr="00AE0E7E">
              <w:rPr>
                <w:rFonts w:asciiTheme="majorHAnsi" w:eastAsia="Times New Roman" w:hAnsiTheme="majorHAnsi" w:cstheme="majorHAnsi"/>
                <w:sz w:val="28"/>
                <w:szCs w:val="28"/>
              </w:rPr>
              <w:t xml:space="preserve"> rê, dụ dỗ.</w:t>
            </w:r>
          </w:p>
          <w:p w:rsidR="004F4D99"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CE13B7" w:rsidRPr="00AE0E7E">
              <w:rPr>
                <w:rFonts w:asciiTheme="majorHAnsi" w:eastAsia="Times New Roman" w:hAnsiTheme="majorHAnsi" w:cstheme="majorHAnsi"/>
                <w:sz w:val="28"/>
                <w:szCs w:val="28"/>
              </w:rPr>
              <w:t>Thiếu suy nghĩ; thiếu hiểu biết</w:t>
            </w:r>
          </w:p>
          <w:p w:rsidR="004F4D99" w:rsidRPr="004F4D99" w:rsidRDefault="004F4D99" w:rsidP="004F4D99">
            <w:pPr>
              <w:shd w:val="clear" w:color="auto" w:fill="FFFFFF"/>
              <w:spacing w:before="100" w:beforeAutospacing="1"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w:t>
            </w:r>
          </w:p>
          <w:p w:rsidR="004F4D99" w:rsidRDefault="00CE13B7" w:rsidP="004F4D99">
            <w:pPr>
              <w:shd w:val="clear" w:color="auto" w:fill="FFFFFF"/>
              <w:spacing w:before="100" w:beforeAutospacing="1" w:after="0" w:line="240" w:lineRule="auto"/>
              <w:rPr>
                <w:sz w:val="28"/>
                <w:szCs w:val="28"/>
              </w:rPr>
            </w:pPr>
            <w:r w:rsidRPr="00AE0E7E">
              <w:rPr>
                <w:rFonts w:asciiTheme="majorHAnsi" w:eastAsia="Times New Roman" w:hAnsiTheme="majorHAnsi" w:cstheme="majorHAnsi"/>
                <w:sz w:val="28"/>
                <w:szCs w:val="28"/>
              </w:rPr>
              <w:t xml:space="preserve">- </w:t>
            </w:r>
            <w:r w:rsidR="004F4D99" w:rsidRPr="00990073">
              <w:rPr>
                <w:sz w:val="28"/>
                <w:szCs w:val="28"/>
              </w:rPr>
              <w:t>Bản thân em đã có những biệ</w:t>
            </w:r>
            <w:r w:rsidR="004F4D99">
              <w:rPr>
                <w:sz w:val="28"/>
                <w:szCs w:val="28"/>
              </w:rPr>
              <w:t xml:space="preserve">n pháp </w:t>
            </w:r>
            <w:r w:rsidR="004F4D99" w:rsidRPr="00990073">
              <w:rPr>
                <w:sz w:val="28"/>
                <w:szCs w:val="28"/>
              </w:rPr>
              <w:t xml:space="preserve"> để giữ mình không bị sa vào tệ nạn xã hội</w:t>
            </w:r>
            <w:r w:rsidR="004F4D99">
              <w:rPr>
                <w:sz w:val="28"/>
                <w:szCs w:val="28"/>
              </w:rPr>
              <w:t>:</w:t>
            </w:r>
          </w:p>
          <w:p w:rsidR="00CC01B1" w:rsidRPr="00CC01B1" w:rsidRDefault="00CC01B1" w:rsidP="00CC01B1">
            <w:pPr>
              <w:pStyle w:val="NormalWeb"/>
              <w:shd w:val="clear" w:color="auto" w:fill="FFFFFF"/>
              <w:spacing w:before="0" w:beforeAutospacing="0" w:after="0" w:afterAutospacing="0"/>
              <w:jc w:val="both"/>
              <w:rPr>
                <w:sz w:val="28"/>
                <w:szCs w:val="28"/>
              </w:rPr>
            </w:pPr>
            <w:r w:rsidRPr="00CC01B1">
              <w:rPr>
                <w:sz w:val="28"/>
                <w:szCs w:val="28"/>
              </w:rPr>
              <w:t>+ Chăm chỉ học tập, rèn luyện, nâng cao nhận thức, bổ sung kĩ năng, xây dựng lối sống giản dị, lành mạnh.</w:t>
            </w:r>
          </w:p>
          <w:p w:rsidR="00CC01B1" w:rsidRPr="00CC01B1" w:rsidRDefault="00CC01B1" w:rsidP="00CC01B1">
            <w:pPr>
              <w:shd w:val="clear" w:color="auto" w:fill="FFFFFF"/>
              <w:spacing w:after="0" w:line="240" w:lineRule="auto"/>
              <w:jc w:val="both"/>
              <w:rPr>
                <w:rFonts w:eastAsia="Times New Roman"/>
                <w:sz w:val="28"/>
                <w:szCs w:val="28"/>
              </w:rPr>
            </w:pPr>
            <w:r w:rsidRPr="00CC01B1">
              <w:rPr>
                <w:rFonts w:eastAsia="Times New Roman"/>
                <w:sz w:val="28"/>
                <w:szCs w:val="28"/>
              </w:rPr>
              <w:t xml:space="preserve">+ Tuân thủ và tuyên truyền phổ biến các quy định của pháp luật về </w:t>
            </w:r>
            <w:r w:rsidRPr="00CC01B1">
              <w:rPr>
                <w:rFonts w:eastAsia="Times New Roman"/>
                <w:sz w:val="28"/>
                <w:szCs w:val="28"/>
              </w:rPr>
              <w:lastRenderedPageBreak/>
              <w:t>phòng, chống tệ nạn xã hội.</w:t>
            </w:r>
          </w:p>
          <w:p w:rsidR="00CC01B1" w:rsidRPr="00CC01B1" w:rsidRDefault="00CC01B1" w:rsidP="00CC01B1">
            <w:pPr>
              <w:shd w:val="clear" w:color="auto" w:fill="FFFFFF"/>
              <w:spacing w:after="0" w:line="240" w:lineRule="auto"/>
              <w:jc w:val="both"/>
              <w:rPr>
                <w:rFonts w:eastAsia="Times New Roman"/>
                <w:sz w:val="28"/>
                <w:szCs w:val="28"/>
              </w:rPr>
            </w:pPr>
            <w:r w:rsidRPr="00CC01B1">
              <w:rPr>
                <w:rFonts w:eastAsia="Times New Roman"/>
                <w:sz w:val="28"/>
                <w:szCs w:val="28"/>
              </w:rPr>
              <w:t>+ Phê phán, tố cáo các hành vi vi phạm quy định của pháp luật về phòng, chống tệ nạn xã hội.</w:t>
            </w:r>
          </w:p>
          <w:p w:rsidR="00CE13B7" w:rsidRPr="00CC01B1" w:rsidRDefault="00CC01B1" w:rsidP="00CC01B1">
            <w:pPr>
              <w:shd w:val="clear" w:color="auto" w:fill="FFFFFF"/>
              <w:spacing w:after="0" w:line="240" w:lineRule="auto"/>
              <w:jc w:val="both"/>
              <w:rPr>
                <w:rFonts w:eastAsia="Times New Roman"/>
                <w:sz w:val="30"/>
                <w:szCs w:val="30"/>
              </w:rPr>
            </w:pPr>
            <w:r w:rsidRPr="00CC01B1">
              <w:rPr>
                <w:rFonts w:eastAsia="Times New Roman"/>
                <w:sz w:val="28"/>
                <w:szCs w:val="28"/>
              </w:rPr>
              <w:t>+ Tích cực tham gia các hoạt động phòng, chống tệ nạn xã hội ở nhà trường và địa phương</w:t>
            </w:r>
            <w:r w:rsidRPr="00CC01B1">
              <w:rPr>
                <w:rFonts w:eastAsia="Times New Roman"/>
                <w:sz w:val="30"/>
                <w:szCs w:val="30"/>
              </w:rPr>
              <w:t>.</w:t>
            </w:r>
          </w:p>
        </w:tc>
        <w:tc>
          <w:tcPr>
            <w:tcW w:w="1036" w:type="dxa"/>
          </w:tcPr>
          <w:p w:rsidR="00CE13B7" w:rsidRDefault="00CC01B1" w:rsidP="00981AD8">
            <w:pPr>
              <w:jc w:val="both"/>
              <w:rPr>
                <w:sz w:val="28"/>
                <w:szCs w:val="28"/>
                <w:lang w:val="it-IT"/>
              </w:rPr>
            </w:pPr>
            <w:r>
              <w:rPr>
                <w:sz w:val="28"/>
                <w:szCs w:val="28"/>
                <w:lang w:val="it-IT"/>
              </w:rPr>
              <w:lastRenderedPageBreak/>
              <w:t>1,0</w:t>
            </w: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p>
          <w:p w:rsidR="00CC01B1" w:rsidRDefault="00CC01B1" w:rsidP="00981AD8">
            <w:pPr>
              <w:jc w:val="both"/>
              <w:rPr>
                <w:sz w:val="28"/>
                <w:szCs w:val="28"/>
                <w:lang w:val="it-IT"/>
              </w:rPr>
            </w:pPr>
            <w:r>
              <w:rPr>
                <w:sz w:val="28"/>
                <w:szCs w:val="28"/>
                <w:lang w:val="it-IT"/>
              </w:rPr>
              <w:t>1,0</w:t>
            </w:r>
          </w:p>
          <w:p w:rsidR="00CE13B7" w:rsidRDefault="00CE13B7" w:rsidP="00981AD8">
            <w:pPr>
              <w:jc w:val="both"/>
              <w:rPr>
                <w:sz w:val="28"/>
                <w:szCs w:val="28"/>
                <w:lang w:val="it-IT"/>
              </w:rPr>
            </w:pPr>
          </w:p>
          <w:p w:rsidR="00CE13B7" w:rsidRDefault="00CE13B7" w:rsidP="00981AD8">
            <w:pPr>
              <w:jc w:val="both"/>
              <w:rPr>
                <w:sz w:val="28"/>
                <w:szCs w:val="28"/>
                <w:lang w:val="it-IT"/>
              </w:rPr>
            </w:pPr>
          </w:p>
          <w:p w:rsidR="00CE13B7" w:rsidRDefault="00CE13B7" w:rsidP="00981AD8">
            <w:pPr>
              <w:jc w:val="both"/>
              <w:rPr>
                <w:sz w:val="28"/>
                <w:szCs w:val="28"/>
                <w:lang w:val="it-IT"/>
              </w:rPr>
            </w:pPr>
          </w:p>
          <w:p w:rsidR="00CE13B7" w:rsidRPr="00AE0E7E" w:rsidRDefault="00CE13B7" w:rsidP="00981AD8">
            <w:pPr>
              <w:jc w:val="both"/>
              <w:rPr>
                <w:sz w:val="28"/>
                <w:szCs w:val="28"/>
                <w:lang w:val="it-IT"/>
              </w:rPr>
            </w:pPr>
          </w:p>
        </w:tc>
      </w:tr>
      <w:tr w:rsidR="00CE13B7" w:rsidRPr="00CE0DCC" w:rsidTr="00CE13B7">
        <w:tc>
          <w:tcPr>
            <w:tcW w:w="992" w:type="dxa"/>
          </w:tcPr>
          <w:p w:rsidR="00CE13B7" w:rsidRPr="00CE0DCC" w:rsidRDefault="00CE13B7" w:rsidP="00981AD8">
            <w:pPr>
              <w:jc w:val="both"/>
              <w:rPr>
                <w:b/>
                <w:sz w:val="28"/>
                <w:szCs w:val="28"/>
              </w:rPr>
            </w:pPr>
            <w:r w:rsidRPr="00CE0DCC">
              <w:rPr>
                <w:b/>
                <w:sz w:val="28"/>
                <w:szCs w:val="28"/>
              </w:rPr>
              <w:lastRenderedPageBreak/>
              <w:t xml:space="preserve">Câu </w:t>
            </w:r>
            <w:r>
              <w:rPr>
                <w:b/>
                <w:sz w:val="28"/>
                <w:szCs w:val="28"/>
              </w:rPr>
              <w:t>3</w:t>
            </w:r>
          </w:p>
        </w:tc>
        <w:tc>
          <w:tcPr>
            <w:tcW w:w="7797" w:type="dxa"/>
          </w:tcPr>
          <w:p w:rsidR="00CE13B7" w:rsidRDefault="00CE13B7" w:rsidP="00981AD8">
            <w:pPr>
              <w:pStyle w:val="NormalWeb"/>
              <w:shd w:val="clear" w:color="auto" w:fill="FFFFFF"/>
              <w:spacing w:before="0" w:beforeAutospacing="0"/>
              <w:rPr>
                <w:sz w:val="28"/>
                <w:szCs w:val="28"/>
              </w:rPr>
            </w:pPr>
            <w:r>
              <w:rPr>
                <w:sz w:val="28"/>
                <w:szCs w:val="28"/>
              </w:rPr>
              <w:t xml:space="preserve">- </w:t>
            </w:r>
            <w:r w:rsidRPr="005B5AE6">
              <w:rPr>
                <w:sz w:val="28"/>
                <w:szCs w:val="28"/>
              </w:rPr>
              <w:t xml:space="preserve">Theo em, người có lỗi trong việc này đó chính là bố mẹ </w:t>
            </w:r>
            <w:r>
              <w:rPr>
                <w:sz w:val="28"/>
                <w:szCs w:val="28"/>
              </w:rPr>
              <w:t>Nam</w:t>
            </w:r>
            <w:r w:rsidRPr="005B5AE6">
              <w:rPr>
                <w:sz w:val="28"/>
                <w:szCs w:val="28"/>
              </w:rPr>
              <w:t xml:space="preserve"> và cả </w:t>
            </w:r>
            <w:r>
              <w:rPr>
                <w:sz w:val="28"/>
                <w:szCs w:val="28"/>
              </w:rPr>
              <w:t xml:space="preserve">Nam: </w:t>
            </w:r>
            <w:r w:rsidRPr="005B5AE6">
              <w:rPr>
                <w:sz w:val="28"/>
                <w:szCs w:val="28"/>
              </w:rPr>
              <w:t xml:space="preserve">Vì, bố mẹ </w:t>
            </w:r>
            <w:r>
              <w:rPr>
                <w:sz w:val="28"/>
                <w:szCs w:val="28"/>
              </w:rPr>
              <w:t>Nam</w:t>
            </w:r>
            <w:r w:rsidRPr="005B5AE6">
              <w:rPr>
                <w:sz w:val="28"/>
                <w:szCs w:val="28"/>
              </w:rPr>
              <w:t xml:space="preserve"> có lỗi khi không quản lí, chăm sóc con cái cẩn thận, để con sa lầy vào con đường tệ nạn.</w:t>
            </w:r>
            <w:r>
              <w:rPr>
                <w:sz w:val="28"/>
                <w:szCs w:val="28"/>
              </w:rPr>
              <w:t xml:space="preserve"> Nam</w:t>
            </w:r>
            <w:r w:rsidRPr="005B5AE6">
              <w:rPr>
                <w:sz w:val="28"/>
                <w:szCs w:val="28"/>
              </w:rPr>
              <w:t xml:space="preserve"> có lỗi là vì </w:t>
            </w:r>
            <w:r>
              <w:rPr>
                <w:sz w:val="28"/>
                <w:szCs w:val="28"/>
              </w:rPr>
              <w:t>Nam</w:t>
            </w:r>
            <w:r w:rsidRPr="005B5AE6">
              <w:rPr>
                <w:sz w:val="28"/>
                <w:szCs w:val="28"/>
              </w:rPr>
              <w:t xml:space="preserve"> không làm chủ được bản thân mình, không làm đúng nghĩa vụ của một người con trong gia đình phải chăm ngoan học tốt, hiếu thảo với ông bà, cha mẹ.</w:t>
            </w:r>
          </w:p>
          <w:p w:rsidR="00CE13B7" w:rsidRPr="00CE0DCC" w:rsidRDefault="00CE13B7" w:rsidP="00981AD8">
            <w:pPr>
              <w:pStyle w:val="NormalWeb"/>
              <w:shd w:val="clear" w:color="auto" w:fill="FFFFFF"/>
              <w:spacing w:before="0" w:beforeAutospacing="0"/>
              <w:rPr>
                <w:sz w:val="28"/>
                <w:szCs w:val="28"/>
              </w:rPr>
            </w:pPr>
            <w:r>
              <w:rPr>
                <w:sz w:val="28"/>
                <w:szCs w:val="28"/>
              </w:rPr>
              <w:t>- Theo em, bạn Nam chưa</w:t>
            </w:r>
            <w:r w:rsidRPr="00990073">
              <w:rPr>
                <w:sz w:val="28"/>
                <w:szCs w:val="28"/>
              </w:rPr>
              <w:t xml:space="preserve"> thực hiện đúng nghĩa vụ và bổn phận của mình trong gia đình</w:t>
            </w:r>
            <w:r>
              <w:rPr>
                <w:sz w:val="28"/>
                <w:szCs w:val="28"/>
              </w:rPr>
              <w:t xml:space="preserve">. </w:t>
            </w:r>
            <w:r w:rsidRPr="005B5AE6">
              <w:rPr>
                <w:sz w:val="28"/>
                <w:szCs w:val="28"/>
              </w:rPr>
              <w:t>Em nhận thấy, mình đã thực hiện khá tốt bổn phận và nghĩa vụ của bản thân đối với gia đình. Đó là biết vâng lời ông bà, cha mẹ, giúp đỡ ông bà, cha mẹ khi cần, cố gắng chăm ngoan học giỏi.</w:t>
            </w:r>
            <w:r>
              <w:rPr>
                <w:sz w:val="28"/>
                <w:szCs w:val="28"/>
              </w:rPr>
              <w:t xml:space="preserve"> </w:t>
            </w:r>
            <w:r w:rsidRPr="005B5AE6">
              <w:rPr>
                <w:sz w:val="28"/>
                <w:szCs w:val="28"/>
              </w:rPr>
              <w:t>Tuy nhiên, cũng có một số việc cần phải khắc phục như nên biết tiết kiệm tiền cho bố mẹ thay vì cùng các bạn tổ chức đi chơi, nên giúp bố mẹ chỉ em học nhiều hơn, hạn chế đi chơi thay vào đó cố gắng giúp bố mẹ làm việc nhà và học tập…</w:t>
            </w:r>
          </w:p>
        </w:tc>
        <w:tc>
          <w:tcPr>
            <w:tcW w:w="1036" w:type="dxa"/>
          </w:tcPr>
          <w:p w:rsidR="00CE13B7" w:rsidRDefault="00CC01B1" w:rsidP="00981AD8">
            <w:pPr>
              <w:rPr>
                <w:sz w:val="28"/>
                <w:szCs w:val="28"/>
                <w:lang w:val="it-IT"/>
              </w:rPr>
            </w:pPr>
            <w:r>
              <w:rPr>
                <w:sz w:val="28"/>
                <w:szCs w:val="28"/>
                <w:lang w:val="it-IT"/>
              </w:rPr>
              <w:t>1,5</w:t>
            </w:r>
          </w:p>
          <w:p w:rsidR="00CE13B7" w:rsidRDefault="00CE13B7" w:rsidP="00981AD8">
            <w:pPr>
              <w:rPr>
                <w:sz w:val="28"/>
                <w:szCs w:val="28"/>
                <w:lang w:val="it-IT"/>
              </w:rPr>
            </w:pPr>
          </w:p>
          <w:p w:rsidR="00CE13B7" w:rsidRDefault="00CE13B7" w:rsidP="00981AD8">
            <w:pPr>
              <w:rPr>
                <w:sz w:val="28"/>
                <w:szCs w:val="28"/>
                <w:lang w:val="it-IT"/>
              </w:rPr>
            </w:pPr>
          </w:p>
          <w:p w:rsidR="00CE13B7" w:rsidRDefault="00CE13B7" w:rsidP="00981AD8">
            <w:pPr>
              <w:rPr>
                <w:sz w:val="28"/>
                <w:szCs w:val="28"/>
                <w:lang w:val="it-IT"/>
              </w:rPr>
            </w:pPr>
          </w:p>
          <w:p w:rsidR="00CE13B7" w:rsidRPr="00CE0DCC" w:rsidRDefault="00CC01B1" w:rsidP="00981AD8">
            <w:pPr>
              <w:rPr>
                <w:sz w:val="28"/>
                <w:szCs w:val="28"/>
                <w:lang w:val="it-IT"/>
              </w:rPr>
            </w:pPr>
            <w:r>
              <w:rPr>
                <w:sz w:val="28"/>
                <w:szCs w:val="28"/>
                <w:lang w:val="it-IT"/>
              </w:rPr>
              <w:t>1,5</w:t>
            </w:r>
          </w:p>
        </w:tc>
      </w:tr>
    </w:tbl>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bookmarkStart w:id="0" w:name="_GoBack"/>
      <w:bookmarkEnd w:id="0"/>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990073" w:rsidRPr="00990073" w:rsidRDefault="00990073" w:rsidP="00990073">
      <w:pPr>
        <w:spacing w:after="0" w:line="312" w:lineRule="auto"/>
        <w:jc w:val="both"/>
        <w:rPr>
          <w:rFonts w:ascii="Times New Roman" w:eastAsia="Times New Roman" w:hAnsi="Times New Roman"/>
          <w:sz w:val="26"/>
          <w:szCs w:val="26"/>
        </w:rPr>
      </w:pPr>
    </w:p>
    <w:p w:rsidR="002A2E28" w:rsidRPr="002A2E28" w:rsidRDefault="002A2E28" w:rsidP="002A2E28">
      <w:pPr>
        <w:spacing w:after="0" w:line="240" w:lineRule="auto"/>
        <w:rPr>
          <w:rFonts w:ascii="Times New Roman" w:hAnsi="Times New Roman"/>
          <w:sz w:val="24"/>
          <w:szCs w:val="24"/>
          <w:lang w:val="vi-VN"/>
        </w:rPr>
      </w:pPr>
    </w:p>
    <w:p w:rsidR="002A2E28" w:rsidRPr="002A2E28" w:rsidRDefault="002A2E28" w:rsidP="002A2E28">
      <w:pPr>
        <w:spacing w:after="0" w:line="240" w:lineRule="auto"/>
        <w:rPr>
          <w:rFonts w:cs="SimSun"/>
          <w:sz w:val="24"/>
          <w:szCs w:val="24"/>
          <w:lang w:val="vi-VN"/>
        </w:rPr>
      </w:pPr>
    </w:p>
    <w:p w:rsidR="003C2A01" w:rsidRDefault="003C2A01"/>
    <w:sectPr w:rsidR="003C2A01" w:rsidSect="000C3E1D">
      <w:headerReference w:type="default" r:id="rId9"/>
      <w:footerReference w:type="default" r:id="rId10"/>
      <w:pgSz w:w="12240" w:h="15840"/>
      <w:pgMar w:top="54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85" w:rsidRDefault="001D5B85" w:rsidP="00E16112">
      <w:pPr>
        <w:spacing w:after="0" w:line="240" w:lineRule="auto"/>
      </w:pPr>
      <w:r>
        <w:separator/>
      </w:r>
    </w:p>
  </w:endnote>
  <w:endnote w:type="continuationSeparator" w:id="0">
    <w:p w:rsidR="001D5B85" w:rsidRDefault="001D5B85" w:rsidP="00E1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09C" w:rsidRPr="006D109C" w:rsidRDefault="006D109C" w:rsidP="006D109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D109C">
      <w:rPr>
        <w:rFonts w:ascii="Times New Roman" w:eastAsia="SimSun" w:hAnsi="Times New Roman"/>
        <w:b/>
        <w:color w:val="000000"/>
        <w:kern w:val="2"/>
        <w:sz w:val="24"/>
        <w:szCs w:val="24"/>
        <w:lang w:val="nl-NL" w:eastAsia="zh-CN"/>
      </w:rPr>
      <w:t xml:space="preserve">                                                                   </w:t>
    </w:r>
    <w:r w:rsidRPr="006D109C">
      <w:rPr>
        <w:rFonts w:ascii="Times New Roman" w:eastAsia="SimSun" w:hAnsi="Times New Roman"/>
        <w:b/>
        <w:color w:val="00B0F0"/>
        <w:kern w:val="2"/>
        <w:sz w:val="24"/>
        <w:szCs w:val="24"/>
        <w:lang w:val="nl-NL" w:eastAsia="zh-CN"/>
      </w:rPr>
      <w:t/>
    </w:r>
    <w:r w:rsidRPr="006D109C">
      <w:rPr>
        <w:rFonts w:ascii="Times New Roman" w:eastAsia="SimSun" w:hAnsi="Times New Roman"/>
        <w:b/>
        <w:color w:val="FF0000"/>
        <w:kern w:val="2"/>
        <w:sz w:val="24"/>
        <w:szCs w:val="24"/>
        <w:lang w:val="nl-NL" w:eastAsia="zh-CN"/>
      </w:rPr>
      <w:t xml:space="preserve"/>
    </w:r>
    <w:r w:rsidRPr="006D109C">
      <w:rPr>
        <w:rFonts w:ascii="Times New Roman" w:eastAsia="SimSun" w:hAnsi="Times New Roman"/>
        <w:b/>
        <w:color w:val="000000"/>
        <w:kern w:val="2"/>
        <w:sz w:val="24"/>
        <w:szCs w:val="24"/>
        <w:lang w:eastAsia="zh-CN"/>
      </w:rPr>
      <w:t xml:space="preserve">                                </w:t>
    </w:r>
    <w:r w:rsidRPr="006D109C">
      <w:rPr>
        <w:rFonts w:ascii="Times New Roman" w:eastAsia="SimSun" w:hAnsi="Times New Roman"/>
        <w:b/>
        <w:color w:val="FF0000"/>
        <w:kern w:val="2"/>
        <w:sz w:val="24"/>
        <w:szCs w:val="24"/>
        <w:lang w:eastAsia="zh-CN"/>
      </w:rPr>
      <w:t>Trang</w:t>
    </w:r>
    <w:r w:rsidRPr="006D109C">
      <w:rPr>
        <w:rFonts w:ascii="Times New Roman" w:eastAsia="SimSun" w:hAnsi="Times New Roman"/>
        <w:b/>
        <w:color w:val="0070C0"/>
        <w:kern w:val="2"/>
        <w:sz w:val="24"/>
        <w:szCs w:val="24"/>
        <w:lang w:eastAsia="zh-CN"/>
      </w:rPr>
      <w:t xml:space="preserve"> </w:t>
    </w:r>
    <w:r w:rsidRPr="006D109C">
      <w:rPr>
        <w:rFonts w:ascii="Times New Roman" w:eastAsia="SimSun" w:hAnsi="Times New Roman"/>
        <w:b/>
        <w:color w:val="0070C0"/>
        <w:kern w:val="2"/>
        <w:sz w:val="24"/>
        <w:szCs w:val="24"/>
        <w:lang w:eastAsia="zh-CN"/>
      </w:rPr>
      <w:fldChar w:fldCharType="begin"/>
    </w:r>
    <w:r w:rsidRPr="006D109C">
      <w:rPr>
        <w:rFonts w:ascii="Times New Roman" w:eastAsia="SimSun" w:hAnsi="Times New Roman"/>
        <w:b/>
        <w:color w:val="0070C0"/>
        <w:kern w:val="2"/>
        <w:sz w:val="24"/>
        <w:szCs w:val="24"/>
        <w:lang w:eastAsia="zh-CN"/>
      </w:rPr>
      <w:instrText xml:space="preserve"> PAGE   \* MERGEFORMAT </w:instrText>
    </w:r>
    <w:r w:rsidRPr="006D109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D109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85" w:rsidRDefault="001D5B85" w:rsidP="00E16112">
      <w:pPr>
        <w:spacing w:after="0" w:line="240" w:lineRule="auto"/>
      </w:pPr>
      <w:r>
        <w:separator/>
      </w:r>
    </w:p>
  </w:footnote>
  <w:footnote w:type="continuationSeparator" w:id="0">
    <w:p w:rsidR="001D5B85" w:rsidRDefault="001D5B85" w:rsidP="00E16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12" w:rsidRDefault="006D109C" w:rsidP="006D109C">
    <w:pPr>
      <w:pStyle w:val="Header"/>
      <w:jc w:val="center"/>
    </w:pPr>
    <w:r w:rsidRPr="006D109C">
      <w:rPr>
        <w:rFonts w:ascii="Times New Roman" w:hAnsi="Times New Roman"/>
        <w:b/>
        <w:color w:val="00B0F0"/>
        <w:sz w:val="24"/>
        <w:szCs w:val="24"/>
        <w:lang w:val="nl-NL"/>
      </w:rPr>
      <w:t/>
    </w:r>
    <w:r w:rsidRPr="006D109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3BD"/>
    <w:multiLevelType w:val="hybridMultilevel"/>
    <w:tmpl w:val="174E64D2"/>
    <w:lvl w:ilvl="0" w:tplc="1BA4E00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7750C39"/>
    <w:multiLevelType w:val="hybridMultilevel"/>
    <w:tmpl w:val="437EA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E04B3"/>
    <w:multiLevelType w:val="multilevel"/>
    <w:tmpl w:val="F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A0C7C"/>
    <w:multiLevelType w:val="multilevel"/>
    <w:tmpl w:val="26A4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D2E10"/>
    <w:multiLevelType w:val="multilevel"/>
    <w:tmpl w:val="9EDA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46F0D"/>
    <w:multiLevelType w:val="hybridMultilevel"/>
    <w:tmpl w:val="0A98CC80"/>
    <w:lvl w:ilvl="0" w:tplc="2FC86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0F08"/>
    <w:multiLevelType w:val="hybridMultilevel"/>
    <w:tmpl w:val="12A0E146"/>
    <w:lvl w:ilvl="0" w:tplc="289E8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AD"/>
    <w:rsid w:val="00072F7C"/>
    <w:rsid w:val="000B374C"/>
    <w:rsid w:val="000C3E1D"/>
    <w:rsid w:val="001D5B85"/>
    <w:rsid w:val="002622C3"/>
    <w:rsid w:val="002A2E28"/>
    <w:rsid w:val="002D06D3"/>
    <w:rsid w:val="002D792F"/>
    <w:rsid w:val="003040B8"/>
    <w:rsid w:val="003211D9"/>
    <w:rsid w:val="003C2A01"/>
    <w:rsid w:val="00426918"/>
    <w:rsid w:val="00461B95"/>
    <w:rsid w:val="004666B1"/>
    <w:rsid w:val="004F4D99"/>
    <w:rsid w:val="00511A61"/>
    <w:rsid w:val="00597EB9"/>
    <w:rsid w:val="006376DC"/>
    <w:rsid w:val="0065130C"/>
    <w:rsid w:val="006777D5"/>
    <w:rsid w:val="006A3023"/>
    <w:rsid w:val="006D109C"/>
    <w:rsid w:val="0078150D"/>
    <w:rsid w:val="007A7377"/>
    <w:rsid w:val="007F7D42"/>
    <w:rsid w:val="008226FF"/>
    <w:rsid w:val="00980509"/>
    <w:rsid w:val="00990073"/>
    <w:rsid w:val="009F495F"/>
    <w:rsid w:val="00A3153B"/>
    <w:rsid w:val="00A610CF"/>
    <w:rsid w:val="00B064AD"/>
    <w:rsid w:val="00BE1DD0"/>
    <w:rsid w:val="00C13777"/>
    <w:rsid w:val="00C53B85"/>
    <w:rsid w:val="00CA1C90"/>
    <w:rsid w:val="00CB39DE"/>
    <w:rsid w:val="00CC01B1"/>
    <w:rsid w:val="00CE13B7"/>
    <w:rsid w:val="00D440F2"/>
    <w:rsid w:val="00D90B03"/>
    <w:rsid w:val="00E16112"/>
    <w:rsid w:val="00E62888"/>
    <w:rsid w:val="00E741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locked/>
    <w:rsid w:val="00C13777"/>
    <w:rPr>
      <w:szCs w:val="26"/>
    </w:rPr>
  </w:style>
  <w:style w:type="paragraph" w:customStyle="1" w:styleId="4-Bang">
    <w:name w:val="4-Bang"/>
    <w:basedOn w:val="Normal"/>
    <w:link w:val="4-BangChar"/>
    <w:qFormat/>
    <w:rsid w:val="00C13777"/>
    <w:pPr>
      <w:widowControl w:val="0"/>
      <w:spacing w:after="0" w:line="240" w:lineRule="auto"/>
      <w:jc w:val="both"/>
    </w:pPr>
    <w:rPr>
      <w:sz w:val="20"/>
      <w:szCs w:val="26"/>
    </w:rPr>
  </w:style>
  <w:style w:type="table" w:styleId="TableGrid">
    <w:name w:val="Table Grid"/>
    <w:aliases w:val="Bảng TK"/>
    <w:basedOn w:val="TableNormal"/>
    <w:uiPriority w:val="39"/>
    <w:rsid w:val="002A2E28"/>
    <w:rPr>
      <w:rFonts w:ascii="Times New Roman" w:hAnsi="Times New Roman"/>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2888"/>
    <w:pPr>
      <w:ind w:left="720"/>
      <w:contextualSpacing/>
    </w:pPr>
  </w:style>
  <w:style w:type="paragraph" w:styleId="NormalWeb">
    <w:name w:val="Normal (Web)"/>
    <w:basedOn w:val="Normal"/>
    <w:uiPriority w:val="99"/>
    <w:unhideWhenUsed/>
    <w:rsid w:val="009F495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F495F"/>
    <w:rPr>
      <w:b/>
      <w:bCs/>
    </w:rPr>
  </w:style>
  <w:style w:type="table" w:customStyle="1" w:styleId="TableGrid0">
    <w:name w:val="TableGrid"/>
    <w:rsid w:val="00D440F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E1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12"/>
    <w:rPr>
      <w:sz w:val="22"/>
      <w:szCs w:val="22"/>
      <w:lang w:val="en-US" w:eastAsia="en-US"/>
    </w:rPr>
  </w:style>
  <w:style w:type="paragraph" w:styleId="Footer">
    <w:name w:val="footer"/>
    <w:basedOn w:val="Normal"/>
    <w:link w:val="FooterChar"/>
    <w:uiPriority w:val="99"/>
    <w:unhideWhenUsed/>
    <w:rsid w:val="00E1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12"/>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locked/>
    <w:rsid w:val="00C13777"/>
    <w:rPr>
      <w:szCs w:val="26"/>
    </w:rPr>
  </w:style>
  <w:style w:type="paragraph" w:customStyle="1" w:styleId="4-Bang">
    <w:name w:val="4-Bang"/>
    <w:basedOn w:val="Normal"/>
    <w:link w:val="4-BangChar"/>
    <w:qFormat/>
    <w:rsid w:val="00C13777"/>
    <w:pPr>
      <w:widowControl w:val="0"/>
      <w:spacing w:after="0" w:line="240" w:lineRule="auto"/>
      <w:jc w:val="both"/>
    </w:pPr>
    <w:rPr>
      <w:sz w:val="20"/>
      <w:szCs w:val="26"/>
    </w:rPr>
  </w:style>
  <w:style w:type="table" w:styleId="TableGrid">
    <w:name w:val="Table Grid"/>
    <w:aliases w:val="Bảng TK"/>
    <w:basedOn w:val="TableNormal"/>
    <w:uiPriority w:val="39"/>
    <w:rsid w:val="002A2E28"/>
    <w:rPr>
      <w:rFonts w:ascii="Times New Roman" w:hAnsi="Times New Roman"/>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2888"/>
    <w:pPr>
      <w:ind w:left="720"/>
      <w:contextualSpacing/>
    </w:pPr>
  </w:style>
  <w:style w:type="paragraph" w:styleId="NormalWeb">
    <w:name w:val="Normal (Web)"/>
    <w:basedOn w:val="Normal"/>
    <w:uiPriority w:val="99"/>
    <w:unhideWhenUsed/>
    <w:rsid w:val="009F495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F495F"/>
    <w:rPr>
      <w:b/>
      <w:bCs/>
    </w:rPr>
  </w:style>
  <w:style w:type="table" w:customStyle="1" w:styleId="TableGrid0">
    <w:name w:val="TableGrid"/>
    <w:rsid w:val="00D440F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E1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12"/>
    <w:rPr>
      <w:sz w:val="22"/>
      <w:szCs w:val="22"/>
      <w:lang w:val="en-US" w:eastAsia="en-US"/>
    </w:rPr>
  </w:style>
  <w:style w:type="paragraph" w:styleId="Footer">
    <w:name w:val="footer"/>
    <w:basedOn w:val="Normal"/>
    <w:link w:val="FooterChar"/>
    <w:uiPriority w:val="99"/>
    <w:unhideWhenUsed/>
    <w:rsid w:val="00E1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1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1962">
      <w:bodyDiv w:val="1"/>
      <w:marLeft w:val="0"/>
      <w:marRight w:val="0"/>
      <w:marTop w:val="0"/>
      <w:marBottom w:val="0"/>
      <w:divBdr>
        <w:top w:val="none" w:sz="0" w:space="0" w:color="auto"/>
        <w:left w:val="none" w:sz="0" w:space="0" w:color="auto"/>
        <w:bottom w:val="none" w:sz="0" w:space="0" w:color="auto"/>
        <w:right w:val="none" w:sz="0" w:space="0" w:color="auto"/>
      </w:divBdr>
    </w:div>
    <w:div w:id="1269703829">
      <w:bodyDiv w:val="1"/>
      <w:marLeft w:val="0"/>
      <w:marRight w:val="0"/>
      <w:marTop w:val="0"/>
      <w:marBottom w:val="0"/>
      <w:divBdr>
        <w:top w:val="none" w:sz="0" w:space="0" w:color="auto"/>
        <w:left w:val="none" w:sz="0" w:space="0" w:color="auto"/>
        <w:bottom w:val="none" w:sz="0" w:space="0" w:color="auto"/>
        <w:right w:val="none" w:sz="0" w:space="0" w:color="auto"/>
      </w:divBdr>
    </w:div>
    <w:div w:id="1345011282">
      <w:bodyDiv w:val="1"/>
      <w:marLeft w:val="0"/>
      <w:marRight w:val="0"/>
      <w:marTop w:val="0"/>
      <w:marBottom w:val="0"/>
      <w:divBdr>
        <w:top w:val="none" w:sz="0" w:space="0" w:color="auto"/>
        <w:left w:val="none" w:sz="0" w:space="0" w:color="auto"/>
        <w:bottom w:val="none" w:sz="0" w:space="0" w:color="auto"/>
        <w:right w:val="none" w:sz="0" w:space="0" w:color="auto"/>
      </w:divBdr>
    </w:div>
    <w:div w:id="13595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836D-9756-460E-9573-C2A5801C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6131</Characters>
  <Application>Microsoft Office Word</Application>
  <DocSecurity>0</DocSecurity>
  <Lines>51</Lines>
  <Paragraphs>14</Paragraphs>
  <ScaleCrop>false</ScaleCrop>
  <Company>thuvienhoclieu.com</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2022-08-25T07:37:00Z</dcterms:created>
  <dc:creator>admin</dc:creator>
  <dc:description>Đề thi học kỳ 2 môn GDCD lớp 7 kết nối tri thức có đáp án được soạn dưới dạng file word và gồm 6 trang. Các bạn xem và tải về ở dưới.</dc:description>
  <dcterms:modified xsi:type="dcterms:W3CDTF">2022-08-25T07:38:00Z</dcterms:modified>
  <cp:revision>1</cp:revision>
  <dc:title>Đề Thi Học Kỳ 2 Môn GDCD Lớp 7 Kết Nối Tri Thức Có Đáp Án</dc:title>
</cp:coreProperties>
</file>