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E0A2A" w:rsidRPr="008E0A2A" w:rsidTr="00797A3C">
        <w:tc>
          <w:tcPr>
            <w:tcW w:w="3510" w:type="dxa"/>
            <w:hideMark/>
          </w:tcPr>
          <w:bookmarkStart w:id="0" w:name="note"/>
          <w:bookmarkEnd w:id="0"/>
          <w:p w:rsidR="008E0A2A" w:rsidRPr="008E0A2A" w:rsidRDefault="008E0A2A" w:rsidP="008E0A2A">
            <w:pPr>
              <w:jc w:val="center"/>
              <w:rPr>
                <w:b/>
                <w:color w:val="0070C0"/>
              </w:rPr>
            </w:pPr>
            <w:r w:rsidRPr="008E0A2A">
              <w:rPr>
                <w:color w:val="000000"/>
              </w:rPr>
              <w:fldChar w:fldCharType="begin"/>
            </w:r>
            <w:r w:rsidRPr="008E0A2A">
              <w:rPr>
                <w:color w:val="000000"/>
              </w:rPr>
              <w:instrText xml:space="preserve"> HYPERLINK "https://thuvienhoclieu.com/" </w:instrText>
            </w:r>
            <w:r w:rsidRPr="008E0A2A">
              <w:rPr>
                <w:color w:val="000000"/>
              </w:rPr>
              <w:fldChar w:fldCharType="separate"/>
            </w:r>
            <w:r w:rsidRPr="008E0A2A">
              <w:rPr>
                <w:b/>
                <w:color w:val="0070C0"/>
              </w:rPr>
              <w:t/>
            </w:r>
            <w:r w:rsidRPr="008E0A2A">
              <w:rPr>
                <w:b/>
                <w:color w:val="0070C0"/>
              </w:rPr>
              <w:fldChar w:fldCharType="end"/>
            </w:r>
          </w:p>
          <w:p w:rsidR="008E0A2A" w:rsidRPr="008E0A2A" w:rsidRDefault="008E0A2A" w:rsidP="008E0A2A">
            <w:pPr>
              <w:jc w:val="center"/>
              <w:rPr>
                <w:b/>
                <w:color w:val="FF0000"/>
              </w:rPr>
            </w:pPr>
            <w:r w:rsidRPr="008E0A2A">
              <w:rPr>
                <w:b/>
                <w:color w:val="FF0000"/>
              </w:rPr>
              <w:t>ĐỀ 1</w:t>
            </w:r>
          </w:p>
        </w:tc>
        <w:tc>
          <w:tcPr>
            <w:tcW w:w="6347" w:type="dxa"/>
          </w:tcPr>
          <w:p w:rsidR="008E0A2A" w:rsidRPr="008E0A2A" w:rsidRDefault="008E0A2A" w:rsidP="008E0A2A">
            <w:pPr>
              <w:jc w:val="center"/>
              <w:rPr>
                <w:b/>
                <w:color w:val="CC00FF"/>
              </w:rPr>
            </w:pPr>
            <w:r w:rsidRPr="008E0A2A">
              <w:rPr>
                <w:b/>
                <w:color w:val="CC00FF"/>
              </w:rPr>
              <w:t>ĐỀ ÔN THI HỌC KỲ II – NĂM HỌC 2021-2022</w:t>
            </w:r>
          </w:p>
          <w:p w:rsidR="008E0A2A" w:rsidRPr="008E0A2A" w:rsidRDefault="008E0A2A" w:rsidP="008E0A2A">
            <w:pPr>
              <w:jc w:val="center"/>
              <w:rPr>
                <w:b/>
                <w:color w:val="0000FF"/>
              </w:rPr>
            </w:pPr>
            <w:r w:rsidRPr="008E0A2A">
              <w:rPr>
                <w:b/>
                <w:color w:val="0000FF"/>
              </w:rPr>
              <w:fldChar w:fldCharType="begin"/>
            </w:r>
            <w:r w:rsidR="00C01E1C">
              <w:rPr>
                <w:b/>
                <w:color w:val="0000FF"/>
              </w:rPr>
              <w:instrText>HYPERLINK "https://thuvienhoclieu.com/tai-lieu-ngu-van/tai-lieu-ngu-van-lop-12/"</w:instrText>
            </w:r>
            <w:r w:rsidR="00C01E1C" w:rsidRPr="008E0A2A">
              <w:rPr>
                <w:b/>
                <w:color w:val="0000FF"/>
              </w:rPr>
            </w:r>
            <w:r w:rsidRPr="008E0A2A">
              <w:rPr>
                <w:b/>
                <w:color w:val="0000FF"/>
              </w:rPr>
              <w:fldChar w:fldCharType="separate"/>
            </w:r>
            <w:r w:rsidRPr="008E0A2A">
              <w:rPr>
                <w:b/>
                <w:color w:val="0000FF"/>
              </w:rPr>
              <w:t xml:space="preserve">Môn: </w:t>
            </w:r>
            <w:r>
              <w:rPr>
                <w:b/>
                <w:color w:val="0000FF"/>
              </w:rPr>
              <w:t>NGỮ VĂN</w:t>
            </w:r>
            <w:r w:rsidRPr="008E0A2A">
              <w:rPr>
                <w:b/>
                <w:color w:val="0000FF"/>
              </w:rPr>
              <w:t xml:space="preserve"> 12</w:t>
            </w:r>
          </w:p>
          <w:p w:rsidR="008E0A2A" w:rsidRPr="008E0A2A" w:rsidRDefault="008E0A2A" w:rsidP="008E0A2A">
            <w:pPr>
              <w:jc w:val="center"/>
              <w:rPr>
                <w:i/>
                <w:color w:val="C00000"/>
              </w:rPr>
            </w:pPr>
            <w:r w:rsidRPr="008E0A2A">
              <w:rPr>
                <w:b/>
                <w:color w:val="0000FF"/>
              </w:rPr>
              <w:fldChar w:fldCharType="end"/>
            </w:r>
          </w:p>
        </w:tc>
      </w:tr>
    </w:tbl>
    <w:p w:rsidR="002A091C" w:rsidRDefault="002A091C" w:rsidP="00E039EA">
      <w:pPr>
        <w:spacing w:line="276" w:lineRule="auto"/>
        <w:rPr>
          <w:b/>
          <w:sz w:val="26"/>
          <w:szCs w:val="26"/>
        </w:rPr>
      </w:pPr>
    </w:p>
    <w:p w:rsidR="00E039EA" w:rsidRPr="000378CB" w:rsidRDefault="00E039EA" w:rsidP="000623AF">
      <w:pPr>
        <w:spacing w:line="276" w:lineRule="auto"/>
        <w:rPr>
          <w:b/>
          <w:sz w:val="26"/>
          <w:szCs w:val="26"/>
        </w:rPr>
      </w:pPr>
      <w:r w:rsidRPr="000378CB">
        <w:rPr>
          <w:b/>
          <w:sz w:val="26"/>
          <w:szCs w:val="26"/>
        </w:rPr>
        <w:t>PHẦN 1: ĐỌC – HIỂU (3.0 điểm)</w:t>
      </w:r>
    </w:p>
    <w:p w:rsidR="00E039EA" w:rsidRPr="000378CB" w:rsidRDefault="00E039EA" w:rsidP="006D236E">
      <w:pPr>
        <w:spacing w:line="276" w:lineRule="auto"/>
        <w:ind w:firstLine="720"/>
        <w:jc w:val="both"/>
        <w:rPr>
          <w:rFonts w:eastAsia="Calibri"/>
          <w:sz w:val="26"/>
          <w:szCs w:val="26"/>
        </w:rPr>
      </w:pPr>
      <w:r w:rsidRPr="000378CB">
        <w:rPr>
          <w:rFonts w:eastAsia="Calibri"/>
          <w:sz w:val="26"/>
          <w:szCs w:val="26"/>
        </w:rPr>
        <w:t>Đọ</w:t>
      </w:r>
      <w:r>
        <w:rPr>
          <w:rFonts w:eastAsia="Calibri"/>
          <w:sz w:val="26"/>
          <w:szCs w:val="26"/>
        </w:rPr>
        <w:t>c văn bản</w:t>
      </w:r>
      <w:r w:rsidRPr="000378CB">
        <w:rPr>
          <w:rFonts w:eastAsia="Calibri"/>
          <w:sz w:val="26"/>
          <w:szCs w:val="26"/>
        </w:rPr>
        <w:t xml:space="preserve"> sau và thực hiện các yêu cầ</w:t>
      </w:r>
      <w:r w:rsidR="00C10FA4">
        <w:rPr>
          <w:rFonts w:eastAsia="Calibri"/>
          <w:sz w:val="26"/>
          <w:szCs w:val="26"/>
        </w:rPr>
        <w:t>u.</w:t>
      </w:r>
      <w:r w:rsidRPr="000378CB">
        <w:rPr>
          <w:rFonts w:eastAsia="Calibri"/>
          <w:sz w:val="26"/>
          <w:szCs w:val="26"/>
        </w:rPr>
        <w:t xml:space="preserve"> </w:t>
      </w:r>
    </w:p>
    <w:p w:rsidR="000623AF" w:rsidRPr="000623AF" w:rsidRDefault="000623AF" w:rsidP="006D236E">
      <w:pPr>
        <w:pStyle w:val="BodyText"/>
        <w:spacing w:before="0" w:beforeAutospacing="0" w:after="0" w:afterAutospacing="0" w:line="276" w:lineRule="auto"/>
        <w:ind w:firstLine="720"/>
        <w:jc w:val="both"/>
        <w:rPr>
          <w:i/>
          <w:sz w:val="26"/>
          <w:szCs w:val="26"/>
        </w:rPr>
      </w:pPr>
      <w:r w:rsidRPr="000623AF">
        <w:rPr>
          <w:i/>
          <w:sz w:val="26"/>
          <w:szCs w:val="26"/>
        </w:rPr>
        <w:t>Người thành công luôn chịu trách nhiệm cho bất cứ chuyện gì xảy ra trong cuộc sống của họ. Họ tin rằng dù chuyện gì xảy ra đi chăng nữa, họ là một phần nguyên nhân gây ra nó. Ví dụ: nếu họ thi trượt, đó là lỗi của họ. Nếu không được cha mẹ tin tưởng, đó là lỗi của họ. Nếu phải vào lớp tệ hại nhất, đó là lỗi của họ. Nếu trở thành một học sinh xuất sắc, đó cũng là nhờ nỗ lực của họ. Nhận lãnh trách nhiệm về bản thân có một sức mạnh tiềm ẩn vô cùng to lớn. Nếu bạn tin rằng bạn là nguyên do của mọi chuyện, bạn sẽ có khả năng thay đổi và cải thiện mọi chuyện. Nói một cách đơn giản, bạn làm chủ cuộc sống của chính bạn.</w:t>
      </w:r>
    </w:p>
    <w:p w:rsidR="000623AF" w:rsidRDefault="000623AF" w:rsidP="006D236E">
      <w:pPr>
        <w:pStyle w:val="BodyText"/>
        <w:spacing w:before="0" w:beforeAutospacing="0" w:after="0" w:afterAutospacing="0" w:line="276" w:lineRule="auto"/>
        <w:ind w:firstLine="720"/>
        <w:jc w:val="both"/>
        <w:rPr>
          <w:i/>
          <w:sz w:val="26"/>
          <w:szCs w:val="26"/>
          <w:lang w:val="en-US"/>
        </w:rPr>
      </w:pPr>
      <w:r w:rsidRPr="000623AF">
        <w:rPr>
          <w:i/>
          <w:sz w:val="26"/>
          <w:szCs w:val="26"/>
        </w:rPr>
        <w:t>[...]Những kẻ thất bại bao giờ cũng có khuynh hướng đổ lỗi cho mọi người ngoại trừ bản thân họ. Họ đổ thừa thầy cô giảng bài nhàm chán, đổ thừa kì thi quá khó, đổ thừa bạn bè làm họ xao nhãng việc học, đổ thừa cha mẹ suốt ngày cằn nhằn họ. Tệ hại hơn cả, một số học sinh còn tự lừa dối bản thân rằng mọi việc cũng không đến nỗi quá tệ, rằng môn Toán của họ cũng không tệ đến thế, rằng thực chất họ học hành rất chăm chỉ...trong khi tự đáy lòng, họ biết rõ những điều đó không phải là sự thật. “Những người và những việc xung quanh mình khiến mình thất bại “. Suy nghĩ đó khiến bạn trở thành nạn nhân bất lực, không thể thay đổi được cuộc sống.</w:t>
      </w:r>
    </w:p>
    <w:p w:rsidR="000623AF" w:rsidRPr="00BC564E" w:rsidRDefault="000623AF" w:rsidP="00EA0D42">
      <w:pPr>
        <w:pStyle w:val="BodyText"/>
        <w:spacing w:before="0" w:beforeAutospacing="0" w:after="0" w:afterAutospacing="0" w:line="276" w:lineRule="auto"/>
        <w:ind w:left="720" w:firstLine="720"/>
        <w:jc w:val="both"/>
        <w:rPr>
          <w:i/>
          <w:sz w:val="26"/>
          <w:szCs w:val="26"/>
          <w:lang w:val="en-US"/>
        </w:rPr>
      </w:pPr>
      <w:r w:rsidRPr="00BC564E">
        <w:rPr>
          <w:sz w:val="26"/>
          <w:szCs w:val="26"/>
        </w:rPr>
        <w:t>(</w:t>
      </w:r>
      <w:r w:rsidR="006F7042" w:rsidRPr="00BC564E">
        <w:rPr>
          <w:sz w:val="26"/>
          <w:szCs w:val="26"/>
          <w:lang w:val="en-US"/>
        </w:rPr>
        <w:t xml:space="preserve">Trích </w:t>
      </w:r>
      <w:r w:rsidRPr="00BC564E">
        <w:rPr>
          <w:i/>
          <w:sz w:val="26"/>
          <w:szCs w:val="26"/>
        </w:rPr>
        <w:t>Tôi tài giỏi, bạn cũng thế</w:t>
      </w:r>
      <w:r w:rsidRPr="00BC564E">
        <w:rPr>
          <w:sz w:val="26"/>
          <w:szCs w:val="26"/>
        </w:rPr>
        <w:t>, Adam Khoo, NXB Phụ nữ, 2013</w:t>
      </w:r>
      <w:r w:rsidR="00EA0D42" w:rsidRPr="00BC564E">
        <w:rPr>
          <w:sz w:val="26"/>
          <w:szCs w:val="26"/>
          <w:lang w:val="en-US"/>
        </w:rPr>
        <w:t>, t</w:t>
      </w:r>
      <w:r w:rsidR="00EA0D42" w:rsidRPr="00BC564E">
        <w:rPr>
          <w:sz w:val="26"/>
          <w:szCs w:val="26"/>
        </w:rPr>
        <w:t>rang 43</w:t>
      </w:r>
      <w:r w:rsidRPr="00BC564E">
        <w:rPr>
          <w:sz w:val="26"/>
          <w:szCs w:val="26"/>
        </w:rPr>
        <w:t>)</w:t>
      </w:r>
      <w:r w:rsidR="003749B8" w:rsidRPr="00BC564E">
        <w:rPr>
          <w:sz w:val="26"/>
          <w:szCs w:val="26"/>
          <w:lang w:val="en-US"/>
        </w:rPr>
        <w:t>.</w:t>
      </w:r>
    </w:p>
    <w:p w:rsidR="00BC01BC" w:rsidRPr="00C04B19" w:rsidRDefault="00BC01BC" w:rsidP="006D236E">
      <w:pPr>
        <w:spacing w:line="276" w:lineRule="auto"/>
        <w:ind w:firstLine="720"/>
        <w:jc w:val="both"/>
        <w:rPr>
          <w:sz w:val="26"/>
          <w:szCs w:val="26"/>
        </w:rPr>
      </w:pPr>
      <w:r w:rsidRPr="00C04B19">
        <w:rPr>
          <w:b/>
          <w:sz w:val="26"/>
          <w:szCs w:val="26"/>
        </w:rPr>
        <w:t>Câu 1:</w:t>
      </w:r>
      <w:r w:rsidRPr="00C04B19">
        <w:rPr>
          <w:sz w:val="26"/>
          <w:szCs w:val="26"/>
        </w:rPr>
        <w:t xml:space="preserve"> </w:t>
      </w:r>
      <w:r w:rsidRPr="00C04B19">
        <w:rPr>
          <w:sz w:val="26"/>
          <w:szCs w:val="26"/>
          <w:shd w:val="clear" w:color="auto" w:fill="FFFFFF"/>
        </w:rPr>
        <w:t>Xác định phương thức biểu đạt chính của văn bản trên</w:t>
      </w:r>
      <w:r w:rsidR="00023A75">
        <w:rPr>
          <w:sz w:val="26"/>
          <w:szCs w:val="26"/>
          <w:shd w:val="clear" w:color="auto" w:fill="FFFFFF"/>
        </w:rPr>
        <w:t>.</w:t>
      </w:r>
      <w:r w:rsidRPr="00C04B19">
        <w:rPr>
          <w:sz w:val="26"/>
          <w:szCs w:val="26"/>
        </w:rPr>
        <w:t xml:space="preserve"> (0.5 điểm)</w:t>
      </w:r>
    </w:p>
    <w:p w:rsidR="00BC01BC" w:rsidRPr="00C04B19" w:rsidRDefault="00BC01BC" w:rsidP="006D236E">
      <w:pPr>
        <w:spacing w:line="276" w:lineRule="auto"/>
        <w:ind w:firstLine="720"/>
        <w:jc w:val="both"/>
        <w:rPr>
          <w:sz w:val="26"/>
          <w:szCs w:val="26"/>
        </w:rPr>
      </w:pPr>
      <w:r w:rsidRPr="00C04B19">
        <w:rPr>
          <w:b/>
          <w:sz w:val="26"/>
          <w:szCs w:val="26"/>
        </w:rPr>
        <w:t>Câu 2:</w:t>
      </w:r>
      <w:r w:rsidRPr="00C04B19">
        <w:rPr>
          <w:sz w:val="26"/>
          <w:szCs w:val="26"/>
        </w:rPr>
        <w:t xml:space="preserve"> Theo tác giả, </w:t>
      </w:r>
      <w:r w:rsidR="000623AF" w:rsidRPr="00C04B19">
        <w:rPr>
          <w:sz w:val="26"/>
          <w:szCs w:val="26"/>
        </w:rPr>
        <w:t xml:space="preserve">điểm khác nhau cơ bản giữa </w:t>
      </w:r>
      <w:r w:rsidR="000623AF" w:rsidRPr="00C04B19">
        <w:rPr>
          <w:i/>
          <w:sz w:val="26"/>
          <w:szCs w:val="26"/>
        </w:rPr>
        <w:t>người thành công</w:t>
      </w:r>
      <w:r w:rsidR="000623AF" w:rsidRPr="00EA0D42">
        <w:rPr>
          <w:color w:val="FF0000"/>
          <w:sz w:val="26"/>
          <w:szCs w:val="26"/>
        </w:rPr>
        <w:t xml:space="preserve"> </w:t>
      </w:r>
      <w:r w:rsidR="000623AF" w:rsidRPr="00BC564E">
        <w:rPr>
          <w:sz w:val="26"/>
          <w:szCs w:val="26"/>
        </w:rPr>
        <w:t xml:space="preserve">và </w:t>
      </w:r>
      <w:r w:rsidR="000623AF" w:rsidRPr="00BC564E">
        <w:rPr>
          <w:i/>
          <w:sz w:val="26"/>
          <w:szCs w:val="26"/>
        </w:rPr>
        <w:t>n</w:t>
      </w:r>
      <w:r w:rsidR="000623AF" w:rsidRPr="00C04B19">
        <w:rPr>
          <w:i/>
          <w:sz w:val="26"/>
          <w:szCs w:val="26"/>
        </w:rPr>
        <w:t xml:space="preserve">hững kẻ thất bại </w:t>
      </w:r>
      <w:r w:rsidR="000623AF" w:rsidRPr="00C04B19">
        <w:rPr>
          <w:sz w:val="26"/>
          <w:szCs w:val="26"/>
        </w:rPr>
        <w:t xml:space="preserve">là gì? </w:t>
      </w:r>
      <w:r w:rsidRPr="00C04B19">
        <w:rPr>
          <w:sz w:val="26"/>
          <w:szCs w:val="26"/>
        </w:rPr>
        <w:t>(0.5 điểm)</w:t>
      </w:r>
    </w:p>
    <w:p w:rsidR="00BC01BC" w:rsidRPr="00C04B19" w:rsidRDefault="00BC01BC" w:rsidP="006D236E">
      <w:pPr>
        <w:spacing w:line="276" w:lineRule="auto"/>
        <w:ind w:firstLine="720"/>
        <w:jc w:val="both"/>
        <w:rPr>
          <w:i/>
          <w:sz w:val="26"/>
          <w:szCs w:val="26"/>
        </w:rPr>
      </w:pPr>
      <w:r w:rsidRPr="00C04B19">
        <w:rPr>
          <w:b/>
          <w:sz w:val="26"/>
          <w:szCs w:val="26"/>
        </w:rPr>
        <w:t>Câu 3:</w:t>
      </w:r>
      <w:r w:rsidRPr="00C04B19">
        <w:rPr>
          <w:sz w:val="26"/>
          <w:szCs w:val="26"/>
        </w:rPr>
        <w:t xml:space="preserve"> Theo anh/chị, vì sao tác giả</w:t>
      </w:r>
      <w:r w:rsidR="000623AF" w:rsidRPr="00C04B19">
        <w:rPr>
          <w:sz w:val="26"/>
          <w:szCs w:val="26"/>
        </w:rPr>
        <w:t xml:space="preserve"> lại cho rằng</w:t>
      </w:r>
      <w:r w:rsidR="00523399" w:rsidRPr="00C04B19">
        <w:rPr>
          <w:sz w:val="26"/>
          <w:szCs w:val="26"/>
        </w:rPr>
        <w:t xml:space="preserve">: với </w:t>
      </w:r>
      <w:r w:rsidR="000623AF" w:rsidRPr="00C04B19">
        <w:rPr>
          <w:sz w:val="26"/>
          <w:szCs w:val="26"/>
        </w:rPr>
        <w:t xml:space="preserve">suy nghĩ </w:t>
      </w:r>
      <w:r w:rsidR="000623AF" w:rsidRPr="00C04B19">
        <w:rPr>
          <w:i/>
          <w:sz w:val="26"/>
          <w:szCs w:val="26"/>
        </w:rPr>
        <w:t xml:space="preserve">“những người và những việc xung quanh mình khiến mình </w:t>
      </w:r>
      <w:r w:rsidR="00E05E3B" w:rsidRPr="00C04B19">
        <w:rPr>
          <w:i/>
          <w:sz w:val="26"/>
          <w:szCs w:val="26"/>
        </w:rPr>
        <w:t>thất bại</w:t>
      </w:r>
      <w:r w:rsidR="000623AF" w:rsidRPr="00C04B19">
        <w:rPr>
          <w:i/>
          <w:sz w:val="26"/>
          <w:szCs w:val="26"/>
        </w:rPr>
        <w:t xml:space="preserve">” </w:t>
      </w:r>
      <w:r w:rsidR="0061737F" w:rsidRPr="00C04B19">
        <w:rPr>
          <w:sz w:val="26"/>
          <w:szCs w:val="26"/>
        </w:rPr>
        <w:t xml:space="preserve">sẽ làm </w:t>
      </w:r>
      <w:r w:rsidR="000623AF" w:rsidRPr="00C04B19">
        <w:rPr>
          <w:sz w:val="26"/>
          <w:szCs w:val="26"/>
        </w:rPr>
        <w:t>cho con người trở thành nạn nhân bất lực, không thể thay đổi được cuộc sống?</w:t>
      </w:r>
      <w:r w:rsidRPr="00C04B19">
        <w:rPr>
          <w:sz w:val="26"/>
          <w:szCs w:val="26"/>
        </w:rPr>
        <w:t xml:space="preserve"> (1.0 điểm)</w:t>
      </w:r>
    </w:p>
    <w:p w:rsidR="00BC01BC" w:rsidRPr="00C04B19" w:rsidRDefault="00BC01BC" w:rsidP="00C064A9">
      <w:pPr>
        <w:spacing w:after="120" w:line="276" w:lineRule="auto"/>
        <w:ind w:firstLine="720"/>
        <w:jc w:val="both"/>
        <w:rPr>
          <w:sz w:val="26"/>
          <w:szCs w:val="26"/>
        </w:rPr>
      </w:pPr>
      <w:r w:rsidRPr="00C04B19">
        <w:rPr>
          <w:b/>
          <w:sz w:val="26"/>
          <w:szCs w:val="26"/>
        </w:rPr>
        <w:t>Câu 4:</w:t>
      </w:r>
      <w:r w:rsidRPr="00C04B19">
        <w:rPr>
          <w:sz w:val="26"/>
          <w:szCs w:val="26"/>
        </w:rPr>
        <w:t xml:space="preserve"> </w:t>
      </w:r>
      <w:r w:rsidR="00EA0D42">
        <w:rPr>
          <w:sz w:val="26"/>
          <w:szCs w:val="26"/>
        </w:rPr>
        <w:t>Anh</w:t>
      </w:r>
      <w:r w:rsidR="00EA0D42" w:rsidRPr="00BC564E">
        <w:rPr>
          <w:sz w:val="26"/>
          <w:szCs w:val="26"/>
        </w:rPr>
        <w:t>/C</w:t>
      </w:r>
      <w:r w:rsidR="00FB22AE" w:rsidRPr="00BC564E">
        <w:rPr>
          <w:sz w:val="26"/>
          <w:szCs w:val="26"/>
        </w:rPr>
        <w:t>hị</w:t>
      </w:r>
      <w:r w:rsidR="00FB22AE" w:rsidRPr="00C04B19">
        <w:rPr>
          <w:sz w:val="26"/>
          <w:szCs w:val="26"/>
        </w:rPr>
        <w:t xml:space="preserve"> có đồng ý với quan điểm “</w:t>
      </w:r>
      <w:r w:rsidR="00FB22AE" w:rsidRPr="00C04B19">
        <w:rPr>
          <w:i/>
          <w:sz w:val="26"/>
          <w:szCs w:val="26"/>
        </w:rPr>
        <w:t>Nhận lãnh trách nhiệm về bản thân có một sức mạnh tiềm ẩn vô cùng to lớn”</w:t>
      </w:r>
      <w:r w:rsidR="00FB22AE" w:rsidRPr="00C04B19">
        <w:rPr>
          <w:sz w:val="26"/>
          <w:szCs w:val="26"/>
        </w:rPr>
        <w:t> không? Vì sao? </w:t>
      </w:r>
      <w:r w:rsidRPr="00C04B19">
        <w:rPr>
          <w:sz w:val="26"/>
          <w:szCs w:val="26"/>
        </w:rPr>
        <w:t>(1.0 điểm)</w:t>
      </w:r>
    </w:p>
    <w:p w:rsidR="00BC01BC" w:rsidRPr="000378CB" w:rsidRDefault="00BC01BC" w:rsidP="00C064A9">
      <w:pPr>
        <w:spacing w:line="360" w:lineRule="auto"/>
        <w:jc w:val="both"/>
        <w:rPr>
          <w:b/>
          <w:sz w:val="26"/>
          <w:szCs w:val="26"/>
        </w:rPr>
      </w:pPr>
      <w:r w:rsidRPr="000378CB">
        <w:rPr>
          <w:b/>
          <w:sz w:val="26"/>
          <w:szCs w:val="26"/>
        </w:rPr>
        <w:t>PHẦN 2: LÀM VĂN (7.0 điểm)</w:t>
      </w:r>
    </w:p>
    <w:p w:rsidR="00BC01BC" w:rsidRDefault="00BC01BC" w:rsidP="00C064A9">
      <w:pPr>
        <w:spacing w:line="276" w:lineRule="auto"/>
        <w:ind w:firstLine="720"/>
        <w:jc w:val="both"/>
        <w:rPr>
          <w:rFonts w:eastAsia="Arial Unicode MS"/>
          <w:b/>
          <w:color w:val="000000"/>
          <w:sz w:val="26"/>
          <w:szCs w:val="26"/>
        </w:rPr>
      </w:pPr>
      <w:r w:rsidRPr="000378CB">
        <w:rPr>
          <w:b/>
          <w:sz w:val="26"/>
          <w:szCs w:val="26"/>
        </w:rPr>
        <w:t>Câu 1 (2.0 điểm)</w:t>
      </w:r>
      <w:r w:rsidRPr="000378CB">
        <w:rPr>
          <w:rFonts w:eastAsia="Arial Unicode MS"/>
          <w:b/>
          <w:color w:val="000000"/>
          <w:sz w:val="26"/>
          <w:szCs w:val="26"/>
        </w:rPr>
        <w:t xml:space="preserve"> </w:t>
      </w:r>
    </w:p>
    <w:p w:rsidR="006441B5" w:rsidRPr="006441B5" w:rsidRDefault="00BC01BC" w:rsidP="006441B5">
      <w:pPr>
        <w:ind w:firstLine="720"/>
        <w:jc w:val="both"/>
        <w:rPr>
          <w:sz w:val="26"/>
          <w:szCs w:val="26"/>
        </w:rPr>
      </w:pPr>
      <w:r w:rsidRPr="00023A75">
        <w:rPr>
          <w:rFonts w:eastAsia="Arial Unicode MS"/>
          <w:sz w:val="26"/>
          <w:szCs w:val="26"/>
        </w:rPr>
        <w:t>Từ ý nghĩa của văn bản trong phầ</w:t>
      </w:r>
      <w:r w:rsidR="00822C22" w:rsidRPr="00023A75">
        <w:rPr>
          <w:rFonts w:eastAsia="Arial Unicode MS"/>
          <w:sz w:val="26"/>
          <w:szCs w:val="26"/>
        </w:rPr>
        <w:t xml:space="preserve">n </w:t>
      </w:r>
      <w:r w:rsidRPr="00023A75">
        <w:rPr>
          <w:rFonts w:eastAsia="Arial Unicode MS"/>
          <w:sz w:val="26"/>
          <w:szCs w:val="26"/>
        </w:rPr>
        <w:t>Đọc hiểu, anh/chị hãy v</w:t>
      </w:r>
      <w:r w:rsidRPr="00023A75">
        <w:rPr>
          <w:sz w:val="26"/>
          <w:szCs w:val="26"/>
        </w:rPr>
        <w:t xml:space="preserve">iết một đoạn văn nghị luận </w:t>
      </w:r>
      <w:r w:rsidRPr="00023A75">
        <w:rPr>
          <w:i/>
          <w:sz w:val="26"/>
          <w:szCs w:val="26"/>
        </w:rPr>
        <w:t>(khoảng 200 chữ)</w:t>
      </w:r>
      <w:r w:rsidR="006441B5">
        <w:rPr>
          <w:i/>
          <w:sz w:val="26"/>
          <w:szCs w:val="26"/>
        </w:rPr>
        <w:t xml:space="preserve"> </w:t>
      </w:r>
      <w:r w:rsidR="006441B5" w:rsidRPr="006441B5">
        <w:rPr>
          <w:sz w:val="26"/>
          <w:szCs w:val="26"/>
        </w:rPr>
        <w:t>để trả lời câu hỏi: cần làm gì để không rơi vào khu</w:t>
      </w:r>
      <w:r w:rsidR="006441B5">
        <w:rPr>
          <w:sz w:val="26"/>
          <w:szCs w:val="26"/>
        </w:rPr>
        <w:t>ynh hướng đổ lỗi cho người khác?</w:t>
      </w:r>
    </w:p>
    <w:p w:rsidR="00236DA5" w:rsidRPr="00D753D5" w:rsidRDefault="00BC01BC" w:rsidP="00D753D5">
      <w:pPr>
        <w:ind w:firstLine="720"/>
        <w:jc w:val="both"/>
        <w:rPr>
          <w:rStyle w:val="Strong"/>
          <w:b w:val="0"/>
          <w:bCs w:val="0"/>
          <w:sz w:val="26"/>
          <w:szCs w:val="26"/>
        </w:rPr>
      </w:pPr>
      <w:r w:rsidRPr="00023A75">
        <w:rPr>
          <w:sz w:val="26"/>
          <w:szCs w:val="26"/>
        </w:rPr>
        <w:t xml:space="preserve"> </w:t>
      </w:r>
      <w:r w:rsidR="002A091C">
        <w:rPr>
          <w:rStyle w:val="Strong"/>
          <w:sz w:val="26"/>
          <w:szCs w:val="26"/>
          <w:bdr w:val="none" w:sz="0" w:space="0" w:color="auto" w:frame="1"/>
        </w:rPr>
        <w:t>Câu 2 (5.</w:t>
      </w:r>
      <w:r w:rsidR="00236DA5" w:rsidRPr="00315D5F">
        <w:rPr>
          <w:rStyle w:val="Strong"/>
          <w:sz w:val="26"/>
          <w:szCs w:val="26"/>
          <w:bdr w:val="none" w:sz="0" w:space="0" w:color="auto" w:frame="1"/>
        </w:rPr>
        <w:t>0 điểm)</w:t>
      </w:r>
    </w:p>
    <w:p w:rsidR="00942873" w:rsidRPr="00023A75" w:rsidRDefault="00525A7E" w:rsidP="00023A75">
      <w:pPr>
        <w:ind w:firstLine="720"/>
        <w:jc w:val="both"/>
        <w:rPr>
          <w:color w:val="212529"/>
          <w:sz w:val="26"/>
          <w:szCs w:val="26"/>
          <w:shd w:val="clear" w:color="auto" w:fill="FFFFFF"/>
        </w:rPr>
      </w:pPr>
      <w:r w:rsidRPr="00023A75">
        <w:rPr>
          <w:color w:val="000000"/>
          <w:sz w:val="26"/>
          <w:szCs w:val="26"/>
        </w:rPr>
        <w:t xml:space="preserve">Trình bày cảm nhận của anh/chị về </w:t>
      </w:r>
      <w:r w:rsidR="00CF63D0" w:rsidRPr="00023A75">
        <w:rPr>
          <w:sz w:val="26"/>
          <w:szCs w:val="26"/>
        </w:rPr>
        <w:t>nhân vật Mị trong đoạn trích sau</w:t>
      </w:r>
      <w:r w:rsidRPr="00023A75">
        <w:rPr>
          <w:sz w:val="26"/>
          <w:szCs w:val="26"/>
        </w:rPr>
        <w:t>. Từ đó</w:t>
      </w:r>
      <w:r w:rsidR="00300A8E" w:rsidRPr="00023A75">
        <w:rPr>
          <w:sz w:val="26"/>
          <w:szCs w:val="26"/>
        </w:rPr>
        <w:t>,</w:t>
      </w:r>
      <w:r w:rsidRPr="00023A75">
        <w:rPr>
          <w:sz w:val="26"/>
          <w:szCs w:val="26"/>
        </w:rPr>
        <w:t xml:space="preserve"> </w:t>
      </w:r>
      <w:r w:rsidR="00300A8E" w:rsidRPr="00023A75">
        <w:rPr>
          <w:sz w:val="26"/>
          <w:szCs w:val="26"/>
        </w:rPr>
        <w:t>bình luận ngắn gọn về tư tưởng</w:t>
      </w:r>
      <w:r w:rsidRPr="00023A75">
        <w:rPr>
          <w:sz w:val="26"/>
          <w:szCs w:val="26"/>
        </w:rPr>
        <w:t xml:space="preserve"> nhân đạo mà nhà văn thể hiện qua</w:t>
      </w:r>
      <w:r w:rsidR="00B90133">
        <w:rPr>
          <w:sz w:val="26"/>
          <w:szCs w:val="26"/>
        </w:rPr>
        <w:t xml:space="preserve"> tác phẩm</w:t>
      </w:r>
      <w:r w:rsidRPr="00023A75">
        <w:rPr>
          <w:sz w:val="26"/>
          <w:szCs w:val="26"/>
        </w:rPr>
        <w:t>.</w:t>
      </w:r>
    </w:p>
    <w:p w:rsidR="00CF63D0" w:rsidRPr="00023A75" w:rsidRDefault="00CF63D0" w:rsidP="00023A75">
      <w:pPr>
        <w:jc w:val="both"/>
        <w:rPr>
          <w:i/>
          <w:sz w:val="26"/>
          <w:szCs w:val="26"/>
        </w:rPr>
      </w:pPr>
      <w:r w:rsidRPr="00023A75">
        <w:rPr>
          <w:i/>
          <w:sz w:val="26"/>
          <w:szCs w:val="26"/>
        </w:rPr>
        <w:tab/>
      </w:r>
      <w:r w:rsidR="00396E1F" w:rsidRPr="00BC564E">
        <w:rPr>
          <w:i/>
          <w:sz w:val="26"/>
          <w:szCs w:val="26"/>
        </w:rPr>
        <w:t>[…]</w:t>
      </w:r>
      <w:r w:rsidRPr="00023A75">
        <w:rPr>
          <w:i/>
          <w:sz w:val="26"/>
          <w:szCs w:val="26"/>
        </w:rPr>
        <w:t>Những đêm mùa đông trên núi cao dài và buồn, nếu không có bếp lửa sưởi kia thì Mi cũng đến chết héo. Mỗi đêm, Mị đã dậy ra thổi lửa hơ tay, hơ lưng, không biết bao nhiêu lần.</w:t>
      </w:r>
    </w:p>
    <w:p w:rsidR="00CF63D0" w:rsidRPr="00023A75" w:rsidRDefault="00CF63D0" w:rsidP="00023A75">
      <w:pPr>
        <w:jc w:val="both"/>
        <w:rPr>
          <w:i/>
          <w:sz w:val="26"/>
          <w:szCs w:val="26"/>
        </w:rPr>
      </w:pPr>
      <w:r w:rsidRPr="00023A75">
        <w:rPr>
          <w:i/>
          <w:sz w:val="26"/>
          <w:szCs w:val="26"/>
        </w:rPr>
        <w:tab/>
      </w:r>
      <w:r w:rsidR="00390279" w:rsidRPr="00023A75">
        <w:rPr>
          <w:i/>
          <w:sz w:val="26"/>
          <w:szCs w:val="26"/>
        </w:rPr>
        <w:t>Thường khi đến gà gáy sáng</w:t>
      </w:r>
      <w:r w:rsidRPr="00023A75">
        <w:rPr>
          <w:i/>
          <w:sz w:val="26"/>
          <w:szCs w:val="26"/>
        </w:rPr>
        <w:t xml:space="preserve"> Mị ngồi dậy ra bếp sưởi một lúc </w:t>
      </w:r>
      <w:r w:rsidR="00390279" w:rsidRPr="00023A75">
        <w:rPr>
          <w:i/>
          <w:sz w:val="26"/>
          <w:szCs w:val="26"/>
        </w:rPr>
        <w:t xml:space="preserve">thật </w:t>
      </w:r>
      <w:r w:rsidRPr="00023A75">
        <w:rPr>
          <w:i/>
          <w:sz w:val="26"/>
          <w:szCs w:val="26"/>
        </w:rPr>
        <w:t xml:space="preserve">lâu thì các chị em trong nhà mới bắt đầu dậy ra dóm lò bung ngô, nấu cháo lợn. Chỉ chợp mắt được từng lúc, Mị </w:t>
      </w:r>
      <w:r w:rsidRPr="00023A75">
        <w:rPr>
          <w:i/>
          <w:sz w:val="26"/>
          <w:szCs w:val="26"/>
        </w:rPr>
        <w:lastRenderedPageBreak/>
        <w:t>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thổi lửa, hơ tay. Nếu A Phủ là cái xác chết đứng đấy, cũng thế thôi. Mị vẫn trở dậy, vẫn sưởi, chỉ biết chỉ còn ở với ngọn lửa. Có đêm A Sử chợt về, thấy Mị ngồi đấy, A Sử đánh Mị ngã ngay xuống cửa bếp. Nhưng đêm sau Mị vẫn ra sưởi như đêm trước.</w:t>
      </w:r>
    </w:p>
    <w:p w:rsidR="00CF63D0" w:rsidRPr="00023A75" w:rsidRDefault="00CF63D0" w:rsidP="00023A75">
      <w:pPr>
        <w:jc w:val="both"/>
        <w:rPr>
          <w:i/>
          <w:sz w:val="26"/>
          <w:szCs w:val="26"/>
        </w:rPr>
      </w:pPr>
      <w:r w:rsidRPr="00023A75">
        <w:rPr>
          <w:i/>
          <w:sz w:val="26"/>
          <w:szCs w:val="26"/>
        </w:rPr>
        <w:tab/>
        <w:t>Lúc ấy đã khuya. Trong nhà đã ngủ yên, thì Mị trở dậy thổi lửa. Ngọn lửa bập bùng sáng lên, Mị lé mắt trông sang, thấy hai mắt A Phủ cũng vừa mở, một dòng nước mắt lấp lánh bò xuống hai hõm má đã xám đen lại. Nhìn thấy tình cảnh như thế, Mị chợt nhớ lại đêm năm trước A Sử trói Mị, Mị cũng phải trói đứng thế kia. Nhiều lần khóc, nước mắt chảy xuống miệng, xuống cổ, không biết lau đi được. Trời ơi, nó bắt trói đứng người ta đến chết, nó bắt mình chết cũng thôi, nó bắt trói đến chết người đàn bà ngày trước cũng ở cái nhà này. Chúng nó thật độc ác. Cơ chừng này chỉ đêm mai là người kia chết, chết đau, chết đói, chết rét, phải chết. Ta là thân đàn bà, nó đã bắt ta về trình ma nhà nó rồi thì chỉ còn biết đợi ngày rũ xương ở đây thôi… Người kia việc gì mà phải chết thế. A Phủ… Mị phảng phất nghĩ như vậy.</w:t>
      </w:r>
    </w:p>
    <w:p w:rsidR="00CF63D0" w:rsidRPr="00023A75" w:rsidRDefault="00CF63D0" w:rsidP="00023A75">
      <w:pPr>
        <w:jc w:val="both"/>
        <w:rPr>
          <w:i/>
          <w:sz w:val="26"/>
          <w:szCs w:val="26"/>
        </w:rPr>
      </w:pPr>
      <w:r w:rsidRPr="00023A75">
        <w:rPr>
          <w:i/>
          <w:sz w:val="26"/>
          <w:szCs w:val="26"/>
        </w:rPr>
        <w:tab/>
        <w:t>Đám than đã vạc hẳn lửa. Mị không thổi, cũng không đứng lên. Mị nhớ lại đời mình, Mị lại tưởng tượng như có thể một lúc nào, biết đâu A Phủ chẳng đã trốn được rồi, lúc ấy bố con Pá Tra sẽ bảo là Mị đã cởi trói cho nó, Mị liền phải trói thay vào đấy, Mị phải chết trên cái cọc ấy. Nghĩ thế, trong tình cảnh này, làm sao Mị cũng không thấy sợ…</w:t>
      </w:r>
    </w:p>
    <w:p w:rsidR="00CF63D0" w:rsidRPr="00023A75" w:rsidRDefault="00CF63D0" w:rsidP="00023A75">
      <w:pPr>
        <w:jc w:val="both"/>
        <w:rPr>
          <w:i/>
          <w:sz w:val="26"/>
          <w:szCs w:val="26"/>
        </w:rPr>
      </w:pPr>
      <w:r w:rsidRPr="00023A75">
        <w:rPr>
          <w:i/>
          <w:sz w:val="26"/>
          <w:szCs w:val="26"/>
        </w:rPr>
        <w:tab/>
        <w:t>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 hoảng. Mị chỉ thì thào được một tiếng “Đi ngay…”, rồi Mị nghẹn lại. A Phủ bỗng khuỵu xuống, không bước nổi. Nhưng trước cái chết có thể đến nơi ngay, A Phủ lại quật sức vùng lên, chạy.</w:t>
      </w:r>
    </w:p>
    <w:p w:rsidR="00CF63D0" w:rsidRPr="00023A75" w:rsidRDefault="00CF63D0" w:rsidP="00023A75">
      <w:pPr>
        <w:jc w:val="both"/>
        <w:rPr>
          <w:i/>
          <w:sz w:val="26"/>
          <w:szCs w:val="26"/>
        </w:rPr>
      </w:pPr>
      <w:r w:rsidRPr="00023A75">
        <w:rPr>
          <w:i/>
          <w:sz w:val="26"/>
          <w:szCs w:val="26"/>
        </w:rPr>
        <w:tab/>
        <w:t>Mị đứng lặng trong bóng tối.</w:t>
      </w:r>
    </w:p>
    <w:p w:rsidR="00CF63D0" w:rsidRPr="00023A75" w:rsidRDefault="00CF63D0" w:rsidP="00023A75">
      <w:pPr>
        <w:jc w:val="both"/>
        <w:rPr>
          <w:i/>
          <w:sz w:val="26"/>
          <w:szCs w:val="26"/>
        </w:rPr>
      </w:pPr>
      <w:r w:rsidRPr="00023A75">
        <w:rPr>
          <w:i/>
          <w:sz w:val="26"/>
          <w:szCs w:val="26"/>
        </w:rPr>
        <w:tab/>
        <w:t>Rồi Mị cũng vụt chạy ra. Trời tối lắm. Nhưng Mị vẫn băng đi. Mị đuổi kịp A Phủ, đã lăn, chạy, chạy xuống tới lưng dốc, Mị</w:t>
      </w:r>
      <w:r w:rsidR="00390279" w:rsidRPr="00023A75">
        <w:rPr>
          <w:i/>
          <w:sz w:val="26"/>
          <w:szCs w:val="26"/>
        </w:rPr>
        <w:t xml:space="preserve"> nói,</w:t>
      </w:r>
      <w:r w:rsidRPr="00023A75">
        <w:rPr>
          <w:i/>
          <w:sz w:val="26"/>
          <w:szCs w:val="26"/>
        </w:rPr>
        <w:t xml:space="preserve"> thở trong hơi gió thốc lạnh buốt:</w:t>
      </w:r>
    </w:p>
    <w:p w:rsidR="00CF63D0" w:rsidRPr="00023A75" w:rsidRDefault="00CF63D0" w:rsidP="00023A75">
      <w:pPr>
        <w:jc w:val="both"/>
        <w:rPr>
          <w:i/>
          <w:sz w:val="26"/>
          <w:szCs w:val="26"/>
        </w:rPr>
      </w:pPr>
      <w:r w:rsidRPr="00023A75">
        <w:rPr>
          <w:i/>
          <w:sz w:val="26"/>
          <w:szCs w:val="26"/>
        </w:rPr>
        <w:tab/>
        <w:t>- A Phủ cho tôi đi.</w:t>
      </w:r>
    </w:p>
    <w:p w:rsidR="00CF63D0" w:rsidRPr="00023A75" w:rsidRDefault="00CF63D0" w:rsidP="00023A75">
      <w:pPr>
        <w:jc w:val="both"/>
        <w:rPr>
          <w:i/>
          <w:sz w:val="26"/>
          <w:szCs w:val="26"/>
        </w:rPr>
      </w:pPr>
      <w:r w:rsidRPr="00023A75">
        <w:rPr>
          <w:i/>
          <w:sz w:val="26"/>
          <w:szCs w:val="26"/>
        </w:rPr>
        <w:tab/>
        <w:t>A Phủ chưa kịp nói, Mị lại nói:</w:t>
      </w:r>
    </w:p>
    <w:p w:rsidR="00CF63D0" w:rsidRPr="00023A75" w:rsidRDefault="00CF63D0" w:rsidP="00023A75">
      <w:pPr>
        <w:jc w:val="both"/>
        <w:rPr>
          <w:i/>
          <w:sz w:val="26"/>
          <w:szCs w:val="26"/>
        </w:rPr>
      </w:pPr>
      <w:r w:rsidRPr="00023A75">
        <w:rPr>
          <w:i/>
          <w:sz w:val="26"/>
          <w:szCs w:val="26"/>
        </w:rPr>
        <w:tab/>
        <w:t>-  Ở đây thì chết mất.</w:t>
      </w:r>
    </w:p>
    <w:p w:rsidR="00CF63D0" w:rsidRPr="00023A75" w:rsidRDefault="00CF63D0" w:rsidP="00023A75">
      <w:pPr>
        <w:jc w:val="both"/>
        <w:rPr>
          <w:i/>
          <w:sz w:val="26"/>
          <w:szCs w:val="26"/>
        </w:rPr>
      </w:pPr>
      <w:r w:rsidRPr="00023A75">
        <w:rPr>
          <w:i/>
          <w:sz w:val="26"/>
          <w:szCs w:val="26"/>
        </w:rPr>
        <w:tab/>
        <w:t>A Phủ chợt hiểu.</w:t>
      </w:r>
    </w:p>
    <w:p w:rsidR="00CF63D0" w:rsidRPr="00023A75" w:rsidRDefault="00CF63D0" w:rsidP="00023A75">
      <w:pPr>
        <w:jc w:val="both"/>
        <w:rPr>
          <w:i/>
          <w:sz w:val="26"/>
          <w:szCs w:val="26"/>
        </w:rPr>
      </w:pPr>
      <w:r w:rsidRPr="00023A75">
        <w:rPr>
          <w:i/>
          <w:sz w:val="26"/>
          <w:szCs w:val="26"/>
        </w:rPr>
        <w:tab/>
        <w:t>Người đàn bà chê chồng đó vừa cứu sống mình.</w:t>
      </w:r>
    </w:p>
    <w:p w:rsidR="00CF63D0" w:rsidRPr="00023A75" w:rsidRDefault="00CF63D0" w:rsidP="00023A75">
      <w:pPr>
        <w:jc w:val="both"/>
        <w:rPr>
          <w:i/>
          <w:sz w:val="26"/>
          <w:szCs w:val="26"/>
        </w:rPr>
      </w:pPr>
      <w:r w:rsidRPr="00023A75">
        <w:rPr>
          <w:i/>
          <w:sz w:val="26"/>
          <w:szCs w:val="26"/>
        </w:rPr>
        <w:tab/>
        <w:t>A Phủ nói: “Đi với tôi”. Và hai người lẳng lặng đỡ nhau lao chạy xuống dốc núi.</w:t>
      </w:r>
    </w:p>
    <w:p w:rsidR="00CF63D0" w:rsidRPr="00396E1F" w:rsidRDefault="00CF63D0" w:rsidP="00396E1F">
      <w:pPr>
        <w:spacing w:line="276" w:lineRule="auto"/>
        <w:jc w:val="both"/>
        <w:rPr>
          <w:sz w:val="26"/>
          <w:szCs w:val="26"/>
        </w:rPr>
      </w:pPr>
      <w:r w:rsidRPr="00396E1F">
        <w:rPr>
          <w:sz w:val="26"/>
          <w:szCs w:val="26"/>
        </w:rPr>
        <w:t xml:space="preserve">(Trích </w:t>
      </w:r>
      <w:r w:rsidRPr="00396E1F">
        <w:rPr>
          <w:i/>
          <w:sz w:val="26"/>
          <w:szCs w:val="26"/>
        </w:rPr>
        <w:t>Vợ chồng A Phủ</w:t>
      </w:r>
      <w:r w:rsidR="00F10501" w:rsidRPr="00BC564E">
        <w:rPr>
          <w:sz w:val="26"/>
          <w:szCs w:val="26"/>
        </w:rPr>
        <w:t xml:space="preserve">, </w:t>
      </w:r>
      <w:r w:rsidRPr="00BC564E">
        <w:rPr>
          <w:sz w:val="26"/>
          <w:szCs w:val="26"/>
        </w:rPr>
        <w:t>T</w:t>
      </w:r>
      <w:r w:rsidRPr="00396E1F">
        <w:rPr>
          <w:sz w:val="26"/>
          <w:szCs w:val="26"/>
        </w:rPr>
        <w:t xml:space="preserve">ô Hoài, </w:t>
      </w:r>
      <w:r w:rsidRPr="00396E1F">
        <w:rPr>
          <w:i/>
          <w:sz w:val="26"/>
          <w:szCs w:val="26"/>
        </w:rPr>
        <w:t>Ngữ văn 12</w:t>
      </w:r>
      <w:r w:rsidRPr="00396E1F">
        <w:rPr>
          <w:sz w:val="26"/>
          <w:szCs w:val="26"/>
        </w:rPr>
        <w:t>, tập hai, NXBGD Việt Nam</w:t>
      </w:r>
      <w:r w:rsidR="00F10501" w:rsidRPr="00396E1F">
        <w:rPr>
          <w:sz w:val="26"/>
          <w:szCs w:val="26"/>
        </w:rPr>
        <w:t>,</w:t>
      </w:r>
      <w:r w:rsidR="00525A7E" w:rsidRPr="00396E1F">
        <w:rPr>
          <w:sz w:val="26"/>
          <w:szCs w:val="26"/>
        </w:rPr>
        <w:t xml:space="preserve"> </w:t>
      </w:r>
      <w:r w:rsidR="00525A7E" w:rsidRPr="00396E1F">
        <w:rPr>
          <w:color w:val="212529"/>
          <w:sz w:val="26"/>
          <w:szCs w:val="26"/>
          <w:shd w:val="clear" w:color="auto" w:fill="FFFFFF"/>
        </w:rPr>
        <w:t>2019</w:t>
      </w:r>
      <w:r w:rsidRPr="00396E1F">
        <w:rPr>
          <w:sz w:val="26"/>
          <w:szCs w:val="26"/>
        </w:rPr>
        <w:t>, tr.13-14)</w:t>
      </w:r>
    </w:p>
    <w:p w:rsidR="00E16784" w:rsidRPr="00373B2D" w:rsidRDefault="00E16784" w:rsidP="003A7AE6">
      <w:pPr>
        <w:jc w:val="center"/>
        <w:rPr>
          <w:b/>
          <w:sz w:val="26"/>
          <w:szCs w:val="26"/>
        </w:rPr>
      </w:pPr>
    </w:p>
    <w:p w:rsidR="00E94A3D" w:rsidRPr="0062290C" w:rsidRDefault="008D0042" w:rsidP="00E94A3D">
      <w:pPr>
        <w:spacing w:after="120"/>
        <w:jc w:val="both"/>
        <w:rPr>
          <w:sz w:val="26"/>
          <w:szCs w:val="26"/>
        </w:rPr>
      </w:pPr>
      <w:r>
        <w:tab/>
      </w:r>
      <w:r w:rsidR="00E94A3D">
        <w:tab/>
      </w:r>
      <w:r w:rsidR="00E94A3D">
        <w:tab/>
      </w:r>
      <w:r w:rsidR="00E94A3D">
        <w:tab/>
      </w:r>
      <w:r w:rsidR="00E94A3D">
        <w:rPr>
          <w:sz w:val="26"/>
          <w:szCs w:val="26"/>
        </w:rPr>
        <w:t>--------</w:t>
      </w:r>
      <w:r w:rsidR="00E94A3D" w:rsidRPr="0062290C">
        <w:rPr>
          <w:sz w:val="26"/>
          <w:szCs w:val="26"/>
        </w:rPr>
        <w:t>---------Hết--------</w:t>
      </w:r>
      <w:r w:rsidR="00E94A3D">
        <w:rPr>
          <w:sz w:val="26"/>
          <w:szCs w:val="26"/>
        </w:rPr>
        <w:t>--------</w:t>
      </w:r>
    </w:p>
    <w:p w:rsidR="008E0A2A" w:rsidRDefault="008E0A2A" w:rsidP="008E0A2A">
      <w:pPr>
        <w:tabs>
          <w:tab w:val="left" w:pos="1800"/>
        </w:tabs>
        <w:spacing w:line="40" w:lineRule="atLeast"/>
        <w:rPr>
          <w:b/>
          <w:sz w:val="26"/>
          <w:szCs w:val="26"/>
        </w:rPr>
      </w:pPr>
      <w:r>
        <w:rPr>
          <w:b/>
          <w:sz w:val="26"/>
          <w:szCs w:val="26"/>
        </w:rPr>
        <w:tab/>
      </w:r>
      <w:r>
        <w:rPr>
          <w:b/>
          <w:sz w:val="26"/>
          <w:szCs w:val="26"/>
        </w:rPr>
        <w:tab/>
      </w:r>
      <w:r>
        <w:rPr>
          <w:b/>
          <w:sz w:val="26"/>
          <w:szCs w:val="26"/>
        </w:rPr>
        <w:tab/>
      </w:r>
      <w:r>
        <w:rPr>
          <w:b/>
          <w:sz w:val="26"/>
          <w:szCs w:val="26"/>
        </w:rPr>
        <w:tab/>
      </w:r>
    </w:p>
    <w:p w:rsidR="008E0A2A" w:rsidRDefault="008E0A2A" w:rsidP="008E0A2A">
      <w:pPr>
        <w:tabs>
          <w:tab w:val="left" w:pos="1800"/>
        </w:tabs>
        <w:spacing w:line="40" w:lineRule="atLeast"/>
        <w:jc w:val="center"/>
        <w:rPr>
          <w:b/>
          <w:sz w:val="26"/>
          <w:szCs w:val="26"/>
        </w:rPr>
      </w:pPr>
      <w:r>
        <w:rPr>
          <w:b/>
          <w:sz w:val="26"/>
          <w:szCs w:val="26"/>
        </w:rPr>
        <w:t>HƯỚNG DẪN CHẤM</w:t>
      </w:r>
    </w:p>
    <w:p w:rsidR="008E0A2A" w:rsidRDefault="008E0A2A" w:rsidP="008E0A2A">
      <w:pPr>
        <w:tabs>
          <w:tab w:val="left" w:pos="1800"/>
        </w:tabs>
        <w:spacing w:line="40" w:lineRule="atLeast"/>
        <w:rPr>
          <w:b/>
        </w:rPr>
      </w:pPr>
      <w:r>
        <w:rPr>
          <w:b/>
        </w:rPr>
        <w:t>A. Hướng dẫn chung</w:t>
      </w:r>
    </w:p>
    <w:p w:rsidR="008E0A2A" w:rsidRDefault="008E0A2A" w:rsidP="008E0A2A">
      <w:pPr>
        <w:tabs>
          <w:tab w:val="left" w:pos="1800"/>
        </w:tabs>
        <w:spacing w:before="120" w:line="40" w:lineRule="atLeast"/>
        <w:jc w:val="both"/>
        <w:rPr>
          <w:sz w:val="26"/>
          <w:szCs w:val="26"/>
        </w:rPr>
      </w:pPr>
      <w:r>
        <w:t xml:space="preserve">            </w:t>
      </w:r>
      <w:r>
        <w:rPr>
          <w:sz w:val="26"/>
          <w:szCs w:val="26"/>
        </w:rPr>
        <w:t>- Giám khảo cần nắm vững yêu cầu của hướng dẫn chấm để đánh giá tổng quát bài làm của thí sinh, tránh cách đếm ý chấm điểm.</w:t>
      </w:r>
    </w:p>
    <w:p w:rsidR="008E0A2A" w:rsidRDefault="008E0A2A" w:rsidP="008E0A2A">
      <w:pPr>
        <w:ind w:firstLine="720"/>
        <w:jc w:val="both"/>
        <w:rPr>
          <w:sz w:val="26"/>
          <w:szCs w:val="26"/>
        </w:rPr>
      </w:pPr>
      <w:r>
        <w:rPr>
          <w:sz w:val="26"/>
          <w:szCs w:val="26"/>
        </w:rPr>
        <w:t xml:space="preserve">  - Do đặc trưng bộ môn nên giám khảo chủ động, linh hoạt trong việc vận dụng đáp án và thang điểm, khuyến khích những bài viết có cảm xúc và sáng tạo</w:t>
      </w:r>
    </w:p>
    <w:p w:rsidR="008E0A2A" w:rsidRDefault="008E0A2A" w:rsidP="008E0A2A">
      <w:pPr>
        <w:ind w:firstLine="720"/>
        <w:jc w:val="both"/>
        <w:rPr>
          <w:rFonts w:eastAsia="Calibri"/>
          <w:sz w:val="26"/>
          <w:szCs w:val="26"/>
        </w:rPr>
      </w:pPr>
      <w:r>
        <w:rPr>
          <w:sz w:val="26"/>
          <w:szCs w:val="26"/>
        </w:rPr>
        <w:t xml:space="preserve">- Việc chi tiết hóa điểm số ở các ý (nếu có) phải đảm bảo không </w:t>
      </w:r>
      <w:r>
        <w:rPr>
          <w:rFonts w:eastAsia="Calibri"/>
          <w:sz w:val="26"/>
          <w:szCs w:val="26"/>
          <w:lang w:val="vi-VN"/>
        </w:rPr>
        <w:t>sai lệch với tổng điểm của mỗi ý và được thống nhất trong Tổ bộ môn của trường.</w:t>
      </w:r>
    </w:p>
    <w:p w:rsidR="008E0A2A" w:rsidRDefault="008E0A2A" w:rsidP="008E0A2A">
      <w:pPr>
        <w:spacing w:line="360" w:lineRule="auto"/>
        <w:ind w:firstLine="720"/>
        <w:jc w:val="both"/>
        <w:rPr>
          <w:rFonts w:eastAsia="Calibri"/>
          <w:sz w:val="26"/>
          <w:szCs w:val="26"/>
        </w:rPr>
      </w:pPr>
      <w:r>
        <w:rPr>
          <w:rFonts w:eastAsia="Calibri"/>
          <w:sz w:val="26"/>
          <w:szCs w:val="26"/>
          <w:lang w:val="vi-VN"/>
        </w:rPr>
        <w:t xml:space="preserve">- Sau khi cộng điểm toàn bài, làm tròn </w:t>
      </w:r>
      <w:r>
        <w:rPr>
          <w:rFonts w:eastAsia="Calibri"/>
          <w:sz w:val="26"/>
          <w:szCs w:val="26"/>
        </w:rPr>
        <w:t>theo quy định hiện hành.</w:t>
      </w:r>
    </w:p>
    <w:p w:rsidR="008E0A2A" w:rsidRDefault="008E0A2A" w:rsidP="008E0A2A">
      <w:pPr>
        <w:tabs>
          <w:tab w:val="left" w:pos="1800"/>
        </w:tabs>
        <w:spacing w:line="40" w:lineRule="atLeast"/>
        <w:rPr>
          <w:b/>
        </w:rPr>
      </w:pPr>
      <w:r>
        <w:rPr>
          <w:b/>
        </w:rPr>
        <w:lastRenderedPageBreak/>
        <w:t>B. Hướng dẫn cụ thể</w:t>
      </w:r>
    </w:p>
    <w:p w:rsidR="008E0A2A" w:rsidRDefault="008E0A2A" w:rsidP="008E0A2A">
      <w:pPr>
        <w:tabs>
          <w:tab w:val="left" w:pos="1800"/>
        </w:tabs>
        <w:spacing w:line="40" w:lineRule="atLeas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00"/>
        <w:gridCol w:w="90"/>
        <w:gridCol w:w="8100"/>
        <w:gridCol w:w="900"/>
      </w:tblGrid>
      <w:tr w:rsidR="008E0A2A" w:rsidTr="008E0A2A">
        <w:tc>
          <w:tcPr>
            <w:tcW w:w="81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Phần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Câu</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Nội dung</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Điểm</w:t>
            </w:r>
          </w:p>
        </w:tc>
      </w:tr>
      <w:tr w:rsidR="008E0A2A" w:rsidTr="008E0A2A">
        <w:trPr>
          <w:trHeight w:val="423"/>
        </w:trPr>
        <w:tc>
          <w:tcPr>
            <w:tcW w:w="81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I</w:t>
            </w:r>
          </w:p>
        </w:tc>
        <w:tc>
          <w:tcPr>
            <w:tcW w:w="9990" w:type="dxa"/>
            <w:gridSpan w:val="4"/>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ĐỌC – HIỂU (3.0 điểm)</w:t>
            </w:r>
          </w:p>
        </w:tc>
      </w:tr>
      <w:tr w:rsidR="008E0A2A" w:rsidTr="008E0A2A">
        <w:trPr>
          <w:trHeight w:val="485"/>
        </w:trPr>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1</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shd w:val="clear" w:color="auto" w:fill="FFFFFF"/>
              </w:rPr>
              <w:t>Phương thức biểu đạt chính: nghị luận.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0.5đ</w:t>
            </w:r>
          </w:p>
        </w:tc>
      </w:tr>
      <w:tr w:rsidR="008E0A2A" w:rsidTr="008E0A2A">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2</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pStyle w:val="NormalWeb"/>
              <w:spacing w:before="0" w:beforeAutospacing="0" w:after="0" w:afterAutospacing="0" w:line="360" w:lineRule="atLeast"/>
              <w:ind w:right="48"/>
              <w:jc w:val="both"/>
              <w:rPr>
                <w:sz w:val="26"/>
                <w:szCs w:val="26"/>
                <w:lang w:val="en-US"/>
              </w:rPr>
            </w:pPr>
            <w:r>
              <w:rPr>
                <w:sz w:val="26"/>
                <w:szCs w:val="26"/>
                <w:bdr w:val="none" w:sz="0" w:space="0" w:color="auto" w:frame="1"/>
                <w:lang w:val="en-US"/>
              </w:rPr>
              <w:t xml:space="preserve"> </w:t>
            </w:r>
            <w:r>
              <w:rPr>
                <w:sz w:val="26"/>
                <w:szCs w:val="26"/>
              </w:rPr>
              <w:t>Theo tác giả, điểm khác nhau cơ bản giữa người thành công và những kẻ thất bại là</w:t>
            </w:r>
            <w:r>
              <w:rPr>
                <w:sz w:val="26"/>
                <w:szCs w:val="26"/>
                <w:lang w:val="en-US"/>
              </w:rPr>
              <w:t>:</w:t>
            </w:r>
          </w:p>
          <w:p w:rsidR="008E0A2A" w:rsidRDefault="008E0A2A">
            <w:pPr>
              <w:pStyle w:val="NormalWeb"/>
              <w:spacing w:before="0" w:beforeAutospacing="0" w:after="0" w:afterAutospacing="0" w:line="360" w:lineRule="atLeast"/>
              <w:ind w:right="48"/>
              <w:jc w:val="both"/>
              <w:rPr>
                <w:i/>
                <w:sz w:val="26"/>
                <w:szCs w:val="26"/>
                <w:lang w:val="en-US"/>
              </w:rPr>
            </w:pPr>
            <w:r>
              <w:rPr>
                <w:sz w:val="26"/>
                <w:szCs w:val="26"/>
                <w:lang w:val="en-US"/>
              </w:rPr>
              <w:t xml:space="preserve">- </w:t>
            </w:r>
            <w:r>
              <w:rPr>
                <w:i/>
                <w:sz w:val="26"/>
                <w:szCs w:val="26"/>
              </w:rPr>
              <w:t>Người thành công luôn chịu trách nhiệm cho bất cứ chuyện gì xảy ra trong cuộc sống của họ.</w:t>
            </w:r>
          </w:p>
          <w:p w:rsidR="008E0A2A" w:rsidRDefault="008E0A2A">
            <w:pPr>
              <w:pStyle w:val="NormalWeb"/>
              <w:spacing w:before="0" w:beforeAutospacing="0" w:after="0" w:afterAutospacing="0" w:line="360" w:lineRule="atLeast"/>
              <w:ind w:right="48"/>
              <w:jc w:val="both"/>
              <w:rPr>
                <w:sz w:val="26"/>
                <w:szCs w:val="26"/>
                <w:bdr w:val="none" w:sz="0" w:space="0" w:color="auto" w:frame="1"/>
                <w:lang w:val="en-US"/>
              </w:rPr>
            </w:pPr>
            <w:r>
              <w:rPr>
                <w:i/>
                <w:sz w:val="26"/>
                <w:szCs w:val="26"/>
                <w:lang w:val="en-US"/>
              </w:rPr>
              <w:t xml:space="preserve">- </w:t>
            </w:r>
            <w:r>
              <w:rPr>
                <w:i/>
                <w:sz w:val="26"/>
                <w:szCs w:val="26"/>
              </w:rPr>
              <w:t>Những kẻ thất bại bao giờ cũng có khuynh hướng đổ lỗi cho mọi người ngoại trừ bản thân h</w:t>
            </w:r>
            <w:r>
              <w:rPr>
                <w:i/>
                <w:sz w:val="26"/>
                <w:szCs w:val="26"/>
                <w:lang w:val="en-US"/>
              </w:rPr>
              <w:t>ọ.</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0.5đ</w:t>
            </w:r>
          </w:p>
        </w:tc>
      </w:tr>
      <w:tr w:rsidR="008E0A2A" w:rsidTr="008E0A2A">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3</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 xml:space="preserve">Tác giả cho rằng: với suy nghĩ </w:t>
            </w:r>
            <w:r>
              <w:rPr>
                <w:i/>
                <w:sz w:val="26"/>
                <w:szCs w:val="26"/>
              </w:rPr>
              <w:t xml:space="preserve">“những người và những việc xung quanh mình khiến mình thất bại” </w:t>
            </w:r>
            <w:r>
              <w:rPr>
                <w:sz w:val="26"/>
                <w:szCs w:val="26"/>
              </w:rPr>
              <w:t xml:space="preserve">sẽ làm cho con người trở thành nạn nhân bất lực, không thể thay đổi được cuộc sống vì: </w:t>
            </w:r>
          </w:p>
          <w:p w:rsidR="008E0A2A" w:rsidRDefault="008E0A2A">
            <w:pPr>
              <w:jc w:val="both"/>
              <w:rPr>
                <w:sz w:val="26"/>
                <w:szCs w:val="26"/>
              </w:rPr>
            </w:pPr>
            <w:r>
              <w:rPr>
                <w:sz w:val="26"/>
                <w:szCs w:val="26"/>
              </w:rPr>
              <w:t>- Khi luôn nghĩ rằng “</w:t>
            </w:r>
            <w:r>
              <w:rPr>
                <w:i/>
                <w:sz w:val="26"/>
                <w:szCs w:val="26"/>
              </w:rPr>
              <w:t>những người và những việc xung quanh mình khiến mình thất bại”,</w:t>
            </w:r>
            <w:r>
              <w:rPr>
                <w:sz w:val="26"/>
                <w:szCs w:val="26"/>
              </w:rPr>
              <w:t xml:space="preserve"> con người sẽ luôn đổ lỗi cho hoàn cảnh mà không chịu thừa nhận những khuyết điểm, sai lầm của bản thân. Từ đó họ sẽ không rút được kinh nghiệm, không phấn đấu học hỏi, không tiến bộ, tiếp tục thất bại.</w:t>
            </w:r>
          </w:p>
          <w:p w:rsidR="008E0A2A" w:rsidRDefault="008E0A2A">
            <w:pPr>
              <w:jc w:val="both"/>
              <w:rPr>
                <w:sz w:val="26"/>
                <w:szCs w:val="26"/>
              </w:rPr>
            </w:pPr>
            <w:r>
              <w:rPr>
                <w:sz w:val="26"/>
                <w:szCs w:val="26"/>
              </w:rPr>
              <w:t>- Luôn đổ lỗi cho hoàn cảnh dẫn đến việc con người không dám tự chịu trách nhiệm với bản thân, thiếu tự trọng, sống hèn nhát, giả dối, thụ động, ỷ lại, dần đánh mất những năng lực tiềm ẩn vốn có của mình dẫn đến việc không tự mình thay đổi được cuộc sống theo hướng tích cực.</w:t>
            </w:r>
          </w:p>
          <w:p w:rsidR="008E0A2A" w:rsidRDefault="008E0A2A">
            <w:pPr>
              <w:jc w:val="both"/>
              <w:rPr>
                <w:sz w:val="26"/>
                <w:szCs w:val="26"/>
              </w:rPr>
            </w:pPr>
            <w:r>
              <w:rPr>
                <w:sz w:val="26"/>
                <w:szCs w:val="26"/>
              </w:rPr>
              <w:t xml:space="preserve">- Tác giả khích lệ mọi người thái độ sống mạnh mẽ, dám chịu trách nhiệm với những sai lầm thất bại của bản thân, để từ đó biết khắc phục thiếu sót, thay đổi bản thân, phấn đấu thành công trong cuộc sống.  </w:t>
            </w:r>
          </w:p>
          <w:p w:rsidR="008E0A2A" w:rsidRDefault="008E0A2A">
            <w:pPr>
              <w:jc w:val="both"/>
            </w:pPr>
            <w:r>
              <w:rPr>
                <w:sz w:val="26"/>
                <w:szCs w:val="26"/>
              </w:rPr>
              <w:t xml:space="preserve"> </w:t>
            </w:r>
            <w:r>
              <w:rPr>
                <w:i/>
              </w:rPr>
              <w:t xml:space="preserve">(Phần lý giải, HS có thể có nhiều cách diễn đạt khác; GV cho điểm nếu </w:t>
            </w:r>
            <w:r>
              <w:rPr>
                <w:rFonts w:eastAsia="Calibri"/>
                <w:i/>
              </w:rPr>
              <w:t>phù hợp, thuyết phục.</w:t>
            </w:r>
            <w:r>
              <w:rPr>
                <w:i/>
              </w:rPr>
              <w:t>)</w:t>
            </w:r>
            <w:r>
              <w:rPr>
                <w:rFonts w:eastAsia="Calibri"/>
                <w:i/>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1.0đ</w:t>
            </w:r>
          </w:p>
        </w:tc>
      </w:tr>
      <w:tr w:rsidR="008E0A2A" w:rsidTr="008E0A2A">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4</w:t>
            </w:r>
          </w:p>
        </w:tc>
        <w:tc>
          <w:tcPr>
            <w:tcW w:w="81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sz w:val="26"/>
                <w:szCs w:val="26"/>
              </w:rPr>
            </w:pPr>
            <w:r>
              <w:rPr>
                <w:sz w:val="26"/>
                <w:szCs w:val="26"/>
                <w:lang w:val="vi-VN"/>
              </w:rPr>
              <w:t xml:space="preserve">Học sinh bày tỏ </w:t>
            </w:r>
            <w:r>
              <w:rPr>
                <w:sz w:val="26"/>
                <w:szCs w:val="26"/>
              </w:rPr>
              <w:t xml:space="preserve">ý kiến </w:t>
            </w:r>
            <w:r>
              <w:rPr>
                <w:sz w:val="26"/>
                <w:szCs w:val="26"/>
                <w:lang w:val="vi-VN"/>
              </w:rPr>
              <w:t>của bản thân</w:t>
            </w:r>
            <w:r>
              <w:rPr>
                <w:sz w:val="26"/>
                <w:szCs w:val="26"/>
              </w:rPr>
              <w:t xml:space="preserve"> về quan điểm “</w:t>
            </w:r>
            <w:r>
              <w:rPr>
                <w:i/>
                <w:sz w:val="26"/>
                <w:szCs w:val="26"/>
              </w:rPr>
              <w:t>Nhận lãnh trách nhiệm về bản thân có một sức mạnh tiềm ẩn vô cùng to lớn”</w:t>
            </w:r>
            <w:r>
              <w:rPr>
                <w:sz w:val="26"/>
                <w:szCs w:val="26"/>
              </w:rPr>
              <w:t>,</w:t>
            </w:r>
            <w:r>
              <w:rPr>
                <w:sz w:val="26"/>
                <w:szCs w:val="26"/>
                <w:lang w:val="vi-VN"/>
              </w:rPr>
              <w:t xml:space="preserve"> có thể</w:t>
            </w:r>
            <w:r>
              <w:rPr>
                <w:sz w:val="26"/>
                <w:szCs w:val="26"/>
              </w:rPr>
              <w:t xml:space="preserve"> đồng tình, không đồng tình hoặc đồng tình một phần nhưng phải lí giải hợp lí, thuyết phục, </w:t>
            </w:r>
            <w:r>
              <w:t>đảm bảo tính nhân văn.</w:t>
            </w:r>
          </w:p>
          <w:p w:rsidR="008E0A2A" w:rsidRDefault="008E0A2A">
            <w:pPr>
              <w:jc w:val="both"/>
              <w:rPr>
                <w:i/>
              </w:rPr>
            </w:pPr>
            <w:r>
              <w:rPr>
                <w:i/>
              </w:rPr>
              <w:t xml:space="preserve"> (Học sinh có thể trình bày quan điểm và lý giải theo nhiều cách khác nhau, nhưng phải hợp lí, thuyết phục, đảm bảo tính nhân văn; GV cho điểm nếu </w:t>
            </w:r>
            <w:r>
              <w:rPr>
                <w:rFonts w:eastAsia="Calibri"/>
                <w:i/>
              </w:rPr>
              <w:t>phù hợp, thuyết phục:</w:t>
            </w:r>
            <w:r>
              <w:rPr>
                <w:i/>
              </w:rPr>
              <w:t xml:space="preserve"> bày tỏ quan điểm: 0.25đ; lý giải từ 3 ý hợp lý: 0.75đ)</w:t>
            </w:r>
          </w:p>
          <w:p w:rsidR="008E0A2A" w:rsidRDefault="008E0A2A">
            <w:pPr>
              <w:jc w:val="both"/>
              <w:rPr>
                <w:i/>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1.0đ</w:t>
            </w:r>
          </w:p>
        </w:tc>
      </w:tr>
      <w:tr w:rsidR="008E0A2A" w:rsidTr="008E0A2A">
        <w:tc>
          <w:tcPr>
            <w:tcW w:w="10800" w:type="dxa"/>
            <w:gridSpan w:val="5"/>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II -                          LÀM VĂN (7.0 điểm)</w:t>
            </w:r>
          </w:p>
        </w:tc>
      </w:tr>
      <w:tr w:rsidR="008E0A2A" w:rsidTr="008E0A2A">
        <w:tc>
          <w:tcPr>
            <w:tcW w:w="810" w:type="dxa"/>
            <w:vMerge w:val="restart"/>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Câu 1</w:t>
            </w:r>
          </w:p>
          <w:p w:rsidR="008E0A2A" w:rsidRDefault="008E0A2A">
            <w:pPr>
              <w:jc w:val="both"/>
              <w:rPr>
                <w:b/>
                <w:sz w:val="26"/>
                <w:szCs w:val="26"/>
              </w:rPr>
            </w:pPr>
            <w:r>
              <w:rPr>
                <w:b/>
                <w:sz w:val="26"/>
                <w:szCs w:val="26"/>
              </w:rPr>
              <w:t>(2.0 đ)</w:t>
            </w:r>
          </w:p>
        </w:tc>
        <w:tc>
          <w:tcPr>
            <w:tcW w:w="8100" w:type="dxa"/>
            <w:tcBorders>
              <w:top w:val="single" w:sz="4" w:space="0" w:color="auto"/>
              <w:left w:val="single" w:sz="4" w:space="0" w:color="auto"/>
              <w:bottom w:val="single" w:sz="4" w:space="0" w:color="auto"/>
              <w:right w:val="single" w:sz="4" w:space="0" w:color="auto"/>
            </w:tcBorders>
          </w:tcPr>
          <w:p w:rsidR="008E0A2A" w:rsidRDefault="008E0A2A">
            <w:pPr>
              <w:jc w:val="both"/>
              <w:rPr>
                <w:sz w:val="26"/>
                <w:szCs w:val="26"/>
              </w:rPr>
            </w:pPr>
            <w:r>
              <w:rPr>
                <w:rFonts w:eastAsia="Arial Unicode MS"/>
                <w:b/>
                <w:sz w:val="26"/>
                <w:szCs w:val="26"/>
              </w:rPr>
              <w:t>Từ ý nghĩa của văn bản trong phần Đọc - hiểu, anh/chị hãy v</w:t>
            </w:r>
            <w:r>
              <w:rPr>
                <w:b/>
                <w:sz w:val="26"/>
                <w:szCs w:val="26"/>
              </w:rPr>
              <w:t>iết một đoạn văn nghị luận (khoảng 200 chữ) để trả lời câu hỏi: cần làm gì để không rơi vào khuynh hướng đổ lỗi cho người khác?</w:t>
            </w:r>
          </w:p>
          <w:p w:rsidR="008E0A2A" w:rsidRDefault="008E0A2A">
            <w:pPr>
              <w:ind w:firstLine="720"/>
              <w:jc w:val="both"/>
              <w:rPr>
                <w:rFonts w:eastAsia="Arial Unicode MS"/>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i/>
                <w:sz w:val="26"/>
                <w:szCs w:val="26"/>
              </w:rPr>
            </w:pPr>
            <w:r>
              <w:rPr>
                <w:i/>
                <w:sz w:val="26"/>
                <w:szCs w:val="26"/>
              </w:rPr>
              <w:t>a. Đảm bảo yêu cầu về hình thức đoạn văn</w:t>
            </w:r>
          </w:p>
          <w:p w:rsidR="008E0A2A" w:rsidRDefault="008E0A2A">
            <w:pPr>
              <w:jc w:val="both"/>
              <w:rPr>
                <w:sz w:val="26"/>
                <w:szCs w:val="26"/>
              </w:rPr>
            </w:pPr>
            <w:r>
              <w:rPr>
                <w:sz w:val="26"/>
                <w:szCs w:val="26"/>
              </w:rPr>
              <w:t>Thí sinh có thể trình bày đoạn văn theo cách diễn dịch, quy nạp, tổng – phân - hợp, móc xích hoặc song hành.</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tcPr>
          <w:p w:rsidR="008E0A2A" w:rsidRDefault="008E0A2A">
            <w:pPr>
              <w:rPr>
                <w:i/>
                <w:sz w:val="26"/>
                <w:szCs w:val="26"/>
              </w:rPr>
            </w:pPr>
            <w:r>
              <w:rPr>
                <w:i/>
                <w:sz w:val="26"/>
                <w:szCs w:val="26"/>
              </w:rPr>
              <w:t>b. Xác định đúng vấn đề cần nghị luận</w:t>
            </w:r>
          </w:p>
          <w:p w:rsidR="008E0A2A" w:rsidRDefault="008E0A2A">
            <w:pPr>
              <w:jc w:val="both"/>
              <w:rPr>
                <w:sz w:val="26"/>
                <w:szCs w:val="26"/>
              </w:rPr>
            </w:pPr>
            <w:r>
              <w:rPr>
                <w:sz w:val="26"/>
                <w:szCs w:val="26"/>
              </w:rPr>
              <w:t>Cần làm gì để không rơi vào khuynh hướng đổ lỗi cho người khác?</w:t>
            </w:r>
          </w:p>
          <w:p w:rsidR="008E0A2A" w:rsidRDefault="008E0A2A">
            <w:pPr>
              <w:jc w:val="both"/>
              <w:rPr>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lastRenderedPageBreak/>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c. Triển khai vấn đề cần nghị luận</w:t>
            </w:r>
          </w:p>
          <w:p w:rsidR="008E0A2A" w:rsidRDefault="008E0A2A">
            <w:pPr>
              <w:jc w:val="both"/>
              <w:rPr>
                <w:sz w:val="26"/>
                <w:szCs w:val="26"/>
              </w:rPr>
            </w:pPr>
            <w:r>
              <w:rPr>
                <w:sz w:val="26"/>
                <w:szCs w:val="26"/>
              </w:rPr>
              <w:t>Học sinh lựa chọn các thao tác lập luận phù hợp để triển khai vấn đề nghị luận theo nhiều cách nhưng cần làm rõ vấn đề của đề bài, kết hợp giữa lý lẽ và dẫn chứng.</w:t>
            </w:r>
            <w:r>
              <w:rPr>
                <w:b/>
                <w:sz w:val="26"/>
                <w:szCs w:val="26"/>
              </w:rPr>
              <w:t xml:space="preserve"> </w:t>
            </w:r>
            <w:r>
              <w:rPr>
                <w:sz w:val="26"/>
                <w:szCs w:val="26"/>
              </w:rPr>
              <w:t>Có thể theo hướng gợi ý sau:</w:t>
            </w:r>
          </w:p>
          <w:p w:rsidR="008E0A2A" w:rsidRDefault="008E0A2A">
            <w:pPr>
              <w:jc w:val="both"/>
              <w:rPr>
                <w:bCs/>
                <w:color w:val="262626"/>
                <w:sz w:val="26"/>
                <w:szCs w:val="26"/>
              </w:rPr>
            </w:pPr>
            <w:r>
              <w:rPr>
                <w:sz w:val="26"/>
                <w:szCs w:val="26"/>
              </w:rPr>
              <w:t>- Trong cuộc sống, một số người thường tìm cách đổ lỗi cho người khác</w:t>
            </w:r>
            <w:r>
              <w:rPr>
                <w:bCs/>
                <w:sz w:val="26"/>
                <w:szCs w:val="26"/>
              </w:rPr>
              <w:t xml:space="preserve"> để  đùn đẩy trách nhiệm, che đậy lỗi lầm của bản thân. Đây là cách ứng</w:t>
            </w:r>
            <w:r>
              <w:rPr>
                <w:bCs/>
                <w:color w:val="262626"/>
                <w:sz w:val="26"/>
                <w:szCs w:val="26"/>
              </w:rPr>
              <w:t xml:space="preserve"> xử hèn nhát, giả dối, thiếu đạo đức, đáng chê trách. Người có khuynh hướng đổ lỗi cho người khác là người bất tài, không có lòng tự trọng, và khó có cơ hội thành công trong cuộc sống.</w:t>
            </w:r>
          </w:p>
          <w:p w:rsidR="008E0A2A" w:rsidRDefault="008E0A2A">
            <w:pPr>
              <w:jc w:val="both"/>
              <w:textAlignment w:val="baseline"/>
              <w:rPr>
                <w:sz w:val="26"/>
                <w:szCs w:val="26"/>
              </w:rPr>
            </w:pPr>
            <w:r>
              <w:rPr>
                <w:sz w:val="26"/>
                <w:szCs w:val="26"/>
              </w:rPr>
              <w:t>- Để không rơi vào khuynh hướng đổ lỗi cho người khác, cần:</w:t>
            </w:r>
          </w:p>
          <w:p w:rsidR="008E0A2A" w:rsidRDefault="008E0A2A">
            <w:pPr>
              <w:pStyle w:val="NormalWeb"/>
              <w:shd w:val="clear" w:color="auto" w:fill="FFFFFF"/>
              <w:spacing w:before="0" w:beforeAutospacing="0" w:after="0" w:afterAutospacing="0"/>
              <w:jc w:val="both"/>
              <w:textAlignment w:val="baseline"/>
              <w:rPr>
                <w:sz w:val="26"/>
                <w:szCs w:val="26"/>
                <w:lang w:val="en-US"/>
              </w:rPr>
            </w:pPr>
            <w:r>
              <w:rPr>
                <w:color w:val="0070C0"/>
                <w:sz w:val="26"/>
                <w:szCs w:val="26"/>
                <w:lang w:val="en-US"/>
              </w:rPr>
              <w:t xml:space="preserve">       </w:t>
            </w:r>
            <w:r>
              <w:rPr>
                <w:sz w:val="26"/>
                <w:szCs w:val="26"/>
                <w:lang w:val="en-US"/>
              </w:rPr>
              <w:t>+ R</w:t>
            </w:r>
            <w:r>
              <w:rPr>
                <w:sz w:val="26"/>
                <w:szCs w:val="26"/>
              </w:rPr>
              <w:t>èn luyện lòng tự trọng</w:t>
            </w:r>
            <w:r>
              <w:rPr>
                <w:sz w:val="26"/>
                <w:szCs w:val="26"/>
                <w:lang w:val="en-US"/>
              </w:rPr>
              <w:t xml:space="preserve"> và ý</w:t>
            </w:r>
            <w:r>
              <w:rPr>
                <w:sz w:val="26"/>
                <w:szCs w:val="26"/>
              </w:rPr>
              <w:t xml:space="preserve"> thức trách nhiệm của bản thân</w:t>
            </w:r>
            <w:r>
              <w:rPr>
                <w:sz w:val="26"/>
                <w:szCs w:val="26"/>
                <w:lang w:val="en-US"/>
              </w:rPr>
              <w:t>.</w:t>
            </w:r>
            <w:r>
              <w:rPr>
                <w:sz w:val="26"/>
                <w:szCs w:val="26"/>
              </w:rPr>
              <w:t xml:space="preserve"> </w:t>
            </w:r>
          </w:p>
          <w:p w:rsidR="008E0A2A" w:rsidRDefault="008E0A2A">
            <w:pPr>
              <w:pStyle w:val="NormalWeb"/>
              <w:shd w:val="clear" w:color="auto" w:fill="FFFFFF"/>
              <w:spacing w:before="0" w:beforeAutospacing="0" w:after="0" w:afterAutospacing="0"/>
              <w:jc w:val="both"/>
              <w:textAlignment w:val="baseline"/>
              <w:rPr>
                <w:sz w:val="26"/>
                <w:szCs w:val="26"/>
                <w:lang w:val="en-US"/>
              </w:rPr>
            </w:pPr>
            <w:r>
              <w:rPr>
                <w:sz w:val="26"/>
                <w:szCs w:val="26"/>
                <w:lang w:val="en-US" w:eastAsia="en-US"/>
              </w:rPr>
              <w:t xml:space="preserve">       + Dám </w:t>
            </w:r>
            <w:r>
              <w:rPr>
                <w:sz w:val="26"/>
                <w:szCs w:val="26"/>
                <w:lang w:val="en-US"/>
              </w:rPr>
              <w:t>đ</w:t>
            </w:r>
            <w:r>
              <w:rPr>
                <w:sz w:val="26"/>
                <w:szCs w:val="26"/>
              </w:rPr>
              <w:t>ối diện với thất bại</w:t>
            </w:r>
            <w:r>
              <w:rPr>
                <w:sz w:val="26"/>
                <w:szCs w:val="26"/>
                <w:lang w:val="en-US"/>
              </w:rPr>
              <w:t>, n</w:t>
            </w:r>
            <w:r>
              <w:rPr>
                <w:sz w:val="26"/>
                <w:szCs w:val="26"/>
              </w:rPr>
              <w:t>hận lãnh trách nhiệm</w:t>
            </w:r>
            <w:r>
              <w:rPr>
                <w:sz w:val="26"/>
                <w:szCs w:val="26"/>
                <w:lang w:val="en-US"/>
              </w:rPr>
              <w:t xml:space="preserve"> </w:t>
            </w:r>
            <w:r>
              <w:rPr>
                <w:sz w:val="26"/>
                <w:szCs w:val="26"/>
              </w:rPr>
              <w:t>về những việc xảy ra với</w:t>
            </w:r>
            <w:r>
              <w:rPr>
                <w:sz w:val="26"/>
                <w:szCs w:val="26"/>
                <w:lang w:val="en-US"/>
              </w:rPr>
              <w:t xml:space="preserve"> bản thân </w:t>
            </w:r>
            <w:r>
              <w:rPr>
                <w:sz w:val="26"/>
                <w:szCs w:val="26"/>
              </w:rPr>
              <w:t>và tìm mọi cách để khắc phục</w:t>
            </w:r>
            <w:r>
              <w:rPr>
                <w:sz w:val="26"/>
                <w:szCs w:val="26"/>
                <w:lang w:val="en-US"/>
              </w:rPr>
              <w:t>.</w:t>
            </w:r>
          </w:p>
          <w:p w:rsidR="008E0A2A" w:rsidRDefault="008E0A2A">
            <w:pPr>
              <w:pStyle w:val="NormalWeb"/>
              <w:shd w:val="clear" w:color="auto" w:fill="FFFFFF"/>
              <w:spacing w:before="0" w:beforeAutospacing="0" w:after="0" w:afterAutospacing="0"/>
              <w:jc w:val="both"/>
              <w:textAlignment w:val="baseline"/>
              <w:rPr>
                <w:sz w:val="26"/>
                <w:szCs w:val="26"/>
                <w:lang w:val="en-US"/>
              </w:rPr>
            </w:pPr>
            <w:r>
              <w:rPr>
                <w:sz w:val="26"/>
                <w:szCs w:val="26"/>
                <w:lang w:val="en-US"/>
              </w:rPr>
              <w:t xml:space="preserve">       + Biết </w:t>
            </w:r>
            <w:r>
              <w:rPr>
                <w:sz w:val="26"/>
                <w:szCs w:val="26"/>
              </w:rPr>
              <w:t>nhận lỗi khi bản thân làm sai</w:t>
            </w:r>
            <w:r>
              <w:rPr>
                <w:sz w:val="26"/>
                <w:szCs w:val="26"/>
                <w:lang w:val="en-US"/>
              </w:rPr>
              <w:t>, biết nhìn nhận lại bản thân,</w:t>
            </w:r>
            <w:r>
              <w:rPr>
                <w:sz w:val="26"/>
                <w:szCs w:val="26"/>
              </w:rPr>
              <w:t xml:space="preserve"> dũng cảm đối mặt với những khiếm khuyết</w:t>
            </w:r>
            <w:r>
              <w:rPr>
                <w:sz w:val="26"/>
                <w:szCs w:val="26"/>
                <w:lang w:val="en-US"/>
              </w:rPr>
              <w:t>, sai lầm để từ đó có cơ hội học hỏi, rèn luyện, tiếp nhận những góp ý, phê bình, giúp cho bản thân tốt hơn.</w:t>
            </w:r>
          </w:p>
          <w:p w:rsidR="008E0A2A" w:rsidRDefault="008E0A2A">
            <w:pPr>
              <w:pStyle w:val="NormalWeb"/>
              <w:shd w:val="clear" w:color="auto" w:fill="FFFFFF"/>
              <w:spacing w:before="0" w:beforeAutospacing="0" w:after="0" w:afterAutospacing="0"/>
              <w:textAlignment w:val="baseline"/>
              <w:rPr>
                <w:sz w:val="26"/>
                <w:szCs w:val="26"/>
                <w:lang w:val="en-US"/>
              </w:rPr>
            </w:pPr>
            <w:r>
              <w:rPr>
                <w:color w:val="FF0000"/>
                <w:sz w:val="26"/>
                <w:szCs w:val="26"/>
                <w:lang w:val="en-US"/>
              </w:rPr>
              <w:t xml:space="preserve">        </w:t>
            </w:r>
            <w:r>
              <w:rPr>
                <w:sz w:val="26"/>
                <w:szCs w:val="26"/>
                <w:lang w:val="en-US"/>
              </w:rPr>
              <w:t>+ …</w:t>
            </w:r>
          </w:p>
          <w:p w:rsidR="008E0A2A" w:rsidRDefault="008E0A2A">
            <w:pPr>
              <w:pStyle w:val="NormalWeb"/>
              <w:spacing w:before="0" w:beforeAutospacing="0" w:after="0" w:afterAutospacing="0"/>
              <w:jc w:val="both"/>
              <w:rPr>
                <w:sz w:val="26"/>
                <w:szCs w:val="26"/>
                <w:lang w:val="en-US"/>
              </w:rPr>
            </w:pPr>
            <w:r>
              <w:rPr>
                <w:sz w:val="26"/>
                <w:szCs w:val="26"/>
                <w:lang w:val="en-US"/>
              </w:rPr>
              <w:t>- Phê phán biểu hiện của lối sống t</w:t>
            </w:r>
            <w:r>
              <w:rPr>
                <w:sz w:val="26"/>
                <w:szCs w:val="26"/>
              </w:rPr>
              <w:t>hiếu</w:t>
            </w:r>
            <w:r>
              <w:rPr>
                <w:sz w:val="26"/>
                <w:szCs w:val="26"/>
                <w:lang w:val="en-US"/>
              </w:rPr>
              <w:t xml:space="preserve"> trách nhiệm hoặc chủ quan, kiêu ngạo, quen </w:t>
            </w:r>
            <w:r>
              <w:rPr>
                <w:sz w:val="26"/>
                <w:szCs w:val="26"/>
              </w:rPr>
              <w:t>đổ lỗi cho người khác</w:t>
            </w:r>
            <w:r>
              <w:rPr>
                <w:sz w:val="26"/>
                <w:szCs w:val="26"/>
                <w:lang w:val="en-US"/>
              </w:rPr>
              <w:t xml:space="preserve"> mà không biết nhìn nhận lại bản thân; ca ngợi tấm gương sáng về tinh thần trách nhiệm, dám làm dám chịu</w:t>
            </w:r>
            <w:r>
              <w:rPr>
                <w:b/>
                <w:sz w:val="26"/>
                <w:szCs w:val="26"/>
                <w:lang w:val="en-US"/>
              </w:rPr>
              <w:t xml:space="preserve"> </w:t>
            </w:r>
            <w:r>
              <w:rPr>
                <w:sz w:val="26"/>
                <w:szCs w:val="26"/>
                <w:lang w:val="en-US"/>
              </w:rPr>
              <w:t xml:space="preserve">và nỗ lực khắc phục sửa sai. </w:t>
            </w:r>
          </w:p>
          <w:p w:rsidR="008E0A2A" w:rsidRDefault="008E0A2A">
            <w:pPr>
              <w:pStyle w:val="NormalWeb"/>
              <w:spacing w:before="0" w:beforeAutospacing="0" w:after="0" w:afterAutospacing="0"/>
              <w:jc w:val="both"/>
              <w:rPr>
                <w:sz w:val="26"/>
                <w:szCs w:val="26"/>
                <w:lang w:val="en-US"/>
              </w:rPr>
            </w:pPr>
            <w:r>
              <w:rPr>
                <w:b/>
                <w:sz w:val="26"/>
                <w:szCs w:val="26"/>
                <w:lang w:val="en-US"/>
              </w:rPr>
              <w:t xml:space="preserve">- </w:t>
            </w:r>
            <w:r>
              <w:rPr>
                <w:sz w:val="26"/>
                <w:szCs w:val="26"/>
                <w:lang w:val="en-US"/>
              </w:rPr>
              <w:t xml:space="preserve">Tuy nhiên cũng cần kết hợp giữa việc nhận lỗi và ý thức phê bình khách quan để giúp cộng đồng cùng tiến bộ. </w:t>
            </w:r>
          </w:p>
          <w:p w:rsidR="008E0A2A" w:rsidRDefault="008E0A2A">
            <w:pPr>
              <w:pStyle w:val="NormalWeb"/>
              <w:spacing w:before="0" w:beforeAutospacing="0" w:after="0" w:afterAutospacing="0"/>
              <w:jc w:val="both"/>
              <w:rPr>
                <w:sz w:val="26"/>
                <w:szCs w:val="26"/>
                <w:lang w:val="en-US"/>
              </w:rPr>
            </w:pPr>
            <w:r>
              <w:rPr>
                <w:sz w:val="26"/>
                <w:szCs w:val="26"/>
                <w:lang w:val="en-US"/>
              </w:rPr>
              <w:t>- Khẳng định, đánh giá lại tính đúng đắn của vấn đề.</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1.0đ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d. Chính tả, dùng từ, đặt câu</w:t>
            </w:r>
          </w:p>
          <w:p w:rsidR="008E0A2A" w:rsidRDefault="008E0A2A">
            <w:pPr>
              <w:rPr>
                <w:sz w:val="26"/>
                <w:szCs w:val="26"/>
              </w:rPr>
            </w:pPr>
            <w:r>
              <w:rPr>
                <w:sz w:val="26"/>
                <w:szCs w:val="26"/>
              </w:rPr>
              <w:t>Đảm bảo chuẩn chính tả, ngữ nghĩa, ngữ pháp tiếng Việt.</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center"/>
              <w:rPr>
                <w:b/>
                <w:sz w:val="26"/>
                <w:szCs w:val="26"/>
              </w:rPr>
            </w:pPr>
            <w:r>
              <w:rPr>
                <w:b/>
                <w:sz w:val="26"/>
                <w:szCs w:val="26"/>
              </w:rPr>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e. Sáng tạo</w:t>
            </w:r>
          </w:p>
          <w:p w:rsidR="008E0A2A" w:rsidRDefault="008E0A2A">
            <w:pPr>
              <w:rPr>
                <w:sz w:val="26"/>
                <w:szCs w:val="26"/>
              </w:rPr>
            </w:pPr>
            <w:r>
              <w:rPr>
                <w:sz w:val="26"/>
                <w:szCs w:val="26"/>
              </w:rPr>
              <w:t>Có cách diễn đạt mới mẻ, thể hiện suy nghĩ sâu sắc về vấn đề nghị luận.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center"/>
              <w:rPr>
                <w:b/>
                <w:sz w:val="26"/>
                <w:szCs w:val="26"/>
              </w:rPr>
            </w:pPr>
            <w:r>
              <w:rPr>
                <w:b/>
                <w:sz w:val="26"/>
                <w:szCs w:val="26"/>
              </w:rPr>
              <w:t>0.25đ</w:t>
            </w:r>
          </w:p>
        </w:tc>
      </w:tr>
      <w:tr w:rsidR="008E0A2A" w:rsidTr="008E0A2A">
        <w:trPr>
          <w:trHeight w:val="3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vMerge w:val="restart"/>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Câu 2</w:t>
            </w:r>
          </w:p>
          <w:p w:rsidR="008E0A2A" w:rsidRDefault="008E0A2A">
            <w:pPr>
              <w:jc w:val="both"/>
              <w:rPr>
                <w:b/>
                <w:sz w:val="26"/>
                <w:szCs w:val="26"/>
              </w:rPr>
            </w:pPr>
            <w:r>
              <w:rPr>
                <w:b/>
                <w:sz w:val="26"/>
                <w:szCs w:val="26"/>
              </w:rPr>
              <w:t>(5.0 đ)</w:t>
            </w: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color w:val="000000"/>
                <w:sz w:val="26"/>
                <w:szCs w:val="26"/>
              </w:rPr>
              <w:t xml:space="preserve">Trình bày cảm nhận của anh/chị về </w:t>
            </w:r>
            <w:r>
              <w:rPr>
                <w:b/>
                <w:sz w:val="26"/>
                <w:szCs w:val="26"/>
              </w:rPr>
              <w:t>nhân vật Mị trong đoạn trích. Từ đó, bình luận ngắn gọn về tư tưởng nhân đạo mà nhà văn thể hiện qua tác phẩm.</w:t>
            </w:r>
          </w:p>
          <w:p w:rsidR="008E0A2A" w:rsidRDefault="008E0A2A">
            <w:pPr>
              <w:jc w:val="both"/>
              <w:rPr>
                <w:b/>
                <w:sz w:val="26"/>
                <w:szCs w:val="26"/>
              </w:rPr>
            </w:pPr>
            <w:r>
              <w:rPr>
                <w:b/>
                <w:sz w:val="26"/>
                <w:szCs w:val="26"/>
              </w:rPr>
              <w:t xml:space="preserve">          “</w:t>
            </w:r>
            <w:r>
              <w:rPr>
                <w:b/>
                <w:i/>
                <w:sz w:val="26"/>
                <w:szCs w:val="26"/>
              </w:rPr>
              <w:t>Những đêm mùa đông…. đỡ nhau lao chạy xuống dốc núi.”</w:t>
            </w:r>
          </w:p>
          <w:p w:rsidR="008E0A2A" w:rsidRDefault="008E0A2A">
            <w:pPr>
              <w:jc w:val="both"/>
              <w:rPr>
                <w:b/>
                <w:sz w:val="26"/>
                <w:szCs w:val="26"/>
              </w:rPr>
            </w:pPr>
            <w:r>
              <w:rPr>
                <w:b/>
                <w:sz w:val="26"/>
                <w:szCs w:val="26"/>
              </w:rPr>
              <w:t xml:space="preserve">(Trích </w:t>
            </w:r>
            <w:r>
              <w:rPr>
                <w:b/>
                <w:i/>
                <w:sz w:val="26"/>
                <w:szCs w:val="26"/>
              </w:rPr>
              <w:t>Vợ chồng A Phủ</w:t>
            </w:r>
            <w:r>
              <w:rPr>
                <w:b/>
                <w:sz w:val="26"/>
                <w:szCs w:val="26"/>
              </w:rPr>
              <w:t xml:space="preserve">, Tô Hoài, </w:t>
            </w:r>
            <w:r>
              <w:rPr>
                <w:b/>
                <w:i/>
                <w:sz w:val="26"/>
                <w:szCs w:val="26"/>
              </w:rPr>
              <w:t>Ngữ văn 12</w:t>
            </w:r>
            <w:r>
              <w:rPr>
                <w:b/>
                <w:sz w:val="26"/>
                <w:szCs w:val="26"/>
              </w:rPr>
              <w:t>, tập hai, NXBGD Việt Nam, tr.13-14)</w:t>
            </w:r>
            <w:r>
              <w:rPr>
                <w:b/>
                <w:color w:val="FF0000"/>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i/>
                <w:sz w:val="26"/>
                <w:szCs w:val="26"/>
                <w:lang w:val="vi-VN" w:eastAsia="vi-VN"/>
              </w:rPr>
              <w:t>a. Đảm bảo cấu trúc bài nghị luận</w:t>
            </w:r>
            <w:r>
              <w:rPr>
                <w:i/>
                <w:sz w:val="26"/>
                <w:szCs w:val="26"/>
                <w:lang w:eastAsia="vi-VN"/>
              </w:rPr>
              <w:t xml:space="preserve">: </w:t>
            </w:r>
            <w:r>
              <w:rPr>
                <w:sz w:val="26"/>
                <w:szCs w:val="26"/>
                <w:lang w:val="vi-VN" w:eastAsia="vi-VN"/>
              </w:rPr>
              <w:t>Có đủ các phần mở bài, thân bài, kết bài. Mở bài nêu được vấn đề, thân bài triển khai được vấn đề, kết bài kết luận được vấn đề.</w:t>
            </w:r>
            <w:r>
              <w:rPr>
                <w:b/>
                <w:color w:val="FF0000"/>
                <w:sz w:val="26"/>
                <w:szCs w:val="26"/>
                <w:lang w:val="vi-VN"/>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0.25đ</w:t>
            </w:r>
          </w:p>
        </w:tc>
      </w:tr>
      <w:tr w:rsidR="008E0A2A" w:rsidTr="008E0A2A">
        <w:trPr>
          <w:trHeight w:val="5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i/>
                <w:sz w:val="26"/>
                <w:szCs w:val="26"/>
              </w:rPr>
            </w:pPr>
            <w:r>
              <w:rPr>
                <w:i/>
                <w:sz w:val="26"/>
                <w:szCs w:val="26"/>
              </w:rPr>
              <w:t>b. Xác định đúng vấn đề cần nghị luận:</w:t>
            </w:r>
          </w:p>
          <w:p w:rsidR="008E0A2A" w:rsidRDefault="008E0A2A">
            <w:pPr>
              <w:jc w:val="both"/>
              <w:rPr>
                <w:strike/>
                <w:sz w:val="26"/>
                <w:szCs w:val="26"/>
              </w:rPr>
            </w:pPr>
            <w:r>
              <w:rPr>
                <w:sz w:val="26"/>
                <w:szCs w:val="26"/>
              </w:rPr>
              <w:t xml:space="preserve">    - Nhân vật Mị trong đoạn trích.</w:t>
            </w:r>
          </w:p>
          <w:p w:rsidR="008E0A2A" w:rsidRDefault="008E0A2A">
            <w:pPr>
              <w:spacing w:line="276" w:lineRule="auto"/>
              <w:jc w:val="both"/>
              <w:rPr>
                <w:sz w:val="26"/>
                <w:szCs w:val="26"/>
              </w:rPr>
            </w:pPr>
            <w:r>
              <w:rPr>
                <w:sz w:val="26"/>
                <w:szCs w:val="26"/>
              </w:rPr>
              <w:t xml:space="preserve">    - Tư tưởng nhân đạo mà nhà văn thể hiện qua tác phẩm.</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r>
              <w:rPr>
                <w:b/>
                <w:sz w:val="26"/>
                <w:szCs w:val="26"/>
              </w:rPr>
              <w:t>0.5đ</w:t>
            </w:r>
          </w:p>
          <w:p w:rsidR="008E0A2A" w:rsidRDefault="008E0A2A">
            <w:pPr>
              <w:jc w:val="center"/>
              <w:rPr>
                <w:b/>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i/>
                <w:sz w:val="26"/>
                <w:szCs w:val="26"/>
              </w:rPr>
            </w:pPr>
            <w:r>
              <w:rPr>
                <w:i/>
                <w:sz w:val="26"/>
                <w:szCs w:val="26"/>
              </w:rPr>
              <w:t>c. Triển khai vấn đề nghị luận:</w:t>
            </w:r>
          </w:p>
          <w:p w:rsidR="008E0A2A" w:rsidRDefault="008E0A2A">
            <w:pPr>
              <w:jc w:val="both"/>
              <w:rPr>
                <w:sz w:val="26"/>
                <w:szCs w:val="26"/>
              </w:rPr>
            </w:pPr>
            <w:r>
              <w:rPr>
                <w:sz w:val="26"/>
                <w:szCs w:val="26"/>
              </w:rPr>
              <w:t xml:space="preserve">  </w:t>
            </w:r>
            <w:r>
              <w:rPr>
                <w:sz w:val="26"/>
                <w:szCs w:val="26"/>
                <w:lang w:eastAsia="vi-VN"/>
              </w:rPr>
              <w:t>Học sinh có thể t</w:t>
            </w:r>
            <w:r>
              <w:rPr>
                <w:sz w:val="26"/>
                <w:szCs w:val="26"/>
                <w:lang w:val="vi-VN" w:eastAsia="vi-VN"/>
              </w:rPr>
              <w:t xml:space="preserve">riển khai </w:t>
            </w:r>
            <w:r>
              <w:rPr>
                <w:sz w:val="26"/>
                <w:szCs w:val="26"/>
                <w:lang w:eastAsia="vi-VN"/>
              </w:rPr>
              <w:t xml:space="preserve">theo nhiều cách nhưng cần </w:t>
            </w:r>
            <w:r>
              <w:rPr>
                <w:sz w:val="26"/>
                <w:szCs w:val="26"/>
                <w:lang w:val="vi-VN" w:eastAsia="vi-VN"/>
              </w:rPr>
              <w:t>vận dụng tốt các thao tác lập luận; kết hợp chặt chẽ giữa lí lẽ và dẫn chứng</w:t>
            </w:r>
            <w:r>
              <w:rPr>
                <w:sz w:val="26"/>
                <w:szCs w:val="26"/>
                <w:lang w:eastAsia="vi-VN"/>
              </w:rPr>
              <w:t>; cần đảm bảo các yêu cầu cơ bản sau:</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i/>
                <w:color w:val="222222"/>
                <w:sz w:val="26"/>
                <w:szCs w:val="26"/>
              </w:rPr>
              <w:t>*</w:t>
            </w:r>
            <w:r>
              <w:rPr>
                <w:sz w:val="26"/>
                <w:szCs w:val="26"/>
              </w:rPr>
              <w:t xml:space="preserve"> - </w:t>
            </w:r>
            <w:r>
              <w:rPr>
                <w:b/>
                <w:sz w:val="26"/>
                <w:szCs w:val="26"/>
              </w:rPr>
              <w:t>Giới thiệu</w:t>
            </w:r>
            <w:r>
              <w:rPr>
                <w:sz w:val="26"/>
                <w:szCs w:val="26"/>
              </w:rPr>
              <w:t xml:space="preserve"> tác giả Tô Hoài, tác phẩm </w:t>
            </w:r>
            <w:r>
              <w:rPr>
                <w:i/>
                <w:sz w:val="26"/>
                <w:szCs w:val="26"/>
              </w:rPr>
              <w:t>Vợ chồng A Phủ</w:t>
            </w:r>
            <w:r>
              <w:rPr>
                <w:sz w:val="26"/>
                <w:szCs w:val="26"/>
              </w:rPr>
              <w:t>, vị trí đoạn trích.</w:t>
            </w:r>
          </w:p>
          <w:p w:rsidR="008E0A2A" w:rsidRDefault="008E0A2A">
            <w:pPr>
              <w:jc w:val="both"/>
              <w:rPr>
                <w:i/>
                <w:sz w:val="26"/>
                <w:szCs w:val="26"/>
              </w:rPr>
            </w:pPr>
            <w:r>
              <w:rPr>
                <w:sz w:val="26"/>
                <w:szCs w:val="26"/>
              </w:rPr>
              <w:t xml:space="preserve">   - Cảm nhận chung </w:t>
            </w:r>
            <w:r>
              <w:rPr>
                <w:color w:val="000000"/>
                <w:sz w:val="26"/>
                <w:szCs w:val="26"/>
              </w:rPr>
              <w:t xml:space="preserve">về </w:t>
            </w:r>
            <w:r>
              <w:rPr>
                <w:sz w:val="26"/>
                <w:szCs w:val="26"/>
              </w:rPr>
              <w:t xml:space="preserve">nhân vật Mị trong đoạn trích đêm mùa đông cứu A </w:t>
            </w:r>
            <w:r>
              <w:rPr>
                <w:sz w:val="26"/>
                <w:szCs w:val="26"/>
              </w:rPr>
              <w:lastRenderedPageBreak/>
              <w:t>Phủ.</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center"/>
              <w:rPr>
                <w:b/>
                <w:sz w:val="26"/>
                <w:szCs w:val="26"/>
              </w:rPr>
            </w:pPr>
            <w:r>
              <w:rPr>
                <w:b/>
                <w:sz w:val="26"/>
                <w:szCs w:val="26"/>
              </w:rPr>
              <w:lastRenderedPageBreak/>
              <w:t>0.5đ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Cảm nhận nhân vật Mị trong đêm mùa đông. </w:t>
            </w:r>
            <w:r>
              <w:rPr>
                <w:i/>
                <w:sz w:val="26"/>
                <w:szCs w:val="26"/>
              </w:rPr>
              <w:t>(Lý lẽ kèm dẫn chứng)</w:t>
            </w:r>
          </w:p>
          <w:p w:rsidR="008E0A2A" w:rsidRDefault="008E0A2A">
            <w:pPr>
              <w:jc w:val="both"/>
              <w:rPr>
                <w:sz w:val="26"/>
                <w:szCs w:val="26"/>
              </w:rPr>
            </w:pPr>
            <w:r>
              <w:rPr>
                <w:sz w:val="26"/>
                <w:szCs w:val="26"/>
              </w:rPr>
              <w:t xml:space="preserve">     + Mị trở lại trạng thái câm lặng, vô hồn, vô cảm. Không còn biết thương người, không thương cả bản thân. </w:t>
            </w:r>
          </w:p>
          <w:p w:rsidR="008E0A2A" w:rsidRDefault="008E0A2A">
            <w:pPr>
              <w:jc w:val="both"/>
              <w:rPr>
                <w:sz w:val="26"/>
                <w:szCs w:val="26"/>
              </w:rPr>
            </w:pPr>
            <w:r>
              <w:rPr>
                <w:sz w:val="26"/>
                <w:szCs w:val="26"/>
              </w:rPr>
              <w:t xml:space="preserve">     + Nhìn thấy dòng nước mắt của A Phủ, tâm trạng của Mị có sự thay đổi: </w:t>
            </w:r>
          </w:p>
          <w:p w:rsidR="008E0A2A" w:rsidRDefault="008E0A2A" w:rsidP="008E0A2A">
            <w:pPr>
              <w:numPr>
                <w:ilvl w:val="0"/>
                <w:numId w:val="10"/>
              </w:numPr>
              <w:jc w:val="both"/>
              <w:rPr>
                <w:sz w:val="26"/>
                <w:szCs w:val="26"/>
              </w:rPr>
            </w:pPr>
            <w:r>
              <w:rPr>
                <w:sz w:val="26"/>
                <w:szCs w:val="26"/>
              </w:rPr>
              <w:t xml:space="preserve">Mị nhớ về quá khứ tủi nhục của mình. </w:t>
            </w:r>
          </w:p>
          <w:p w:rsidR="008E0A2A" w:rsidRDefault="008E0A2A" w:rsidP="008E0A2A">
            <w:pPr>
              <w:numPr>
                <w:ilvl w:val="0"/>
                <w:numId w:val="10"/>
              </w:numPr>
              <w:jc w:val="both"/>
              <w:rPr>
                <w:sz w:val="26"/>
                <w:szCs w:val="26"/>
              </w:rPr>
            </w:pPr>
            <w:r>
              <w:rPr>
                <w:sz w:val="26"/>
                <w:szCs w:val="26"/>
              </w:rPr>
              <w:t xml:space="preserve">Mị thương mình và thương người đồng cảnh ngộ. </w:t>
            </w:r>
          </w:p>
          <w:p w:rsidR="008E0A2A" w:rsidRDefault="008E0A2A" w:rsidP="008E0A2A">
            <w:pPr>
              <w:numPr>
                <w:ilvl w:val="0"/>
                <w:numId w:val="10"/>
              </w:numPr>
              <w:jc w:val="both"/>
              <w:rPr>
                <w:sz w:val="26"/>
                <w:szCs w:val="26"/>
              </w:rPr>
            </w:pPr>
            <w:r>
              <w:rPr>
                <w:sz w:val="26"/>
                <w:szCs w:val="26"/>
              </w:rPr>
              <w:t>Tình thương người và lòng căm thù sự độc ác bất công của cha con nhà thống lý đã thôi thúc Mị cắt dây mây cởi trói, dám chấp nhận hy sinh để giải thoát cho A Phủ.</w:t>
            </w:r>
          </w:p>
          <w:p w:rsidR="008E0A2A" w:rsidRDefault="008E0A2A" w:rsidP="008E0A2A">
            <w:pPr>
              <w:numPr>
                <w:ilvl w:val="0"/>
                <w:numId w:val="10"/>
              </w:numPr>
              <w:jc w:val="both"/>
              <w:rPr>
                <w:sz w:val="26"/>
                <w:szCs w:val="26"/>
              </w:rPr>
            </w:pPr>
            <w:r>
              <w:rPr>
                <w:sz w:val="26"/>
                <w:szCs w:val="26"/>
              </w:rPr>
              <w:t xml:space="preserve"> Khát vọng sống cùng với sự phản kháng trỗi dậy mãnh liệt, Mị quyết định bỏ chạy theo A Phủ.</w:t>
            </w:r>
          </w:p>
          <w:p w:rsidR="008E0A2A" w:rsidRDefault="008E0A2A">
            <w:pPr>
              <w:jc w:val="both"/>
              <w:rPr>
                <w:sz w:val="26"/>
                <w:szCs w:val="26"/>
              </w:rPr>
            </w:pPr>
            <w:r>
              <w:rPr>
                <w:sz w:val="26"/>
                <w:szCs w:val="26"/>
              </w:rPr>
              <w:sym w:font="Wingdings" w:char="F0E8"/>
            </w:r>
            <w:r>
              <w:rPr>
                <w:sz w:val="26"/>
                <w:szCs w:val="26"/>
              </w:rPr>
              <w:t xml:space="preserve"> Sức mạnh của tình người, tình yêu cuộc sống đã giúp Mị cứu A Phủ và giải phóng cuộc đời nô lệ của chính mình.</w:t>
            </w:r>
          </w:p>
          <w:p w:rsidR="008E0A2A" w:rsidRDefault="008E0A2A">
            <w:pPr>
              <w:jc w:val="both"/>
              <w:rPr>
                <w:iCs/>
                <w:sz w:val="26"/>
                <w:szCs w:val="26"/>
              </w:rPr>
            </w:pPr>
            <w:r>
              <w:rPr>
                <w:sz w:val="26"/>
                <w:szCs w:val="26"/>
              </w:rPr>
              <w:t xml:space="preserve">       +</w:t>
            </w:r>
            <w:r>
              <w:rPr>
                <w:color w:val="FF0000"/>
                <w:sz w:val="26"/>
                <w:szCs w:val="26"/>
              </w:rPr>
              <w:t xml:space="preserve"> </w:t>
            </w:r>
            <w:r>
              <w:rPr>
                <w:b/>
                <w:sz w:val="26"/>
                <w:szCs w:val="26"/>
              </w:rPr>
              <w:t>Nghệ thuật xây dựng nhân vật</w:t>
            </w:r>
            <w:r>
              <w:rPr>
                <w:sz w:val="26"/>
                <w:szCs w:val="26"/>
              </w:rPr>
              <w:t>:</w:t>
            </w:r>
            <w:r>
              <w:rPr>
                <w:iCs/>
                <w:sz w:val="26"/>
                <w:szCs w:val="26"/>
              </w:rPr>
              <w:t xml:space="preserve"> Bút pháp miêu tả tâm lí nhân vật đặc sắc; lối </w:t>
            </w:r>
            <w:r>
              <w:rPr>
                <w:sz w:val="26"/>
                <w:szCs w:val="26"/>
                <w:lang w:val="nl-NL"/>
              </w:rPr>
              <w:t xml:space="preserve">trần thuật uyển chuyển, linh hoạt; </w:t>
            </w:r>
            <w:r>
              <w:rPr>
                <w:iCs/>
                <w:sz w:val="26"/>
                <w:szCs w:val="26"/>
              </w:rPr>
              <w:t>ngôn ngữ sinh động, chọn lọc; câu văn giàu tính tạo hình, lựa chọn chi tiết nghệ thuật điển hình …</w:t>
            </w:r>
          </w:p>
          <w:p w:rsidR="008E0A2A" w:rsidRDefault="008E0A2A">
            <w:pPr>
              <w:jc w:val="both"/>
              <w:rPr>
                <w:iCs/>
                <w:sz w:val="26"/>
                <w:szCs w:val="26"/>
              </w:rPr>
            </w:pPr>
            <w:r>
              <w:rPr>
                <w:sz w:val="26"/>
                <w:szCs w:val="26"/>
              </w:rPr>
              <w:t>(</w:t>
            </w:r>
            <w:r>
              <w:rPr>
                <w:i/>
                <w:sz w:val="26"/>
                <w:szCs w:val="26"/>
                <w:u w:val="single"/>
              </w:rPr>
              <w:t>Lưu ý</w:t>
            </w:r>
            <w:r>
              <w:rPr>
                <w:i/>
                <w:sz w:val="26"/>
                <w:szCs w:val="26"/>
              </w:rPr>
              <w:t>: Phần nghệ thuật phải được lồng vào phần nội dung</w:t>
            </w:r>
            <w:r>
              <w:rPr>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r>
              <w:rPr>
                <w:b/>
                <w:sz w:val="26"/>
                <w:szCs w:val="26"/>
              </w:rPr>
              <w:t>2.0đ</w:t>
            </w: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tc>
      </w:tr>
      <w:tr w:rsidR="008E0A2A" w:rsidTr="008E0A2A">
        <w:tc>
          <w:tcPr>
            <w:tcW w:w="810" w:type="dxa"/>
            <w:vMerge w:val="restart"/>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Bình luận ngắn gọn về tư tưởng nhân đạo mà nhà văn thể hiện qua tác phẩm. </w:t>
            </w:r>
          </w:p>
          <w:p w:rsidR="008E0A2A" w:rsidRDefault="008E0A2A">
            <w:pPr>
              <w:jc w:val="both"/>
              <w:rPr>
                <w:sz w:val="26"/>
                <w:szCs w:val="26"/>
                <w:shd w:val="clear" w:color="auto" w:fill="FFFFFF"/>
              </w:rPr>
            </w:pPr>
            <w:r>
              <w:rPr>
                <w:b/>
                <w:sz w:val="26"/>
                <w:szCs w:val="26"/>
                <w:shd w:val="clear" w:color="auto" w:fill="FFFFFF"/>
              </w:rPr>
              <w:t>- Khái niệm:</w:t>
            </w:r>
            <w:r>
              <w:rPr>
                <w:sz w:val="26"/>
                <w:szCs w:val="26"/>
                <w:shd w:val="clear" w:color="auto" w:fill="FFFFFF"/>
              </w:rPr>
              <w:t xml:space="preserve"> </w:t>
            </w:r>
            <w:r>
              <w:rPr>
                <w:sz w:val="26"/>
                <w:szCs w:val="26"/>
              </w:rPr>
              <w:t xml:space="preserve">Tư tưởng </w:t>
            </w:r>
            <w:r>
              <w:rPr>
                <w:sz w:val="26"/>
                <w:szCs w:val="26"/>
                <w:shd w:val="clear" w:color="auto" w:fill="FFFFFF"/>
              </w:rPr>
              <w:t xml:space="preserve">nhân đạo là </w:t>
            </w:r>
            <w:r>
              <w:rPr>
                <w:bCs/>
                <w:sz w:val="26"/>
                <w:szCs w:val="26"/>
                <w:shd w:val="clear" w:color="auto" w:fill="FFFFFF"/>
              </w:rPr>
              <w:t>giá trị</w:t>
            </w:r>
            <w:r>
              <w:rPr>
                <w:sz w:val="26"/>
                <w:szCs w:val="26"/>
                <w:shd w:val="clear" w:color="auto" w:fill="FFFFFF"/>
              </w:rPr>
              <w:t> cơ bản của các tác phẩm chân chính được tạo nên bởi niềm cảm thông sâu sắc của nhà văn đối với những nỗi đau của con người và cảnh đời bất hạnh trong cuộc sống, đồng thời biểu dương ca ngợi những phẩm chất tốt đẹp trong tâm hồn con người, thấu hiểu được tâm tư tình cảm và giúp họ nói lên ước nguyện cũng như đấu tranh để giành được ước nguyện ấy. Từ đó, bộc lộ sự căm phẫn các thế lực chà đạp lên quyền sống của con người.</w:t>
            </w:r>
          </w:p>
          <w:p w:rsidR="008E0A2A" w:rsidRDefault="008E0A2A">
            <w:pPr>
              <w:jc w:val="both"/>
              <w:rPr>
                <w:b/>
                <w:sz w:val="26"/>
                <w:szCs w:val="26"/>
                <w:lang w:val="nl-NL"/>
              </w:rPr>
            </w:pPr>
            <w:r>
              <w:rPr>
                <w:b/>
                <w:sz w:val="26"/>
                <w:szCs w:val="26"/>
                <w:lang w:val="nl-NL"/>
              </w:rPr>
              <w:t>- Biểu hiện:</w:t>
            </w:r>
          </w:p>
          <w:p w:rsidR="008E0A2A" w:rsidRDefault="008E0A2A">
            <w:pPr>
              <w:jc w:val="both"/>
              <w:rPr>
                <w:rFonts w:eastAsia="Calibri"/>
                <w:sz w:val="26"/>
                <w:szCs w:val="26"/>
                <w:lang w:val="nl-NL"/>
              </w:rPr>
            </w:pPr>
            <w:r>
              <w:rPr>
                <w:rFonts w:eastAsia="Calibri"/>
                <w:sz w:val="26"/>
                <w:szCs w:val="26"/>
                <w:lang w:val="nl-NL"/>
              </w:rPr>
              <w:t xml:space="preserve">    + Tác giả thể hiện tình yêu thương, sự đồng cảm sâu sắc với thân phận đau khổ của người dân lao động miền núi Tây Bắc trước Cách mạng; </w:t>
            </w:r>
          </w:p>
          <w:p w:rsidR="008E0A2A" w:rsidRDefault="008E0A2A">
            <w:pPr>
              <w:jc w:val="both"/>
              <w:rPr>
                <w:rFonts w:eastAsia="Calibri"/>
                <w:sz w:val="26"/>
                <w:szCs w:val="26"/>
                <w:lang w:val="nl-NL"/>
              </w:rPr>
            </w:pPr>
            <w:r>
              <w:rPr>
                <w:rFonts w:eastAsia="Calibri"/>
                <w:sz w:val="26"/>
                <w:szCs w:val="26"/>
                <w:lang w:val="nl-NL"/>
              </w:rPr>
              <w:t xml:space="preserve">    + Tố cáo, lên án, phơi bày bản chất xấu xa, tàn bạo của giai cấp thống trị miền núi cao Tây Bắc; </w:t>
            </w:r>
          </w:p>
          <w:p w:rsidR="008E0A2A" w:rsidRDefault="008E0A2A">
            <w:pPr>
              <w:jc w:val="both"/>
              <w:rPr>
                <w:rFonts w:eastAsia="Calibri"/>
                <w:sz w:val="26"/>
                <w:szCs w:val="26"/>
                <w:lang w:val="nl-NL"/>
              </w:rPr>
            </w:pPr>
            <w:r>
              <w:rPr>
                <w:rFonts w:eastAsia="Calibri"/>
                <w:sz w:val="26"/>
                <w:szCs w:val="26"/>
                <w:lang w:val="nl-NL"/>
              </w:rPr>
              <w:t xml:space="preserve">    + Trân trọng và ngợi ca vẻ đẹp tâm hồn, sức sống mãnh liệt của nhân dân Tây Bắc và đặc biệt nhà văn tin vào </w:t>
            </w:r>
            <w:r>
              <w:rPr>
                <w:sz w:val="26"/>
                <w:szCs w:val="26"/>
              </w:rPr>
              <w:t>khả năng cải tạo hoàn cảnh,</w:t>
            </w:r>
            <w:r>
              <w:rPr>
                <w:rFonts w:eastAsia="Calibri"/>
                <w:sz w:val="26"/>
                <w:szCs w:val="26"/>
                <w:lang w:val="nl-NL"/>
              </w:rPr>
              <w:t xml:space="preserve"> khả năng cách mạng của họ</w:t>
            </w:r>
            <w:r>
              <w:rPr>
                <w:sz w:val="26"/>
                <w:szCs w:val="26"/>
              </w:rPr>
              <w:t xml:space="preserve">. </w:t>
            </w:r>
          </w:p>
          <w:p w:rsidR="008E0A2A" w:rsidRDefault="008E0A2A">
            <w:pPr>
              <w:jc w:val="both"/>
              <w:rPr>
                <w:b/>
                <w:sz w:val="26"/>
                <w:szCs w:val="26"/>
                <w:lang w:val="es-ES"/>
              </w:rPr>
            </w:pPr>
            <w:r>
              <w:rPr>
                <w:b/>
                <w:sz w:val="26"/>
                <w:szCs w:val="26"/>
                <w:lang w:val="es-ES"/>
              </w:rPr>
              <w:t xml:space="preserve">- Đánh giá: </w:t>
            </w:r>
          </w:p>
          <w:p w:rsidR="008E0A2A" w:rsidRDefault="008E0A2A">
            <w:pPr>
              <w:jc w:val="both"/>
              <w:rPr>
                <w:sz w:val="26"/>
                <w:szCs w:val="26"/>
                <w:shd w:val="clear" w:color="auto" w:fill="FFFFFF"/>
              </w:rPr>
            </w:pPr>
            <w:r>
              <w:rPr>
                <w:b/>
                <w:sz w:val="26"/>
                <w:szCs w:val="26"/>
                <w:lang w:val="es-ES"/>
              </w:rPr>
              <w:t xml:space="preserve">+ </w:t>
            </w:r>
            <w:r>
              <w:rPr>
                <w:sz w:val="26"/>
                <w:szCs w:val="26"/>
                <w:lang w:val="es-ES"/>
              </w:rPr>
              <w:t xml:space="preserve">Tư tưởng nhân đạo góp phần làm nên thành công cho tác phẩm. </w:t>
            </w:r>
            <w:r>
              <w:rPr>
                <w:sz w:val="26"/>
                <w:szCs w:val="26"/>
                <w:shd w:val="clear" w:color="auto" w:fill="FFFFFF"/>
              </w:rPr>
              <w:t xml:space="preserve">Qua đó, </w:t>
            </w:r>
          </w:p>
          <w:p w:rsidR="008E0A2A" w:rsidRDefault="008E0A2A">
            <w:pPr>
              <w:rPr>
                <w:sz w:val="26"/>
                <w:szCs w:val="26"/>
              </w:rPr>
            </w:pPr>
            <w:r>
              <w:rPr>
                <w:sz w:val="26"/>
                <w:szCs w:val="26"/>
              </w:rPr>
              <w:t>nhà văn gửi gắm tấm lòng yêu thương và niềm tin mãnh liệt vào con người.</w:t>
            </w:r>
          </w:p>
          <w:p w:rsidR="008E0A2A" w:rsidRDefault="008E0A2A">
            <w:pPr>
              <w:jc w:val="both"/>
              <w:rPr>
                <w:sz w:val="26"/>
                <w:szCs w:val="26"/>
              </w:rPr>
            </w:pPr>
            <w:r>
              <w:rPr>
                <w:sz w:val="26"/>
                <w:szCs w:val="26"/>
              </w:rPr>
              <w:t xml:space="preserve">+ Tư tưởng nhân đạo của Tô Hoài vừa có sự kế thừa, tiếp thu tư tưởng nhân đạo trong văn học Việt Nam những giai đoạn trước đồng thời vừa có sự mới mẻ, phù hợp với thời đại. </w:t>
            </w:r>
          </w:p>
          <w:p w:rsidR="008E0A2A" w:rsidRDefault="008E0A2A">
            <w:pPr>
              <w:jc w:val="both"/>
              <w:rPr>
                <w:color w:val="FF0000"/>
                <w:sz w:val="26"/>
                <w:szCs w:val="26"/>
              </w:rPr>
            </w:pPr>
            <w:r>
              <w:rPr>
                <w:sz w:val="26"/>
                <w:szCs w:val="26"/>
              </w:rPr>
              <w:t>+ …</w:t>
            </w:r>
            <w:r>
              <w:rPr>
                <w:color w:val="FF0000"/>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1.0đ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d. Chính tả, dùng từ, đặt câu</w:t>
            </w:r>
          </w:p>
          <w:p w:rsidR="008E0A2A" w:rsidRDefault="008E0A2A">
            <w:pPr>
              <w:rPr>
                <w:sz w:val="26"/>
                <w:szCs w:val="26"/>
              </w:rPr>
            </w:pPr>
            <w:r>
              <w:rPr>
                <w:sz w:val="26"/>
                <w:szCs w:val="26"/>
              </w:rPr>
              <w:t>Đảm bảo chuẩn chính tả, ngữ nghĩa, ngữ pháp tiếng Việt.</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e. Sáng tạo</w:t>
            </w:r>
          </w:p>
          <w:p w:rsidR="008E0A2A" w:rsidRDefault="008E0A2A">
            <w:pPr>
              <w:rPr>
                <w:sz w:val="26"/>
                <w:szCs w:val="26"/>
              </w:rPr>
            </w:pPr>
            <w:r>
              <w:rPr>
                <w:sz w:val="26"/>
                <w:szCs w:val="26"/>
              </w:rPr>
              <w:t>Có cách diễn đạt mới mẻ, thể hiện suy nghĩ sâu sắc về vấn đề nghị luận.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0.5đ</w:t>
            </w:r>
          </w:p>
        </w:tc>
      </w:tr>
    </w:tbl>
    <w:p w:rsidR="00A404A4" w:rsidRDefault="008E0A2A" w:rsidP="00C01E1C">
      <w:pPr>
        <w:pStyle w:val="NormalWeb"/>
        <w:spacing w:before="0" w:beforeAutospacing="0" w:after="240" w:afterAutospacing="0" w:line="360" w:lineRule="atLeast"/>
        <w:ind w:left="48" w:right="48"/>
        <w:jc w:val="both"/>
        <w:rPr>
          <w:b/>
          <w:sz w:val="26"/>
          <w:szCs w:val="26"/>
        </w:rPr>
      </w:pPr>
      <w:r>
        <w:rPr>
          <w:color w:val="222222"/>
          <w:sz w:val="26"/>
          <w:szCs w:val="26"/>
        </w:rPr>
        <w:t> </w:t>
      </w:r>
      <w:bookmarkStart w:id="1" w:name="_GoBack"/>
      <w:bookmarkEnd w:id="1"/>
    </w:p>
    <w:sectPr w:rsidR="00A404A4" w:rsidSect="00C01E1C">
      <w:headerReference w:type="default" r:id="rId9"/>
      <w:footerReference w:type="default" r:id="rId10"/>
      <w:pgSz w:w="12240" w:h="15840"/>
      <w:pgMar w:top="509" w:right="1080" w:bottom="450" w:left="1260"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45" w:rsidRDefault="00C40945">
      <w:r>
        <w:separator/>
      </w:r>
    </w:p>
  </w:endnote>
  <w:endnote w:type="continuationSeparator" w:id="0">
    <w:p w:rsidR="00C40945" w:rsidRDefault="00C4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1C" w:rsidRPr="00C16C4F" w:rsidRDefault="00C01E1C" w:rsidP="00C01E1C">
    <w:pPr>
      <w:tabs>
        <w:tab w:val="center" w:pos="4680"/>
        <w:tab w:val="right" w:pos="9360"/>
      </w:tabs>
      <w:spacing w:after="200" w:line="276" w:lineRule="auto"/>
      <w:rPr>
        <w:rFonts w:eastAsia="Calibri"/>
        <w:sz w:val="22"/>
        <w:szCs w:val="22"/>
      </w:rPr>
    </w:pPr>
    <w:r w:rsidRPr="00C16C4F">
      <w:rPr>
        <w:rFonts w:eastAsia="SimSun"/>
        <w:b/>
        <w:color w:val="00B0F0"/>
        <w:kern w:val="2"/>
        <w:lang w:val="nl-NL" w:eastAsia="zh-CN"/>
      </w:rPr>
      <w:t xml:space="preserve">                                                             </w:t>
    </w:r>
    <w:r>
      <w:rPr>
        <w:rFonts w:eastAsia="SimSun"/>
        <w:b/>
        <w:color w:val="00B0F0"/>
        <w:kern w:val="2"/>
        <w:lang w:val="nl-NL" w:eastAsia="zh-CN"/>
      </w:rPr>
      <w:t xml:space="preserve"> </w:t>
    </w:r>
    <w:r w:rsidRPr="00C16C4F">
      <w:rPr>
        <w:rFonts w:eastAsia="SimSun"/>
        <w:b/>
        <w:color w:val="00B0F0"/>
        <w:kern w:val="2"/>
        <w:lang w:val="nl-NL" w:eastAsia="zh-CN"/>
      </w:rPr>
      <w:t xml:space="preserve"> </w:t>
    </w:r>
    <w:r>
      <w:rPr>
        <w:rFonts w:eastAsia="SimSun"/>
        <w:b/>
        <w:color w:val="00B0F0"/>
        <w:kern w:val="2"/>
        <w:lang w:val="nl-NL" w:eastAsia="zh-CN"/>
      </w:rPr>
      <w:t xml:space="preserve"> </w:t>
    </w:r>
    <w:r>
      <w:rPr>
        <w:rFonts w:eastAsia="SimSun"/>
        <w:b/>
        <w:color w:val="00B0F0"/>
        <w:kern w:val="2"/>
        <w:lang w:val="nl-NL" w:eastAsia="zh-CN"/>
      </w:rPr>
      <w:t xml:space="preserve"> </w:t>
    </w:r>
    <w:r>
      <w:rPr>
        <w:rFonts w:eastAsia="SimSun"/>
        <w:b/>
        <w:color w:val="00B0F0"/>
        <w:kern w:val="2"/>
        <w:lang w:val="nl-NL" w:eastAsia="zh-CN"/>
      </w:rPr>
      <w:t xml:space="preserve"> </w:t>
    </w:r>
    <w:r w:rsidRPr="00C16C4F">
      <w:rPr>
        <w:rFonts w:eastAsia="SimSun"/>
        <w:b/>
        <w:color w:val="00B0F0"/>
        <w:kern w:val="2"/>
        <w:lang w:val="nl-NL" w:eastAsia="zh-CN"/>
      </w:rPr>
      <w:t xml:space="preserve"/>
    </w:r>
    <w:r w:rsidRPr="00C16C4F">
      <w:rPr>
        <w:rFonts w:eastAsia="SimSun"/>
        <w:b/>
        <w:color w:val="FF0000"/>
        <w:kern w:val="2"/>
        <w:lang w:val="nl-NL" w:eastAsia="zh-CN"/>
      </w:rPr>
      <w:t xml:space="preserve"/>
    </w:r>
    <w:r w:rsidRPr="00C16C4F">
      <w:rPr>
        <w:rFonts w:eastAsia="SimSun"/>
        <w:b/>
        <w:color w:val="000000"/>
        <w:kern w:val="2"/>
        <w:lang w:eastAsia="zh-CN"/>
      </w:rPr>
      <w:t xml:space="preserve">                                     </w:t>
    </w:r>
    <w:r w:rsidRPr="00C16C4F">
      <w:rPr>
        <w:rFonts w:eastAsia="SimSun"/>
        <w:b/>
        <w:color w:val="FF0000"/>
        <w:kern w:val="2"/>
        <w:lang w:eastAsia="zh-CN"/>
      </w:rPr>
      <w:t>Trang</w:t>
    </w:r>
    <w:r w:rsidRPr="00C16C4F">
      <w:rPr>
        <w:rFonts w:eastAsia="SimSun"/>
        <w:b/>
        <w:color w:val="0070C0"/>
        <w:kern w:val="2"/>
        <w:lang w:eastAsia="zh-CN"/>
      </w:rPr>
      <w:t xml:space="preserve"> </w:t>
    </w:r>
    <w:r w:rsidRPr="00C16C4F">
      <w:rPr>
        <w:rFonts w:eastAsia="SimSun"/>
        <w:b/>
        <w:color w:val="0070C0"/>
        <w:kern w:val="2"/>
        <w:lang w:eastAsia="zh-CN"/>
      </w:rPr>
      <w:fldChar w:fldCharType="begin"/>
    </w:r>
    <w:r w:rsidRPr="00C16C4F">
      <w:rPr>
        <w:rFonts w:eastAsia="SimSun"/>
        <w:b/>
        <w:color w:val="0070C0"/>
        <w:kern w:val="2"/>
        <w:lang w:eastAsia="zh-CN"/>
      </w:rPr>
      <w:instrText xml:space="preserve"> PAGE   \* MERGEFORMAT </w:instrText>
    </w:r>
    <w:r w:rsidRPr="00C16C4F">
      <w:rPr>
        <w:rFonts w:eastAsia="SimSun"/>
        <w:b/>
        <w:color w:val="0070C0"/>
        <w:kern w:val="2"/>
        <w:lang w:eastAsia="zh-CN"/>
      </w:rPr>
      <w:fldChar w:fldCharType="separate"/>
    </w:r>
    <w:r>
      <w:rPr>
        <w:rFonts w:eastAsia="SimSun"/>
        <w:b/>
        <w:noProof/>
        <w:color w:val="0070C0"/>
        <w:kern w:val="2"/>
        <w:lang w:eastAsia="zh-CN"/>
      </w:rPr>
      <w:t>1</w:t>
    </w:r>
    <w:r w:rsidRPr="00C16C4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45" w:rsidRDefault="00C40945">
      <w:r>
        <w:separator/>
      </w:r>
    </w:p>
  </w:footnote>
  <w:footnote w:type="continuationSeparator" w:id="0">
    <w:p w:rsidR="00C40945" w:rsidRDefault="00C40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1C" w:rsidRPr="00C16C4F" w:rsidRDefault="00C01E1C" w:rsidP="00C01E1C">
    <w:pPr>
      <w:tabs>
        <w:tab w:val="center" w:pos="4680"/>
        <w:tab w:val="right" w:pos="9360"/>
      </w:tabs>
      <w:spacing w:before="60" w:after="60" w:line="312" w:lineRule="auto"/>
      <w:jc w:val="center"/>
      <w:rPr>
        <w:rFonts w:eastAsia="Calibri"/>
        <w:sz w:val="26"/>
        <w:szCs w:val="22"/>
      </w:rPr>
    </w:pPr>
    <w:r w:rsidRPr="00C16C4F">
      <w:rPr>
        <w:rFonts w:eastAsia="Calibri"/>
        <w:b/>
        <w:color w:val="00B0F0"/>
        <w:lang w:val="nl-NL" w:eastAsia="zh-CN"/>
      </w:rPr>
      <w:t/>
    </w:r>
    <w:r w:rsidRPr="00C16C4F">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754F"/>
    <w:multiLevelType w:val="hybridMultilevel"/>
    <w:tmpl w:val="A9023404"/>
    <w:lvl w:ilvl="0" w:tplc="519090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AA668F"/>
    <w:multiLevelType w:val="hybridMultilevel"/>
    <w:tmpl w:val="F2706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32E31"/>
    <w:multiLevelType w:val="hybridMultilevel"/>
    <w:tmpl w:val="E786B94E"/>
    <w:lvl w:ilvl="0" w:tplc="BC9AFAB8">
      <w:start w:val="2"/>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3">
    <w:nsid w:val="59734EB2"/>
    <w:multiLevelType w:val="hybridMultilevel"/>
    <w:tmpl w:val="778487D6"/>
    <w:lvl w:ilvl="0" w:tplc="92F2CF80">
      <w:numFmt w:val="bullet"/>
      <w:lvlText w:val="-"/>
      <w:lvlJc w:val="left"/>
      <w:pPr>
        <w:ind w:left="108" w:hanging="145"/>
      </w:pPr>
      <w:rPr>
        <w:rFonts w:ascii="Times New Roman" w:eastAsia="Times New Roman" w:hAnsi="Times New Roman" w:cs="Times New Roman" w:hint="default"/>
        <w:w w:val="100"/>
        <w:sz w:val="24"/>
        <w:szCs w:val="24"/>
        <w:lang w:val="vi" w:eastAsia="en-US" w:bidi="ar-SA"/>
      </w:rPr>
    </w:lvl>
    <w:lvl w:ilvl="1" w:tplc="0A888334">
      <w:numFmt w:val="bullet"/>
      <w:lvlText w:val="•"/>
      <w:lvlJc w:val="left"/>
      <w:pPr>
        <w:ind w:left="900" w:hanging="145"/>
      </w:pPr>
      <w:rPr>
        <w:rFonts w:hint="default"/>
        <w:lang w:val="vi" w:eastAsia="en-US" w:bidi="ar-SA"/>
      </w:rPr>
    </w:lvl>
    <w:lvl w:ilvl="2" w:tplc="E1DC2F18">
      <w:numFmt w:val="bullet"/>
      <w:lvlText w:val="•"/>
      <w:lvlJc w:val="left"/>
      <w:pPr>
        <w:ind w:left="1700" w:hanging="145"/>
      </w:pPr>
      <w:rPr>
        <w:rFonts w:hint="default"/>
        <w:lang w:val="vi" w:eastAsia="en-US" w:bidi="ar-SA"/>
      </w:rPr>
    </w:lvl>
    <w:lvl w:ilvl="3" w:tplc="1548E318">
      <w:numFmt w:val="bullet"/>
      <w:lvlText w:val="•"/>
      <w:lvlJc w:val="left"/>
      <w:pPr>
        <w:ind w:left="2501" w:hanging="145"/>
      </w:pPr>
      <w:rPr>
        <w:rFonts w:hint="default"/>
        <w:lang w:val="vi" w:eastAsia="en-US" w:bidi="ar-SA"/>
      </w:rPr>
    </w:lvl>
    <w:lvl w:ilvl="4" w:tplc="B8F0603E">
      <w:numFmt w:val="bullet"/>
      <w:lvlText w:val="•"/>
      <w:lvlJc w:val="left"/>
      <w:pPr>
        <w:ind w:left="3301" w:hanging="145"/>
      </w:pPr>
      <w:rPr>
        <w:rFonts w:hint="default"/>
        <w:lang w:val="vi" w:eastAsia="en-US" w:bidi="ar-SA"/>
      </w:rPr>
    </w:lvl>
    <w:lvl w:ilvl="5" w:tplc="C284CE38">
      <w:numFmt w:val="bullet"/>
      <w:lvlText w:val="•"/>
      <w:lvlJc w:val="left"/>
      <w:pPr>
        <w:ind w:left="4102" w:hanging="145"/>
      </w:pPr>
      <w:rPr>
        <w:rFonts w:hint="default"/>
        <w:lang w:val="vi" w:eastAsia="en-US" w:bidi="ar-SA"/>
      </w:rPr>
    </w:lvl>
    <w:lvl w:ilvl="6" w:tplc="D6541620">
      <w:numFmt w:val="bullet"/>
      <w:lvlText w:val="•"/>
      <w:lvlJc w:val="left"/>
      <w:pPr>
        <w:ind w:left="4902" w:hanging="145"/>
      </w:pPr>
      <w:rPr>
        <w:rFonts w:hint="default"/>
        <w:lang w:val="vi" w:eastAsia="en-US" w:bidi="ar-SA"/>
      </w:rPr>
    </w:lvl>
    <w:lvl w:ilvl="7" w:tplc="445AC476">
      <w:numFmt w:val="bullet"/>
      <w:lvlText w:val="•"/>
      <w:lvlJc w:val="left"/>
      <w:pPr>
        <w:ind w:left="5702" w:hanging="145"/>
      </w:pPr>
      <w:rPr>
        <w:rFonts w:hint="default"/>
        <w:lang w:val="vi" w:eastAsia="en-US" w:bidi="ar-SA"/>
      </w:rPr>
    </w:lvl>
    <w:lvl w:ilvl="8" w:tplc="6E58B12C">
      <w:numFmt w:val="bullet"/>
      <w:lvlText w:val="•"/>
      <w:lvlJc w:val="left"/>
      <w:pPr>
        <w:ind w:left="6503" w:hanging="145"/>
      </w:pPr>
      <w:rPr>
        <w:rFonts w:hint="default"/>
        <w:lang w:val="vi" w:eastAsia="en-US" w:bidi="ar-SA"/>
      </w:rPr>
    </w:lvl>
  </w:abstractNum>
  <w:abstractNum w:abstractNumId="4">
    <w:nsid w:val="5B2142AE"/>
    <w:multiLevelType w:val="hybridMultilevel"/>
    <w:tmpl w:val="F10ACEDE"/>
    <w:lvl w:ilvl="0" w:tplc="6DA4A6EA">
      <w:start w:val="1"/>
      <w:numFmt w:val="lowerLetter"/>
      <w:lvlText w:val="%1."/>
      <w:lvlJc w:val="left"/>
      <w:pPr>
        <w:ind w:left="675" w:hanging="360"/>
      </w:pPr>
      <w:rPr>
        <w:rFonts w:hint="default"/>
        <w:b/>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nsid w:val="5D845A21"/>
    <w:multiLevelType w:val="hybridMultilevel"/>
    <w:tmpl w:val="1486DDA6"/>
    <w:lvl w:ilvl="0" w:tplc="A162DED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1231A4"/>
    <w:multiLevelType w:val="hybridMultilevel"/>
    <w:tmpl w:val="297E0D18"/>
    <w:lvl w:ilvl="0" w:tplc="B24C7A3E">
      <w:start w:val="2"/>
      <w:numFmt w:val="bullet"/>
      <w:lvlText w:val="-"/>
      <w:lvlJc w:val="left"/>
      <w:pPr>
        <w:ind w:left="720" w:hanging="360"/>
      </w:pPr>
      <w:rPr>
        <w:rFonts w:ascii="Times New Roman" w:eastAsia="Times New Roman" w:hAnsi="Times New Roman"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F73D99"/>
    <w:multiLevelType w:val="hybridMultilevel"/>
    <w:tmpl w:val="A1EED27A"/>
    <w:lvl w:ilvl="0" w:tplc="5E1E16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44263"/>
    <w:multiLevelType w:val="hybridMultilevel"/>
    <w:tmpl w:val="BBDEB508"/>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00F34F0"/>
    <w:multiLevelType w:val="multilevel"/>
    <w:tmpl w:val="16B45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4"/>
  </w:num>
  <w:num w:numId="5">
    <w:abstractNumId w:val="9"/>
  </w:num>
  <w:num w:numId="6">
    <w:abstractNumId w:val="0"/>
  </w:num>
  <w:num w:numId="7">
    <w:abstractNumId w:val="5"/>
  </w:num>
  <w:num w:numId="8">
    <w:abstractNumId w:val="6"/>
  </w:num>
  <w:num w:numId="9">
    <w:abstractNumId w:val="3"/>
  </w:num>
  <w:num w:numId="1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55"/>
    <w:rsid w:val="00002695"/>
    <w:rsid w:val="0000452E"/>
    <w:rsid w:val="00007127"/>
    <w:rsid w:val="00010286"/>
    <w:rsid w:val="00014F65"/>
    <w:rsid w:val="00021DD7"/>
    <w:rsid w:val="00021FC6"/>
    <w:rsid w:val="00023A75"/>
    <w:rsid w:val="0003514C"/>
    <w:rsid w:val="0003701B"/>
    <w:rsid w:val="00041354"/>
    <w:rsid w:val="00042A0D"/>
    <w:rsid w:val="00043214"/>
    <w:rsid w:val="00050D4F"/>
    <w:rsid w:val="00054DCB"/>
    <w:rsid w:val="000609E6"/>
    <w:rsid w:val="00060AA9"/>
    <w:rsid w:val="00061773"/>
    <w:rsid w:val="000623AF"/>
    <w:rsid w:val="00063E95"/>
    <w:rsid w:val="00070CBB"/>
    <w:rsid w:val="000722BF"/>
    <w:rsid w:val="00073335"/>
    <w:rsid w:val="00074840"/>
    <w:rsid w:val="00080353"/>
    <w:rsid w:val="00082E6F"/>
    <w:rsid w:val="00091473"/>
    <w:rsid w:val="000A12E0"/>
    <w:rsid w:val="000A477F"/>
    <w:rsid w:val="000A5C4B"/>
    <w:rsid w:val="000B5200"/>
    <w:rsid w:val="000B5B1D"/>
    <w:rsid w:val="000D157C"/>
    <w:rsid w:val="000D586F"/>
    <w:rsid w:val="000E04CD"/>
    <w:rsid w:val="000E13AF"/>
    <w:rsid w:val="000E22BF"/>
    <w:rsid w:val="000E43A1"/>
    <w:rsid w:val="000E5EEF"/>
    <w:rsid w:val="000F3084"/>
    <w:rsid w:val="000F3BF2"/>
    <w:rsid w:val="000F5DED"/>
    <w:rsid w:val="0010436F"/>
    <w:rsid w:val="00106B81"/>
    <w:rsid w:val="00110241"/>
    <w:rsid w:val="00112067"/>
    <w:rsid w:val="00117604"/>
    <w:rsid w:val="001202EF"/>
    <w:rsid w:val="00121AD8"/>
    <w:rsid w:val="00137BF9"/>
    <w:rsid w:val="00142E57"/>
    <w:rsid w:val="00142F68"/>
    <w:rsid w:val="00143FBD"/>
    <w:rsid w:val="001455DC"/>
    <w:rsid w:val="00147B44"/>
    <w:rsid w:val="00147CD8"/>
    <w:rsid w:val="00160373"/>
    <w:rsid w:val="00164A5F"/>
    <w:rsid w:val="0016577F"/>
    <w:rsid w:val="00170A92"/>
    <w:rsid w:val="00171386"/>
    <w:rsid w:val="0017392D"/>
    <w:rsid w:val="0017794E"/>
    <w:rsid w:val="00177F8A"/>
    <w:rsid w:val="001826E9"/>
    <w:rsid w:val="00186338"/>
    <w:rsid w:val="00187961"/>
    <w:rsid w:val="00190421"/>
    <w:rsid w:val="00193D5A"/>
    <w:rsid w:val="001959FB"/>
    <w:rsid w:val="001A2893"/>
    <w:rsid w:val="001A2FAE"/>
    <w:rsid w:val="001A3E15"/>
    <w:rsid w:val="001A4128"/>
    <w:rsid w:val="001A4899"/>
    <w:rsid w:val="001A5945"/>
    <w:rsid w:val="001B4048"/>
    <w:rsid w:val="001B5A4E"/>
    <w:rsid w:val="001D451C"/>
    <w:rsid w:val="001D4BBB"/>
    <w:rsid w:val="001D55A3"/>
    <w:rsid w:val="001E0780"/>
    <w:rsid w:val="001E4F3C"/>
    <w:rsid w:val="001E61DF"/>
    <w:rsid w:val="001E7E93"/>
    <w:rsid w:val="001F5897"/>
    <w:rsid w:val="001F6E40"/>
    <w:rsid w:val="00204211"/>
    <w:rsid w:val="00206FD9"/>
    <w:rsid w:val="002110F2"/>
    <w:rsid w:val="00216C92"/>
    <w:rsid w:val="002202BB"/>
    <w:rsid w:val="00223EFB"/>
    <w:rsid w:val="002247A9"/>
    <w:rsid w:val="00227974"/>
    <w:rsid w:val="00227E4D"/>
    <w:rsid w:val="002356E9"/>
    <w:rsid w:val="00235E2D"/>
    <w:rsid w:val="00236DA5"/>
    <w:rsid w:val="002454FA"/>
    <w:rsid w:val="00245CA0"/>
    <w:rsid w:val="00247A0A"/>
    <w:rsid w:val="002517B2"/>
    <w:rsid w:val="00255808"/>
    <w:rsid w:val="00261435"/>
    <w:rsid w:val="002623D3"/>
    <w:rsid w:val="00263FDE"/>
    <w:rsid w:val="00264717"/>
    <w:rsid w:val="0027395B"/>
    <w:rsid w:val="002814A2"/>
    <w:rsid w:val="002849E8"/>
    <w:rsid w:val="00284CA3"/>
    <w:rsid w:val="00290516"/>
    <w:rsid w:val="002A091C"/>
    <w:rsid w:val="002A2A63"/>
    <w:rsid w:val="002A6738"/>
    <w:rsid w:val="002B61A5"/>
    <w:rsid w:val="002B7098"/>
    <w:rsid w:val="002B73E9"/>
    <w:rsid w:val="002C15AB"/>
    <w:rsid w:val="002C74BE"/>
    <w:rsid w:val="002D412E"/>
    <w:rsid w:val="002D5B25"/>
    <w:rsid w:val="002D60D0"/>
    <w:rsid w:val="002E12A4"/>
    <w:rsid w:val="002E3C54"/>
    <w:rsid w:val="002E5AB7"/>
    <w:rsid w:val="002E68E7"/>
    <w:rsid w:val="002F60AB"/>
    <w:rsid w:val="002F7C5D"/>
    <w:rsid w:val="00300A8E"/>
    <w:rsid w:val="00306140"/>
    <w:rsid w:val="00315D5F"/>
    <w:rsid w:val="00317A62"/>
    <w:rsid w:val="00320AF9"/>
    <w:rsid w:val="00323C69"/>
    <w:rsid w:val="003241C8"/>
    <w:rsid w:val="00330EC3"/>
    <w:rsid w:val="00332734"/>
    <w:rsid w:val="00337E22"/>
    <w:rsid w:val="0034188F"/>
    <w:rsid w:val="00346A4A"/>
    <w:rsid w:val="0035229C"/>
    <w:rsid w:val="00352C54"/>
    <w:rsid w:val="00356BEB"/>
    <w:rsid w:val="00357F4C"/>
    <w:rsid w:val="00366678"/>
    <w:rsid w:val="00366995"/>
    <w:rsid w:val="00371A66"/>
    <w:rsid w:val="00372CE2"/>
    <w:rsid w:val="00373B2D"/>
    <w:rsid w:val="003749B8"/>
    <w:rsid w:val="003749E1"/>
    <w:rsid w:val="00375051"/>
    <w:rsid w:val="0037765D"/>
    <w:rsid w:val="00377EE1"/>
    <w:rsid w:val="00380020"/>
    <w:rsid w:val="0038204B"/>
    <w:rsid w:val="00390279"/>
    <w:rsid w:val="00392565"/>
    <w:rsid w:val="003946C6"/>
    <w:rsid w:val="00396E1F"/>
    <w:rsid w:val="003A10D3"/>
    <w:rsid w:val="003A36BD"/>
    <w:rsid w:val="003A3F2F"/>
    <w:rsid w:val="003A7AE6"/>
    <w:rsid w:val="003B0464"/>
    <w:rsid w:val="003B3295"/>
    <w:rsid w:val="003B3E90"/>
    <w:rsid w:val="003B4E3B"/>
    <w:rsid w:val="003B6287"/>
    <w:rsid w:val="003B7E87"/>
    <w:rsid w:val="003C17C2"/>
    <w:rsid w:val="003C241D"/>
    <w:rsid w:val="003C4844"/>
    <w:rsid w:val="003C6B9A"/>
    <w:rsid w:val="003D0370"/>
    <w:rsid w:val="003E0731"/>
    <w:rsid w:val="003E16CA"/>
    <w:rsid w:val="003E5D25"/>
    <w:rsid w:val="003F4194"/>
    <w:rsid w:val="003F4C2F"/>
    <w:rsid w:val="00402121"/>
    <w:rsid w:val="00403DB9"/>
    <w:rsid w:val="00413CB0"/>
    <w:rsid w:val="00414954"/>
    <w:rsid w:val="00415E0E"/>
    <w:rsid w:val="004215AC"/>
    <w:rsid w:val="00424036"/>
    <w:rsid w:val="00425F37"/>
    <w:rsid w:val="00427198"/>
    <w:rsid w:val="00430225"/>
    <w:rsid w:val="00435200"/>
    <w:rsid w:val="00440848"/>
    <w:rsid w:val="00442497"/>
    <w:rsid w:val="00444AE4"/>
    <w:rsid w:val="004472BE"/>
    <w:rsid w:val="00452FE7"/>
    <w:rsid w:val="004558F8"/>
    <w:rsid w:val="00461683"/>
    <w:rsid w:val="00461E1B"/>
    <w:rsid w:val="004641F2"/>
    <w:rsid w:val="004657DF"/>
    <w:rsid w:val="00470911"/>
    <w:rsid w:val="004738F7"/>
    <w:rsid w:val="00475A6E"/>
    <w:rsid w:val="00480460"/>
    <w:rsid w:val="004822F7"/>
    <w:rsid w:val="00491134"/>
    <w:rsid w:val="00491C92"/>
    <w:rsid w:val="00494512"/>
    <w:rsid w:val="0049537D"/>
    <w:rsid w:val="0049569D"/>
    <w:rsid w:val="00495BE8"/>
    <w:rsid w:val="0049691A"/>
    <w:rsid w:val="00497979"/>
    <w:rsid w:val="004A0807"/>
    <w:rsid w:val="004A46F2"/>
    <w:rsid w:val="004A48F6"/>
    <w:rsid w:val="004B2498"/>
    <w:rsid w:val="004C1221"/>
    <w:rsid w:val="004C37E4"/>
    <w:rsid w:val="004D03A7"/>
    <w:rsid w:val="004D04CE"/>
    <w:rsid w:val="004D0BA1"/>
    <w:rsid w:val="004D6F71"/>
    <w:rsid w:val="004E281C"/>
    <w:rsid w:val="004E2B48"/>
    <w:rsid w:val="004E307D"/>
    <w:rsid w:val="004E4CA3"/>
    <w:rsid w:val="004F27AA"/>
    <w:rsid w:val="004F3455"/>
    <w:rsid w:val="004F5101"/>
    <w:rsid w:val="004F66EA"/>
    <w:rsid w:val="004F6ED7"/>
    <w:rsid w:val="005005E9"/>
    <w:rsid w:val="005023D0"/>
    <w:rsid w:val="00511920"/>
    <w:rsid w:val="00512CAB"/>
    <w:rsid w:val="00514F31"/>
    <w:rsid w:val="00515034"/>
    <w:rsid w:val="00520186"/>
    <w:rsid w:val="00523399"/>
    <w:rsid w:val="00523DA6"/>
    <w:rsid w:val="00523E06"/>
    <w:rsid w:val="005245DC"/>
    <w:rsid w:val="00525A7E"/>
    <w:rsid w:val="005369DD"/>
    <w:rsid w:val="00536C12"/>
    <w:rsid w:val="005431C6"/>
    <w:rsid w:val="00546387"/>
    <w:rsid w:val="0055295D"/>
    <w:rsid w:val="005547F0"/>
    <w:rsid w:val="00555EC4"/>
    <w:rsid w:val="0056060D"/>
    <w:rsid w:val="00562036"/>
    <w:rsid w:val="00563DB0"/>
    <w:rsid w:val="005760EF"/>
    <w:rsid w:val="00580920"/>
    <w:rsid w:val="005813D5"/>
    <w:rsid w:val="00586B26"/>
    <w:rsid w:val="00595748"/>
    <w:rsid w:val="005969AB"/>
    <w:rsid w:val="00596F61"/>
    <w:rsid w:val="005A6826"/>
    <w:rsid w:val="005A7BEE"/>
    <w:rsid w:val="005B03C2"/>
    <w:rsid w:val="005B7586"/>
    <w:rsid w:val="005C25D0"/>
    <w:rsid w:val="005C2628"/>
    <w:rsid w:val="005C51EB"/>
    <w:rsid w:val="005D1159"/>
    <w:rsid w:val="005D58F8"/>
    <w:rsid w:val="005D7847"/>
    <w:rsid w:val="005E135E"/>
    <w:rsid w:val="005E37D7"/>
    <w:rsid w:val="005E5294"/>
    <w:rsid w:val="005E6A26"/>
    <w:rsid w:val="005E6F85"/>
    <w:rsid w:val="005F316B"/>
    <w:rsid w:val="0060296E"/>
    <w:rsid w:val="00607D78"/>
    <w:rsid w:val="00610A12"/>
    <w:rsid w:val="006136CD"/>
    <w:rsid w:val="0061623C"/>
    <w:rsid w:val="006167BA"/>
    <w:rsid w:val="0061737F"/>
    <w:rsid w:val="00620C58"/>
    <w:rsid w:val="00620CE8"/>
    <w:rsid w:val="0062290C"/>
    <w:rsid w:val="00624B9D"/>
    <w:rsid w:val="00630D50"/>
    <w:rsid w:val="00633948"/>
    <w:rsid w:val="00634317"/>
    <w:rsid w:val="006441B5"/>
    <w:rsid w:val="006512D0"/>
    <w:rsid w:val="00653FF3"/>
    <w:rsid w:val="00660BCB"/>
    <w:rsid w:val="00676B3A"/>
    <w:rsid w:val="006771B4"/>
    <w:rsid w:val="00680856"/>
    <w:rsid w:val="00692084"/>
    <w:rsid w:val="006941F4"/>
    <w:rsid w:val="00694574"/>
    <w:rsid w:val="006A0693"/>
    <w:rsid w:val="006A260C"/>
    <w:rsid w:val="006A291B"/>
    <w:rsid w:val="006A6566"/>
    <w:rsid w:val="006A6664"/>
    <w:rsid w:val="006A7059"/>
    <w:rsid w:val="006B6445"/>
    <w:rsid w:val="006C4ABA"/>
    <w:rsid w:val="006C675B"/>
    <w:rsid w:val="006C74A9"/>
    <w:rsid w:val="006D032D"/>
    <w:rsid w:val="006D236E"/>
    <w:rsid w:val="006D53EA"/>
    <w:rsid w:val="006E369E"/>
    <w:rsid w:val="006E743B"/>
    <w:rsid w:val="006F464A"/>
    <w:rsid w:val="006F46B2"/>
    <w:rsid w:val="006F7042"/>
    <w:rsid w:val="006F7FA5"/>
    <w:rsid w:val="00704AB5"/>
    <w:rsid w:val="00707038"/>
    <w:rsid w:val="00707644"/>
    <w:rsid w:val="0071533B"/>
    <w:rsid w:val="0071587B"/>
    <w:rsid w:val="00715E33"/>
    <w:rsid w:val="00716C00"/>
    <w:rsid w:val="0072098E"/>
    <w:rsid w:val="00724B9A"/>
    <w:rsid w:val="007306F8"/>
    <w:rsid w:val="00731654"/>
    <w:rsid w:val="0073475F"/>
    <w:rsid w:val="00744D3C"/>
    <w:rsid w:val="0075236F"/>
    <w:rsid w:val="00762415"/>
    <w:rsid w:val="00764684"/>
    <w:rsid w:val="00765BCA"/>
    <w:rsid w:val="007713FE"/>
    <w:rsid w:val="00771A62"/>
    <w:rsid w:val="00774FAF"/>
    <w:rsid w:val="007803FF"/>
    <w:rsid w:val="00783A19"/>
    <w:rsid w:val="007928AE"/>
    <w:rsid w:val="00793581"/>
    <w:rsid w:val="007966D4"/>
    <w:rsid w:val="007A60E3"/>
    <w:rsid w:val="007B6E0C"/>
    <w:rsid w:val="007C58F2"/>
    <w:rsid w:val="007D04F2"/>
    <w:rsid w:val="007D2173"/>
    <w:rsid w:val="007D27CE"/>
    <w:rsid w:val="007D6B98"/>
    <w:rsid w:val="007E0130"/>
    <w:rsid w:val="007F00A8"/>
    <w:rsid w:val="007F03EE"/>
    <w:rsid w:val="007F23A4"/>
    <w:rsid w:val="007F2713"/>
    <w:rsid w:val="007F3348"/>
    <w:rsid w:val="007F5FAB"/>
    <w:rsid w:val="007F7B7D"/>
    <w:rsid w:val="008014F4"/>
    <w:rsid w:val="00801BA4"/>
    <w:rsid w:val="008042D8"/>
    <w:rsid w:val="00806179"/>
    <w:rsid w:val="008109A1"/>
    <w:rsid w:val="0081494D"/>
    <w:rsid w:val="008158C6"/>
    <w:rsid w:val="0082227A"/>
    <w:rsid w:val="00822C22"/>
    <w:rsid w:val="00832584"/>
    <w:rsid w:val="00836815"/>
    <w:rsid w:val="00840858"/>
    <w:rsid w:val="00852344"/>
    <w:rsid w:val="00853049"/>
    <w:rsid w:val="00855B4E"/>
    <w:rsid w:val="00857C32"/>
    <w:rsid w:val="00861E89"/>
    <w:rsid w:val="00864248"/>
    <w:rsid w:val="00870039"/>
    <w:rsid w:val="00871AA2"/>
    <w:rsid w:val="008723C4"/>
    <w:rsid w:val="00872A58"/>
    <w:rsid w:val="00872C1A"/>
    <w:rsid w:val="00874CB1"/>
    <w:rsid w:val="008836BF"/>
    <w:rsid w:val="00891F44"/>
    <w:rsid w:val="008946C0"/>
    <w:rsid w:val="00894974"/>
    <w:rsid w:val="00897977"/>
    <w:rsid w:val="008B526D"/>
    <w:rsid w:val="008C1E8D"/>
    <w:rsid w:val="008C2359"/>
    <w:rsid w:val="008C382C"/>
    <w:rsid w:val="008C7E59"/>
    <w:rsid w:val="008D0042"/>
    <w:rsid w:val="008D4DCC"/>
    <w:rsid w:val="008E0A2A"/>
    <w:rsid w:val="008E4BBE"/>
    <w:rsid w:val="008E618F"/>
    <w:rsid w:val="008F255E"/>
    <w:rsid w:val="008F3D44"/>
    <w:rsid w:val="00912AD5"/>
    <w:rsid w:val="00925D02"/>
    <w:rsid w:val="00926273"/>
    <w:rsid w:val="00927E55"/>
    <w:rsid w:val="00936D05"/>
    <w:rsid w:val="00941C33"/>
    <w:rsid w:val="00942873"/>
    <w:rsid w:val="00943641"/>
    <w:rsid w:val="00946FBE"/>
    <w:rsid w:val="009548AB"/>
    <w:rsid w:val="00961C00"/>
    <w:rsid w:val="0096495D"/>
    <w:rsid w:val="00970ECB"/>
    <w:rsid w:val="00975291"/>
    <w:rsid w:val="009761E8"/>
    <w:rsid w:val="009809F4"/>
    <w:rsid w:val="00981BFC"/>
    <w:rsid w:val="00983F97"/>
    <w:rsid w:val="009960E5"/>
    <w:rsid w:val="009A0539"/>
    <w:rsid w:val="009A3831"/>
    <w:rsid w:val="009B5A81"/>
    <w:rsid w:val="009B5FE9"/>
    <w:rsid w:val="009C1A1A"/>
    <w:rsid w:val="009C21B4"/>
    <w:rsid w:val="009C2F66"/>
    <w:rsid w:val="009C5587"/>
    <w:rsid w:val="009C70D1"/>
    <w:rsid w:val="009C79E7"/>
    <w:rsid w:val="009D01C3"/>
    <w:rsid w:val="009D2189"/>
    <w:rsid w:val="009D360E"/>
    <w:rsid w:val="009D497F"/>
    <w:rsid w:val="009D667C"/>
    <w:rsid w:val="009D7638"/>
    <w:rsid w:val="009F3515"/>
    <w:rsid w:val="00A006DB"/>
    <w:rsid w:val="00A07BF2"/>
    <w:rsid w:val="00A10ACC"/>
    <w:rsid w:val="00A10D4F"/>
    <w:rsid w:val="00A1168F"/>
    <w:rsid w:val="00A1360D"/>
    <w:rsid w:val="00A14AB9"/>
    <w:rsid w:val="00A15EA9"/>
    <w:rsid w:val="00A16A86"/>
    <w:rsid w:val="00A17EFC"/>
    <w:rsid w:val="00A24851"/>
    <w:rsid w:val="00A31908"/>
    <w:rsid w:val="00A34E9F"/>
    <w:rsid w:val="00A404A4"/>
    <w:rsid w:val="00A41996"/>
    <w:rsid w:val="00A41F2D"/>
    <w:rsid w:val="00A4378C"/>
    <w:rsid w:val="00A50E18"/>
    <w:rsid w:val="00A51F79"/>
    <w:rsid w:val="00A52698"/>
    <w:rsid w:val="00A55127"/>
    <w:rsid w:val="00A6262F"/>
    <w:rsid w:val="00A64E1C"/>
    <w:rsid w:val="00A65255"/>
    <w:rsid w:val="00A667CE"/>
    <w:rsid w:val="00A66CCE"/>
    <w:rsid w:val="00A72604"/>
    <w:rsid w:val="00A72738"/>
    <w:rsid w:val="00A73EF2"/>
    <w:rsid w:val="00A74B92"/>
    <w:rsid w:val="00A815F5"/>
    <w:rsid w:val="00A81B56"/>
    <w:rsid w:val="00A8528B"/>
    <w:rsid w:val="00A932FB"/>
    <w:rsid w:val="00A94556"/>
    <w:rsid w:val="00A9491E"/>
    <w:rsid w:val="00A95B66"/>
    <w:rsid w:val="00A97CEC"/>
    <w:rsid w:val="00AA1CBD"/>
    <w:rsid w:val="00AA3F4B"/>
    <w:rsid w:val="00AA6445"/>
    <w:rsid w:val="00AC132E"/>
    <w:rsid w:val="00AC5CA4"/>
    <w:rsid w:val="00AC712E"/>
    <w:rsid w:val="00AD5235"/>
    <w:rsid w:val="00AD54D4"/>
    <w:rsid w:val="00AD6CF6"/>
    <w:rsid w:val="00AD790B"/>
    <w:rsid w:val="00AE0209"/>
    <w:rsid w:val="00AE4C6D"/>
    <w:rsid w:val="00AF4059"/>
    <w:rsid w:val="00B01F0E"/>
    <w:rsid w:val="00B06A40"/>
    <w:rsid w:val="00B12930"/>
    <w:rsid w:val="00B13C55"/>
    <w:rsid w:val="00B14F63"/>
    <w:rsid w:val="00B16639"/>
    <w:rsid w:val="00B16750"/>
    <w:rsid w:val="00B262D4"/>
    <w:rsid w:val="00B26BEB"/>
    <w:rsid w:val="00B27BE1"/>
    <w:rsid w:val="00B34B7F"/>
    <w:rsid w:val="00B36617"/>
    <w:rsid w:val="00B372C8"/>
    <w:rsid w:val="00B409AD"/>
    <w:rsid w:val="00B4222A"/>
    <w:rsid w:val="00B425F1"/>
    <w:rsid w:val="00B44742"/>
    <w:rsid w:val="00B46265"/>
    <w:rsid w:val="00B475AC"/>
    <w:rsid w:val="00B55DF6"/>
    <w:rsid w:val="00B56ED5"/>
    <w:rsid w:val="00B570AC"/>
    <w:rsid w:val="00B60C92"/>
    <w:rsid w:val="00B61207"/>
    <w:rsid w:val="00B63876"/>
    <w:rsid w:val="00B70890"/>
    <w:rsid w:val="00B71D65"/>
    <w:rsid w:val="00B724A6"/>
    <w:rsid w:val="00B72C4B"/>
    <w:rsid w:val="00B73FBD"/>
    <w:rsid w:val="00B77103"/>
    <w:rsid w:val="00B8297B"/>
    <w:rsid w:val="00B84041"/>
    <w:rsid w:val="00B90133"/>
    <w:rsid w:val="00B9431C"/>
    <w:rsid w:val="00BA062C"/>
    <w:rsid w:val="00BA2699"/>
    <w:rsid w:val="00BA4B4D"/>
    <w:rsid w:val="00BA7839"/>
    <w:rsid w:val="00BB0C21"/>
    <w:rsid w:val="00BB1923"/>
    <w:rsid w:val="00BB2DEA"/>
    <w:rsid w:val="00BB3EA0"/>
    <w:rsid w:val="00BB4849"/>
    <w:rsid w:val="00BC01BC"/>
    <w:rsid w:val="00BC10AF"/>
    <w:rsid w:val="00BC2FCE"/>
    <w:rsid w:val="00BC37C9"/>
    <w:rsid w:val="00BC5222"/>
    <w:rsid w:val="00BC564E"/>
    <w:rsid w:val="00BD17B8"/>
    <w:rsid w:val="00BF2435"/>
    <w:rsid w:val="00BF4D2C"/>
    <w:rsid w:val="00C01E1C"/>
    <w:rsid w:val="00C04B19"/>
    <w:rsid w:val="00C064A9"/>
    <w:rsid w:val="00C10FA4"/>
    <w:rsid w:val="00C143C6"/>
    <w:rsid w:val="00C150E5"/>
    <w:rsid w:val="00C20320"/>
    <w:rsid w:val="00C20A70"/>
    <w:rsid w:val="00C22EF2"/>
    <w:rsid w:val="00C23613"/>
    <w:rsid w:val="00C279EA"/>
    <w:rsid w:val="00C31230"/>
    <w:rsid w:val="00C3512C"/>
    <w:rsid w:val="00C40945"/>
    <w:rsid w:val="00C43140"/>
    <w:rsid w:val="00C44D42"/>
    <w:rsid w:val="00C459EF"/>
    <w:rsid w:val="00C50D3A"/>
    <w:rsid w:val="00C50D7E"/>
    <w:rsid w:val="00C558E8"/>
    <w:rsid w:val="00C67128"/>
    <w:rsid w:val="00C706C8"/>
    <w:rsid w:val="00C71A0F"/>
    <w:rsid w:val="00C83B78"/>
    <w:rsid w:val="00C843B1"/>
    <w:rsid w:val="00C86F66"/>
    <w:rsid w:val="00C97C35"/>
    <w:rsid w:val="00CA055F"/>
    <w:rsid w:val="00CB4BEB"/>
    <w:rsid w:val="00CB4C94"/>
    <w:rsid w:val="00CB73E3"/>
    <w:rsid w:val="00CC52B9"/>
    <w:rsid w:val="00CD1AEA"/>
    <w:rsid w:val="00CD4226"/>
    <w:rsid w:val="00CD5864"/>
    <w:rsid w:val="00CE2454"/>
    <w:rsid w:val="00CE7F88"/>
    <w:rsid w:val="00CF1030"/>
    <w:rsid w:val="00CF63D0"/>
    <w:rsid w:val="00D00170"/>
    <w:rsid w:val="00D02E45"/>
    <w:rsid w:val="00D03629"/>
    <w:rsid w:val="00D06362"/>
    <w:rsid w:val="00D27B21"/>
    <w:rsid w:val="00D27E28"/>
    <w:rsid w:val="00D35418"/>
    <w:rsid w:val="00D36093"/>
    <w:rsid w:val="00D42C36"/>
    <w:rsid w:val="00D457D3"/>
    <w:rsid w:val="00D46B33"/>
    <w:rsid w:val="00D51860"/>
    <w:rsid w:val="00D52960"/>
    <w:rsid w:val="00D6503F"/>
    <w:rsid w:val="00D6545D"/>
    <w:rsid w:val="00D753D5"/>
    <w:rsid w:val="00D82532"/>
    <w:rsid w:val="00D9071D"/>
    <w:rsid w:val="00D91964"/>
    <w:rsid w:val="00D91AF7"/>
    <w:rsid w:val="00D921E8"/>
    <w:rsid w:val="00DA649B"/>
    <w:rsid w:val="00DA68F3"/>
    <w:rsid w:val="00DA6B79"/>
    <w:rsid w:val="00DB443E"/>
    <w:rsid w:val="00DB7319"/>
    <w:rsid w:val="00DC3606"/>
    <w:rsid w:val="00DC510D"/>
    <w:rsid w:val="00DD4C72"/>
    <w:rsid w:val="00DD53EF"/>
    <w:rsid w:val="00DE345D"/>
    <w:rsid w:val="00DF0AC6"/>
    <w:rsid w:val="00DF64EE"/>
    <w:rsid w:val="00DF6BF2"/>
    <w:rsid w:val="00E01387"/>
    <w:rsid w:val="00E01C23"/>
    <w:rsid w:val="00E023B5"/>
    <w:rsid w:val="00E039EA"/>
    <w:rsid w:val="00E05237"/>
    <w:rsid w:val="00E05E3B"/>
    <w:rsid w:val="00E07ABD"/>
    <w:rsid w:val="00E14B27"/>
    <w:rsid w:val="00E16784"/>
    <w:rsid w:val="00E1688B"/>
    <w:rsid w:val="00E16DA0"/>
    <w:rsid w:val="00E23BCD"/>
    <w:rsid w:val="00E25A84"/>
    <w:rsid w:val="00E31253"/>
    <w:rsid w:val="00E31D59"/>
    <w:rsid w:val="00E36FD9"/>
    <w:rsid w:val="00E37F9F"/>
    <w:rsid w:val="00E41A2F"/>
    <w:rsid w:val="00E81D0B"/>
    <w:rsid w:val="00E85199"/>
    <w:rsid w:val="00E92EE6"/>
    <w:rsid w:val="00E938FF"/>
    <w:rsid w:val="00E94A3D"/>
    <w:rsid w:val="00EA0D42"/>
    <w:rsid w:val="00EA209E"/>
    <w:rsid w:val="00EA4C0F"/>
    <w:rsid w:val="00EB0506"/>
    <w:rsid w:val="00EB2F3C"/>
    <w:rsid w:val="00EC0B51"/>
    <w:rsid w:val="00EC69A9"/>
    <w:rsid w:val="00ED00DB"/>
    <w:rsid w:val="00ED218A"/>
    <w:rsid w:val="00ED22AB"/>
    <w:rsid w:val="00EE0BF7"/>
    <w:rsid w:val="00EE1CB4"/>
    <w:rsid w:val="00EE535D"/>
    <w:rsid w:val="00EE56E6"/>
    <w:rsid w:val="00EF3A22"/>
    <w:rsid w:val="00EF61E9"/>
    <w:rsid w:val="00F023FC"/>
    <w:rsid w:val="00F02E6A"/>
    <w:rsid w:val="00F10501"/>
    <w:rsid w:val="00F10833"/>
    <w:rsid w:val="00F11939"/>
    <w:rsid w:val="00F121BF"/>
    <w:rsid w:val="00F14783"/>
    <w:rsid w:val="00F22590"/>
    <w:rsid w:val="00F27CFF"/>
    <w:rsid w:val="00F3273F"/>
    <w:rsid w:val="00F3497A"/>
    <w:rsid w:val="00F405BC"/>
    <w:rsid w:val="00F40B45"/>
    <w:rsid w:val="00F413ED"/>
    <w:rsid w:val="00F46496"/>
    <w:rsid w:val="00F513E6"/>
    <w:rsid w:val="00F5275C"/>
    <w:rsid w:val="00F55C75"/>
    <w:rsid w:val="00F5703A"/>
    <w:rsid w:val="00F6029C"/>
    <w:rsid w:val="00F60E37"/>
    <w:rsid w:val="00F66D5B"/>
    <w:rsid w:val="00F71191"/>
    <w:rsid w:val="00F73D07"/>
    <w:rsid w:val="00F7715E"/>
    <w:rsid w:val="00F86455"/>
    <w:rsid w:val="00F86951"/>
    <w:rsid w:val="00F87237"/>
    <w:rsid w:val="00F91026"/>
    <w:rsid w:val="00FA0BF9"/>
    <w:rsid w:val="00FA5BD3"/>
    <w:rsid w:val="00FA70F2"/>
    <w:rsid w:val="00FA770D"/>
    <w:rsid w:val="00FB1B47"/>
    <w:rsid w:val="00FB22AE"/>
    <w:rsid w:val="00FB68F3"/>
    <w:rsid w:val="00FC16DE"/>
    <w:rsid w:val="00FC2F1D"/>
    <w:rsid w:val="00FC7D7F"/>
    <w:rsid w:val="00FD5786"/>
    <w:rsid w:val="00FE0C7F"/>
    <w:rsid w:val="00FE32E3"/>
    <w:rsid w:val="00FE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E073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E14B27"/>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927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927E55"/>
    <w:pPr>
      <w:spacing w:after="160" w:line="240" w:lineRule="exact"/>
    </w:pPr>
    <w:rPr>
      <w:rFonts w:ascii="Arial" w:hAnsi="Arial"/>
    </w:rPr>
  </w:style>
  <w:style w:type="character" w:customStyle="1" w:styleId="apple-converted-space">
    <w:name w:val="apple-converted-space"/>
    <w:basedOn w:val="DefaultParagraphFont"/>
    <w:rsid w:val="00D9071D"/>
  </w:style>
  <w:style w:type="character" w:styleId="Strong">
    <w:name w:val="Strong"/>
    <w:uiPriority w:val="22"/>
    <w:qFormat/>
    <w:rsid w:val="00D9071D"/>
    <w:rPr>
      <w:b/>
      <w:bCs/>
    </w:rPr>
  </w:style>
  <w:style w:type="paragraph" w:styleId="NormalWeb">
    <w:name w:val="Normal (Web)"/>
    <w:basedOn w:val="Normal"/>
    <w:uiPriority w:val="99"/>
    <w:rsid w:val="00D9071D"/>
    <w:pPr>
      <w:spacing w:before="100" w:beforeAutospacing="1" w:after="100" w:afterAutospacing="1"/>
    </w:pPr>
    <w:rPr>
      <w:lang w:val="vi-VN" w:eastAsia="vi-VN"/>
    </w:rPr>
  </w:style>
  <w:style w:type="paragraph" w:styleId="BodyText">
    <w:name w:val="Body Text"/>
    <w:basedOn w:val="Normal"/>
    <w:rsid w:val="00D9071D"/>
    <w:pPr>
      <w:spacing w:before="100" w:beforeAutospacing="1" w:after="100" w:afterAutospacing="1"/>
    </w:pPr>
    <w:rPr>
      <w:lang w:val="vi-VN" w:eastAsia="vi-VN"/>
    </w:rPr>
  </w:style>
  <w:style w:type="paragraph" w:customStyle="1" w:styleId="Noman">
    <w:name w:val="Noman"/>
    <w:basedOn w:val="Normal"/>
    <w:link w:val="NomanChar"/>
    <w:rsid w:val="004D04CE"/>
    <w:rPr>
      <w:rFonts w:ascii="VNI-Times" w:hAnsi="VNI-Times"/>
      <w:sz w:val="26"/>
      <w:lang w:val="en" w:eastAsia="x-none"/>
    </w:rPr>
  </w:style>
  <w:style w:type="character" w:customStyle="1" w:styleId="NomanChar">
    <w:name w:val="Noman Char"/>
    <w:link w:val="Noman"/>
    <w:rsid w:val="004D04CE"/>
    <w:rPr>
      <w:rFonts w:ascii="VNI-Times" w:hAnsi="VNI-Times"/>
      <w:sz w:val="26"/>
      <w:szCs w:val="24"/>
      <w:lang w:val="en"/>
    </w:rPr>
  </w:style>
  <w:style w:type="character" w:customStyle="1" w:styleId="CAUChar">
    <w:name w:val="CAU Char"/>
    <w:rsid w:val="004D04CE"/>
    <w:rPr>
      <w:b/>
      <w:bCs/>
      <w:color w:val="000000"/>
      <w:sz w:val="22"/>
      <w:szCs w:val="22"/>
      <w:lang w:val="en-US" w:eastAsia="en-US" w:bidi="ar-SA"/>
    </w:rPr>
  </w:style>
  <w:style w:type="character" w:styleId="Emphasis">
    <w:name w:val="Emphasis"/>
    <w:uiPriority w:val="20"/>
    <w:qFormat/>
    <w:rsid w:val="00C44D42"/>
    <w:rPr>
      <w:i/>
      <w:iCs/>
    </w:rPr>
  </w:style>
  <w:style w:type="character" w:styleId="Hyperlink">
    <w:name w:val="Hyperlink"/>
    <w:uiPriority w:val="99"/>
    <w:unhideWhenUsed/>
    <w:rsid w:val="00E25A84"/>
    <w:rPr>
      <w:color w:val="0000FF"/>
      <w:u w:val="single"/>
    </w:rPr>
  </w:style>
  <w:style w:type="paragraph" w:customStyle="1" w:styleId="fleft">
    <w:name w:val="fleft"/>
    <w:basedOn w:val="Normal"/>
    <w:rsid w:val="00B14F63"/>
    <w:pPr>
      <w:spacing w:before="100" w:beforeAutospacing="1" w:after="100" w:afterAutospacing="1"/>
    </w:pPr>
  </w:style>
  <w:style w:type="character" w:customStyle="1" w:styleId="Heading1Char">
    <w:name w:val="Heading 1 Char"/>
    <w:link w:val="Heading1"/>
    <w:uiPriority w:val="9"/>
    <w:rsid w:val="003E0731"/>
    <w:rPr>
      <w:b/>
      <w:bCs/>
      <w:kern w:val="36"/>
      <w:sz w:val="48"/>
      <w:szCs w:val="48"/>
    </w:rPr>
  </w:style>
  <w:style w:type="character" w:customStyle="1" w:styleId="4yxo">
    <w:name w:val="_4yxo"/>
    <w:rsid w:val="009D667C"/>
  </w:style>
  <w:style w:type="character" w:customStyle="1" w:styleId="4yxp">
    <w:name w:val="_4yxp"/>
    <w:rsid w:val="009D667C"/>
  </w:style>
  <w:style w:type="paragraph" w:styleId="ListParagraph">
    <w:name w:val="List Paragraph"/>
    <w:basedOn w:val="Normal"/>
    <w:uiPriority w:val="34"/>
    <w:qFormat/>
    <w:rsid w:val="008D0042"/>
    <w:pPr>
      <w:spacing w:after="200" w:line="276" w:lineRule="auto"/>
      <w:ind w:left="720"/>
      <w:contextualSpacing/>
      <w:jc w:val="both"/>
    </w:pPr>
    <w:rPr>
      <w:rFonts w:eastAsia="Calibri"/>
      <w:sz w:val="28"/>
      <w:szCs w:val="22"/>
    </w:rPr>
  </w:style>
  <w:style w:type="character" w:customStyle="1" w:styleId="Heading2Char">
    <w:name w:val="Heading 2 Char"/>
    <w:link w:val="Heading2"/>
    <w:semiHidden/>
    <w:rsid w:val="00E14B27"/>
    <w:rPr>
      <w:rFonts w:ascii="Cambria" w:eastAsia="Times New Roman" w:hAnsi="Cambria" w:cs="Times New Roman"/>
      <w:b/>
      <w:bCs/>
      <w:i/>
      <w:iCs/>
      <w:sz w:val="28"/>
      <w:szCs w:val="28"/>
    </w:rPr>
  </w:style>
  <w:style w:type="character" w:customStyle="1" w:styleId="Bodytext15">
    <w:name w:val="Body text (15)_"/>
    <w:link w:val="Bodytext150"/>
    <w:rsid w:val="00E039EA"/>
    <w:rPr>
      <w:rFonts w:ascii="Palatino Linotype" w:eastAsia="Palatino Linotype" w:hAnsi="Palatino Linotype" w:cs="Palatino Linotype"/>
      <w:sz w:val="24"/>
      <w:szCs w:val="24"/>
      <w:shd w:val="clear" w:color="auto" w:fill="FFFFFF"/>
    </w:rPr>
  </w:style>
  <w:style w:type="paragraph" w:customStyle="1" w:styleId="Bodytext150">
    <w:name w:val="Body text (15)"/>
    <w:basedOn w:val="Normal"/>
    <w:link w:val="Bodytext15"/>
    <w:rsid w:val="00E039EA"/>
    <w:pPr>
      <w:widowControl w:val="0"/>
      <w:shd w:val="clear" w:color="auto" w:fill="FFFFFF"/>
      <w:spacing w:after="60" w:line="323" w:lineRule="exact"/>
      <w:jc w:val="both"/>
    </w:pPr>
    <w:rPr>
      <w:rFonts w:ascii="Palatino Linotype" w:eastAsia="Palatino Linotype" w:hAnsi="Palatino Linotype" w:cs="Palatino Linotype"/>
    </w:rPr>
  </w:style>
  <w:style w:type="paragraph" w:customStyle="1" w:styleId="TableParagraph">
    <w:name w:val="Table Paragraph"/>
    <w:basedOn w:val="Normal"/>
    <w:uiPriority w:val="1"/>
    <w:qFormat/>
    <w:rsid w:val="00E05E3B"/>
    <w:pPr>
      <w:widowControl w:val="0"/>
      <w:autoSpaceDE w:val="0"/>
      <w:autoSpaceDN w:val="0"/>
      <w:ind w:left="108"/>
    </w:pPr>
    <w:rPr>
      <w:sz w:val="22"/>
      <w:szCs w:val="22"/>
      <w:lang w:val="vi"/>
    </w:rPr>
  </w:style>
  <w:style w:type="paragraph" w:styleId="Subtitle">
    <w:name w:val="Subtitle"/>
    <w:basedOn w:val="Normal"/>
    <w:next w:val="Normal"/>
    <w:link w:val="SubtitleChar"/>
    <w:qFormat/>
    <w:rsid w:val="00C04B19"/>
    <w:pPr>
      <w:spacing w:after="60"/>
      <w:jc w:val="center"/>
      <w:outlineLvl w:val="1"/>
    </w:pPr>
    <w:rPr>
      <w:rFonts w:ascii="Cambria" w:hAnsi="Cambria"/>
    </w:rPr>
  </w:style>
  <w:style w:type="character" w:customStyle="1" w:styleId="SubtitleChar">
    <w:name w:val="Subtitle Char"/>
    <w:link w:val="Subtitle"/>
    <w:rsid w:val="00C04B19"/>
    <w:rPr>
      <w:rFonts w:ascii="Cambria" w:eastAsia="Times New Roman" w:hAnsi="Cambria" w:cs="Times New Roman"/>
      <w:sz w:val="24"/>
      <w:szCs w:val="24"/>
    </w:rPr>
  </w:style>
  <w:style w:type="paragraph" w:styleId="NoSpacing">
    <w:name w:val="No Spacing"/>
    <w:uiPriority w:val="1"/>
    <w:qFormat/>
    <w:rsid w:val="00C04B19"/>
    <w:rPr>
      <w:sz w:val="24"/>
      <w:szCs w:val="24"/>
    </w:rPr>
  </w:style>
  <w:style w:type="paragraph" w:styleId="Header">
    <w:name w:val="header"/>
    <w:basedOn w:val="Normal"/>
    <w:link w:val="HeaderChar"/>
    <w:rsid w:val="004E2B48"/>
    <w:pPr>
      <w:tabs>
        <w:tab w:val="center" w:pos="4680"/>
        <w:tab w:val="right" w:pos="9360"/>
      </w:tabs>
    </w:pPr>
  </w:style>
  <w:style w:type="character" w:customStyle="1" w:styleId="HeaderChar">
    <w:name w:val="Header Char"/>
    <w:basedOn w:val="DefaultParagraphFont"/>
    <w:link w:val="Header"/>
    <w:rsid w:val="004E2B48"/>
    <w:rPr>
      <w:sz w:val="24"/>
      <w:szCs w:val="24"/>
    </w:rPr>
  </w:style>
  <w:style w:type="paragraph" w:styleId="Footer">
    <w:name w:val="footer"/>
    <w:basedOn w:val="Normal"/>
    <w:link w:val="FooterChar"/>
    <w:rsid w:val="004E2B48"/>
    <w:pPr>
      <w:tabs>
        <w:tab w:val="center" w:pos="4680"/>
        <w:tab w:val="right" w:pos="9360"/>
      </w:tabs>
    </w:pPr>
  </w:style>
  <w:style w:type="character" w:customStyle="1" w:styleId="FooterChar">
    <w:name w:val="Footer Char"/>
    <w:basedOn w:val="DefaultParagraphFont"/>
    <w:link w:val="Footer"/>
    <w:rsid w:val="004E2B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E073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E14B27"/>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927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927E55"/>
    <w:pPr>
      <w:spacing w:after="160" w:line="240" w:lineRule="exact"/>
    </w:pPr>
    <w:rPr>
      <w:rFonts w:ascii="Arial" w:hAnsi="Arial"/>
    </w:rPr>
  </w:style>
  <w:style w:type="character" w:customStyle="1" w:styleId="apple-converted-space">
    <w:name w:val="apple-converted-space"/>
    <w:basedOn w:val="DefaultParagraphFont"/>
    <w:rsid w:val="00D9071D"/>
  </w:style>
  <w:style w:type="character" w:styleId="Strong">
    <w:name w:val="Strong"/>
    <w:uiPriority w:val="22"/>
    <w:qFormat/>
    <w:rsid w:val="00D9071D"/>
    <w:rPr>
      <w:b/>
      <w:bCs/>
    </w:rPr>
  </w:style>
  <w:style w:type="paragraph" w:styleId="NormalWeb">
    <w:name w:val="Normal (Web)"/>
    <w:basedOn w:val="Normal"/>
    <w:uiPriority w:val="99"/>
    <w:rsid w:val="00D9071D"/>
    <w:pPr>
      <w:spacing w:before="100" w:beforeAutospacing="1" w:after="100" w:afterAutospacing="1"/>
    </w:pPr>
    <w:rPr>
      <w:lang w:val="vi-VN" w:eastAsia="vi-VN"/>
    </w:rPr>
  </w:style>
  <w:style w:type="paragraph" w:styleId="BodyText">
    <w:name w:val="Body Text"/>
    <w:basedOn w:val="Normal"/>
    <w:rsid w:val="00D9071D"/>
    <w:pPr>
      <w:spacing w:before="100" w:beforeAutospacing="1" w:after="100" w:afterAutospacing="1"/>
    </w:pPr>
    <w:rPr>
      <w:lang w:val="vi-VN" w:eastAsia="vi-VN"/>
    </w:rPr>
  </w:style>
  <w:style w:type="paragraph" w:customStyle="1" w:styleId="Noman">
    <w:name w:val="Noman"/>
    <w:basedOn w:val="Normal"/>
    <w:link w:val="NomanChar"/>
    <w:rsid w:val="004D04CE"/>
    <w:rPr>
      <w:rFonts w:ascii="VNI-Times" w:hAnsi="VNI-Times"/>
      <w:sz w:val="26"/>
      <w:lang w:val="en" w:eastAsia="x-none"/>
    </w:rPr>
  </w:style>
  <w:style w:type="character" w:customStyle="1" w:styleId="NomanChar">
    <w:name w:val="Noman Char"/>
    <w:link w:val="Noman"/>
    <w:rsid w:val="004D04CE"/>
    <w:rPr>
      <w:rFonts w:ascii="VNI-Times" w:hAnsi="VNI-Times"/>
      <w:sz w:val="26"/>
      <w:szCs w:val="24"/>
      <w:lang w:val="en"/>
    </w:rPr>
  </w:style>
  <w:style w:type="character" w:customStyle="1" w:styleId="CAUChar">
    <w:name w:val="CAU Char"/>
    <w:rsid w:val="004D04CE"/>
    <w:rPr>
      <w:b/>
      <w:bCs/>
      <w:color w:val="000000"/>
      <w:sz w:val="22"/>
      <w:szCs w:val="22"/>
      <w:lang w:val="en-US" w:eastAsia="en-US" w:bidi="ar-SA"/>
    </w:rPr>
  </w:style>
  <w:style w:type="character" w:styleId="Emphasis">
    <w:name w:val="Emphasis"/>
    <w:uiPriority w:val="20"/>
    <w:qFormat/>
    <w:rsid w:val="00C44D42"/>
    <w:rPr>
      <w:i/>
      <w:iCs/>
    </w:rPr>
  </w:style>
  <w:style w:type="character" w:styleId="Hyperlink">
    <w:name w:val="Hyperlink"/>
    <w:uiPriority w:val="99"/>
    <w:unhideWhenUsed/>
    <w:rsid w:val="00E25A84"/>
    <w:rPr>
      <w:color w:val="0000FF"/>
      <w:u w:val="single"/>
    </w:rPr>
  </w:style>
  <w:style w:type="paragraph" w:customStyle="1" w:styleId="fleft">
    <w:name w:val="fleft"/>
    <w:basedOn w:val="Normal"/>
    <w:rsid w:val="00B14F63"/>
    <w:pPr>
      <w:spacing w:before="100" w:beforeAutospacing="1" w:after="100" w:afterAutospacing="1"/>
    </w:pPr>
  </w:style>
  <w:style w:type="character" w:customStyle="1" w:styleId="Heading1Char">
    <w:name w:val="Heading 1 Char"/>
    <w:link w:val="Heading1"/>
    <w:uiPriority w:val="9"/>
    <w:rsid w:val="003E0731"/>
    <w:rPr>
      <w:b/>
      <w:bCs/>
      <w:kern w:val="36"/>
      <w:sz w:val="48"/>
      <w:szCs w:val="48"/>
    </w:rPr>
  </w:style>
  <w:style w:type="character" w:customStyle="1" w:styleId="4yxo">
    <w:name w:val="_4yxo"/>
    <w:rsid w:val="009D667C"/>
  </w:style>
  <w:style w:type="character" w:customStyle="1" w:styleId="4yxp">
    <w:name w:val="_4yxp"/>
    <w:rsid w:val="009D667C"/>
  </w:style>
  <w:style w:type="paragraph" w:styleId="ListParagraph">
    <w:name w:val="List Paragraph"/>
    <w:basedOn w:val="Normal"/>
    <w:uiPriority w:val="34"/>
    <w:qFormat/>
    <w:rsid w:val="008D0042"/>
    <w:pPr>
      <w:spacing w:after="200" w:line="276" w:lineRule="auto"/>
      <w:ind w:left="720"/>
      <w:contextualSpacing/>
      <w:jc w:val="both"/>
    </w:pPr>
    <w:rPr>
      <w:rFonts w:eastAsia="Calibri"/>
      <w:sz w:val="28"/>
      <w:szCs w:val="22"/>
    </w:rPr>
  </w:style>
  <w:style w:type="character" w:customStyle="1" w:styleId="Heading2Char">
    <w:name w:val="Heading 2 Char"/>
    <w:link w:val="Heading2"/>
    <w:semiHidden/>
    <w:rsid w:val="00E14B27"/>
    <w:rPr>
      <w:rFonts w:ascii="Cambria" w:eastAsia="Times New Roman" w:hAnsi="Cambria" w:cs="Times New Roman"/>
      <w:b/>
      <w:bCs/>
      <w:i/>
      <w:iCs/>
      <w:sz w:val="28"/>
      <w:szCs w:val="28"/>
    </w:rPr>
  </w:style>
  <w:style w:type="character" w:customStyle="1" w:styleId="Bodytext15">
    <w:name w:val="Body text (15)_"/>
    <w:link w:val="Bodytext150"/>
    <w:rsid w:val="00E039EA"/>
    <w:rPr>
      <w:rFonts w:ascii="Palatino Linotype" w:eastAsia="Palatino Linotype" w:hAnsi="Palatino Linotype" w:cs="Palatino Linotype"/>
      <w:sz w:val="24"/>
      <w:szCs w:val="24"/>
      <w:shd w:val="clear" w:color="auto" w:fill="FFFFFF"/>
    </w:rPr>
  </w:style>
  <w:style w:type="paragraph" w:customStyle="1" w:styleId="Bodytext150">
    <w:name w:val="Body text (15)"/>
    <w:basedOn w:val="Normal"/>
    <w:link w:val="Bodytext15"/>
    <w:rsid w:val="00E039EA"/>
    <w:pPr>
      <w:widowControl w:val="0"/>
      <w:shd w:val="clear" w:color="auto" w:fill="FFFFFF"/>
      <w:spacing w:after="60" w:line="323" w:lineRule="exact"/>
      <w:jc w:val="both"/>
    </w:pPr>
    <w:rPr>
      <w:rFonts w:ascii="Palatino Linotype" w:eastAsia="Palatino Linotype" w:hAnsi="Palatino Linotype" w:cs="Palatino Linotype"/>
    </w:rPr>
  </w:style>
  <w:style w:type="paragraph" w:customStyle="1" w:styleId="TableParagraph">
    <w:name w:val="Table Paragraph"/>
    <w:basedOn w:val="Normal"/>
    <w:uiPriority w:val="1"/>
    <w:qFormat/>
    <w:rsid w:val="00E05E3B"/>
    <w:pPr>
      <w:widowControl w:val="0"/>
      <w:autoSpaceDE w:val="0"/>
      <w:autoSpaceDN w:val="0"/>
      <w:ind w:left="108"/>
    </w:pPr>
    <w:rPr>
      <w:sz w:val="22"/>
      <w:szCs w:val="22"/>
      <w:lang w:val="vi"/>
    </w:rPr>
  </w:style>
  <w:style w:type="paragraph" w:styleId="Subtitle">
    <w:name w:val="Subtitle"/>
    <w:basedOn w:val="Normal"/>
    <w:next w:val="Normal"/>
    <w:link w:val="SubtitleChar"/>
    <w:qFormat/>
    <w:rsid w:val="00C04B19"/>
    <w:pPr>
      <w:spacing w:after="60"/>
      <w:jc w:val="center"/>
      <w:outlineLvl w:val="1"/>
    </w:pPr>
    <w:rPr>
      <w:rFonts w:ascii="Cambria" w:hAnsi="Cambria"/>
    </w:rPr>
  </w:style>
  <w:style w:type="character" w:customStyle="1" w:styleId="SubtitleChar">
    <w:name w:val="Subtitle Char"/>
    <w:link w:val="Subtitle"/>
    <w:rsid w:val="00C04B19"/>
    <w:rPr>
      <w:rFonts w:ascii="Cambria" w:eastAsia="Times New Roman" w:hAnsi="Cambria" w:cs="Times New Roman"/>
      <w:sz w:val="24"/>
      <w:szCs w:val="24"/>
    </w:rPr>
  </w:style>
  <w:style w:type="paragraph" w:styleId="NoSpacing">
    <w:name w:val="No Spacing"/>
    <w:uiPriority w:val="1"/>
    <w:qFormat/>
    <w:rsid w:val="00C04B19"/>
    <w:rPr>
      <w:sz w:val="24"/>
      <w:szCs w:val="24"/>
    </w:rPr>
  </w:style>
  <w:style w:type="paragraph" w:styleId="Header">
    <w:name w:val="header"/>
    <w:basedOn w:val="Normal"/>
    <w:link w:val="HeaderChar"/>
    <w:rsid w:val="004E2B48"/>
    <w:pPr>
      <w:tabs>
        <w:tab w:val="center" w:pos="4680"/>
        <w:tab w:val="right" w:pos="9360"/>
      </w:tabs>
    </w:pPr>
  </w:style>
  <w:style w:type="character" w:customStyle="1" w:styleId="HeaderChar">
    <w:name w:val="Header Char"/>
    <w:basedOn w:val="DefaultParagraphFont"/>
    <w:link w:val="Header"/>
    <w:rsid w:val="004E2B48"/>
    <w:rPr>
      <w:sz w:val="24"/>
      <w:szCs w:val="24"/>
    </w:rPr>
  </w:style>
  <w:style w:type="paragraph" w:styleId="Footer">
    <w:name w:val="footer"/>
    <w:basedOn w:val="Normal"/>
    <w:link w:val="FooterChar"/>
    <w:rsid w:val="004E2B48"/>
    <w:pPr>
      <w:tabs>
        <w:tab w:val="center" w:pos="4680"/>
        <w:tab w:val="right" w:pos="9360"/>
      </w:tabs>
    </w:pPr>
  </w:style>
  <w:style w:type="character" w:customStyle="1" w:styleId="FooterChar">
    <w:name w:val="Footer Char"/>
    <w:basedOn w:val="DefaultParagraphFont"/>
    <w:link w:val="Footer"/>
    <w:rsid w:val="004E2B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236">
      <w:bodyDiv w:val="1"/>
      <w:marLeft w:val="0"/>
      <w:marRight w:val="0"/>
      <w:marTop w:val="0"/>
      <w:marBottom w:val="0"/>
      <w:divBdr>
        <w:top w:val="none" w:sz="0" w:space="0" w:color="auto"/>
        <w:left w:val="none" w:sz="0" w:space="0" w:color="auto"/>
        <w:bottom w:val="none" w:sz="0" w:space="0" w:color="auto"/>
        <w:right w:val="none" w:sz="0" w:space="0" w:color="auto"/>
      </w:divBdr>
      <w:divsChild>
        <w:div w:id="1224755524">
          <w:marLeft w:val="0"/>
          <w:marRight w:val="0"/>
          <w:marTop w:val="150"/>
          <w:marBottom w:val="0"/>
          <w:divBdr>
            <w:top w:val="none" w:sz="0" w:space="0" w:color="auto"/>
            <w:left w:val="none" w:sz="0" w:space="0" w:color="auto"/>
            <w:bottom w:val="none" w:sz="0" w:space="0" w:color="auto"/>
            <w:right w:val="none" w:sz="0" w:space="0" w:color="auto"/>
          </w:divBdr>
        </w:div>
        <w:div w:id="1679582449">
          <w:marLeft w:val="0"/>
          <w:marRight w:val="0"/>
          <w:marTop w:val="0"/>
          <w:marBottom w:val="0"/>
          <w:divBdr>
            <w:top w:val="none" w:sz="0" w:space="0" w:color="auto"/>
            <w:left w:val="none" w:sz="0" w:space="0" w:color="auto"/>
            <w:bottom w:val="dotted" w:sz="6" w:space="0" w:color="E1E1E1"/>
            <w:right w:val="none" w:sz="0" w:space="0" w:color="auto"/>
          </w:divBdr>
        </w:div>
      </w:divsChild>
    </w:div>
    <w:div w:id="176428818">
      <w:bodyDiv w:val="1"/>
      <w:marLeft w:val="0"/>
      <w:marRight w:val="0"/>
      <w:marTop w:val="0"/>
      <w:marBottom w:val="0"/>
      <w:divBdr>
        <w:top w:val="none" w:sz="0" w:space="0" w:color="auto"/>
        <w:left w:val="none" w:sz="0" w:space="0" w:color="auto"/>
        <w:bottom w:val="none" w:sz="0" w:space="0" w:color="auto"/>
        <w:right w:val="none" w:sz="0" w:space="0" w:color="auto"/>
      </w:divBdr>
    </w:div>
    <w:div w:id="360057424">
      <w:bodyDiv w:val="1"/>
      <w:marLeft w:val="0"/>
      <w:marRight w:val="0"/>
      <w:marTop w:val="0"/>
      <w:marBottom w:val="0"/>
      <w:divBdr>
        <w:top w:val="none" w:sz="0" w:space="0" w:color="auto"/>
        <w:left w:val="none" w:sz="0" w:space="0" w:color="auto"/>
        <w:bottom w:val="none" w:sz="0" w:space="0" w:color="auto"/>
        <w:right w:val="none" w:sz="0" w:space="0" w:color="auto"/>
      </w:divBdr>
    </w:div>
    <w:div w:id="530267816">
      <w:bodyDiv w:val="1"/>
      <w:marLeft w:val="0"/>
      <w:marRight w:val="0"/>
      <w:marTop w:val="0"/>
      <w:marBottom w:val="0"/>
      <w:divBdr>
        <w:top w:val="none" w:sz="0" w:space="0" w:color="auto"/>
        <w:left w:val="none" w:sz="0" w:space="0" w:color="auto"/>
        <w:bottom w:val="none" w:sz="0" w:space="0" w:color="auto"/>
        <w:right w:val="none" w:sz="0" w:space="0" w:color="auto"/>
      </w:divBdr>
      <w:divsChild>
        <w:div w:id="173154430">
          <w:marLeft w:val="0"/>
          <w:marRight w:val="0"/>
          <w:marTop w:val="0"/>
          <w:marBottom w:val="420"/>
          <w:divBdr>
            <w:top w:val="none" w:sz="0" w:space="0" w:color="auto"/>
            <w:left w:val="none" w:sz="0" w:space="0" w:color="auto"/>
            <w:bottom w:val="none" w:sz="0" w:space="0" w:color="auto"/>
            <w:right w:val="none" w:sz="0" w:space="0" w:color="auto"/>
          </w:divBdr>
        </w:div>
        <w:div w:id="478884882">
          <w:marLeft w:val="0"/>
          <w:marRight w:val="0"/>
          <w:marTop w:val="0"/>
          <w:marBottom w:val="420"/>
          <w:divBdr>
            <w:top w:val="none" w:sz="0" w:space="0" w:color="auto"/>
            <w:left w:val="none" w:sz="0" w:space="0" w:color="auto"/>
            <w:bottom w:val="none" w:sz="0" w:space="0" w:color="auto"/>
            <w:right w:val="none" w:sz="0" w:space="0" w:color="auto"/>
          </w:divBdr>
        </w:div>
      </w:divsChild>
    </w:div>
    <w:div w:id="547688674">
      <w:bodyDiv w:val="1"/>
      <w:marLeft w:val="0"/>
      <w:marRight w:val="0"/>
      <w:marTop w:val="0"/>
      <w:marBottom w:val="0"/>
      <w:divBdr>
        <w:top w:val="none" w:sz="0" w:space="0" w:color="auto"/>
        <w:left w:val="none" w:sz="0" w:space="0" w:color="auto"/>
        <w:bottom w:val="none" w:sz="0" w:space="0" w:color="auto"/>
        <w:right w:val="none" w:sz="0" w:space="0" w:color="auto"/>
      </w:divBdr>
      <w:divsChild>
        <w:div w:id="2069913811">
          <w:marLeft w:val="0"/>
          <w:marRight w:val="0"/>
          <w:marTop w:val="0"/>
          <w:marBottom w:val="0"/>
          <w:divBdr>
            <w:top w:val="none" w:sz="0" w:space="0" w:color="auto"/>
            <w:left w:val="none" w:sz="0" w:space="0" w:color="auto"/>
            <w:bottom w:val="none" w:sz="0" w:space="0" w:color="auto"/>
            <w:right w:val="none" w:sz="0" w:space="0" w:color="auto"/>
          </w:divBdr>
        </w:div>
      </w:divsChild>
    </w:div>
    <w:div w:id="711077733">
      <w:bodyDiv w:val="1"/>
      <w:marLeft w:val="0"/>
      <w:marRight w:val="0"/>
      <w:marTop w:val="0"/>
      <w:marBottom w:val="0"/>
      <w:divBdr>
        <w:top w:val="none" w:sz="0" w:space="0" w:color="auto"/>
        <w:left w:val="none" w:sz="0" w:space="0" w:color="auto"/>
        <w:bottom w:val="none" w:sz="0" w:space="0" w:color="auto"/>
        <w:right w:val="none" w:sz="0" w:space="0" w:color="auto"/>
      </w:divBdr>
    </w:div>
    <w:div w:id="856773231">
      <w:bodyDiv w:val="1"/>
      <w:marLeft w:val="0"/>
      <w:marRight w:val="0"/>
      <w:marTop w:val="0"/>
      <w:marBottom w:val="0"/>
      <w:divBdr>
        <w:top w:val="none" w:sz="0" w:space="0" w:color="auto"/>
        <w:left w:val="none" w:sz="0" w:space="0" w:color="auto"/>
        <w:bottom w:val="none" w:sz="0" w:space="0" w:color="auto"/>
        <w:right w:val="none" w:sz="0" w:space="0" w:color="auto"/>
      </w:divBdr>
      <w:divsChild>
        <w:div w:id="135536854">
          <w:marLeft w:val="0"/>
          <w:marRight w:val="0"/>
          <w:marTop w:val="0"/>
          <w:marBottom w:val="0"/>
          <w:divBdr>
            <w:top w:val="none" w:sz="0" w:space="0" w:color="auto"/>
            <w:left w:val="none" w:sz="0" w:space="0" w:color="auto"/>
            <w:bottom w:val="none" w:sz="0" w:space="0" w:color="auto"/>
            <w:right w:val="none" w:sz="0" w:space="0" w:color="auto"/>
          </w:divBdr>
        </w:div>
        <w:div w:id="584657530">
          <w:marLeft w:val="0"/>
          <w:marRight w:val="0"/>
          <w:marTop w:val="0"/>
          <w:marBottom w:val="0"/>
          <w:divBdr>
            <w:top w:val="none" w:sz="0" w:space="0" w:color="auto"/>
            <w:left w:val="none" w:sz="0" w:space="0" w:color="auto"/>
            <w:bottom w:val="none" w:sz="0" w:space="0" w:color="auto"/>
            <w:right w:val="none" w:sz="0" w:space="0" w:color="auto"/>
          </w:divBdr>
        </w:div>
        <w:div w:id="635841824">
          <w:marLeft w:val="0"/>
          <w:marRight w:val="0"/>
          <w:marTop w:val="0"/>
          <w:marBottom w:val="0"/>
          <w:divBdr>
            <w:top w:val="none" w:sz="0" w:space="0" w:color="auto"/>
            <w:left w:val="none" w:sz="0" w:space="0" w:color="auto"/>
            <w:bottom w:val="none" w:sz="0" w:space="0" w:color="auto"/>
            <w:right w:val="none" w:sz="0" w:space="0" w:color="auto"/>
          </w:divBdr>
        </w:div>
        <w:div w:id="898056426">
          <w:marLeft w:val="0"/>
          <w:marRight w:val="0"/>
          <w:marTop w:val="0"/>
          <w:marBottom w:val="0"/>
          <w:divBdr>
            <w:top w:val="none" w:sz="0" w:space="0" w:color="auto"/>
            <w:left w:val="none" w:sz="0" w:space="0" w:color="auto"/>
            <w:bottom w:val="none" w:sz="0" w:space="0" w:color="auto"/>
            <w:right w:val="none" w:sz="0" w:space="0" w:color="auto"/>
          </w:divBdr>
        </w:div>
        <w:div w:id="1101946803">
          <w:marLeft w:val="0"/>
          <w:marRight w:val="0"/>
          <w:marTop w:val="0"/>
          <w:marBottom w:val="0"/>
          <w:divBdr>
            <w:top w:val="none" w:sz="0" w:space="0" w:color="auto"/>
            <w:left w:val="none" w:sz="0" w:space="0" w:color="auto"/>
            <w:bottom w:val="none" w:sz="0" w:space="0" w:color="auto"/>
            <w:right w:val="none" w:sz="0" w:space="0" w:color="auto"/>
          </w:divBdr>
        </w:div>
        <w:div w:id="1566526566">
          <w:marLeft w:val="0"/>
          <w:marRight w:val="0"/>
          <w:marTop w:val="0"/>
          <w:marBottom w:val="0"/>
          <w:divBdr>
            <w:top w:val="none" w:sz="0" w:space="0" w:color="auto"/>
            <w:left w:val="none" w:sz="0" w:space="0" w:color="auto"/>
            <w:bottom w:val="none" w:sz="0" w:space="0" w:color="auto"/>
            <w:right w:val="none" w:sz="0" w:space="0" w:color="auto"/>
          </w:divBdr>
        </w:div>
        <w:div w:id="2073892587">
          <w:marLeft w:val="0"/>
          <w:marRight w:val="0"/>
          <w:marTop w:val="0"/>
          <w:marBottom w:val="0"/>
          <w:divBdr>
            <w:top w:val="none" w:sz="0" w:space="0" w:color="auto"/>
            <w:left w:val="none" w:sz="0" w:space="0" w:color="auto"/>
            <w:bottom w:val="none" w:sz="0" w:space="0" w:color="auto"/>
            <w:right w:val="none" w:sz="0" w:space="0" w:color="auto"/>
          </w:divBdr>
        </w:div>
      </w:divsChild>
    </w:div>
    <w:div w:id="1258754890">
      <w:bodyDiv w:val="1"/>
      <w:marLeft w:val="0"/>
      <w:marRight w:val="0"/>
      <w:marTop w:val="0"/>
      <w:marBottom w:val="0"/>
      <w:divBdr>
        <w:top w:val="none" w:sz="0" w:space="0" w:color="auto"/>
        <w:left w:val="none" w:sz="0" w:space="0" w:color="auto"/>
        <w:bottom w:val="none" w:sz="0" w:space="0" w:color="auto"/>
        <w:right w:val="none" w:sz="0" w:space="0" w:color="auto"/>
      </w:divBdr>
    </w:div>
    <w:div w:id="1264609363">
      <w:bodyDiv w:val="1"/>
      <w:marLeft w:val="0"/>
      <w:marRight w:val="0"/>
      <w:marTop w:val="0"/>
      <w:marBottom w:val="0"/>
      <w:divBdr>
        <w:top w:val="none" w:sz="0" w:space="0" w:color="auto"/>
        <w:left w:val="none" w:sz="0" w:space="0" w:color="auto"/>
        <w:bottom w:val="none" w:sz="0" w:space="0" w:color="auto"/>
        <w:right w:val="none" w:sz="0" w:space="0" w:color="auto"/>
      </w:divBdr>
    </w:div>
    <w:div w:id="1674138104">
      <w:bodyDiv w:val="1"/>
      <w:marLeft w:val="0"/>
      <w:marRight w:val="0"/>
      <w:marTop w:val="0"/>
      <w:marBottom w:val="0"/>
      <w:divBdr>
        <w:top w:val="none" w:sz="0" w:space="0" w:color="auto"/>
        <w:left w:val="none" w:sz="0" w:space="0" w:color="auto"/>
        <w:bottom w:val="none" w:sz="0" w:space="0" w:color="auto"/>
        <w:right w:val="none" w:sz="0" w:space="0" w:color="auto"/>
      </w:divBdr>
    </w:div>
    <w:div w:id="1962833580">
      <w:bodyDiv w:val="1"/>
      <w:marLeft w:val="0"/>
      <w:marRight w:val="0"/>
      <w:marTop w:val="0"/>
      <w:marBottom w:val="0"/>
      <w:divBdr>
        <w:top w:val="none" w:sz="0" w:space="0" w:color="auto"/>
        <w:left w:val="none" w:sz="0" w:space="0" w:color="auto"/>
        <w:bottom w:val="none" w:sz="0" w:space="0" w:color="auto"/>
        <w:right w:val="none" w:sz="0" w:space="0" w:color="auto"/>
      </w:divBdr>
    </w:div>
    <w:div w:id="2010280709">
      <w:bodyDiv w:val="1"/>
      <w:marLeft w:val="0"/>
      <w:marRight w:val="0"/>
      <w:marTop w:val="0"/>
      <w:marBottom w:val="0"/>
      <w:divBdr>
        <w:top w:val="none" w:sz="0" w:space="0" w:color="auto"/>
        <w:left w:val="none" w:sz="0" w:space="0" w:color="auto"/>
        <w:bottom w:val="none" w:sz="0" w:space="0" w:color="auto"/>
        <w:right w:val="none" w:sz="0" w:space="0" w:color="auto"/>
      </w:divBdr>
    </w:div>
    <w:div w:id="20652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9B00-3198-4BC8-BC90-292E9FC4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13734</CharactersWithSpaces>
  <SharedDoc>false</SharedDoc>
  <HLinks>
    <vt:vector size="12" baseType="variant">
      <vt:variant>
        <vt:i4>786497</vt:i4>
      </vt:variant>
      <vt:variant>
        <vt:i4>3</vt:i4>
      </vt:variant>
      <vt:variant>
        <vt:i4>0</vt:i4>
      </vt:variant>
      <vt:variant>
        <vt:i4>5</vt:i4>
      </vt:variant>
      <vt:variant>
        <vt:lpwstr>https://thuvienhoclieu.com/tai-lieu-tieng-anh/tai-lieu-tieng-anh-lop-12/</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2022-04-15T09:05:00Z</dcterms:created>
  <dc:creator>admin</dc:creator>
  <dc:description>Đề ôn thi HK2 môn Văn 12 có đáp án năm 2022-Đề 1 được soạn dưới dạng file word và PDF gồm 5 trang. Các bạn xem và tải về ở dưới.</dc:description>
  <dcterms:modified xsi:type="dcterms:W3CDTF">2022-04-15T09:05:00Z</dcterms:modified>
  <cp:revision>1</cp:revision>
  <dc:title>Đề Ôn Thi HK2 Môn Văn 12 Có Đáp Án Năm 2022-Đề 1</dc:title>
</cp:coreProperties>
</file>