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53168" w:rsidRPr="007B7EAB" w:rsidRDefault="00853168" w:rsidP="00853168">
      <w:pPr>
        <w:jc w:val="center"/>
        <w:rPr>
          <w:b/>
          <w:color w:val="FF0000"/>
          <w:szCs w:val="26"/>
        </w:rPr>
      </w:pPr>
      <w:r w:rsidRPr="007B7EAB">
        <w:rPr>
          <w:b/>
          <w:color w:val="FF0000"/>
          <w:szCs w:val="26"/>
        </w:rPr>
        <w:t>ĐỀ CƯƠNG ÔN TẬP KIỂM TRA GIỮA HỌC KÌ I - LỚP 11</w:t>
      </w:r>
    </w:p>
    <w:p w:rsidR="00853168" w:rsidRPr="007B7EAB" w:rsidRDefault="00853168" w:rsidP="00853168">
      <w:pPr>
        <w:jc w:val="center"/>
        <w:rPr>
          <w:b/>
          <w:color w:val="7030A0"/>
          <w:szCs w:val="26"/>
        </w:rPr>
      </w:pPr>
      <w:r w:rsidRPr="007B7EAB">
        <w:rPr>
          <w:b/>
          <w:color w:val="7030A0"/>
          <w:szCs w:val="26"/>
        </w:rPr>
        <w:t>NĂM HỌC 2023-2024</w:t>
      </w:r>
    </w:p>
    <w:p w:rsidR="00BF55FC" w:rsidRPr="00AA3569" w:rsidRDefault="00853168" w:rsidP="00853168">
      <w:pPr>
        <w:jc w:val="center"/>
        <w:rPr>
          <w:b/>
          <w:szCs w:val="26"/>
        </w:rPr>
      </w:pPr>
      <w:r w:rsidRPr="00853168">
        <w:rPr>
          <w:b/>
          <w:szCs w:val="26"/>
        </w:rPr>
        <w:t>MÔN: NGỮ VĂN</w:t>
      </w:r>
    </w:p>
    <w:p w:rsidR="00FC15F7" w:rsidRPr="00AA3569" w:rsidRDefault="000700F5" w:rsidP="002071FB">
      <w:pPr>
        <w:jc w:val="both"/>
        <w:rPr>
          <w:b/>
          <w:szCs w:val="26"/>
        </w:rPr>
      </w:pPr>
      <w:r w:rsidRPr="007B7EAB">
        <w:rPr>
          <w:b/>
          <w:szCs w:val="26"/>
          <w:highlight w:val="cyan"/>
        </w:rPr>
        <w:t>A</w:t>
      </w:r>
      <w:r w:rsidR="000F4952" w:rsidRPr="007B7EAB">
        <w:rPr>
          <w:b/>
          <w:szCs w:val="26"/>
          <w:highlight w:val="cyan"/>
        </w:rPr>
        <w:t xml:space="preserve">. </w:t>
      </w:r>
      <w:r w:rsidR="005F1E90" w:rsidRPr="007B7EAB">
        <w:rPr>
          <w:b/>
          <w:szCs w:val="26"/>
          <w:highlight w:val="cyan"/>
        </w:rPr>
        <w:t xml:space="preserve">CÁC CẤP ĐỘ </w:t>
      </w:r>
      <w:r w:rsidR="000F4952" w:rsidRPr="007B7EAB">
        <w:rPr>
          <w:b/>
          <w:szCs w:val="26"/>
          <w:highlight w:val="cyan"/>
        </w:rPr>
        <w:t>KIẾN THỨC</w:t>
      </w:r>
      <w:r w:rsidR="000F4952" w:rsidRPr="00AA3569">
        <w:rPr>
          <w:b/>
          <w:szCs w:val="26"/>
        </w:rPr>
        <w:t xml:space="preserve"> </w:t>
      </w:r>
    </w:p>
    <w:p w:rsidR="0023766E" w:rsidRPr="002071FB" w:rsidRDefault="00E74864" w:rsidP="002071FB">
      <w:pPr>
        <w:jc w:val="both"/>
        <w:rPr>
          <w:rFonts w:eastAsia="Calibri"/>
          <w:b/>
          <w:szCs w:val="26"/>
        </w:rPr>
      </w:pPr>
      <w:r w:rsidRPr="00AA3569">
        <w:rPr>
          <w:b/>
          <w:szCs w:val="26"/>
        </w:rPr>
        <w:t>1</w:t>
      </w:r>
      <w:r w:rsidR="00D44353" w:rsidRPr="00AA3569">
        <w:rPr>
          <w:b/>
          <w:szCs w:val="26"/>
        </w:rPr>
        <w:t xml:space="preserve">. </w:t>
      </w:r>
      <w:r w:rsidR="002071FB">
        <w:rPr>
          <w:rFonts w:eastAsia="Calibri"/>
          <w:b/>
          <w:color w:val="000000"/>
          <w:szCs w:val="26"/>
        </w:rPr>
        <w:t>TRUYỆN NGĂN VÀ TIỂU THUYẾT HIỆN ĐẠI</w:t>
      </w:r>
    </w:p>
    <w:p w:rsidR="0023766E" w:rsidRPr="0023766E" w:rsidRDefault="0023766E" w:rsidP="002071FB">
      <w:pPr>
        <w:jc w:val="both"/>
        <w:rPr>
          <w:rFonts w:eastAsia="Calibri"/>
          <w:b/>
          <w:szCs w:val="26"/>
          <w:lang w:val="vi-VN"/>
        </w:rPr>
      </w:pPr>
      <w:r w:rsidRPr="0023766E">
        <w:rPr>
          <w:rFonts w:eastAsia="Calibri"/>
          <w:b/>
          <w:szCs w:val="26"/>
          <w:lang w:val="vi-VN"/>
        </w:rPr>
        <w:t xml:space="preserve">Nhận biết: </w:t>
      </w:r>
    </w:p>
    <w:p w:rsidR="0023766E" w:rsidRPr="0023766E" w:rsidRDefault="0023766E" w:rsidP="002071FB">
      <w:pPr>
        <w:jc w:val="both"/>
        <w:rPr>
          <w:rFonts w:eastAsia="Calibri"/>
          <w:color w:val="000000"/>
          <w:szCs w:val="26"/>
        </w:rPr>
      </w:pPr>
      <w:r w:rsidRPr="0023766E">
        <w:rPr>
          <w:rFonts w:eastAsia="Calibri"/>
          <w:szCs w:val="26"/>
          <w:lang w:val="vi-VN"/>
        </w:rPr>
        <w:t xml:space="preserve">- Nhận biết được </w:t>
      </w:r>
      <w:r w:rsidRPr="00AA3569">
        <w:rPr>
          <w:rFonts w:eastAsia="Calibri"/>
          <w:color w:val="000000"/>
          <w:szCs w:val="26"/>
          <w:lang w:val="vi-VN"/>
        </w:rPr>
        <w:t xml:space="preserve">đề tài, câu chuyện, sự kiện, </w:t>
      </w:r>
      <w:r w:rsidRPr="0023766E">
        <w:rPr>
          <w:rFonts w:eastAsia="Calibri"/>
          <w:szCs w:val="26"/>
          <w:lang w:val="vi-VN"/>
        </w:rPr>
        <w:t>chi tiết tiêu biểu,</w:t>
      </w:r>
      <w:r w:rsidRPr="00AA3569">
        <w:rPr>
          <w:rFonts w:eastAsia="Calibri"/>
          <w:color w:val="000000"/>
          <w:szCs w:val="26"/>
          <w:lang w:val="vi-VN"/>
        </w:rPr>
        <w:t xml:space="preserve"> không gian, thời gian, nhân vật</w:t>
      </w:r>
      <w:r w:rsidRPr="00AA3569">
        <w:rPr>
          <w:rFonts w:eastAsia="Calibri"/>
          <w:color w:val="000000"/>
          <w:szCs w:val="26"/>
        </w:rPr>
        <w:t xml:space="preserve"> trong truyện ngắn/ tiểu thuyết hiện đại.</w:t>
      </w:r>
    </w:p>
    <w:p w:rsidR="0023766E" w:rsidRPr="0023766E" w:rsidRDefault="0023766E" w:rsidP="002071FB">
      <w:pPr>
        <w:jc w:val="both"/>
        <w:rPr>
          <w:rFonts w:eastAsia="Calibri"/>
          <w:szCs w:val="26"/>
        </w:rPr>
      </w:pPr>
      <w:r w:rsidRPr="0023766E">
        <w:rPr>
          <w:rFonts w:eastAsia="Calibri"/>
          <w:szCs w:val="26"/>
          <w:lang w:val="vi-VN"/>
        </w:rPr>
        <w:t>- Nhận biết được người kể chuyện (ngôi thứ ba hoặc ngôi thứ nhất), lời người kể chuyện, lời nhân vật</w:t>
      </w:r>
      <w:r w:rsidRPr="0023766E">
        <w:rPr>
          <w:rFonts w:eastAsia="Calibri"/>
          <w:szCs w:val="26"/>
        </w:rPr>
        <w:t xml:space="preserve"> trong </w:t>
      </w:r>
      <w:r w:rsidRPr="00AA3569">
        <w:rPr>
          <w:rFonts w:eastAsia="Calibri"/>
          <w:color w:val="000000"/>
          <w:szCs w:val="26"/>
        </w:rPr>
        <w:t>truyện ngắn/ tiểu thuyết hiện đại</w:t>
      </w:r>
      <w:r w:rsidRPr="0023766E">
        <w:rPr>
          <w:rFonts w:eastAsia="Calibri"/>
          <w:szCs w:val="26"/>
        </w:rPr>
        <w:t>.</w:t>
      </w:r>
    </w:p>
    <w:p w:rsidR="0023766E" w:rsidRPr="0023766E" w:rsidRDefault="0023766E" w:rsidP="002071FB">
      <w:pPr>
        <w:jc w:val="both"/>
        <w:rPr>
          <w:rFonts w:eastAsia="Calibri"/>
          <w:szCs w:val="26"/>
        </w:rPr>
      </w:pPr>
      <w:r w:rsidRPr="0023766E">
        <w:rPr>
          <w:rFonts w:eastAsia="Calibri"/>
          <w:szCs w:val="26"/>
          <w:lang w:val="vi-VN"/>
        </w:rPr>
        <w:t>- Nhận biết được điểm nhìn, sự thay đổi điểm nhì</w:t>
      </w:r>
      <w:r w:rsidRPr="0023766E">
        <w:rPr>
          <w:rFonts w:eastAsia="Calibri"/>
          <w:szCs w:val="26"/>
        </w:rPr>
        <w:t>n; sự nối kết giữa lời người kể chuyện và lời của nhân vật.</w:t>
      </w:r>
    </w:p>
    <w:p w:rsidR="0023766E" w:rsidRPr="0023766E" w:rsidRDefault="0023766E" w:rsidP="002071FB">
      <w:pPr>
        <w:jc w:val="both"/>
        <w:rPr>
          <w:rFonts w:eastAsia="Calibri"/>
          <w:szCs w:val="26"/>
          <w:lang w:val="vi-VN"/>
        </w:rPr>
      </w:pPr>
      <w:r w:rsidRPr="0023766E">
        <w:rPr>
          <w:rFonts w:eastAsia="Calibri"/>
          <w:szCs w:val="26"/>
          <w:lang w:val="vi-VN"/>
        </w:rPr>
        <w:t xml:space="preserve">- Nhận biết một số đặc điểm của ngôn ngữ văn học trong </w:t>
      </w:r>
      <w:r w:rsidRPr="00AA3569">
        <w:rPr>
          <w:rFonts w:eastAsia="Calibri"/>
          <w:color w:val="000000"/>
          <w:szCs w:val="26"/>
        </w:rPr>
        <w:t>truyện ngắn/ tiểu thuyết hiện đại</w:t>
      </w:r>
      <w:r w:rsidRPr="0023766E">
        <w:rPr>
          <w:rFonts w:eastAsia="Calibri"/>
          <w:szCs w:val="26"/>
          <w:lang w:val="vi-VN"/>
        </w:rPr>
        <w:t>.</w:t>
      </w:r>
    </w:p>
    <w:p w:rsidR="0023766E" w:rsidRPr="0023766E" w:rsidRDefault="0023766E" w:rsidP="002071FB">
      <w:pPr>
        <w:jc w:val="both"/>
        <w:rPr>
          <w:rFonts w:eastAsia="Calibri"/>
          <w:b/>
          <w:szCs w:val="26"/>
          <w:lang w:val="vi-VN"/>
        </w:rPr>
      </w:pPr>
      <w:r w:rsidRPr="0023766E">
        <w:rPr>
          <w:rFonts w:eastAsia="Calibri"/>
          <w:b/>
          <w:szCs w:val="26"/>
          <w:lang w:val="vi-VN"/>
        </w:rPr>
        <w:t>Thông hiểu:</w:t>
      </w:r>
    </w:p>
    <w:p w:rsidR="0023766E" w:rsidRPr="0023766E" w:rsidRDefault="0023766E" w:rsidP="002071FB">
      <w:pPr>
        <w:jc w:val="both"/>
        <w:rPr>
          <w:rFonts w:eastAsia="Calibri"/>
          <w:szCs w:val="26"/>
          <w:lang w:val="vi-VN"/>
        </w:rPr>
      </w:pPr>
      <w:r w:rsidRPr="0023766E">
        <w:rPr>
          <w:rFonts w:eastAsia="Calibri"/>
          <w:szCs w:val="26"/>
          <w:lang w:val="vi-VN"/>
        </w:rPr>
        <w:t>- Tóm tắt được cốt truyện</w:t>
      </w:r>
      <w:r w:rsidRPr="0023766E">
        <w:rPr>
          <w:rFonts w:eastAsia="Calibri"/>
          <w:szCs w:val="26"/>
        </w:rPr>
        <w:t xml:space="preserve"> của </w:t>
      </w:r>
      <w:r w:rsidRPr="00AA3569">
        <w:rPr>
          <w:rFonts w:eastAsia="Calibri"/>
          <w:color w:val="000000"/>
          <w:szCs w:val="26"/>
        </w:rPr>
        <w:t>truyện ngắn/ tiểu thuyết hiện đại</w:t>
      </w:r>
      <w:r w:rsidRPr="0023766E">
        <w:rPr>
          <w:rFonts w:eastAsia="Calibri"/>
          <w:szCs w:val="26"/>
          <w:lang w:val="vi-VN"/>
        </w:rPr>
        <w:t>.</w:t>
      </w:r>
    </w:p>
    <w:p w:rsidR="0023766E" w:rsidRPr="00AA3569" w:rsidRDefault="0023766E" w:rsidP="002071FB">
      <w:pPr>
        <w:jc w:val="both"/>
        <w:rPr>
          <w:rFonts w:eastAsia="Calibri"/>
          <w:color w:val="000000"/>
          <w:szCs w:val="26"/>
          <w:lang w:val="vi-VN"/>
        </w:rPr>
      </w:pPr>
      <w:r w:rsidRPr="0023766E">
        <w:rPr>
          <w:rFonts w:eastAsia="Calibri"/>
          <w:szCs w:val="26"/>
          <w:lang w:val="vi-VN"/>
        </w:rPr>
        <w:t xml:space="preserve">- </w:t>
      </w:r>
      <w:r w:rsidRPr="00AA3569">
        <w:rPr>
          <w:rFonts w:eastAsia="Calibri"/>
          <w:color w:val="000000"/>
          <w:szCs w:val="26"/>
          <w:lang w:val="vi-VN"/>
        </w:rPr>
        <w:t>Phân tích</w:t>
      </w:r>
      <w:r w:rsidRPr="00AA3569">
        <w:rPr>
          <w:rFonts w:eastAsia="Calibri"/>
          <w:color w:val="000000"/>
          <w:szCs w:val="26"/>
        </w:rPr>
        <w:t>, lí giải</w:t>
      </w:r>
      <w:r w:rsidRPr="00AA3569">
        <w:rPr>
          <w:rFonts w:eastAsia="Calibri"/>
          <w:color w:val="000000"/>
          <w:szCs w:val="26"/>
          <w:lang w:val="vi-VN"/>
        </w:rPr>
        <w:t xml:space="preserve"> được mối quan hệ của các sự việc, chi tiết trong tính chỉnh thể của tác phẩm. </w:t>
      </w:r>
    </w:p>
    <w:p w:rsidR="0023766E" w:rsidRPr="00AA3569" w:rsidRDefault="0023766E" w:rsidP="002071FB">
      <w:pPr>
        <w:jc w:val="both"/>
        <w:rPr>
          <w:rFonts w:eastAsia="Calibri"/>
          <w:color w:val="000000"/>
          <w:szCs w:val="26"/>
        </w:rPr>
      </w:pPr>
      <w:r w:rsidRPr="00AA3569">
        <w:rPr>
          <w:rFonts w:eastAsia="Calibri"/>
          <w:color w:val="000000"/>
          <w:szCs w:val="26"/>
        </w:rPr>
        <w:t>- Phân tích được đặc điểm, vị trí, vai trò của của nhân vật trong truyện ngắn/ tiểu thuyết hiện đại; lí giải được ý nghĩa của nhân vật.</w:t>
      </w:r>
    </w:p>
    <w:p w:rsidR="0023766E" w:rsidRPr="0023766E" w:rsidRDefault="0023766E" w:rsidP="002071FB">
      <w:pPr>
        <w:jc w:val="both"/>
        <w:rPr>
          <w:rFonts w:eastAsia="Calibri"/>
          <w:szCs w:val="26"/>
          <w:lang w:val="vi-VN"/>
        </w:rPr>
      </w:pPr>
      <w:r w:rsidRPr="00AA3569">
        <w:rPr>
          <w:rFonts w:eastAsia="Calibri"/>
          <w:color w:val="000000"/>
          <w:szCs w:val="26"/>
          <w:lang w:val="vi-VN"/>
        </w:rPr>
        <w:t>-</w:t>
      </w:r>
      <w:r w:rsidRPr="0023766E">
        <w:rPr>
          <w:rFonts w:eastAsia="Calibri"/>
          <w:szCs w:val="26"/>
          <w:lang w:val="vi-VN"/>
        </w:rPr>
        <w:t xml:space="preserve"> Nêu được chủ đề </w:t>
      </w:r>
      <w:r w:rsidRPr="0023766E">
        <w:rPr>
          <w:rFonts w:eastAsia="Calibri"/>
          <w:szCs w:val="26"/>
        </w:rPr>
        <w:t xml:space="preserve">(chủ đề </w:t>
      </w:r>
      <w:r w:rsidRPr="0023766E">
        <w:rPr>
          <w:rFonts w:eastAsia="Calibri"/>
          <w:szCs w:val="26"/>
          <w:lang w:val="vi-VN"/>
        </w:rPr>
        <w:t>chính và chủ đề phụ trong văn bản nhiều chủ đề</w:t>
      </w:r>
      <w:r w:rsidRPr="0023766E">
        <w:rPr>
          <w:rFonts w:eastAsia="Calibri"/>
          <w:szCs w:val="26"/>
        </w:rPr>
        <w:t>) của tác phẩm</w:t>
      </w:r>
      <w:r w:rsidRPr="0023766E">
        <w:rPr>
          <w:rFonts w:eastAsia="Calibri"/>
          <w:szCs w:val="26"/>
          <w:lang w:val="vi-VN"/>
        </w:rPr>
        <w:t xml:space="preserve">. </w:t>
      </w:r>
    </w:p>
    <w:p w:rsidR="0023766E" w:rsidRPr="00AA3569" w:rsidRDefault="0023766E" w:rsidP="002071FB">
      <w:pPr>
        <w:jc w:val="both"/>
        <w:rPr>
          <w:rFonts w:eastAsia="Calibri"/>
          <w:color w:val="000000"/>
          <w:szCs w:val="26"/>
          <w:lang w:val="vi-VN"/>
        </w:rPr>
      </w:pPr>
      <w:r w:rsidRPr="0023766E">
        <w:rPr>
          <w:rFonts w:eastAsia="Calibri"/>
          <w:szCs w:val="26"/>
          <w:lang w:val="vi-VN"/>
        </w:rPr>
        <w:t>-</w:t>
      </w:r>
      <w:r w:rsidRPr="0023766E">
        <w:rPr>
          <w:noProof/>
          <w:szCs w:val="26"/>
          <w:lang w:val="vi-VN" w:eastAsia="zh-CN"/>
        </w:rPr>
        <w:t xml:space="preserve"> </w:t>
      </w:r>
      <w:r w:rsidRPr="00AA3569">
        <w:rPr>
          <w:rFonts w:eastAsia="Calibri"/>
          <w:color w:val="000000"/>
          <w:szCs w:val="26"/>
          <w:lang w:val="vi-VN"/>
        </w:rPr>
        <w:t>Phân tích và lí giải được thái độ và tư tưởng của tác giả</w:t>
      </w:r>
      <w:r w:rsidRPr="00AA3569">
        <w:rPr>
          <w:rFonts w:eastAsia="Calibri"/>
          <w:color w:val="000000"/>
          <w:szCs w:val="26"/>
        </w:rPr>
        <w:t xml:space="preserve"> thể hiện</w:t>
      </w:r>
      <w:r w:rsidRPr="00AA3569">
        <w:rPr>
          <w:rFonts w:eastAsia="Calibri"/>
          <w:color w:val="000000"/>
          <w:szCs w:val="26"/>
          <w:lang w:val="vi-VN"/>
        </w:rPr>
        <w:t xml:space="preserve"> trong văn bản.</w:t>
      </w:r>
    </w:p>
    <w:p w:rsidR="0023766E" w:rsidRPr="00AA3569" w:rsidRDefault="0023766E" w:rsidP="002071FB">
      <w:pPr>
        <w:jc w:val="both"/>
        <w:rPr>
          <w:rFonts w:eastAsia="Calibri"/>
          <w:color w:val="000000"/>
          <w:szCs w:val="26"/>
          <w:lang w:val="vi-VN"/>
        </w:rPr>
      </w:pPr>
      <w:r w:rsidRPr="00AA3569">
        <w:rPr>
          <w:rFonts w:eastAsia="Calibri"/>
          <w:color w:val="000000"/>
          <w:szCs w:val="26"/>
        </w:rPr>
        <w:t>- Phát hiện và lí giải được các giá trị văn hóa, triết lí nhân sinh của tác phẩm.</w:t>
      </w:r>
    </w:p>
    <w:p w:rsidR="0023766E" w:rsidRPr="0023766E" w:rsidRDefault="0023766E" w:rsidP="002071FB">
      <w:pPr>
        <w:jc w:val="both"/>
        <w:rPr>
          <w:rFonts w:eastAsia="Calibri"/>
          <w:szCs w:val="26"/>
          <w:lang w:val="vi-VN"/>
        </w:rPr>
      </w:pPr>
      <w:r w:rsidRPr="0023766E">
        <w:rPr>
          <w:rFonts w:eastAsia="Calibri"/>
          <w:b/>
          <w:szCs w:val="26"/>
          <w:lang w:val="vi-VN"/>
        </w:rPr>
        <w:t>Vận dụng</w:t>
      </w:r>
      <w:r w:rsidRPr="0023766E">
        <w:rPr>
          <w:rFonts w:eastAsia="Calibri"/>
          <w:szCs w:val="26"/>
          <w:lang w:val="vi-VN"/>
        </w:rPr>
        <w:t>:</w:t>
      </w:r>
    </w:p>
    <w:p w:rsidR="0023766E" w:rsidRPr="0023766E" w:rsidRDefault="0023766E" w:rsidP="002071FB">
      <w:pPr>
        <w:jc w:val="both"/>
        <w:rPr>
          <w:rFonts w:eastAsia="Calibri"/>
          <w:szCs w:val="26"/>
        </w:rPr>
      </w:pPr>
      <w:r w:rsidRPr="0023766E">
        <w:rPr>
          <w:rFonts w:eastAsia="Calibri"/>
          <w:szCs w:val="26"/>
        </w:rPr>
        <w:t>- Nêu được ý nghĩa hay tác động của văn bản tới quan niệm, cách nhìn của cá nhân với văn học và cuộc sống.</w:t>
      </w:r>
    </w:p>
    <w:p w:rsidR="0023766E" w:rsidRPr="0023766E" w:rsidRDefault="0023766E" w:rsidP="002071FB">
      <w:pPr>
        <w:jc w:val="both"/>
        <w:rPr>
          <w:rFonts w:eastAsia="Calibri"/>
          <w:szCs w:val="26"/>
          <w:lang w:val="vi-VN"/>
        </w:rPr>
      </w:pPr>
      <w:r w:rsidRPr="0023766E">
        <w:rPr>
          <w:rFonts w:eastAsia="Calibri"/>
          <w:szCs w:val="26"/>
          <w:lang w:val="vi-VN"/>
        </w:rPr>
        <w:t>- Thể hiện thái độ đồng tình hoặc không đồng tình với các vấn đề đặt ra từ văn bản.</w:t>
      </w:r>
    </w:p>
    <w:p w:rsidR="0023766E" w:rsidRPr="00AA3569" w:rsidRDefault="0023766E" w:rsidP="002071FB">
      <w:pPr>
        <w:jc w:val="both"/>
        <w:rPr>
          <w:rFonts w:eastAsia="SimSun"/>
          <w:noProof/>
          <w:szCs w:val="26"/>
          <w:lang w:val="vi-VN" w:eastAsia="zh-CN"/>
        </w:rPr>
      </w:pPr>
      <w:r w:rsidRPr="0023766E">
        <w:rPr>
          <w:rFonts w:eastAsia="SimSun"/>
          <w:b/>
          <w:bCs/>
          <w:noProof/>
          <w:szCs w:val="26"/>
          <w:lang w:val="vi-VN" w:eastAsia="zh-CN"/>
        </w:rPr>
        <w:t>Vận dụng cao</w:t>
      </w:r>
      <w:r w:rsidRPr="0023766E">
        <w:rPr>
          <w:rFonts w:eastAsia="SimSun"/>
          <w:noProof/>
          <w:szCs w:val="26"/>
          <w:lang w:val="vi-VN" w:eastAsia="zh-CN"/>
        </w:rPr>
        <w:t>:</w:t>
      </w:r>
    </w:p>
    <w:p w:rsidR="0023766E" w:rsidRPr="0023766E" w:rsidRDefault="0023766E" w:rsidP="002071FB">
      <w:pPr>
        <w:jc w:val="both"/>
        <w:rPr>
          <w:rFonts w:eastAsia="Calibri"/>
          <w:szCs w:val="26"/>
        </w:rPr>
      </w:pPr>
      <w:r w:rsidRPr="0023766E">
        <w:rPr>
          <w:rFonts w:eastAsia="Calibri"/>
          <w:szCs w:val="26"/>
          <w:lang w:val="vi-VN"/>
        </w:rPr>
        <w:t xml:space="preserve">- </w:t>
      </w:r>
      <w:r w:rsidRPr="00AA3569">
        <w:rPr>
          <w:rFonts w:eastAsia="Calibri"/>
          <w:color w:val="000000"/>
          <w:szCs w:val="26"/>
        </w:rPr>
        <w:t>Vận dụng kinh nghiệm đọc, trải nghiệm về cuộc sống, hiểu biết về lịch sử văn học để nhận xét, đánh giá ý nghĩa, giá trị của tác phẩm.</w:t>
      </w:r>
    </w:p>
    <w:p w:rsidR="0023766E" w:rsidRPr="0023766E" w:rsidRDefault="0023766E" w:rsidP="002071FB">
      <w:pPr>
        <w:jc w:val="both"/>
        <w:rPr>
          <w:rFonts w:eastAsia="SimSun"/>
          <w:noProof/>
          <w:szCs w:val="26"/>
          <w:lang w:val="vi-VN" w:eastAsia="zh-CN"/>
        </w:rPr>
      </w:pPr>
      <w:r w:rsidRPr="00AA3569">
        <w:rPr>
          <w:rFonts w:eastAsia="Calibri"/>
          <w:color w:val="000000"/>
          <w:szCs w:val="26"/>
          <w:lang w:val="vi-VN"/>
        </w:rPr>
        <w:t>- So sánh được hai văn bản văn học cùng đề tài ở các giai đoạn khác nhau</w:t>
      </w:r>
      <w:r w:rsidRPr="00AA3569">
        <w:rPr>
          <w:rFonts w:eastAsia="Calibri"/>
          <w:color w:val="000000"/>
          <w:szCs w:val="26"/>
        </w:rPr>
        <w:t>; liên tưởng, mở rộng vấn đề để hiểu sâu hơn với tác phẩm.</w:t>
      </w:r>
    </w:p>
    <w:p w:rsidR="00A86A4D" w:rsidRPr="00AA3569" w:rsidRDefault="00993D1A" w:rsidP="002071FB">
      <w:pPr>
        <w:jc w:val="both"/>
        <w:rPr>
          <w:b/>
          <w:szCs w:val="26"/>
        </w:rPr>
      </w:pPr>
      <w:r w:rsidRPr="00AA3569">
        <w:rPr>
          <w:rFonts w:eastAsia="SimSun"/>
          <w:b/>
          <w:noProof/>
          <w:szCs w:val="26"/>
          <w:lang w:eastAsia="zh-CN"/>
        </w:rPr>
        <w:t>2</w:t>
      </w:r>
      <w:r w:rsidR="00A86A4D" w:rsidRPr="00AA3569">
        <w:rPr>
          <w:rFonts w:eastAsia="SimSun"/>
          <w:b/>
          <w:noProof/>
          <w:szCs w:val="26"/>
          <w:lang w:eastAsia="zh-CN"/>
        </w:rPr>
        <w:t xml:space="preserve">. </w:t>
      </w:r>
      <w:r w:rsidR="0023766E" w:rsidRPr="00AA3569">
        <w:rPr>
          <w:rFonts w:eastAsia="Calibri"/>
          <w:b/>
          <w:color w:val="000000"/>
          <w:szCs w:val="26"/>
          <w:lang w:val="vi-VN"/>
        </w:rPr>
        <w:t>THƠ</w:t>
      </w:r>
    </w:p>
    <w:p w:rsidR="0023766E" w:rsidRPr="0023766E" w:rsidRDefault="0023766E" w:rsidP="002071FB">
      <w:pPr>
        <w:jc w:val="both"/>
        <w:rPr>
          <w:rFonts w:eastAsia="SimSun"/>
          <w:b/>
          <w:noProof/>
          <w:szCs w:val="26"/>
          <w:lang w:val="vi-VN" w:eastAsia="zh-CN"/>
        </w:rPr>
      </w:pPr>
      <w:r w:rsidRPr="0023766E">
        <w:rPr>
          <w:rFonts w:eastAsia="SimSun"/>
          <w:b/>
          <w:noProof/>
          <w:szCs w:val="26"/>
          <w:lang w:val="vi-VN" w:eastAsia="zh-CN"/>
        </w:rPr>
        <w:t>Nhận biết:</w:t>
      </w:r>
    </w:p>
    <w:p w:rsidR="0023766E" w:rsidRPr="00AA3569" w:rsidRDefault="0023766E" w:rsidP="002071FB">
      <w:pPr>
        <w:jc w:val="both"/>
        <w:rPr>
          <w:rFonts w:eastAsia="Calibri"/>
          <w:color w:val="000000"/>
          <w:szCs w:val="26"/>
          <w:lang w:val="vi-VN"/>
        </w:rPr>
      </w:pPr>
      <w:r w:rsidRPr="0023766E">
        <w:rPr>
          <w:rFonts w:eastAsia="Calibri"/>
          <w:noProof/>
          <w:szCs w:val="26"/>
          <w:lang w:val="vi-VN"/>
        </w:rPr>
        <w:t>- Nhận biết được</w:t>
      </w:r>
      <w:r w:rsidRPr="0023766E">
        <w:rPr>
          <w:rFonts w:eastAsia="Calibri"/>
          <w:noProof/>
          <w:szCs w:val="26"/>
        </w:rPr>
        <w:t xml:space="preserve"> chi tiết tiêu biểu,</w:t>
      </w:r>
      <w:r w:rsidRPr="0023766E">
        <w:rPr>
          <w:rFonts w:eastAsia="Calibri"/>
          <w:noProof/>
          <w:szCs w:val="26"/>
          <w:lang w:val="vi-VN"/>
        </w:rPr>
        <w:t xml:space="preserve"> đề tài, nhân vật </w:t>
      </w:r>
      <w:r w:rsidRPr="00AA3569">
        <w:rPr>
          <w:rFonts w:eastAsia="Calibri"/>
          <w:color w:val="000000"/>
          <w:szCs w:val="26"/>
          <w:lang w:val="vi-VN"/>
        </w:rPr>
        <w:t>trữ tình</w:t>
      </w:r>
      <w:r w:rsidRPr="00AA3569">
        <w:rPr>
          <w:rFonts w:eastAsia="Calibri"/>
          <w:color w:val="000000"/>
          <w:szCs w:val="26"/>
        </w:rPr>
        <w:t xml:space="preserve"> trong bài thơ</w:t>
      </w:r>
      <w:r w:rsidRPr="00AA3569">
        <w:rPr>
          <w:rFonts w:eastAsia="Calibri"/>
          <w:color w:val="000000"/>
          <w:szCs w:val="26"/>
          <w:lang w:val="vi-VN"/>
        </w:rPr>
        <w:t>.</w:t>
      </w:r>
    </w:p>
    <w:p w:rsidR="0023766E" w:rsidRPr="00AA3569" w:rsidRDefault="0023766E" w:rsidP="002071FB">
      <w:pPr>
        <w:jc w:val="both"/>
        <w:rPr>
          <w:rFonts w:eastAsia="Calibri"/>
          <w:color w:val="000000"/>
          <w:szCs w:val="26"/>
          <w:lang w:val="vi-VN"/>
        </w:rPr>
      </w:pPr>
      <w:r w:rsidRPr="00AA3569">
        <w:rPr>
          <w:rFonts w:eastAsia="Calibri"/>
          <w:color w:val="000000"/>
          <w:szCs w:val="26"/>
          <w:lang w:val="vi-VN"/>
        </w:rPr>
        <w:t xml:space="preserve">- Nhận biết được </w:t>
      </w:r>
      <w:r w:rsidRPr="00AA3569">
        <w:rPr>
          <w:rFonts w:eastAsia="Calibri"/>
          <w:color w:val="000000"/>
          <w:szCs w:val="26"/>
        </w:rPr>
        <w:t>cấu tứ</w:t>
      </w:r>
      <w:r w:rsidRPr="00AA3569">
        <w:rPr>
          <w:rFonts w:eastAsia="Calibri"/>
          <w:color w:val="000000"/>
          <w:szCs w:val="26"/>
          <w:lang w:val="vi-VN"/>
        </w:rPr>
        <w:t>, vần, nhịp</w:t>
      </w:r>
      <w:r w:rsidRPr="00AA3569">
        <w:rPr>
          <w:rFonts w:eastAsia="Calibri"/>
          <w:color w:val="000000"/>
          <w:szCs w:val="26"/>
        </w:rPr>
        <w:t>, những dấu hiệu thể loại</w:t>
      </w:r>
      <w:r w:rsidRPr="00AA3569">
        <w:rPr>
          <w:rFonts w:eastAsia="Calibri"/>
          <w:color w:val="000000"/>
          <w:szCs w:val="26"/>
          <w:lang w:val="vi-VN"/>
        </w:rPr>
        <w:t xml:space="preserve"> của bài thơ.</w:t>
      </w:r>
    </w:p>
    <w:p w:rsidR="0023766E" w:rsidRPr="00AA3569" w:rsidRDefault="0023766E" w:rsidP="002071FB">
      <w:pPr>
        <w:jc w:val="both"/>
        <w:rPr>
          <w:rFonts w:eastAsia="Calibri"/>
          <w:color w:val="000000"/>
          <w:szCs w:val="26"/>
          <w:lang w:val="vi-VN"/>
        </w:rPr>
      </w:pPr>
      <w:r w:rsidRPr="00AA3569">
        <w:rPr>
          <w:rFonts w:eastAsia="Calibri"/>
          <w:color w:val="000000"/>
          <w:szCs w:val="26"/>
          <w:lang w:val="vi-VN"/>
        </w:rPr>
        <w:t>- Nhận biết được yếu tố tượng trưng</w:t>
      </w:r>
      <w:r w:rsidRPr="00AA3569">
        <w:rPr>
          <w:rFonts w:eastAsia="Calibri"/>
          <w:color w:val="000000"/>
          <w:szCs w:val="26"/>
        </w:rPr>
        <w:t xml:space="preserve"> (nếu có)</w:t>
      </w:r>
      <w:r w:rsidRPr="00AA3569">
        <w:rPr>
          <w:rFonts w:eastAsia="Calibri"/>
          <w:color w:val="000000"/>
          <w:szCs w:val="26"/>
          <w:lang w:val="vi-VN"/>
        </w:rPr>
        <w:t xml:space="preserve"> trong</w:t>
      </w:r>
      <w:r w:rsidRPr="00AA3569">
        <w:rPr>
          <w:rFonts w:eastAsia="Calibri"/>
          <w:color w:val="000000"/>
          <w:szCs w:val="26"/>
        </w:rPr>
        <w:t xml:space="preserve"> bài</w:t>
      </w:r>
      <w:r w:rsidRPr="00AA3569">
        <w:rPr>
          <w:rFonts w:eastAsia="Calibri"/>
          <w:color w:val="000000"/>
          <w:szCs w:val="26"/>
          <w:lang w:val="vi-VN"/>
        </w:rPr>
        <w:t xml:space="preserve"> thơ.</w:t>
      </w:r>
    </w:p>
    <w:p w:rsidR="0023766E" w:rsidRPr="00AA3569" w:rsidRDefault="0023766E" w:rsidP="002071FB">
      <w:pPr>
        <w:jc w:val="both"/>
        <w:rPr>
          <w:rFonts w:eastAsia="Calibri"/>
          <w:color w:val="000000"/>
          <w:szCs w:val="26"/>
        </w:rPr>
      </w:pPr>
      <w:r w:rsidRPr="00AA3569">
        <w:rPr>
          <w:rFonts w:eastAsia="Calibri"/>
          <w:color w:val="000000"/>
          <w:szCs w:val="26"/>
        </w:rPr>
        <w:t>- Nhận biết được những biểu hiện của tình cảm, cảm xúc trong bài thơ.</w:t>
      </w:r>
    </w:p>
    <w:p w:rsidR="0023766E" w:rsidRPr="00AA3569" w:rsidRDefault="0023766E" w:rsidP="002071FB">
      <w:pPr>
        <w:jc w:val="both"/>
        <w:rPr>
          <w:rFonts w:eastAsia="Calibri"/>
          <w:color w:val="000000"/>
          <w:szCs w:val="26"/>
          <w:lang w:val="vi-VN"/>
        </w:rPr>
      </w:pPr>
      <w:r w:rsidRPr="00AA3569">
        <w:rPr>
          <w:rFonts w:eastAsia="Calibri"/>
          <w:color w:val="000000"/>
          <w:szCs w:val="26"/>
          <w:lang w:val="vi-VN"/>
        </w:rPr>
        <w:t xml:space="preserve">- Nhận biết đặc điểm của ngôn </w:t>
      </w:r>
      <w:r w:rsidRPr="00AA3569">
        <w:rPr>
          <w:rFonts w:eastAsia="Calibri"/>
          <w:color w:val="000000"/>
          <w:szCs w:val="26"/>
        </w:rPr>
        <w:t xml:space="preserve">từ nghệ thuật </w:t>
      </w:r>
      <w:r w:rsidRPr="00AA3569">
        <w:rPr>
          <w:rFonts w:eastAsia="Calibri"/>
          <w:color w:val="000000"/>
          <w:szCs w:val="26"/>
          <w:lang w:val="vi-VN"/>
        </w:rPr>
        <w:t xml:space="preserve">trong thơ. </w:t>
      </w:r>
    </w:p>
    <w:p w:rsidR="0023766E" w:rsidRPr="0023766E" w:rsidRDefault="0023766E" w:rsidP="002071FB">
      <w:pPr>
        <w:widowControl w:val="0"/>
        <w:tabs>
          <w:tab w:val="left" w:pos="322"/>
        </w:tabs>
        <w:autoSpaceDE w:val="0"/>
        <w:autoSpaceDN w:val="0"/>
        <w:ind w:right="93"/>
        <w:jc w:val="both"/>
        <w:rPr>
          <w:b/>
          <w:noProof/>
          <w:szCs w:val="26"/>
        </w:rPr>
      </w:pPr>
      <w:r w:rsidRPr="0023766E">
        <w:rPr>
          <w:b/>
          <w:noProof/>
          <w:szCs w:val="26"/>
        </w:rPr>
        <w:t>Thông hiểu:</w:t>
      </w:r>
    </w:p>
    <w:p w:rsidR="0023766E" w:rsidRPr="0023766E" w:rsidRDefault="0023766E" w:rsidP="002071FB">
      <w:pPr>
        <w:jc w:val="both"/>
        <w:rPr>
          <w:noProof/>
          <w:szCs w:val="26"/>
          <w:lang w:eastAsia="zh-CN"/>
        </w:rPr>
      </w:pPr>
      <w:r w:rsidRPr="0023766E">
        <w:rPr>
          <w:noProof/>
          <w:szCs w:val="26"/>
          <w:lang w:eastAsia="zh-CN"/>
        </w:rPr>
        <w:t>- Hiểu và lí giải</w:t>
      </w:r>
      <w:r w:rsidRPr="0023766E">
        <w:rPr>
          <w:noProof/>
          <w:szCs w:val="26"/>
          <w:lang w:val="vi-VN" w:eastAsia="zh-CN"/>
        </w:rPr>
        <w:t xml:space="preserve"> được</w:t>
      </w:r>
      <w:r w:rsidRPr="0023766E">
        <w:rPr>
          <w:noProof/>
          <w:szCs w:val="26"/>
          <w:lang w:eastAsia="zh-CN"/>
        </w:rPr>
        <w:t xml:space="preserve"> ý nghĩa</w:t>
      </w:r>
      <w:r w:rsidRPr="0023766E">
        <w:rPr>
          <w:noProof/>
          <w:szCs w:val="26"/>
          <w:lang w:val="vi-VN" w:eastAsia="zh-CN"/>
        </w:rPr>
        <w:t xml:space="preserve"> giá trị thẩm mĩ của ngôn từ, cấu tứ, hình thức bài thơ.</w:t>
      </w:r>
    </w:p>
    <w:p w:rsidR="0023766E" w:rsidRPr="0023766E" w:rsidRDefault="0023766E" w:rsidP="002071FB">
      <w:pPr>
        <w:jc w:val="both"/>
        <w:rPr>
          <w:noProof/>
          <w:szCs w:val="26"/>
          <w:lang w:eastAsia="zh-CN"/>
        </w:rPr>
      </w:pPr>
      <w:r w:rsidRPr="0023766E">
        <w:rPr>
          <w:noProof/>
          <w:szCs w:val="26"/>
          <w:lang w:val="vi-VN" w:eastAsia="zh-CN"/>
        </w:rPr>
        <w:t>- Phân tích</w:t>
      </w:r>
      <w:r w:rsidRPr="0023766E">
        <w:rPr>
          <w:noProof/>
          <w:szCs w:val="26"/>
          <w:lang w:eastAsia="zh-CN"/>
        </w:rPr>
        <w:t>, lí giải</w:t>
      </w:r>
      <w:r w:rsidRPr="0023766E">
        <w:rPr>
          <w:noProof/>
          <w:szCs w:val="26"/>
          <w:lang w:val="vi-VN" w:eastAsia="zh-CN"/>
        </w:rPr>
        <w:t xml:space="preserve"> được vai trò của yếu tố tượng trưng trong</w:t>
      </w:r>
      <w:r w:rsidRPr="0023766E">
        <w:rPr>
          <w:noProof/>
          <w:szCs w:val="26"/>
          <w:lang w:eastAsia="zh-CN"/>
        </w:rPr>
        <w:t xml:space="preserve"> bài</w:t>
      </w:r>
      <w:r w:rsidRPr="0023766E">
        <w:rPr>
          <w:noProof/>
          <w:szCs w:val="26"/>
          <w:lang w:val="vi-VN" w:eastAsia="zh-CN"/>
        </w:rPr>
        <w:t xml:space="preserve"> thơ</w:t>
      </w:r>
      <w:r w:rsidRPr="0023766E">
        <w:rPr>
          <w:noProof/>
          <w:szCs w:val="26"/>
          <w:lang w:eastAsia="zh-CN"/>
        </w:rPr>
        <w:t xml:space="preserve"> (nếu có).</w:t>
      </w:r>
    </w:p>
    <w:p w:rsidR="0023766E" w:rsidRPr="0023766E" w:rsidRDefault="0023766E" w:rsidP="002071FB">
      <w:pPr>
        <w:jc w:val="both"/>
        <w:rPr>
          <w:noProof/>
          <w:szCs w:val="26"/>
          <w:lang w:eastAsia="zh-CN"/>
        </w:rPr>
      </w:pPr>
      <w:r w:rsidRPr="0023766E">
        <w:rPr>
          <w:noProof/>
          <w:szCs w:val="26"/>
          <w:lang w:val="vi-VN" w:eastAsia="zh-CN"/>
        </w:rPr>
        <w:t xml:space="preserve">- </w:t>
      </w:r>
      <w:r w:rsidRPr="0023766E">
        <w:rPr>
          <w:noProof/>
          <w:szCs w:val="26"/>
          <w:lang w:eastAsia="zh-CN"/>
        </w:rPr>
        <w:t>Xác định</w:t>
      </w:r>
      <w:r w:rsidRPr="0023766E">
        <w:rPr>
          <w:noProof/>
          <w:szCs w:val="26"/>
          <w:lang w:val="vi-VN" w:eastAsia="zh-CN"/>
        </w:rPr>
        <w:t xml:space="preserve"> được chủ đề, tư tưởng, thông điệp </w:t>
      </w:r>
      <w:r w:rsidRPr="0023766E">
        <w:rPr>
          <w:noProof/>
          <w:szCs w:val="26"/>
          <w:lang w:eastAsia="zh-CN"/>
        </w:rPr>
        <w:t>của bài thơ</w:t>
      </w:r>
      <w:r w:rsidRPr="0023766E">
        <w:rPr>
          <w:noProof/>
          <w:szCs w:val="26"/>
          <w:lang w:val="vi-VN" w:eastAsia="zh-CN"/>
        </w:rPr>
        <w:t>.</w:t>
      </w:r>
    </w:p>
    <w:p w:rsidR="0023766E" w:rsidRPr="0023766E" w:rsidRDefault="0023766E" w:rsidP="002071FB">
      <w:pPr>
        <w:jc w:val="both"/>
        <w:rPr>
          <w:noProof/>
          <w:szCs w:val="26"/>
          <w:lang w:val="vi-VN" w:eastAsia="zh-CN"/>
        </w:rPr>
      </w:pPr>
      <w:r w:rsidRPr="0023766E">
        <w:rPr>
          <w:noProof/>
          <w:szCs w:val="26"/>
          <w:lang w:val="vi-VN" w:eastAsia="zh-CN"/>
        </w:rPr>
        <w:t xml:space="preserve">- </w:t>
      </w:r>
      <w:r w:rsidRPr="0023766E">
        <w:rPr>
          <w:noProof/>
          <w:szCs w:val="26"/>
          <w:lang w:eastAsia="zh-CN"/>
        </w:rPr>
        <w:t>Lí giải</w:t>
      </w:r>
      <w:r w:rsidRPr="0023766E">
        <w:rPr>
          <w:noProof/>
          <w:szCs w:val="26"/>
          <w:lang w:val="vi-VN" w:eastAsia="zh-CN"/>
        </w:rPr>
        <w:t xml:space="preserve"> được tình cảm, cảm xúc, cảm hứng chủ đạo của người viết thể hiện qua </w:t>
      </w:r>
      <w:r w:rsidRPr="0023766E">
        <w:rPr>
          <w:noProof/>
          <w:szCs w:val="26"/>
          <w:lang w:eastAsia="zh-CN"/>
        </w:rPr>
        <w:t>bài thơ</w:t>
      </w:r>
      <w:r w:rsidRPr="0023766E">
        <w:rPr>
          <w:noProof/>
          <w:szCs w:val="26"/>
          <w:lang w:val="vi-VN" w:eastAsia="zh-CN"/>
        </w:rPr>
        <w:t>.</w:t>
      </w:r>
    </w:p>
    <w:p w:rsidR="0023766E" w:rsidRPr="0023766E" w:rsidRDefault="0023766E" w:rsidP="002071FB">
      <w:pPr>
        <w:jc w:val="both"/>
        <w:rPr>
          <w:noProof/>
          <w:szCs w:val="26"/>
          <w:lang w:eastAsia="zh-CN"/>
        </w:rPr>
      </w:pPr>
      <w:r w:rsidRPr="0023766E">
        <w:rPr>
          <w:noProof/>
          <w:szCs w:val="26"/>
          <w:lang w:eastAsia="zh-CN"/>
        </w:rPr>
        <w:t xml:space="preserve">- </w:t>
      </w:r>
      <w:r w:rsidRPr="00AA3569">
        <w:rPr>
          <w:rFonts w:eastAsia="Calibri"/>
          <w:color w:val="000000"/>
          <w:szCs w:val="26"/>
        </w:rPr>
        <w:t>Phát hiện và lí giải được các giá trị văn hóa, triết lí nhân sinh của bài thơ.</w:t>
      </w:r>
    </w:p>
    <w:p w:rsidR="0023766E" w:rsidRPr="0023766E" w:rsidRDefault="0023766E" w:rsidP="002071FB">
      <w:pPr>
        <w:jc w:val="both"/>
        <w:rPr>
          <w:noProof/>
          <w:szCs w:val="26"/>
          <w:lang w:eastAsia="zh-CN"/>
        </w:rPr>
      </w:pPr>
      <w:r w:rsidRPr="0023766E">
        <w:rPr>
          <w:noProof/>
          <w:szCs w:val="26"/>
          <w:lang w:val="vi-VN" w:eastAsia="zh-CN"/>
        </w:rPr>
        <w:t xml:space="preserve">- Phân tích được tính đa nghĩa của ngôn từ trong </w:t>
      </w:r>
      <w:r w:rsidRPr="0023766E">
        <w:rPr>
          <w:noProof/>
          <w:szCs w:val="26"/>
          <w:lang w:eastAsia="zh-CN"/>
        </w:rPr>
        <w:t>bài thơ</w:t>
      </w:r>
      <w:r w:rsidRPr="0023766E">
        <w:rPr>
          <w:noProof/>
          <w:szCs w:val="26"/>
          <w:lang w:val="vi-VN" w:eastAsia="zh-CN"/>
        </w:rPr>
        <w:t>.</w:t>
      </w:r>
    </w:p>
    <w:p w:rsidR="0023766E" w:rsidRPr="0023766E" w:rsidRDefault="0023766E" w:rsidP="002071FB">
      <w:pPr>
        <w:jc w:val="both"/>
        <w:rPr>
          <w:rFonts w:eastAsia="Calibri"/>
          <w:b/>
          <w:bCs/>
          <w:szCs w:val="26"/>
          <w:lang w:val="vi-VN"/>
        </w:rPr>
      </w:pPr>
      <w:r w:rsidRPr="0023766E">
        <w:rPr>
          <w:rFonts w:eastAsia="Calibri"/>
          <w:b/>
          <w:bCs/>
          <w:szCs w:val="26"/>
          <w:lang w:val="vi-VN"/>
        </w:rPr>
        <w:t>Vận dụng:</w:t>
      </w:r>
    </w:p>
    <w:p w:rsidR="0023766E" w:rsidRPr="0023766E" w:rsidRDefault="0023766E" w:rsidP="002071FB">
      <w:pPr>
        <w:jc w:val="both"/>
        <w:rPr>
          <w:rFonts w:eastAsia="Calibri"/>
          <w:szCs w:val="26"/>
        </w:rPr>
      </w:pPr>
      <w:r w:rsidRPr="0023766E">
        <w:rPr>
          <w:rFonts w:eastAsia="Calibri"/>
          <w:szCs w:val="26"/>
        </w:rPr>
        <w:t>-</w:t>
      </w:r>
      <w:r w:rsidRPr="0023766E">
        <w:rPr>
          <w:rFonts w:eastAsia="Calibri"/>
          <w:szCs w:val="26"/>
          <w:lang w:val="vi-VN"/>
        </w:rPr>
        <w:t xml:space="preserve"> Nêu được ý nghĩa hay tác động của </w:t>
      </w:r>
      <w:r w:rsidRPr="0023766E">
        <w:rPr>
          <w:rFonts w:eastAsia="Calibri"/>
          <w:szCs w:val="26"/>
        </w:rPr>
        <w:t>bài thơ</w:t>
      </w:r>
      <w:r w:rsidRPr="0023766E">
        <w:rPr>
          <w:rFonts w:eastAsia="Calibri"/>
          <w:szCs w:val="26"/>
          <w:lang w:val="vi-VN"/>
        </w:rPr>
        <w:t xml:space="preserve"> đối với quan niệm, cách nhìn của cá nhân </w:t>
      </w:r>
      <w:r w:rsidRPr="0023766E">
        <w:rPr>
          <w:rFonts w:eastAsia="Calibri"/>
          <w:szCs w:val="26"/>
        </w:rPr>
        <w:t>về những vấn đề văn học hoặc</w:t>
      </w:r>
      <w:r w:rsidRPr="0023766E">
        <w:rPr>
          <w:rFonts w:eastAsia="Calibri"/>
          <w:szCs w:val="26"/>
          <w:lang w:val="vi-VN"/>
        </w:rPr>
        <w:t xml:space="preserve"> cuộc sống. </w:t>
      </w:r>
    </w:p>
    <w:p w:rsidR="0023766E" w:rsidRPr="0023766E" w:rsidRDefault="0023766E" w:rsidP="002071FB">
      <w:pPr>
        <w:jc w:val="both"/>
        <w:rPr>
          <w:rFonts w:eastAsia="Calibri"/>
          <w:szCs w:val="26"/>
        </w:rPr>
      </w:pPr>
      <w:r w:rsidRPr="0023766E">
        <w:rPr>
          <w:rFonts w:eastAsia="Calibri"/>
          <w:szCs w:val="26"/>
          <w:lang w:val="vi-VN"/>
        </w:rPr>
        <w:lastRenderedPageBreak/>
        <w:t>- Thể hiện thái độ đồng tình hoặc không đồng tình với các vấn đề đặt ra từ bài thơ.</w:t>
      </w:r>
    </w:p>
    <w:p w:rsidR="0023766E" w:rsidRPr="00AA3569" w:rsidRDefault="0023766E" w:rsidP="002071FB">
      <w:pPr>
        <w:jc w:val="both"/>
        <w:rPr>
          <w:rFonts w:eastAsia="SimSun"/>
          <w:noProof/>
          <w:color w:val="000000"/>
          <w:szCs w:val="26"/>
          <w:lang w:val="vi-VN" w:eastAsia="zh-CN"/>
        </w:rPr>
      </w:pPr>
      <w:r w:rsidRPr="0023766E">
        <w:rPr>
          <w:rFonts w:eastAsia="SimSun"/>
          <w:b/>
          <w:bCs/>
          <w:noProof/>
          <w:szCs w:val="26"/>
          <w:lang w:val="vi-VN" w:eastAsia="zh-CN"/>
        </w:rPr>
        <w:t>Vận dụng cao</w:t>
      </w:r>
      <w:r w:rsidRPr="0023766E">
        <w:rPr>
          <w:rFonts w:eastAsia="SimSun"/>
          <w:noProof/>
          <w:szCs w:val="26"/>
          <w:lang w:val="vi-VN" w:eastAsia="zh-CN"/>
        </w:rPr>
        <w:t>:</w:t>
      </w:r>
    </w:p>
    <w:p w:rsidR="0023766E" w:rsidRPr="0023766E" w:rsidRDefault="0023766E" w:rsidP="002071FB">
      <w:pPr>
        <w:jc w:val="both"/>
        <w:rPr>
          <w:rFonts w:eastAsia="Calibri"/>
          <w:szCs w:val="26"/>
        </w:rPr>
      </w:pPr>
      <w:r w:rsidRPr="0023766E">
        <w:rPr>
          <w:rFonts w:eastAsia="Calibri"/>
          <w:szCs w:val="26"/>
        </w:rPr>
        <w:t xml:space="preserve">- </w:t>
      </w:r>
      <w:r w:rsidRPr="0023766E">
        <w:rPr>
          <w:rFonts w:eastAsia="Calibri"/>
          <w:szCs w:val="26"/>
          <w:lang w:val="vi-VN"/>
        </w:rPr>
        <w:t>Đánh giá được giá trị thẩm mĩ của một số yếu tố trong thơ như ngôn từ, cấu tứ, hình thức bài thơ.</w:t>
      </w:r>
      <w:r w:rsidRPr="0023766E">
        <w:rPr>
          <w:rFonts w:eastAsia="Calibri"/>
          <w:szCs w:val="26"/>
        </w:rPr>
        <w:t xml:space="preserve"> </w:t>
      </w:r>
    </w:p>
    <w:p w:rsidR="0023766E" w:rsidRPr="0023766E" w:rsidRDefault="0023766E" w:rsidP="002071FB">
      <w:pPr>
        <w:jc w:val="both"/>
        <w:rPr>
          <w:rFonts w:eastAsia="Calibri"/>
          <w:szCs w:val="26"/>
        </w:rPr>
      </w:pPr>
      <w:r w:rsidRPr="0023766E">
        <w:rPr>
          <w:rFonts w:eastAsia="Calibri"/>
          <w:szCs w:val="26"/>
        </w:rPr>
        <w:t>- Đánh giá được ý nghĩa, tác dụng của yếu tố tương trưng (nếu có) trong bài thơ.</w:t>
      </w:r>
    </w:p>
    <w:p w:rsidR="0023766E" w:rsidRPr="0023766E" w:rsidRDefault="0023766E" w:rsidP="002071FB">
      <w:pPr>
        <w:jc w:val="both"/>
        <w:rPr>
          <w:rFonts w:eastAsia="Calibri"/>
          <w:szCs w:val="26"/>
        </w:rPr>
      </w:pPr>
      <w:r w:rsidRPr="0023766E">
        <w:rPr>
          <w:rFonts w:eastAsia="Calibri"/>
          <w:szCs w:val="26"/>
        </w:rPr>
        <w:t xml:space="preserve">- </w:t>
      </w:r>
      <w:r w:rsidRPr="0023766E">
        <w:rPr>
          <w:rFonts w:eastAsia="Calibri"/>
          <w:szCs w:val="26"/>
          <w:lang w:val="vi-VN"/>
        </w:rPr>
        <w:t>So sánh được hai văn bản</w:t>
      </w:r>
      <w:r w:rsidRPr="0023766E">
        <w:rPr>
          <w:rFonts w:eastAsia="Calibri"/>
          <w:szCs w:val="26"/>
        </w:rPr>
        <w:t xml:space="preserve"> thơ</w:t>
      </w:r>
      <w:r w:rsidRPr="0023766E">
        <w:rPr>
          <w:rFonts w:eastAsia="Calibri"/>
          <w:szCs w:val="26"/>
          <w:lang w:val="vi-VN"/>
        </w:rPr>
        <w:t xml:space="preserve"> cùng đề tài ở các giai đoạn khác nhau.</w:t>
      </w:r>
    </w:p>
    <w:p w:rsidR="0023766E" w:rsidRPr="00AA3569" w:rsidRDefault="0023766E" w:rsidP="002071FB">
      <w:pPr>
        <w:jc w:val="both"/>
        <w:rPr>
          <w:rFonts w:eastAsia="Calibri"/>
          <w:b/>
          <w:szCs w:val="26"/>
        </w:rPr>
      </w:pPr>
      <w:r w:rsidRPr="00AA3569">
        <w:rPr>
          <w:rFonts w:eastAsia="Calibri"/>
          <w:szCs w:val="26"/>
        </w:rPr>
        <w:t>- Mở rộng liên tưởng về</w:t>
      </w:r>
      <w:r w:rsidRPr="00AA3569">
        <w:rPr>
          <w:rFonts w:eastAsia="Calibri"/>
          <w:szCs w:val="26"/>
          <w:lang w:val="vi-VN"/>
        </w:rPr>
        <w:t xml:space="preserve"> vấn đề</w:t>
      </w:r>
      <w:r w:rsidRPr="00AA3569">
        <w:rPr>
          <w:rFonts w:eastAsia="Calibri"/>
          <w:szCs w:val="26"/>
        </w:rPr>
        <w:t xml:space="preserve"> đặt ra trong bài thơ</w:t>
      </w:r>
      <w:r w:rsidRPr="00AA3569">
        <w:rPr>
          <w:rFonts w:eastAsia="Calibri"/>
          <w:szCs w:val="26"/>
          <w:lang w:val="vi-VN"/>
        </w:rPr>
        <w:t xml:space="preserve"> để hiểu sâu hơn </w:t>
      </w:r>
      <w:r w:rsidRPr="00AA3569">
        <w:rPr>
          <w:rFonts w:eastAsia="Calibri"/>
          <w:szCs w:val="26"/>
        </w:rPr>
        <w:t>bài thơ</w:t>
      </w:r>
      <w:r w:rsidRPr="00AA3569">
        <w:rPr>
          <w:rFonts w:eastAsia="Calibri"/>
          <w:szCs w:val="26"/>
          <w:lang w:val="vi-VN"/>
        </w:rPr>
        <w:t>.</w:t>
      </w:r>
    </w:p>
    <w:p w:rsidR="00144E06" w:rsidRPr="00AA3569" w:rsidRDefault="00993D1A" w:rsidP="002071FB">
      <w:pPr>
        <w:jc w:val="both"/>
        <w:rPr>
          <w:b/>
          <w:szCs w:val="26"/>
        </w:rPr>
      </w:pPr>
      <w:r w:rsidRPr="00AA3569">
        <w:rPr>
          <w:b/>
          <w:szCs w:val="26"/>
        </w:rPr>
        <w:t>Tham khảo tác dụng/hiệu quả một số BPTT</w:t>
      </w:r>
    </w:p>
    <w:p w:rsidR="00956A36" w:rsidRPr="00AA3569" w:rsidRDefault="00242374" w:rsidP="002071FB">
      <w:pPr>
        <w:jc w:val="both"/>
        <w:rPr>
          <w:b/>
          <w:bCs/>
          <w:szCs w:val="26"/>
          <w:bdr w:val="none" w:sz="0" w:space="0" w:color="auto" w:frame="1"/>
        </w:rPr>
      </w:pPr>
      <w:r w:rsidRPr="00AA3569">
        <w:rPr>
          <w:b/>
          <w:bCs/>
          <w:szCs w:val="26"/>
          <w:bdr w:val="none" w:sz="0" w:space="0" w:color="auto" w:frame="1"/>
        </w:rPr>
        <w:t>* Biện pháp tu từ từ vựng</w:t>
      </w:r>
    </w:p>
    <w:p w:rsidR="00956A36" w:rsidRPr="00AA3569" w:rsidRDefault="00956A36" w:rsidP="002071FB">
      <w:pPr>
        <w:jc w:val="both"/>
        <w:rPr>
          <w:b/>
          <w:szCs w:val="26"/>
        </w:rPr>
      </w:pPr>
      <w:r w:rsidRPr="00AA3569">
        <w:rPr>
          <w:b/>
          <w:bCs/>
          <w:szCs w:val="26"/>
          <w:bdr w:val="none" w:sz="0" w:space="0" w:color="auto" w:frame="1"/>
        </w:rPr>
        <w:t xml:space="preserve">- So sánh: </w:t>
      </w:r>
      <w:r w:rsidRPr="00AA3569">
        <w:rPr>
          <w:szCs w:val="26"/>
        </w:rPr>
        <w:t>Giúp sự vật, sự việc được miêu tả sinh động, cụ thể tác động đến trí tưởng tượng, gợi hình dung và cảm xúc</w:t>
      </w:r>
    </w:p>
    <w:p w:rsidR="00956A36" w:rsidRPr="00AA3569" w:rsidRDefault="00956A36" w:rsidP="002071FB">
      <w:pPr>
        <w:jc w:val="both"/>
        <w:rPr>
          <w:b/>
          <w:szCs w:val="26"/>
        </w:rPr>
      </w:pPr>
      <w:r w:rsidRPr="00AA3569">
        <w:rPr>
          <w:b/>
          <w:bCs/>
          <w:szCs w:val="26"/>
          <w:bdr w:val="none" w:sz="0" w:space="0" w:color="auto" w:frame="1"/>
        </w:rPr>
        <w:t>-Ẩn dụ:</w:t>
      </w:r>
      <w:r w:rsidRPr="00AA3569">
        <w:rPr>
          <w:szCs w:val="26"/>
        </w:rPr>
        <w:t xml:space="preserve"> Cách diễn đạt mang tính hàm súc, cô đọng, giá trị biểu đạt cao, gợi những liên tưởng ý nhị, sâu sắc.</w:t>
      </w:r>
    </w:p>
    <w:p w:rsidR="00956A36" w:rsidRPr="00AA3569" w:rsidRDefault="00956A36" w:rsidP="002071FB">
      <w:pPr>
        <w:jc w:val="both"/>
        <w:rPr>
          <w:b/>
          <w:szCs w:val="26"/>
        </w:rPr>
      </w:pPr>
      <w:r w:rsidRPr="00AA3569">
        <w:rPr>
          <w:b/>
          <w:bCs/>
          <w:szCs w:val="26"/>
          <w:bdr w:val="none" w:sz="0" w:space="0" w:color="auto" w:frame="1"/>
        </w:rPr>
        <w:t>-Nhân hóa:</w:t>
      </w:r>
      <w:r w:rsidRPr="00AA3569">
        <w:rPr>
          <w:szCs w:val="26"/>
        </w:rPr>
        <w:t xml:space="preserve"> Làm cho đối tượng hiện ra sinh động, gần gũi, có tâm trạng và có hồn gần với con người</w:t>
      </w:r>
    </w:p>
    <w:p w:rsidR="00956A36" w:rsidRPr="00AA3569" w:rsidRDefault="00956A36" w:rsidP="002071FB">
      <w:pPr>
        <w:jc w:val="both"/>
        <w:rPr>
          <w:b/>
          <w:szCs w:val="26"/>
        </w:rPr>
      </w:pPr>
      <w:r w:rsidRPr="00AA3569">
        <w:rPr>
          <w:b/>
          <w:bCs/>
          <w:szCs w:val="26"/>
          <w:bdr w:val="none" w:sz="0" w:space="0" w:color="auto" w:frame="1"/>
        </w:rPr>
        <w:t>-Hoán dụ:</w:t>
      </w:r>
      <w:r w:rsidRPr="00AA3569">
        <w:rPr>
          <w:szCs w:val="26"/>
        </w:rPr>
        <w:t xml:space="preserve"> Diễn tả sinh động nội dung thông báo và gợi những liên tưởng ý vị, sâu sắc</w:t>
      </w:r>
    </w:p>
    <w:p w:rsidR="00956A36" w:rsidRPr="00AA3569" w:rsidRDefault="00956A36" w:rsidP="002071FB">
      <w:pPr>
        <w:jc w:val="both"/>
        <w:rPr>
          <w:b/>
          <w:szCs w:val="26"/>
        </w:rPr>
      </w:pPr>
      <w:r w:rsidRPr="00AA3569">
        <w:rPr>
          <w:b/>
          <w:bCs/>
          <w:szCs w:val="26"/>
          <w:bdr w:val="none" w:sz="0" w:space="0" w:color="auto" w:frame="1"/>
        </w:rPr>
        <w:t>-Điệp từ/ngữ/cấu trúc:</w:t>
      </w:r>
      <w:r w:rsidRPr="00AA3569">
        <w:rPr>
          <w:szCs w:val="26"/>
        </w:rPr>
        <w:t xml:space="preserve"> Nhấn mạnh, tô đậm ấn tượng – tăng giá trị biểu cảm, tạo âm hưởng nhịp điệu cho câu văn, câu thơ.</w:t>
      </w:r>
    </w:p>
    <w:p w:rsidR="00956A36" w:rsidRPr="00AA3569" w:rsidRDefault="00956A36" w:rsidP="002071FB">
      <w:pPr>
        <w:jc w:val="both"/>
        <w:rPr>
          <w:b/>
          <w:szCs w:val="26"/>
        </w:rPr>
      </w:pPr>
      <w:r w:rsidRPr="00AA3569">
        <w:rPr>
          <w:b/>
          <w:bCs/>
          <w:szCs w:val="26"/>
          <w:bdr w:val="none" w:sz="0" w:space="0" w:color="auto" w:frame="1"/>
        </w:rPr>
        <w:t>-Nói giảm:</w:t>
      </w:r>
      <w:r w:rsidRPr="00AA3569">
        <w:rPr>
          <w:szCs w:val="26"/>
        </w:rPr>
        <w:t xml:space="preserve"> Làm giảm nhẹ đi ý muốn nói (đau thương, mất mát) nhằm thể hiện sự trân trọng</w:t>
      </w:r>
    </w:p>
    <w:p w:rsidR="00956A36" w:rsidRPr="00AA3569" w:rsidRDefault="00956A36" w:rsidP="002071FB">
      <w:pPr>
        <w:tabs>
          <w:tab w:val="right" w:pos="8640"/>
        </w:tabs>
        <w:jc w:val="both"/>
        <w:rPr>
          <w:szCs w:val="26"/>
        </w:rPr>
      </w:pPr>
      <w:r w:rsidRPr="00AA3569">
        <w:rPr>
          <w:b/>
          <w:bCs/>
          <w:szCs w:val="26"/>
          <w:bdr w:val="none" w:sz="0" w:space="0" w:color="auto" w:frame="1"/>
        </w:rPr>
        <w:t>-Thậm xưng:</w:t>
      </w:r>
      <w:r w:rsidRPr="00AA3569">
        <w:rPr>
          <w:szCs w:val="26"/>
        </w:rPr>
        <w:t xml:space="preserve"> Tô đậm, phóng đại về đối tượng.</w:t>
      </w:r>
      <w:r w:rsidRPr="00AA3569">
        <w:rPr>
          <w:szCs w:val="26"/>
        </w:rPr>
        <w:tab/>
      </w:r>
    </w:p>
    <w:p w:rsidR="00956A36" w:rsidRPr="00AA3569" w:rsidRDefault="00956A36" w:rsidP="002071FB">
      <w:pPr>
        <w:jc w:val="both"/>
        <w:rPr>
          <w:szCs w:val="26"/>
        </w:rPr>
      </w:pPr>
      <w:r w:rsidRPr="00AA3569">
        <w:rPr>
          <w:b/>
          <w:bCs/>
          <w:szCs w:val="26"/>
          <w:bdr w:val="none" w:sz="0" w:space="0" w:color="auto" w:frame="1"/>
        </w:rPr>
        <w:t xml:space="preserve">-Câu hỏi tu từ: </w:t>
      </w:r>
      <w:r w:rsidRPr="00AA3569">
        <w:rPr>
          <w:szCs w:val="26"/>
        </w:rPr>
        <w:t>Bộc lộ, xoáy sâu cảm xúc (có thể là những băn khoăn, ý khẳng định…)</w:t>
      </w:r>
    </w:p>
    <w:p w:rsidR="00956A36" w:rsidRPr="00AA3569" w:rsidRDefault="00956A36" w:rsidP="002071FB">
      <w:pPr>
        <w:jc w:val="both"/>
        <w:rPr>
          <w:szCs w:val="26"/>
        </w:rPr>
      </w:pPr>
      <w:r w:rsidRPr="00AA3569">
        <w:rPr>
          <w:b/>
          <w:bCs/>
          <w:szCs w:val="26"/>
          <w:bdr w:val="none" w:sz="0" w:space="0" w:color="auto" w:frame="1"/>
        </w:rPr>
        <w:t>-Đối</w:t>
      </w:r>
      <w:r w:rsidRPr="00AA3569">
        <w:rPr>
          <w:szCs w:val="26"/>
        </w:rPr>
        <w:t xml:space="preserve"> : Tạo sự cân đối, đăng đối hài hòa cho sự diễn đạt, nhằm thể hiện ý nghĩa nào đó.</w:t>
      </w:r>
    </w:p>
    <w:p w:rsidR="00956A36" w:rsidRPr="00AA3569" w:rsidRDefault="00956A36" w:rsidP="002071FB">
      <w:pPr>
        <w:jc w:val="both"/>
        <w:rPr>
          <w:szCs w:val="26"/>
        </w:rPr>
      </w:pPr>
      <w:r w:rsidRPr="00AA3569">
        <w:rPr>
          <w:b/>
          <w:bCs/>
          <w:szCs w:val="26"/>
          <w:bdr w:val="none" w:sz="0" w:space="0" w:color="auto" w:frame="1"/>
        </w:rPr>
        <w:t>-Đảo ngữ:</w:t>
      </w:r>
      <w:r w:rsidRPr="00AA3569">
        <w:rPr>
          <w:szCs w:val="26"/>
        </w:rPr>
        <w:t xml:space="preserve"> Nhấn mạnh, gây ấn tượng sâu đậm về phần được đảo lên.</w:t>
      </w:r>
    </w:p>
    <w:p w:rsidR="00956A36" w:rsidRPr="00AA3569" w:rsidRDefault="00242374" w:rsidP="002071FB">
      <w:pPr>
        <w:jc w:val="both"/>
        <w:rPr>
          <w:b/>
          <w:szCs w:val="26"/>
        </w:rPr>
      </w:pPr>
      <w:r w:rsidRPr="00AA3569">
        <w:rPr>
          <w:b/>
          <w:szCs w:val="26"/>
        </w:rPr>
        <w:t>* Biệp pháp tu từ cú pháp:</w:t>
      </w:r>
    </w:p>
    <w:p w:rsidR="00242374" w:rsidRPr="00AA3569" w:rsidRDefault="00242374" w:rsidP="002071FB">
      <w:pPr>
        <w:jc w:val="both"/>
        <w:rPr>
          <w:rFonts w:eastAsia="Calibri"/>
          <w:szCs w:val="26"/>
        </w:rPr>
      </w:pPr>
      <w:r w:rsidRPr="00AA3569">
        <w:rPr>
          <w:rFonts w:eastAsia="Calibri"/>
          <w:szCs w:val="26"/>
          <w:shd w:val="clear" w:color="auto" w:fill="FCFCFC"/>
        </w:rPr>
        <w:t xml:space="preserve">- </w:t>
      </w:r>
      <w:r w:rsidRPr="00AA3569">
        <w:rPr>
          <w:rFonts w:eastAsia="Calibri"/>
          <w:szCs w:val="26"/>
        </w:rPr>
        <w:t>Phép lặp cú pháp:</w:t>
      </w:r>
      <w:r w:rsidRPr="00AA3569">
        <w:rPr>
          <w:rFonts w:eastAsia="Calibri"/>
          <w:b/>
          <w:szCs w:val="26"/>
        </w:rPr>
        <w:t xml:space="preserve"> </w:t>
      </w:r>
      <w:r w:rsidRPr="00AA3569">
        <w:rPr>
          <w:rFonts w:eastAsia="Calibri"/>
          <w:szCs w:val="26"/>
        </w:rPr>
        <w:t>Lặp cú pháp là tạo ra những câu hoặc những đoạn câu có chung một kiểu cấu tạo cú pháp, làm cho câu văn có tính chất cân đối, với dụng ý tác động về nhận thức hoặc về tình cảm.</w:t>
      </w:r>
    </w:p>
    <w:p w:rsidR="00242374" w:rsidRPr="00AA3569" w:rsidRDefault="00242374" w:rsidP="002071FB">
      <w:pPr>
        <w:jc w:val="both"/>
        <w:rPr>
          <w:rFonts w:eastAsia="Calibri"/>
          <w:szCs w:val="26"/>
        </w:rPr>
      </w:pPr>
      <w:r w:rsidRPr="00AA3569">
        <w:rPr>
          <w:rFonts w:eastAsia="Calibri"/>
          <w:szCs w:val="26"/>
        </w:rPr>
        <w:t>- Phép liệt kê: Liệt kê là cách sắp xếp nối tiếp những đơn vị cú pháp đồng loại (nhưng khác nhau về từ ngữ) nhằm tạo ra những ý nghĩa bổ sung về mặt nhận thức hoặc thể hiện cách đánh giá, cảm xúc chủ quan về các sự vật được đưa ra.</w:t>
      </w:r>
    </w:p>
    <w:p w:rsidR="00956A36" w:rsidRPr="00AA3569" w:rsidRDefault="00242374" w:rsidP="002071FB">
      <w:pPr>
        <w:jc w:val="both"/>
        <w:rPr>
          <w:rFonts w:eastAsia="Calibri"/>
          <w:szCs w:val="26"/>
        </w:rPr>
      </w:pPr>
      <w:r w:rsidRPr="00AA3569">
        <w:rPr>
          <w:rFonts w:eastAsia="Calibri"/>
          <w:szCs w:val="26"/>
        </w:rPr>
        <w:t>- Phép chêm xen: Chêm xen là cách đưa thêm từ ngữ (có khi là một tổ hợp từ có dạng một câu trọn vẹn) vào câu, nhưng không thiết lập quan hệ ngữ pháp với phần câu chứa chúng, nhằm chi tiết hóa sự việc, làm cho lời văn linh hoạt, nêu nhận xét của người thuật chuyện, bổ sung những tin mang những mục đích rất khác nhau.</w:t>
      </w:r>
    </w:p>
    <w:p w:rsidR="0021067B" w:rsidRPr="00AA3569" w:rsidRDefault="005F1E90" w:rsidP="002071FB">
      <w:pPr>
        <w:jc w:val="both"/>
        <w:rPr>
          <w:b/>
          <w:szCs w:val="26"/>
        </w:rPr>
      </w:pPr>
      <w:r w:rsidRPr="00AA3569">
        <w:rPr>
          <w:b/>
          <w:szCs w:val="26"/>
        </w:rPr>
        <w:t>II/ KĨ NĂNG</w:t>
      </w:r>
      <w:r w:rsidR="00A459D2" w:rsidRPr="00AA3569">
        <w:rPr>
          <w:b/>
          <w:szCs w:val="26"/>
        </w:rPr>
        <w:t xml:space="preserve"> </w:t>
      </w:r>
    </w:p>
    <w:p w:rsidR="007C4037" w:rsidRPr="00AA3569" w:rsidRDefault="005F1E90" w:rsidP="002071FB">
      <w:pPr>
        <w:jc w:val="both"/>
        <w:rPr>
          <w:b/>
          <w:szCs w:val="26"/>
        </w:rPr>
      </w:pPr>
      <w:r w:rsidRPr="00AA3569">
        <w:rPr>
          <w:b/>
          <w:szCs w:val="26"/>
        </w:rPr>
        <w:t>II.1/ KĨ NĂNG LÀM ĐỌC HIỂU</w:t>
      </w:r>
    </w:p>
    <w:p w:rsidR="00E74864" w:rsidRPr="00AA3569" w:rsidRDefault="00804926" w:rsidP="002071FB">
      <w:pPr>
        <w:jc w:val="both"/>
        <w:rPr>
          <w:szCs w:val="26"/>
        </w:rPr>
      </w:pPr>
      <w:r w:rsidRPr="00AA3569">
        <w:rPr>
          <w:szCs w:val="26"/>
        </w:rPr>
        <w:t>1/ Nhận diện được các cấp độ kiến thức: nhận biết, thông hiểu, vận dụng, vận dụng thấp</w:t>
      </w:r>
    </w:p>
    <w:p w:rsidR="0023766E" w:rsidRPr="00AA3569" w:rsidRDefault="0023766E" w:rsidP="002071FB">
      <w:pPr>
        <w:jc w:val="both"/>
        <w:rPr>
          <w:szCs w:val="26"/>
        </w:rPr>
      </w:pPr>
      <w:r w:rsidRPr="00AA3569">
        <w:rPr>
          <w:szCs w:val="26"/>
        </w:rPr>
        <w:t>2</w:t>
      </w:r>
      <w:r w:rsidR="00804926" w:rsidRPr="00AA3569">
        <w:rPr>
          <w:szCs w:val="26"/>
        </w:rPr>
        <w:t>/ Trả lời ngắn gọn, trọn</w:t>
      </w:r>
      <w:r w:rsidRPr="00AA3569">
        <w:rPr>
          <w:szCs w:val="26"/>
        </w:rPr>
        <w:t>g tâm các câu hỏi tự luận (câu 1 đến câu 8</w:t>
      </w:r>
      <w:r w:rsidR="00804926" w:rsidRPr="00AA3569">
        <w:rPr>
          <w:szCs w:val="26"/>
        </w:rPr>
        <w:t xml:space="preserve">) </w:t>
      </w:r>
    </w:p>
    <w:p w:rsidR="00AA3569" w:rsidRDefault="00AA3569" w:rsidP="002071FB">
      <w:pPr>
        <w:jc w:val="both"/>
        <w:rPr>
          <w:b/>
          <w:szCs w:val="26"/>
        </w:rPr>
      </w:pPr>
    </w:p>
    <w:p w:rsidR="00B406ED" w:rsidRPr="00AA3569" w:rsidRDefault="004963BB" w:rsidP="002071FB">
      <w:pPr>
        <w:jc w:val="both"/>
        <w:rPr>
          <w:b/>
          <w:szCs w:val="26"/>
        </w:rPr>
      </w:pPr>
      <w:r w:rsidRPr="00AA3569">
        <w:rPr>
          <w:b/>
          <w:szCs w:val="26"/>
        </w:rPr>
        <w:t>II.</w:t>
      </w:r>
      <w:r w:rsidR="00E74864" w:rsidRPr="00AA3569">
        <w:rPr>
          <w:b/>
          <w:szCs w:val="26"/>
        </w:rPr>
        <w:t>2</w:t>
      </w:r>
      <w:r w:rsidRPr="00AA3569">
        <w:rPr>
          <w:b/>
          <w:szCs w:val="26"/>
        </w:rPr>
        <w:t xml:space="preserve">/ </w:t>
      </w:r>
      <w:r w:rsidR="00804926" w:rsidRPr="00AA3569">
        <w:rPr>
          <w:b/>
          <w:szCs w:val="26"/>
        </w:rPr>
        <w:t>KĨ NĂNG TẠO LẬP VĂN BẢN</w:t>
      </w:r>
      <w:r w:rsidR="00B406ED" w:rsidRPr="00AA3569">
        <w:rPr>
          <w:b/>
          <w:szCs w:val="26"/>
        </w:rPr>
        <w:t xml:space="preserve"> </w:t>
      </w:r>
    </w:p>
    <w:p w:rsidR="00804926" w:rsidRPr="00AA3569" w:rsidRDefault="00551BE9" w:rsidP="002071FB">
      <w:pPr>
        <w:numPr>
          <w:ilvl w:val="0"/>
          <w:numId w:val="7"/>
        </w:numPr>
        <w:jc w:val="both"/>
        <w:rPr>
          <w:b/>
          <w:szCs w:val="26"/>
        </w:rPr>
      </w:pPr>
      <w:r w:rsidRPr="00AA3569">
        <w:rPr>
          <w:b/>
          <w:szCs w:val="26"/>
        </w:rPr>
        <w:t>Đánh giá phân tích một tác phẩm truyện</w:t>
      </w:r>
    </w:p>
    <w:p w:rsidR="00551BE9" w:rsidRPr="00AA3569" w:rsidRDefault="00551BE9" w:rsidP="002071FB">
      <w:pPr>
        <w:numPr>
          <w:ilvl w:val="1"/>
          <w:numId w:val="7"/>
        </w:numPr>
        <w:jc w:val="both"/>
        <w:rPr>
          <w:b/>
          <w:szCs w:val="26"/>
        </w:rPr>
      </w:pPr>
      <w:r w:rsidRPr="00AA3569">
        <w:rPr>
          <w:b/>
          <w:szCs w:val="26"/>
        </w:rPr>
        <w:t>Yêu cầu:</w:t>
      </w:r>
    </w:p>
    <w:p w:rsidR="00551BE9" w:rsidRPr="00AA3569" w:rsidRDefault="00551BE9" w:rsidP="002071FB">
      <w:pPr>
        <w:pStyle w:val="NormalWeb"/>
        <w:shd w:val="clear" w:color="auto" w:fill="FFFFFF"/>
        <w:spacing w:before="0" w:beforeAutospacing="0" w:after="0" w:afterAutospacing="0"/>
        <w:jc w:val="both"/>
        <w:rPr>
          <w:sz w:val="26"/>
          <w:szCs w:val="26"/>
        </w:rPr>
      </w:pPr>
      <w:r w:rsidRPr="00AA3569">
        <w:rPr>
          <w:sz w:val="26"/>
          <w:szCs w:val="26"/>
        </w:rPr>
        <w:t>Xác định rõ yêu cầu nghị luận mà đề văn đã nêu:</w:t>
      </w:r>
    </w:p>
    <w:p w:rsidR="00551BE9" w:rsidRPr="00AA3569" w:rsidRDefault="00551BE9" w:rsidP="002071FB">
      <w:pPr>
        <w:pStyle w:val="NormalWeb"/>
        <w:shd w:val="clear" w:color="auto" w:fill="FFFFFF"/>
        <w:spacing w:before="0" w:beforeAutospacing="0" w:after="0" w:afterAutospacing="0"/>
        <w:jc w:val="both"/>
        <w:rPr>
          <w:sz w:val="26"/>
          <w:szCs w:val="26"/>
        </w:rPr>
      </w:pPr>
      <w:r w:rsidRPr="00AA3569">
        <w:rPr>
          <w:sz w:val="26"/>
          <w:szCs w:val="26"/>
        </w:rPr>
        <w:t>- Đọc lại văn bản truyện được nêu trong đề.</w:t>
      </w:r>
    </w:p>
    <w:p w:rsidR="00551BE9" w:rsidRPr="00AA3569" w:rsidRDefault="00551BE9" w:rsidP="002071FB">
      <w:pPr>
        <w:pStyle w:val="NormalWeb"/>
        <w:shd w:val="clear" w:color="auto" w:fill="FFFFFF"/>
        <w:spacing w:before="0" w:beforeAutospacing="0" w:after="0" w:afterAutospacing="0"/>
        <w:jc w:val="both"/>
        <w:rPr>
          <w:sz w:val="26"/>
          <w:szCs w:val="26"/>
        </w:rPr>
      </w:pPr>
      <w:r w:rsidRPr="00AA3569">
        <w:rPr>
          <w:sz w:val="26"/>
          <w:szCs w:val="26"/>
        </w:rPr>
        <w:t>- Xác định vấn đề cụ thể (nội dung, hình thức) mà bài viết sẽ phân tích, đánh giá</w:t>
      </w:r>
    </w:p>
    <w:p w:rsidR="00551BE9" w:rsidRPr="00AA3569" w:rsidRDefault="00551BE9" w:rsidP="002071FB">
      <w:pPr>
        <w:pStyle w:val="NormalWeb"/>
        <w:shd w:val="clear" w:color="auto" w:fill="FFFFFF"/>
        <w:spacing w:before="0" w:beforeAutospacing="0" w:after="0" w:afterAutospacing="0"/>
        <w:jc w:val="both"/>
        <w:rPr>
          <w:sz w:val="26"/>
          <w:szCs w:val="26"/>
        </w:rPr>
      </w:pPr>
      <w:r w:rsidRPr="00AA3569">
        <w:rPr>
          <w:sz w:val="26"/>
          <w:szCs w:val="26"/>
        </w:rPr>
        <w:t>- Suy nghĩ và thực hiện theo các bước viết bài văn nghị luận văn học.</w:t>
      </w:r>
    </w:p>
    <w:p w:rsidR="00551BE9" w:rsidRPr="00AA3569" w:rsidRDefault="002071FB" w:rsidP="002071FB">
      <w:pPr>
        <w:pStyle w:val="NormalWeb"/>
        <w:shd w:val="clear" w:color="auto" w:fill="FFFFFF"/>
        <w:spacing w:before="0" w:beforeAutospacing="0" w:after="0" w:afterAutospacing="0"/>
        <w:jc w:val="both"/>
        <w:rPr>
          <w:b/>
          <w:sz w:val="26"/>
          <w:szCs w:val="26"/>
        </w:rPr>
      </w:pPr>
      <w:r>
        <w:rPr>
          <w:b/>
          <w:sz w:val="26"/>
          <w:szCs w:val="26"/>
        </w:rPr>
        <w:t xml:space="preserve">      </w:t>
      </w:r>
      <w:r w:rsidR="00551BE9" w:rsidRPr="00AA3569">
        <w:rPr>
          <w:b/>
          <w:sz w:val="26"/>
          <w:szCs w:val="26"/>
        </w:rPr>
        <w:t>1.2 Cấu trúc</w:t>
      </w:r>
    </w:p>
    <w:p w:rsidR="00A80BD7" w:rsidRPr="00AA3569" w:rsidRDefault="00993D1A" w:rsidP="002071FB">
      <w:pPr>
        <w:pStyle w:val="NormalWeb"/>
        <w:shd w:val="clear" w:color="auto" w:fill="FFFFFF"/>
        <w:spacing w:before="0" w:beforeAutospacing="0" w:after="0" w:afterAutospacing="0"/>
        <w:jc w:val="both"/>
        <w:rPr>
          <w:sz w:val="26"/>
          <w:szCs w:val="26"/>
        </w:rPr>
      </w:pPr>
      <w:r w:rsidRPr="00AA3569">
        <w:rPr>
          <w:rStyle w:val="Strong"/>
          <w:b w:val="0"/>
          <w:sz w:val="26"/>
          <w:szCs w:val="26"/>
        </w:rPr>
        <w:lastRenderedPageBreak/>
        <w:t xml:space="preserve"> </w:t>
      </w:r>
      <w:r w:rsidRPr="00AA3569">
        <w:rPr>
          <w:rStyle w:val="Strong"/>
          <w:b w:val="0"/>
          <w:i/>
          <w:sz w:val="26"/>
          <w:szCs w:val="26"/>
        </w:rPr>
        <w:t>M</w:t>
      </w:r>
      <w:r w:rsidR="00A80BD7" w:rsidRPr="00AA3569">
        <w:rPr>
          <w:rStyle w:val="Strong"/>
          <w:b w:val="0"/>
          <w:i/>
          <w:sz w:val="26"/>
          <w:szCs w:val="26"/>
        </w:rPr>
        <w:t>ở bài</w:t>
      </w:r>
      <w:r w:rsidR="00A80BD7" w:rsidRPr="00AA3569">
        <w:rPr>
          <w:rStyle w:val="Strong"/>
          <w:i/>
          <w:sz w:val="26"/>
          <w:szCs w:val="26"/>
        </w:rPr>
        <w:t>:</w:t>
      </w:r>
      <w:r w:rsidR="00A80BD7" w:rsidRPr="00AA3569">
        <w:rPr>
          <w:sz w:val="26"/>
          <w:szCs w:val="26"/>
        </w:rPr>
        <w:t> giới thiệu khái quát về tác giả, tác phẩm, hoàn cảnh sáng tác, thể loại, vấn đề tâm đắc để viết bài nghị luận.</w:t>
      </w:r>
    </w:p>
    <w:p w:rsidR="00A80BD7" w:rsidRPr="00AA3569" w:rsidRDefault="00993D1A" w:rsidP="002071FB">
      <w:pPr>
        <w:pStyle w:val="NormalWeb"/>
        <w:shd w:val="clear" w:color="auto" w:fill="FFFFFF"/>
        <w:spacing w:before="0" w:beforeAutospacing="0" w:after="0" w:afterAutospacing="0"/>
        <w:jc w:val="both"/>
        <w:rPr>
          <w:i/>
          <w:sz w:val="26"/>
          <w:szCs w:val="26"/>
        </w:rPr>
      </w:pPr>
      <w:r w:rsidRPr="00AA3569">
        <w:rPr>
          <w:rStyle w:val="Strong"/>
          <w:i/>
          <w:sz w:val="26"/>
          <w:szCs w:val="26"/>
        </w:rPr>
        <w:t>T</w:t>
      </w:r>
      <w:r w:rsidR="00A80BD7" w:rsidRPr="00AA3569">
        <w:rPr>
          <w:rStyle w:val="Strong"/>
          <w:i/>
          <w:sz w:val="26"/>
          <w:szCs w:val="26"/>
        </w:rPr>
        <w:t>hân bài:</w:t>
      </w:r>
      <w:r w:rsidR="00A80BD7" w:rsidRPr="00AA3569">
        <w:rPr>
          <w:i/>
          <w:sz w:val="26"/>
          <w:szCs w:val="26"/>
        </w:rPr>
        <w:t> </w:t>
      </w:r>
    </w:p>
    <w:p w:rsidR="00A80BD7" w:rsidRPr="00AA3569" w:rsidRDefault="00A80BD7" w:rsidP="002071FB">
      <w:pPr>
        <w:pStyle w:val="NormalWeb"/>
        <w:numPr>
          <w:ilvl w:val="0"/>
          <w:numId w:val="8"/>
        </w:numPr>
        <w:shd w:val="clear" w:color="auto" w:fill="FFFFFF"/>
        <w:spacing w:before="0" w:beforeAutospacing="0" w:after="0" w:afterAutospacing="0"/>
        <w:ind w:left="284" w:hanging="142"/>
        <w:jc w:val="both"/>
        <w:rPr>
          <w:sz w:val="26"/>
          <w:szCs w:val="26"/>
        </w:rPr>
      </w:pPr>
      <w:r w:rsidRPr="00AA3569">
        <w:rPr>
          <w:sz w:val="26"/>
          <w:szCs w:val="26"/>
        </w:rPr>
        <w:t xml:space="preserve">Tóm tắt, nêu ngắn gọn </w:t>
      </w:r>
      <w:r w:rsidR="00AC36CC" w:rsidRPr="00AA3569">
        <w:rPr>
          <w:sz w:val="26"/>
          <w:szCs w:val="26"/>
        </w:rPr>
        <w:t>câu chuyện</w:t>
      </w:r>
      <w:r w:rsidRPr="00AA3569">
        <w:rPr>
          <w:sz w:val="26"/>
          <w:szCs w:val="26"/>
        </w:rPr>
        <w:t>, cốt truyện</w:t>
      </w:r>
      <w:r w:rsidR="00AC36CC" w:rsidRPr="00AA3569">
        <w:rPr>
          <w:sz w:val="26"/>
          <w:szCs w:val="26"/>
        </w:rPr>
        <w:t>.</w:t>
      </w:r>
    </w:p>
    <w:p w:rsidR="00A80BD7" w:rsidRPr="00AA3569" w:rsidRDefault="00A80BD7" w:rsidP="002071FB">
      <w:pPr>
        <w:pStyle w:val="NormalWeb"/>
        <w:numPr>
          <w:ilvl w:val="0"/>
          <w:numId w:val="8"/>
        </w:numPr>
        <w:shd w:val="clear" w:color="auto" w:fill="FFFFFF"/>
        <w:spacing w:before="0" w:beforeAutospacing="0" w:after="0" w:afterAutospacing="0"/>
        <w:ind w:left="284" w:hanging="142"/>
        <w:jc w:val="both"/>
        <w:rPr>
          <w:sz w:val="26"/>
          <w:szCs w:val="26"/>
        </w:rPr>
      </w:pPr>
      <w:r w:rsidRPr="00AA3569">
        <w:rPr>
          <w:sz w:val="26"/>
          <w:szCs w:val="26"/>
        </w:rPr>
        <w:t>Tập trung phân tích hoặc trình bày suy nghĩ về những điểm chính trên phương diện nội dung, nghệ thuật</w:t>
      </w:r>
      <w:r w:rsidR="00AC36CC" w:rsidRPr="00AA3569">
        <w:rPr>
          <w:sz w:val="26"/>
          <w:szCs w:val="26"/>
        </w:rPr>
        <w:t>: tình huống truyện, điểm nhìn, lời kể, giọng điệu, ngôn ngữ, cách khám phá nhân vật…</w:t>
      </w:r>
    </w:p>
    <w:p w:rsidR="00A80BD7" w:rsidRPr="00AA3569" w:rsidRDefault="00A80BD7" w:rsidP="002071FB">
      <w:pPr>
        <w:pStyle w:val="NormalWeb"/>
        <w:shd w:val="clear" w:color="auto" w:fill="FFFFFF"/>
        <w:spacing w:before="0" w:beforeAutospacing="0" w:after="0" w:afterAutospacing="0"/>
        <w:jc w:val="both"/>
        <w:rPr>
          <w:sz w:val="26"/>
          <w:szCs w:val="26"/>
        </w:rPr>
      </w:pPr>
      <w:r w:rsidRPr="00AA3569">
        <w:rPr>
          <w:sz w:val="26"/>
          <w:szCs w:val="26"/>
        </w:rPr>
        <w:t>*</w:t>
      </w:r>
      <w:r w:rsidRPr="00AA3569">
        <w:rPr>
          <w:b/>
          <w:sz w:val="26"/>
          <w:szCs w:val="26"/>
        </w:rPr>
        <w:t>Lưu ý</w:t>
      </w:r>
      <w:r w:rsidRPr="00AA3569">
        <w:rPr>
          <w:sz w:val="26"/>
          <w:szCs w:val="26"/>
        </w:rPr>
        <w:t>: nên viết đúng trọng tâm, ngắn gọn, súc tích và lựa chọn câu chữ phù hợp. Có thể kết hợp các kiểu liên kết văn bản, biện pháp tu từ để giúp bài nghị luận được điểm cao. </w:t>
      </w:r>
    </w:p>
    <w:p w:rsidR="00A80BD7" w:rsidRPr="00AA3569" w:rsidRDefault="00993D1A" w:rsidP="002071FB">
      <w:pPr>
        <w:pStyle w:val="NormalWeb"/>
        <w:shd w:val="clear" w:color="auto" w:fill="FFFFFF"/>
        <w:spacing w:before="0" w:beforeAutospacing="0" w:after="0" w:afterAutospacing="0"/>
        <w:jc w:val="both"/>
        <w:rPr>
          <w:sz w:val="26"/>
          <w:szCs w:val="26"/>
        </w:rPr>
      </w:pPr>
      <w:r w:rsidRPr="00AA3569">
        <w:rPr>
          <w:rStyle w:val="Strong"/>
          <w:i/>
          <w:sz w:val="26"/>
          <w:szCs w:val="26"/>
        </w:rPr>
        <w:t>K</w:t>
      </w:r>
      <w:r w:rsidR="00A80BD7" w:rsidRPr="00AA3569">
        <w:rPr>
          <w:rStyle w:val="Strong"/>
          <w:i/>
          <w:sz w:val="26"/>
          <w:szCs w:val="26"/>
        </w:rPr>
        <w:t>ết bài</w:t>
      </w:r>
      <w:r w:rsidR="00A80BD7" w:rsidRPr="00AA3569">
        <w:rPr>
          <w:rStyle w:val="Strong"/>
          <w:sz w:val="26"/>
          <w:szCs w:val="26"/>
        </w:rPr>
        <w:t>:</w:t>
      </w:r>
      <w:r w:rsidR="00A80BD7" w:rsidRPr="00AA3569">
        <w:rPr>
          <w:sz w:val="26"/>
          <w:szCs w:val="26"/>
        </w:rPr>
        <w:t> Nêu ra quan điểm và ý nghĩa tác phẩm, những bài học hay giá trị mà tác phẩm mang lại cho người đọc.</w:t>
      </w:r>
    </w:p>
    <w:p w:rsidR="00A80BD7" w:rsidRPr="00AA3569" w:rsidRDefault="00A80BD7" w:rsidP="002071FB">
      <w:pPr>
        <w:numPr>
          <w:ilvl w:val="0"/>
          <w:numId w:val="7"/>
        </w:numPr>
        <w:jc w:val="both"/>
        <w:rPr>
          <w:b/>
          <w:szCs w:val="26"/>
        </w:rPr>
      </w:pPr>
      <w:r w:rsidRPr="00AA3569">
        <w:rPr>
          <w:b/>
          <w:szCs w:val="26"/>
        </w:rPr>
        <w:t>Đánh giá phân tích một tác phẩm thơ</w:t>
      </w:r>
    </w:p>
    <w:p w:rsidR="00A80BD7" w:rsidRPr="00AA3569" w:rsidRDefault="002071FB" w:rsidP="002071FB">
      <w:pPr>
        <w:jc w:val="both"/>
        <w:rPr>
          <w:b/>
          <w:szCs w:val="26"/>
        </w:rPr>
      </w:pPr>
      <w:r>
        <w:rPr>
          <w:b/>
          <w:szCs w:val="26"/>
        </w:rPr>
        <w:t xml:space="preserve">     </w:t>
      </w:r>
      <w:r w:rsidR="00A80BD7" w:rsidRPr="00AA3569">
        <w:rPr>
          <w:b/>
          <w:szCs w:val="26"/>
        </w:rPr>
        <w:t>2.1.</w:t>
      </w:r>
      <w:r>
        <w:rPr>
          <w:b/>
          <w:szCs w:val="26"/>
        </w:rPr>
        <w:t xml:space="preserve"> </w:t>
      </w:r>
      <w:r w:rsidR="00A80BD7" w:rsidRPr="00AA3569">
        <w:rPr>
          <w:b/>
          <w:szCs w:val="26"/>
        </w:rPr>
        <w:t>Yêu cầu:</w:t>
      </w:r>
    </w:p>
    <w:p w:rsidR="00A80BD7" w:rsidRPr="00AA3569" w:rsidRDefault="00A80BD7" w:rsidP="002071FB">
      <w:pPr>
        <w:pStyle w:val="NormalWeb"/>
        <w:shd w:val="clear" w:color="auto" w:fill="FFFFFF"/>
        <w:spacing w:before="0" w:beforeAutospacing="0" w:after="0" w:afterAutospacing="0"/>
        <w:jc w:val="both"/>
        <w:rPr>
          <w:sz w:val="26"/>
          <w:szCs w:val="26"/>
        </w:rPr>
      </w:pPr>
      <w:r w:rsidRPr="00AA3569">
        <w:rPr>
          <w:sz w:val="26"/>
          <w:szCs w:val="26"/>
        </w:rPr>
        <w:t xml:space="preserve">- Viết bài nghị luận phân tích, đánh giá một tác phẩm thơ là nêu lên và làm rõ ý kiến của người viết về </w:t>
      </w:r>
      <w:r w:rsidR="00AC36CC" w:rsidRPr="00AA3569">
        <w:rPr>
          <w:sz w:val="26"/>
          <w:szCs w:val="26"/>
        </w:rPr>
        <w:t>cấu tứ, hình ảnh thơ</w:t>
      </w:r>
    </w:p>
    <w:p w:rsidR="00A80BD7" w:rsidRPr="00AA3569" w:rsidRDefault="00A80BD7" w:rsidP="002071FB">
      <w:pPr>
        <w:pStyle w:val="NormalWeb"/>
        <w:shd w:val="clear" w:color="auto" w:fill="FFFFFF"/>
        <w:spacing w:before="0" w:beforeAutospacing="0" w:after="0" w:afterAutospacing="0"/>
        <w:jc w:val="both"/>
        <w:rPr>
          <w:sz w:val="26"/>
          <w:szCs w:val="26"/>
        </w:rPr>
      </w:pPr>
      <w:r w:rsidRPr="00AA3569">
        <w:rPr>
          <w:sz w:val="26"/>
          <w:szCs w:val="26"/>
        </w:rPr>
        <w:t>- Phân tích là chỉ ra và làm rõ từng phương diện cụ thể hoặc đi sâu tìm hiểu từng vấn đề, khía cạnh của tác phẩm thơ,</w:t>
      </w:r>
    </w:p>
    <w:p w:rsidR="00A80BD7" w:rsidRPr="00AA3569" w:rsidRDefault="00A80BD7" w:rsidP="002071FB">
      <w:pPr>
        <w:pStyle w:val="NormalWeb"/>
        <w:shd w:val="clear" w:color="auto" w:fill="FFFFFF"/>
        <w:spacing w:before="0" w:beforeAutospacing="0" w:after="0" w:afterAutospacing="0"/>
        <w:jc w:val="both"/>
        <w:rPr>
          <w:sz w:val="26"/>
          <w:szCs w:val="26"/>
        </w:rPr>
      </w:pPr>
      <w:r w:rsidRPr="00AA3569">
        <w:rPr>
          <w:sz w:val="26"/>
          <w:szCs w:val="26"/>
        </w:rPr>
        <w:t>- Đánh giá là nêu nhận xét của người viết về những điều đã được phân tích. Khi đánh giá, có thể nêu cả các hạn chế cũng như những điều tâm đắc, những phát hiện riêng của bản thân về tác phẩm thơ, Phân tích và đánh giá thường kết hợp với nhau,...</w:t>
      </w:r>
    </w:p>
    <w:p w:rsidR="00A80BD7" w:rsidRPr="00AA3569" w:rsidRDefault="002071FB" w:rsidP="002071FB">
      <w:pPr>
        <w:pStyle w:val="NormalWeb"/>
        <w:shd w:val="clear" w:color="auto" w:fill="FFFFFF"/>
        <w:spacing w:before="0" w:beforeAutospacing="0" w:after="0" w:afterAutospacing="0"/>
        <w:jc w:val="both"/>
        <w:rPr>
          <w:b/>
          <w:sz w:val="26"/>
          <w:szCs w:val="26"/>
        </w:rPr>
      </w:pPr>
      <w:r>
        <w:rPr>
          <w:b/>
          <w:sz w:val="26"/>
          <w:szCs w:val="26"/>
        </w:rPr>
        <w:t xml:space="preserve">    </w:t>
      </w:r>
      <w:r w:rsidR="00A80BD7" w:rsidRPr="00AA3569">
        <w:rPr>
          <w:b/>
          <w:sz w:val="26"/>
          <w:szCs w:val="26"/>
        </w:rPr>
        <w:t>2.2. Cấu trúc</w:t>
      </w:r>
    </w:p>
    <w:p w:rsidR="00993D1A" w:rsidRPr="00AA3569" w:rsidRDefault="00993D1A" w:rsidP="002071FB">
      <w:pPr>
        <w:contextualSpacing/>
        <w:jc w:val="both"/>
        <w:rPr>
          <w:rFonts w:eastAsia="Yu Mincho"/>
          <w:bCs/>
          <w:szCs w:val="26"/>
          <w:lang w:eastAsia="ja-JP"/>
        </w:rPr>
      </w:pPr>
      <w:r w:rsidRPr="00AA3569">
        <w:rPr>
          <w:rFonts w:eastAsia="Yu Mincho"/>
          <w:bCs/>
          <w:i/>
          <w:iCs/>
          <w:szCs w:val="26"/>
          <w:lang w:eastAsia="ja-JP"/>
        </w:rPr>
        <w:t>- Mở bài</w:t>
      </w:r>
      <w:r w:rsidRPr="00AA3569">
        <w:rPr>
          <w:rFonts w:eastAsia="Yu Mincho"/>
          <w:bCs/>
          <w:szCs w:val="26"/>
          <w:lang w:eastAsia="ja-JP"/>
        </w:rPr>
        <w:t>: Giới thiệu ngắn gọn về bài thơ, tác giả, điều mình ấn tượng tâm đắ</w:t>
      </w:r>
      <w:r w:rsidR="00AC36CC" w:rsidRPr="00AA3569">
        <w:rPr>
          <w:rFonts w:eastAsia="Yu Mincho"/>
          <w:bCs/>
          <w:szCs w:val="26"/>
          <w:lang w:eastAsia="ja-JP"/>
        </w:rPr>
        <w:t>c: cấu tứ, hình ảnh…</w:t>
      </w:r>
    </w:p>
    <w:p w:rsidR="00993D1A" w:rsidRPr="00AA3569" w:rsidRDefault="00993D1A" w:rsidP="002071FB">
      <w:pPr>
        <w:contextualSpacing/>
        <w:jc w:val="both"/>
        <w:rPr>
          <w:rFonts w:eastAsia="Yu Mincho"/>
          <w:bCs/>
          <w:szCs w:val="26"/>
          <w:lang w:eastAsia="ja-JP"/>
        </w:rPr>
      </w:pPr>
      <w:r w:rsidRPr="00AA3569">
        <w:rPr>
          <w:rFonts w:eastAsia="Yu Mincho"/>
          <w:bCs/>
          <w:i/>
          <w:iCs/>
          <w:szCs w:val="26"/>
          <w:lang w:eastAsia="ja-JP"/>
        </w:rPr>
        <w:t>- Thân bài</w:t>
      </w:r>
      <w:r w:rsidRPr="00AA3569">
        <w:rPr>
          <w:rFonts w:eastAsia="Yu Mincho"/>
          <w:bCs/>
          <w:szCs w:val="26"/>
          <w:lang w:eastAsia="ja-JP"/>
        </w:rPr>
        <w:t xml:space="preserve">: </w:t>
      </w:r>
    </w:p>
    <w:p w:rsidR="00993D1A" w:rsidRPr="00AA3569" w:rsidRDefault="00993D1A" w:rsidP="002071FB">
      <w:pPr>
        <w:contextualSpacing/>
        <w:jc w:val="both"/>
        <w:rPr>
          <w:rFonts w:eastAsia="Yu Mincho"/>
          <w:bCs/>
          <w:szCs w:val="26"/>
          <w:lang w:eastAsia="ja-JP"/>
        </w:rPr>
      </w:pPr>
      <w:r w:rsidRPr="00AA3569">
        <w:rPr>
          <w:rFonts w:eastAsia="Yu Mincho"/>
          <w:bCs/>
          <w:szCs w:val="26"/>
          <w:lang w:eastAsia="ja-JP"/>
        </w:rPr>
        <w:t xml:space="preserve">+ Mạch ý tưởng cảm xúc, sự phát triển của các hình tượng chính, nét hấp dẫn riêng của bài thơ </w:t>
      </w:r>
    </w:p>
    <w:p w:rsidR="00993D1A" w:rsidRPr="00AA3569" w:rsidRDefault="00993D1A" w:rsidP="002071FB">
      <w:pPr>
        <w:contextualSpacing/>
        <w:jc w:val="both"/>
        <w:rPr>
          <w:rFonts w:eastAsia="Yu Mincho"/>
          <w:bCs/>
          <w:szCs w:val="26"/>
          <w:lang w:eastAsia="ja-JP"/>
        </w:rPr>
      </w:pPr>
      <w:r w:rsidRPr="00AA3569">
        <w:rPr>
          <w:rFonts w:eastAsia="Yu Mincho"/>
          <w:bCs/>
          <w:szCs w:val="26"/>
          <w:lang w:eastAsia="ja-JP"/>
        </w:rPr>
        <w:t xml:space="preserve">+ Đặc sắc </w:t>
      </w:r>
      <w:r w:rsidR="00AC36CC" w:rsidRPr="00AA3569">
        <w:rPr>
          <w:rFonts w:eastAsia="Yu Mincho"/>
          <w:bCs/>
          <w:szCs w:val="26"/>
          <w:lang w:eastAsia="ja-JP"/>
        </w:rPr>
        <w:t>cấu tứ: cách triển khai tứ thơ, kết câu…</w:t>
      </w:r>
    </w:p>
    <w:p w:rsidR="00993D1A" w:rsidRPr="00AA3569" w:rsidRDefault="00993D1A" w:rsidP="002071FB">
      <w:pPr>
        <w:contextualSpacing/>
        <w:jc w:val="both"/>
        <w:rPr>
          <w:rFonts w:eastAsia="Yu Mincho"/>
          <w:bCs/>
          <w:szCs w:val="26"/>
          <w:lang w:eastAsia="ja-JP"/>
        </w:rPr>
      </w:pPr>
      <w:r w:rsidRPr="00AA3569">
        <w:rPr>
          <w:rFonts w:eastAsia="Yu Mincho"/>
          <w:bCs/>
          <w:szCs w:val="26"/>
          <w:lang w:eastAsia="ja-JP"/>
        </w:rPr>
        <w:t xml:space="preserve">+ Hình </w:t>
      </w:r>
      <w:r w:rsidR="00AC36CC" w:rsidRPr="00AA3569">
        <w:rPr>
          <w:rFonts w:eastAsia="Yu Mincho"/>
          <w:bCs/>
          <w:szCs w:val="26"/>
          <w:lang w:eastAsia="ja-JP"/>
        </w:rPr>
        <w:t>ảnh thơ, tính tượng trưng….</w:t>
      </w:r>
    </w:p>
    <w:p w:rsidR="00551BE9" w:rsidRPr="00AA3569" w:rsidRDefault="00993D1A" w:rsidP="002071FB">
      <w:pPr>
        <w:contextualSpacing/>
        <w:jc w:val="both"/>
        <w:rPr>
          <w:rFonts w:eastAsia="Yu Mincho"/>
          <w:bCs/>
          <w:szCs w:val="26"/>
          <w:lang w:eastAsia="ja-JP"/>
        </w:rPr>
      </w:pPr>
      <w:r w:rsidRPr="00AA3569">
        <w:rPr>
          <w:rFonts w:eastAsia="Yu Mincho"/>
          <w:bCs/>
          <w:i/>
          <w:iCs/>
          <w:szCs w:val="26"/>
          <w:lang w:eastAsia="ja-JP"/>
        </w:rPr>
        <w:t>- Kết bài</w:t>
      </w:r>
      <w:r w:rsidRPr="00AA3569">
        <w:rPr>
          <w:rFonts w:eastAsia="Yu Mincho"/>
          <w:bCs/>
          <w:szCs w:val="26"/>
          <w:lang w:eastAsia="ja-JP"/>
        </w:rPr>
        <w:t>: Khẳng định giá trị tư tưởng và thẩm mĩ của bài thơ, những suy nghĩ ấn tượng của người viết.</w:t>
      </w:r>
    </w:p>
    <w:p w:rsidR="00603379" w:rsidRPr="00AA3569" w:rsidRDefault="00603379" w:rsidP="002071FB">
      <w:pPr>
        <w:jc w:val="both"/>
        <w:rPr>
          <w:b/>
          <w:szCs w:val="26"/>
        </w:rPr>
      </w:pPr>
      <w:r w:rsidRPr="007B7EAB">
        <w:rPr>
          <w:b/>
          <w:szCs w:val="26"/>
          <w:highlight w:val="cyan"/>
        </w:rPr>
        <w:t xml:space="preserve">B </w:t>
      </w:r>
      <w:r w:rsidR="00804926" w:rsidRPr="007B7EAB">
        <w:rPr>
          <w:b/>
          <w:szCs w:val="26"/>
          <w:highlight w:val="cyan"/>
        </w:rPr>
        <w:t>CẤU TRÚC ĐỀ KIỂM TRA</w:t>
      </w:r>
      <w:r w:rsidRPr="007B7EAB">
        <w:rPr>
          <w:b/>
          <w:szCs w:val="26"/>
          <w:highlight w:val="cyan"/>
        </w:rPr>
        <w:t xml:space="preserve">: </w:t>
      </w:r>
      <w:r w:rsidR="00AC36CC" w:rsidRPr="007B7EAB">
        <w:rPr>
          <w:b/>
          <w:szCs w:val="26"/>
          <w:highlight w:val="cyan"/>
        </w:rPr>
        <w:t>100% tự luận</w:t>
      </w:r>
      <w:bookmarkStart w:id="0" w:name="_GoBack"/>
      <w:bookmarkEnd w:id="0"/>
    </w:p>
    <w:p w:rsidR="007C4037" w:rsidRPr="00AA3569" w:rsidRDefault="007C4037" w:rsidP="002071FB">
      <w:pPr>
        <w:jc w:val="both"/>
        <w:rPr>
          <w:rFonts w:eastAsia="Calibri"/>
          <w:b/>
          <w:szCs w:val="26"/>
        </w:rPr>
      </w:pPr>
      <w:r w:rsidRPr="00AA3569">
        <w:rPr>
          <w:rFonts w:eastAsia="Calibri"/>
          <w:b/>
          <w:szCs w:val="26"/>
          <w:lang w:val="vi-VN"/>
        </w:rPr>
        <w:t>I/ Đ</w:t>
      </w:r>
      <w:r w:rsidR="00346CFA" w:rsidRPr="00AA3569">
        <w:rPr>
          <w:rFonts w:eastAsia="Calibri"/>
          <w:b/>
          <w:szCs w:val="26"/>
          <w:lang w:val="vi-VN"/>
        </w:rPr>
        <w:t>ỌC-HIỂU</w:t>
      </w:r>
      <w:r w:rsidR="00804926" w:rsidRPr="00AA3569">
        <w:rPr>
          <w:rFonts w:eastAsia="Calibri"/>
          <w:b/>
          <w:szCs w:val="26"/>
        </w:rPr>
        <w:t xml:space="preserve"> (6</w:t>
      </w:r>
      <w:r w:rsidR="004806F2" w:rsidRPr="00AA3569">
        <w:rPr>
          <w:rFonts w:eastAsia="Calibri"/>
          <w:b/>
          <w:szCs w:val="26"/>
        </w:rPr>
        <w:t>,0 điểm)</w:t>
      </w:r>
    </w:p>
    <w:p w:rsidR="00741F68" w:rsidRPr="00AA3569" w:rsidRDefault="00741F68" w:rsidP="002071FB">
      <w:pPr>
        <w:jc w:val="both"/>
        <w:rPr>
          <w:rFonts w:eastAsia="Calibri"/>
          <w:b/>
          <w:szCs w:val="26"/>
        </w:rPr>
      </w:pPr>
      <w:r w:rsidRPr="00AA3569">
        <w:rPr>
          <w:rFonts w:eastAsia="Calibri"/>
          <w:b/>
          <w:szCs w:val="26"/>
        </w:rPr>
        <w:t>Ngữ liệu</w:t>
      </w:r>
    </w:p>
    <w:p w:rsidR="00741F68" w:rsidRPr="00AA3569" w:rsidRDefault="00AA3569" w:rsidP="002071FB">
      <w:pPr>
        <w:jc w:val="both"/>
        <w:rPr>
          <w:rFonts w:eastAsia="Calibri"/>
          <w:szCs w:val="26"/>
        </w:rPr>
      </w:pPr>
      <w:r>
        <w:rPr>
          <w:rFonts w:eastAsia="Calibri"/>
          <w:szCs w:val="26"/>
        </w:rPr>
        <w:t xml:space="preserve">      </w:t>
      </w:r>
      <w:r w:rsidR="00741F68" w:rsidRPr="00AA3569">
        <w:rPr>
          <w:rFonts w:eastAsia="Calibri"/>
          <w:szCs w:val="26"/>
        </w:rPr>
        <w:t>- Các văn bản/ đoạn</w:t>
      </w:r>
      <w:r w:rsidR="00804926" w:rsidRPr="00AA3569">
        <w:rPr>
          <w:rFonts w:eastAsia="Calibri"/>
          <w:szCs w:val="26"/>
        </w:rPr>
        <w:t xml:space="preserve"> </w:t>
      </w:r>
      <w:r w:rsidR="00741F68" w:rsidRPr="00AA3569">
        <w:rPr>
          <w:rFonts w:eastAsia="Calibri"/>
          <w:szCs w:val="26"/>
        </w:rPr>
        <w:t>trích thuộc thể loạ</w:t>
      </w:r>
      <w:r w:rsidR="00804926" w:rsidRPr="00AA3569">
        <w:rPr>
          <w:rFonts w:eastAsia="Calibri"/>
          <w:szCs w:val="26"/>
        </w:rPr>
        <w:t>i truyện (truyện ngắn), thơ trữ tình (thơ mới).</w:t>
      </w:r>
    </w:p>
    <w:p w:rsidR="00741F68" w:rsidRPr="00AA3569" w:rsidRDefault="00741F68" w:rsidP="002071FB">
      <w:pPr>
        <w:jc w:val="both"/>
        <w:rPr>
          <w:rFonts w:eastAsia="Calibri"/>
          <w:b/>
          <w:szCs w:val="26"/>
        </w:rPr>
      </w:pPr>
      <w:r w:rsidRPr="00AA3569">
        <w:rPr>
          <w:rFonts w:eastAsia="Calibri"/>
          <w:b/>
          <w:szCs w:val="26"/>
        </w:rPr>
        <w:t>Các cấp độ kiến thức</w:t>
      </w:r>
    </w:p>
    <w:p w:rsidR="00AC36CC" w:rsidRPr="00AA3569" w:rsidRDefault="00AC36CC" w:rsidP="002071FB">
      <w:pPr>
        <w:numPr>
          <w:ilvl w:val="0"/>
          <w:numId w:val="13"/>
        </w:numPr>
        <w:jc w:val="both"/>
        <w:rPr>
          <w:szCs w:val="26"/>
        </w:rPr>
      </w:pPr>
      <w:r w:rsidRPr="00AA3569">
        <w:rPr>
          <w:szCs w:val="26"/>
        </w:rPr>
        <w:t>Nhận biết: Câu 1-3 (1,5 điểm)</w:t>
      </w:r>
    </w:p>
    <w:p w:rsidR="00AC36CC" w:rsidRPr="00AA3569" w:rsidRDefault="00AC36CC" w:rsidP="002071FB">
      <w:pPr>
        <w:numPr>
          <w:ilvl w:val="0"/>
          <w:numId w:val="13"/>
        </w:numPr>
        <w:jc w:val="both"/>
        <w:rPr>
          <w:szCs w:val="26"/>
        </w:rPr>
      </w:pPr>
      <w:r w:rsidRPr="00AA3569">
        <w:rPr>
          <w:szCs w:val="26"/>
        </w:rPr>
        <w:t>Hiểu: Câu 4-6 (3,0 điểm)</w:t>
      </w:r>
    </w:p>
    <w:p w:rsidR="00AC36CC" w:rsidRPr="00AA3569" w:rsidRDefault="00AC36CC" w:rsidP="002071FB">
      <w:pPr>
        <w:numPr>
          <w:ilvl w:val="0"/>
          <w:numId w:val="13"/>
        </w:numPr>
        <w:jc w:val="both"/>
        <w:rPr>
          <w:szCs w:val="26"/>
        </w:rPr>
      </w:pPr>
      <w:r w:rsidRPr="00AA3569">
        <w:rPr>
          <w:szCs w:val="26"/>
        </w:rPr>
        <w:t>Vận dụng: Câu 7 (1,0 điểm)</w:t>
      </w:r>
    </w:p>
    <w:p w:rsidR="00AC36CC" w:rsidRPr="00AA3569" w:rsidRDefault="00AC36CC" w:rsidP="002071FB">
      <w:pPr>
        <w:numPr>
          <w:ilvl w:val="0"/>
          <w:numId w:val="13"/>
        </w:numPr>
        <w:jc w:val="both"/>
        <w:rPr>
          <w:szCs w:val="26"/>
        </w:rPr>
      </w:pPr>
      <w:r w:rsidRPr="00AA3569">
        <w:rPr>
          <w:szCs w:val="26"/>
        </w:rPr>
        <w:t>Vận dụng cao: Câu 8 (0,5 điểm)</w:t>
      </w:r>
    </w:p>
    <w:p w:rsidR="00346CFA" w:rsidRPr="00AA3569" w:rsidRDefault="00346CFA" w:rsidP="002071FB">
      <w:pPr>
        <w:jc w:val="both"/>
        <w:rPr>
          <w:rFonts w:eastAsia="Calibri"/>
          <w:b/>
          <w:szCs w:val="26"/>
        </w:rPr>
      </w:pPr>
      <w:r w:rsidRPr="00AA3569">
        <w:rPr>
          <w:rFonts w:eastAsia="Calibri"/>
          <w:b/>
          <w:szCs w:val="26"/>
        </w:rPr>
        <w:t>II. VIẾT</w:t>
      </w:r>
      <w:r w:rsidR="00790070" w:rsidRPr="00AA3569">
        <w:rPr>
          <w:rFonts w:eastAsia="Calibri"/>
          <w:b/>
          <w:szCs w:val="26"/>
        </w:rPr>
        <w:t>-TẠO LẬP VĂN BẢN</w:t>
      </w:r>
      <w:r w:rsidRPr="00AA3569">
        <w:rPr>
          <w:rFonts w:eastAsia="Calibri"/>
          <w:b/>
          <w:szCs w:val="26"/>
        </w:rPr>
        <w:t xml:space="preserve"> (4,0 điểm)</w:t>
      </w:r>
    </w:p>
    <w:p w:rsidR="002A5072" w:rsidRPr="00AA3569" w:rsidRDefault="002071FB" w:rsidP="002071FB">
      <w:pPr>
        <w:ind w:left="142"/>
        <w:jc w:val="both"/>
        <w:rPr>
          <w:rFonts w:eastAsia="Calibri"/>
          <w:bCs/>
          <w:szCs w:val="26"/>
        </w:rPr>
      </w:pPr>
      <w:r>
        <w:rPr>
          <w:rFonts w:eastAsia="Calibri"/>
          <w:bCs/>
          <w:szCs w:val="26"/>
        </w:rPr>
        <w:t xml:space="preserve">      </w:t>
      </w:r>
      <w:r w:rsidR="00346CFA" w:rsidRPr="00AA3569">
        <w:rPr>
          <w:rFonts w:eastAsia="Calibri"/>
          <w:bCs/>
          <w:szCs w:val="26"/>
          <w:lang w:val="vi-VN"/>
        </w:rPr>
        <w:t xml:space="preserve">Viết </w:t>
      </w:r>
      <w:r w:rsidR="00346CFA" w:rsidRPr="00AA3569">
        <w:rPr>
          <w:rFonts w:eastAsia="Calibri"/>
          <w:bCs/>
          <w:szCs w:val="26"/>
        </w:rPr>
        <w:t>một bài</w:t>
      </w:r>
      <w:r w:rsidR="00346CFA" w:rsidRPr="00AA3569">
        <w:rPr>
          <w:rFonts w:eastAsia="Calibri"/>
          <w:bCs/>
          <w:szCs w:val="26"/>
          <w:lang w:val="vi-VN"/>
        </w:rPr>
        <w:t xml:space="preserve"> luận</w:t>
      </w:r>
      <w:r w:rsidR="00346CFA" w:rsidRPr="00AA3569">
        <w:rPr>
          <w:rFonts w:eastAsia="Calibri"/>
          <w:bCs/>
          <w:szCs w:val="26"/>
        </w:rPr>
        <w:t xml:space="preserve"> (khoảng 500 chữ)</w:t>
      </w:r>
      <w:r w:rsidR="00346CFA" w:rsidRPr="00AA3569">
        <w:rPr>
          <w:rFonts w:eastAsia="Calibri"/>
          <w:bCs/>
          <w:szCs w:val="26"/>
          <w:lang w:val="vi-VN"/>
        </w:rPr>
        <w:t xml:space="preserve"> phân tích, đánh giá </w:t>
      </w:r>
      <w:r w:rsidR="00346CFA" w:rsidRPr="00AA3569">
        <w:rPr>
          <w:rFonts w:eastAsia="Calibri"/>
          <w:bCs/>
          <w:szCs w:val="26"/>
        </w:rPr>
        <w:t>tác phẩm: thơ</w:t>
      </w:r>
      <w:r w:rsidR="00AC36CC" w:rsidRPr="00AA3569">
        <w:rPr>
          <w:rFonts w:eastAsia="Calibri"/>
          <w:bCs/>
          <w:szCs w:val="26"/>
        </w:rPr>
        <w:t xml:space="preserve"> (Cấu tứ, hình ảnh)</w:t>
      </w:r>
      <w:r w:rsidR="00346CFA" w:rsidRPr="00AA3569">
        <w:rPr>
          <w:rFonts w:eastAsia="Calibri"/>
          <w:bCs/>
          <w:szCs w:val="26"/>
        </w:rPr>
        <w:t>, truyện</w:t>
      </w:r>
      <w:r w:rsidR="00AC36CC" w:rsidRPr="00AA3569">
        <w:rPr>
          <w:rFonts w:eastAsia="Calibri"/>
          <w:bCs/>
          <w:szCs w:val="26"/>
        </w:rPr>
        <w:t xml:space="preserve"> (nghệ thuật kể chuyện)</w:t>
      </w:r>
      <w:r w:rsidR="00764CE2" w:rsidRPr="00AA3569">
        <w:rPr>
          <w:rFonts w:eastAsia="Calibri"/>
          <w:bCs/>
          <w:szCs w:val="26"/>
        </w:rPr>
        <w:t>.</w:t>
      </w:r>
    </w:p>
    <w:p w:rsidR="00764CE2" w:rsidRPr="00AA3569" w:rsidRDefault="00764CE2" w:rsidP="002071FB">
      <w:pPr>
        <w:ind w:left="142"/>
        <w:jc w:val="both"/>
        <w:rPr>
          <w:rFonts w:eastAsia="Calibri"/>
          <w:bCs/>
          <w:szCs w:val="26"/>
        </w:rPr>
      </w:pPr>
    </w:p>
    <w:p w:rsidR="00764CE2" w:rsidRPr="00AA3569" w:rsidRDefault="00764CE2" w:rsidP="002071FB">
      <w:pPr>
        <w:ind w:left="142"/>
        <w:jc w:val="both"/>
        <w:rPr>
          <w:szCs w:val="26"/>
        </w:rPr>
      </w:pPr>
      <w:r w:rsidRPr="00AA3569">
        <w:rPr>
          <w:rFonts w:eastAsia="Calibri"/>
          <w:bCs/>
          <w:szCs w:val="26"/>
        </w:rPr>
        <w:tab/>
      </w:r>
      <w:r w:rsidRPr="00AA3569">
        <w:rPr>
          <w:rFonts w:eastAsia="Calibri"/>
          <w:bCs/>
          <w:szCs w:val="26"/>
        </w:rPr>
        <w:tab/>
      </w:r>
      <w:r w:rsidRPr="00AA3569">
        <w:rPr>
          <w:rFonts w:eastAsia="Calibri"/>
          <w:bCs/>
          <w:szCs w:val="26"/>
        </w:rPr>
        <w:tab/>
      </w:r>
      <w:r w:rsidRPr="00AA3569">
        <w:rPr>
          <w:rFonts w:eastAsia="Calibri"/>
          <w:bCs/>
          <w:szCs w:val="26"/>
        </w:rPr>
        <w:tab/>
        <w:t>------------------Hết-----------------</w:t>
      </w:r>
    </w:p>
    <w:sectPr w:rsidR="00764CE2" w:rsidRPr="00AA3569" w:rsidSect="007B7EAB">
      <w:headerReference w:type="default" r:id="rId8"/>
      <w:footerReference w:type="default" r:id="rId9"/>
      <w:pgSz w:w="12240" w:h="15840"/>
      <w:pgMar w:top="709" w:right="810" w:bottom="568" w:left="1170" w:header="720" w:footer="162"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F2D2A" w:rsidRDefault="00AF2D2A" w:rsidP="00A95BAB">
      <w:r>
        <w:separator/>
      </w:r>
    </w:p>
  </w:endnote>
  <w:endnote w:type="continuationSeparator" w:id="0">
    <w:p w:rsidR="00AF2D2A" w:rsidRDefault="00AF2D2A" w:rsidP="00A95B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Yu Mincho">
    <w:altName w:val="游明朝"/>
    <w:charset w:val="80"/>
    <w:family w:val="roman"/>
    <w:pitch w:val="variable"/>
    <w:sig w:usb0="800002E7" w:usb1="2AC7FCFF"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B7EAB" w:rsidRPr="007B7EAB" w:rsidRDefault="007B7EAB" w:rsidP="007B7EAB">
    <w:pPr>
      <w:widowControl w:val="0"/>
      <w:tabs>
        <w:tab w:val="center" w:pos="4680"/>
        <w:tab w:val="right" w:pos="9360"/>
        <w:tab w:val="right" w:pos="10348"/>
      </w:tabs>
      <w:spacing w:before="120" w:after="120"/>
      <w:rPr>
        <w:rFonts w:eastAsia="SimSun"/>
        <w:color w:val="000000"/>
        <w:kern w:val="2"/>
        <w:sz w:val="24"/>
        <w:lang w:eastAsia="zh-CN"/>
      </w:rPr>
    </w:pPr>
    <w:r w:rsidRPr="007B7EAB">
      <w:rPr>
        <w:rFonts w:eastAsia="SimSun"/>
        <w:b/>
        <w:color w:val="000000"/>
        <w:kern w:val="2"/>
        <w:sz w:val="24"/>
        <w:lang w:val="nl-NL" w:eastAsia="zh-CN"/>
      </w:rPr>
      <w:t xml:space="preserve">                                                                     </w:t>
    </w:r>
    <w:r w:rsidRPr="007B7EAB">
      <w:rPr>
        <w:rFonts w:eastAsia="SimSun"/>
        <w:b/>
        <w:color w:val="00B0F0"/>
        <w:kern w:val="2"/>
        <w:sz w:val="24"/>
        <w:lang w:val="nl-NL" w:eastAsia="zh-CN"/>
      </w:rPr>
      <w:t/>
    </w:r>
    <w:r w:rsidRPr="007B7EAB">
      <w:rPr>
        <w:rFonts w:eastAsia="SimSun"/>
        <w:b/>
        <w:color w:val="FF0000"/>
        <w:kern w:val="2"/>
        <w:sz w:val="24"/>
        <w:lang w:val="nl-NL" w:eastAsia="zh-CN"/>
      </w:rPr>
      <w:t xml:space="preserve"/>
    </w:r>
    <w:r w:rsidRPr="007B7EAB">
      <w:rPr>
        <w:rFonts w:eastAsia="SimSun"/>
        <w:b/>
        <w:color w:val="000000"/>
        <w:kern w:val="2"/>
        <w:sz w:val="24"/>
        <w:lang w:eastAsia="zh-CN"/>
      </w:rPr>
      <w:t xml:space="preserve">                                </w:t>
    </w:r>
    <w:r w:rsidRPr="007B7EAB">
      <w:rPr>
        <w:rFonts w:eastAsia="SimSun"/>
        <w:b/>
        <w:color w:val="FF0000"/>
        <w:kern w:val="2"/>
        <w:sz w:val="24"/>
        <w:lang w:eastAsia="zh-CN"/>
      </w:rPr>
      <w:t>Trang</w:t>
    </w:r>
    <w:r w:rsidRPr="007B7EAB">
      <w:rPr>
        <w:rFonts w:eastAsia="SimSun"/>
        <w:b/>
        <w:color w:val="0070C0"/>
        <w:kern w:val="2"/>
        <w:sz w:val="24"/>
        <w:lang w:eastAsia="zh-CN"/>
      </w:rPr>
      <w:t xml:space="preserve"> </w:t>
    </w:r>
    <w:r w:rsidRPr="007B7EAB">
      <w:rPr>
        <w:rFonts w:eastAsia="SimSun"/>
        <w:b/>
        <w:color w:val="0070C0"/>
        <w:kern w:val="2"/>
        <w:sz w:val="24"/>
        <w:lang w:eastAsia="zh-CN"/>
      </w:rPr>
      <w:fldChar w:fldCharType="begin"/>
    </w:r>
    <w:r w:rsidRPr="007B7EAB">
      <w:rPr>
        <w:rFonts w:eastAsia="SimSun"/>
        <w:b/>
        <w:color w:val="0070C0"/>
        <w:kern w:val="2"/>
        <w:sz w:val="24"/>
        <w:lang w:eastAsia="zh-CN"/>
      </w:rPr>
      <w:instrText xml:space="preserve"> PAGE   \* MERGEFORMAT </w:instrText>
    </w:r>
    <w:r w:rsidRPr="007B7EAB">
      <w:rPr>
        <w:rFonts w:eastAsia="SimSun"/>
        <w:b/>
        <w:color w:val="0070C0"/>
        <w:kern w:val="2"/>
        <w:sz w:val="24"/>
        <w:lang w:eastAsia="zh-CN"/>
      </w:rPr>
      <w:fldChar w:fldCharType="separate"/>
    </w:r>
    <w:r>
      <w:rPr>
        <w:rFonts w:eastAsia="SimSun"/>
        <w:b/>
        <w:noProof/>
        <w:color w:val="0070C0"/>
        <w:kern w:val="2"/>
        <w:sz w:val="24"/>
        <w:lang w:eastAsia="zh-CN"/>
      </w:rPr>
      <w:t>3</w:t>
    </w:r>
    <w:r w:rsidRPr="007B7EAB">
      <w:rPr>
        <w:rFonts w:eastAsia="SimSun"/>
        <w:b/>
        <w:color w:val="0070C0"/>
        <w:kern w:val="2"/>
        <w:sz w:val="24"/>
        <w:lang w:eastAsia="zh-C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F2D2A" w:rsidRDefault="00AF2D2A" w:rsidP="00A95BAB">
      <w:r>
        <w:separator/>
      </w:r>
    </w:p>
  </w:footnote>
  <w:footnote w:type="continuationSeparator" w:id="0">
    <w:p w:rsidR="00AF2D2A" w:rsidRDefault="00AF2D2A" w:rsidP="00A95BA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B7EAB" w:rsidRPr="007B7EAB" w:rsidRDefault="007B7EAB" w:rsidP="007B7EAB">
    <w:pPr>
      <w:widowControl w:val="0"/>
      <w:tabs>
        <w:tab w:val="center" w:pos="4513"/>
        <w:tab w:val="right" w:pos="9026"/>
      </w:tabs>
      <w:autoSpaceDE w:val="0"/>
      <w:autoSpaceDN w:val="0"/>
      <w:jc w:val="center"/>
      <w:rPr>
        <w:sz w:val="22"/>
        <w:szCs w:val="22"/>
        <w:lang w:val="vi"/>
      </w:rPr>
    </w:pPr>
    <w:r w:rsidRPr="007B7EAB">
      <w:rPr>
        <w:rFonts w:eastAsia="Calibri"/>
        <w:b/>
        <w:color w:val="00B0F0"/>
        <w:sz w:val="24"/>
        <w:lang w:val="nl-NL"/>
      </w:rPr>
      <w:t/>
    </w:r>
    <w:r w:rsidRPr="007B7EAB">
      <w:rPr>
        <w:rFonts w:eastAsia="Calibri"/>
        <w:b/>
        <w:color w:val="FF0000"/>
        <w:sz w:val="24"/>
        <w:lang w:val="nl-NL"/>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9E575B"/>
    <w:multiLevelType w:val="multilevel"/>
    <w:tmpl w:val="56E6148C"/>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
    <w:nsid w:val="12EF7FDE"/>
    <w:multiLevelType w:val="hybridMultilevel"/>
    <w:tmpl w:val="BB3EE83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6D804D6"/>
    <w:multiLevelType w:val="hybridMultilevel"/>
    <w:tmpl w:val="9148F442"/>
    <w:lvl w:ilvl="0" w:tplc="32904FB6">
      <w:start w:val="1"/>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9D533AA"/>
    <w:multiLevelType w:val="hybridMultilevel"/>
    <w:tmpl w:val="E9CA769E"/>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1D335F56"/>
    <w:multiLevelType w:val="hybridMultilevel"/>
    <w:tmpl w:val="D960C29E"/>
    <w:lvl w:ilvl="0" w:tplc="BCDE32F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BC278D1"/>
    <w:multiLevelType w:val="hybridMultilevel"/>
    <w:tmpl w:val="D1041AEE"/>
    <w:lvl w:ilvl="0" w:tplc="6268A678">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33933F3C"/>
    <w:multiLevelType w:val="hybridMultilevel"/>
    <w:tmpl w:val="BB3EE83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3BAD141F"/>
    <w:multiLevelType w:val="hybridMultilevel"/>
    <w:tmpl w:val="4E0238AA"/>
    <w:lvl w:ilvl="0" w:tplc="E44E3C00">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60131297"/>
    <w:multiLevelType w:val="hybridMultilevel"/>
    <w:tmpl w:val="60AE6960"/>
    <w:lvl w:ilvl="0" w:tplc="843EDBFE">
      <w:start w:val="3"/>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672825B8"/>
    <w:multiLevelType w:val="hybridMultilevel"/>
    <w:tmpl w:val="F3967766"/>
    <w:lvl w:ilvl="0" w:tplc="8F8C7368">
      <w:start w:val="1"/>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6DB63312"/>
    <w:multiLevelType w:val="hybridMultilevel"/>
    <w:tmpl w:val="B98A7DF8"/>
    <w:lvl w:ilvl="0" w:tplc="6BC029B0">
      <w:start w:val="2"/>
      <w:numFmt w:val="bullet"/>
      <w:lvlText w:val="-"/>
      <w:lvlJc w:val="left"/>
      <w:pPr>
        <w:ind w:left="450" w:hanging="360"/>
      </w:pPr>
      <w:rPr>
        <w:rFonts w:ascii="Times New Roman" w:eastAsia="Times New Roman" w:hAnsi="Times New Roman" w:cs="Times New Roman" w:hint="default"/>
      </w:rPr>
    </w:lvl>
    <w:lvl w:ilvl="1" w:tplc="04090003" w:tentative="1">
      <w:start w:val="1"/>
      <w:numFmt w:val="bullet"/>
      <w:lvlText w:val="o"/>
      <w:lvlJc w:val="left"/>
      <w:pPr>
        <w:ind w:left="1170" w:hanging="360"/>
      </w:pPr>
      <w:rPr>
        <w:rFonts w:ascii="Courier New" w:hAnsi="Courier New" w:cs="Courier New" w:hint="default"/>
      </w:rPr>
    </w:lvl>
    <w:lvl w:ilvl="2" w:tplc="04090005" w:tentative="1">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cs="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cs="Courier New" w:hint="default"/>
      </w:rPr>
    </w:lvl>
    <w:lvl w:ilvl="8" w:tplc="04090005" w:tentative="1">
      <w:start w:val="1"/>
      <w:numFmt w:val="bullet"/>
      <w:lvlText w:val=""/>
      <w:lvlJc w:val="left"/>
      <w:pPr>
        <w:ind w:left="6210" w:hanging="360"/>
      </w:pPr>
      <w:rPr>
        <w:rFonts w:ascii="Wingdings" w:hAnsi="Wingdings" w:hint="default"/>
      </w:rPr>
    </w:lvl>
  </w:abstractNum>
  <w:abstractNum w:abstractNumId="11">
    <w:nsid w:val="78023C57"/>
    <w:multiLevelType w:val="hybridMultilevel"/>
    <w:tmpl w:val="4A004274"/>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nsid w:val="7CA2316C"/>
    <w:multiLevelType w:val="hybridMultilevel"/>
    <w:tmpl w:val="E11A6898"/>
    <w:lvl w:ilvl="0" w:tplc="7F0436E2">
      <w:start w:val="1"/>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3"/>
  </w:num>
  <w:num w:numId="2">
    <w:abstractNumId w:val="12"/>
  </w:num>
  <w:num w:numId="3">
    <w:abstractNumId w:val="9"/>
  </w:num>
  <w:num w:numId="4">
    <w:abstractNumId w:val="8"/>
  </w:num>
  <w:num w:numId="5">
    <w:abstractNumId w:val="10"/>
  </w:num>
  <w:num w:numId="6">
    <w:abstractNumId w:val="4"/>
  </w:num>
  <w:num w:numId="7">
    <w:abstractNumId w:val="0"/>
  </w:num>
  <w:num w:numId="8">
    <w:abstractNumId w:val="2"/>
  </w:num>
  <w:num w:numId="9">
    <w:abstractNumId w:val="1"/>
  </w:num>
  <w:num w:numId="10">
    <w:abstractNumId w:val="6"/>
  </w:num>
  <w:num w:numId="11">
    <w:abstractNumId w:val="11"/>
  </w:num>
  <w:num w:numId="12">
    <w:abstractNumId w:val="5"/>
  </w:num>
  <w:num w:numId="1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A6A56"/>
    <w:rsid w:val="00004D06"/>
    <w:rsid w:val="00010C3B"/>
    <w:rsid w:val="00063787"/>
    <w:rsid w:val="000700F5"/>
    <w:rsid w:val="00091FCB"/>
    <w:rsid w:val="000B2826"/>
    <w:rsid w:val="000F4952"/>
    <w:rsid w:val="00114082"/>
    <w:rsid w:val="0012213E"/>
    <w:rsid w:val="00122B80"/>
    <w:rsid w:val="00144E06"/>
    <w:rsid w:val="00167FBB"/>
    <w:rsid w:val="00171A6E"/>
    <w:rsid w:val="002071FB"/>
    <w:rsid w:val="0021067B"/>
    <w:rsid w:val="00222BA2"/>
    <w:rsid w:val="0023766E"/>
    <w:rsid w:val="00241C07"/>
    <w:rsid w:val="00242374"/>
    <w:rsid w:val="00244E6A"/>
    <w:rsid w:val="00253529"/>
    <w:rsid w:val="002540C9"/>
    <w:rsid w:val="002A05E7"/>
    <w:rsid w:val="002A5072"/>
    <w:rsid w:val="0033508C"/>
    <w:rsid w:val="00340AAC"/>
    <w:rsid w:val="00346CFA"/>
    <w:rsid w:val="00361B34"/>
    <w:rsid w:val="00362F33"/>
    <w:rsid w:val="00391046"/>
    <w:rsid w:val="00395B5E"/>
    <w:rsid w:val="003B7579"/>
    <w:rsid w:val="00412ABD"/>
    <w:rsid w:val="00421223"/>
    <w:rsid w:val="00431066"/>
    <w:rsid w:val="00461CED"/>
    <w:rsid w:val="00470F52"/>
    <w:rsid w:val="004806F2"/>
    <w:rsid w:val="004963BB"/>
    <w:rsid w:val="004C624C"/>
    <w:rsid w:val="004D397E"/>
    <w:rsid w:val="004E0988"/>
    <w:rsid w:val="005504F5"/>
    <w:rsid w:val="00551BE9"/>
    <w:rsid w:val="005A6A56"/>
    <w:rsid w:val="005E7CEC"/>
    <w:rsid w:val="005F1E90"/>
    <w:rsid w:val="005F70E0"/>
    <w:rsid w:val="00603379"/>
    <w:rsid w:val="00616E6A"/>
    <w:rsid w:val="00636C7D"/>
    <w:rsid w:val="00663CCA"/>
    <w:rsid w:val="0067328A"/>
    <w:rsid w:val="00692327"/>
    <w:rsid w:val="006A3D3D"/>
    <w:rsid w:val="006D64DE"/>
    <w:rsid w:val="006D6D2F"/>
    <w:rsid w:val="00704A48"/>
    <w:rsid w:val="00725C49"/>
    <w:rsid w:val="0072751D"/>
    <w:rsid w:val="00741F68"/>
    <w:rsid w:val="007626BD"/>
    <w:rsid w:val="00764CE2"/>
    <w:rsid w:val="0078533B"/>
    <w:rsid w:val="00790070"/>
    <w:rsid w:val="007B7EAB"/>
    <w:rsid w:val="007C4037"/>
    <w:rsid w:val="007D0E80"/>
    <w:rsid w:val="007F08DC"/>
    <w:rsid w:val="00803614"/>
    <w:rsid w:val="00804926"/>
    <w:rsid w:val="00821B64"/>
    <w:rsid w:val="00822C75"/>
    <w:rsid w:val="008428EE"/>
    <w:rsid w:val="008470B0"/>
    <w:rsid w:val="00853168"/>
    <w:rsid w:val="008B28D8"/>
    <w:rsid w:val="008C3503"/>
    <w:rsid w:val="008E1857"/>
    <w:rsid w:val="00907C00"/>
    <w:rsid w:val="00922F2A"/>
    <w:rsid w:val="00956A36"/>
    <w:rsid w:val="00965745"/>
    <w:rsid w:val="0098209B"/>
    <w:rsid w:val="00984163"/>
    <w:rsid w:val="00987E79"/>
    <w:rsid w:val="00993D1A"/>
    <w:rsid w:val="009A1F6C"/>
    <w:rsid w:val="009C2EE5"/>
    <w:rsid w:val="009D62AC"/>
    <w:rsid w:val="009E50DE"/>
    <w:rsid w:val="009F74E9"/>
    <w:rsid w:val="00A038E0"/>
    <w:rsid w:val="00A040B6"/>
    <w:rsid w:val="00A459D2"/>
    <w:rsid w:val="00A51111"/>
    <w:rsid w:val="00A52836"/>
    <w:rsid w:val="00A80BD7"/>
    <w:rsid w:val="00A86A4D"/>
    <w:rsid w:val="00A91217"/>
    <w:rsid w:val="00A92514"/>
    <w:rsid w:val="00A95BAB"/>
    <w:rsid w:val="00AA3569"/>
    <w:rsid w:val="00AC1794"/>
    <w:rsid w:val="00AC36CC"/>
    <w:rsid w:val="00AC3BE0"/>
    <w:rsid w:val="00AC52BD"/>
    <w:rsid w:val="00AD11C1"/>
    <w:rsid w:val="00AF2D2A"/>
    <w:rsid w:val="00AF4D10"/>
    <w:rsid w:val="00B406ED"/>
    <w:rsid w:val="00BA2773"/>
    <w:rsid w:val="00BF55FC"/>
    <w:rsid w:val="00C3571A"/>
    <w:rsid w:val="00C47953"/>
    <w:rsid w:val="00C97050"/>
    <w:rsid w:val="00CA6A9F"/>
    <w:rsid w:val="00CD5FF2"/>
    <w:rsid w:val="00CE65B8"/>
    <w:rsid w:val="00CF432A"/>
    <w:rsid w:val="00D03298"/>
    <w:rsid w:val="00D44353"/>
    <w:rsid w:val="00D464B3"/>
    <w:rsid w:val="00D5637D"/>
    <w:rsid w:val="00D7221D"/>
    <w:rsid w:val="00DB34DC"/>
    <w:rsid w:val="00DF1FF5"/>
    <w:rsid w:val="00E03017"/>
    <w:rsid w:val="00E13EA6"/>
    <w:rsid w:val="00E704BC"/>
    <w:rsid w:val="00E74864"/>
    <w:rsid w:val="00E830D3"/>
    <w:rsid w:val="00EB392E"/>
    <w:rsid w:val="00EB66C2"/>
    <w:rsid w:val="00EC1D84"/>
    <w:rsid w:val="00F56B07"/>
    <w:rsid w:val="00F6472B"/>
    <w:rsid w:val="00FA4E2A"/>
    <w:rsid w:val="00FC1215"/>
    <w:rsid w:val="00FC15F7"/>
    <w:rsid w:val="00FD6A20"/>
    <w:rsid w:val="00FE257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80BD7"/>
    <w:rPr>
      <w:sz w:val="26"/>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table" w:styleId="TableGrid">
    <w:name w:val="Table Grid"/>
    <w:basedOn w:val="TableNormal"/>
    <w:rsid w:val="00BF55F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unhideWhenUsed/>
    <w:rsid w:val="00551BE9"/>
    <w:pPr>
      <w:spacing w:before="100" w:beforeAutospacing="1" w:after="100" w:afterAutospacing="1"/>
    </w:pPr>
    <w:rPr>
      <w:sz w:val="24"/>
    </w:rPr>
  </w:style>
  <w:style w:type="character" w:styleId="Strong">
    <w:name w:val="Strong"/>
    <w:uiPriority w:val="22"/>
    <w:qFormat/>
    <w:rsid w:val="00A80BD7"/>
    <w:rPr>
      <w:b/>
      <w:bCs/>
    </w:rPr>
  </w:style>
  <w:style w:type="paragraph" w:styleId="Header">
    <w:name w:val="header"/>
    <w:basedOn w:val="Normal"/>
    <w:link w:val="HeaderChar"/>
    <w:rsid w:val="00A95BAB"/>
    <w:pPr>
      <w:tabs>
        <w:tab w:val="center" w:pos="4680"/>
        <w:tab w:val="right" w:pos="9360"/>
      </w:tabs>
    </w:pPr>
  </w:style>
  <w:style w:type="character" w:customStyle="1" w:styleId="HeaderChar">
    <w:name w:val="Header Char"/>
    <w:basedOn w:val="DefaultParagraphFont"/>
    <w:link w:val="Header"/>
    <w:rsid w:val="00A95BAB"/>
    <w:rPr>
      <w:sz w:val="26"/>
      <w:szCs w:val="24"/>
    </w:rPr>
  </w:style>
  <w:style w:type="paragraph" w:styleId="Footer">
    <w:name w:val="footer"/>
    <w:basedOn w:val="Normal"/>
    <w:link w:val="FooterChar"/>
    <w:rsid w:val="00A95BAB"/>
    <w:pPr>
      <w:tabs>
        <w:tab w:val="center" w:pos="4680"/>
        <w:tab w:val="right" w:pos="9360"/>
      </w:tabs>
    </w:pPr>
  </w:style>
  <w:style w:type="character" w:customStyle="1" w:styleId="FooterChar">
    <w:name w:val="Footer Char"/>
    <w:basedOn w:val="DefaultParagraphFont"/>
    <w:link w:val="Footer"/>
    <w:rsid w:val="00A95BAB"/>
    <w:rPr>
      <w:sz w:val="26"/>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80BD7"/>
    <w:rPr>
      <w:sz w:val="26"/>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table" w:styleId="TableGrid">
    <w:name w:val="Table Grid"/>
    <w:basedOn w:val="TableNormal"/>
    <w:rsid w:val="00BF55F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unhideWhenUsed/>
    <w:rsid w:val="00551BE9"/>
    <w:pPr>
      <w:spacing w:before="100" w:beforeAutospacing="1" w:after="100" w:afterAutospacing="1"/>
    </w:pPr>
    <w:rPr>
      <w:sz w:val="24"/>
    </w:rPr>
  </w:style>
  <w:style w:type="character" w:styleId="Strong">
    <w:name w:val="Strong"/>
    <w:uiPriority w:val="22"/>
    <w:qFormat/>
    <w:rsid w:val="00A80BD7"/>
    <w:rPr>
      <w:b/>
      <w:bCs/>
    </w:rPr>
  </w:style>
  <w:style w:type="paragraph" w:styleId="Header">
    <w:name w:val="header"/>
    <w:basedOn w:val="Normal"/>
    <w:link w:val="HeaderChar"/>
    <w:rsid w:val="00A95BAB"/>
    <w:pPr>
      <w:tabs>
        <w:tab w:val="center" w:pos="4680"/>
        <w:tab w:val="right" w:pos="9360"/>
      </w:tabs>
    </w:pPr>
  </w:style>
  <w:style w:type="character" w:customStyle="1" w:styleId="HeaderChar">
    <w:name w:val="Header Char"/>
    <w:basedOn w:val="DefaultParagraphFont"/>
    <w:link w:val="Header"/>
    <w:rsid w:val="00A95BAB"/>
    <w:rPr>
      <w:sz w:val="26"/>
      <w:szCs w:val="24"/>
    </w:rPr>
  </w:style>
  <w:style w:type="paragraph" w:styleId="Footer">
    <w:name w:val="footer"/>
    <w:basedOn w:val="Normal"/>
    <w:link w:val="FooterChar"/>
    <w:rsid w:val="00A95BAB"/>
    <w:pPr>
      <w:tabs>
        <w:tab w:val="center" w:pos="4680"/>
        <w:tab w:val="right" w:pos="9360"/>
      </w:tabs>
    </w:pPr>
  </w:style>
  <w:style w:type="character" w:customStyle="1" w:styleId="FooterChar">
    <w:name w:val="Footer Char"/>
    <w:basedOn w:val="DefaultParagraphFont"/>
    <w:link w:val="Footer"/>
    <w:rsid w:val="00A95BAB"/>
    <w:rPr>
      <w:sz w:val="26"/>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28809338">
      <w:bodyDiv w:val="1"/>
      <w:marLeft w:val="0"/>
      <w:marRight w:val="0"/>
      <w:marTop w:val="0"/>
      <w:marBottom w:val="0"/>
      <w:divBdr>
        <w:top w:val="none" w:sz="0" w:space="0" w:color="auto"/>
        <w:left w:val="none" w:sz="0" w:space="0" w:color="auto"/>
        <w:bottom w:val="none" w:sz="0" w:space="0" w:color="auto"/>
        <w:right w:val="none" w:sz="0" w:space="0" w:color="auto"/>
      </w:divBdr>
    </w:div>
    <w:div w:id="284387753">
      <w:bodyDiv w:val="1"/>
      <w:marLeft w:val="0"/>
      <w:marRight w:val="0"/>
      <w:marTop w:val="0"/>
      <w:marBottom w:val="0"/>
      <w:divBdr>
        <w:top w:val="none" w:sz="0" w:space="0" w:color="auto"/>
        <w:left w:val="none" w:sz="0" w:space="0" w:color="auto"/>
        <w:bottom w:val="none" w:sz="0" w:space="0" w:color="auto"/>
        <w:right w:val="none" w:sz="0" w:space="0" w:color="auto"/>
      </w:divBdr>
    </w:div>
    <w:div w:id="324480473">
      <w:bodyDiv w:val="1"/>
      <w:marLeft w:val="0"/>
      <w:marRight w:val="0"/>
      <w:marTop w:val="0"/>
      <w:marBottom w:val="0"/>
      <w:divBdr>
        <w:top w:val="none" w:sz="0" w:space="0" w:color="auto"/>
        <w:left w:val="none" w:sz="0" w:space="0" w:color="auto"/>
        <w:bottom w:val="none" w:sz="0" w:space="0" w:color="auto"/>
        <w:right w:val="none" w:sz="0" w:space="0" w:color="auto"/>
      </w:divBdr>
    </w:div>
    <w:div w:id="614483847">
      <w:bodyDiv w:val="1"/>
      <w:marLeft w:val="0"/>
      <w:marRight w:val="0"/>
      <w:marTop w:val="0"/>
      <w:marBottom w:val="0"/>
      <w:divBdr>
        <w:top w:val="none" w:sz="0" w:space="0" w:color="auto"/>
        <w:left w:val="none" w:sz="0" w:space="0" w:color="auto"/>
        <w:bottom w:val="none" w:sz="0" w:space="0" w:color="auto"/>
        <w:right w:val="none" w:sz="0" w:space="0" w:color="auto"/>
      </w:divBdr>
    </w:div>
    <w:div w:id="706685510">
      <w:bodyDiv w:val="1"/>
      <w:marLeft w:val="0"/>
      <w:marRight w:val="0"/>
      <w:marTop w:val="0"/>
      <w:marBottom w:val="0"/>
      <w:divBdr>
        <w:top w:val="none" w:sz="0" w:space="0" w:color="auto"/>
        <w:left w:val="none" w:sz="0" w:space="0" w:color="auto"/>
        <w:bottom w:val="none" w:sz="0" w:space="0" w:color="auto"/>
        <w:right w:val="none" w:sz="0" w:space="0" w:color="auto"/>
      </w:divBdr>
    </w:div>
    <w:div w:id="2110271916">
      <w:bodyDiv w:val="1"/>
      <w:marLeft w:val="0"/>
      <w:marRight w:val="0"/>
      <w:marTop w:val="0"/>
      <w:marBottom w:val="0"/>
      <w:divBdr>
        <w:top w:val="none" w:sz="0" w:space="0" w:color="auto"/>
        <w:left w:val="none" w:sz="0" w:space="0" w:color="auto"/>
        <w:bottom w:val="none" w:sz="0" w:space="0" w:color="auto"/>
        <w:right w:val="none" w:sz="0" w:space="0" w:color="auto"/>
      </w:divBdr>
    </w:div>
    <w:div w:id="21131619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fontTable.xml" Type="http://schemas.openxmlformats.org/officeDocument/2006/relationships/fontTable"/><Relationship Id="rId11" Target="theme/theme1.xml" Type="http://schemas.openxmlformats.org/officeDocument/2006/relationships/theme"/><Relationship Id="rId2" Target="styles.xml" Type="http://schemas.openxmlformats.org/officeDocument/2006/relationships/styles"/><Relationship Id="rId3" Target="stylesWithEffects.xml" Type="http://schemas.microsoft.com/office/2007/relationships/stylesWithEffect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header1.xml" Type="http://schemas.openxmlformats.org/officeDocument/2006/relationships/header"/><Relationship Id="rId9" Target="footer1.xml" Type="http://schemas.openxmlformats.org/officeDocument/2006/relationships/footer"/></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1112</Words>
  <Characters>6340</Characters>
  <Application>Microsoft Office Word</Application>
  <DocSecurity>0</DocSecurity>
  <Lines>52</Lines>
  <Paragraphs>14</Paragraphs>
  <ScaleCrop>false</ScaleCrop>
  <Company>thuvienhoclieu.com</Company>
  <LinksUpToDate>false</LinksUpToDate>
  <CharactersWithSpaces>7438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2023-10-25T02:07:00Z</dcterms:created>
  <dc:creator>admin</dc:creator>
  <dc:description>Đề cương ôn tập giữa học kỳ 1 Ngữ văn 11 Kết nối tri thức được soạn dưới dạng file word và PDF gồm 3 trang. Các bạn xem và tải về ở dưới.</dc:description>
  <dcterms:modified xsi:type="dcterms:W3CDTF">2023-10-25T02:08:00Z</dcterms:modified>
  <cp:revision>1</cp:revision>
  <dc:title>Đề Cương Ôn Tập Giữa Học Kỳ 1 Ngữ Văn 11 Kết Nối Tri Thức</dc:title>
</cp:coreProperties>
</file>