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24" w:rsidRPr="007B4102" w:rsidRDefault="00242424" w:rsidP="00DE3A59">
      <w:pPr>
        <w:spacing w:after="0" w:line="240" w:lineRule="atLeast"/>
        <w:jc w:val="center"/>
        <w:rPr>
          <w:rFonts w:ascii="Times New Roman" w:hAnsi="Times New Roman"/>
          <w:b/>
          <w:bCs/>
          <w:color w:val="0000FF"/>
          <w:sz w:val="36"/>
          <w:szCs w:val="36"/>
        </w:rPr>
      </w:pPr>
      <w:r w:rsidRPr="007B4102">
        <w:rPr>
          <w:rFonts w:ascii="Times New Roman" w:hAnsi="Times New Roman"/>
          <w:b/>
          <w:bCs/>
          <w:color w:val="0000FF"/>
          <w:sz w:val="36"/>
          <w:szCs w:val="36"/>
        </w:rPr>
        <w:t>ĐỀ CƯƠNG ÔN TẬP NGỮ</w:t>
      </w:r>
      <w:r w:rsidR="004D185E" w:rsidRPr="007B4102">
        <w:rPr>
          <w:rFonts w:ascii="Times New Roman" w:hAnsi="Times New Roman"/>
          <w:b/>
          <w:bCs/>
          <w:color w:val="0000FF"/>
          <w:sz w:val="36"/>
          <w:szCs w:val="36"/>
        </w:rPr>
        <w:t xml:space="preserve"> VĂN 10</w:t>
      </w:r>
    </w:p>
    <w:p w:rsidR="00242424" w:rsidRPr="00151EEC" w:rsidRDefault="004D185E" w:rsidP="00DE3A59">
      <w:pPr>
        <w:spacing w:after="0" w:line="240" w:lineRule="atLeast"/>
        <w:jc w:val="center"/>
        <w:rPr>
          <w:rFonts w:ascii="Times New Roman" w:hAnsi="Times New Roman"/>
          <w:b/>
          <w:bCs/>
          <w:color w:val="000000"/>
          <w:sz w:val="28"/>
          <w:szCs w:val="28"/>
        </w:rPr>
      </w:pPr>
      <w:r w:rsidRPr="00151EEC">
        <w:rPr>
          <w:rFonts w:ascii="Times New Roman" w:hAnsi="Times New Roman"/>
          <w:b/>
          <w:bCs/>
          <w:color w:val="000000"/>
          <w:sz w:val="28"/>
          <w:szCs w:val="28"/>
        </w:rPr>
        <w:t>CUỐI</w:t>
      </w:r>
      <w:r w:rsidR="007162E2" w:rsidRPr="00151EEC">
        <w:rPr>
          <w:rFonts w:ascii="Times New Roman" w:hAnsi="Times New Roman"/>
          <w:b/>
          <w:bCs/>
          <w:color w:val="000000"/>
          <w:sz w:val="28"/>
          <w:szCs w:val="28"/>
        </w:rPr>
        <w:t xml:space="preserve"> </w:t>
      </w:r>
      <w:r w:rsidR="00242424" w:rsidRPr="00151EEC">
        <w:rPr>
          <w:rFonts w:ascii="Times New Roman" w:hAnsi="Times New Roman"/>
          <w:b/>
          <w:bCs/>
          <w:color w:val="000000"/>
          <w:sz w:val="28"/>
          <w:szCs w:val="28"/>
        </w:rPr>
        <w:t xml:space="preserve"> KÌ 1- NĂM HỌC</w:t>
      </w:r>
      <w:bookmarkStart w:id="0" w:name="_GoBack"/>
      <w:bookmarkEnd w:id="0"/>
      <w:r w:rsidR="00242424" w:rsidRPr="00151EEC">
        <w:rPr>
          <w:rFonts w:ascii="Times New Roman" w:hAnsi="Times New Roman"/>
          <w:b/>
          <w:bCs/>
          <w:color w:val="000000"/>
          <w:sz w:val="28"/>
          <w:szCs w:val="28"/>
        </w:rPr>
        <w:t xml:space="preserve"> 202</w:t>
      </w:r>
      <w:r w:rsidR="00C73266" w:rsidRPr="00151EEC">
        <w:rPr>
          <w:rFonts w:ascii="Times New Roman" w:hAnsi="Times New Roman"/>
          <w:b/>
          <w:bCs/>
          <w:color w:val="000000"/>
          <w:sz w:val="28"/>
          <w:szCs w:val="28"/>
        </w:rPr>
        <w:t>2-2023</w:t>
      </w:r>
    </w:p>
    <w:p w:rsidR="00242424" w:rsidRPr="00151EEC" w:rsidRDefault="00242424" w:rsidP="00DE3A59">
      <w:pPr>
        <w:spacing w:after="0" w:line="240" w:lineRule="atLeast"/>
        <w:jc w:val="both"/>
        <w:rPr>
          <w:rFonts w:ascii="Times New Roman" w:hAnsi="Times New Roman"/>
          <w:b/>
          <w:bCs/>
          <w:color w:val="000000"/>
          <w:sz w:val="28"/>
          <w:szCs w:val="28"/>
          <w:u w:val="single"/>
        </w:rPr>
      </w:pPr>
      <w:r w:rsidRPr="00151EEC">
        <w:rPr>
          <w:rFonts w:ascii="Times New Roman" w:hAnsi="Times New Roman"/>
          <w:b/>
          <w:bCs/>
          <w:color w:val="000000"/>
          <w:sz w:val="28"/>
          <w:szCs w:val="28"/>
          <w:u w:val="single"/>
        </w:rPr>
        <w:t>I. Đọc hiểu:</w:t>
      </w:r>
    </w:p>
    <w:p w:rsidR="004D185E" w:rsidRPr="00151EEC" w:rsidRDefault="00242424" w:rsidP="00DE3A59">
      <w:pPr>
        <w:spacing w:after="0" w:line="240" w:lineRule="atLeast"/>
        <w:jc w:val="both"/>
        <w:rPr>
          <w:rFonts w:ascii="Times New Roman" w:eastAsia="Times New Roman" w:hAnsi="Times New Roman"/>
          <w:color w:val="000000"/>
          <w:sz w:val="28"/>
          <w:szCs w:val="28"/>
        </w:rPr>
      </w:pPr>
      <w:r w:rsidRPr="00151EEC">
        <w:rPr>
          <w:rFonts w:ascii="Times New Roman" w:hAnsi="Times New Roman"/>
          <w:b/>
          <w:bCs/>
          <w:color w:val="000000"/>
          <w:sz w:val="28"/>
          <w:szCs w:val="28"/>
        </w:rPr>
        <w:t xml:space="preserve">A. Ngữ liệu: </w:t>
      </w:r>
    </w:p>
    <w:p w:rsidR="004D185E" w:rsidRPr="00151EEC" w:rsidRDefault="004D185E" w:rsidP="004D185E">
      <w:pPr>
        <w:ind w:left="360"/>
        <w:rPr>
          <w:rFonts w:ascii="Times New Roman" w:hAnsi="Times New Roman"/>
          <w:color w:val="000000"/>
          <w:sz w:val="28"/>
          <w:szCs w:val="28"/>
        </w:rPr>
      </w:pPr>
      <w:r w:rsidRPr="00151EEC">
        <w:rPr>
          <w:rFonts w:ascii="Times New Roman" w:hAnsi="Times New Roman"/>
          <w:color w:val="000000"/>
          <w:sz w:val="28"/>
          <w:szCs w:val="28"/>
        </w:rPr>
        <w:t xml:space="preserve">Ngữ liệu là đoạn trích </w:t>
      </w:r>
      <w:r w:rsidRPr="00151EEC">
        <w:rPr>
          <w:rFonts w:ascii="Times New Roman" w:eastAsia="Times New Roman" w:hAnsi="Times New Roman"/>
          <w:color w:val="000000"/>
          <w:sz w:val="28"/>
          <w:szCs w:val="28"/>
        </w:rPr>
        <w:t>văn</w:t>
      </w:r>
      <w:r w:rsidR="009F1893">
        <w:rPr>
          <w:rFonts w:ascii="Times New Roman" w:eastAsia="Times New Roman" w:hAnsi="Times New Roman"/>
          <w:color w:val="000000"/>
          <w:sz w:val="28"/>
          <w:szCs w:val="28"/>
        </w:rPr>
        <w:t xml:space="preserve"> bản</w:t>
      </w:r>
      <w:r w:rsidRPr="00151EEC">
        <w:rPr>
          <w:rFonts w:ascii="Times New Roman" w:eastAsia="Times New Roman" w:hAnsi="Times New Roman"/>
          <w:color w:val="000000"/>
          <w:sz w:val="28"/>
          <w:szCs w:val="28"/>
        </w:rPr>
        <w:t xml:space="preserve"> nghị luận/ sử thi</w:t>
      </w:r>
      <w:r w:rsidR="009F1893">
        <w:rPr>
          <w:rFonts w:ascii="Times New Roman" w:eastAsia="Times New Roman" w:hAnsi="Times New Roman"/>
          <w:color w:val="000000"/>
          <w:sz w:val="28"/>
          <w:szCs w:val="28"/>
        </w:rPr>
        <w:t xml:space="preserve"> ngoài Sách giáo khoa</w:t>
      </w:r>
      <w:r w:rsidR="009F1893">
        <w:rPr>
          <w:rFonts w:ascii="Times New Roman" w:hAnsi="Times New Roman"/>
          <w:color w:val="000000"/>
          <w:sz w:val="28"/>
          <w:szCs w:val="28"/>
        </w:rPr>
        <w:t>,</w:t>
      </w:r>
      <w:r w:rsidRPr="00151EEC">
        <w:rPr>
          <w:rFonts w:ascii="Times New Roman" w:hAnsi="Times New Roman"/>
          <w:color w:val="000000"/>
          <w:sz w:val="28"/>
          <w:szCs w:val="28"/>
        </w:rPr>
        <w:t xml:space="preserve"> có nội dung phù hợp với các chủ đề, bài học ở lớp 10</w:t>
      </w:r>
    </w:p>
    <w:p w:rsidR="004D185E" w:rsidRPr="00151EEC" w:rsidRDefault="004D185E" w:rsidP="004D185E">
      <w:pPr>
        <w:ind w:left="360"/>
        <w:rPr>
          <w:rFonts w:ascii="Times New Roman" w:hAnsi="Times New Roman"/>
          <w:color w:val="000000"/>
          <w:sz w:val="28"/>
          <w:szCs w:val="28"/>
        </w:rPr>
      </w:pPr>
      <w:r w:rsidRPr="00151EEC">
        <w:rPr>
          <w:rFonts w:ascii="Times New Roman" w:hAnsi="Times New Roman"/>
          <w:color w:val="000000"/>
          <w:sz w:val="28"/>
          <w:szCs w:val="28"/>
        </w:rPr>
        <w:t>Nội dung kiểm tra gồm 10 câu hỏi, kết hợp trắc nghiệm khách quan và tự luận.</w:t>
      </w:r>
    </w:p>
    <w:p w:rsidR="00242424" w:rsidRPr="00151EEC" w:rsidRDefault="00242424" w:rsidP="00DE3A59">
      <w:pPr>
        <w:spacing w:after="0" w:line="240" w:lineRule="atLeast"/>
        <w:jc w:val="both"/>
        <w:rPr>
          <w:rFonts w:ascii="Times New Roman" w:eastAsia="Times New Roman" w:hAnsi="Times New Roman"/>
          <w:b/>
          <w:bCs/>
          <w:color w:val="000000"/>
          <w:sz w:val="28"/>
          <w:szCs w:val="28"/>
        </w:rPr>
      </w:pPr>
      <w:r w:rsidRPr="00151EEC">
        <w:rPr>
          <w:rFonts w:ascii="Times New Roman" w:eastAsia="Times New Roman" w:hAnsi="Times New Roman"/>
          <w:b/>
          <w:bCs/>
          <w:color w:val="000000"/>
          <w:sz w:val="28"/>
          <w:szCs w:val="28"/>
        </w:rPr>
        <w:t>B. Nội dung đọc hiểu:</w:t>
      </w:r>
    </w:p>
    <w:p w:rsidR="004D185E" w:rsidRPr="009F1893" w:rsidRDefault="004D185E" w:rsidP="009F1893">
      <w:pPr>
        <w:pStyle w:val="ListParagraph"/>
        <w:numPr>
          <w:ilvl w:val="0"/>
          <w:numId w:val="4"/>
        </w:numPr>
        <w:spacing w:after="200" w:line="276" w:lineRule="auto"/>
        <w:rPr>
          <w:rFonts w:ascii="Times New Roman" w:hAnsi="Times New Roman"/>
          <w:b/>
          <w:color w:val="000000"/>
          <w:sz w:val="28"/>
          <w:szCs w:val="28"/>
        </w:rPr>
      </w:pPr>
      <w:r w:rsidRPr="00151EEC">
        <w:rPr>
          <w:rFonts w:ascii="Times New Roman" w:hAnsi="Times New Roman"/>
          <w:b/>
          <w:color w:val="000000"/>
          <w:sz w:val="28"/>
          <w:szCs w:val="28"/>
        </w:rPr>
        <w:t> Nhận biết về thể loại</w:t>
      </w:r>
      <w:r w:rsidRPr="009F1893">
        <w:rPr>
          <w:rFonts w:ascii="Times New Roman" w:hAnsi="Times New Roman"/>
          <w:color w:val="000000"/>
          <w:sz w:val="28"/>
          <w:szCs w:val="28"/>
          <w:shd w:val="clear" w:color="auto" w:fill="FFFFFF"/>
        </w:rPr>
        <w:t>: Cần căn cứ vào đặc trưng của các thể loại để nhận biết.</w:t>
      </w:r>
    </w:p>
    <w:p w:rsidR="00242424" w:rsidRPr="00151EEC" w:rsidRDefault="004D185E" w:rsidP="00DE3A59">
      <w:pPr>
        <w:spacing w:after="0" w:line="240" w:lineRule="atLeast"/>
        <w:jc w:val="both"/>
        <w:rPr>
          <w:rFonts w:ascii="Times New Roman" w:hAnsi="Times New Roman"/>
          <w:color w:val="000000"/>
          <w:sz w:val="28"/>
          <w:szCs w:val="28"/>
        </w:rPr>
      </w:pPr>
      <w:r w:rsidRPr="00151EEC">
        <w:rPr>
          <w:rFonts w:ascii="Times New Roman" w:hAnsi="Times New Roman"/>
          <w:b/>
          <w:color w:val="000000"/>
          <w:sz w:val="28"/>
          <w:szCs w:val="28"/>
        </w:rPr>
        <w:t>2</w:t>
      </w:r>
      <w:r w:rsidR="00242424" w:rsidRPr="00151EEC">
        <w:rPr>
          <w:rFonts w:ascii="Times New Roman" w:hAnsi="Times New Roman"/>
          <w:b/>
          <w:color w:val="000000"/>
          <w:sz w:val="28"/>
          <w:szCs w:val="28"/>
        </w:rPr>
        <w:t>.  Phương thức biểu đạt</w:t>
      </w:r>
    </w:p>
    <w:tbl>
      <w:tblPr>
        <w:tblW w:w="100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3600"/>
        <w:gridCol w:w="5598"/>
      </w:tblGrid>
      <w:tr w:rsidR="00DE3A59" w:rsidRPr="00151EEC" w:rsidTr="00970860">
        <w:tc>
          <w:tcPr>
            <w:tcW w:w="81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jc w:val="both"/>
              <w:rPr>
                <w:rFonts w:ascii="Times New Roman" w:hAnsi="Times New Roman"/>
                <w:color w:val="000000"/>
                <w:sz w:val="28"/>
                <w:szCs w:val="28"/>
              </w:rPr>
            </w:pPr>
          </w:p>
        </w:tc>
        <w:tc>
          <w:tcPr>
            <w:tcW w:w="360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jc w:val="center"/>
              <w:rPr>
                <w:rFonts w:ascii="Times New Roman" w:hAnsi="Times New Roman"/>
                <w:color w:val="000000"/>
                <w:sz w:val="28"/>
                <w:szCs w:val="28"/>
              </w:rPr>
            </w:pPr>
            <w:r w:rsidRPr="00151EEC">
              <w:rPr>
                <w:rFonts w:ascii="Times New Roman" w:hAnsi="Times New Roman"/>
                <w:b/>
                <w:color w:val="000000"/>
                <w:sz w:val="28"/>
                <w:szCs w:val="28"/>
              </w:rPr>
              <w:t>Phương thức biểu đạt</w:t>
            </w:r>
          </w:p>
        </w:tc>
        <w:tc>
          <w:tcPr>
            <w:tcW w:w="5598"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jc w:val="center"/>
              <w:rPr>
                <w:rFonts w:ascii="Times New Roman" w:hAnsi="Times New Roman"/>
                <w:color w:val="000000"/>
                <w:sz w:val="28"/>
                <w:szCs w:val="28"/>
              </w:rPr>
            </w:pPr>
            <w:r w:rsidRPr="00151EEC">
              <w:rPr>
                <w:rFonts w:ascii="Times New Roman" w:hAnsi="Times New Roman"/>
                <w:b/>
                <w:color w:val="000000"/>
                <w:sz w:val="28"/>
                <w:szCs w:val="28"/>
              </w:rPr>
              <w:t>Cách nhận diện</w:t>
            </w:r>
          </w:p>
        </w:tc>
      </w:tr>
      <w:tr w:rsidR="00DE3A59" w:rsidRPr="00151EEC" w:rsidTr="00970860">
        <w:tc>
          <w:tcPr>
            <w:tcW w:w="81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b/>
                <w:i/>
                <w:color w:val="000000"/>
                <w:sz w:val="28"/>
                <w:szCs w:val="28"/>
              </w:rPr>
              <w:t>Tự sự ( kể chuyện, tường thuật)</w:t>
            </w:r>
          </w:p>
        </w:tc>
        <w:tc>
          <w:tcPr>
            <w:tcW w:w="5598"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jc w:val="both"/>
              <w:rPr>
                <w:rFonts w:ascii="Times New Roman" w:hAnsi="Times New Roman"/>
                <w:color w:val="000000"/>
                <w:sz w:val="28"/>
                <w:szCs w:val="28"/>
              </w:rPr>
            </w:pPr>
            <w:r w:rsidRPr="00151EEC">
              <w:rPr>
                <w:rFonts w:ascii="Times New Roman" w:hAnsi="Times New Roman"/>
                <w:color w:val="000000"/>
                <w:sz w:val="28"/>
                <w:szCs w:val="28"/>
              </w:rPr>
              <w:t>Dùng ngôn ngữ kể lại một chuỗi sự việc</w:t>
            </w:r>
          </w:p>
        </w:tc>
      </w:tr>
      <w:tr w:rsidR="00DE3A59" w:rsidRPr="00151EEC" w:rsidTr="00970860">
        <w:tc>
          <w:tcPr>
            <w:tcW w:w="81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b/>
                <w:i/>
                <w:color w:val="000000"/>
                <w:sz w:val="28"/>
                <w:szCs w:val="28"/>
              </w:rPr>
              <w:t>Miêu tả</w:t>
            </w:r>
          </w:p>
        </w:tc>
        <w:tc>
          <w:tcPr>
            <w:tcW w:w="5598"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jc w:val="both"/>
              <w:rPr>
                <w:rFonts w:ascii="Times New Roman" w:hAnsi="Times New Roman"/>
                <w:color w:val="000000"/>
                <w:sz w:val="28"/>
                <w:szCs w:val="28"/>
              </w:rPr>
            </w:pPr>
            <w:r w:rsidRPr="00151EEC">
              <w:rPr>
                <w:rFonts w:ascii="Times New Roman" w:hAnsi="Times New Roman"/>
                <w:color w:val="000000"/>
                <w:sz w:val="28"/>
                <w:szCs w:val="28"/>
              </w:rPr>
              <w:t>Dùng ngôn ngữ làm người người đọc hình dung cụ thể sự vật, sự việc, cảnh sắc hoặc nội tâm con người.</w:t>
            </w:r>
          </w:p>
        </w:tc>
      </w:tr>
      <w:tr w:rsidR="00DE3A59" w:rsidRPr="00151EEC" w:rsidTr="00970860">
        <w:tc>
          <w:tcPr>
            <w:tcW w:w="81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b/>
                <w:i/>
                <w:color w:val="000000"/>
                <w:sz w:val="28"/>
                <w:szCs w:val="28"/>
              </w:rPr>
              <w:t>Biểu cảm</w:t>
            </w:r>
          </w:p>
        </w:tc>
        <w:tc>
          <w:tcPr>
            <w:tcW w:w="5598"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jc w:val="both"/>
              <w:rPr>
                <w:rFonts w:ascii="Times New Roman" w:hAnsi="Times New Roman"/>
                <w:color w:val="000000"/>
                <w:sz w:val="28"/>
                <w:szCs w:val="28"/>
              </w:rPr>
            </w:pPr>
            <w:r w:rsidRPr="00151EEC">
              <w:rPr>
                <w:rFonts w:ascii="Times New Roman" w:hAnsi="Times New Roman"/>
                <w:color w:val="000000"/>
                <w:sz w:val="28"/>
                <w:szCs w:val="28"/>
              </w:rPr>
              <w:t>Dùng ngôn ngữ để bộc lộ tình cảm, cảm xúc với một đối tượng nào đó.</w:t>
            </w:r>
          </w:p>
        </w:tc>
      </w:tr>
      <w:tr w:rsidR="00DE3A59" w:rsidRPr="00151EEC" w:rsidTr="00970860">
        <w:tc>
          <w:tcPr>
            <w:tcW w:w="81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color w:val="000000"/>
                <w:sz w:val="28"/>
                <w:szCs w:val="28"/>
              </w:rPr>
              <w:t>4</w:t>
            </w:r>
          </w:p>
        </w:tc>
        <w:tc>
          <w:tcPr>
            <w:tcW w:w="360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b/>
                <w:i/>
                <w:color w:val="000000"/>
                <w:sz w:val="28"/>
                <w:szCs w:val="28"/>
              </w:rPr>
              <w:t>Nghị luận</w:t>
            </w:r>
          </w:p>
        </w:tc>
        <w:tc>
          <w:tcPr>
            <w:tcW w:w="5598"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jc w:val="both"/>
              <w:rPr>
                <w:rFonts w:ascii="Times New Roman" w:hAnsi="Times New Roman"/>
                <w:color w:val="000000"/>
                <w:sz w:val="28"/>
                <w:szCs w:val="28"/>
              </w:rPr>
            </w:pPr>
            <w:r w:rsidRPr="00151EEC">
              <w:rPr>
                <w:rFonts w:ascii="Times New Roman" w:hAnsi="Times New Roman"/>
                <w:color w:val="000000"/>
                <w:sz w:val="28"/>
                <w:szCs w:val="28"/>
              </w:rPr>
              <w:t>Dùng ngôn ngữ để bàn bạc phải- trái, đúng –sai, tốt – xấu, hay- dở… nhằm thể hiện rõ chính kiến và thuyết phục người khác đồng tình với ý kiến của mình.</w:t>
            </w:r>
          </w:p>
        </w:tc>
      </w:tr>
      <w:tr w:rsidR="00DE3A59" w:rsidRPr="00151EEC" w:rsidTr="00970860">
        <w:tc>
          <w:tcPr>
            <w:tcW w:w="81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color w:val="000000"/>
                <w:sz w:val="28"/>
                <w:szCs w:val="28"/>
              </w:rPr>
              <w:t>5</w:t>
            </w:r>
          </w:p>
        </w:tc>
        <w:tc>
          <w:tcPr>
            <w:tcW w:w="3600"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b/>
                <w:i/>
                <w:color w:val="000000"/>
                <w:sz w:val="28"/>
                <w:szCs w:val="28"/>
              </w:rPr>
              <w:t>Thuyết minh</w:t>
            </w:r>
          </w:p>
        </w:tc>
        <w:tc>
          <w:tcPr>
            <w:tcW w:w="5598"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jc w:val="both"/>
              <w:rPr>
                <w:rFonts w:ascii="Times New Roman" w:hAnsi="Times New Roman"/>
                <w:color w:val="000000"/>
                <w:sz w:val="28"/>
                <w:szCs w:val="28"/>
              </w:rPr>
            </w:pPr>
            <w:r w:rsidRPr="00151EEC">
              <w:rPr>
                <w:rFonts w:ascii="Times New Roman" w:hAnsi="Times New Roman"/>
                <w:color w:val="000000"/>
                <w:sz w:val="28"/>
                <w:szCs w:val="28"/>
              </w:rPr>
              <w:t>Cung cấp, giới thiệu, giảng giải những tri thức về một sự vật, hiện tượng nào đó cho người đọc, người nghe</w:t>
            </w:r>
          </w:p>
        </w:tc>
      </w:tr>
      <w:tr w:rsidR="00DE3A59" w:rsidRPr="00151EEC" w:rsidTr="00970860">
        <w:tc>
          <w:tcPr>
            <w:tcW w:w="810" w:type="dxa"/>
            <w:tcBorders>
              <w:top w:val="single" w:sz="4" w:space="0" w:color="000000"/>
              <w:left w:val="single" w:sz="4" w:space="0" w:color="000000"/>
              <w:bottom w:val="single" w:sz="4" w:space="0" w:color="auto"/>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color w:val="000000"/>
                <w:sz w:val="28"/>
                <w:szCs w:val="28"/>
              </w:rPr>
              <w:t>6</w:t>
            </w:r>
          </w:p>
        </w:tc>
        <w:tc>
          <w:tcPr>
            <w:tcW w:w="3600" w:type="dxa"/>
            <w:tcBorders>
              <w:top w:val="single" w:sz="4" w:space="0" w:color="000000"/>
              <w:left w:val="single" w:sz="4" w:space="0" w:color="000000"/>
              <w:bottom w:val="single" w:sz="4" w:space="0" w:color="auto"/>
              <w:right w:val="single" w:sz="4" w:space="0" w:color="000000"/>
            </w:tcBorders>
          </w:tcPr>
          <w:p w:rsidR="00242424" w:rsidRPr="00151EEC" w:rsidRDefault="00242424" w:rsidP="00DE3A59">
            <w:pPr>
              <w:spacing w:after="0" w:line="240" w:lineRule="atLeast"/>
              <w:rPr>
                <w:rFonts w:ascii="Times New Roman" w:hAnsi="Times New Roman"/>
                <w:color w:val="000000"/>
                <w:sz w:val="28"/>
                <w:szCs w:val="28"/>
              </w:rPr>
            </w:pPr>
            <w:r w:rsidRPr="00151EEC">
              <w:rPr>
                <w:rFonts w:ascii="Times New Roman" w:hAnsi="Times New Roman"/>
                <w:b/>
                <w:i/>
                <w:color w:val="000000"/>
                <w:sz w:val="28"/>
                <w:szCs w:val="28"/>
              </w:rPr>
              <w:t>Hành chính – công vụ</w:t>
            </w:r>
          </w:p>
        </w:tc>
        <w:tc>
          <w:tcPr>
            <w:tcW w:w="5598" w:type="dxa"/>
            <w:tcBorders>
              <w:top w:val="single" w:sz="4" w:space="0" w:color="000000"/>
              <w:left w:val="single" w:sz="4" w:space="0" w:color="000000"/>
              <w:bottom w:val="single" w:sz="4" w:space="0" w:color="000000"/>
              <w:right w:val="single" w:sz="4" w:space="0" w:color="000000"/>
            </w:tcBorders>
          </w:tcPr>
          <w:p w:rsidR="00242424" w:rsidRPr="00151EEC" w:rsidRDefault="00242424" w:rsidP="00DE3A59">
            <w:pPr>
              <w:spacing w:after="0" w:line="240" w:lineRule="atLeast"/>
              <w:jc w:val="both"/>
              <w:rPr>
                <w:rFonts w:ascii="Times New Roman" w:hAnsi="Times New Roman"/>
                <w:color w:val="000000"/>
                <w:sz w:val="28"/>
                <w:szCs w:val="28"/>
              </w:rPr>
            </w:pPr>
            <w:r w:rsidRPr="00151EEC">
              <w:rPr>
                <w:rFonts w:ascii="Times New Roman" w:hAnsi="Times New Roman"/>
                <w:color w:val="000000"/>
                <w:sz w:val="28"/>
                <w:szCs w:val="28"/>
              </w:rPr>
              <w:t>Phương thức giao tiếp giữa nhân dân với Nhà nước hoặc ngược lại, giữa cơ quan nhà nước với cơ  quan nhà nước khác … trên cơ sở pháp lí như hợp đồng, công văn, hoá đơn, thông tư, nghị  định…</w:t>
            </w:r>
          </w:p>
        </w:tc>
      </w:tr>
    </w:tbl>
    <w:p w:rsidR="00511FE8" w:rsidRPr="00511FE8" w:rsidRDefault="00511FE8" w:rsidP="00511FE8">
      <w:pPr>
        <w:pStyle w:val="ListParagraph"/>
        <w:ind w:left="218"/>
        <w:rPr>
          <w:rFonts w:ascii="Times New Roman" w:hAnsi="Times New Roman"/>
          <w:b/>
          <w:color w:val="000000"/>
          <w:sz w:val="28"/>
          <w:szCs w:val="28"/>
        </w:rPr>
      </w:pPr>
      <w:r w:rsidRPr="00511FE8">
        <w:rPr>
          <w:rFonts w:ascii="Times New Roman" w:hAnsi="Times New Roman"/>
          <w:b/>
          <w:color w:val="000000"/>
          <w:sz w:val="28"/>
          <w:szCs w:val="28"/>
        </w:rPr>
        <w:t>3. Nhận biết Thủ pháp nghệ thuật:</w:t>
      </w:r>
    </w:p>
    <w:p w:rsidR="00511FE8" w:rsidRPr="00511FE8" w:rsidRDefault="00511FE8" w:rsidP="00511FE8">
      <w:pPr>
        <w:pStyle w:val="ListParagraph"/>
        <w:ind w:left="218"/>
        <w:rPr>
          <w:rFonts w:ascii="Times New Roman" w:hAnsi="Times New Roman"/>
          <w:color w:val="000000"/>
          <w:sz w:val="28"/>
          <w:szCs w:val="28"/>
        </w:rPr>
      </w:pPr>
      <w:r w:rsidRPr="00511FE8">
        <w:rPr>
          <w:rFonts w:ascii="Times New Roman" w:hAnsi="Times New Roman"/>
          <w:color w:val="000000"/>
          <w:sz w:val="28"/>
          <w:szCs w:val="28"/>
        </w:rPr>
        <w:t xml:space="preserve">3.1  </w:t>
      </w:r>
      <w:r w:rsidRPr="00511FE8">
        <w:rPr>
          <w:rFonts w:ascii="Times New Roman" w:hAnsi="Times New Roman"/>
          <w:b/>
          <w:color w:val="000000"/>
          <w:sz w:val="28"/>
          <w:szCs w:val="28"/>
        </w:rPr>
        <w:t>So sánh</w:t>
      </w:r>
      <w:r w:rsidRPr="00511FE8">
        <w:rPr>
          <w:rFonts w:ascii="Times New Roman" w:hAnsi="Times New Roman"/>
          <w:color w:val="000000"/>
          <w:sz w:val="28"/>
          <w:szCs w:val="28"/>
        </w:rPr>
        <w:t>: Là đối chiếu sự vật, sự việc này với sự vật, sự việc khác có nét tương đồng để làm tăng sức gợi hình, gợi cảm cho sự diễn đạt.</w:t>
      </w:r>
    </w:p>
    <w:p w:rsidR="00511FE8" w:rsidRPr="00511FE8" w:rsidRDefault="00511FE8" w:rsidP="00511FE8">
      <w:pPr>
        <w:pStyle w:val="ListParagraph"/>
        <w:ind w:left="218"/>
        <w:rPr>
          <w:rFonts w:ascii="Times New Roman" w:hAnsi="Times New Roman"/>
          <w:color w:val="000000"/>
          <w:sz w:val="28"/>
          <w:szCs w:val="28"/>
        </w:rPr>
      </w:pPr>
      <w:r w:rsidRPr="00511FE8">
        <w:rPr>
          <w:rFonts w:ascii="Times New Roman" w:hAnsi="Times New Roman"/>
          <w:color w:val="000000"/>
          <w:sz w:val="28"/>
          <w:szCs w:val="28"/>
        </w:rPr>
        <w:t xml:space="preserve">3.2 </w:t>
      </w:r>
      <w:r w:rsidRPr="00511FE8">
        <w:rPr>
          <w:rFonts w:ascii="Times New Roman" w:hAnsi="Times New Roman"/>
          <w:b/>
          <w:color w:val="000000"/>
          <w:sz w:val="28"/>
          <w:szCs w:val="28"/>
        </w:rPr>
        <w:t xml:space="preserve">Nhân hóa </w:t>
      </w:r>
      <w:r w:rsidRPr="00511FE8">
        <w:rPr>
          <w:rFonts w:ascii="Times New Roman" w:hAnsi="Times New Roman"/>
          <w:color w:val="000000"/>
          <w:sz w:val="28"/>
          <w:szCs w:val="28"/>
        </w:rPr>
        <w:t>Là gợi tả con vật, cây cối, đồ vật  bằng những từ ngữ vốn được dùng để gợi tả con người; làm cho thế giới loài vật, cây cối, đồ vật,trở nên gần gũi với con người; biểu thị được những suy nghĩ, tình cảm của con người.</w:t>
      </w:r>
    </w:p>
    <w:p w:rsidR="00511FE8" w:rsidRPr="00511FE8" w:rsidRDefault="00511FE8" w:rsidP="00511FE8">
      <w:pPr>
        <w:pStyle w:val="ListParagraph"/>
        <w:ind w:left="218"/>
        <w:rPr>
          <w:rFonts w:ascii="Times New Roman" w:hAnsi="Times New Roman"/>
          <w:color w:val="000000"/>
          <w:sz w:val="28"/>
          <w:szCs w:val="28"/>
        </w:rPr>
      </w:pPr>
      <w:r w:rsidRPr="00511FE8">
        <w:rPr>
          <w:rFonts w:ascii="Times New Roman" w:hAnsi="Times New Roman"/>
          <w:color w:val="000000"/>
          <w:sz w:val="28"/>
          <w:szCs w:val="28"/>
        </w:rPr>
        <w:t xml:space="preserve">3.3. </w:t>
      </w:r>
      <w:r w:rsidRPr="00511FE8">
        <w:rPr>
          <w:rFonts w:ascii="Times New Roman" w:hAnsi="Times New Roman"/>
          <w:b/>
          <w:color w:val="000000"/>
          <w:sz w:val="28"/>
          <w:szCs w:val="28"/>
        </w:rPr>
        <w:t xml:space="preserve">Ẩn dụ </w:t>
      </w:r>
      <w:r w:rsidRPr="00511FE8">
        <w:rPr>
          <w:rFonts w:ascii="Times New Roman" w:hAnsi="Times New Roman"/>
          <w:color w:val="000000"/>
          <w:sz w:val="28"/>
          <w:szCs w:val="28"/>
        </w:rPr>
        <w:t>Là gọi tên sự vật, hiện tượng này bằng tên sự vật, hiện tượng khác có nét tương đồng (có nét giống nhau) với nó nhằm tăng sức gợi hình, gợi cảm cho sự diễn đạt.</w:t>
      </w:r>
      <w:r w:rsidRPr="00511FE8">
        <w:rPr>
          <w:rFonts w:ascii="Times New Roman" w:hAnsi="Times New Roman"/>
          <w:color w:val="000000"/>
          <w:sz w:val="28"/>
          <w:szCs w:val="28"/>
        </w:rPr>
        <w:br/>
        <w:t xml:space="preserve">3.4 </w:t>
      </w:r>
      <w:r w:rsidRPr="00511FE8">
        <w:rPr>
          <w:rFonts w:ascii="Times New Roman" w:hAnsi="Times New Roman"/>
          <w:b/>
          <w:color w:val="000000"/>
          <w:sz w:val="28"/>
          <w:szCs w:val="28"/>
        </w:rPr>
        <w:t xml:space="preserve">Hoán dụ </w:t>
      </w:r>
      <w:r w:rsidRPr="00511FE8">
        <w:rPr>
          <w:rFonts w:ascii="Times New Roman" w:hAnsi="Times New Roman"/>
          <w:color w:val="000000"/>
          <w:sz w:val="28"/>
          <w:szCs w:val="28"/>
        </w:rPr>
        <w:t xml:space="preserve">Là gọi tên sự vật, hiện tượng, khái niệm bằng tên gọi của một sự vật, hiện </w:t>
      </w:r>
      <w:r w:rsidRPr="00511FE8">
        <w:rPr>
          <w:rFonts w:ascii="Times New Roman" w:hAnsi="Times New Roman"/>
          <w:color w:val="000000"/>
          <w:sz w:val="28"/>
          <w:szCs w:val="28"/>
        </w:rPr>
        <w:lastRenderedPageBreak/>
        <w:t>tượng, khái niệm khác có nét tương cận (gần gũi với nó) nhằm tăng sức gợi hình, gợi cảm cho sự diễn đạt.</w:t>
      </w:r>
      <w:r w:rsidRPr="00511FE8">
        <w:rPr>
          <w:rFonts w:ascii="Times New Roman" w:hAnsi="Times New Roman"/>
          <w:color w:val="000000"/>
          <w:sz w:val="28"/>
          <w:szCs w:val="28"/>
        </w:rPr>
        <w:br/>
        <w:t xml:space="preserve">3.5 </w:t>
      </w:r>
      <w:r w:rsidRPr="00511FE8">
        <w:rPr>
          <w:rFonts w:ascii="Times New Roman" w:hAnsi="Times New Roman"/>
          <w:b/>
          <w:color w:val="000000"/>
          <w:sz w:val="28"/>
          <w:szCs w:val="28"/>
        </w:rPr>
        <w:t>Điệp ngữ</w:t>
      </w:r>
    </w:p>
    <w:p w:rsidR="00511FE8" w:rsidRPr="00511FE8" w:rsidRDefault="00511FE8" w:rsidP="00511FE8">
      <w:pPr>
        <w:rPr>
          <w:rFonts w:ascii="Times New Roman" w:hAnsi="Times New Roman"/>
          <w:bCs/>
          <w:color w:val="000000"/>
          <w:sz w:val="28"/>
          <w:szCs w:val="28"/>
        </w:rPr>
      </w:pPr>
      <w:r w:rsidRPr="00511FE8">
        <w:rPr>
          <w:rFonts w:ascii="Times New Roman" w:hAnsi="Times New Roman"/>
          <w:b/>
          <w:color w:val="000000"/>
          <w:sz w:val="28"/>
          <w:szCs w:val="28"/>
        </w:rPr>
        <w:t xml:space="preserve"> </w:t>
      </w:r>
      <w:r w:rsidRPr="00511FE8">
        <w:rPr>
          <w:rFonts w:ascii="Times New Roman" w:hAnsi="Times New Roman"/>
          <w:bCs/>
          <w:color w:val="000000"/>
          <w:sz w:val="28"/>
          <w:szCs w:val="28"/>
        </w:rPr>
        <w:t>+ Điệp âm: lặp lại phụ âm đầu nhằm tăng tính tạo hình và diễn cảm cho câu thơ</w:t>
      </w:r>
    </w:p>
    <w:p w:rsidR="00511FE8" w:rsidRPr="00511FE8" w:rsidRDefault="00511FE8" w:rsidP="00511FE8">
      <w:pPr>
        <w:rPr>
          <w:rFonts w:ascii="Times New Roman" w:hAnsi="Times New Roman"/>
          <w:bCs/>
          <w:color w:val="000000"/>
          <w:sz w:val="28"/>
          <w:szCs w:val="28"/>
        </w:rPr>
      </w:pPr>
      <w:r w:rsidRPr="00511FE8">
        <w:rPr>
          <w:rFonts w:ascii="Times New Roman" w:hAnsi="Times New Roman"/>
          <w:bCs/>
          <w:color w:val="000000"/>
          <w:sz w:val="28"/>
          <w:szCs w:val="28"/>
        </w:rPr>
        <w:t>+ Điệp vần: lặp lại những âm tiết có phần giống nhau làm tăng tính nhạc điệu cho câu</w:t>
      </w:r>
    </w:p>
    <w:p w:rsidR="00511FE8" w:rsidRPr="00511FE8" w:rsidRDefault="00511FE8" w:rsidP="00511FE8">
      <w:pPr>
        <w:rPr>
          <w:rFonts w:ascii="Times New Roman" w:hAnsi="Times New Roman"/>
          <w:bCs/>
          <w:color w:val="000000"/>
          <w:sz w:val="28"/>
          <w:szCs w:val="28"/>
        </w:rPr>
      </w:pPr>
      <w:r w:rsidRPr="00511FE8">
        <w:rPr>
          <w:rFonts w:ascii="Times New Roman" w:hAnsi="Times New Roman"/>
          <w:bCs/>
          <w:color w:val="000000"/>
          <w:sz w:val="28"/>
          <w:szCs w:val="28"/>
        </w:rPr>
        <w:t xml:space="preserve"> + Điệp thanh: lặp lại các thanh cùng nhóm B hay nhóm T</w:t>
      </w:r>
    </w:p>
    <w:p w:rsidR="00511FE8" w:rsidRPr="00511FE8" w:rsidRDefault="00511FE8" w:rsidP="00511FE8">
      <w:pPr>
        <w:rPr>
          <w:rFonts w:ascii="Times New Roman" w:hAnsi="Times New Roman"/>
          <w:color w:val="000000"/>
          <w:sz w:val="28"/>
          <w:szCs w:val="28"/>
        </w:rPr>
      </w:pPr>
      <w:r w:rsidRPr="00511FE8">
        <w:rPr>
          <w:rFonts w:ascii="Times New Roman" w:hAnsi="Times New Roman"/>
          <w:bCs/>
          <w:color w:val="000000"/>
          <w:sz w:val="28"/>
          <w:szCs w:val="28"/>
        </w:rPr>
        <w:t>+ Điệp ngữ: Là lặp đi, lặp lại từ ngữ hoặc cả một câu để làm nổi bật ý, gây cảm xúc mạnh</w:t>
      </w:r>
      <w:r w:rsidRPr="00511FE8">
        <w:rPr>
          <w:rFonts w:ascii="Times New Roman" w:hAnsi="Times New Roman"/>
          <w:color w:val="000000"/>
          <w:sz w:val="28"/>
          <w:szCs w:val="28"/>
        </w:rPr>
        <w:br/>
      </w:r>
      <w:r w:rsidRPr="00511FE8">
        <w:rPr>
          <w:rFonts w:ascii="Times New Roman" w:hAnsi="Times New Roman"/>
          <w:bCs/>
          <w:color w:val="000000"/>
          <w:sz w:val="28"/>
          <w:szCs w:val="28"/>
        </w:rPr>
        <w:t xml:space="preserve">3.6 </w:t>
      </w:r>
      <w:r w:rsidRPr="00511FE8">
        <w:rPr>
          <w:rFonts w:ascii="Times New Roman" w:hAnsi="Times New Roman"/>
          <w:b/>
          <w:color w:val="000000"/>
          <w:sz w:val="28"/>
          <w:szCs w:val="28"/>
        </w:rPr>
        <w:t xml:space="preserve">Liệt kê </w:t>
      </w:r>
      <w:r w:rsidRPr="00511FE8">
        <w:rPr>
          <w:rFonts w:ascii="Times New Roman" w:hAnsi="Times New Roman"/>
          <w:color w:val="000000"/>
          <w:sz w:val="28"/>
          <w:szCs w:val="28"/>
        </w:rPr>
        <w:t xml:space="preserve">Là sắp xếp nối tiếp hàng loạt từ hay cụm từ cùng loại để diễn tả được đầy đủ hơn, sâu sắc hơn những khía cạnh khác nhau của thực tế hay của tư tưởng, tình cảm. Tác dụng:  </w:t>
      </w:r>
      <w:r w:rsidRPr="00511FE8">
        <w:rPr>
          <w:rFonts w:ascii="Times New Roman" w:hAnsi="Times New Roman"/>
          <w:color w:val="000000"/>
          <w:sz w:val="28"/>
          <w:szCs w:val="28"/>
          <w:shd w:val="clear" w:color="auto" w:fill="F8F8F8"/>
        </w:rPr>
        <w:t>Diễn tả cụ thể , toàn diện</w:t>
      </w:r>
      <w:r w:rsidRPr="00511FE8">
        <w:rPr>
          <w:rFonts w:ascii="Times New Roman" w:hAnsi="Times New Roman"/>
          <w:color w:val="000000"/>
          <w:sz w:val="28"/>
          <w:szCs w:val="28"/>
        </w:rPr>
        <w:br/>
        <w:t xml:space="preserve">3.7 </w:t>
      </w:r>
      <w:r w:rsidRPr="00511FE8">
        <w:rPr>
          <w:rFonts w:ascii="Times New Roman" w:hAnsi="Times New Roman"/>
          <w:b/>
          <w:color w:val="000000"/>
          <w:sz w:val="28"/>
          <w:szCs w:val="28"/>
        </w:rPr>
        <w:t xml:space="preserve">Câu hỏi tu từ: </w:t>
      </w:r>
      <w:r w:rsidRPr="00511FE8">
        <w:rPr>
          <w:rFonts w:ascii="Times New Roman" w:hAnsi="Times New Roman"/>
          <w:color w:val="000000"/>
          <w:sz w:val="28"/>
          <w:szCs w:val="28"/>
        </w:rPr>
        <w:t>Là cách sử dụng câu hỏi nhưng không có câu trả lời nhằm biểu thị một ý nghĩa nào đó trong diễn đạt có tác dụng bộc lộ cảm xúc</w:t>
      </w:r>
    </w:p>
    <w:p w:rsidR="00511FE8" w:rsidRPr="00511FE8" w:rsidRDefault="00511FE8" w:rsidP="00511FE8">
      <w:pPr>
        <w:rPr>
          <w:rFonts w:ascii="Times New Roman" w:hAnsi="Times New Roman"/>
          <w:color w:val="000000"/>
          <w:sz w:val="28"/>
          <w:szCs w:val="28"/>
        </w:rPr>
      </w:pPr>
      <w:r w:rsidRPr="00511FE8">
        <w:rPr>
          <w:rFonts w:ascii="Times New Roman" w:hAnsi="Times New Roman"/>
          <w:b/>
          <w:color w:val="000000"/>
          <w:sz w:val="28"/>
          <w:szCs w:val="28"/>
        </w:rPr>
        <w:t>3.8</w:t>
      </w:r>
      <w:r w:rsidRPr="00511FE8">
        <w:rPr>
          <w:rFonts w:ascii="Times New Roman" w:hAnsi="Times New Roman"/>
          <w:color w:val="000000"/>
          <w:sz w:val="28"/>
          <w:szCs w:val="28"/>
        </w:rPr>
        <w:t xml:space="preserve"> </w:t>
      </w:r>
      <w:r w:rsidRPr="00511FE8">
        <w:rPr>
          <w:rFonts w:ascii="Times New Roman" w:hAnsi="Times New Roman"/>
          <w:b/>
          <w:color w:val="000000"/>
          <w:sz w:val="28"/>
          <w:szCs w:val="28"/>
        </w:rPr>
        <w:t xml:space="preserve">Nói quá </w:t>
      </w:r>
      <w:r w:rsidRPr="00511FE8">
        <w:rPr>
          <w:rFonts w:ascii="Times New Roman" w:hAnsi="Times New Roman"/>
          <w:color w:val="000000"/>
          <w:sz w:val="28"/>
          <w:szCs w:val="28"/>
        </w:rPr>
        <w:t>Là biệp pháp tu từ phóng đại mức độ, quy mô, tính chất của sự vật, hiện tượng được miêu tả để nhấn mạnh, gây ấn tượng, tăng sức biểu cảm.</w:t>
      </w:r>
    </w:p>
    <w:p w:rsidR="00511FE8" w:rsidRPr="00511FE8" w:rsidRDefault="00511FE8" w:rsidP="00511FE8">
      <w:pPr>
        <w:rPr>
          <w:rFonts w:ascii="Times New Roman" w:hAnsi="Times New Roman"/>
          <w:color w:val="000000"/>
          <w:sz w:val="28"/>
          <w:szCs w:val="28"/>
        </w:rPr>
      </w:pPr>
      <w:r w:rsidRPr="00511FE8">
        <w:rPr>
          <w:rFonts w:ascii="Times New Roman" w:hAnsi="Times New Roman"/>
          <w:b/>
          <w:color w:val="000000"/>
          <w:sz w:val="28"/>
          <w:szCs w:val="28"/>
        </w:rPr>
        <w:t>3.9</w:t>
      </w:r>
      <w:r w:rsidRPr="00511FE8">
        <w:rPr>
          <w:rFonts w:ascii="Times New Roman" w:hAnsi="Times New Roman"/>
          <w:color w:val="000000"/>
          <w:sz w:val="28"/>
          <w:szCs w:val="28"/>
        </w:rPr>
        <w:t xml:space="preserve"> </w:t>
      </w:r>
      <w:r w:rsidRPr="00511FE8">
        <w:rPr>
          <w:rFonts w:ascii="Times New Roman" w:hAnsi="Times New Roman"/>
          <w:b/>
          <w:color w:val="000000"/>
          <w:sz w:val="28"/>
          <w:szCs w:val="28"/>
        </w:rPr>
        <w:t xml:space="preserve">Đảo ngữ </w:t>
      </w:r>
      <w:r w:rsidRPr="00511FE8">
        <w:rPr>
          <w:rFonts w:ascii="Times New Roman" w:hAnsi="Times New Roman"/>
          <w:color w:val="000000"/>
          <w:sz w:val="28"/>
          <w:szCs w:val="28"/>
        </w:rPr>
        <w:t xml:space="preserve">là hiện tượng vi phạm có tính chủ định trật tự chuẩn mực của các đơn vị văn bản. Có tác dụng </w:t>
      </w:r>
      <w:r w:rsidRPr="00511FE8">
        <w:rPr>
          <w:rFonts w:ascii="Times New Roman" w:hAnsi="Times New Roman"/>
          <w:color w:val="000000"/>
          <w:sz w:val="28"/>
          <w:szCs w:val="28"/>
          <w:shd w:val="clear" w:color="auto" w:fill="F8F8F8"/>
        </w:rPr>
        <w:t>nhấn mạnh , gây ấn tượng về nội dung biểu đạt</w:t>
      </w:r>
    </w:p>
    <w:p w:rsidR="00511FE8" w:rsidRPr="00511FE8" w:rsidRDefault="00511FE8" w:rsidP="00511FE8">
      <w:pPr>
        <w:rPr>
          <w:rFonts w:ascii="Times New Roman" w:hAnsi="Times New Roman"/>
          <w:color w:val="000000"/>
          <w:sz w:val="28"/>
          <w:szCs w:val="28"/>
          <w:shd w:val="clear" w:color="auto" w:fill="F8F8F8"/>
        </w:rPr>
      </w:pPr>
      <w:r w:rsidRPr="00511FE8">
        <w:rPr>
          <w:rFonts w:ascii="Times New Roman" w:hAnsi="Times New Roman"/>
          <w:b/>
          <w:color w:val="000000"/>
          <w:sz w:val="28"/>
          <w:szCs w:val="28"/>
        </w:rPr>
        <w:t>3.10</w:t>
      </w:r>
      <w:r w:rsidRPr="00511FE8">
        <w:rPr>
          <w:rFonts w:ascii="Times New Roman" w:hAnsi="Times New Roman"/>
          <w:color w:val="000000"/>
          <w:sz w:val="28"/>
          <w:szCs w:val="28"/>
        </w:rPr>
        <w:t xml:space="preserve"> </w:t>
      </w:r>
      <w:r w:rsidRPr="00511FE8">
        <w:rPr>
          <w:rFonts w:ascii="Times New Roman" w:hAnsi="Times New Roman"/>
          <w:b/>
          <w:color w:val="000000"/>
          <w:sz w:val="28"/>
          <w:szCs w:val="28"/>
        </w:rPr>
        <w:t xml:space="preserve">Đối lập (tương phản) </w:t>
      </w:r>
      <w:r w:rsidRPr="00511FE8">
        <w:rPr>
          <w:rFonts w:ascii="Times New Roman" w:hAnsi="Times New Roman"/>
          <w:color w:val="000000"/>
          <w:sz w:val="28"/>
          <w:szCs w:val="28"/>
        </w:rPr>
        <w:t xml:space="preserve">hình ảnh, ý  trái ngược  nhau có tác dụng </w:t>
      </w:r>
      <w:r w:rsidRPr="00511FE8">
        <w:rPr>
          <w:rFonts w:ascii="Times New Roman" w:hAnsi="Times New Roman"/>
          <w:color w:val="000000"/>
          <w:sz w:val="28"/>
          <w:szCs w:val="28"/>
          <w:shd w:val="clear" w:color="auto" w:fill="F8F8F8"/>
        </w:rPr>
        <w:t>Tạo hiệu quả hài hòa , cân đối trong diễn đạt . Nhấn mạnh về ý , gợi liên tưởng , gợi hình ảnh sinh động , tạo nhịp điệu</w:t>
      </w:r>
    </w:p>
    <w:p w:rsidR="00511FE8" w:rsidRDefault="00511FE8" w:rsidP="000832F0">
      <w:pPr>
        <w:rPr>
          <w:rFonts w:ascii="Times New Roman" w:hAnsi="Times New Roman"/>
          <w:b/>
          <w:color w:val="000000"/>
          <w:sz w:val="28"/>
          <w:szCs w:val="28"/>
        </w:rPr>
      </w:pPr>
    </w:p>
    <w:p w:rsidR="000832F0" w:rsidRPr="000832F0" w:rsidRDefault="00511FE8" w:rsidP="000832F0">
      <w:pPr>
        <w:rPr>
          <w:rFonts w:ascii="Times New Roman" w:hAnsi="Times New Roman"/>
          <w:color w:val="000000"/>
          <w:sz w:val="28"/>
          <w:szCs w:val="28"/>
        </w:rPr>
      </w:pPr>
      <w:r>
        <w:rPr>
          <w:rFonts w:ascii="Times New Roman" w:hAnsi="Times New Roman"/>
          <w:b/>
          <w:color w:val="000000"/>
          <w:sz w:val="28"/>
          <w:szCs w:val="28"/>
        </w:rPr>
        <w:t>4</w:t>
      </w:r>
      <w:r w:rsidR="000832F0" w:rsidRPr="000832F0">
        <w:rPr>
          <w:rFonts w:ascii="Times New Roman" w:hAnsi="Times New Roman"/>
          <w:b/>
          <w:color w:val="000000"/>
          <w:sz w:val="28"/>
          <w:szCs w:val="28"/>
        </w:rPr>
        <w:t>. Nhận biết chi tiết (từ ngữ, hình ảnh) trong ngữ liệu.</w:t>
      </w:r>
    </w:p>
    <w:p w:rsidR="000832F0" w:rsidRPr="000832F0" w:rsidRDefault="00511FE8" w:rsidP="000832F0">
      <w:pPr>
        <w:pStyle w:val="NormalWeb"/>
        <w:spacing w:before="0" w:beforeAutospacing="0" w:after="0" w:afterAutospacing="0"/>
        <w:jc w:val="both"/>
        <w:rPr>
          <w:b/>
          <w:color w:val="000000"/>
          <w:sz w:val="28"/>
          <w:szCs w:val="28"/>
        </w:rPr>
      </w:pPr>
      <w:r>
        <w:rPr>
          <w:b/>
          <w:color w:val="000000"/>
          <w:sz w:val="28"/>
          <w:szCs w:val="28"/>
        </w:rPr>
        <w:t>5</w:t>
      </w:r>
      <w:r w:rsidR="000832F0" w:rsidRPr="000832F0">
        <w:rPr>
          <w:b/>
          <w:color w:val="000000"/>
          <w:sz w:val="28"/>
          <w:szCs w:val="28"/>
        </w:rPr>
        <w:t>. Hiểu được các chi tiết, nội dung của ngữ liệu; tác dụng của thủ pháp nghệ thuật được sử dụng trong ngữ liệu.</w:t>
      </w:r>
    </w:p>
    <w:p w:rsidR="000832F0" w:rsidRPr="000832F0" w:rsidRDefault="00511FE8" w:rsidP="000832F0">
      <w:pPr>
        <w:pStyle w:val="NormalWeb"/>
        <w:spacing w:before="0" w:beforeAutospacing="0" w:after="0" w:afterAutospacing="0"/>
        <w:jc w:val="both"/>
        <w:rPr>
          <w:b/>
          <w:color w:val="000000"/>
          <w:sz w:val="28"/>
          <w:szCs w:val="28"/>
        </w:rPr>
      </w:pPr>
      <w:r>
        <w:rPr>
          <w:b/>
          <w:color w:val="000000"/>
          <w:sz w:val="28"/>
          <w:szCs w:val="28"/>
        </w:rPr>
        <w:t>6</w:t>
      </w:r>
      <w:r w:rsidR="000832F0" w:rsidRPr="000832F0">
        <w:rPr>
          <w:b/>
          <w:color w:val="000000"/>
          <w:sz w:val="28"/>
          <w:szCs w:val="28"/>
        </w:rPr>
        <w:t xml:space="preserve">. Trình bày suy nghĩ, cảm nhận/ nêu quan điểm cá nhân về một vấn đề liên quan đến nội dung ngữ liệu. </w:t>
      </w:r>
    </w:p>
    <w:p w:rsidR="000832F0" w:rsidRPr="000832F0" w:rsidRDefault="00511FE8" w:rsidP="000832F0">
      <w:pPr>
        <w:pStyle w:val="NormalWeb"/>
        <w:spacing w:before="0" w:beforeAutospacing="0" w:after="0" w:afterAutospacing="0"/>
        <w:jc w:val="both"/>
        <w:rPr>
          <w:b/>
          <w:color w:val="000000"/>
          <w:sz w:val="28"/>
          <w:szCs w:val="28"/>
        </w:rPr>
      </w:pPr>
      <w:r>
        <w:rPr>
          <w:b/>
          <w:color w:val="000000"/>
          <w:sz w:val="28"/>
          <w:szCs w:val="28"/>
        </w:rPr>
        <w:t>7</w:t>
      </w:r>
      <w:r w:rsidR="000832F0" w:rsidRPr="000832F0">
        <w:rPr>
          <w:b/>
          <w:color w:val="000000"/>
          <w:sz w:val="28"/>
          <w:szCs w:val="28"/>
        </w:rPr>
        <w:t>. Rút ra bài học/ thông điệp.</w:t>
      </w:r>
    </w:p>
    <w:p w:rsidR="000832F0" w:rsidRDefault="000832F0" w:rsidP="00151EEC">
      <w:pPr>
        <w:spacing w:after="0" w:line="240" w:lineRule="atLeast"/>
        <w:jc w:val="both"/>
        <w:rPr>
          <w:rFonts w:ascii="Times New Roman" w:eastAsia="Times New Roman" w:hAnsi="Times New Roman"/>
          <w:b/>
          <w:bCs/>
          <w:color w:val="000000"/>
          <w:sz w:val="28"/>
          <w:szCs w:val="28"/>
        </w:rPr>
      </w:pPr>
    </w:p>
    <w:p w:rsidR="00242424" w:rsidRPr="00151EEC" w:rsidRDefault="00242424" w:rsidP="00DE3A59">
      <w:pPr>
        <w:spacing w:after="0" w:line="240" w:lineRule="atLeast"/>
        <w:jc w:val="both"/>
        <w:rPr>
          <w:rFonts w:ascii="Times New Roman" w:hAnsi="Times New Roman"/>
          <w:b/>
          <w:bCs/>
          <w:color w:val="000000"/>
          <w:sz w:val="28"/>
          <w:szCs w:val="28"/>
        </w:rPr>
      </w:pPr>
      <w:r w:rsidRPr="00151EEC">
        <w:rPr>
          <w:rFonts w:ascii="Times New Roman" w:hAnsi="Times New Roman"/>
          <w:b/>
          <w:bCs/>
          <w:color w:val="000000"/>
          <w:sz w:val="28"/>
          <w:szCs w:val="28"/>
        </w:rPr>
        <w:t>II. Làm văn</w:t>
      </w:r>
    </w:p>
    <w:p w:rsidR="00242424" w:rsidRDefault="00242424" w:rsidP="009F1893">
      <w:pPr>
        <w:numPr>
          <w:ilvl w:val="0"/>
          <w:numId w:val="7"/>
        </w:numPr>
        <w:spacing w:after="0" w:line="240" w:lineRule="atLeast"/>
        <w:jc w:val="both"/>
        <w:rPr>
          <w:rFonts w:ascii="Times New Roman" w:hAnsi="Times New Roman"/>
          <w:color w:val="000000"/>
          <w:sz w:val="28"/>
          <w:szCs w:val="28"/>
        </w:rPr>
      </w:pPr>
      <w:r w:rsidRPr="00151EEC">
        <w:rPr>
          <w:rFonts w:ascii="Times New Roman" w:hAnsi="Times New Roman"/>
          <w:b/>
          <w:bCs/>
          <w:color w:val="000000"/>
          <w:sz w:val="28"/>
          <w:szCs w:val="28"/>
        </w:rPr>
        <w:t xml:space="preserve">Kiểu bài: </w:t>
      </w:r>
      <w:r w:rsidRPr="00151EEC">
        <w:rPr>
          <w:rFonts w:ascii="Times New Roman" w:hAnsi="Times New Roman"/>
          <w:color w:val="000000"/>
          <w:sz w:val="28"/>
          <w:szCs w:val="28"/>
        </w:rPr>
        <w:t>Nghị luận văn họ</w:t>
      </w:r>
      <w:r w:rsidR="00450FCD">
        <w:rPr>
          <w:rFonts w:ascii="Times New Roman" w:hAnsi="Times New Roman"/>
          <w:color w:val="000000"/>
          <w:sz w:val="28"/>
          <w:szCs w:val="28"/>
        </w:rPr>
        <w:t>c</w:t>
      </w:r>
      <w:r w:rsidRPr="00151EEC">
        <w:rPr>
          <w:rFonts w:ascii="Times New Roman" w:hAnsi="Times New Roman"/>
          <w:color w:val="000000"/>
          <w:sz w:val="28"/>
          <w:szCs w:val="28"/>
        </w:rPr>
        <w:t xml:space="preserve"> </w:t>
      </w:r>
      <w:r w:rsidR="00450FCD">
        <w:rPr>
          <w:rFonts w:ascii="Times New Roman" w:hAnsi="Times New Roman"/>
          <w:color w:val="000000"/>
          <w:sz w:val="28"/>
          <w:szCs w:val="28"/>
        </w:rPr>
        <w:t>(</w:t>
      </w:r>
      <w:r w:rsidRPr="00151EEC">
        <w:rPr>
          <w:rFonts w:ascii="Times New Roman" w:hAnsi="Times New Roman"/>
          <w:color w:val="000000"/>
          <w:sz w:val="28"/>
          <w:szCs w:val="28"/>
        </w:rPr>
        <w:t>Nghị luận về một đoạn thơ.</w:t>
      </w:r>
      <w:r w:rsidR="00450FCD">
        <w:rPr>
          <w:rFonts w:ascii="Times New Roman" w:hAnsi="Times New Roman"/>
          <w:color w:val="000000"/>
          <w:sz w:val="28"/>
          <w:szCs w:val="28"/>
        </w:rPr>
        <w:t>)</w:t>
      </w:r>
    </w:p>
    <w:p w:rsidR="009F1893" w:rsidRPr="009F1893" w:rsidRDefault="009F1893" w:rsidP="009F1893">
      <w:pPr>
        <w:spacing w:after="0" w:line="240" w:lineRule="atLeast"/>
        <w:ind w:left="360"/>
        <w:jc w:val="both"/>
        <w:rPr>
          <w:rFonts w:ascii="Times New Roman" w:hAnsi="Times New Roman"/>
          <w:color w:val="000000"/>
          <w:sz w:val="28"/>
          <w:szCs w:val="28"/>
        </w:rPr>
      </w:pPr>
      <w:r>
        <w:rPr>
          <w:rFonts w:ascii="Times New Roman" w:hAnsi="Times New Roman"/>
          <w:b/>
          <w:bCs/>
          <w:color w:val="000000"/>
          <w:sz w:val="28"/>
          <w:szCs w:val="28"/>
        </w:rPr>
        <w:t xml:space="preserve">  *</w:t>
      </w:r>
      <w:r w:rsidRPr="009F1893">
        <w:rPr>
          <w:rFonts w:ascii="Times New Roman" w:hAnsi="Times New Roman"/>
          <w:b/>
          <w:bCs/>
          <w:color w:val="000000"/>
          <w:sz w:val="28"/>
          <w:szCs w:val="28"/>
        </w:rPr>
        <w:t>Để viết bài văn nghị luận phân tích, đánh giá một tác phẩm thơ, chúng ta cần:</w:t>
      </w:r>
    </w:p>
    <w:p w:rsidR="009F1893" w:rsidRPr="009F1893" w:rsidRDefault="003F5000" w:rsidP="003F5000">
      <w:pPr>
        <w:spacing w:after="0" w:line="240" w:lineRule="atLeast"/>
        <w:ind w:firstLine="360"/>
        <w:jc w:val="both"/>
        <w:rPr>
          <w:rFonts w:ascii="Times New Roman" w:hAnsi="Times New Roman"/>
          <w:color w:val="000000"/>
          <w:sz w:val="28"/>
          <w:szCs w:val="28"/>
        </w:rPr>
      </w:pPr>
      <w:r>
        <w:rPr>
          <w:rFonts w:ascii="Times New Roman" w:hAnsi="Times New Roman"/>
          <w:color w:val="000000"/>
          <w:sz w:val="28"/>
          <w:szCs w:val="28"/>
        </w:rPr>
        <w:t>-</w:t>
      </w:r>
      <w:r w:rsidR="009F1893" w:rsidRPr="009F1893">
        <w:rPr>
          <w:rFonts w:ascii="Times New Roman" w:hAnsi="Times New Roman"/>
          <w:color w:val="000000"/>
          <w:sz w:val="28"/>
          <w:szCs w:val="28"/>
        </w:rPr>
        <w:t xml:space="preserve"> Giới thiệu ngắn gọn về bài thơ được chọn (tác giả, hoàn cảnh ra đời của tác phẩm, khuynh hướng, trào lưu văn học gắn với bài thơ; lí do lựa chọn bài thơ để phân tích, đánh giá).</w:t>
      </w:r>
    </w:p>
    <w:p w:rsidR="009F1893" w:rsidRPr="009F1893" w:rsidRDefault="009F1893" w:rsidP="009F1893">
      <w:pPr>
        <w:spacing w:after="0" w:line="240" w:lineRule="atLeast"/>
        <w:ind w:left="360"/>
        <w:jc w:val="both"/>
        <w:rPr>
          <w:rFonts w:ascii="Times New Roman" w:hAnsi="Times New Roman"/>
          <w:color w:val="000000"/>
          <w:sz w:val="28"/>
          <w:szCs w:val="28"/>
        </w:rPr>
      </w:pPr>
      <w:r w:rsidRPr="009F1893">
        <w:rPr>
          <w:rFonts w:ascii="Times New Roman" w:hAnsi="Times New Roman"/>
          <w:color w:val="000000"/>
          <w:sz w:val="28"/>
          <w:szCs w:val="28"/>
        </w:rPr>
        <w:t>- Chỉ ra và phân tích được những nét đặc sắc, độc đáo của bài thơ (từ ngữ, hình ả</w:t>
      </w:r>
      <w:r w:rsidR="003F5000">
        <w:rPr>
          <w:rFonts w:ascii="Times New Roman" w:hAnsi="Times New Roman"/>
          <w:color w:val="000000"/>
          <w:sz w:val="28"/>
          <w:szCs w:val="28"/>
        </w:rPr>
        <w:t>nh,</w:t>
      </w:r>
      <w:r w:rsidRPr="009F1893">
        <w:rPr>
          <w:rFonts w:ascii="Times New Roman" w:hAnsi="Times New Roman"/>
          <w:color w:val="000000"/>
          <w:sz w:val="28"/>
          <w:szCs w:val="28"/>
        </w:rPr>
        <w:t>cách tổ chức nhịp điệu, nhạc điệu, cách liên kết mạch cảm xúc và hình ảnh, …).</w:t>
      </w:r>
    </w:p>
    <w:p w:rsidR="009F1893" w:rsidRPr="009F1893" w:rsidRDefault="009F1893" w:rsidP="009F1893">
      <w:pPr>
        <w:spacing w:after="0" w:line="240" w:lineRule="atLeast"/>
        <w:ind w:left="360"/>
        <w:jc w:val="both"/>
        <w:rPr>
          <w:rFonts w:ascii="Times New Roman" w:hAnsi="Times New Roman"/>
          <w:color w:val="000000"/>
          <w:sz w:val="28"/>
          <w:szCs w:val="28"/>
        </w:rPr>
      </w:pPr>
      <w:r w:rsidRPr="009F1893">
        <w:rPr>
          <w:rFonts w:ascii="Times New Roman" w:hAnsi="Times New Roman"/>
          <w:color w:val="000000"/>
          <w:sz w:val="28"/>
          <w:szCs w:val="28"/>
        </w:rPr>
        <w:lastRenderedPageBreak/>
        <w:t>- Đánh giá giá trị của bài thơ về phương diện nghệ thuật cũng như ý nghĩa nhân sinh.</w:t>
      </w:r>
    </w:p>
    <w:p w:rsidR="009F1893" w:rsidRPr="00151EEC" w:rsidRDefault="009F1893" w:rsidP="009F1893">
      <w:pPr>
        <w:spacing w:after="0" w:line="240" w:lineRule="atLeast"/>
        <w:ind w:left="720"/>
        <w:jc w:val="both"/>
        <w:rPr>
          <w:rFonts w:ascii="Times New Roman" w:hAnsi="Times New Roman"/>
          <w:color w:val="000000"/>
          <w:sz w:val="28"/>
          <w:szCs w:val="28"/>
        </w:rPr>
      </w:pPr>
    </w:p>
    <w:p w:rsidR="00242424" w:rsidRPr="00151EEC" w:rsidRDefault="00242424" w:rsidP="00DE3A59">
      <w:pPr>
        <w:pStyle w:val="NoSpacing"/>
        <w:spacing w:line="240" w:lineRule="atLeast"/>
        <w:rPr>
          <w:rFonts w:ascii="Times New Roman" w:eastAsia="Times New Roman" w:hAnsi="Times New Roman"/>
          <w:b/>
          <w:color w:val="000000"/>
          <w:sz w:val="28"/>
          <w:szCs w:val="28"/>
        </w:rPr>
      </w:pPr>
      <w:r w:rsidRPr="00151EEC">
        <w:rPr>
          <w:rFonts w:ascii="Times New Roman" w:eastAsia="Times New Roman" w:hAnsi="Times New Roman"/>
          <w:b/>
          <w:bCs/>
          <w:color w:val="000000"/>
          <w:sz w:val="28"/>
          <w:szCs w:val="28"/>
          <w:bdr w:val="none" w:sz="0" w:space="0" w:color="auto" w:frame="1"/>
        </w:rPr>
        <w:t>* Dàn ý khái quát:</w:t>
      </w:r>
    </w:p>
    <w:p w:rsidR="00242424" w:rsidRPr="009F1893" w:rsidRDefault="00242424" w:rsidP="00DE3A59">
      <w:pPr>
        <w:pStyle w:val="NoSpacing"/>
        <w:spacing w:line="240" w:lineRule="atLeast"/>
        <w:rPr>
          <w:rFonts w:ascii="Times New Roman" w:eastAsia="Times New Roman" w:hAnsi="Times New Roman"/>
          <w:b/>
          <w:color w:val="000000"/>
          <w:sz w:val="28"/>
          <w:szCs w:val="28"/>
        </w:rPr>
      </w:pPr>
      <w:r w:rsidRPr="009F1893">
        <w:rPr>
          <w:rFonts w:ascii="Times New Roman" w:eastAsia="Times New Roman" w:hAnsi="Times New Roman"/>
          <w:b/>
          <w:bCs/>
          <w:color w:val="000000"/>
          <w:sz w:val="28"/>
          <w:szCs w:val="28"/>
          <w:bdr w:val="none" w:sz="0" w:space="0" w:color="auto" w:frame="1"/>
        </w:rPr>
        <w:t>Mở bài</w:t>
      </w:r>
    </w:p>
    <w:p w:rsidR="00242424" w:rsidRPr="00151EEC" w:rsidRDefault="00242424" w:rsidP="00DE3A59">
      <w:pPr>
        <w:pStyle w:val="NoSpacing"/>
        <w:spacing w:line="240" w:lineRule="atLeast"/>
        <w:rPr>
          <w:rFonts w:ascii="Times New Roman" w:eastAsia="Times New Roman" w:hAnsi="Times New Roman"/>
          <w:color w:val="000000"/>
          <w:sz w:val="28"/>
          <w:szCs w:val="28"/>
        </w:rPr>
      </w:pPr>
      <w:r w:rsidRPr="00151EEC">
        <w:rPr>
          <w:rFonts w:ascii="Times New Roman" w:eastAsia="Times New Roman" w:hAnsi="Times New Roman"/>
          <w:color w:val="000000"/>
          <w:sz w:val="28"/>
          <w:szCs w:val="28"/>
        </w:rPr>
        <w:t>– Giới thiệu ngắn gọn  những nét chính về tác giả, bài thơ, đoạn thơ.</w:t>
      </w:r>
    </w:p>
    <w:p w:rsidR="00242424" w:rsidRPr="009F1893" w:rsidRDefault="00242424" w:rsidP="00DE3A59">
      <w:pPr>
        <w:pStyle w:val="NoSpacing"/>
        <w:spacing w:line="240" w:lineRule="atLeast"/>
        <w:rPr>
          <w:rFonts w:ascii="Times New Roman" w:eastAsia="Times New Roman" w:hAnsi="Times New Roman"/>
          <w:b/>
          <w:color w:val="000000"/>
          <w:sz w:val="28"/>
          <w:szCs w:val="28"/>
        </w:rPr>
      </w:pPr>
      <w:r w:rsidRPr="009F1893">
        <w:rPr>
          <w:rFonts w:ascii="Times New Roman" w:eastAsia="Times New Roman" w:hAnsi="Times New Roman"/>
          <w:b/>
          <w:bCs/>
          <w:color w:val="000000"/>
          <w:sz w:val="28"/>
          <w:szCs w:val="28"/>
          <w:bdr w:val="none" w:sz="0" w:space="0" w:color="auto" w:frame="1"/>
        </w:rPr>
        <w:t>Thân bài</w:t>
      </w:r>
    </w:p>
    <w:p w:rsidR="00242424" w:rsidRPr="00151EEC" w:rsidRDefault="00F903CB" w:rsidP="00DE3A59">
      <w:pPr>
        <w:pStyle w:val="NoSpacing"/>
        <w:spacing w:line="240" w:lineRule="atLeast"/>
        <w:rPr>
          <w:rFonts w:ascii="Times New Roman" w:eastAsia="Times New Roman" w:hAnsi="Times New Roman"/>
          <w:color w:val="000000"/>
          <w:sz w:val="28"/>
          <w:szCs w:val="28"/>
        </w:rPr>
      </w:pPr>
      <w:r w:rsidRPr="00151EEC">
        <w:rPr>
          <w:rFonts w:ascii="Times New Roman" w:eastAsia="Times New Roman" w:hAnsi="Times New Roman"/>
          <w:color w:val="000000"/>
          <w:sz w:val="28"/>
          <w:szCs w:val="28"/>
        </w:rPr>
        <w:t>-</w:t>
      </w:r>
      <w:r w:rsidR="00242424" w:rsidRPr="00151EEC">
        <w:rPr>
          <w:rFonts w:ascii="Times New Roman" w:eastAsia="Times New Roman" w:hAnsi="Times New Roman"/>
          <w:color w:val="000000"/>
          <w:sz w:val="28"/>
          <w:szCs w:val="28"/>
        </w:rPr>
        <w:t xml:space="preserve"> Giới thiệu hoàn cảnh sáng tác, xuất xứ bài thơ, vị trí đoạn thơ…</w:t>
      </w:r>
    </w:p>
    <w:p w:rsidR="00F903CB" w:rsidRPr="00151EEC" w:rsidRDefault="00F903CB" w:rsidP="00F903CB">
      <w:pPr>
        <w:pStyle w:val="NormalWeb"/>
        <w:spacing w:before="0" w:beforeAutospacing="0" w:after="0" w:afterAutospacing="0" w:line="240" w:lineRule="atLeast"/>
        <w:jc w:val="both"/>
        <w:rPr>
          <w:color w:val="000000"/>
          <w:sz w:val="28"/>
          <w:szCs w:val="28"/>
        </w:rPr>
      </w:pPr>
      <w:r w:rsidRPr="00151EEC">
        <w:rPr>
          <w:color w:val="000000"/>
          <w:kern w:val="24"/>
          <w:sz w:val="28"/>
          <w:szCs w:val="28"/>
        </w:rPr>
        <w:t>-</w:t>
      </w:r>
      <w:r w:rsidRPr="00151EEC">
        <w:rPr>
          <w:color w:val="000000"/>
          <w:kern w:val="24"/>
          <w:sz w:val="28"/>
          <w:szCs w:val="28"/>
          <w:lang w:val="vi-VN"/>
        </w:rPr>
        <w:t xml:space="preserve"> </w:t>
      </w:r>
      <w:r w:rsidRPr="00151EEC">
        <w:rPr>
          <w:color w:val="000000"/>
          <w:kern w:val="24"/>
          <w:sz w:val="28"/>
          <w:szCs w:val="28"/>
        </w:rPr>
        <w:t>Phân tích</w:t>
      </w:r>
      <w:r w:rsidRPr="00151EEC">
        <w:rPr>
          <w:color w:val="000000"/>
          <w:kern w:val="24"/>
          <w:sz w:val="28"/>
          <w:szCs w:val="28"/>
          <w:lang w:val="vi-VN"/>
        </w:rPr>
        <w:t xml:space="preserve"> về những giá trị nội dung và nghệ thuật đoạn thơ</w:t>
      </w:r>
      <w:r w:rsidR="00E14E44" w:rsidRPr="00151EEC">
        <w:rPr>
          <w:color w:val="000000"/>
          <w:kern w:val="24"/>
          <w:sz w:val="28"/>
          <w:szCs w:val="28"/>
        </w:rPr>
        <w:t xml:space="preserve"> ( Chú ý phân tích nghệ thuật để làm rõ nội dung)</w:t>
      </w:r>
    </w:p>
    <w:p w:rsidR="00F903CB" w:rsidRPr="00151EEC" w:rsidRDefault="00F903CB" w:rsidP="00F903CB">
      <w:pPr>
        <w:pStyle w:val="NormalWeb"/>
        <w:spacing w:before="0" w:beforeAutospacing="0" w:after="0" w:afterAutospacing="0" w:line="240" w:lineRule="atLeast"/>
        <w:rPr>
          <w:color w:val="000000"/>
          <w:sz w:val="28"/>
          <w:szCs w:val="28"/>
        </w:rPr>
      </w:pPr>
      <w:r w:rsidRPr="00151EEC">
        <w:rPr>
          <w:color w:val="000000"/>
          <w:kern w:val="24"/>
          <w:sz w:val="28"/>
          <w:szCs w:val="28"/>
        </w:rPr>
        <w:t>-</w:t>
      </w:r>
      <w:r w:rsidRPr="00151EEC">
        <w:rPr>
          <w:color w:val="000000"/>
          <w:kern w:val="24"/>
          <w:sz w:val="28"/>
          <w:szCs w:val="28"/>
          <w:lang w:val="vi-VN"/>
        </w:rPr>
        <w:t xml:space="preserve"> Đánh giá chung đoạn thơ.</w:t>
      </w:r>
    </w:p>
    <w:p w:rsidR="00242424" w:rsidRPr="009F1893" w:rsidRDefault="00242424" w:rsidP="00DE3A59">
      <w:pPr>
        <w:pStyle w:val="NoSpacing"/>
        <w:spacing w:line="240" w:lineRule="atLeast"/>
        <w:rPr>
          <w:rFonts w:ascii="Times New Roman" w:eastAsia="Times New Roman" w:hAnsi="Times New Roman"/>
          <w:b/>
          <w:color w:val="000000"/>
          <w:sz w:val="28"/>
          <w:szCs w:val="28"/>
        </w:rPr>
      </w:pPr>
      <w:r w:rsidRPr="009F1893">
        <w:rPr>
          <w:rFonts w:ascii="Times New Roman" w:eastAsia="Times New Roman" w:hAnsi="Times New Roman"/>
          <w:b/>
          <w:bCs/>
          <w:color w:val="000000"/>
          <w:sz w:val="28"/>
          <w:szCs w:val="28"/>
          <w:bdr w:val="none" w:sz="0" w:space="0" w:color="auto" w:frame="1"/>
        </w:rPr>
        <w:t>Kết bài</w:t>
      </w:r>
    </w:p>
    <w:p w:rsidR="00242424" w:rsidRPr="00151EEC" w:rsidRDefault="009F1893" w:rsidP="00DE3A59">
      <w:pPr>
        <w:pStyle w:val="NoSpacing"/>
        <w:spacing w:line="240" w:lineRule="atLeast"/>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242424" w:rsidRPr="00151EEC">
        <w:rPr>
          <w:rFonts w:ascii="Times New Roman" w:eastAsia="Times New Roman" w:hAnsi="Times New Roman"/>
          <w:color w:val="000000"/>
          <w:sz w:val="28"/>
          <w:szCs w:val="28"/>
        </w:rPr>
        <w:t xml:space="preserve">Đánh giá khái quát và khẳng định giá trị riêng, đặc sắc của </w:t>
      </w:r>
      <w:r w:rsidR="00F903CB" w:rsidRPr="00151EEC">
        <w:rPr>
          <w:rFonts w:ascii="Times New Roman" w:eastAsia="Times New Roman" w:hAnsi="Times New Roman"/>
          <w:color w:val="000000"/>
          <w:sz w:val="28"/>
          <w:szCs w:val="28"/>
        </w:rPr>
        <w:t>đoạn</w:t>
      </w:r>
      <w:r w:rsidR="00242424" w:rsidRPr="00151EEC">
        <w:rPr>
          <w:rFonts w:ascii="Times New Roman" w:eastAsia="Times New Roman" w:hAnsi="Times New Roman"/>
          <w:color w:val="000000"/>
          <w:sz w:val="28"/>
          <w:szCs w:val="28"/>
        </w:rPr>
        <w:t xml:space="preserve"> thơ</w:t>
      </w:r>
    </w:p>
    <w:p w:rsidR="00E14E44" w:rsidRPr="00151EEC" w:rsidRDefault="009F1893" w:rsidP="00DE3A59">
      <w:pPr>
        <w:spacing w:after="0" w:line="240" w:lineRule="atLeast"/>
        <w:jc w:val="both"/>
        <w:rPr>
          <w:rFonts w:ascii="Times New Roman" w:hAnsi="Times New Roman"/>
          <w:color w:val="000000"/>
          <w:sz w:val="28"/>
          <w:szCs w:val="28"/>
        </w:rPr>
      </w:pPr>
      <w:r>
        <w:rPr>
          <w:rFonts w:ascii="Times New Roman" w:hAnsi="Times New Roman"/>
          <w:color w:val="000000"/>
          <w:sz w:val="28"/>
          <w:szCs w:val="28"/>
        </w:rPr>
        <w:t>-</w:t>
      </w:r>
      <w:r w:rsidR="00242424" w:rsidRPr="00151EEC">
        <w:rPr>
          <w:rFonts w:ascii="Times New Roman" w:hAnsi="Times New Roman"/>
          <w:color w:val="000000"/>
          <w:sz w:val="28"/>
          <w:szCs w:val="28"/>
        </w:rPr>
        <w:t>Tuỳ từng đề bài mở rộng, liên hệ đời sống.</w:t>
      </w:r>
    </w:p>
    <w:p w:rsidR="00242424" w:rsidRPr="00151EEC" w:rsidRDefault="00242424" w:rsidP="00DE3A59">
      <w:pPr>
        <w:spacing w:after="0" w:line="240" w:lineRule="atLeast"/>
        <w:jc w:val="both"/>
        <w:rPr>
          <w:rFonts w:ascii="Times New Roman" w:hAnsi="Times New Roman"/>
          <w:color w:val="000000"/>
          <w:sz w:val="28"/>
          <w:szCs w:val="28"/>
        </w:rPr>
      </w:pPr>
      <w:r w:rsidRPr="00151EEC">
        <w:rPr>
          <w:rFonts w:ascii="Times New Roman" w:hAnsi="Times New Roman"/>
          <w:b/>
          <w:bCs/>
          <w:color w:val="000000"/>
          <w:sz w:val="28"/>
          <w:szCs w:val="28"/>
        </w:rPr>
        <w:t xml:space="preserve">B. Nội dung: </w:t>
      </w:r>
      <w:r w:rsidR="0049443B">
        <w:rPr>
          <w:rFonts w:ascii="Times New Roman" w:hAnsi="Times New Roman"/>
          <w:b/>
          <w:bCs/>
          <w:color w:val="000000"/>
          <w:sz w:val="28"/>
          <w:szCs w:val="28"/>
        </w:rPr>
        <w:t>Giới hạn các văn bản</w:t>
      </w:r>
      <w:r w:rsidR="004D185E" w:rsidRPr="00151EEC">
        <w:rPr>
          <w:rFonts w:ascii="Times New Roman" w:hAnsi="Times New Roman"/>
          <w:b/>
          <w:bCs/>
          <w:color w:val="000000"/>
          <w:sz w:val="28"/>
          <w:szCs w:val="28"/>
        </w:rPr>
        <w:t xml:space="preserve"> sau:</w:t>
      </w:r>
    </w:p>
    <w:p w:rsidR="004D185E" w:rsidRPr="00151EEC" w:rsidRDefault="004D185E" w:rsidP="003A70EF">
      <w:pPr>
        <w:spacing w:after="0" w:line="240" w:lineRule="atLeast"/>
        <w:jc w:val="both"/>
        <w:rPr>
          <w:rFonts w:ascii="Times New Roman" w:eastAsia="Times New Roman" w:hAnsi="Times New Roman"/>
          <w:color w:val="000000"/>
          <w:sz w:val="28"/>
          <w:szCs w:val="28"/>
        </w:rPr>
      </w:pPr>
      <w:r w:rsidRPr="00151EEC">
        <w:rPr>
          <w:rFonts w:ascii="Times New Roman" w:eastAsia="Times New Roman" w:hAnsi="Times New Roman"/>
          <w:b/>
          <w:color w:val="000000"/>
          <w:sz w:val="28"/>
          <w:szCs w:val="28"/>
        </w:rPr>
        <w:t xml:space="preserve">- </w:t>
      </w:r>
      <w:r w:rsidRPr="00151EEC">
        <w:rPr>
          <w:rFonts w:ascii="Times New Roman" w:eastAsia="Times New Roman" w:hAnsi="Times New Roman"/>
          <w:color w:val="000000"/>
          <w:sz w:val="28"/>
          <w:szCs w:val="28"/>
        </w:rPr>
        <w:t>Tự Tình</w:t>
      </w:r>
      <w:r w:rsidR="0049443B">
        <w:rPr>
          <w:rFonts w:ascii="Times New Roman" w:eastAsia="Times New Roman" w:hAnsi="Times New Roman"/>
          <w:color w:val="000000"/>
          <w:sz w:val="28"/>
          <w:szCs w:val="28"/>
        </w:rPr>
        <w:t xml:space="preserve"> - Hồ Xuân Hương</w:t>
      </w:r>
    </w:p>
    <w:p w:rsidR="004D185E" w:rsidRPr="00151EEC" w:rsidRDefault="004D185E" w:rsidP="003A70EF">
      <w:pPr>
        <w:spacing w:after="0" w:line="240" w:lineRule="atLeast"/>
        <w:jc w:val="both"/>
        <w:rPr>
          <w:rFonts w:ascii="Times New Roman" w:eastAsia="Times New Roman" w:hAnsi="Times New Roman"/>
          <w:color w:val="000000"/>
          <w:sz w:val="28"/>
          <w:szCs w:val="28"/>
        </w:rPr>
      </w:pPr>
      <w:r w:rsidRPr="00151EEC">
        <w:rPr>
          <w:rFonts w:ascii="Times New Roman" w:eastAsia="Times New Roman" w:hAnsi="Times New Roman"/>
          <w:color w:val="000000"/>
          <w:sz w:val="28"/>
          <w:szCs w:val="28"/>
        </w:rPr>
        <w:t>- Nhàn</w:t>
      </w:r>
      <w:r w:rsidR="0049443B">
        <w:rPr>
          <w:rFonts w:ascii="Times New Roman" w:eastAsia="Times New Roman" w:hAnsi="Times New Roman"/>
          <w:color w:val="000000"/>
          <w:sz w:val="28"/>
          <w:szCs w:val="28"/>
        </w:rPr>
        <w:t xml:space="preserve"> - Nguyễn Bỉnh Khiêm</w:t>
      </w:r>
    </w:p>
    <w:p w:rsidR="004D185E" w:rsidRPr="00151EEC" w:rsidRDefault="004D185E" w:rsidP="003A70EF">
      <w:pPr>
        <w:spacing w:after="0" w:line="240" w:lineRule="atLeast"/>
        <w:jc w:val="both"/>
        <w:rPr>
          <w:rFonts w:ascii="Times New Roman" w:eastAsia="Times New Roman" w:hAnsi="Times New Roman"/>
          <w:color w:val="000000"/>
          <w:sz w:val="28"/>
          <w:szCs w:val="28"/>
        </w:rPr>
      </w:pPr>
      <w:r w:rsidRPr="00151EEC">
        <w:rPr>
          <w:rFonts w:ascii="Times New Roman" w:eastAsia="Times New Roman" w:hAnsi="Times New Roman"/>
          <w:color w:val="000000"/>
          <w:sz w:val="28"/>
          <w:szCs w:val="28"/>
        </w:rPr>
        <w:t>- Đây thôn Vĩ Dạ</w:t>
      </w:r>
      <w:r w:rsidR="0049443B">
        <w:rPr>
          <w:rFonts w:ascii="Times New Roman" w:eastAsia="Times New Roman" w:hAnsi="Times New Roman"/>
          <w:color w:val="000000"/>
          <w:sz w:val="28"/>
          <w:szCs w:val="28"/>
        </w:rPr>
        <w:t xml:space="preserve"> - Hàn Mặc Tử</w:t>
      </w:r>
    </w:p>
    <w:p w:rsidR="0049443B" w:rsidRDefault="004D185E" w:rsidP="003A70EF">
      <w:pPr>
        <w:spacing w:after="0" w:line="240" w:lineRule="atLeast"/>
        <w:jc w:val="both"/>
        <w:rPr>
          <w:rFonts w:ascii="Times New Roman" w:eastAsia="Times New Roman" w:hAnsi="Times New Roman"/>
          <w:color w:val="000000"/>
          <w:sz w:val="28"/>
          <w:szCs w:val="28"/>
        </w:rPr>
      </w:pPr>
      <w:r w:rsidRPr="00151EEC">
        <w:rPr>
          <w:rFonts w:ascii="Times New Roman" w:eastAsia="Times New Roman" w:hAnsi="Times New Roman"/>
          <w:color w:val="000000"/>
          <w:sz w:val="28"/>
          <w:szCs w:val="28"/>
        </w:rPr>
        <w:t>- Quê hương</w:t>
      </w:r>
      <w:r w:rsidR="004000F2">
        <w:rPr>
          <w:rFonts w:ascii="Times New Roman" w:eastAsia="Times New Roman" w:hAnsi="Times New Roman"/>
          <w:color w:val="000000"/>
          <w:sz w:val="28"/>
          <w:szCs w:val="28"/>
        </w:rPr>
        <w:t xml:space="preserve"> – Đỗ Trung Quân</w:t>
      </w:r>
    </w:p>
    <w:p w:rsidR="004D185E" w:rsidRPr="00151EEC" w:rsidRDefault="004D185E" w:rsidP="003A70EF">
      <w:pPr>
        <w:spacing w:after="0" w:line="240" w:lineRule="atLeast"/>
        <w:jc w:val="both"/>
        <w:rPr>
          <w:rFonts w:ascii="Times New Roman" w:eastAsia="Times New Roman" w:hAnsi="Times New Roman"/>
          <w:color w:val="000000"/>
          <w:sz w:val="28"/>
          <w:szCs w:val="28"/>
        </w:rPr>
      </w:pPr>
      <w:r w:rsidRPr="00151EEC">
        <w:rPr>
          <w:rFonts w:ascii="Times New Roman" w:eastAsia="Times New Roman" w:hAnsi="Times New Roman"/>
          <w:color w:val="000000"/>
          <w:sz w:val="28"/>
          <w:szCs w:val="28"/>
        </w:rPr>
        <w:t>- Chợ tết</w:t>
      </w:r>
      <w:r w:rsidR="0049443B">
        <w:rPr>
          <w:rFonts w:ascii="Times New Roman" w:eastAsia="Times New Roman" w:hAnsi="Times New Roman"/>
          <w:color w:val="000000"/>
          <w:sz w:val="28"/>
          <w:szCs w:val="28"/>
        </w:rPr>
        <w:t xml:space="preserve"> – Đoàn Văn Cừ</w:t>
      </w:r>
    </w:p>
    <w:p w:rsidR="0049443B" w:rsidRPr="00151EEC" w:rsidRDefault="004D185E" w:rsidP="0049443B">
      <w:pPr>
        <w:spacing w:after="0" w:line="240" w:lineRule="atLeast"/>
        <w:jc w:val="both"/>
        <w:rPr>
          <w:rFonts w:ascii="Times New Roman" w:eastAsia="Times New Roman" w:hAnsi="Times New Roman"/>
          <w:color w:val="000000"/>
          <w:sz w:val="28"/>
          <w:szCs w:val="28"/>
        </w:rPr>
      </w:pPr>
      <w:r w:rsidRPr="00151EEC">
        <w:rPr>
          <w:rFonts w:ascii="Times New Roman" w:eastAsia="Times New Roman" w:hAnsi="Times New Roman"/>
          <w:color w:val="000000"/>
          <w:sz w:val="28"/>
          <w:szCs w:val="28"/>
        </w:rPr>
        <w:t>- Tỏ lòng</w:t>
      </w:r>
      <w:r w:rsidR="00242424" w:rsidRPr="00151EEC">
        <w:rPr>
          <w:rFonts w:ascii="Times New Roman" w:eastAsia="Times New Roman" w:hAnsi="Times New Roman"/>
          <w:color w:val="000000"/>
          <w:sz w:val="28"/>
          <w:szCs w:val="28"/>
          <w:lang w:val="it-IT"/>
        </w:rPr>
        <w:t xml:space="preserve"> </w:t>
      </w:r>
      <w:r w:rsidR="0049443B">
        <w:rPr>
          <w:rFonts w:ascii="Times New Roman" w:eastAsia="Times New Roman" w:hAnsi="Times New Roman"/>
          <w:color w:val="000000"/>
          <w:sz w:val="28"/>
          <w:szCs w:val="28"/>
          <w:lang w:val="it-IT"/>
        </w:rPr>
        <w:t xml:space="preserve">- </w:t>
      </w:r>
      <w:r w:rsidR="0049443B">
        <w:rPr>
          <w:rFonts w:ascii="Times New Roman" w:eastAsia="Times New Roman" w:hAnsi="Times New Roman"/>
          <w:color w:val="000000"/>
          <w:sz w:val="28"/>
          <w:szCs w:val="28"/>
        </w:rPr>
        <w:t>Phạm Ngũ Lão</w:t>
      </w:r>
    </w:p>
    <w:p w:rsidR="00242424" w:rsidRPr="00151EEC" w:rsidRDefault="00242424" w:rsidP="003A70EF">
      <w:pPr>
        <w:spacing w:after="0" w:line="240" w:lineRule="atLeast"/>
        <w:jc w:val="both"/>
        <w:rPr>
          <w:rFonts w:ascii="Times New Roman" w:eastAsia="Times New Roman" w:hAnsi="Times New Roman"/>
          <w:color w:val="000000"/>
          <w:sz w:val="28"/>
          <w:szCs w:val="28"/>
          <w:lang w:val="it-IT"/>
        </w:rPr>
      </w:pPr>
    </w:p>
    <w:p w:rsidR="00B36870" w:rsidRPr="00151EEC" w:rsidRDefault="00B36870" w:rsidP="003A70EF">
      <w:pPr>
        <w:spacing w:after="0" w:line="240" w:lineRule="atLeast"/>
        <w:jc w:val="both"/>
        <w:rPr>
          <w:rFonts w:ascii="Times New Roman" w:eastAsia="Times New Roman" w:hAnsi="Times New Roman"/>
          <w:color w:val="000000"/>
          <w:sz w:val="28"/>
          <w:szCs w:val="28"/>
          <w:lang w:val="it-IT"/>
        </w:rPr>
      </w:pPr>
    </w:p>
    <w:p w:rsidR="00B36870" w:rsidRPr="00151EEC" w:rsidRDefault="00B36870" w:rsidP="00B36870">
      <w:pPr>
        <w:spacing w:after="0" w:line="240" w:lineRule="atLeast"/>
        <w:jc w:val="center"/>
        <w:rPr>
          <w:rFonts w:ascii="Times New Roman" w:eastAsia="Times New Roman" w:hAnsi="Times New Roman"/>
          <w:color w:val="000000"/>
          <w:sz w:val="28"/>
          <w:szCs w:val="28"/>
          <w:lang w:val="da-DK"/>
        </w:rPr>
      </w:pPr>
      <w:r w:rsidRPr="00151EEC">
        <w:rPr>
          <w:rFonts w:ascii="Times New Roman" w:eastAsia="Times New Roman" w:hAnsi="Times New Roman"/>
          <w:color w:val="000000"/>
          <w:sz w:val="28"/>
          <w:szCs w:val="28"/>
          <w:lang w:val="it-IT"/>
        </w:rPr>
        <w:t>----------------------------HẾT-----------------------------</w:t>
      </w:r>
    </w:p>
    <w:sectPr w:rsidR="00B36870" w:rsidRPr="00151EEC" w:rsidSect="007B4102">
      <w:headerReference w:type="default" r:id="rId8"/>
      <w:footerReference w:type="default" r:id="rId9"/>
      <w:pgSz w:w="12240" w:h="15840"/>
      <w:pgMar w:top="360" w:right="810" w:bottom="45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9B2" w:rsidRDefault="001149B2" w:rsidP="007B4102">
      <w:pPr>
        <w:spacing w:after="0" w:line="240" w:lineRule="auto"/>
      </w:pPr>
      <w:r>
        <w:separator/>
      </w:r>
    </w:p>
  </w:endnote>
  <w:endnote w:type="continuationSeparator" w:id="0">
    <w:p w:rsidR="001149B2" w:rsidRDefault="001149B2" w:rsidP="007B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102" w:rsidRPr="007B4102" w:rsidRDefault="007B4102" w:rsidP="007B4102">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B4102">
      <w:rPr>
        <w:rFonts w:ascii="Times New Roman" w:eastAsia="SimSun" w:hAnsi="Times New Roman"/>
        <w:b/>
        <w:color w:val="000000"/>
        <w:kern w:val="2"/>
        <w:sz w:val="24"/>
        <w:szCs w:val="24"/>
        <w:lang w:val="nl-NL" w:eastAsia="zh-CN"/>
      </w:rPr>
      <w:t xml:space="preserve">                                                                    </w:t>
    </w:r>
    <w:r w:rsidRPr="007B4102">
      <w:rPr>
        <w:rFonts w:ascii="Times New Roman" w:eastAsia="SimSun" w:hAnsi="Times New Roman"/>
        <w:b/>
        <w:color w:val="00B0F0"/>
        <w:kern w:val="2"/>
        <w:sz w:val="24"/>
        <w:szCs w:val="24"/>
        <w:lang w:val="nl-NL" w:eastAsia="zh-CN"/>
      </w:rPr>
      <w:t/>
    </w:r>
    <w:r w:rsidRPr="007B4102">
      <w:rPr>
        <w:rFonts w:ascii="Times New Roman" w:eastAsia="SimSun" w:hAnsi="Times New Roman"/>
        <w:b/>
        <w:color w:val="FF0000"/>
        <w:kern w:val="2"/>
        <w:sz w:val="24"/>
        <w:szCs w:val="24"/>
        <w:lang w:val="nl-NL" w:eastAsia="zh-CN"/>
      </w:rPr>
      <w:t xml:space="preserve"/>
    </w:r>
    <w:r w:rsidRPr="007B4102">
      <w:rPr>
        <w:rFonts w:ascii="Times New Roman" w:eastAsia="SimSun" w:hAnsi="Times New Roman"/>
        <w:b/>
        <w:color w:val="000000"/>
        <w:kern w:val="2"/>
        <w:sz w:val="24"/>
        <w:szCs w:val="24"/>
        <w:lang w:eastAsia="zh-CN"/>
      </w:rPr>
      <w:t xml:space="preserve">                                </w:t>
    </w:r>
    <w:r w:rsidRPr="007B4102">
      <w:rPr>
        <w:rFonts w:ascii="Times New Roman" w:eastAsia="SimSun" w:hAnsi="Times New Roman"/>
        <w:b/>
        <w:color w:val="FF0000"/>
        <w:kern w:val="2"/>
        <w:sz w:val="24"/>
        <w:szCs w:val="24"/>
        <w:lang w:eastAsia="zh-CN"/>
      </w:rPr>
      <w:t>Trang</w:t>
    </w:r>
    <w:r w:rsidRPr="007B4102">
      <w:rPr>
        <w:rFonts w:ascii="Times New Roman" w:eastAsia="SimSun" w:hAnsi="Times New Roman"/>
        <w:b/>
        <w:color w:val="0070C0"/>
        <w:kern w:val="2"/>
        <w:sz w:val="24"/>
        <w:szCs w:val="24"/>
        <w:lang w:eastAsia="zh-CN"/>
      </w:rPr>
      <w:t xml:space="preserve"> </w:t>
    </w:r>
    <w:r w:rsidRPr="007B4102">
      <w:rPr>
        <w:rFonts w:ascii="Times New Roman" w:eastAsia="SimSun" w:hAnsi="Times New Roman"/>
        <w:b/>
        <w:color w:val="0070C0"/>
        <w:kern w:val="2"/>
        <w:sz w:val="24"/>
        <w:szCs w:val="24"/>
        <w:lang w:eastAsia="zh-CN"/>
      </w:rPr>
      <w:fldChar w:fldCharType="begin"/>
    </w:r>
    <w:r w:rsidRPr="007B4102">
      <w:rPr>
        <w:rFonts w:ascii="Times New Roman" w:eastAsia="SimSun" w:hAnsi="Times New Roman"/>
        <w:b/>
        <w:color w:val="0070C0"/>
        <w:kern w:val="2"/>
        <w:sz w:val="24"/>
        <w:szCs w:val="24"/>
        <w:lang w:eastAsia="zh-CN"/>
      </w:rPr>
      <w:instrText xml:space="preserve"> PAGE   \* MERGEFORMAT </w:instrText>
    </w:r>
    <w:r w:rsidRPr="007B4102">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7B410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9B2" w:rsidRDefault="001149B2" w:rsidP="007B4102">
      <w:pPr>
        <w:spacing w:after="0" w:line="240" w:lineRule="auto"/>
      </w:pPr>
      <w:r>
        <w:separator/>
      </w:r>
    </w:p>
  </w:footnote>
  <w:footnote w:type="continuationSeparator" w:id="0">
    <w:p w:rsidR="001149B2" w:rsidRDefault="001149B2" w:rsidP="007B4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102" w:rsidRDefault="007B4102" w:rsidP="007B4102">
    <w:pPr>
      <w:widowControl w:val="0"/>
      <w:tabs>
        <w:tab w:val="center" w:pos="4513"/>
        <w:tab w:val="right" w:pos="9026"/>
      </w:tabs>
      <w:autoSpaceDE w:val="0"/>
      <w:autoSpaceDN w:val="0"/>
      <w:spacing w:after="0" w:line="240" w:lineRule="auto"/>
      <w:jc w:val="center"/>
    </w:pPr>
    <w:r w:rsidRPr="007B4102">
      <w:rPr>
        <w:rFonts w:ascii="Times New Roman" w:hAnsi="Times New Roman"/>
        <w:b/>
        <w:color w:val="00B0F0"/>
        <w:sz w:val="24"/>
        <w:szCs w:val="24"/>
        <w:lang w:val="nl-NL"/>
      </w:rPr>
      <w:t/>
    </w:r>
    <w:r w:rsidRPr="007B4102">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291"/>
    <w:multiLevelType w:val="hybridMultilevel"/>
    <w:tmpl w:val="6E5C1BF0"/>
    <w:lvl w:ilvl="0" w:tplc="05C849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91E99"/>
    <w:multiLevelType w:val="hybridMultilevel"/>
    <w:tmpl w:val="17602634"/>
    <w:lvl w:ilvl="0" w:tplc="5C72D5DC">
      <w:start w:val="1"/>
      <w:numFmt w:val="decimal"/>
      <w:lvlText w:val="Câu %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08B26A5"/>
    <w:multiLevelType w:val="hybridMultilevel"/>
    <w:tmpl w:val="DE087446"/>
    <w:lvl w:ilvl="0" w:tplc="4E24100C">
      <w:start w:val="2"/>
      <w:numFmt w:val="bullet"/>
      <w:lvlText w:val="-"/>
      <w:lvlJc w:val="left"/>
      <w:pPr>
        <w:ind w:left="578" w:hanging="360"/>
      </w:pPr>
      <w:rPr>
        <w:rFonts w:ascii="Times New Roman" w:eastAsia="Calibri" w:hAnsi="Times New Roman" w:cs="Times New Roman" w:hint="default"/>
      </w:rPr>
    </w:lvl>
    <w:lvl w:ilvl="1" w:tplc="48090003" w:tentative="1">
      <w:start w:val="1"/>
      <w:numFmt w:val="bullet"/>
      <w:lvlText w:val="o"/>
      <w:lvlJc w:val="left"/>
      <w:pPr>
        <w:ind w:left="1298" w:hanging="360"/>
      </w:pPr>
      <w:rPr>
        <w:rFonts w:ascii="Courier New" w:hAnsi="Courier New" w:cs="Courier New" w:hint="default"/>
      </w:rPr>
    </w:lvl>
    <w:lvl w:ilvl="2" w:tplc="48090005" w:tentative="1">
      <w:start w:val="1"/>
      <w:numFmt w:val="bullet"/>
      <w:lvlText w:val=""/>
      <w:lvlJc w:val="left"/>
      <w:pPr>
        <w:ind w:left="2018" w:hanging="360"/>
      </w:pPr>
      <w:rPr>
        <w:rFonts w:ascii="Wingdings" w:hAnsi="Wingdings" w:hint="default"/>
      </w:rPr>
    </w:lvl>
    <w:lvl w:ilvl="3" w:tplc="48090001" w:tentative="1">
      <w:start w:val="1"/>
      <w:numFmt w:val="bullet"/>
      <w:lvlText w:val=""/>
      <w:lvlJc w:val="left"/>
      <w:pPr>
        <w:ind w:left="2738" w:hanging="360"/>
      </w:pPr>
      <w:rPr>
        <w:rFonts w:ascii="Symbol" w:hAnsi="Symbol" w:hint="default"/>
      </w:rPr>
    </w:lvl>
    <w:lvl w:ilvl="4" w:tplc="48090003" w:tentative="1">
      <w:start w:val="1"/>
      <w:numFmt w:val="bullet"/>
      <w:lvlText w:val="o"/>
      <w:lvlJc w:val="left"/>
      <w:pPr>
        <w:ind w:left="3458" w:hanging="360"/>
      </w:pPr>
      <w:rPr>
        <w:rFonts w:ascii="Courier New" w:hAnsi="Courier New" w:cs="Courier New" w:hint="default"/>
      </w:rPr>
    </w:lvl>
    <w:lvl w:ilvl="5" w:tplc="48090005" w:tentative="1">
      <w:start w:val="1"/>
      <w:numFmt w:val="bullet"/>
      <w:lvlText w:val=""/>
      <w:lvlJc w:val="left"/>
      <w:pPr>
        <w:ind w:left="4178" w:hanging="360"/>
      </w:pPr>
      <w:rPr>
        <w:rFonts w:ascii="Wingdings" w:hAnsi="Wingdings" w:hint="default"/>
      </w:rPr>
    </w:lvl>
    <w:lvl w:ilvl="6" w:tplc="48090001" w:tentative="1">
      <w:start w:val="1"/>
      <w:numFmt w:val="bullet"/>
      <w:lvlText w:val=""/>
      <w:lvlJc w:val="left"/>
      <w:pPr>
        <w:ind w:left="4898" w:hanging="360"/>
      </w:pPr>
      <w:rPr>
        <w:rFonts w:ascii="Symbol" w:hAnsi="Symbol" w:hint="default"/>
      </w:rPr>
    </w:lvl>
    <w:lvl w:ilvl="7" w:tplc="48090003" w:tentative="1">
      <w:start w:val="1"/>
      <w:numFmt w:val="bullet"/>
      <w:lvlText w:val="o"/>
      <w:lvlJc w:val="left"/>
      <w:pPr>
        <w:ind w:left="5618" w:hanging="360"/>
      </w:pPr>
      <w:rPr>
        <w:rFonts w:ascii="Courier New" w:hAnsi="Courier New" w:cs="Courier New" w:hint="default"/>
      </w:rPr>
    </w:lvl>
    <w:lvl w:ilvl="8" w:tplc="48090005" w:tentative="1">
      <w:start w:val="1"/>
      <w:numFmt w:val="bullet"/>
      <w:lvlText w:val=""/>
      <w:lvlJc w:val="left"/>
      <w:pPr>
        <w:ind w:left="6338" w:hanging="360"/>
      </w:pPr>
      <w:rPr>
        <w:rFonts w:ascii="Wingdings" w:hAnsi="Wingdings" w:hint="default"/>
      </w:rPr>
    </w:lvl>
  </w:abstractNum>
  <w:abstractNum w:abstractNumId="3">
    <w:nsid w:val="2B4B1BEA"/>
    <w:multiLevelType w:val="multilevel"/>
    <w:tmpl w:val="8A56A0C6"/>
    <w:lvl w:ilvl="0">
      <w:start w:val="1"/>
      <w:numFmt w:val="decimal"/>
      <w:lvlText w:val="%1."/>
      <w:lvlJc w:val="left"/>
      <w:pPr>
        <w:ind w:left="360" w:hanging="360"/>
      </w:pPr>
      <w:rPr>
        <w:rFonts w:hint="default"/>
      </w:rPr>
    </w:lvl>
    <w:lvl w:ilvl="1">
      <w:start w:val="1"/>
      <w:numFmt w:val="decimal"/>
      <w:isLgl/>
      <w:lvlText w:val="%1.%2"/>
      <w:lvlJc w:val="left"/>
      <w:pPr>
        <w:ind w:left="278" w:hanging="420"/>
      </w:pPr>
      <w:rPr>
        <w:rFonts w:ascii="Times New Roman" w:hAnsi="Times New Roman" w:cs="Times New Roman" w:hint="default"/>
        <w:color w:val="000000"/>
        <w:sz w:val="28"/>
      </w:rPr>
    </w:lvl>
    <w:lvl w:ilvl="2">
      <w:start w:val="1"/>
      <w:numFmt w:val="decimal"/>
      <w:isLgl/>
      <w:lvlText w:val="%1.%2.%3"/>
      <w:lvlJc w:val="left"/>
      <w:pPr>
        <w:ind w:left="578" w:hanging="720"/>
      </w:pPr>
      <w:rPr>
        <w:rFonts w:ascii="Times New Roman" w:hAnsi="Times New Roman" w:cs="Times New Roman" w:hint="default"/>
        <w:color w:val="000000"/>
        <w:sz w:val="28"/>
      </w:rPr>
    </w:lvl>
    <w:lvl w:ilvl="3">
      <w:start w:val="1"/>
      <w:numFmt w:val="decimal"/>
      <w:isLgl/>
      <w:lvlText w:val="%1.%2.%3.%4"/>
      <w:lvlJc w:val="left"/>
      <w:pPr>
        <w:ind w:left="938" w:hanging="1080"/>
      </w:pPr>
      <w:rPr>
        <w:rFonts w:ascii="Times New Roman" w:hAnsi="Times New Roman" w:cs="Times New Roman" w:hint="default"/>
        <w:color w:val="000000"/>
        <w:sz w:val="28"/>
      </w:rPr>
    </w:lvl>
    <w:lvl w:ilvl="4">
      <w:start w:val="1"/>
      <w:numFmt w:val="decimal"/>
      <w:isLgl/>
      <w:lvlText w:val="%1.%2.%3.%4.%5"/>
      <w:lvlJc w:val="left"/>
      <w:pPr>
        <w:ind w:left="938" w:hanging="1080"/>
      </w:pPr>
      <w:rPr>
        <w:rFonts w:ascii="Times New Roman" w:hAnsi="Times New Roman" w:cs="Times New Roman" w:hint="default"/>
        <w:color w:val="000000"/>
        <w:sz w:val="28"/>
      </w:rPr>
    </w:lvl>
    <w:lvl w:ilvl="5">
      <w:start w:val="1"/>
      <w:numFmt w:val="decimal"/>
      <w:isLgl/>
      <w:lvlText w:val="%1.%2.%3.%4.%5.%6"/>
      <w:lvlJc w:val="left"/>
      <w:pPr>
        <w:ind w:left="1298" w:hanging="1440"/>
      </w:pPr>
      <w:rPr>
        <w:rFonts w:ascii="Times New Roman" w:hAnsi="Times New Roman" w:cs="Times New Roman" w:hint="default"/>
        <w:color w:val="000000"/>
        <w:sz w:val="28"/>
      </w:rPr>
    </w:lvl>
    <w:lvl w:ilvl="6">
      <w:start w:val="1"/>
      <w:numFmt w:val="decimal"/>
      <w:isLgl/>
      <w:lvlText w:val="%1.%2.%3.%4.%5.%6.%7"/>
      <w:lvlJc w:val="left"/>
      <w:pPr>
        <w:ind w:left="1298" w:hanging="1440"/>
      </w:pPr>
      <w:rPr>
        <w:rFonts w:ascii="Times New Roman" w:hAnsi="Times New Roman" w:cs="Times New Roman" w:hint="default"/>
        <w:color w:val="000000"/>
        <w:sz w:val="28"/>
      </w:rPr>
    </w:lvl>
    <w:lvl w:ilvl="7">
      <w:start w:val="1"/>
      <w:numFmt w:val="decimal"/>
      <w:isLgl/>
      <w:lvlText w:val="%1.%2.%3.%4.%5.%6.%7.%8"/>
      <w:lvlJc w:val="left"/>
      <w:pPr>
        <w:ind w:left="1658" w:hanging="1800"/>
      </w:pPr>
      <w:rPr>
        <w:rFonts w:ascii="Times New Roman" w:hAnsi="Times New Roman" w:cs="Times New Roman" w:hint="default"/>
        <w:color w:val="000000"/>
        <w:sz w:val="28"/>
      </w:rPr>
    </w:lvl>
    <w:lvl w:ilvl="8">
      <w:start w:val="1"/>
      <w:numFmt w:val="decimal"/>
      <w:isLgl/>
      <w:lvlText w:val="%1.%2.%3.%4.%5.%6.%7.%8.%9"/>
      <w:lvlJc w:val="left"/>
      <w:pPr>
        <w:ind w:left="2018" w:hanging="2160"/>
      </w:pPr>
      <w:rPr>
        <w:rFonts w:ascii="Times New Roman" w:hAnsi="Times New Roman" w:cs="Times New Roman" w:hint="default"/>
        <w:color w:val="000000"/>
        <w:sz w:val="28"/>
      </w:rPr>
    </w:lvl>
  </w:abstractNum>
  <w:abstractNum w:abstractNumId="4">
    <w:nsid w:val="35FD61FA"/>
    <w:multiLevelType w:val="hybridMultilevel"/>
    <w:tmpl w:val="21BEBD98"/>
    <w:lvl w:ilvl="0" w:tplc="83A82956">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927F8"/>
    <w:multiLevelType w:val="hybridMultilevel"/>
    <w:tmpl w:val="B64E5314"/>
    <w:lvl w:ilvl="0" w:tplc="DD70A33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42A73F2"/>
    <w:multiLevelType w:val="hybridMultilevel"/>
    <w:tmpl w:val="8CC4B9EE"/>
    <w:lvl w:ilvl="0" w:tplc="30E894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424"/>
    <w:rsid w:val="00052510"/>
    <w:rsid w:val="000832F0"/>
    <w:rsid w:val="001149B2"/>
    <w:rsid w:val="001500CB"/>
    <w:rsid w:val="00151EEC"/>
    <w:rsid w:val="00242424"/>
    <w:rsid w:val="00275E98"/>
    <w:rsid w:val="00296BE2"/>
    <w:rsid w:val="003A70EF"/>
    <w:rsid w:val="003B0549"/>
    <w:rsid w:val="003F5000"/>
    <w:rsid w:val="004000F2"/>
    <w:rsid w:val="00450FCD"/>
    <w:rsid w:val="00490C50"/>
    <w:rsid w:val="0049443B"/>
    <w:rsid w:val="004D185E"/>
    <w:rsid w:val="005029A2"/>
    <w:rsid w:val="00511FE8"/>
    <w:rsid w:val="0054107E"/>
    <w:rsid w:val="007162E2"/>
    <w:rsid w:val="007B4102"/>
    <w:rsid w:val="007C4BB1"/>
    <w:rsid w:val="008D095A"/>
    <w:rsid w:val="00970860"/>
    <w:rsid w:val="009A48EC"/>
    <w:rsid w:val="009F1893"/>
    <w:rsid w:val="00A03832"/>
    <w:rsid w:val="00A23D29"/>
    <w:rsid w:val="00B36870"/>
    <w:rsid w:val="00C73266"/>
    <w:rsid w:val="00D91680"/>
    <w:rsid w:val="00DE3A59"/>
    <w:rsid w:val="00E14E44"/>
    <w:rsid w:val="00F316BA"/>
    <w:rsid w:val="00F903CB"/>
    <w:rsid w:val="00FE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424"/>
    <w:pPr>
      <w:spacing w:after="160" w:line="25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1"/>
    <w:qFormat/>
    <w:rsid w:val="00242424"/>
    <w:pPr>
      <w:ind w:left="720"/>
      <w:contextualSpacing/>
    </w:pPr>
  </w:style>
  <w:style w:type="paragraph" w:styleId="NoSpacing">
    <w:name w:val="No Spacing"/>
    <w:uiPriority w:val="1"/>
    <w:qFormat/>
    <w:rsid w:val="00242424"/>
    <w:rPr>
      <w:sz w:val="22"/>
      <w:szCs w:val="22"/>
    </w:rPr>
  </w:style>
  <w:style w:type="table" w:styleId="TableGrid">
    <w:name w:val="Table Grid"/>
    <w:basedOn w:val="TableNormal"/>
    <w:uiPriority w:val="59"/>
    <w:rsid w:val="0024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4242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DE3A59"/>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DE3A59"/>
    <w:rPr>
      <w:b/>
      <w:bCs/>
    </w:rPr>
  </w:style>
  <w:style w:type="character" w:customStyle="1" w:styleId="NormalWebChar">
    <w:name w:val="Normal (Web) Char"/>
    <w:link w:val="NormalWeb"/>
    <w:uiPriority w:val="99"/>
    <w:qFormat/>
    <w:locked/>
    <w:rsid w:val="00DE3A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3A5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3A59"/>
    <w:rPr>
      <w:rFonts w:ascii="Tahoma" w:eastAsia="Calibri" w:hAnsi="Tahoma" w:cs="Tahoma"/>
      <w:sz w:val="16"/>
      <w:szCs w:val="16"/>
    </w:rPr>
  </w:style>
  <w:style w:type="character" w:styleId="Emphasis">
    <w:name w:val="Emphasis"/>
    <w:uiPriority w:val="20"/>
    <w:qFormat/>
    <w:rsid w:val="00970860"/>
    <w:rPr>
      <w:i/>
      <w:iCs/>
    </w:rPr>
  </w:style>
  <w:style w:type="character" w:customStyle="1" w:styleId="ListParagraphChar">
    <w:name w:val="List Paragraph Char"/>
    <w:aliases w:val="1 Char"/>
    <w:link w:val="ListParagraph"/>
    <w:uiPriority w:val="34"/>
    <w:locked/>
    <w:rsid w:val="004D185E"/>
    <w:rPr>
      <w:sz w:val="22"/>
      <w:szCs w:val="22"/>
    </w:rPr>
  </w:style>
  <w:style w:type="paragraph" w:styleId="Header">
    <w:name w:val="header"/>
    <w:basedOn w:val="Normal"/>
    <w:link w:val="HeaderChar"/>
    <w:uiPriority w:val="99"/>
    <w:unhideWhenUsed/>
    <w:rsid w:val="007B4102"/>
    <w:pPr>
      <w:tabs>
        <w:tab w:val="center" w:pos="4680"/>
        <w:tab w:val="right" w:pos="9360"/>
      </w:tabs>
    </w:pPr>
  </w:style>
  <w:style w:type="character" w:customStyle="1" w:styleId="HeaderChar">
    <w:name w:val="Header Char"/>
    <w:basedOn w:val="DefaultParagraphFont"/>
    <w:link w:val="Header"/>
    <w:uiPriority w:val="99"/>
    <w:rsid w:val="007B4102"/>
    <w:rPr>
      <w:sz w:val="22"/>
      <w:szCs w:val="22"/>
    </w:rPr>
  </w:style>
  <w:style w:type="paragraph" w:styleId="Footer">
    <w:name w:val="footer"/>
    <w:basedOn w:val="Normal"/>
    <w:link w:val="FooterChar"/>
    <w:uiPriority w:val="99"/>
    <w:unhideWhenUsed/>
    <w:rsid w:val="007B4102"/>
    <w:pPr>
      <w:tabs>
        <w:tab w:val="center" w:pos="4680"/>
        <w:tab w:val="right" w:pos="9360"/>
      </w:tabs>
    </w:pPr>
  </w:style>
  <w:style w:type="character" w:customStyle="1" w:styleId="FooterChar">
    <w:name w:val="Footer Char"/>
    <w:basedOn w:val="DefaultParagraphFont"/>
    <w:link w:val="Footer"/>
    <w:uiPriority w:val="99"/>
    <w:rsid w:val="007B410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424"/>
    <w:pPr>
      <w:spacing w:after="160" w:line="25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1"/>
    <w:qFormat/>
    <w:rsid w:val="00242424"/>
    <w:pPr>
      <w:ind w:left="720"/>
      <w:contextualSpacing/>
    </w:pPr>
  </w:style>
  <w:style w:type="paragraph" w:styleId="NoSpacing">
    <w:name w:val="No Spacing"/>
    <w:uiPriority w:val="1"/>
    <w:qFormat/>
    <w:rsid w:val="00242424"/>
    <w:rPr>
      <w:sz w:val="22"/>
      <w:szCs w:val="22"/>
    </w:rPr>
  </w:style>
  <w:style w:type="table" w:styleId="TableGrid">
    <w:name w:val="Table Grid"/>
    <w:basedOn w:val="TableNormal"/>
    <w:uiPriority w:val="59"/>
    <w:rsid w:val="0024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4242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DE3A59"/>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DE3A59"/>
    <w:rPr>
      <w:b/>
      <w:bCs/>
    </w:rPr>
  </w:style>
  <w:style w:type="character" w:customStyle="1" w:styleId="NormalWebChar">
    <w:name w:val="Normal (Web) Char"/>
    <w:link w:val="NormalWeb"/>
    <w:uiPriority w:val="99"/>
    <w:qFormat/>
    <w:locked/>
    <w:rsid w:val="00DE3A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3A5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3A59"/>
    <w:rPr>
      <w:rFonts w:ascii="Tahoma" w:eastAsia="Calibri" w:hAnsi="Tahoma" w:cs="Tahoma"/>
      <w:sz w:val="16"/>
      <w:szCs w:val="16"/>
    </w:rPr>
  </w:style>
  <w:style w:type="character" w:styleId="Emphasis">
    <w:name w:val="Emphasis"/>
    <w:uiPriority w:val="20"/>
    <w:qFormat/>
    <w:rsid w:val="00970860"/>
    <w:rPr>
      <w:i/>
      <w:iCs/>
    </w:rPr>
  </w:style>
  <w:style w:type="character" w:customStyle="1" w:styleId="ListParagraphChar">
    <w:name w:val="List Paragraph Char"/>
    <w:aliases w:val="1 Char"/>
    <w:link w:val="ListParagraph"/>
    <w:uiPriority w:val="34"/>
    <w:locked/>
    <w:rsid w:val="004D185E"/>
    <w:rPr>
      <w:sz w:val="22"/>
      <w:szCs w:val="22"/>
    </w:rPr>
  </w:style>
  <w:style w:type="paragraph" w:styleId="Header">
    <w:name w:val="header"/>
    <w:basedOn w:val="Normal"/>
    <w:link w:val="HeaderChar"/>
    <w:uiPriority w:val="99"/>
    <w:unhideWhenUsed/>
    <w:rsid w:val="007B4102"/>
    <w:pPr>
      <w:tabs>
        <w:tab w:val="center" w:pos="4680"/>
        <w:tab w:val="right" w:pos="9360"/>
      </w:tabs>
    </w:pPr>
  </w:style>
  <w:style w:type="character" w:customStyle="1" w:styleId="HeaderChar">
    <w:name w:val="Header Char"/>
    <w:basedOn w:val="DefaultParagraphFont"/>
    <w:link w:val="Header"/>
    <w:uiPriority w:val="99"/>
    <w:rsid w:val="007B4102"/>
    <w:rPr>
      <w:sz w:val="22"/>
      <w:szCs w:val="22"/>
    </w:rPr>
  </w:style>
  <w:style w:type="paragraph" w:styleId="Footer">
    <w:name w:val="footer"/>
    <w:basedOn w:val="Normal"/>
    <w:link w:val="FooterChar"/>
    <w:uiPriority w:val="99"/>
    <w:unhideWhenUsed/>
    <w:rsid w:val="007B4102"/>
    <w:pPr>
      <w:tabs>
        <w:tab w:val="center" w:pos="4680"/>
        <w:tab w:val="right" w:pos="9360"/>
      </w:tabs>
    </w:pPr>
  </w:style>
  <w:style w:type="character" w:customStyle="1" w:styleId="FooterChar">
    <w:name w:val="Footer Char"/>
    <w:basedOn w:val="DefaultParagraphFont"/>
    <w:link w:val="Footer"/>
    <w:uiPriority w:val="99"/>
    <w:rsid w:val="007B41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46125">
      <w:bodyDiv w:val="1"/>
      <w:marLeft w:val="0"/>
      <w:marRight w:val="0"/>
      <w:marTop w:val="0"/>
      <w:marBottom w:val="0"/>
      <w:divBdr>
        <w:top w:val="none" w:sz="0" w:space="0" w:color="auto"/>
        <w:left w:val="none" w:sz="0" w:space="0" w:color="auto"/>
        <w:bottom w:val="none" w:sz="0" w:space="0" w:color="auto"/>
        <w:right w:val="none" w:sz="0" w:space="0" w:color="auto"/>
      </w:divBdr>
    </w:div>
    <w:div w:id="2022849658">
      <w:bodyDiv w:val="1"/>
      <w:marLeft w:val="0"/>
      <w:marRight w:val="0"/>
      <w:marTop w:val="0"/>
      <w:marBottom w:val="0"/>
      <w:divBdr>
        <w:top w:val="none" w:sz="0" w:space="0" w:color="auto"/>
        <w:left w:val="none" w:sz="0" w:space="0" w:color="auto"/>
        <w:bottom w:val="none" w:sz="0" w:space="0" w:color="auto"/>
        <w:right w:val="none" w:sz="0" w:space="0" w:color="auto"/>
      </w:divBdr>
    </w:div>
    <w:div w:id="206231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2022-12-15T14:16:00Z</dcterms:created>
  <dc:creator>admin</dc:creator>
  <dc:description>Đề cương ôn tập HK1 Ngữ văn 10 Kết nối tri thức được soạn dưới dạng file word và PDF gồm 3 trang. Các bạn xem và tải về ở dưới.</dc:description>
  <dcterms:modified xsi:type="dcterms:W3CDTF">2022-12-15T14:16:00Z</dcterms:modified>
  <cp:revision>1</cp:revision>
  <dc:title>Đề Cương Ôn Tập HK1 Ngữ Văn 10 Kết Nối Tri Thức</dc:title>
</cp:coreProperties>
</file>