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ook w:val="01E0" w:firstRow="1" w:lastRow="1" w:firstColumn="1" w:lastColumn="1" w:noHBand="0" w:noVBand="0"/>
      </w:tblPr>
      <w:tblGrid>
        <w:gridCol w:w="3261"/>
        <w:gridCol w:w="7088"/>
      </w:tblGrid>
      <w:tr w:rsidR="005A520E" w:rsidRPr="00D86ADF" w:rsidTr="00C31C34">
        <w:trPr>
          <w:trHeight w:val="14"/>
        </w:trPr>
        <w:tc>
          <w:tcPr>
            <w:tcW w:w="3261" w:type="dxa"/>
            <w:shd w:val="clear" w:color="auto" w:fill="auto"/>
          </w:tcPr>
          <w:p w:rsidR="005A520E" w:rsidRPr="00D86ADF" w:rsidRDefault="00447FB3" w:rsidP="00781E71">
            <w:pPr>
              <w:spacing w:before="40" w:after="40" w:line="240" w:lineRule="auto"/>
              <w:ind w:left="-108" w:right="-108" w:firstLine="0"/>
              <w:jc w:val="center"/>
              <w:rPr>
                <w:rFonts w:eastAsia="Arial"/>
                <w:b/>
                <w:sz w:val="26"/>
                <w:szCs w:val="24"/>
                <w:lang w:val="vi-VN"/>
              </w:rPr>
            </w:pPr>
            <w:r>
              <w:rPr>
                <w:rFonts w:eastAsia="Arial"/>
                <w:b/>
                <w:noProof/>
                <w:sz w:val="26"/>
                <w:szCs w:val="24"/>
              </w:rPr>
              <mc:AlternateContent>
                <mc:Choice Requires="wps">
                  <w:drawing>
                    <wp:anchor distT="4294967292" distB="4294967292" distL="114300" distR="114300" simplePos="0" relativeHeight="251658752" behindDoc="0" locked="0" layoutInCell="1" allowOverlap="1">
                      <wp:simplePos x="0" y="0"/>
                      <wp:positionH relativeFrom="column">
                        <wp:posOffset>384810</wp:posOffset>
                      </wp:positionH>
                      <wp:positionV relativeFrom="paragraph">
                        <wp:posOffset>238124</wp:posOffset>
                      </wp:positionV>
                      <wp:extent cx="1133475" cy="0"/>
                      <wp:effectExtent l="0" t="0" r="9525" b="19050"/>
                      <wp:wrapNone/>
                      <wp:docPr id="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3pt,18.75pt" to="119.55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t98HgIAADcEAAAOAAAAZHJzL2Uyb0RvYy54bWysU02P2jAQvVfqf7B8hxAILESEVZVAL9su EtsfYGwnserYlm0IqOp/79h8iG0vVdUcnLFn/Pzmzczy+dRJdOTWCa0KnA5HGHFFNROqKfC3t81g jpHzRDEiteIFPnOHn1cfPyx7k/OxbrVk3CIAUS7vTYFb702eJI62vCNuqA1X4Ky17YiHrW0SZkkP 6J1MxqPRLOm1ZcZqyp2D0+rixKuIX9ec+te6dtwjWWDg5uNq47oPa7JakryxxLSCXmmQf2DREaHg 0TtURTxBByv+gOoEtdrp2g+p7hJd14LymANkk45+y2bXEsNjLiCOM3eZ3P+DpV+PW4sEg9phpEgH Jdp5S0TTelRqpUBAbdE4CtUbl0N8qbY2pEpPamdeNP3ukNJlS1TDI+G3swGUNEibvLsSNs7Ac/v+ i2YQQw5eR9VOte0CJOiBTrE453tx+MkjCodpOplkT1OM6M2XkPx20VjnP3PdoWAUWAoVdCM5Ob44 H4iQ/BYSjpXeCClj7aVCfYEX0/E0XnBaChacIczZZl9Ki44kdE/8YlbgeQyz+qBYBGs5Yeur7YmQ FxselyrgQSpA52pd2uPHYrRYz9fzbJCNZ+tBNqqqwadNmQ1mm/RpWk2qsqzSn4FamuWtYIyrwO7W qmn2d61wHZpLk92b9S5D8h496gVkb/9IOtYylC/Mlsv3mp239lZj6M4YfJ2k0P6Pe7Af5331CwAA //8DAFBLAwQUAAYACAAAACEA0Tkn190AAAAIAQAADwAAAGRycy9kb3ducmV2LnhtbEyPwU7DMBBE 70j8g7VIXKrWbiJSCHEqBOTGpQXEdRsvSUS8TmO3DXw9RhzgODujmbfFerK9ONLoO8calgsFgrh2 puNGw8tzNb8G4QOywd4xafgkD+vy/KzA3LgTb+i4DY2IJexz1NCGMORS+roli37hBuLovbvRYohy bKQZ8RTLbS8TpTJpseO40OJA9y3VH9uD1eCrV9pXX7N6pt7SxlGyf3h6RK0vL6a7WxCBpvAXhh/8 iA5lZNq5Axsveg2ZymJSQ7q6AhH9JL1Zgtj9HmRZyP8PlN8AAAD//wMAUEsBAi0AFAAGAAgAAAAh ALaDOJL+AAAA4QEAABMAAAAAAAAAAAAAAAAAAAAAAFtDb250ZW50X1R5cGVzXS54bWxQSwECLQAU AAYACAAAACEAOP0h/9YAAACUAQAACwAAAAAAAAAAAAAAAAAvAQAAX3JlbHMvLnJlbHNQSwECLQAU AAYACAAAACEAY4rffB4CAAA3BAAADgAAAAAAAAAAAAAAAAAuAgAAZHJzL2Uyb0RvYy54bWxQSwEC LQAUAAYACAAAACEA0Tkn190AAAAIAQAADwAAAAAAAAAAAAAAAAB4BAAAZHJzL2Rvd25yZXYueG1s UEsFBgAAAAAEAAQA8wAAAIIFAAAAAA== "/>
                  </w:pict>
                </mc:Fallback>
              </mc:AlternateContent>
            </w:r>
            <w:r w:rsidR="005A520E" w:rsidRPr="00D86ADF">
              <w:rPr>
                <w:rFonts w:eastAsia="Arial"/>
                <w:b/>
                <w:sz w:val="26"/>
                <w:szCs w:val="24"/>
                <w:lang w:val="vi-VN"/>
              </w:rPr>
              <w:t>SỞ GD&amp;ĐT VĨNH PHÚC</w:t>
            </w:r>
          </w:p>
          <w:p w:rsidR="005A520E" w:rsidRPr="00D86ADF" w:rsidRDefault="00447FB3" w:rsidP="00781E71">
            <w:pPr>
              <w:spacing w:before="40" w:after="40" w:line="240" w:lineRule="auto"/>
              <w:jc w:val="center"/>
              <w:rPr>
                <w:rFonts w:eastAsia="Arial"/>
                <w:sz w:val="26"/>
                <w:szCs w:val="24"/>
                <w:lang w:val="vi-VN"/>
              </w:rPr>
            </w:pPr>
            <w:r>
              <w:rPr>
                <w:rFonts w:eastAsia="Arial"/>
                <w:b/>
                <w:noProof/>
                <w:sz w:val="26"/>
                <w:szCs w:val="24"/>
              </w:rPr>
              <mc:AlternateContent>
                <mc:Choice Requires="wps">
                  <w:drawing>
                    <wp:anchor distT="0" distB="0" distL="114300" distR="114300" simplePos="0" relativeHeight="251657728" behindDoc="0" locked="0" layoutInCell="1" allowOverlap="1">
                      <wp:simplePos x="0" y="0"/>
                      <wp:positionH relativeFrom="column">
                        <wp:posOffset>185420</wp:posOffset>
                      </wp:positionH>
                      <wp:positionV relativeFrom="paragraph">
                        <wp:posOffset>157480</wp:posOffset>
                      </wp:positionV>
                      <wp:extent cx="1577340" cy="338455"/>
                      <wp:effectExtent l="0" t="0" r="22860" b="234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338455"/>
                              </a:xfrm>
                              <a:prstGeom prst="rect">
                                <a:avLst/>
                              </a:prstGeom>
                              <a:solidFill>
                                <a:srgbClr val="FFFFFF"/>
                              </a:solidFill>
                              <a:ln w="9525">
                                <a:solidFill>
                                  <a:srgbClr val="000000"/>
                                </a:solidFill>
                                <a:miter lim="800000"/>
                                <a:headEnd/>
                                <a:tailEnd/>
                              </a:ln>
                            </wps:spPr>
                            <wps:txbx>
                              <w:txbxContent>
                                <w:p w:rsidR="005A520E" w:rsidRPr="00C31C34" w:rsidRDefault="005A520E" w:rsidP="00C31C34">
                                  <w:pPr>
                                    <w:ind w:firstLine="0"/>
                                    <w:jc w:val="center"/>
                                    <w:rPr>
                                      <w:b/>
                                      <w:sz w:val="26"/>
                                      <w:szCs w:val="26"/>
                                    </w:rPr>
                                  </w:pPr>
                                  <w:r w:rsidRPr="00C31C34">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4.6pt;margin-top:12.4pt;width:124.2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I11KgIAAFIEAAAOAAAAZHJzL2Uyb0RvYy54bWysVNtu2zAMfR+wfxD0vjhx4jU14hRdugwD ugvQ7gNkWbaFyaImKbGzry8lu1l2exnmB0EUqcPDQ8qbm6FT5Cisk6ALupjNKRGaQyV1U9Avj/tX a0qcZ7piCrQo6Ek4erN9+WLTm1yk0IKqhCUIol3em4K23ps8SRxvRcfcDIzQ6KzBdsyjaZuksqxH 9E4l6Xz+OunBVsYCF87h6d3opNuIX9eC+0917YQnqqDIzcfVxrUMa7LdsLyxzLSSTzTYP7DomNSY 9Ax1xzwjByt/g+okt+Cg9jMOXQJ1LbmINWA1i/kv1Ty0zIhYC4rjzFkm9/9g+cfjZ0tkVdA0pUSz Dnv0KAZP3sBA8Aj16Y3LMezBYKAf8Bz7HGt15h74V0c07FqmG3FrLfStYBXyW4SbycXVEccFkLL/ ABXmYQcPEWiobRfEQzkIomOfTufeBC48pMyurpYrdHH0LZfrVZbFFCx/vm2s8+8EdCRsCmqx9xGd He+dD2xY/hwSkjlQstpLpaJhm3KnLDkynJN9/Cb0n8KUJn1Br7M0GwX4K8Q8fn+C6KTHgVeyK+j6 HMTyINtbXcVx9EyqcY+UlZ50DNKNIvqhHKa+lFCdUFEL42DjQ8RNC/Y7JT0OdUHdtwOzghL1XmNX rherIKGPxiq7StGwl57y0sM0R6iCekrG7c6PL+dgrGxazDTOgYZb7GQto8ih5SOriTcObtR+emTh ZVzaMerHr2D7BAAA//8DAFBLAwQUAAYACAAAACEAB4eNUN8AAAAIAQAADwAAAGRycy9kb3ducmV2 LnhtbEyPwU7DMBBE70j8g7VIXBB1GqokDXEqhASCWykIrm68TSLidbDdNPw9ywlOq9GMZt9Um9kO YkIfekcKlosEBFLjTE+tgrfXh+sCRIiajB4coYJvDLCpz88qXRp3ohecdrEVXEKh1Aq6GMdSytB0 aHVYuBGJvYPzVkeWvpXG6xOX20GmSZJJq3viD50e8b7D5nN3tAqK1dP0EZ5vtu9NdhjW8SqfHr+8 UpcX890tiIhz/AvDLz6jQ81Me3ckE8SgIF2nnOS74gXsp3megdgryIslyLqS/wfUPwAAAP//AwBQ SwECLQAUAAYACAAAACEAtoM4kv4AAADhAQAAEwAAAAAAAAAAAAAAAAAAAAAAW0NvbnRlbnRfVHlw ZXNdLnhtbFBLAQItABQABgAIAAAAIQA4/SH/1gAAAJQBAAALAAAAAAAAAAAAAAAAAC8BAABfcmVs cy8ucmVsc1BLAQItABQABgAIAAAAIQD3SI11KgIAAFIEAAAOAAAAAAAAAAAAAAAAAC4CAABkcnMv ZTJvRG9jLnhtbFBLAQItABQABgAIAAAAIQAHh41Q3wAAAAgBAAAPAAAAAAAAAAAAAAAAAIQEAABk cnMvZG93bnJldi54bWxQSwUGAAAAAAQABADzAAAAkAUAAAAA ">
                      <v:textbox>
                        <w:txbxContent>
                          <w:p w:rsidR="005A520E" w:rsidRPr="00C31C34" w:rsidRDefault="005A520E" w:rsidP="00C31C34">
                            <w:pPr>
                              <w:ind w:firstLine="0"/>
                              <w:jc w:val="center"/>
                              <w:rPr>
                                <w:b/>
                                <w:sz w:val="26"/>
                                <w:szCs w:val="26"/>
                              </w:rPr>
                            </w:pPr>
                            <w:r w:rsidRPr="00C31C34">
                              <w:rPr>
                                <w:b/>
                                <w:sz w:val="26"/>
                                <w:szCs w:val="26"/>
                              </w:rPr>
                              <w:t>ĐỀ CHÍNH THỨC</w:t>
                            </w:r>
                          </w:p>
                        </w:txbxContent>
                      </v:textbox>
                    </v:shape>
                  </w:pict>
                </mc:Fallback>
              </mc:AlternateContent>
            </w:r>
          </w:p>
          <w:p w:rsidR="005A520E" w:rsidRPr="00D86ADF" w:rsidRDefault="005A520E" w:rsidP="00781E71">
            <w:pPr>
              <w:spacing w:before="120" w:after="120" w:line="240" w:lineRule="auto"/>
              <w:ind w:firstLine="0"/>
              <w:jc w:val="center"/>
              <w:rPr>
                <w:rFonts w:eastAsia="Arial"/>
                <w:b/>
                <w:sz w:val="26"/>
                <w:szCs w:val="24"/>
                <w:lang w:val="vi-VN"/>
              </w:rPr>
            </w:pPr>
          </w:p>
        </w:tc>
        <w:tc>
          <w:tcPr>
            <w:tcW w:w="7088" w:type="dxa"/>
            <w:shd w:val="clear" w:color="auto" w:fill="auto"/>
          </w:tcPr>
          <w:p w:rsidR="005A520E" w:rsidRPr="00781E71" w:rsidRDefault="005A520E" w:rsidP="00C31C34">
            <w:pPr>
              <w:spacing w:before="40" w:after="40" w:line="240" w:lineRule="auto"/>
              <w:ind w:left="-108" w:right="-108" w:firstLine="0"/>
              <w:jc w:val="center"/>
              <w:rPr>
                <w:rFonts w:ascii="Times New Roman Bold" w:eastAsia="Arial" w:hAnsi="Times New Roman Bold"/>
                <w:b/>
                <w:spacing w:val="-4"/>
                <w:sz w:val="26"/>
                <w:szCs w:val="24"/>
                <w:lang w:val="vi-VN"/>
              </w:rPr>
            </w:pPr>
            <w:r w:rsidRPr="00781E71">
              <w:rPr>
                <w:rFonts w:ascii="Times New Roman Bold" w:eastAsia="Arial" w:hAnsi="Times New Roman Bold"/>
                <w:b/>
                <w:spacing w:val="-4"/>
                <w:sz w:val="26"/>
                <w:szCs w:val="24"/>
                <w:lang w:val="vi-VN"/>
              </w:rPr>
              <w:t>K</w:t>
            </w:r>
            <w:r w:rsidR="00781E71" w:rsidRPr="00781E71">
              <w:rPr>
                <w:rFonts w:ascii="Times New Roman Bold" w:eastAsia="Arial" w:hAnsi="Times New Roman Bold"/>
                <w:b/>
                <w:spacing w:val="-4"/>
                <w:sz w:val="26"/>
                <w:szCs w:val="24"/>
              </w:rPr>
              <w:t>Ì</w:t>
            </w:r>
            <w:r w:rsidRPr="00781E71">
              <w:rPr>
                <w:rFonts w:ascii="Times New Roman Bold" w:eastAsia="Arial" w:hAnsi="Times New Roman Bold"/>
                <w:b/>
                <w:spacing w:val="-4"/>
                <w:sz w:val="26"/>
                <w:szCs w:val="24"/>
                <w:lang w:val="vi-VN"/>
              </w:rPr>
              <w:t xml:space="preserve"> THI CHỌN HSG LỚP 1</w:t>
            </w:r>
            <w:r w:rsidRPr="00781E71">
              <w:rPr>
                <w:rFonts w:ascii="Times New Roman Bold" w:eastAsia="Arial" w:hAnsi="Times New Roman Bold"/>
                <w:b/>
                <w:spacing w:val="-4"/>
                <w:sz w:val="26"/>
                <w:szCs w:val="24"/>
              </w:rPr>
              <w:t>0, 11</w:t>
            </w:r>
            <w:r w:rsidRPr="00781E71">
              <w:rPr>
                <w:rFonts w:ascii="Times New Roman Bold" w:eastAsia="Arial" w:hAnsi="Times New Roman Bold"/>
                <w:b/>
                <w:spacing w:val="-4"/>
                <w:sz w:val="26"/>
                <w:szCs w:val="24"/>
                <w:lang w:val="vi-VN"/>
              </w:rPr>
              <w:t xml:space="preserve"> THPT NĂM HỌC 2017</w:t>
            </w:r>
            <w:r w:rsidRPr="00781E71">
              <w:rPr>
                <w:rFonts w:ascii="Times New Roman Bold" w:eastAsia="Arial" w:hAnsi="Times New Roman Bold"/>
                <w:b/>
                <w:spacing w:val="-4"/>
                <w:sz w:val="26"/>
                <w:szCs w:val="24"/>
              </w:rPr>
              <w:t xml:space="preserve"> </w:t>
            </w:r>
            <w:r w:rsidRPr="00781E71">
              <w:rPr>
                <w:rFonts w:ascii="Times New Roman Bold" w:eastAsia="Arial" w:hAnsi="Times New Roman Bold"/>
                <w:b/>
                <w:spacing w:val="-4"/>
                <w:sz w:val="26"/>
                <w:szCs w:val="24"/>
                <w:lang w:val="vi-VN"/>
              </w:rPr>
              <w:t>-</w:t>
            </w:r>
            <w:r w:rsidRPr="00781E71">
              <w:rPr>
                <w:rFonts w:ascii="Times New Roman Bold" w:eastAsia="Arial" w:hAnsi="Times New Roman Bold"/>
                <w:b/>
                <w:spacing w:val="-4"/>
                <w:sz w:val="26"/>
                <w:szCs w:val="24"/>
              </w:rPr>
              <w:t xml:space="preserve"> </w:t>
            </w:r>
            <w:r w:rsidRPr="00781E71">
              <w:rPr>
                <w:rFonts w:ascii="Times New Roman Bold" w:eastAsia="Arial" w:hAnsi="Times New Roman Bold"/>
                <w:b/>
                <w:spacing w:val="-4"/>
                <w:sz w:val="26"/>
                <w:szCs w:val="24"/>
                <w:lang w:val="vi-VN"/>
              </w:rPr>
              <w:t>2018</w:t>
            </w:r>
          </w:p>
          <w:p w:rsidR="005A520E" w:rsidRPr="00781E71" w:rsidRDefault="005A520E" w:rsidP="00C31C34">
            <w:pPr>
              <w:spacing w:before="40" w:after="40" w:line="240" w:lineRule="auto"/>
              <w:ind w:left="-108" w:firstLine="0"/>
              <w:jc w:val="center"/>
              <w:rPr>
                <w:rFonts w:ascii="Times New Roman Bold" w:eastAsia="Arial" w:hAnsi="Times New Roman Bold"/>
                <w:b/>
                <w:spacing w:val="-4"/>
                <w:sz w:val="26"/>
                <w:szCs w:val="24"/>
              </w:rPr>
            </w:pPr>
            <w:r w:rsidRPr="00781E71">
              <w:rPr>
                <w:rFonts w:ascii="Times New Roman Bold" w:eastAsia="Arial" w:hAnsi="Times New Roman Bold"/>
                <w:b/>
                <w:spacing w:val="-4"/>
                <w:sz w:val="26"/>
                <w:szCs w:val="24"/>
                <w:lang w:val="vi-VN"/>
              </w:rPr>
              <w:t xml:space="preserve">ĐỀ THI MÔN: </w:t>
            </w:r>
            <w:r w:rsidRPr="00781E71">
              <w:rPr>
                <w:rFonts w:ascii="Times New Roman Bold" w:eastAsia="Arial" w:hAnsi="Times New Roman Bold"/>
                <w:b/>
                <w:spacing w:val="-4"/>
                <w:sz w:val="26"/>
                <w:szCs w:val="24"/>
              </w:rPr>
              <w:t>NGỮ VĂN</w:t>
            </w:r>
            <w:r w:rsidRPr="00781E71">
              <w:rPr>
                <w:rFonts w:ascii="Times New Roman Bold" w:eastAsia="Arial" w:hAnsi="Times New Roman Bold"/>
                <w:b/>
                <w:color w:val="000000"/>
                <w:spacing w:val="-4"/>
                <w:sz w:val="26"/>
                <w:szCs w:val="24"/>
              </w:rPr>
              <w:t xml:space="preserve"> 10 - THPT</w:t>
            </w:r>
          </w:p>
          <w:p w:rsidR="005A520E" w:rsidRPr="00D86ADF" w:rsidRDefault="00447FB3" w:rsidP="00C31C34">
            <w:pPr>
              <w:spacing w:before="40" w:after="40" w:line="240" w:lineRule="auto"/>
              <w:ind w:left="-108" w:firstLine="0"/>
              <w:jc w:val="center"/>
              <w:rPr>
                <w:rFonts w:eastAsia="Arial"/>
                <w:i/>
                <w:sz w:val="26"/>
                <w:szCs w:val="24"/>
              </w:rPr>
            </w:pPr>
            <w:r>
              <w:rPr>
                <w:rFonts w:eastAsia="Arial"/>
                <w:noProof/>
                <w:sz w:val="26"/>
                <w:szCs w:val="24"/>
              </w:rPr>
              <mc:AlternateContent>
                <mc:Choice Requires="wps">
                  <w:drawing>
                    <wp:anchor distT="4294967292" distB="4294967292" distL="114300" distR="114300" simplePos="0" relativeHeight="251656704" behindDoc="0" locked="0" layoutInCell="1" allowOverlap="1">
                      <wp:simplePos x="0" y="0"/>
                      <wp:positionH relativeFrom="column">
                        <wp:posOffset>1181100</wp:posOffset>
                      </wp:positionH>
                      <wp:positionV relativeFrom="paragraph">
                        <wp:posOffset>198119</wp:posOffset>
                      </wp:positionV>
                      <wp:extent cx="1986280" cy="0"/>
                      <wp:effectExtent l="0" t="0" r="139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3pt,15.6pt" to="249.4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lgY3HgIAADg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II/E PfRo7wzmbedQpaQEBZVB4ASlBm0LSKjkzvhayVnu9bMi3y2SquqwbFlg/HrRgJL6jPhNit9YDfcd hi+KQgw+OhVkOzem95AgCDqH7lzu3WFnhwgcpsvFPFsASzL6YlyMidpY95mpHnmjjASXXjhc4NOz dZ4ILsYQfyzVlgsRmi8kGspoOctmIcEqwal3+jBr2kMlDDphPz7hC1WB5zHMqKOkAaxjmG5utsNc XG24XEiPB6UAnZt1nY8fy2S5WWwW+STP5ptJntT15NO2yifzbfpxVn+oq6pOf3pqaV50nFImPbtx VtP872bh9mquU3af1rsM8Vv0oBeQHf+BdOilb991EA6KXnZm7DGMZwi+PSU//497sB8f/PoXAAAA //8DAFBLAwQUAAYACAAAACEAhLbw2d0AAAAJAQAADwAAAGRycy9kb3ducmV2LnhtbEyPwU7DMBBE 70j8g7VIXCrqNEVVCHEqBOTGhQLiuo2XJCJep7HbBr6eRT3AcWZHs/OK9eR6daAxdJ4NLOYJKOLa 244bA68v1VUGKkRki71nMvBFAdbl+VmBufVHfqbDJjZKSjjkaKCNcci1DnVLDsPcD8Ry+/Cjwyhy bLQd8Sjlrtdpkqy0w47lQ4sD3bdUf272zkCo3mhXfc/qWfK+bDylu4enRzTm8mK6uwUVaYp/Yfid L9OhlE1bv2cbVC86WwlLNLBcpKAkcH2TCcv2ZOiy0P8Jyh8AAAD//wMAUEsBAi0AFAAGAAgAAAAh ALaDOJL+AAAA4QEAABMAAAAAAAAAAAAAAAAAAAAAAFtDb250ZW50X1R5cGVzXS54bWxQSwECLQAU AAYACAAAACEAOP0h/9YAAACUAQAACwAAAAAAAAAAAAAAAAAvAQAAX3JlbHMvLnJlbHNQSwECLQAU AAYACAAAACEAFZYGNx4CAAA4BAAADgAAAAAAAAAAAAAAAAAuAgAAZHJzL2Uyb0RvYy54bWxQSwEC LQAUAAYACAAAACEAhLbw2d0AAAAJAQAADwAAAAAAAAAAAAAAAAB4BAAAZHJzL2Rvd25yZXYueG1s UEsFBgAAAAAEAAQA8wAAAIIFAAAAAA== "/>
                  </w:pict>
                </mc:Fallback>
              </mc:AlternateContent>
            </w:r>
            <w:r w:rsidR="005A520E" w:rsidRPr="00D86ADF">
              <w:rPr>
                <w:rFonts w:eastAsia="Arial"/>
                <w:i/>
                <w:sz w:val="26"/>
                <w:szCs w:val="24"/>
                <w:lang w:val="vi-VN"/>
              </w:rPr>
              <w:t>Thời gian làm bài: 180 phút, không kể thờ</w:t>
            </w:r>
            <w:r w:rsidR="000461FF">
              <w:rPr>
                <w:rFonts w:eastAsia="Arial"/>
                <w:i/>
                <w:sz w:val="26"/>
                <w:szCs w:val="24"/>
                <w:lang w:val="vi-VN"/>
              </w:rPr>
              <w:t xml:space="preserve">i gian </w:t>
            </w:r>
            <w:r w:rsidR="000461FF">
              <w:rPr>
                <w:rFonts w:eastAsia="Arial"/>
                <w:i/>
                <w:sz w:val="26"/>
                <w:szCs w:val="24"/>
              </w:rPr>
              <w:t>giao</w:t>
            </w:r>
            <w:r w:rsidR="005A520E" w:rsidRPr="00D86ADF">
              <w:rPr>
                <w:rFonts w:eastAsia="Arial"/>
                <w:i/>
                <w:sz w:val="26"/>
                <w:szCs w:val="24"/>
                <w:lang w:val="vi-VN"/>
              </w:rPr>
              <w:t xml:space="preserve"> đề.</w:t>
            </w:r>
          </w:p>
          <w:p w:rsidR="005A520E" w:rsidRPr="00D86ADF" w:rsidRDefault="005A520E" w:rsidP="00D86ADF">
            <w:pPr>
              <w:spacing w:before="120" w:after="120" w:line="240" w:lineRule="auto"/>
              <w:ind w:firstLine="0"/>
              <w:jc w:val="center"/>
              <w:rPr>
                <w:rFonts w:eastAsia="Arial"/>
                <w:i/>
                <w:sz w:val="26"/>
                <w:szCs w:val="24"/>
              </w:rPr>
            </w:pPr>
          </w:p>
        </w:tc>
      </w:tr>
    </w:tbl>
    <w:p w:rsidR="004C37F9" w:rsidRPr="006C7C45" w:rsidRDefault="004C37F9" w:rsidP="00D86ADF">
      <w:pPr>
        <w:spacing w:before="0" w:line="360" w:lineRule="auto"/>
        <w:ind w:firstLine="0"/>
        <w:rPr>
          <w:b/>
          <w:sz w:val="26"/>
          <w:szCs w:val="26"/>
        </w:rPr>
      </w:pPr>
      <w:r w:rsidRPr="006C7C45">
        <w:rPr>
          <w:b/>
          <w:spacing w:val="-6"/>
          <w:sz w:val="26"/>
          <w:szCs w:val="26"/>
        </w:rPr>
        <w:t>Câu 1</w:t>
      </w:r>
      <w:r w:rsidR="004C7C50" w:rsidRPr="006C7C45">
        <w:rPr>
          <w:b/>
          <w:spacing w:val="-6"/>
          <w:sz w:val="26"/>
          <w:szCs w:val="26"/>
        </w:rPr>
        <w:t xml:space="preserve"> (6</w:t>
      </w:r>
      <w:r w:rsidRPr="006C7C45">
        <w:rPr>
          <w:b/>
          <w:spacing w:val="-6"/>
          <w:sz w:val="26"/>
          <w:szCs w:val="26"/>
        </w:rPr>
        <w:t>,0 đi</w:t>
      </w:r>
      <w:r w:rsidRPr="006C7C45">
        <w:rPr>
          <w:b/>
          <w:sz w:val="26"/>
          <w:szCs w:val="26"/>
        </w:rPr>
        <w:t>ểm)</w:t>
      </w:r>
    </w:p>
    <w:p w:rsidR="004C7C50" w:rsidRPr="004C7C50" w:rsidRDefault="004C7C50" w:rsidP="00D86ADF">
      <w:pPr>
        <w:pStyle w:val="NormalWeb"/>
        <w:shd w:val="clear" w:color="auto" w:fill="FFFFFF"/>
        <w:spacing w:before="0" w:beforeAutospacing="0" w:after="0" w:afterAutospacing="0" w:line="360" w:lineRule="auto"/>
        <w:ind w:firstLine="720"/>
        <w:jc w:val="both"/>
        <w:rPr>
          <w:i/>
          <w:color w:val="000000"/>
          <w:sz w:val="26"/>
          <w:szCs w:val="26"/>
        </w:rPr>
      </w:pPr>
      <w:r w:rsidRPr="004C7C50">
        <w:rPr>
          <w:i/>
          <w:color w:val="000000"/>
          <w:sz w:val="26"/>
          <w:szCs w:val="26"/>
        </w:rPr>
        <w:t>Một hôm, người cha lỡ làm lạc mất chiếc đồng hồ đeo tay, ông bực bội lục lọi tìm kiếm khắp nơi, nhưng tìm cả buổi cũng không thấy. Đợi đến khi ông ra ngoài, đứa con lặng lẽ vào phòng, trong chốc lát đã tìm được.</w:t>
      </w:r>
    </w:p>
    <w:p w:rsidR="004C7C50" w:rsidRPr="004C7C50" w:rsidRDefault="004C7C50" w:rsidP="00D86ADF">
      <w:pPr>
        <w:pStyle w:val="NormalWeb"/>
        <w:shd w:val="clear" w:color="auto" w:fill="FFFFFF"/>
        <w:spacing w:before="0" w:beforeAutospacing="0" w:after="0" w:afterAutospacing="0" w:line="360" w:lineRule="auto"/>
        <w:ind w:firstLine="720"/>
        <w:jc w:val="both"/>
        <w:rPr>
          <w:i/>
          <w:color w:val="000000"/>
          <w:sz w:val="26"/>
          <w:szCs w:val="26"/>
        </w:rPr>
      </w:pPr>
      <w:r w:rsidRPr="004C7C50">
        <w:rPr>
          <w:i/>
          <w:color w:val="000000"/>
          <w:sz w:val="26"/>
          <w:szCs w:val="26"/>
        </w:rPr>
        <w:t>Người cha hỏi: </w:t>
      </w:r>
      <w:r w:rsidRPr="004C7C50">
        <w:rPr>
          <w:rStyle w:val="Emphasis"/>
          <w:color w:val="000000"/>
          <w:sz w:val="26"/>
          <w:szCs w:val="26"/>
        </w:rPr>
        <w:t>Sao mà con tìm ra được vậy?</w:t>
      </w:r>
    </w:p>
    <w:p w:rsidR="004C7C50" w:rsidRPr="004C7C50" w:rsidRDefault="004C7C50" w:rsidP="00D86ADF">
      <w:pPr>
        <w:pStyle w:val="NormalWeb"/>
        <w:shd w:val="clear" w:color="auto" w:fill="FFFFFF"/>
        <w:spacing w:before="0" w:beforeAutospacing="0" w:after="0" w:afterAutospacing="0" w:line="360" w:lineRule="auto"/>
        <w:ind w:firstLine="720"/>
        <w:jc w:val="both"/>
        <w:rPr>
          <w:rStyle w:val="Emphasis"/>
          <w:color w:val="000000"/>
          <w:sz w:val="26"/>
          <w:szCs w:val="26"/>
        </w:rPr>
      </w:pPr>
      <w:r w:rsidRPr="004C7C50">
        <w:rPr>
          <w:i/>
          <w:color w:val="000000"/>
          <w:sz w:val="26"/>
          <w:szCs w:val="26"/>
        </w:rPr>
        <w:t>Đứa con trả lời: </w:t>
      </w:r>
      <w:r w:rsidRPr="004C7C50">
        <w:rPr>
          <w:rStyle w:val="Emphasis"/>
          <w:color w:val="000000"/>
          <w:sz w:val="26"/>
          <w:szCs w:val="26"/>
        </w:rPr>
        <w:t>Con chỉ ngồi im lặng, một lát sau có thể nghe được âm thanh tí tách nho nhỏ, thế là con tìm ra.</w:t>
      </w:r>
    </w:p>
    <w:p w:rsidR="004C7C50" w:rsidRPr="004C7C50" w:rsidRDefault="004C7C50" w:rsidP="00D86ADF">
      <w:pPr>
        <w:pStyle w:val="NormalWeb"/>
        <w:shd w:val="clear" w:color="auto" w:fill="FFFFFF"/>
        <w:spacing w:before="0" w:beforeAutospacing="0" w:after="0" w:afterAutospacing="0" w:line="360" w:lineRule="auto"/>
        <w:ind w:firstLine="720"/>
        <w:jc w:val="both"/>
        <w:rPr>
          <w:rStyle w:val="Emphasis"/>
          <w:i w:val="0"/>
          <w:color w:val="000000"/>
          <w:sz w:val="26"/>
          <w:szCs w:val="26"/>
        </w:rPr>
      </w:pPr>
      <w:r w:rsidRPr="004C7C50">
        <w:rPr>
          <w:rStyle w:val="Emphasis"/>
          <w:i w:val="0"/>
          <w:color w:val="000000"/>
          <w:sz w:val="26"/>
          <w:szCs w:val="26"/>
        </w:rPr>
        <w:t xml:space="preserve">(Dẫn theo </w:t>
      </w:r>
      <w:r w:rsidRPr="004C7C50">
        <w:rPr>
          <w:rStyle w:val="Emphasis"/>
          <w:color w:val="000000"/>
          <w:sz w:val="26"/>
          <w:szCs w:val="26"/>
        </w:rPr>
        <w:t>Tinhhoa.net</w:t>
      </w:r>
      <w:r w:rsidRPr="004C7C50">
        <w:rPr>
          <w:rStyle w:val="Emphasis"/>
          <w:i w:val="0"/>
          <w:color w:val="000000"/>
          <w:sz w:val="26"/>
          <w:szCs w:val="26"/>
        </w:rPr>
        <w:t>,</w:t>
      </w:r>
      <w:r w:rsidR="000461FF">
        <w:rPr>
          <w:rStyle w:val="Emphasis"/>
          <w:i w:val="0"/>
          <w:color w:val="000000"/>
          <w:sz w:val="26"/>
          <w:szCs w:val="26"/>
        </w:rPr>
        <w:t xml:space="preserve"> </w:t>
      </w:r>
      <w:r w:rsidRPr="004C7C50">
        <w:rPr>
          <w:bCs/>
          <w:i/>
          <w:kern w:val="36"/>
          <w:sz w:val="26"/>
          <w:szCs w:val="26"/>
        </w:rPr>
        <w:t>10 câu chuyện nhỏ – 10 bài học ẩn chứa triết lý sâu sắc của cuộc đời</w:t>
      </w:r>
      <w:r w:rsidRPr="004C7C50">
        <w:rPr>
          <w:rStyle w:val="Emphasis"/>
          <w:i w:val="0"/>
          <w:color w:val="000000"/>
          <w:sz w:val="26"/>
          <w:szCs w:val="26"/>
        </w:rPr>
        <w:t>)</w:t>
      </w:r>
    </w:p>
    <w:p w:rsidR="004C7C50" w:rsidRPr="004C7C50" w:rsidRDefault="0091036F" w:rsidP="00D86ADF">
      <w:pPr>
        <w:pStyle w:val="NormalWeb"/>
        <w:shd w:val="clear" w:color="auto" w:fill="FFFFFF"/>
        <w:spacing w:before="0" w:beforeAutospacing="0" w:after="0" w:afterAutospacing="0" w:line="360" w:lineRule="auto"/>
        <w:jc w:val="both"/>
        <w:rPr>
          <w:i/>
          <w:iCs/>
          <w:color w:val="000000"/>
          <w:sz w:val="26"/>
          <w:szCs w:val="26"/>
        </w:rPr>
      </w:pPr>
      <w:r>
        <w:rPr>
          <w:rStyle w:val="Emphasis"/>
          <w:i w:val="0"/>
          <w:color w:val="000000"/>
          <w:sz w:val="26"/>
          <w:szCs w:val="26"/>
        </w:rPr>
        <w:t xml:space="preserve"> </w:t>
      </w:r>
      <w:r>
        <w:rPr>
          <w:rStyle w:val="Emphasis"/>
          <w:i w:val="0"/>
          <w:color w:val="000000"/>
          <w:sz w:val="26"/>
          <w:szCs w:val="26"/>
        </w:rPr>
        <w:tab/>
      </w:r>
      <w:r w:rsidR="004C7C50" w:rsidRPr="004C7C50">
        <w:rPr>
          <w:rStyle w:val="Emphasis"/>
          <w:i w:val="0"/>
          <w:color w:val="000000"/>
          <w:sz w:val="26"/>
          <w:szCs w:val="26"/>
        </w:rPr>
        <w:t>Từ thông điệp của câu chuyện trên, viết một bài văn với chủ đề: Lắng nghe.</w:t>
      </w:r>
    </w:p>
    <w:p w:rsidR="004C7C50" w:rsidRPr="006C7C45" w:rsidRDefault="004C7C50" w:rsidP="00D86ADF">
      <w:pPr>
        <w:spacing w:before="0" w:line="360" w:lineRule="auto"/>
        <w:ind w:firstLine="0"/>
        <w:rPr>
          <w:b/>
          <w:spacing w:val="-6"/>
          <w:sz w:val="26"/>
          <w:szCs w:val="26"/>
        </w:rPr>
      </w:pPr>
      <w:r w:rsidRPr="006C7C45">
        <w:rPr>
          <w:b/>
          <w:spacing w:val="-6"/>
          <w:sz w:val="26"/>
          <w:szCs w:val="26"/>
        </w:rPr>
        <w:t>Câu 2 (14</w:t>
      </w:r>
      <w:r w:rsidR="006C7C45" w:rsidRPr="006C7C45">
        <w:rPr>
          <w:b/>
          <w:spacing w:val="-6"/>
          <w:sz w:val="26"/>
          <w:szCs w:val="26"/>
        </w:rPr>
        <w:t>,0</w:t>
      </w:r>
      <w:r w:rsidRPr="006C7C45">
        <w:rPr>
          <w:b/>
          <w:spacing w:val="-6"/>
          <w:sz w:val="26"/>
          <w:szCs w:val="26"/>
        </w:rPr>
        <w:t xml:space="preserve"> đi</w:t>
      </w:r>
      <w:r w:rsidRPr="006C7C45">
        <w:rPr>
          <w:b/>
          <w:sz w:val="26"/>
          <w:szCs w:val="26"/>
        </w:rPr>
        <w:t>ểm</w:t>
      </w:r>
      <w:r w:rsidRPr="006C7C45">
        <w:rPr>
          <w:b/>
          <w:spacing w:val="-6"/>
          <w:sz w:val="26"/>
          <w:szCs w:val="26"/>
        </w:rPr>
        <w:t>)</w:t>
      </w:r>
    </w:p>
    <w:p w:rsidR="004C7C50" w:rsidRPr="004C7C50" w:rsidRDefault="004C7C50" w:rsidP="00D86ADF">
      <w:pPr>
        <w:spacing w:before="0" w:line="360" w:lineRule="auto"/>
        <w:jc w:val="both"/>
        <w:rPr>
          <w:i/>
          <w:spacing w:val="-6"/>
          <w:sz w:val="26"/>
          <w:szCs w:val="26"/>
        </w:rPr>
      </w:pPr>
      <w:r w:rsidRPr="004C7C50">
        <w:rPr>
          <w:i/>
          <w:spacing w:val="-6"/>
          <w:sz w:val="26"/>
          <w:szCs w:val="26"/>
        </w:rPr>
        <w:t>Khi cuộc sống xuất hiện những nỗi niềm thiết tha không bút nào tả xiết đối với năng lực thông thường, nghệ sĩ là người vượt qua giới hạn đó để đưa nỗi niềm kia vào hàng vĩnh viễn.</w:t>
      </w:r>
    </w:p>
    <w:p w:rsidR="004C7C50" w:rsidRPr="004C7C50" w:rsidRDefault="004C7C50" w:rsidP="00D86ADF">
      <w:pPr>
        <w:spacing w:before="0" w:line="360" w:lineRule="auto"/>
        <w:jc w:val="right"/>
        <w:rPr>
          <w:spacing w:val="-6"/>
          <w:sz w:val="26"/>
          <w:szCs w:val="26"/>
        </w:rPr>
      </w:pPr>
      <w:r w:rsidRPr="004C7C50">
        <w:rPr>
          <w:spacing w:val="-6"/>
          <w:sz w:val="26"/>
          <w:szCs w:val="26"/>
        </w:rPr>
        <w:tab/>
        <w:t>(</w:t>
      </w:r>
      <w:r w:rsidRPr="004C7C50">
        <w:rPr>
          <w:i/>
          <w:spacing w:val="-6"/>
          <w:sz w:val="26"/>
          <w:szCs w:val="26"/>
        </w:rPr>
        <w:t>Lí luận văn học</w:t>
      </w:r>
      <w:r w:rsidRPr="004C7C50">
        <w:rPr>
          <w:spacing w:val="-6"/>
          <w:sz w:val="26"/>
          <w:szCs w:val="26"/>
        </w:rPr>
        <w:t>, Phương Lựu chủ biên, NXB Giáo dục, 2004, tr.251)</w:t>
      </w:r>
    </w:p>
    <w:p w:rsidR="004C7C50" w:rsidRPr="004C7C50" w:rsidRDefault="004C7C50" w:rsidP="00D86ADF">
      <w:pPr>
        <w:spacing w:before="0" w:line="360" w:lineRule="auto"/>
        <w:jc w:val="both"/>
        <w:rPr>
          <w:spacing w:val="-6"/>
          <w:sz w:val="26"/>
          <w:szCs w:val="26"/>
        </w:rPr>
      </w:pPr>
      <w:r>
        <w:rPr>
          <w:spacing w:val="-6"/>
          <w:sz w:val="26"/>
          <w:szCs w:val="26"/>
        </w:rPr>
        <w:t xml:space="preserve">Anh/Chị hiểu </w:t>
      </w:r>
      <w:r w:rsidRPr="004C7C50">
        <w:rPr>
          <w:spacing w:val="-6"/>
          <w:sz w:val="26"/>
          <w:szCs w:val="26"/>
        </w:rPr>
        <w:t>nhận định trên</w:t>
      </w:r>
      <w:r>
        <w:rPr>
          <w:spacing w:val="-6"/>
          <w:sz w:val="26"/>
          <w:szCs w:val="26"/>
        </w:rPr>
        <w:t xml:space="preserve"> như thế nà</w:t>
      </w:r>
      <w:r w:rsidR="00844064">
        <w:rPr>
          <w:spacing w:val="-6"/>
          <w:sz w:val="26"/>
          <w:szCs w:val="26"/>
        </w:rPr>
        <w:t>o? Qua</w:t>
      </w:r>
      <w:r w:rsidR="001C58F9">
        <w:rPr>
          <w:spacing w:val="-6"/>
          <w:sz w:val="26"/>
          <w:szCs w:val="26"/>
        </w:rPr>
        <w:t xml:space="preserve"> </w:t>
      </w:r>
      <w:r w:rsidRPr="004C7C50">
        <w:rPr>
          <w:spacing w:val="-6"/>
          <w:sz w:val="26"/>
          <w:szCs w:val="26"/>
        </w:rPr>
        <w:t xml:space="preserve">đoạn trích </w:t>
      </w:r>
      <w:r w:rsidRPr="004C7C50">
        <w:rPr>
          <w:i/>
          <w:spacing w:val="-6"/>
          <w:sz w:val="26"/>
          <w:szCs w:val="26"/>
        </w:rPr>
        <w:t>Tình cảnh lẻ loi của người chinh phụ</w:t>
      </w:r>
      <w:r w:rsidRPr="004C7C50">
        <w:rPr>
          <w:spacing w:val="-6"/>
          <w:sz w:val="26"/>
          <w:szCs w:val="26"/>
        </w:rPr>
        <w:t xml:space="preserve"> (trích </w:t>
      </w:r>
      <w:r w:rsidRPr="004C7C50">
        <w:rPr>
          <w:i/>
          <w:spacing w:val="-6"/>
          <w:sz w:val="26"/>
          <w:szCs w:val="26"/>
        </w:rPr>
        <w:t>Chinh phụ ngâm</w:t>
      </w:r>
      <w:r w:rsidR="000461FF">
        <w:rPr>
          <w:i/>
          <w:spacing w:val="-6"/>
          <w:sz w:val="26"/>
          <w:szCs w:val="26"/>
        </w:rPr>
        <w:t xml:space="preserve"> </w:t>
      </w:r>
      <w:r w:rsidR="000461FF">
        <w:rPr>
          <w:spacing w:val="-6"/>
          <w:sz w:val="26"/>
          <w:szCs w:val="26"/>
        </w:rPr>
        <w:t xml:space="preserve">– </w:t>
      </w:r>
      <w:r w:rsidRPr="004C7C50">
        <w:rPr>
          <w:spacing w:val="-6"/>
          <w:sz w:val="26"/>
          <w:szCs w:val="26"/>
        </w:rPr>
        <w:t xml:space="preserve">Đặng Trần Côn, Đoàn Thị Điểm) và </w:t>
      </w:r>
      <w:r w:rsidRPr="004C7C50">
        <w:rPr>
          <w:i/>
          <w:spacing w:val="-6"/>
          <w:sz w:val="26"/>
          <w:szCs w:val="26"/>
        </w:rPr>
        <w:t>Trao duyên</w:t>
      </w:r>
      <w:r w:rsidR="007A3AC4">
        <w:rPr>
          <w:spacing w:val="-6"/>
          <w:sz w:val="26"/>
          <w:szCs w:val="26"/>
        </w:rPr>
        <w:t xml:space="preserve"> </w:t>
      </w:r>
      <w:r w:rsidRPr="004C7C50">
        <w:rPr>
          <w:spacing w:val="-6"/>
          <w:sz w:val="26"/>
          <w:szCs w:val="26"/>
        </w:rPr>
        <w:t xml:space="preserve">(trích </w:t>
      </w:r>
      <w:r w:rsidRPr="004C7C50">
        <w:rPr>
          <w:i/>
          <w:spacing w:val="-6"/>
          <w:sz w:val="26"/>
          <w:szCs w:val="26"/>
        </w:rPr>
        <w:t>Truyện Kiều</w:t>
      </w:r>
      <w:r w:rsidR="000461FF">
        <w:rPr>
          <w:i/>
          <w:spacing w:val="-6"/>
          <w:sz w:val="26"/>
          <w:szCs w:val="26"/>
        </w:rPr>
        <w:t xml:space="preserve"> </w:t>
      </w:r>
      <w:r w:rsidR="000461FF">
        <w:rPr>
          <w:spacing w:val="-6"/>
          <w:sz w:val="26"/>
          <w:szCs w:val="26"/>
        </w:rPr>
        <w:t xml:space="preserve">– </w:t>
      </w:r>
      <w:r>
        <w:rPr>
          <w:spacing w:val="-6"/>
          <w:sz w:val="26"/>
          <w:szCs w:val="26"/>
        </w:rPr>
        <w:t>Nguyễn Du), hãy</w:t>
      </w:r>
      <w:r w:rsidR="001C58F9">
        <w:rPr>
          <w:spacing w:val="-6"/>
          <w:sz w:val="26"/>
          <w:szCs w:val="26"/>
        </w:rPr>
        <w:t xml:space="preserve"> làm sáng tỏ</w:t>
      </w:r>
      <w:r w:rsidR="00D86ADF">
        <w:rPr>
          <w:spacing w:val="-6"/>
          <w:sz w:val="26"/>
          <w:szCs w:val="26"/>
        </w:rPr>
        <w:t xml:space="preserve"> nhận định</w:t>
      </w:r>
      <w:r w:rsidR="001C58F9">
        <w:rPr>
          <w:spacing w:val="-6"/>
          <w:sz w:val="26"/>
          <w:szCs w:val="26"/>
        </w:rPr>
        <w:t>.</w:t>
      </w:r>
    </w:p>
    <w:p w:rsidR="004C7C50" w:rsidRPr="004C7C50" w:rsidRDefault="00D86ADF" w:rsidP="00D86ADF">
      <w:pPr>
        <w:tabs>
          <w:tab w:val="left" w:pos="3975"/>
          <w:tab w:val="center" w:pos="5073"/>
        </w:tabs>
        <w:spacing w:before="0" w:line="360" w:lineRule="auto"/>
        <w:ind w:firstLine="0"/>
        <w:jc w:val="center"/>
        <w:rPr>
          <w:sz w:val="26"/>
          <w:szCs w:val="26"/>
          <w:lang w:val="vi-VN"/>
        </w:rPr>
      </w:pPr>
      <w:r>
        <w:rPr>
          <w:sz w:val="26"/>
          <w:szCs w:val="26"/>
          <w:lang w:val="vi-VN"/>
        </w:rPr>
        <w:t>------------- H</w:t>
      </w:r>
      <w:r>
        <w:rPr>
          <w:sz w:val="26"/>
          <w:szCs w:val="26"/>
        </w:rPr>
        <w:t>Ế</w:t>
      </w:r>
      <w:r w:rsidR="004C7C50" w:rsidRPr="004C7C50">
        <w:rPr>
          <w:sz w:val="26"/>
          <w:szCs w:val="26"/>
          <w:lang w:val="vi-VN"/>
        </w:rPr>
        <w:t>T -------------</w:t>
      </w:r>
    </w:p>
    <w:p w:rsidR="004C7C50" w:rsidRPr="00DC337F" w:rsidRDefault="004C7C50" w:rsidP="00D86ADF">
      <w:pPr>
        <w:spacing w:before="0" w:line="360" w:lineRule="auto"/>
        <w:ind w:firstLine="0"/>
        <w:jc w:val="center"/>
        <w:rPr>
          <w:i/>
          <w:sz w:val="26"/>
          <w:szCs w:val="26"/>
          <w:lang w:val="vi-VN"/>
        </w:rPr>
      </w:pPr>
      <w:r w:rsidRPr="00DC337F">
        <w:rPr>
          <w:i/>
          <w:sz w:val="26"/>
          <w:szCs w:val="26"/>
          <w:lang w:val="vi-VN"/>
        </w:rPr>
        <w:t>Thí sinh không được sử dụng tài liệu. Cán bộ coi thi không giải thích gì thêm.</w:t>
      </w:r>
    </w:p>
    <w:p w:rsidR="004C7C50" w:rsidRPr="00DC337F" w:rsidRDefault="004C7C50" w:rsidP="00D86ADF">
      <w:pPr>
        <w:spacing w:before="0" w:line="360" w:lineRule="auto"/>
        <w:jc w:val="center"/>
        <w:rPr>
          <w:i/>
          <w:sz w:val="26"/>
          <w:szCs w:val="26"/>
          <w:lang w:val="vi-VN"/>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rPr>
          <w:sz w:val="26"/>
          <w:szCs w:val="26"/>
        </w:rPr>
      </w:pPr>
    </w:p>
    <w:p w:rsidR="004C7C50" w:rsidRPr="001C58F9" w:rsidRDefault="004C7C50" w:rsidP="00D86ADF">
      <w:pPr>
        <w:spacing w:before="0" w:line="360" w:lineRule="auto"/>
        <w:ind w:firstLine="0"/>
        <w:rPr>
          <w:sz w:val="26"/>
          <w:szCs w:val="26"/>
        </w:rPr>
      </w:pPr>
    </w:p>
    <w:p w:rsidR="00111D16" w:rsidRDefault="004C7C50" w:rsidP="00C31C34">
      <w:pPr>
        <w:spacing w:before="0" w:line="360" w:lineRule="auto"/>
        <w:ind w:firstLine="0"/>
        <w:jc w:val="center"/>
        <w:rPr>
          <w:sz w:val="26"/>
          <w:szCs w:val="26"/>
        </w:rPr>
      </w:pPr>
      <w:r w:rsidRPr="001C58F9">
        <w:rPr>
          <w:sz w:val="26"/>
          <w:szCs w:val="26"/>
          <w:lang w:val="vi-VN"/>
        </w:rPr>
        <w:t>Họ</w:t>
      </w:r>
      <w:r w:rsidR="00781E71">
        <w:rPr>
          <w:sz w:val="26"/>
          <w:szCs w:val="26"/>
          <w:lang w:val="vi-VN"/>
        </w:rPr>
        <w:t xml:space="preserve"> và tên thí sinh………………………………………</w:t>
      </w:r>
      <w:r w:rsidR="00781E71">
        <w:rPr>
          <w:sz w:val="26"/>
          <w:szCs w:val="26"/>
        </w:rPr>
        <w:t xml:space="preserve">; </w:t>
      </w:r>
      <w:r w:rsidRPr="001C58F9">
        <w:rPr>
          <w:sz w:val="26"/>
          <w:szCs w:val="26"/>
          <w:lang w:val="vi-VN"/>
        </w:rPr>
        <w:t>SBD………………………</w:t>
      </w: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p>
    <w:p w:rsidR="00447FB3" w:rsidRDefault="00447FB3" w:rsidP="00C31C34">
      <w:pPr>
        <w:spacing w:before="0" w:line="360" w:lineRule="auto"/>
        <w:ind w:firstLine="0"/>
        <w:jc w:val="center"/>
        <w:rPr>
          <w:sz w:val="26"/>
          <w:szCs w:val="26"/>
        </w:rPr>
      </w:pPr>
      <w:bookmarkStart w:id="0" w:name="_GoBack"/>
      <w:bookmarkEnd w:id="0"/>
    </w:p>
    <w:tbl>
      <w:tblPr>
        <w:tblW w:w="0" w:type="auto"/>
        <w:jc w:val="center"/>
        <w:tblInd w:w="-566" w:type="dxa"/>
        <w:tblLook w:val="01E0" w:firstRow="1" w:lastRow="1" w:firstColumn="1" w:lastColumn="1" w:noHBand="0" w:noVBand="0"/>
      </w:tblPr>
      <w:tblGrid>
        <w:gridCol w:w="3053"/>
        <w:gridCol w:w="7023"/>
      </w:tblGrid>
      <w:tr w:rsidR="00447FB3" w:rsidRPr="002F7223" w:rsidTr="008564A5">
        <w:trPr>
          <w:jc w:val="center"/>
        </w:trPr>
        <w:tc>
          <w:tcPr>
            <w:tcW w:w="3053" w:type="dxa"/>
          </w:tcPr>
          <w:p w:rsidR="00447FB3" w:rsidRPr="002F7223" w:rsidRDefault="00447FB3" w:rsidP="008564A5">
            <w:pPr>
              <w:spacing w:before="20" w:line="240" w:lineRule="auto"/>
              <w:ind w:firstLine="0"/>
              <w:jc w:val="center"/>
              <w:rPr>
                <w:rFonts w:eastAsia="Calibri"/>
                <w:b/>
                <w:bCs/>
                <w:sz w:val="24"/>
                <w:szCs w:val="24"/>
                <w:lang w:val="pt-BR"/>
              </w:rPr>
            </w:pPr>
            <w:r w:rsidRPr="002F7223">
              <w:rPr>
                <w:rFonts w:eastAsia="Calibri"/>
                <w:bCs/>
                <w:sz w:val="24"/>
                <w:szCs w:val="24"/>
                <w:lang w:val="pt-BR"/>
              </w:rPr>
              <w:lastRenderedPageBreak/>
              <w:br w:type="page"/>
            </w:r>
            <w:r w:rsidRPr="002F7223">
              <w:rPr>
                <w:rFonts w:eastAsia="Calibri"/>
                <w:b/>
                <w:bCs/>
                <w:sz w:val="24"/>
                <w:szCs w:val="24"/>
                <w:lang w:val="pt-BR"/>
              </w:rPr>
              <w:t>SỞ GD&amp;ĐT VĨNH PHÚC</w:t>
            </w:r>
          </w:p>
          <w:p w:rsidR="00447FB3" w:rsidRPr="002F7223" w:rsidRDefault="00447FB3" w:rsidP="008564A5">
            <w:pPr>
              <w:spacing w:before="20" w:line="240" w:lineRule="auto"/>
              <w:ind w:firstLine="0"/>
              <w:rPr>
                <w:rFonts w:eastAsia="Calibri"/>
                <w:b/>
                <w:bCs/>
                <w:sz w:val="24"/>
                <w:szCs w:val="24"/>
                <w:lang w:val="pt-BR"/>
              </w:rPr>
            </w:pPr>
            <w:r w:rsidRPr="002F7223">
              <w:rPr>
                <w:rFonts w:eastAsia="Calibri"/>
                <w:b/>
                <w:bCs/>
                <w:sz w:val="24"/>
                <w:szCs w:val="24"/>
                <w:lang w:val="pt-BR"/>
              </w:rPr>
              <w:t xml:space="preserve">      </w:t>
            </w:r>
          </w:p>
          <w:p w:rsidR="00447FB3" w:rsidRPr="002F7223" w:rsidRDefault="00447FB3" w:rsidP="008564A5">
            <w:pPr>
              <w:spacing w:before="20" w:line="240" w:lineRule="auto"/>
              <w:ind w:firstLine="0"/>
              <w:jc w:val="center"/>
              <w:rPr>
                <w:rFonts w:eastAsia="Calibri"/>
                <w:b/>
                <w:bCs/>
                <w:sz w:val="24"/>
                <w:szCs w:val="24"/>
                <w:lang w:val="pt-BR"/>
              </w:rPr>
            </w:pPr>
          </w:p>
        </w:tc>
        <w:tc>
          <w:tcPr>
            <w:tcW w:w="7023" w:type="dxa"/>
          </w:tcPr>
          <w:p w:rsidR="00447FB3" w:rsidRPr="002F7223" w:rsidRDefault="00447FB3" w:rsidP="008564A5">
            <w:pPr>
              <w:spacing w:before="20" w:line="240" w:lineRule="auto"/>
              <w:ind w:firstLine="0"/>
              <w:rPr>
                <w:rFonts w:eastAsia="Arial"/>
                <w:b/>
                <w:spacing w:val="-4"/>
                <w:sz w:val="26"/>
                <w:szCs w:val="24"/>
              </w:rPr>
            </w:pPr>
            <w:r w:rsidRPr="002F7223">
              <w:rPr>
                <w:rFonts w:eastAsia="Calibri"/>
                <w:b/>
                <w:sz w:val="24"/>
                <w:szCs w:val="24"/>
                <w:lang w:val="pt-BR"/>
              </w:rPr>
              <w:t xml:space="preserve">  KÌ THI CHỌN HSG LỚP 10, 11 THPT </w:t>
            </w:r>
            <w:r w:rsidRPr="002F7223">
              <w:rPr>
                <w:rFonts w:eastAsia="Arial"/>
                <w:b/>
                <w:spacing w:val="-4"/>
                <w:sz w:val="26"/>
                <w:szCs w:val="24"/>
                <w:lang w:val="vi-VN"/>
              </w:rPr>
              <w:t>NĂM HỌC 2017</w:t>
            </w:r>
            <w:r w:rsidRPr="002F7223">
              <w:rPr>
                <w:rFonts w:eastAsia="Arial"/>
                <w:b/>
                <w:spacing w:val="-4"/>
                <w:sz w:val="26"/>
                <w:szCs w:val="24"/>
              </w:rPr>
              <w:t xml:space="preserve"> </w:t>
            </w:r>
            <w:r w:rsidRPr="002F7223">
              <w:rPr>
                <w:rFonts w:eastAsia="Arial"/>
                <w:b/>
                <w:spacing w:val="-4"/>
                <w:sz w:val="26"/>
                <w:szCs w:val="24"/>
                <w:lang w:val="vi-VN"/>
              </w:rPr>
              <w:t>–</w:t>
            </w:r>
            <w:r w:rsidRPr="002F7223">
              <w:rPr>
                <w:rFonts w:eastAsia="Arial"/>
                <w:b/>
                <w:spacing w:val="-4"/>
                <w:sz w:val="26"/>
                <w:szCs w:val="24"/>
              </w:rPr>
              <w:t xml:space="preserve"> 2</w:t>
            </w:r>
            <w:r w:rsidRPr="002F7223">
              <w:rPr>
                <w:rFonts w:eastAsia="Arial"/>
                <w:b/>
                <w:spacing w:val="-4"/>
                <w:sz w:val="26"/>
                <w:szCs w:val="24"/>
                <w:lang w:val="vi-VN"/>
              </w:rPr>
              <w:t>018</w:t>
            </w:r>
          </w:p>
          <w:p w:rsidR="00447FB3" w:rsidRPr="002F7223" w:rsidRDefault="00447FB3" w:rsidP="008564A5">
            <w:pPr>
              <w:spacing w:before="20" w:line="240" w:lineRule="auto"/>
              <w:ind w:firstLine="0"/>
              <w:jc w:val="center"/>
              <w:rPr>
                <w:rFonts w:eastAsia="Calibri"/>
                <w:b/>
                <w:bCs/>
                <w:sz w:val="24"/>
                <w:szCs w:val="24"/>
                <w:lang w:val="pt-BR"/>
              </w:rPr>
            </w:pPr>
            <w:r w:rsidRPr="002F7223">
              <w:rPr>
                <w:rFonts w:eastAsia="Calibri"/>
                <w:b/>
                <w:sz w:val="24"/>
                <w:szCs w:val="24"/>
                <w:lang w:val="pt-BR"/>
              </w:rPr>
              <w:t>HƯỚNG DẪN CHẤM</w:t>
            </w:r>
            <w:r w:rsidRPr="002F7223">
              <w:rPr>
                <w:rFonts w:eastAsia="Calibri"/>
                <w:b/>
                <w:bCs/>
                <w:sz w:val="24"/>
                <w:szCs w:val="24"/>
                <w:lang w:val="pt-BR"/>
              </w:rPr>
              <w:t xml:space="preserve"> MÔN: NGỮ VĂN 10 - THPT</w:t>
            </w:r>
          </w:p>
          <w:p w:rsidR="00447FB3" w:rsidRPr="002F7223" w:rsidRDefault="00447FB3" w:rsidP="008564A5">
            <w:pPr>
              <w:spacing w:before="20" w:line="240" w:lineRule="auto"/>
              <w:ind w:firstLine="0"/>
              <w:jc w:val="center"/>
              <w:rPr>
                <w:rFonts w:eastAsia="Calibri"/>
                <w:i/>
                <w:sz w:val="24"/>
                <w:szCs w:val="24"/>
                <w:lang w:val="pt-BR"/>
              </w:rPr>
            </w:pPr>
            <w:r w:rsidRPr="002F7223">
              <w:rPr>
                <w:rFonts w:eastAsia="Calibri"/>
                <w:i/>
                <w:sz w:val="24"/>
                <w:szCs w:val="24"/>
                <w:lang w:val="pt-BR"/>
              </w:rPr>
              <w:t xml:space="preserve">(Hướng dẫn chấm gồm </w:t>
            </w:r>
            <w:r w:rsidRPr="002F7223">
              <w:rPr>
                <w:i/>
                <w:sz w:val="24"/>
                <w:szCs w:val="24"/>
                <w:lang w:val="pt-BR"/>
              </w:rPr>
              <w:t>03</w:t>
            </w:r>
            <w:r w:rsidRPr="002F7223">
              <w:rPr>
                <w:rFonts w:eastAsia="Calibri"/>
                <w:i/>
                <w:sz w:val="24"/>
                <w:szCs w:val="24"/>
                <w:lang w:val="pt-BR"/>
              </w:rPr>
              <w:t xml:space="preserve"> trang)</w:t>
            </w:r>
          </w:p>
          <w:p w:rsidR="00447FB3" w:rsidRPr="002F7223" w:rsidRDefault="00447FB3" w:rsidP="008564A5">
            <w:pPr>
              <w:spacing w:before="20" w:line="240" w:lineRule="auto"/>
              <w:jc w:val="center"/>
              <w:rPr>
                <w:rFonts w:eastAsia="Calibri"/>
                <w:sz w:val="24"/>
                <w:szCs w:val="24"/>
                <w:lang w:val="pt-BR"/>
              </w:rPr>
            </w:pPr>
          </w:p>
        </w:tc>
      </w:tr>
    </w:tbl>
    <w:p w:rsidR="00447FB3" w:rsidRPr="002F7223" w:rsidRDefault="00447FB3" w:rsidP="00447FB3">
      <w:pPr>
        <w:spacing w:before="0" w:line="380" w:lineRule="exact"/>
        <w:ind w:left="426" w:firstLine="141"/>
        <w:jc w:val="both"/>
        <w:rPr>
          <w:b/>
          <w:sz w:val="24"/>
          <w:szCs w:val="24"/>
        </w:rPr>
      </w:pPr>
      <w:r w:rsidRPr="002F7223">
        <w:rPr>
          <w:b/>
          <w:sz w:val="24"/>
          <w:szCs w:val="24"/>
        </w:rPr>
        <w:t>A. YÊU CẦU CHUNG</w:t>
      </w:r>
    </w:p>
    <w:p w:rsidR="00447FB3" w:rsidRPr="002F7223" w:rsidRDefault="00447FB3" w:rsidP="00447FB3">
      <w:pPr>
        <w:spacing w:before="0" w:line="380" w:lineRule="exact"/>
        <w:ind w:firstLine="567"/>
        <w:jc w:val="both"/>
        <w:rPr>
          <w:sz w:val="24"/>
          <w:szCs w:val="24"/>
        </w:rPr>
      </w:pPr>
      <w:r w:rsidRPr="002F7223">
        <w:rPr>
          <w:sz w:val="24"/>
          <w:szCs w:val="24"/>
        </w:rPr>
        <w:t>- Giám khảo cần nắm được nội dung trình bày trong bài làm của thí  sinh, tránh đếm ý cho điểm. Vận dụng linh hoạt hướng dẫn chấm, sử dụng nhiều mức độ hợp lí, khuyến khích những bài viết có cảm xúc, sáng tạo.</w:t>
      </w:r>
    </w:p>
    <w:p w:rsidR="00447FB3" w:rsidRPr="002F7223" w:rsidRDefault="00447FB3" w:rsidP="00447FB3">
      <w:pPr>
        <w:spacing w:before="0" w:line="380" w:lineRule="exact"/>
        <w:ind w:firstLine="567"/>
        <w:jc w:val="both"/>
        <w:rPr>
          <w:sz w:val="24"/>
          <w:szCs w:val="24"/>
        </w:rPr>
      </w:pPr>
      <w:r w:rsidRPr="002F7223">
        <w:rPr>
          <w:sz w:val="24"/>
          <w:szCs w:val="24"/>
        </w:rPr>
        <w:t>- Học sinh có thể làm bài theo nhiều cách nhưng nếu đáp ứng những yêu cầu cơ bản của đề, diễn đạt tốt vẫn cho điểm tối đa.</w:t>
      </w:r>
    </w:p>
    <w:p w:rsidR="00447FB3" w:rsidRPr="002F7223" w:rsidRDefault="00447FB3" w:rsidP="00447FB3">
      <w:pPr>
        <w:spacing w:before="0" w:line="380" w:lineRule="exact"/>
        <w:ind w:firstLine="567"/>
        <w:jc w:val="both"/>
        <w:rPr>
          <w:sz w:val="24"/>
          <w:szCs w:val="24"/>
        </w:rPr>
      </w:pPr>
      <w:r w:rsidRPr="002F7223">
        <w:rPr>
          <w:sz w:val="24"/>
          <w:szCs w:val="24"/>
        </w:rPr>
        <w:t>- Điểm bài thi làm tròn đến 0,25.</w:t>
      </w:r>
    </w:p>
    <w:p w:rsidR="00447FB3" w:rsidRPr="002F7223" w:rsidRDefault="00447FB3" w:rsidP="00447FB3">
      <w:pPr>
        <w:spacing w:before="0" w:line="380" w:lineRule="exact"/>
        <w:ind w:left="567" w:firstLine="0"/>
        <w:jc w:val="both"/>
        <w:rPr>
          <w:b/>
          <w:sz w:val="24"/>
          <w:szCs w:val="24"/>
        </w:rPr>
      </w:pPr>
      <w:r w:rsidRPr="002F7223">
        <w:rPr>
          <w:b/>
          <w:sz w:val="24"/>
          <w:szCs w:val="24"/>
        </w:rPr>
        <w:t>B. YÊU CẦU CỤ THỂ</w:t>
      </w:r>
    </w:p>
    <w:p w:rsidR="00447FB3" w:rsidRPr="002F7223" w:rsidRDefault="00447FB3" w:rsidP="00447FB3">
      <w:pPr>
        <w:autoSpaceDE w:val="0"/>
        <w:autoSpaceDN w:val="0"/>
        <w:adjustRightInd w:val="0"/>
        <w:spacing w:before="0" w:line="380" w:lineRule="exact"/>
        <w:ind w:firstLine="0"/>
        <w:jc w:val="both"/>
        <w:rPr>
          <w:b/>
          <w:bCs/>
          <w:spacing w:val="-4"/>
          <w:sz w:val="24"/>
          <w:szCs w:val="24"/>
        </w:rPr>
      </w:pPr>
      <w:r w:rsidRPr="002F7223">
        <w:rPr>
          <w:b/>
          <w:bCs/>
          <w:spacing w:val="-4"/>
          <w:sz w:val="24"/>
          <w:szCs w:val="24"/>
          <w:lang w:val="vi-VN"/>
        </w:rPr>
        <w:t>Câu 1 (</w:t>
      </w:r>
      <w:r w:rsidRPr="002F7223">
        <w:rPr>
          <w:b/>
          <w:bCs/>
          <w:spacing w:val="-4"/>
          <w:sz w:val="24"/>
          <w:szCs w:val="24"/>
        </w:rPr>
        <w:t>6</w:t>
      </w:r>
      <w:r w:rsidRPr="002F7223">
        <w:rPr>
          <w:b/>
          <w:bCs/>
          <w:spacing w:val="-4"/>
          <w:sz w:val="24"/>
          <w:szCs w:val="24"/>
          <w:lang w:val="vi-VN"/>
        </w:rPr>
        <w:t>,0 điểm)</w:t>
      </w:r>
    </w:p>
    <w:p w:rsidR="00447FB3" w:rsidRPr="002F7223" w:rsidRDefault="00447FB3" w:rsidP="00447FB3">
      <w:pPr>
        <w:autoSpaceDE w:val="0"/>
        <w:autoSpaceDN w:val="0"/>
        <w:adjustRightInd w:val="0"/>
        <w:spacing w:before="0" w:line="380" w:lineRule="exact"/>
        <w:jc w:val="both"/>
        <w:rPr>
          <w:b/>
          <w:bCs/>
          <w:spacing w:val="-4"/>
          <w:sz w:val="24"/>
          <w:szCs w:val="24"/>
        </w:rPr>
      </w:pPr>
      <w:r w:rsidRPr="002F7223">
        <w:rPr>
          <w:b/>
          <w:bCs/>
          <w:spacing w:val="-4"/>
          <w:sz w:val="24"/>
          <w:szCs w:val="24"/>
        </w:rPr>
        <w:t xml:space="preserve">a/ </w:t>
      </w:r>
      <w:r w:rsidRPr="002F7223">
        <w:rPr>
          <w:b/>
          <w:bCs/>
          <w:spacing w:val="-4"/>
          <w:sz w:val="24"/>
          <w:szCs w:val="24"/>
          <w:lang w:val="vi-VN"/>
        </w:rPr>
        <w:t>Yêu cầu về kĩ năng</w:t>
      </w:r>
    </w:p>
    <w:p w:rsidR="00447FB3" w:rsidRPr="002F7223" w:rsidRDefault="00447FB3" w:rsidP="00447FB3">
      <w:pPr>
        <w:spacing w:before="0" w:line="380" w:lineRule="exact"/>
        <w:ind w:firstLine="567"/>
        <w:jc w:val="both"/>
        <w:rPr>
          <w:spacing w:val="-4"/>
          <w:sz w:val="24"/>
          <w:szCs w:val="24"/>
          <w:lang w:val="vi-VN"/>
        </w:rPr>
      </w:pPr>
      <w:r w:rsidRPr="002F7223">
        <w:rPr>
          <w:spacing w:val="-4"/>
          <w:sz w:val="24"/>
          <w:szCs w:val="24"/>
          <w:lang w:val="vi-VN"/>
        </w:rPr>
        <w:t xml:space="preserve">- Biết cách </w:t>
      </w:r>
      <w:r w:rsidRPr="002F7223">
        <w:rPr>
          <w:spacing w:val="-4"/>
          <w:sz w:val="24"/>
          <w:szCs w:val="24"/>
        </w:rPr>
        <w:t>làm một bài</w:t>
      </w:r>
      <w:r w:rsidRPr="002F7223">
        <w:rPr>
          <w:spacing w:val="-4"/>
          <w:sz w:val="24"/>
          <w:szCs w:val="24"/>
          <w:lang w:val="vi-VN"/>
        </w:rPr>
        <w:t xml:space="preserve"> văn nghị luận xã hội, </w:t>
      </w:r>
      <w:r w:rsidRPr="002F7223">
        <w:rPr>
          <w:spacing w:val="-4"/>
          <w:sz w:val="24"/>
          <w:szCs w:val="24"/>
        </w:rPr>
        <w:t>b</w:t>
      </w:r>
      <w:r w:rsidRPr="002F7223">
        <w:rPr>
          <w:sz w:val="24"/>
          <w:szCs w:val="24"/>
        </w:rPr>
        <w:t xml:space="preserve">ố cục rõ ràng, lập luận chặt chẽ, </w:t>
      </w:r>
      <w:r w:rsidRPr="002F7223">
        <w:rPr>
          <w:spacing w:val="-4"/>
          <w:sz w:val="24"/>
          <w:szCs w:val="24"/>
          <w:lang w:val="vi-VN"/>
        </w:rPr>
        <w:t>vận dụng tốt các thao tác lập luận</w:t>
      </w:r>
      <w:r w:rsidRPr="002F7223">
        <w:rPr>
          <w:spacing w:val="-4"/>
          <w:sz w:val="24"/>
          <w:szCs w:val="24"/>
        </w:rPr>
        <w:t>, d</w:t>
      </w:r>
      <w:r w:rsidRPr="002F7223">
        <w:rPr>
          <w:sz w:val="24"/>
          <w:szCs w:val="24"/>
        </w:rPr>
        <w:t xml:space="preserve">ẫn chứng tiêu biểu chọn lọc </w:t>
      </w:r>
      <w:r w:rsidRPr="002F7223">
        <w:rPr>
          <w:spacing w:val="-4"/>
          <w:sz w:val="24"/>
          <w:szCs w:val="24"/>
          <w:lang w:val="vi-VN"/>
        </w:rPr>
        <w:t>để giải quyết vấn đề một cách thuyết phục.</w:t>
      </w:r>
    </w:p>
    <w:p w:rsidR="00447FB3" w:rsidRPr="002F7223" w:rsidRDefault="00447FB3" w:rsidP="00447FB3">
      <w:pPr>
        <w:spacing w:before="0" w:line="380" w:lineRule="exact"/>
        <w:ind w:firstLine="567"/>
        <w:jc w:val="both"/>
        <w:rPr>
          <w:spacing w:val="-4"/>
          <w:sz w:val="24"/>
          <w:szCs w:val="24"/>
          <w:lang w:val="vi-VN"/>
        </w:rPr>
      </w:pPr>
      <w:r w:rsidRPr="002F7223">
        <w:rPr>
          <w:spacing w:val="-4"/>
          <w:sz w:val="24"/>
          <w:szCs w:val="24"/>
          <w:lang w:val="vi-VN"/>
        </w:rPr>
        <w:t xml:space="preserve">- </w:t>
      </w:r>
      <w:r w:rsidRPr="002F7223">
        <w:rPr>
          <w:spacing w:val="-4"/>
          <w:sz w:val="24"/>
          <w:szCs w:val="24"/>
        </w:rPr>
        <w:t xml:space="preserve">Bài văn </w:t>
      </w:r>
      <w:r w:rsidRPr="002F7223">
        <w:rPr>
          <w:spacing w:val="-4"/>
          <w:sz w:val="24"/>
          <w:szCs w:val="24"/>
          <w:lang w:val="vi-VN"/>
        </w:rPr>
        <w:t>mạch lạc</w:t>
      </w:r>
      <w:r w:rsidRPr="002F7223">
        <w:rPr>
          <w:spacing w:val="-4"/>
          <w:sz w:val="24"/>
          <w:szCs w:val="24"/>
        </w:rPr>
        <w:t xml:space="preserve">, </w:t>
      </w:r>
      <w:r w:rsidRPr="002F7223">
        <w:rPr>
          <w:spacing w:val="-4"/>
          <w:sz w:val="24"/>
          <w:szCs w:val="24"/>
          <w:lang w:val="vi-VN"/>
        </w:rPr>
        <w:t>hành văn trong sáng, giàu cảm xúc; không mắc lỗi chính tả, dùng từ, đặt câu.</w:t>
      </w:r>
    </w:p>
    <w:p w:rsidR="00447FB3" w:rsidRPr="002F7223" w:rsidRDefault="00447FB3" w:rsidP="00447FB3">
      <w:pPr>
        <w:autoSpaceDE w:val="0"/>
        <w:autoSpaceDN w:val="0"/>
        <w:adjustRightInd w:val="0"/>
        <w:spacing w:before="0" w:line="380" w:lineRule="exact"/>
        <w:jc w:val="both"/>
        <w:rPr>
          <w:b/>
          <w:bCs/>
          <w:spacing w:val="-4"/>
          <w:sz w:val="24"/>
          <w:szCs w:val="24"/>
        </w:rPr>
      </w:pPr>
      <w:r w:rsidRPr="002F7223">
        <w:rPr>
          <w:b/>
          <w:bCs/>
          <w:spacing w:val="-4"/>
          <w:sz w:val="24"/>
          <w:szCs w:val="24"/>
        </w:rPr>
        <w:t xml:space="preserve">b/ </w:t>
      </w:r>
      <w:r w:rsidRPr="002F7223">
        <w:rPr>
          <w:b/>
          <w:bCs/>
          <w:spacing w:val="-4"/>
          <w:sz w:val="24"/>
          <w:szCs w:val="24"/>
          <w:lang w:val="vi-VN"/>
        </w:rPr>
        <w:t>Yêu cầu về kiến thức</w:t>
      </w:r>
    </w:p>
    <w:p w:rsidR="00447FB3" w:rsidRPr="002F7223" w:rsidRDefault="00447FB3" w:rsidP="00447FB3">
      <w:pPr>
        <w:spacing w:before="0" w:line="380" w:lineRule="exact"/>
        <w:ind w:firstLine="567"/>
        <w:jc w:val="both"/>
        <w:rPr>
          <w:spacing w:val="-4"/>
          <w:sz w:val="24"/>
          <w:szCs w:val="24"/>
          <w:lang w:val="en"/>
        </w:rPr>
      </w:pPr>
      <w:r w:rsidRPr="002F7223">
        <w:rPr>
          <w:spacing w:val="-4"/>
          <w:sz w:val="24"/>
          <w:szCs w:val="24"/>
        </w:rPr>
        <w:t>-</w:t>
      </w:r>
      <w:r w:rsidRPr="002F7223">
        <w:rPr>
          <w:spacing w:val="-4"/>
          <w:sz w:val="24"/>
          <w:szCs w:val="24"/>
          <w:lang w:val="vi-VN"/>
        </w:rPr>
        <w:t xml:space="preserve"> </w:t>
      </w:r>
      <w:r w:rsidRPr="002F7223">
        <w:rPr>
          <w:spacing w:val="-4"/>
          <w:sz w:val="24"/>
          <w:szCs w:val="24"/>
        </w:rPr>
        <w:t>Học sinh có th</w:t>
      </w:r>
      <w:r w:rsidRPr="002F7223">
        <w:rPr>
          <w:sz w:val="24"/>
          <w:szCs w:val="24"/>
        </w:rPr>
        <w:t xml:space="preserve">ể bày tỏ những suy nghĩ khác nhau, nhưng cần đảm bảo các ý </w:t>
      </w:r>
      <w:r w:rsidRPr="002F7223">
        <w:rPr>
          <w:spacing w:val="-4"/>
          <w:sz w:val="24"/>
          <w:szCs w:val="24"/>
          <w:lang w:val="en"/>
        </w:rPr>
        <w:t xml:space="preserve">cơ bản sau: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190"/>
        <w:gridCol w:w="810"/>
      </w:tblGrid>
      <w:tr w:rsidR="00447FB3" w:rsidRPr="002F7223" w:rsidTr="008564A5">
        <w:trPr>
          <w:tblHeader/>
          <w:jc w:val="center"/>
        </w:trPr>
        <w:tc>
          <w:tcPr>
            <w:tcW w:w="63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spacing w:before="0" w:line="380" w:lineRule="exact"/>
              <w:ind w:firstLine="0"/>
              <w:jc w:val="center"/>
              <w:rPr>
                <w:b/>
                <w:sz w:val="24"/>
                <w:szCs w:val="24"/>
              </w:rPr>
            </w:pPr>
            <w:r w:rsidRPr="002F7223">
              <w:rPr>
                <w:b/>
                <w:sz w:val="24"/>
                <w:szCs w:val="24"/>
              </w:rPr>
              <w:t>Ý</w:t>
            </w:r>
          </w:p>
        </w:tc>
        <w:tc>
          <w:tcPr>
            <w:tcW w:w="819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spacing w:before="0" w:line="380" w:lineRule="exact"/>
              <w:ind w:firstLine="0"/>
              <w:jc w:val="center"/>
              <w:rPr>
                <w:b/>
                <w:sz w:val="24"/>
                <w:szCs w:val="24"/>
              </w:rPr>
            </w:pPr>
            <w:r w:rsidRPr="002F7223">
              <w:rPr>
                <w:b/>
                <w:sz w:val="24"/>
                <w:szCs w:val="24"/>
              </w:rPr>
              <w:t>Nội dung</w:t>
            </w:r>
          </w:p>
        </w:tc>
        <w:tc>
          <w:tcPr>
            <w:tcW w:w="81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spacing w:before="0" w:line="380" w:lineRule="exact"/>
              <w:ind w:firstLine="0"/>
              <w:jc w:val="center"/>
              <w:rPr>
                <w:b/>
                <w:sz w:val="24"/>
                <w:szCs w:val="24"/>
              </w:rPr>
            </w:pPr>
            <w:r w:rsidRPr="002F7223">
              <w:rPr>
                <w:b/>
                <w:sz w:val="24"/>
                <w:szCs w:val="24"/>
              </w:rPr>
              <w:t>Điểm</w:t>
            </w:r>
          </w:p>
        </w:tc>
      </w:tr>
      <w:tr w:rsidR="00447FB3" w:rsidRPr="002F7223" w:rsidTr="008564A5">
        <w:trPr>
          <w:trHeight w:val="1420"/>
          <w:jc w:val="center"/>
        </w:trPr>
        <w:tc>
          <w:tcPr>
            <w:tcW w:w="63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autoSpaceDE w:val="0"/>
              <w:autoSpaceDN w:val="0"/>
              <w:adjustRightInd w:val="0"/>
              <w:spacing w:before="0" w:line="380" w:lineRule="exact"/>
              <w:ind w:firstLine="0"/>
              <w:jc w:val="center"/>
              <w:rPr>
                <w:b/>
                <w:spacing w:val="-4"/>
                <w:sz w:val="24"/>
                <w:szCs w:val="24"/>
                <w:lang w:val="en"/>
              </w:rPr>
            </w:pPr>
            <w:r w:rsidRPr="002F7223">
              <w:rPr>
                <w:b/>
                <w:spacing w:val="-4"/>
                <w:sz w:val="24"/>
                <w:szCs w:val="24"/>
                <w:lang w:val="en"/>
              </w:rPr>
              <w:t>1</w:t>
            </w:r>
          </w:p>
        </w:tc>
        <w:tc>
          <w:tcPr>
            <w:tcW w:w="819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spacing w:before="0" w:line="380" w:lineRule="exact"/>
              <w:ind w:firstLine="0"/>
              <w:jc w:val="both"/>
              <w:rPr>
                <w:b/>
                <w:spacing w:val="-4"/>
                <w:sz w:val="24"/>
                <w:szCs w:val="24"/>
                <w:lang w:val="en"/>
              </w:rPr>
            </w:pPr>
            <w:r w:rsidRPr="002F7223">
              <w:rPr>
                <w:b/>
                <w:spacing w:val="-4"/>
                <w:sz w:val="24"/>
                <w:szCs w:val="24"/>
                <w:lang w:val="en"/>
              </w:rPr>
              <w:t xml:space="preserve">Giải thích </w:t>
            </w:r>
          </w:p>
          <w:p w:rsidR="00447FB3" w:rsidRPr="002F7223" w:rsidRDefault="00447FB3" w:rsidP="008564A5">
            <w:pPr>
              <w:spacing w:before="0" w:line="380" w:lineRule="exact"/>
              <w:ind w:firstLine="0"/>
              <w:jc w:val="both"/>
              <w:rPr>
                <w:sz w:val="24"/>
                <w:szCs w:val="24"/>
              </w:rPr>
            </w:pPr>
            <w:r w:rsidRPr="002F7223">
              <w:rPr>
                <w:sz w:val="24"/>
                <w:szCs w:val="24"/>
              </w:rPr>
              <w:t xml:space="preserve">- </w:t>
            </w:r>
            <w:r w:rsidRPr="002F7223">
              <w:rPr>
                <w:i/>
                <w:sz w:val="24"/>
                <w:szCs w:val="24"/>
              </w:rPr>
              <w:t>Lắng nghe</w:t>
            </w:r>
            <w:r w:rsidRPr="002F7223">
              <w:rPr>
                <w:sz w:val="24"/>
                <w:szCs w:val="24"/>
              </w:rPr>
              <w:t>: không đơn thuần là hoạt động của thính giác, mà mở rộng ra, đó là việc biết yên lặng để cảm nhận sâu sắc thế giới bên ngoài hoặc thế giới bên trong của chính mình bằng cả lí trí và tâm hồn.</w:t>
            </w:r>
          </w:p>
        </w:tc>
        <w:tc>
          <w:tcPr>
            <w:tcW w:w="81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autoSpaceDE w:val="0"/>
              <w:autoSpaceDN w:val="0"/>
              <w:adjustRightInd w:val="0"/>
              <w:spacing w:before="0" w:line="380" w:lineRule="exact"/>
              <w:ind w:firstLine="0"/>
              <w:jc w:val="center"/>
              <w:rPr>
                <w:b/>
                <w:spacing w:val="-4"/>
                <w:sz w:val="24"/>
                <w:szCs w:val="24"/>
                <w:lang w:val="en"/>
              </w:rPr>
            </w:pPr>
            <w:r w:rsidRPr="002F7223">
              <w:rPr>
                <w:b/>
                <w:spacing w:val="-4"/>
                <w:sz w:val="24"/>
                <w:szCs w:val="24"/>
                <w:lang w:val="en"/>
              </w:rPr>
              <w:t>1,0</w:t>
            </w:r>
          </w:p>
        </w:tc>
      </w:tr>
      <w:tr w:rsidR="00447FB3" w:rsidRPr="002F7223" w:rsidTr="008564A5">
        <w:trPr>
          <w:trHeight w:val="3725"/>
          <w:jc w:val="center"/>
        </w:trPr>
        <w:tc>
          <w:tcPr>
            <w:tcW w:w="63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t>2</w:t>
            </w:r>
          </w:p>
        </w:tc>
        <w:tc>
          <w:tcPr>
            <w:tcW w:w="819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spacing w:before="0" w:line="380" w:lineRule="exact"/>
              <w:ind w:firstLine="0"/>
              <w:jc w:val="both"/>
              <w:rPr>
                <w:b/>
                <w:sz w:val="24"/>
                <w:szCs w:val="24"/>
              </w:rPr>
            </w:pPr>
            <w:r w:rsidRPr="002F7223">
              <w:rPr>
                <w:b/>
                <w:sz w:val="24"/>
                <w:szCs w:val="24"/>
              </w:rPr>
              <w:t>Bàn luận, mở rộng</w:t>
            </w:r>
          </w:p>
          <w:p w:rsidR="00447FB3" w:rsidRPr="002F7223" w:rsidRDefault="00447FB3" w:rsidP="008564A5">
            <w:pPr>
              <w:spacing w:before="0" w:line="380" w:lineRule="exact"/>
              <w:ind w:firstLine="0"/>
              <w:jc w:val="both"/>
              <w:rPr>
                <w:sz w:val="24"/>
                <w:szCs w:val="24"/>
                <w:shd w:val="clear" w:color="auto" w:fill="FFFFFF"/>
              </w:rPr>
            </w:pPr>
            <w:r w:rsidRPr="002F7223">
              <w:rPr>
                <w:sz w:val="24"/>
                <w:szCs w:val="24"/>
              </w:rPr>
              <w:t xml:space="preserve">- </w:t>
            </w:r>
            <w:r w:rsidRPr="002F7223">
              <w:rPr>
                <w:i/>
                <w:sz w:val="24"/>
                <w:szCs w:val="24"/>
              </w:rPr>
              <w:t>Lắng nghe</w:t>
            </w:r>
            <w:r w:rsidRPr="002F7223">
              <w:rPr>
                <w:sz w:val="24"/>
                <w:szCs w:val="24"/>
              </w:rPr>
              <w:t xml:space="preserve"> có những biểu hiện phong phú </w:t>
            </w:r>
            <w:r w:rsidRPr="002F7223">
              <w:rPr>
                <w:sz w:val="24"/>
                <w:szCs w:val="24"/>
                <w:shd w:val="clear" w:color="auto" w:fill="FFFFFF"/>
              </w:rPr>
              <w:t>như biết nghe tiếng vọng về từ quá khứ, nghe những gì đang diễn ra ở hiện tại, nghe được cả tương lai; nghe được lời của thiên nhiên, đất trời, lời của cây cối, chim muông; nghe để phân biệt phải trái, hay dở, tốt xấu, nghe được cả tiếng trái tim mình để không lầm lạc.</w:t>
            </w:r>
          </w:p>
          <w:p w:rsidR="00447FB3" w:rsidRPr="002F7223" w:rsidRDefault="00447FB3" w:rsidP="008564A5">
            <w:pPr>
              <w:spacing w:before="0" w:line="380" w:lineRule="exact"/>
              <w:ind w:firstLine="0"/>
              <w:jc w:val="both"/>
              <w:rPr>
                <w:sz w:val="24"/>
                <w:szCs w:val="24"/>
                <w:shd w:val="clear" w:color="auto" w:fill="FFFFFF"/>
              </w:rPr>
            </w:pPr>
            <w:r w:rsidRPr="002F7223">
              <w:rPr>
                <w:sz w:val="24"/>
                <w:szCs w:val="24"/>
              </w:rPr>
              <w:t xml:space="preserve">- Phải biết </w:t>
            </w:r>
            <w:r w:rsidRPr="002F7223">
              <w:rPr>
                <w:i/>
                <w:sz w:val="24"/>
                <w:szCs w:val="24"/>
              </w:rPr>
              <w:t>lắng nghe</w:t>
            </w:r>
            <w:r w:rsidRPr="002F7223">
              <w:rPr>
                <w:sz w:val="24"/>
                <w:szCs w:val="24"/>
                <w:shd w:val="clear" w:color="auto" w:fill="FFFFFF"/>
              </w:rPr>
              <w:t xml:space="preserve"> để hiểu, để hành động, để hướng tới giá trị chân, thiện, mĩ... Không biết </w:t>
            </w:r>
            <w:r w:rsidRPr="002F7223">
              <w:rPr>
                <w:i/>
                <w:sz w:val="24"/>
                <w:szCs w:val="24"/>
                <w:shd w:val="clear" w:color="auto" w:fill="FFFFFF"/>
              </w:rPr>
              <w:t>lắng nghe</w:t>
            </w:r>
            <w:r w:rsidRPr="002F7223">
              <w:rPr>
                <w:sz w:val="24"/>
                <w:szCs w:val="24"/>
                <w:shd w:val="clear" w:color="auto" w:fill="FFFFFF"/>
              </w:rPr>
              <w:t xml:space="preserve"> cuộc sống sẽ trở nên vô cảm và nhạt nhẽo, mối quan hệ giữa con người với con người trở nên thiếu sự đồng cảm chia sẻ, thậm chí căng thẳng, đối đầu.</w:t>
            </w:r>
          </w:p>
          <w:p w:rsidR="00447FB3" w:rsidRPr="002F7223" w:rsidRDefault="00447FB3" w:rsidP="008564A5">
            <w:pPr>
              <w:spacing w:before="0" w:line="380" w:lineRule="exact"/>
              <w:ind w:firstLine="0"/>
              <w:jc w:val="both"/>
              <w:rPr>
                <w:sz w:val="24"/>
                <w:szCs w:val="24"/>
              </w:rPr>
            </w:pPr>
            <w:r w:rsidRPr="002F7223">
              <w:rPr>
                <w:sz w:val="24"/>
                <w:szCs w:val="24"/>
                <w:shd w:val="clear" w:color="auto" w:fill="FFFFFF"/>
              </w:rPr>
              <w:t>- Các yếu tố cần có để có thể lắng nghe: kinh nghiệm sống, vốn văn hóa, tầm nhìn, sự nhạy cảm, độ tinh tường, tinh thần cầu thị, quan niệm sống của con người.</w:t>
            </w:r>
          </w:p>
          <w:p w:rsidR="00447FB3" w:rsidRPr="002F7223" w:rsidRDefault="00447FB3" w:rsidP="008564A5">
            <w:pPr>
              <w:spacing w:before="0" w:line="380" w:lineRule="exact"/>
              <w:ind w:firstLine="0"/>
              <w:jc w:val="both"/>
              <w:rPr>
                <w:sz w:val="24"/>
                <w:szCs w:val="24"/>
                <w:shd w:val="clear" w:color="auto" w:fill="FFFFFF"/>
              </w:rPr>
            </w:pPr>
            <w:r w:rsidRPr="002F7223">
              <w:rPr>
                <w:sz w:val="24"/>
                <w:szCs w:val="24"/>
                <w:shd w:val="clear" w:color="auto" w:fill="FFFFFF"/>
              </w:rPr>
              <w:t xml:space="preserve"> - Phê phán những kẻ không biết lắng nghe...</w:t>
            </w:r>
          </w:p>
          <w:p w:rsidR="00447FB3" w:rsidRPr="002F7223" w:rsidRDefault="00447FB3" w:rsidP="008564A5">
            <w:pPr>
              <w:spacing w:before="0" w:line="380" w:lineRule="exact"/>
              <w:ind w:firstLine="0"/>
              <w:jc w:val="both"/>
              <w:rPr>
                <w:i/>
                <w:sz w:val="24"/>
                <w:szCs w:val="24"/>
              </w:rPr>
            </w:pPr>
            <w:r w:rsidRPr="002F7223">
              <w:rPr>
                <w:i/>
                <w:sz w:val="24"/>
                <w:szCs w:val="24"/>
                <w:shd w:val="clear" w:color="auto" w:fill="FFFFFF"/>
              </w:rPr>
              <w:t>(Các ý bàn luận cần có dẫn chứng phù hợp để chứng minh)</w:t>
            </w:r>
          </w:p>
        </w:tc>
        <w:tc>
          <w:tcPr>
            <w:tcW w:w="810" w:type="dxa"/>
            <w:tcBorders>
              <w:top w:val="single" w:sz="4" w:space="0" w:color="auto"/>
              <w:left w:val="single" w:sz="4" w:space="0" w:color="auto"/>
              <w:bottom w:val="single" w:sz="4" w:space="0" w:color="auto"/>
              <w:right w:val="single" w:sz="4" w:space="0" w:color="auto"/>
            </w:tcBorders>
            <w:vAlign w:val="center"/>
            <w:hideMark/>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t>4,0</w:t>
            </w:r>
          </w:p>
        </w:tc>
      </w:tr>
    </w:tbl>
    <w:p w:rsidR="00447FB3" w:rsidRPr="002F7223" w:rsidRDefault="00447FB3" w:rsidP="00447FB3"/>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190"/>
        <w:gridCol w:w="810"/>
      </w:tblGrid>
      <w:tr w:rsidR="00447FB3" w:rsidRPr="002F7223" w:rsidTr="008564A5">
        <w:trPr>
          <w:trHeight w:val="376"/>
          <w:jc w:val="center"/>
        </w:trPr>
        <w:tc>
          <w:tcPr>
            <w:tcW w:w="630" w:type="dxa"/>
            <w:tcBorders>
              <w:top w:val="single" w:sz="4" w:space="0" w:color="auto"/>
              <w:left w:val="single" w:sz="4" w:space="0" w:color="auto"/>
              <w:bottom w:val="single" w:sz="4" w:space="0" w:color="auto"/>
              <w:right w:val="single" w:sz="4" w:space="0" w:color="auto"/>
            </w:tcBorders>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lastRenderedPageBreak/>
              <w:t>3</w:t>
            </w:r>
          </w:p>
        </w:tc>
        <w:tc>
          <w:tcPr>
            <w:tcW w:w="8190" w:type="dxa"/>
            <w:tcBorders>
              <w:top w:val="single" w:sz="4" w:space="0" w:color="auto"/>
              <w:left w:val="single" w:sz="4" w:space="0" w:color="auto"/>
              <w:bottom w:val="single" w:sz="4" w:space="0" w:color="auto"/>
              <w:right w:val="single" w:sz="4" w:space="0" w:color="auto"/>
            </w:tcBorders>
            <w:hideMark/>
          </w:tcPr>
          <w:p w:rsidR="00447FB3" w:rsidRPr="002F7223" w:rsidRDefault="00447FB3" w:rsidP="008564A5">
            <w:pPr>
              <w:autoSpaceDE w:val="0"/>
              <w:autoSpaceDN w:val="0"/>
              <w:adjustRightInd w:val="0"/>
              <w:spacing w:before="0" w:line="380" w:lineRule="exact"/>
              <w:ind w:firstLine="0"/>
              <w:jc w:val="both"/>
              <w:rPr>
                <w:b/>
                <w:sz w:val="24"/>
                <w:szCs w:val="24"/>
              </w:rPr>
            </w:pPr>
            <w:r w:rsidRPr="002F7223">
              <w:rPr>
                <w:b/>
                <w:spacing w:val="-4"/>
                <w:sz w:val="24"/>
                <w:szCs w:val="24"/>
              </w:rPr>
              <w:t>Bài học nh</w:t>
            </w:r>
            <w:r w:rsidRPr="002F7223">
              <w:rPr>
                <w:b/>
                <w:sz w:val="24"/>
                <w:szCs w:val="24"/>
              </w:rPr>
              <w:t>ận thức và hành động</w:t>
            </w:r>
          </w:p>
          <w:p w:rsidR="00447FB3" w:rsidRPr="002F7223" w:rsidRDefault="00447FB3" w:rsidP="008564A5">
            <w:pPr>
              <w:spacing w:before="0" w:line="380" w:lineRule="exact"/>
              <w:ind w:firstLine="0"/>
              <w:jc w:val="both"/>
              <w:rPr>
                <w:rFonts w:eastAsia="Calibri"/>
                <w:sz w:val="24"/>
                <w:szCs w:val="24"/>
              </w:rPr>
            </w:pPr>
            <w:r w:rsidRPr="002F7223">
              <w:rPr>
                <w:sz w:val="24"/>
                <w:szCs w:val="24"/>
                <w:shd w:val="clear" w:color="auto" w:fill="FFFFFF"/>
              </w:rPr>
              <w:t xml:space="preserve">- </w:t>
            </w:r>
            <w:r w:rsidRPr="002F7223">
              <w:rPr>
                <w:sz w:val="24"/>
                <w:szCs w:val="24"/>
              </w:rPr>
              <w:t xml:space="preserve">Nhận thức </w:t>
            </w:r>
            <w:r w:rsidRPr="002F7223">
              <w:rPr>
                <w:i/>
                <w:sz w:val="24"/>
                <w:szCs w:val="24"/>
              </w:rPr>
              <w:t>lắng nghe</w:t>
            </w:r>
            <w:r w:rsidRPr="002F7223">
              <w:rPr>
                <w:sz w:val="24"/>
                <w:szCs w:val="24"/>
              </w:rPr>
              <w:t xml:space="preserve"> có vai trò, ý nghĩa quan trọng trong cuộc sống.</w:t>
            </w:r>
          </w:p>
          <w:p w:rsidR="00447FB3" w:rsidRPr="002F7223" w:rsidRDefault="00447FB3" w:rsidP="008564A5">
            <w:pPr>
              <w:spacing w:before="0" w:line="380" w:lineRule="exact"/>
              <w:ind w:firstLine="0"/>
              <w:jc w:val="both"/>
              <w:rPr>
                <w:b/>
                <w:spacing w:val="-4"/>
                <w:sz w:val="24"/>
                <w:szCs w:val="24"/>
              </w:rPr>
            </w:pPr>
            <w:r w:rsidRPr="002F7223">
              <w:rPr>
                <w:sz w:val="24"/>
                <w:szCs w:val="24"/>
                <w:shd w:val="clear" w:color="auto" w:fill="FFFFFF"/>
              </w:rPr>
              <w:t xml:space="preserve">- </w:t>
            </w:r>
            <w:r w:rsidRPr="002F7223">
              <w:rPr>
                <w:sz w:val="24"/>
                <w:szCs w:val="24"/>
              </w:rPr>
              <w:t xml:space="preserve">Để </w:t>
            </w:r>
            <w:r w:rsidRPr="002F7223">
              <w:rPr>
                <w:i/>
                <w:sz w:val="24"/>
                <w:szCs w:val="24"/>
              </w:rPr>
              <w:t>lắng nghe</w:t>
            </w:r>
            <w:r w:rsidRPr="002F7223">
              <w:rPr>
                <w:sz w:val="24"/>
                <w:szCs w:val="24"/>
              </w:rPr>
              <w:t xml:space="preserve"> con người cần có một trái tim rộng mở, biết tôn trọng và yêu thương. </w:t>
            </w:r>
            <w:r w:rsidRPr="002F7223">
              <w:rPr>
                <w:i/>
                <w:sz w:val="24"/>
                <w:szCs w:val="24"/>
              </w:rPr>
              <w:t>Lắng nghe</w:t>
            </w:r>
            <w:r w:rsidRPr="002F7223">
              <w:rPr>
                <w:sz w:val="24"/>
                <w:szCs w:val="24"/>
              </w:rPr>
              <w:t xml:space="preserve"> cũng đòi hỏi phải có bản lĩnh để không bị dao động. Mặt khác, </w:t>
            </w:r>
            <w:r w:rsidRPr="002F7223">
              <w:rPr>
                <w:i/>
                <w:sz w:val="24"/>
                <w:szCs w:val="24"/>
              </w:rPr>
              <w:t>lắng nghe</w:t>
            </w:r>
            <w:r w:rsidRPr="002F7223">
              <w:rPr>
                <w:sz w:val="24"/>
                <w:szCs w:val="24"/>
              </w:rPr>
              <w:t xml:space="preserve"> là khởi nguồn của hành động, tránh rơi vào sự cực đoan </w:t>
            </w:r>
            <w:r w:rsidRPr="002F7223">
              <w:rPr>
                <w:i/>
                <w:sz w:val="24"/>
                <w:szCs w:val="24"/>
              </w:rPr>
              <w:t>giả điếc</w:t>
            </w:r>
            <w:r w:rsidRPr="002F7223">
              <w:rPr>
                <w:sz w:val="24"/>
                <w:szCs w:val="24"/>
              </w:rPr>
              <w:t>, làm thinh.</w:t>
            </w:r>
          </w:p>
        </w:tc>
        <w:tc>
          <w:tcPr>
            <w:tcW w:w="810" w:type="dxa"/>
            <w:tcBorders>
              <w:top w:val="single" w:sz="4" w:space="0" w:color="auto"/>
              <w:left w:val="single" w:sz="4" w:space="0" w:color="auto"/>
              <w:bottom w:val="single" w:sz="4" w:space="0" w:color="auto"/>
              <w:right w:val="single" w:sz="4" w:space="0" w:color="auto"/>
            </w:tcBorders>
            <w:vAlign w:val="center"/>
          </w:tcPr>
          <w:p w:rsidR="00447FB3" w:rsidRPr="002F7223" w:rsidRDefault="00447FB3" w:rsidP="008564A5">
            <w:pPr>
              <w:autoSpaceDE w:val="0"/>
              <w:autoSpaceDN w:val="0"/>
              <w:adjustRightInd w:val="0"/>
              <w:spacing w:before="0" w:line="380" w:lineRule="exact"/>
              <w:ind w:firstLine="0"/>
              <w:jc w:val="center"/>
              <w:rPr>
                <w:b/>
                <w:spacing w:val="-4"/>
                <w:sz w:val="24"/>
                <w:szCs w:val="24"/>
              </w:rPr>
            </w:pPr>
            <w:r w:rsidRPr="002F7223">
              <w:rPr>
                <w:b/>
                <w:spacing w:val="-4"/>
                <w:sz w:val="24"/>
                <w:szCs w:val="24"/>
              </w:rPr>
              <w:t>1,0</w:t>
            </w:r>
          </w:p>
        </w:tc>
      </w:tr>
    </w:tbl>
    <w:p w:rsidR="00447FB3" w:rsidRPr="002F7223" w:rsidRDefault="00447FB3" w:rsidP="00447FB3">
      <w:pPr>
        <w:spacing w:before="0" w:line="380" w:lineRule="exact"/>
        <w:jc w:val="both"/>
        <w:rPr>
          <w:b/>
          <w:sz w:val="24"/>
          <w:szCs w:val="24"/>
        </w:rPr>
      </w:pPr>
      <w:r w:rsidRPr="002F7223">
        <w:rPr>
          <w:b/>
          <w:sz w:val="24"/>
          <w:szCs w:val="24"/>
          <w:lang w:val="vi-VN"/>
        </w:rPr>
        <w:t>Câu 2 (</w:t>
      </w:r>
      <w:r w:rsidRPr="002F7223">
        <w:rPr>
          <w:b/>
          <w:sz w:val="24"/>
          <w:szCs w:val="24"/>
        </w:rPr>
        <w:t>14,0</w:t>
      </w:r>
      <w:r w:rsidRPr="002F7223">
        <w:rPr>
          <w:b/>
          <w:sz w:val="24"/>
          <w:szCs w:val="24"/>
          <w:lang w:val="vi-VN"/>
        </w:rPr>
        <w:t xml:space="preserve"> điểm)</w:t>
      </w:r>
      <w:r w:rsidRPr="002F7223">
        <w:rPr>
          <w:b/>
          <w:sz w:val="24"/>
          <w:szCs w:val="24"/>
        </w:rPr>
        <w:t>.</w:t>
      </w:r>
    </w:p>
    <w:p w:rsidR="00447FB3" w:rsidRPr="002F7223" w:rsidRDefault="00447FB3" w:rsidP="00447FB3">
      <w:pPr>
        <w:spacing w:before="0" w:line="380" w:lineRule="exact"/>
        <w:jc w:val="both"/>
        <w:rPr>
          <w:b/>
          <w:sz w:val="24"/>
          <w:szCs w:val="24"/>
        </w:rPr>
      </w:pPr>
      <w:r w:rsidRPr="002F7223">
        <w:rPr>
          <w:b/>
          <w:sz w:val="24"/>
          <w:szCs w:val="24"/>
        </w:rPr>
        <w:t xml:space="preserve">a/ </w:t>
      </w:r>
      <w:r w:rsidRPr="002F7223">
        <w:rPr>
          <w:b/>
          <w:sz w:val="24"/>
          <w:szCs w:val="24"/>
          <w:lang w:val="vi-VN"/>
        </w:rPr>
        <w:t>Yêu cầu về kĩ năng</w:t>
      </w:r>
    </w:p>
    <w:p w:rsidR="00447FB3" w:rsidRPr="002F7223" w:rsidRDefault="00447FB3" w:rsidP="00447FB3">
      <w:pPr>
        <w:spacing w:before="0" w:line="380" w:lineRule="exact"/>
        <w:jc w:val="both"/>
        <w:rPr>
          <w:b/>
          <w:sz w:val="24"/>
          <w:szCs w:val="24"/>
          <w:lang w:val="vi-VN"/>
        </w:rPr>
      </w:pPr>
      <w:r w:rsidRPr="002F7223">
        <w:rPr>
          <w:sz w:val="24"/>
          <w:szCs w:val="24"/>
          <w:lang w:val="vi-VN"/>
        </w:rPr>
        <w:t xml:space="preserve"> Hiểu đề, biết cách làm bài văn nghị luận văn học</w:t>
      </w:r>
      <w:r w:rsidRPr="002F7223">
        <w:rPr>
          <w:sz w:val="24"/>
          <w:szCs w:val="24"/>
        </w:rPr>
        <w:t xml:space="preserve"> có</w:t>
      </w:r>
      <w:r w:rsidRPr="002F7223">
        <w:rPr>
          <w:sz w:val="24"/>
          <w:szCs w:val="24"/>
          <w:lang w:val="vi-VN"/>
        </w:rPr>
        <w:t xml:space="preserve"> </w:t>
      </w:r>
      <w:r w:rsidRPr="002F7223">
        <w:rPr>
          <w:sz w:val="24"/>
          <w:szCs w:val="24"/>
        </w:rPr>
        <w:t>b</w:t>
      </w:r>
      <w:r w:rsidRPr="002F7223">
        <w:rPr>
          <w:sz w:val="24"/>
          <w:szCs w:val="24"/>
          <w:lang w:val="vi-VN"/>
        </w:rPr>
        <w:t xml:space="preserve">ố cục rõ ràng, lập luận chặt chẽ. </w:t>
      </w:r>
      <w:r w:rsidRPr="002F7223">
        <w:rPr>
          <w:sz w:val="24"/>
          <w:szCs w:val="24"/>
        </w:rPr>
        <w:t>Biết cách phân tích dẫn chứng để làm sáng tỏ vấn đề nghị luận. Bài</w:t>
      </w:r>
      <w:r w:rsidRPr="002F7223">
        <w:rPr>
          <w:sz w:val="24"/>
          <w:szCs w:val="24"/>
          <w:lang w:val="vi-VN"/>
        </w:rPr>
        <w:t xml:space="preserve"> viết </w:t>
      </w:r>
      <w:r w:rsidRPr="002F7223">
        <w:rPr>
          <w:sz w:val="24"/>
          <w:szCs w:val="24"/>
        </w:rPr>
        <w:t>mạch lạc, trong sáng,</w:t>
      </w:r>
      <w:r w:rsidRPr="002F7223">
        <w:rPr>
          <w:sz w:val="24"/>
          <w:szCs w:val="24"/>
          <w:lang w:val="vi-VN"/>
        </w:rPr>
        <w:t>có cảm xú</w:t>
      </w:r>
      <w:r w:rsidRPr="002F7223">
        <w:rPr>
          <w:sz w:val="24"/>
          <w:szCs w:val="24"/>
        </w:rPr>
        <w:t>c, k</w:t>
      </w:r>
      <w:r w:rsidRPr="002F7223">
        <w:rPr>
          <w:sz w:val="24"/>
          <w:szCs w:val="24"/>
          <w:lang w:val="vi-VN"/>
        </w:rPr>
        <w:t>hông mắc các lỗi diễn đạt, dùng từ, ngữ pháp, chính tả.</w:t>
      </w:r>
    </w:p>
    <w:p w:rsidR="00447FB3" w:rsidRPr="002F7223" w:rsidRDefault="00447FB3" w:rsidP="00447FB3">
      <w:pPr>
        <w:spacing w:before="0" w:line="380" w:lineRule="exact"/>
        <w:jc w:val="both"/>
        <w:rPr>
          <w:b/>
          <w:sz w:val="24"/>
          <w:szCs w:val="24"/>
        </w:rPr>
      </w:pPr>
      <w:r w:rsidRPr="002F7223">
        <w:rPr>
          <w:b/>
          <w:sz w:val="24"/>
          <w:szCs w:val="24"/>
        </w:rPr>
        <w:t xml:space="preserve">b/ </w:t>
      </w:r>
      <w:r w:rsidRPr="002F7223">
        <w:rPr>
          <w:b/>
          <w:sz w:val="24"/>
          <w:szCs w:val="24"/>
          <w:lang w:val="vi-VN"/>
        </w:rPr>
        <w:t>Yêu cầu về kiến thức</w:t>
      </w:r>
    </w:p>
    <w:p w:rsidR="00447FB3" w:rsidRPr="002F7223" w:rsidRDefault="00447FB3" w:rsidP="00447FB3">
      <w:pPr>
        <w:autoSpaceDE w:val="0"/>
        <w:autoSpaceDN w:val="0"/>
        <w:adjustRightInd w:val="0"/>
        <w:spacing w:before="0" w:line="380" w:lineRule="exact"/>
        <w:jc w:val="both"/>
        <w:rPr>
          <w:sz w:val="24"/>
          <w:szCs w:val="24"/>
        </w:rPr>
      </w:pPr>
      <w:r w:rsidRPr="002F7223">
        <w:rPr>
          <w:spacing w:val="-4"/>
          <w:sz w:val="24"/>
          <w:szCs w:val="24"/>
        </w:rPr>
        <w:t>-</w:t>
      </w:r>
      <w:r w:rsidRPr="002F7223">
        <w:rPr>
          <w:spacing w:val="-4"/>
          <w:sz w:val="24"/>
          <w:szCs w:val="24"/>
          <w:lang w:val="vi-VN"/>
        </w:rPr>
        <w:t xml:space="preserve"> </w:t>
      </w:r>
      <w:r w:rsidRPr="002F7223">
        <w:rPr>
          <w:spacing w:val="-4"/>
          <w:sz w:val="24"/>
          <w:szCs w:val="24"/>
        </w:rPr>
        <w:t>Học sinh có th</w:t>
      </w:r>
      <w:r w:rsidRPr="002F7223">
        <w:rPr>
          <w:sz w:val="24"/>
          <w:szCs w:val="24"/>
        </w:rPr>
        <w:t xml:space="preserve">ể bày tỏ những suy nghĩ khác nhau, nhưng cần đảm bảo các ý </w:t>
      </w:r>
      <w:r w:rsidRPr="002F7223">
        <w:rPr>
          <w:spacing w:val="-4"/>
          <w:sz w:val="24"/>
          <w:szCs w:val="24"/>
          <w:lang w:val="en"/>
        </w:rPr>
        <w:t xml:space="preserve">cơ bản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180"/>
        <w:gridCol w:w="820"/>
      </w:tblGrid>
      <w:tr w:rsidR="00447FB3" w:rsidRPr="002F7223" w:rsidTr="008564A5">
        <w:trPr>
          <w:tblHeader/>
        </w:trPr>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Ý</w:t>
            </w:r>
          </w:p>
        </w:tc>
        <w:tc>
          <w:tcPr>
            <w:tcW w:w="818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Nội dung</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Điểm</w:t>
            </w:r>
          </w:p>
        </w:tc>
      </w:tr>
      <w:tr w:rsidR="00447FB3" w:rsidRPr="002F7223" w:rsidTr="008564A5">
        <w:trPr>
          <w:trHeight w:val="4198"/>
        </w:trPr>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1</w:t>
            </w:r>
          </w:p>
        </w:tc>
        <w:tc>
          <w:tcPr>
            <w:tcW w:w="8180" w:type="dxa"/>
            <w:shd w:val="clear" w:color="auto" w:fill="auto"/>
          </w:tcPr>
          <w:p w:rsidR="00447FB3" w:rsidRPr="002F7223" w:rsidRDefault="00447FB3" w:rsidP="008564A5">
            <w:pPr>
              <w:spacing w:before="0" w:line="380" w:lineRule="exact"/>
              <w:ind w:firstLine="0"/>
              <w:jc w:val="both"/>
              <w:rPr>
                <w:sz w:val="24"/>
                <w:szCs w:val="24"/>
              </w:rPr>
            </w:pPr>
            <w:r w:rsidRPr="002F7223">
              <w:rPr>
                <w:rFonts w:eastAsia="Arial"/>
                <w:b/>
                <w:sz w:val="24"/>
                <w:szCs w:val="24"/>
              </w:rPr>
              <w:t>Giải thích</w:t>
            </w:r>
            <w:r w:rsidRPr="002F7223">
              <w:rPr>
                <w:i/>
                <w:sz w:val="24"/>
                <w:szCs w:val="24"/>
              </w:rPr>
              <w:t xml:space="preserve"> </w:t>
            </w:r>
          </w:p>
          <w:p w:rsidR="00447FB3" w:rsidRPr="002F7223" w:rsidRDefault="00447FB3" w:rsidP="008564A5">
            <w:pPr>
              <w:spacing w:before="0" w:line="380" w:lineRule="exact"/>
              <w:ind w:firstLine="0"/>
              <w:jc w:val="both"/>
              <w:rPr>
                <w:spacing w:val="-6"/>
                <w:sz w:val="24"/>
                <w:szCs w:val="24"/>
              </w:rPr>
            </w:pPr>
            <w:r w:rsidRPr="002F7223">
              <w:rPr>
                <w:i/>
                <w:spacing w:val="-6"/>
                <w:sz w:val="24"/>
                <w:szCs w:val="24"/>
              </w:rPr>
              <w:t xml:space="preserve">- Những nỗi niềm thiết tha: </w:t>
            </w:r>
            <w:r w:rsidRPr="002F7223">
              <w:rPr>
                <w:spacing w:val="-6"/>
                <w:sz w:val="24"/>
                <w:szCs w:val="24"/>
              </w:rPr>
              <w:t>những cảm xúc mãnh liệt (sự đồng cảm, tình yêu thương, nỗi căm giận...)</w:t>
            </w:r>
          </w:p>
          <w:p w:rsidR="00447FB3" w:rsidRPr="002F7223" w:rsidRDefault="00447FB3" w:rsidP="008564A5">
            <w:pPr>
              <w:spacing w:before="0" w:line="380" w:lineRule="exact"/>
              <w:ind w:firstLine="0"/>
              <w:jc w:val="both"/>
              <w:rPr>
                <w:spacing w:val="-6"/>
                <w:sz w:val="24"/>
                <w:szCs w:val="24"/>
              </w:rPr>
            </w:pPr>
            <w:r w:rsidRPr="002F7223">
              <w:rPr>
                <w:i/>
                <w:spacing w:val="-6"/>
                <w:sz w:val="24"/>
                <w:szCs w:val="24"/>
              </w:rPr>
              <w:t xml:space="preserve">- Năng lực thông thường: </w:t>
            </w:r>
            <w:r w:rsidRPr="002F7223">
              <w:rPr>
                <w:spacing w:val="-6"/>
                <w:sz w:val="24"/>
                <w:szCs w:val="24"/>
              </w:rPr>
              <w:t>khả năng diễn tả thông thường của con người.</w:t>
            </w:r>
          </w:p>
          <w:p w:rsidR="00447FB3" w:rsidRPr="002F7223" w:rsidRDefault="00447FB3" w:rsidP="008564A5">
            <w:pPr>
              <w:spacing w:before="0" w:line="380" w:lineRule="exact"/>
              <w:ind w:firstLine="0"/>
              <w:jc w:val="both"/>
              <w:rPr>
                <w:b/>
                <w:sz w:val="24"/>
                <w:szCs w:val="24"/>
              </w:rPr>
            </w:pPr>
            <w:r w:rsidRPr="002F7223">
              <w:rPr>
                <w:i/>
                <w:spacing w:val="-6"/>
                <w:sz w:val="24"/>
                <w:szCs w:val="24"/>
              </w:rPr>
              <w:t xml:space="preserve">- Vượt qua giới hạn: </w:t>
            </w:r>
            <w:r w:rsidRPr="002F7223">
              <w:rPr>
                <w:spacing w:val="-6"/>
                <w:sz w:val="24"/>
                <w:szCs w:val="24"/>
              </w:rPr>
              <w:t>khả năng vượt qua năng lực thông thường bằng trái tim và tài năng nghệ thuật</w:t>
            </w:r>
            <w:r w:rsidRPr="002F7223">
              <w:rPr>
                <w:i/>
                <w:spacing w:val="-6"/>
                <w:sz w:val="24"/>
                <w:szCs w:val="24"/>
              </w:rPr>
              <w:t>.</w:t>
            </w:r>
          </w:p>
          <w:p w:rsidR="00447FB3" w:rsidRPr="002F7223" w:rsidRDefault="00447FB3" w:rsidP="008564A5">
            <w:pPr>
              <w:spacing w:before="0" w:line="380" w:lineRule="exact"/>
              <w:ind w:firstLine="0"/>
              <w:jc w:val="both"/>
              <w:rPr>
                <w:spacing w:val="-6"/>
                <w:sz w:val="24"/>
                <w:szCs w:val="24"/>
              </w:rPr>
            </w:pPr>
            <w:r w:rsidRPr="002F7223">
              <w:rPr>
                <w:spacing w:val="-6"/>
                <w:sz w:val="24"/>
                <w:szCs w:val="24"/>
              </w:rPr>
              <w:t>=&gt; Khi hiện thực đời sống nảy sinh những cảm xúc mãnh liệt, những vấn đề nhức nhối, những tình cảm vượt qua khả năng diễn tả thông thường thì người</w:t>
            </w:r>
            <w:r w:rsidRPr="002F7223">
              <w:rPr>
                <w:i/>
                <w:spacing w:val="-6"/>
                <w:sz w:val="24"/>
                <w:szCs w:val="24"/>
              </w:rPr>
              <w:t xml:space="preserve"> </w:t>
            </w:r>
            <w:r w:rsidRPr="002F7223">
              <w:rPr>
                <w:spacing w:val="-6"/>
                <w:sz w:val="24"/>
                <w:szCs w:val="24"/>
              </w:rPr>
              <w:t xml:space="preserve">nghệ sĩ một mặt cảm nhận sâu sắc những nỗi niềm đó bằng trái tim mình. Mặt khác, bằng tài năng nghệ thuật xuất sắc, họ thể hiện được những cảm xúc mãnh liệt đó qua ngôn ngữ, hình tượng nghệ thuật... khiến nỗi niềm đó trở nên bất tử. Điều này là kết quả của tâm huyết và tài năng của người nghệ sĩ.   </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1,5</w:t>
            </w:r>
          </w:p>
        </w:tc>
      </w:tr>
      <w:tr w:rsidR="00447FB3" w:rsidRPr="002F7223" w:rsidTr="008564A5">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2</w:t>
            </w:r>
          </w:p>
        </w:tc>
        <w:tc>
          <w:tcPr>
            <w:tcW w:w="8180" w:type="dxa"/>
            <w:shd w:val="clear" w:color="auto" w:fill="auto"/>
          </w:tcPr>
          <w:p w:rsidR="00447FB3" w:rsidRPr="002F7223" w:rsidRDefault="00447FB3" w:rsidP="008564A5">
            <w:pPr>
              <w:spacing w:before="0" w:line="380" w:lineRule="exact"/>
              <w:ind w:firstLine="0"/>
              <w:jc w:val="both"/>
              <w:rPr>
                <w:b/>
                <w:sz w:val="24"/>
                <w:szCs w:val="24"/>
              </w:rPr>
            </w:pPr>
            <w:r w:rsidRPr="002F7223">
              <w:rPr>
                <w:b/>
                <w:spacing w:val="-6"/>
                <w:sz w:val="24"/>
                <w:szCs w:val="24"/>
              </w:rPr>
              <w:t>Bình luận</w:t>
            </w:r>
          </w:p>
          <w:p w:rsidR="00447FB3" w:rsidRPr="002F7223" w:rsidRDefault="00447FB3" w:rsidP="008564A5">
            <w:pPr>
              <w:spacing w:before="0" w:line="380" w:lineRule="exact"/>
              <w:ind w:firstLine="0"/>
              <w:jc w:val="both"/>
              <w:rPr>
                <w:b/>
                <w:sz w:val="24"/>
                <w:szCs w:val="24"/>
              </w:rPr>
            </w:pPr>
            <w:r w:rsidRPr="002F7223">
              <w:rPr>
                <w:spacing w:val="-6"/>
                <w:sz w:val="24"/>
                <w:szCs w:val="24"/>
              </w:rPr>
              <w:t>- Nhận định trên thể hiện mối quan hệ giữa văn học và hiện thực.</w:t>
            </w:r>
          </w:p>
          <w:p w:rsidR="00447FB3" w:rsidRPr="002F7223" w:rsidRDefault="00447FB3" w:rsidP="008564A5">
            <w:pPr>
              <w:spacing w:before="0" w:line="380" w:lineRule="exact"/>
              <w:ind w:firstLine="0"/>
              <w:jc w:val="both"/>
              <w:rPr>
                <w:b/>
                <w:sz w:val="24"/>
                <w:szCs w:val="24"/>
              </w:rPr>
            </w:pPr>
            <w:r w:rsidRPr="002F7223">
              <w:rPr>
                <w:spacing w:val="-6"/>
                <w:sz w:val="24"/>
                <w:szCs w:val="24"/>
              </w:rPr>
              <w:t xml:space="preserve">- Văn học vừa phản ánh những tình cảm mãnh liệt của đời sống con người vừa thể hiện tài năng và tâm hồn người nghệ sĩ trong việc cảm thấu </w:t>
            </w:r>
            <w:r w:rsidRPr="002F7223">
              <w:rPr>
                <w:i/>
                <w:spacing w:val="-6"/>
                <w:sz w:val="24"/>
                <w:szCs w:val="24"/>
              </w:rPr>
              <w:t>những nỗi niềm thiết tha</w:t>
            </w:r>
            <w:r w:rsidRPr="002F7223">
              <w:rPr>
                <w:spacing w:val="-6"/>
                <w:sz w:val="24"/>
                <w:szCs w:val="24"/>
              </w:rPr>
              <w:t xml:space="preserve"> và  biến </w:t>
            </w:r>
            <w:r w:rsidRPr="002F7223">
              <w:rPr>
                <w:i/>
                <w:spacing w:val="-6"/>
                <w:sz w:val="24"/>
                <w:szCs w:val="24"/>
              </w:rPr>
              <w:t>nỗi niềm thiết tha</w:t>
            </w:r>
            <w:r w:rsidRPr="002F7223">
              <w:rPr>
                <w:spacing w:val="-6"/>
                <w:sz w:val="24"/>
                <w:szCs w:val="24"/>
              </w:rPr>
              <w:t xml:space="preserve"> thành bất tử.</w:t>
            </w:r>
          </w:p>
          <w:p w:rsidR="00447FB3" w:rsidRPr="002F7223" w:rsidRDefault="00447FB3" w:rsidP="008564A5">
            <w:pPr>
              <w:spacing w:before="0" w:line="380" w:lineRule="exact"/>
              <w:ind w:firstLine="0"/>
              <w:jc w:val="both"/>
              <w:rPr>
                <w:b/>
                <w:i/>
                <w:sz w:val="24"/>
                <w:szCs w:val="24"/>
              </w:rPr>
            </w:pPr>
            <w:r w:rsidRPr="002F7223">
              <w:rPr>
                <w:i/>
                <w:spacing w:val="-6"/>
                <w:sz w:val="24"/>
                <w:szCs w:val="24"/>
              </w:rPr>
              <w:t>(Học sinh vận dụng kiến thức lí luận văn học để lí giải ngắn gọn)</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1,0</w:t>
            </w:r>
          </w:p>
        </w:tc>
      </w:tr>
      <w:tr w:rsidR="00447FB3" w:rsidRPr="002F7223" w:rsidTr="008564A5">
        <w:trPr>
          <w:trHeight w:val="359"/>
        </w:trPr>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3</w:t>
            </w:r>
          </w:p>
        </w:tc>
        <w:tc>
          <w:tcPr>
            <w:tcW w:w="8180" w:type="dxa"/>
            <w:shd w:val="clear" w:color="auto" w:fill="auto"/>
          </w:tcPr>
          <w:p w:rsidR="00447FB3" w:rsidRPr="002F7223" w:rsidRDefault="00447FB3" w:rsidP="008564A5">
            <w:pPr>
              <w:spacing w:before="0" w:line="380" w:lineRule="exact"/>
              <w:ind w:firstLine="0"/>
              <w:jc w:val="both"/>
              <w:rPr>
                <w:b/>
                <w:sz w:val="24"/>
                <w:szCs w:val="24"/>
              </w:rPr>
            </w:pPr>
            <w:r w:rsidRPr="002F7223">
              <w:rPr>
                <w:b/>
                <w:sz w:val="24"/>
                <w:szCs w:val="24"/>
              </w:rPr>
              <w:t>Phân tích, chứng minh</w:t>
            </w:r>
          </w:p>
        </w:tc>
        <w:tc>
          <w:tcPr>
            <w:tcW w:w="820" w:type="dxa"/>
            <w:shd w:val="clear" w:color="auto" w:fill="auto"/>
            <w:vAlign w:val="center"/>
          </w:tcPr>
          <w:p w:rsidR="00447FB3" w:rsidRPr="002F7223" w:rsidRDefault="00447FB3" w:rsidP="008564A5">
            <w:pPr>
              <w:spacing w:before="0" w:line="380" w:lineRule="exact"/>
              <w:ind w:firstLine="0"/>
              <w:jc w:val="center"/>
              <w:rPr>
                <w:b/>
                <w:i/>
                <w:sz w:val="24"/>
                <w:szCs w:val="24"/>
              </w:rPr>
            </w:pPr>
          </w:p>
        </w:tc>
      </w:tr>
      <w:tr w:rsidR="00447FB3" w:rsidRPr="002F7223" w:rsidTr="008564A5">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t>a</w:t>
            </w:r>
          </w:p>
        </w:tc>
        <w:tc>
          <w:tcPr>
            <w:tcW w:w="8180" w:type="dxa"/>
            <w:shd w:val="clear" w:color="auto" w:fill="auto"/>
          </w:tcPr>
          <w:p w:rsidR="00447FB3" w:rsidRPr="002F7223" w:rsidRDefault="00447FB3" w:rsidP="008564A5">
            <w:pPr>
              <w:spacing w:before="0" w:line="380" w:lineRule="exact"/>
              <w:ind w:firstLine="0"/>
              <w:jc w:val="both"/>
              <w:rPr>
                <w:sz w:val="24"/>
                <w:szCs w:val="24"/>
              </w:rPr>
            </w:pPr>
            <w:r w:rsidRPr="002F7223">
              <w:rPr>
                <w:i/>
                <w:sz w:val="24"/>
                <w:szCs w:val="24"/>
              </w:rPr>
              <w:t xml:space="preserve">* Những nỗi niềm thiết tha không bút nào tả xiết </w:t>
            </w:r>
            <w:r w:rsidRPr="002F7223">
              <w:rPr>
                <w:i/>
                <w:spacing w:val="-6"/>
                <w:sz w:val="24"/>
                <w:szCs w:val="24"/>
              </w:rPr>
              <w:t xml:space="preserve">đối với năng lực thông thường: </w:t>
            </w:r>
            <w:r w:rsidRPr="002F7223">
              <w:rPr>
                <w:sz w:val="24"/>
                <w:szCs w:val="24"/>
              </w:rPr>
              <w:t xml:space="preserve"> </w:t>
            </w:r>
          </w:p>
          <w:p w:rsidR="00447FB3" w:rsidRPr="002F7223" w:rsidRDefault="00447FB3" w:rsidP="008564A5">
            <w:pPr>
              <w:spacing w:before="0" w:line="380" w:lineRule="exact"/>
              <w:ind w:firstLine="0"/>
              <w:jc w:val="both"/>
              <w:rPr>
                <w:i/>
                <w:sz w:val="24"/>
                <w:szCs w:val="24"/>
              </w:rPr>
            </w:pPr>
            <w:r w:rsidRPr="002F7223">
              <w:rPr>
                <w:sz w:val="24"/>
                <w:szCs w:val="24"/>
              </w:rPr>
              <w:t xml:space="preserve">.- Qua đoạn trích </w:t>
            </w:r>
            <w:r w:rsidRPr="002F7223">
              <w:rPr>
                <w:i/>
                <w:sz w:val="24"/>
                <w:szCs w:val="24"/>
              </w:rPr>
              <w:t>Tình cảnh lẻ loi của người chinh phụ</w:t>
            </w:r>
            <w:r w:rsidRPr="002F7223">
              <w:rPr>
                <w:sz w:val="24"/>
                <w:szCs w:val="24"/>
              </w:rPr>
              <w:t>: đó là nỗi niềm của những người phụ nữ trong một xã hội bất công, không trân trọng quyền sống và quyền hạnh phúc của lứa đôi, là nỗi nhớ nhung, sầu muộn, lo lắng, cô đơn của người chinh phụ khi chồng đi chinh chiến...</w:t>
            </w:r>
          </w:p>
          <w:p w:rsidR="00447FB3" w:rsidRPr="002F7223" w:rsidRDefault="00447FB3" w:rsidP="008564A5">
            <w:pPr>
              <w:spacing w:before="0" w:line="380" w:lineRule="exact"/>
              <w:ind w:firstLine="0"/>
              <w:jc w:val="both"/>
              <w:rPr>
                <w:sz w:val="24"/>
                <w:szCs w:val="24"/>
              </w:rPr>
            </w:pPr>
            <w:r w:rsidRPr="002F7223">
              <w:rPr>
                <w:sz w:val="24"/>
                <w:szCs w:val="24"/>
              </w:rPr>
              <w:lastRenderedPageBreak/>
              <w:t>- Qua đoạn trích</w:t>
            </w:r>
            <w:r w:rsidRPr="002F7223">
              <w:rPr>
                <w:i/>
                <w:sz w:val="24"/>
                <w:szCs w:val="24"/>
              </w:rPr>
              <w:t xml:space="preserve"> Trao duyên: </w:t>
            </w:r>
            <w:r w:rsidRPr="002F7223">
              <w:rPr>
                <w:sz w:val="24"/>
                <w:szCs w:val="24"/>
              </w:rPr>
              <w:t>đó là nỗi đau như đứt ruột của người con gái chung tình nhưng lại phải trao duyên, là nỗi xót xa tủi hận khi Kiều luôn luôn mặc cảm mình là kẻ bội ước, phụ tình...</w:t>
            </w:r>
          </w:p>
          <w:p w:rsidR="00447FB3" w:rsidRPr="002F7223" w:rsidRDefault="00447FB3" w:rsidP="008564A5">
            <w:pPr>
              <w:spacing w:before="0" w:line="380" w:lineRule="exact"/>
              <w:ind w:firstLine="0"/>
              <w:jc w:val="both"/>
              <w:rPr>
                <w:b/>
                <w:i/>
                <w:sz w:val="24"/>
                <w:szCs w:val="24"/>
              </w:rPr>
            </w:pPr>
            <w:r w:rsidRPr="002F7223">
              <w:rPr>
                <w:i/>
                <w:sz w:val="24"/>
                <w:szCs w:val="24"/>
              </w:rPr>
              <w:t>(Thí sinh phân tích dẫn chứng làm sáng tỏ)</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lastRenderedPageBreak/>
              <w:t>4,0</w:t>
            </w:r>
          </w:p>
        </w:tc>
      </w:tr>
      <w:tr w:rsidR="00447FB3" w:rsidRPr="002F7223" w:rsidTr="008564A5">
        <w:tc>
          <w:tcPr>
            <w:tcW w:w="630" w:type="dxa"/>
            <w:shd w:val="clear" w:color="auto" w:fill="auto"/>
          </w:tcPr>
          <w:p w:rsidR="00447FB3" w:rsidRPr="002F7223" w:rsidRDefault="00447FB3" w:rsidP="008564A5">
            <w:pPr>
              <w:spacing w:before="0" w:line="380" w:lineRule="exact"/>
              <w:ind w:firstLine="0"/>
              <w:jc w:val="center"/>
              <w:rPr>
                <w:b/>
                <w:sz w:val="24"/>
                <w:szCs w:val="24"/>
              </w:rPr>
            </w:pPr>
            <w:r w:rsidRPr="002F7223">
              <w:rPr>
                <w:b/>
                <w:sz w:val="24"/>
                <w:szCs w:val="24"/>
              </w:rPr>
              <w:lastRenderedPageBreak/>
              <w:t>b</w:t>
            </w:r>
          </w:p>
        </w:tc>
        <w:tc>
          <w:tcPr>
            <w:tcW w:w="8180" w:type="dxa"/>
            <w:shd w:val="clear" w:color="auto" w:fill="auto"/>
          </w:tcPr>
          <w:p w:rsidR="00447FB3" w:rsidRPr="002F7223" w:rsidRDefault="00447FB3" w:rsidP="008564A5">
            <w:pPr>
              <w:spacing w:before="0" w:line="380" w:lineRule="exact"/>
              <w:ind w:firstLine="0"/>
              <w:jc w:val="both"/>
              <w:rPr>
                <w:i/>
                <w:sz w:val="24"/>
                <w:szCs w:val="24"/>
              </w:rPr>
            </w:pPr>
            <w:r w:rsidRPr="002F7223">
              <w:rPr>
                <w:sz w:val="24"/>
                <w:szCs w:val="24"/>
              </w:rPr>
              <w:t xml:space="preserve">* </w:t>
            </w:r>
            <w:r w:rsidRPr="002F7223">
              <w:rPr>
                <w:i/>
                <w:sz w:val="24"/>
                <w:szCs w:val="24"/>
              </w:rPr>
              <w:t>Người nghệ sĩ vượt qua giới hạn để đưa nỗi niềm kia vào hàng vĩnh viễn:</w:t>
            </w:r>
          </w:p>
          <w:p w:rsidR="00447FB3" w:rsidRPr="002F7223" w:rsidRDefault="00447FB3" w:rsidP="008564A5">
            <w:pPr>
              <w:spacing w:before="0" w:line="380" w:lineRule="exact"/>
              <w:ind w:firstLine="0"/>
              <w:jc w:val="both"/>
              <w:rPr>
                <w:sz w:val="24"/>
                <w:szCs w:val="24"/>
              </w:rPr>
            </w:pPr>
            <w:r w:rsidRPr="002F7223">
              <w:rPr>
                <w:sz w:val="24"/>
                <w:szCs w:val="24"/>
              </w:rPr>
              <w:t xml:space="preserve">- Qua đoạn trích </w:t>
            </w:r>
            <w:r w:rsidRPr="002F7223">
              <w:rPr>
                <w:i/>
                <w:sz w:val="24"/>
                <w:szCs w:val="24"/>
              </w:rPr>
              <w:t>Tình cảnh lẻ loi của người chinh phụ</w:t>
            </w:r>
            <w:r w:rsidRPr="002F7223">
              <w:rPr>
                <w:sz w:val="24"/>
                <w:szCs w:val="24"/>
              </w:rPr>
              <w:t xml:space="preserve"> Đặng Trần Côn, Đoàn Thị Điểm: </w:t>
            </w:r>
          </w:p>
          <w:p w:rsidR="00447FB3" w:rsidRPr="002F7223" w:rsidRDefault="00447FB3" w:rsidP="008564A5">
            <w:pPr>
              <w:spacing w:before="0" w:line="380" w:lineRule="exact"/>
              <w:ind w:firstLine="0"/>
              <w:jc w:val="both"/>
              <w:rPr>
                <w:sz w:val="24"/>
                <w:szCs w:val="24"/>
              </w:rPr>
            </w:pPr>
            <w:r w:rsidRPr="002F7223">
              <w:rPr>
                <w:sz w:val="24"/>
                <w:szCs w:val="24"/>
              </w:rPr>
              <w:t>+ Tác giả đã thấu hiểu tột cùng nỗi lòng người  chinh phụ và đồng cảm với khát khao hạnh phúc lứa đôi của nguời phụ nữ. Tác giả gián tiếp lên án chiến tranh phi nghĩa chia rẽ tình cảm gia đình, hạnh phúc lứa đôi...</w:t>
            </w:r>
          </w:p>
          <w:p w:rsidR="00447FB3" w:rsidRPr="002F7223" w:rsidRDefault="00447FB3" w:rsidP="008564A5">
            <w:pPr>
              <w:spacing w:before="0" w:line="380" w:lineRule="exact"/>
              <w:ind w:firstLine="0"/>
              <w:jc w:val="both"/>
              <w:rPr>
                <w:sz w:val="24"/>
                <w:szCs w:val="24"/>
              </w:rPr>
            </w:pPr>
            <w:r w:rsidRPr="002F7223">
              <w:rPr>
                <w:sz w:val="24"/>
                <w:szCs w:val="24"/>
              </w:rPr>
              <w:t>+ Đoạn thơ sử dụng độc thoại nội tâm, điệp ngữ, nghệ thuật miêu tả tâm lí ...</w:t>
            </w:r>
          </w:p>
          <w:p w:rsidR="00447FB3" w:rsidRPr="002F7223" w:rsidRDefault="00447FB3" w:rsidP="008564A5">
            <w:pPr>
              <w:spacing w:before="0" w:line="380" w:lineRule="exact"/>
              <w:ind w:firstLine="0"/>
              <w:jc w:val="both"/>
              <w:rPr>
                <w:sz w:val="24"/>
                <w:szCs w:val="24"/>
              </w:rPr>
            </w:pPr>
            <w:r w:rsidRPr="002F7223">
              <w:rPr>
                <w:i/>
                <w:sz w:val="24"/>
                <w:szCs w:val="24"/>
              </w:rPr>
              <w:t xml:space="preserve">- </w:t>
            </w:r>
            <w:r w:rsidRPr="002F7223">
              <w:rPr>
                <w:sz w:val="24"/>
                <w:szCs w:val="24"/>
              </w:rPr>
              <w:t>Qua đoạn trích</w:t>
            </w:r>
            <w:r w:rsidRPr="002F7223">
              <w:rPr>
                <w:i/>
                <w:sz w:val="24"/>
                <w:szCs w:val="24"/>
              </w:rPr>
              <w:t xml:space="preserve"> Trao duyên</w:t>
            </w:r>
            <w:r w:rsidRPr="002F7223">
              <w:rPr>
                <w:sz w:val="24"/>
                <w:szCs w:val="24"/>
              </w:rPr>
              <w:t xml:space="preserve"> Nguyễn Du:</w:t>
            </w:r>
          </w:p>
          <w:p w:rsidR="00447FB3" w:rsidRPr="002F7223" w:rsidRDefault="00447FB3" w:rsidP="008564A5">
            <w:pPr>
              <w:spacing w:before="0" w:line="380" w:lineRule="exact"/>
              <w:ind w:firstLine="0"/>
              <w:jc w:val="both"/>
              <w:rPr>
                <w:i/>
                <w:sz w:val="24"/>
                <w:szCs w:val="24"/>
              </w:rPr>
            </w:pPr>
            <w:r w:rsidRPr="002F7223">
              <w:rPr>
                <w:sz w:val="24"/>
                <w:szCs w:val="24"/>
              </w:rPr>
              <w:t xml:space="preserve">+ Tác giả đã cảm thấu được những bi kịch của nàng Kiều. Tác giả đã viết về sự việc trao duyên của Kiều không phải với tư cách của người ngoài cuộc mà với tư cách của người trong cuộc… Ông như đứt từng khúc ruột cùng nỗi đau của Kiều…, đúng như Mộng Liên Đường chủ nhân nhận xét: </w:t>
            </w:r>
            <w:r w:rsidRPr="002F7223">
              <w:rPr>
                <w:i/>
                <w:sz w:val="24"/>
                <w:szCs w:val="24"/>
              </w:rPr>
              <w:t>Nguyễn Du viết Kiều như có máu rỏ trên đầu ngòi bút, nước mắt thấm qua tờ giấy.</w:t>
            </w:r>
          </w:p>
          <w:p w:rsidR="00447FB3" w:rsidRPr="002F7223" w:rsidRDefault="00447FB3" w:rsidP="008564A5">
            <w:pPr>
              <w:spacing w:before="0" w:line="380" w:lineRule="exact"/>
              <w:ind w:firstLine="0"/>
              <w:jc w:val="both"/>
              <w:rPr>
                <w:sz w:val="24"/>
                <w:szCs w:val="24"/>
              </w:rPr>
            </w:pPr>
            <w:r w:rsidRPr="002F7223">
              <w:rPr>
                <w:sz w:val="24"/>
                <w:szCs w:val="24"/>
              </w:rPr>
              <w:t xml:space="preserve"> + Đoạn thơ sử dụng bút pháp ước lệ, sử dụng ngôn ngữ tinh tế, miêu tả nội tâm nhân vật thông qua ngôn ngữ đối thoại, nghệ thuật tả cảnh, ngụ tình. </w:t>
            </w:r>
          </w:p>
          <w:p w:rsidR="00447FB3" w:rsidRPr="002F7223" w:rsidRDefault="00447FB3" w:rsidP="008564A5">
            <w:pPr>
              <w:spacing w:before="0" w:line="380" w:lineRule="exact"/>
              <w:ind w:firstLine="0"/>
              <w:jc w:val="both"/>
              <w:rPr>
                <w:rFonts w:eastAsia="Arial"/>
                <w:i/>
                <w:sz w:val="24"/>
                <w:szCs w:val="24"/>
              </w:rPr>
            </w:pPr>
            <w:r w:rsidRPr="002F7223">
              <w:rPr>
                <w:i/>
                <w:sz w:val="24"/>
                <w:szCs w:val="24"/>
              </w:rPr>
              <w:t>(Thí sinh phân tích dẫn chứng làm sáng tỏ)</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6,0</w:t>
            </w:r>
          </w:p>
        </w:tc>
      </w:tr>
      <w:tr w:rsidR="00447FB3" w:rsidRPr="002F7223" w:rsidTr="008564A5">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r w:rsidRPr="002F7223">
              <w:rPr>
                <w:b/>
                <w:sz w:val="24"/>
                <w:szCs w:val="24"/>
              </w:rPr>
              <w:t>4</w:t>
            </w:r>
          </w:p>
        </w:tc>
        <w:tc>
          <w:tcPr>
            <w:tcW w:w="8180" w:type="dxa"/>
            <w:shd w:val="clear" w:color="auto" w:fill="auto"/>
          </w:tcPr>
          <w:p w:rsidR="00447FB3" w:rsidRPr="002F7223" w:rsidRDefault="00447FB3" w:rsidP="008564A5">
            <w:pPr>
              <w:spacing w:before="0" w:line="380" w:lineRule="exact"/>
              <w:ind w:firstLine="0"/>
              <w:jc w:val="both"/>
              <w:rPr>
                <w:b/>
                <w:sz w:val="24"/>
                <w:szCs w:val="24"/>
              </w:rPr>
            </w:pPr>
            <w:r w:rsidRPr="002F7223">
              <w:rPr>
                <w:b/>
                <w:sz w:val="24"/>
                <w:szCs w:val="24"/>
              </w:rPr>
              <w:t>Đánh giá</w:t>
            </w:r>
          </w:p>
        </w:tc>
        <w:tc>
          <w:tcPr>
            <w:tcW w:w="820" w:type="dxa"/>
            <w:shd w:val="clear" w:color="auto" w:fill="auto"/>
            <w:vAlign w:val="center"/>
          </w:tcPr>
          <w:p w:rsidR="00447FB3" w:rsidRPr="002F7223" w:rsidRDefault="00447FB3" w:rsidP="008564A5">
            <w:pPr>
              <w:spacing w:before="0" w:line="380" w:lineRule="exact"/>
              <w:ind w:firstLine="0"/>
              <w:jc w:val="center"/>
              <w:rPr>
                <w:i/>
                <w:sz w:val="24"/>
                <w:szCs w:val="24"/>
              </w:rPr>
            </w:pPr>
            <w:r w:rsidRPr="002F7223">
              <w:rPr>
                <w:b/>
                <w:sz w:val="24"/>
                <w:szCs w:val="24"/>
              </w:rPr>
              <w:t>1,5</w:t>
            </w:r>
          </w:p>
        </w:tc>
      </w:tr>
      <w:tr w:rsidR="00447FB3" w:rsidRPr="002F7223" w:rsidTr="008564A5">
        <w:trPr>
          <w:trHeight w:val="1007"/>
        </w:trPr>
        <w:tc>
          <w:tcPr>
            <w:tcW w:w="630" w:type="dxa"/>
            <w:shd w:val="clear" w:color="auto" w:fill="auto"/>
            <w:vAlign w:val="center"/>
          </w:tcPr>
          <w:p w:rsidR="00447FB3" w:rsidRPr="002F7223" w:rsidRDefault="00447FB3" w:rsidP="008564A5">
            <w:pPr>
              <w:spacing w:before="0" w:line="380" w:lineRule="exact"/>
              <w:ind w:firstLine="0"/>
              <w:jc w:val="center"/>
              <w:rPr>
                <w:b/>
                <w:sz w:val="24"/>
                <w:szCs w:val="24"/>
              </w:rPr>
            </w:pPr>
          </w:p>
        </w:tc>
        <w:tc>
          <w:tcPr>
            <w:tcW w:w="8180" w:type="dxa"/>
            <w:shd w:val="clear" w:color="auto" w:fill="auto"/>
          </w:tcPr>
          <w:p w:rsidR="00447FB3" w:rsidRPr="002F7223" w:rsidRDefault="00447FB3" w:rsidP="008564A5">
            <w:pPr>
              <w:spacing w:before="0" w:line="380" w:lineRule="exact"/>
              <w:ind w:firstLine="0"/>
              <w:jc w:val="both"/>
              <w:rPr>
                <w:i/>
                <w:sz w:val="24"/>
                <w:szCs w:val="24"/>
              </w:rPr>
            </w:pPr>
            <w:r w:rsidRPr="002F7223">
              <w:rPr>
                <w:sz w:val="24"/>
                <w:szCs w:val="24"/>
              </w:rPr>
              <w:t xml:space="preserve">- Đặt trong bối cảnh văn học Trung đại, khi vấn đề cá nhân, quyền sống của mỗi cá thể còn ít được nhắc đến, chúng ta có thể thấy bằng  tâm huyết và tài năng vượt bậc, Nguyễn Du, Đặng Trần Côn, Đoàn Thị Điểm đã </w:t>
            </w:r>
            <w:r w:rsidRPr="002F7223">
              <w:rPr>
                <w:i/>
                <w:sz w:val="24"/>
                <w:szCs w:val="24"/>
              </w:rPr>
              <w:t>vượt qua giới hạn để đưa nỗi niềm kia vào hàng vĩnh viễn</w:t>
            </w:r>
            <w:r w:rsidRPr="002F7223">
              <w:rPr>
                <w:sz w:val="24"/>
                <w:szCs w:val="24"/>
              </w:rPr>
              <w:t>.</w:t>
            </w:r>
          </w:p>
          <w:p w:rsidR="00447FB3" w:rsidRPr="002F7223" w:rsidRDefault="00447FB3" w:rsidP="008564A5">
            <w:pPr>
              <w:spacing w:before="0" w:line="380" w:lineRule="exact"/>
              <w:ind w:firstLine="0"/>
              <w:jc w:val="both"/>
              <w:rPr>
                <w:sz w:val="24"/>
                <w:szCs w:val="24"/>
              </w:rPr>
            </w:pPr>
            <w:r w:rsidRPr="002F7223">
              <w:rPr>
                <w:sz w:val="24"/>
                <w:szCs w:val="24"/>
              </w:rPr>
              <w:t>- Bài học đối với người sáng tạo: phải sống sâu sắc với cuộc sống và thời đại để thấu hiểu, rung cảm được những nỗi niềm nhức nhối của nhân sinh, đồng thời cần có tài năng để có thể biến những cảm xúc đó thành bất tử.</w:t>
            </w:r>
          </w:p>
          <w:p w:rsidR="00447FB3" w:rsidRPr="002F7223" w:rsidRDefault="00447FB3" w:rsidP="008564A5">
            <w:pPr>
              <w:spacing w:before="0" w:line="380" w:lineRule="exact"/>
              <w:ind w:firstLine="0"/>
              <w:jc w:val="both"/>
              <w:rPr>
                <w:i/>
                <w:sz w:val="24"/>
                <w:szCs w:val="24"/>
              </w:rPr>
            </w:pPr>
            <w:r w:rsidRPr="002F7223">
              <w:rPr>
                <w:sz w:val="24"/>
                <w:szCs w:val="24"/>
              </w:rPr>
              <w:t xml:space="preserve">- Bài học đối với người đọc: cần trở thành người đồng sáng tạo với tác giả, bởi những cảm xúc mãnh liệt của nhân sinh sẽ không thể nào trở thành </w:t>
            </w:r>
            <w:r w:rsidRPr="002F7223">
              <w:rPr>
                <w:i/>
                <w:sz w:val="24"/>
                <w:szCs w:val="24"/>
              </w:rPr>
              <w:t>vĩnh viễn</w:t>
            </w:r>
            <w:r w:rsidRPr="002F7223">
              <w:rPr>
                <w:sz w:val="24"/>
                <w:szCs w:val="24"/>
              </w:rPr>
              <w:t xml:space="preserve"> nếu người đọc tiếp xúc với tác phẩm bằng tâm hồn vô cảm và một vốn sống cạn nông.</w:t>
            </w:r>
          </w:p>
        </w:tc>
        <w:tc>
          <w:tcPr>
            <w:tcW w:w="820" w:type="dxa"/>
            <w:shd w:val="clear" w:color="auto" w:fill="auto"/>
            <w:vAlign w:val="center"/>
          </w:tcPr>
          <w:p w:rsidR="00447FB3" w:rsidRPr="002F7223" w:rsidRDefault="00447FB3" w:rsidP="008564A5">
            <w:pPr>
              <w:spacing w:before="0" w:line="380" w:lineRule="exact"/>
              <w:ind w:firstLine="0"/>
              <w:jc w:val="center"/>
              <w:rPr>
                <w:b/>
                <w:sz w:val="24"/>
                <w:szCs w:val="24"/>
              </w:rPr>
            </w:pPr>
          </w:p>
        </w:tc>
      </w:tr>
    </w:tbl>
    <w:p w:rsidR="00447FB3" w:rsidRPr="002F7223" w:rsidRDefault="00447FB3" w:rsidP="00447FB3">
      <w:pPr>
        <w:spacing w:before="0" w:line="380" w:lineRule="exact"/>
        <w:jc w:val="center"/>
        <w:rPr>
          <w:i/>
          <w:sz w:val="24"/>
          <w:szCs w:val="24"/>
        </w:rPr>
      </w:pPr>
    </w:p>
    <w:p w:rsidR="00447FB3" w:rsidRPr="002F7223" w:rsidRDefault="00447FB3" w:rsidP="00447FB3">
      <w:pPr>
        <w:tabs>
          <w:tab w:val="left" w:pos="3975"/>
          <w:tab w:val="center" w:pos="5073"/>
        </w:tabs>
        <w:spacing w:before="0" w:line="380" w:lineRule="exact"/>
        <w:ind w:firstLine="0"/>
        <w:jc w:val="center"/>
        <w:rPr>
          <w:sz w:val="24"/>
          <w:szCs w:val="24"/>
          <w:lang w:val="vi-VN"/>
        </w:rPr>
      </w:pPr>
      <w:r w:rsidRPr="002F7223">
        <w:rPr>
          <w:sz w:val="24"/>
          <w:szCs w:val="24"/>
          <w:lang w:val="vi-VN"/>
        </w:rPr>
        <w:t>------------- HẾT -------------</w:t>
      </w:r>
    </w:p>
    <w:p w:rsidR="00447FB3" w:rsidRPr="00447FB3" w:rsidRDefault="00447FB3" w:rsidP="00C31C34">
      <w:pPr>
        <w:spacing w:before="0" w:line="360" w:lineRule="auto"/>
        <w:ind w:firstLine="0"/>
        <w:jc w:val="center"/>
        <w:rPr>
          <w:rFonts w:ascii="Arial" w:hAnsi="Arial" w:cs="Arial"/>
          <w:sz w:val="26"/>
          <w:szCs w:val="26"/>
        </w:rPr>
      </w:pPr>
    </w:p>
    <w:p w:rsidR="008919A5" w:rsidRPr="004C7C50" w:rsidRDefault="008919A5" w:rsidP="00174CEC">
      <w:pPr>
        <w:spacing w:before="0" w:line="340" w:lineRule="exact"/>
        <w:rPr>
          <w:i/>
          <w:sz w:val="26"/>
          <w:szCs w:val="26"/>
        </w:rPr>
      </w:pPr>
    </w:p>
    <w:sectPr w:rsidR="008919A5" w:rsidRPr="004C7C50" w:rsidSect="00447FB3">
      <w:headerReference w:type="even" r:id="rId9"/>
      <w:headerReference w:type="default" r:id="rId10"/>
      <w:footerReference w:type="even" r:id="rId11"/>
      <w:footerReference w:type="default" r:id="rId12"/>
      <w:headerReference w:type="first" r:id="rId13"/>
      <w:footerReference w:type="first" r:id="rId14"/>
      <w:pgSz w:w="11909" w:h="16834" w:code="9"/>
      <w:pgMar w:top="709" w:right="1134" w:bottom="1134" w:left="1134" w:header="568"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D5" w:rsidRDefault="001800D5" w:rsidP="00B831CA">
      <w:pPr>
        <w:spacing w:before="0" w:line="240" w:lineRule="auto"/>
      </w:pPr>
      <w:r>
        <w:separator/>
      </w:r>
    </w:p>
  </w:endnote>
  <w:endnote w:type="continuationSeparator" w:id="0">
    <w:p w:rsidR="001800D5" w:rsidRDefault="001800D5" w:rsidP="00B831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FB3" w:rsidRPr="00447FB3" w:rsidRDefault="00447FB3" w:rsidP="00447FB3">
    <w:pPr>
      <w:pStyle w:val="Footer"/>
      <w:pBdr>
        <w:top w:val="thinThickSmallGap" w:sz="24" w:space="1" w:color="622423"/>
      </w:pBdr>
      <w:tabs>
        <w:tab w:val="clear" w:pos="4680"/>
        <w:tab w:val="clear" w:pos="9360"/>
        <w:tab w:val="right" w:pos="9641"/>
      </w:tabs>
      <w:rPr>
        <w:sz w:val="24"/>
        <w:szCs w:val="24"/>
      </w:rPr>
    </w:pPr>
    <w:r w:rsidRPr="00447FB3">
      <w:rPr>
        <w:b/>
        <w:color w:val="00B0F0"/>
        <w:sz w:val="24"/>
        <w:szCs w:val="24"/>
        <w:lang w:val="nl-NL"/>
      </w:rPr>
      <w:t xml:space="preserve">                                                 </w:t>
    </w:r>
    <w:r>
      <w:rPr>
        <w:b/>
        <w:color w:val="00B0F0"/>
        <w:sz w:val="24"/>
        <w:szCs w:val="24"/>
        <w:lang w:val="nl-NL"/>
      </w:rPr>
      <w:t xml:space="preserve"> </w:t>
    </w:r>
    <w:r w:rsidRPr="00447FB3">
      <w:rPr>
        <w:b/>
        <w:color w:val="00B0F0"/>
        <w:sz w:val="24"/>
        <w:szCs w:val="24"/>
        <w:lang w:val="nl-NL"/>
      </w:rPr>
      <w:t xml:space="preserve">  </w:t>
    </w:r>
    <w:r w:rsidRPr="00447FB3">
      <w:rPr>
        <w:b/>
        <w:color w:val="00B0F0"/>
        <w:sz w:val="24"/>
        <w:szCs w:val="24"/>
        <w:lang w:val="nl-NL"/>
      </w:rPr>
      <w:t/>
    </w:r>
    <w:r w:rsidRPr="00447FB3">
      <w:rPr>
        <w:b/>
        <w:color w:val="FF0000"/>
        <w:sz w:val="24"/>
        <w:szCs w:val="24"/>
        <w:lang w:val="nl-NL"/>
      </w:rPr>
      <w:t/>
    </w:r>
    <w:r w:rsidRPr="00447FB3">
      <w:rPr>
        <w:rFonts w:eastAsiaTheme="majorEastAsia"/>
        <w:sz w:val="24"/>
        <w:szCs w:val="24"/>
      </w:rPr>
      <w:tab/>
    </w:r>
    <w:r w:rsidRPr="00447FB3">
      <w:rPr>
        <w:rFonts w:eastAsiaTheme="majorEastAsia"/>
        <w:sz w:val="24"/>
        <w:szCs w:val="24"/>
        <w:lang w:val="en-US"/>
      </w:rPr>
      <w:t>Trang</w:t>
    </w:r>
    <w:r w:rsidRPr="00447FB3">
      <w:rPr>
        <w:sz w:val="24"/>
        <w:szCs w:val="24"/>
      </w:rPr>
      <w:t xml:space="preserve"> </w:t>
    </w:r>
    <w:r w:rsidRPr="00447FB3">
      <w:rPr>
        <w:sz w:val="24"/>
        <w:szCs w:val="24"/>
      </w:rPr>
      <w:fldChar w:fldCharType="begin"/>
    </w:r>
    <w:r w:rsidRPr="00447FB3">
      <w:rPr>
        <w:sz w:val="24"/>
        <w:szCs w:val="24"/>
      </w:rPr>
      <w:instrText xml:space="preserve"> PAGE   \* MERGEFORMAT </w:instrText>
    </w:r>
    <w:r w:rsidRPr="00447FB3">
      <w:rPr>
        <w:sz w:val="24"/>
        <w:szCs w:val="24"/>
      </w:rPr>
      <w:fldChar w:fldCharType="separate"/>
    </w:r>
    <w:r w:rsidR="009F6B17">
      <w:rPr>
        <w:noProof/>
        <w:sz w:val="24"/>
        <w:szCs w:val="24"/>
      </w:rPr>
      <w:t>1</w:t>
    </w:r>
    <w:r w:rsidRPr="00447FB3">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D5" w:rsidRDefault="001800D5" w:rsidP="00B831CA">
      <w:pPr>
        <w:spacing w:before="0" w:line="240" w:lineRule="auto"/>
      </w:pPr>
      <w:r>
        <w:separator/>
      </w:r>
    </w:p>
  </w:footnote>
  <w:footnote w:type="continuationSeparator" w:id="0">
    <w:p w:rsidR="001800D5" w:rsidRDefault="001800D5" w:rsidP="00B831C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97" w:rsidRDefault="00447FB3" w:rsidP="00447FB3">
    <w:pPr>
      <w:pStyle w:val="Header"/>
      <w:jc w:val="center"/>
    </w:pPr>
    <w:r>
      <w:rPr>
        <w:b/>
        <w:color w:val="00B0F0"/>
        <w:sz w:val="24"/>
        <w:szCs w:val="24"/>
        <w:lang w:val="nl-NL"/>
      </w:rPr>
      <w:t/>
    </w:r>
    <w:r>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17" w:rsidRDefault="009F6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D9"/>
    <w:rsid w:val="00002B50"/>
    <w:rsid w:val="0000522E"/>
    <w:rsid w:val="00005710"/>
    <w:rsid w:val="00006E87"/>
    <w:rsid w:val="00007E1C"/>
    <w:rsid w:val="00010ACB"/>
    <w:rsid w:val="00011DCF"/>
    <w:rsid w:val="00012117"/>
    <w:rsid w:val="00013255"/>
    <w:rsid w:val="00013CD0"/>
    <w:rsid w:val="0001493A"/>
    <w:rsid w:val="000165EF"/>
    <w:rsid w:val="000168E0"/>
    <w:rsid w:val="00016C94"/>
    <w:rsid w:val="00020186"/>
    <w:rsid w:val="000202F4"/>
    <w:rsid w:val="00020A9A"/>
    <w:rsid w:val="000215A5"/>
    <w:rsid w:val="000219B0"/>
    <w:rsid w:val="00021EC6"/>
    <w:rsid w:val="00022106"/>
    <w:rsid w:val="000231F7"/>
    <w:rsid w:val="00024A55"/>
    <w:rsid w:val="0002521C"/>
    <w:rsid w:val="00025BAC"/>
    <w:rsid w:val="0002621D"/>
    <w:rsid w:val="00027A3E"/>
    <w:rsid w:val="00030A33"/>
    <w:rsid w:val="00031DA1"/>
    <w:rsid w:val="00032978"/>
    <w:rsid w:val="000332F4"/>
    <w:rsid w:val="000346B8"/>
    <w:rsid w:val="00034F4A"/>
    <w:rsid w:val="000350A8"/>
    <w:rsid w:val="00035603"/>
    <w:rsid w:val="00035980"/>
    <w:rsid w:val="00036515"/>
    <w:rsid w:val="00036EC7"/>
    <w:rsid w:val="00037202"/>
    <w:rsid w:val="0004089D"/>
    <w:rsid w:val="00041578"/>
    <w:rsid w:val="000425E5"/>
    <w:rsid w:val="0004302F"/>
    <w:rsid w:val="00043383"/>
    <w:rsid w:val="00043F64"/>
    <w:rsid w:val="000449D5"/>
    <w:rsid w:val="00044D3C"/>
    <w:rsid w:val="00044DBF"/>
    <w:rsid w:val="0004549F"/>
    <w:rsid w:val="00045EE9"/>
    <w:rsid w:val="000461FF"/>
    <w:rsid w:val="00047C6E"/>
    <w:rsid w:val="00051099"/>
    <w:rsid w:val="000510F9"/>
    <w:rsid w:val="0005156A"/>
    <w:rsid w:val="000516E6"/>
    <w:rsid w:val="0005185C"/>
    <w:rsid w:val="00051E2C"/>
    <w:rsid w:val="000537BA"/>
    <w:rsid w:val="00053A46"/>
    <w:rsid w:val="00056AC1"/>
    <w:rsid w:val="00056D30"/>
    <w:rsid w:val="00056FF1"/>
    <w:rsid w:val="00060395"/>
    <w:rsid w:val="00061B8A"/>
    <w:rsid w:val="000648A9"/>
    <w:rsid w:val="00064AFA"/>
    <w:rsid w:val="00065923"/>
    <w:rsid w:val="00066836"/>
    <w:rsid w:val="00071467"/>
    <w:rsid w:val="00071DB7"/>
    <w:rsid w:val="00072886"/>
    <w:rsid w:val="000729B3"/>
    <w:rsid w:val="000735CE"/>
    <w:rsid w:val="00073D37"/>
    <w:rsid w:val="00075767"/>
    <w:rsid w:val="00075875"/>
    <w:rsid w:val="00075C2C"/>
    <w:rsid w:val="00075E61"/>
    <w:rsid w:val="00076A29"/>
    <w:rsid w:val="000774EF"/>
    <w:rsid w:val="0008087F"/>
    <w:rsid w:val="00081D16"/>
    <w:rsid w:val="000833D1"/>
    <w:rsid w:val="00083AE1"/>
    <w:rsid w:val="00083C2F"/>
    <w:rsid w:val="00084F19"/>
    <w:rsid w:val="00084FC3"/>
    <w:rsid w:val="000868BE"/>
    <w:rsid w:val="000907FA"/>
    <w:rsid w:val="000913E4"/>
    <w:rsid w:val="00092157"/>
    <w:rsid w:val="00093B86"/>
    <w:rsid w:val="00093E56"/>
    <w:rsid w:val="00097607"/>
    <w:rsid w:val="00097BAB"/>
    <w:rsid w:val="000A1502"/>
    <w:rsid w:val="000A1524"/>
    <w:rsid w:val="000A1D9C"/>
    <w:rsid w:val="000A2BFC"/>
    <w:rsid w:val="000A4756"/>
    <w:rsid w:val="000A518B"/>
    <w:rsid w:val="000A56BB"/>
    <w:rsid w:val="000A66A4"/>
    <w:rsid w:val="000A6F80"/>
    <w:rsid w:val="000A759A"/>
    <w:rsid w:val="000A786D"/>
    <w:rsid w:val="000A7E12"/>
    <w:rsid w:val="000B2C15"/>
    <w:rsid w:val="000B2FB2"/>
    <w:rsid w:val="000B44BC"/>
    <w:rsid w:val="000B5887"/>
    <w:rsid w:val="000B665E"/>
    <w:rsid w:val="000C037E"/>
    <w:rsid w:val="000C0B7F"/>
    <w:rsid w:val="000C0BD5"/>
    <w:rsid w:val="000C1C81"/>
    <w:rsid w:val="000C1D1B"/>
    <w:rsid w:val="000C3C33"/>
    <w:rsid w:val="000C4D85"/>
    <w:rsid w:val="000C54CB"/>
    <w:rsid w:val="000C57E4"/>
    <w:rsid w:val="000C5D16"/>
    <w:rsid w:val="000C6621"/>
    <w:rsid w:val="000D1D3D"/>
    <w:rsid w:val="000D24E1"/>
    <w:rsid w:val="000D27BA"/>
    <w:rsid w:val="000D3C22"/>
    <w:rsid w:val="000D485E"/>
    <w:rsid w:val="000D5DF6"/>
    <w:rsid w:val="000D6749"/>
    <w:rsid w:val="000D6DF7"/>
    <w:rsid w:val="000E0E4F"/>
    <w:rsid w:val="000E22B9"/>
    <w:rsid w:val="000E275F"/>
    <w:rsid w:val="000E3213"/>
    <w:rsid w:val="000E5D66"/>
    <w:rsid w:val="000E6815"/>
    <w:rsid w:val="000E7E48"/>
    <w:rsid w:val="000F3935"/>
    <w:rsid w:val="000F3F4E"/>
    <w:rsid w:val="000F54DA"/>
    <w:rsid w:val="000F6DB1"/>
    <w:rsid w:val="00100FAC"/>
    <w:rsid w:val="00103129"/>
    <w:rsid w:val="0010342E"/>
    <w:rsid w:val="001034ED"/>
    <w:rsid w:val="001052F8"/>
    <w:rsid w:val="00106344"/>
    <w:rsid w:val="00106577"/>
    <w:rsid w:val="00107720"/>
    <w:rsid w:val="0011086C"/>
    <w:rsid w:val="00111D16"/>
    <w:rsid w:val="001132DF"/>
    <w:rsid w:val="00113649"/>
    <w:rsid w:val="001136AB"/>
    <w:rsid w:val="00115516"/>
    <w:rsid w:val="00116072"/>
    <w:rsid w:val="00117490"/>
    <w:rsid w:val="001174C9"/>
    <w:rsid w:val="00120039"/>
    <w:rsid w:val="001203B8"/>
    <w:rsid w:val="00120DC0"/>
    <w:rsid w:val="0012126C"/>
    <w:rsid w:val="0012177B"/>
    <w:rsid w:val="0012231A"/>
    <w:rsid w:val="00124AF7"/>
    <w:rsid w:val="00125213"/>
    <w:rsid w:val="001270C9"/>
    <w:rsid w:val="001271E2"/>
    <w:rsid w:val="00127F18"/>
    <w:rsid w:val="001333B3"/>
    <w:rsid w:val="00133656"/>
    <w:rsid w:val="00134469"/>
    <w:rsid w:val="00135DC7"/>
    <w:rsid w:val="00136424"/>
    <w:rsid w:val="00137F0A"/>
    <w:rsid w:val="001409F5"/>
    <w:rsid w:val="00140C0B"/>
    <w:rsid w:val="00140F06"/>
    <w:rsid w:val="001416BE"/>
    <w:rsid w:val="00142917"/>
    <w:rsid w:val="00142D1A"/>
    <w:rsid w:val="00144E86"/>
    <w:rsid w:val="001470AF"/>
    <w:rsid w:val="00147DFA"/>
    <w:rsid w:val="00147E11"/>
    <w:rsid w:val="00150414"/>
    <w:rsid w:val="0015078E"/>
    <w:rsid w:val="00150FCC"/>
    <w:rsid w:val="00151812"/>
    <w:rsid w:val="0015356C"/>
    <w:rsid w:val="00153BFF"/>
    <w:rsid w:val="00154A99"/>
    <w:rsid w:val="00154C5A"/>
    <w:rsid w:val="001554A6"/>
    <w:rsid w:val="0015785D"/>
    <w:rsid w:val="00160C0D"/>
    <w:rsid w:val="00161BC2"/>
    <w:rsid w:val="00162657"/>
    <w:rsid w:val="00162786"/>
    <w:rsid w:val="001628B4"/>
    <w:rsid w:val="00162A3E"/>
    <w:rsid w:val="001639B5"/>
    <w:rsid w:val="00163DD8"/>
    <w:rsid w:val="0016457C"/>
    <w:rsid w:val="001646AE"/>
    <w:rsid w:val="00164992"/>
    <w:rsid w:val="00165849"/>
    <w:rsid w:val="0016593D"/>
    <w:rsid w:val="00165F80"/>
    <w:rsid w:val="001664B1"/>
    <w:rsid w:val="00166E07"/>
    <w:rsid w:val="00170D9E"/>
    <w:rsid w:val="00171C68"/>
    <w:rsid w:val="00172072"/>
    <w:rsid w:val="001729B6"/>
    <w:rsid w:val="00173285"/>
    <w:rsid w:val="001743BD"/>
    <w:rsid w:val="00174CEC"/>
    <w:rsid w:val="00176204"/>
    <w:rsid w:val="001771D0"/>
    <w:rsid w:val="001800D5"/>
    <w:rsid w:val="00180385"/>
    <w:rsid w:val="00180EE6"/>
    <w:rsid w:val="001830F8"/>
    <w:rsid w:val="001849B8"/>
    <w:rsid w:val="00184DA9"/>
    <w:rsid w:val="00185165"/>
    <w:rsid w:val="00190A34"/>
    <w:rsid w:val="00191CDD"/>
    <w:rsid w:val="00191DDD"/>
    <w:rsid w:val="0019208A"/>
    <w:rsid w:val="00192BF8"/>
    <w:rsid w:val="001953E3"/>
    <w:rsid w:val="00195EB2"/>
    <w:rsid w:val="001A08C7"/>
    <w:rsid w:val="001A23FE"/>
    <w:rsid w:val="001A42A2"/>
    <w:rsid w:val="001A6BDE"/>
    <w:rsid w:val="001A7509"/>
    <w:rsid w:val="001B04DA"/>
    <w:rsid w:val="001B349A"/>
    <w:rsid w:val="001B514C"/>
    <w:rsid w:val="001B6B76"/>
    <w:rsid w:val="001B70D2"/>
    <w:rsid w:val="001B7A57"/>
    <w:rsid w:val="001C0030"/>
    <w:rsid w:val="001C1710"/>
    <w:rsid w:val="001C58F9"/>
    <w:rsid w:val="001C7467"/>
    <w:rsid w:val="001D0DEA"/>
    <w:rsid w:val="001D30A0"/>
    <w:rsid w:val="001D42E5"/>
    <w:rsid w:val="001D48C6"/>
    <w:rsid w:val="001D63F4"/>
    <w:rsid w:val="001D7409"/>
    <w:rsid w:val="001E0D87"/>
    <w:rsid w:val="001E0EB6"/>
    <w:rsid w:val="001E2231"/>
    <w:rsid w:val="001E3C08"/>
    <w:rsid w:val="001E4A28"/>
    <w:rsid w:val="001E4B04"/>
    <w:rsid w:val="001E6E26"/>
    <w:rsid w:val="001E71DA"/>
    <w:rsid w:val="001E75C9"/>
    <w:rsid w:val="001F0B01"/>
    <w:rsid w:val="001F0CB6"/>
    <w:rsid w:val="001F0CF6"/>
    <w:rsid w:val="001F1152"/>
    <w:rsid w:val="001F3A8F"/>
    <w:rsid w:val="001F489D"/>
    <w:rsid w:val="001F5EC1"/>
    <w:rsid w:val="001F623E"/>
    <w:rsid w:val="001F74AC"/>
    <w:rsid w:val="002003CA"/>
    <w:rsid w:val="002004A3"/>
    <w:rsid w:val="00200AFD"/>
    <w:rsid w:val="0020137B"/>
    <w:rsid w:val="00202E3E"/>
    <w:rsid w:val="00203DE4"/>
    <w:rsid w:val="00206272"/>
    <w:rsid w:val="00206751"/>
    <w:rsid w:val="002079D1"/>
    <w:rsid w:val="00207BD9"/>
    <w:rsid w:val="00207E3E"/>
    <w:rsid w:val="002108CB"/>
    <w:rsid w:val="002119FA"/>
    <w:rsid w:val="00212358"/>
    <w:rsid w:val="00216122"/>
    <w:rsid w:val="00217184"/>
    <w:rsid w:val="002173E3"/>
    <w:rsid w:val="002202C2"/>
    <w:rsid w:val="00220866"/>
    <w:rsid w:val="00220EA9"/>
    <w:rsid w:val="00221E9F"/>
    <w:rsid w:val="00221FDF"/>
    <w:rsid w:val="00222D52"/>
    <w:rsid w:val="00225794"/>
    <w:rsid w:val="002268AD"/>
    <w:rsid w:val="0022691F"/>
    <w:rsid w:val="00226D07"/>
    <w:rsid w:val="00230674"/>
    <w:rsid w:val="00230743"/>
    <w:rsid w:val="00230A0E"/>
    <w:rsid w:val="00231599"/>
    <w:rsid w:val="002333A0"/>
    <w:rsid w:val="002334EB"/>
    <w:rsid w:val="00233BA4"/>
    <w:rsid w:val="002344EB"/>
    <w:rsid w:val="00236296"/>
    <w:rsid w:val="002410AC"/>
    <w:rsid w:val="0024151A"/>
    <w:rsid w:val="002444B4"/>
    <w:rsid w:val="0024515F"/>
    <w:rsid w:val="00245F0A"/>
    <w:rsid w:val="002503E3"/>
    <w:rsid w:val="00250FB1"/>
    <w:rsid w:val="002522C6"/>
    <w:rsid w:val="002531D2"/>
    <w:rsid w:val="002534DC"/>
    <w:rsid w:val="002537B4"/>
    <w:rsid w:val="00255268"/>
    <w:rsid w:val="00255D61"/>
    <w:rsid w:val="002576F7"/>
    <w:rsid w:val="002604B4"/>
    <w:rsid w:val="002618AA"/>
    <w:rsid w:val="002622F4"/>
    <w:rsid w:val="00262A20"/>
    <w:rsid w:val="00263AF0"/>
    <w:rsid w:val="00263FB4"/>
    <w:rsid w:val="002649B7"/>
    <w:rsid w:val="00264FF6"/>
    <w:rsid w:val="002657B2"/>
    <w:rsid w:val="00265E99"/>
    <w:rsid w:val="00265F2E"/>
    <w:rsid w:val="00266403"/>
    <w:rsid w:val="00267CF0"/>
    <w:rsid w:val="00270035"/>
    <w:rsid w:val="002704CA"/>
    <w:rsid w:val="00270B70"/>
    <w:rsid w:val="00270D22"/>
    <w:rsid w:val="00272F46"/>
    <w:rsid w:val="002738EC"/>
    <w:rsid w:val="002744A2"/>
    <w:rsid w:val="0027602B"/>
    <w:rsid w:val="0028268D"/>
    <w:rsid w:val="00282FBB"/>
    <w:rsid w:val="002837E5"/>
    <w:rsid w:val="00284CC2"/>
    <w:rsid w:val="0028554C"/>
    <w:rsid w:val="002869FB"/>
    <w:rsid w:val="00286F42"/>
    <w:rsid w:val="00287D4D"/>
    <w:rsid w:val="00290A72"/>
    <w:rsid w:val="00290F94"/>
    <w:rsid w:val="00291240"/>
    <w:rsid w:val="00291987"/>
    <w:rsid w:val="00291E8E"/>
    <w:rsid w:val="00294C38"/>
    <w:rsid w:val="00295382"/>
    <w:rsid w:val="00297632"/>
    <w:rsid w:val="002A035A"/>
    <w:rsid w:val="002A0762"/>
    <w:rsid w:val="002A0F7C"/>
    <w:rsid w:val="002A15D5"/>
    <w:rsid w:val="002A3E4E"/>
    <w:rsid w:val="002A4005"/>
    <w:rsid w:val="002A5256"/>
    <w:rsid w:val="002A669A"/>
    <w:rsid w:val="002B1CBC"/>
    <w:rsid w:val="002B1EEE"/>
    <w:rsid w:val="002B3C4D"/>
    <w:rsid w:val="002B4054"/>
    <w:rsid w:val="002B4FEC"/>
    <w:rsid w:val="002B6AC0"/>
    <w:rsid w:val="002B6F16"/>
    <w:rsid w:val="002B6FC2"/>
    <w:rsid w:val="002C174A"/>
    <w:rsid w:val="002C1853"/>
    <w:rsid w:val="002C1AEE"/>
    <w:rsid w:val="002C1BF0"/>
    <w:rsid w:val="002C1F74"/>
    <w:rsid w:val="002C2DF7"/>
    <w:rsid w:val="002C3A9F"/>
    <w:rsid w:val="002C4329"/>
    <w:rsid w:val="002C4393"/>
    <w:rsid w:val="002C67BA"/>
    <w:rsid w:val="002C7583"/>
    <w:rsid w:val="002C7CF8"/>
    <w:rsid w:val="002D0AAF"/>
    <w:rsid w:val="002D2ED8"/>
    <w:rsid w:val="002D443D"/>
    <w:rsid w:val="002D44A9"/>
    <w:rsid w:val="002D48CD"/>
    <w:rsid w:val="002D6E3A"/>
    <w:rsid w:val="002D7A59"/>
    <w:rsid w:val="002E0AAB"/>
    <w:rsid w:val="002E1343"/>
    <w:rsid w:val="002E13D6"/>
    <w:rsid w:val="002E1F77"/>
    <w:rsid w:val="002E2F7B"/>
    <w:rsid w:val="002E4E73"/>
    <w:rsid w:val="002E5123"/>
    <w:rsid w:val="002E6992"/>
    <w:rsid w:val="002E7C0F"/>
    <w:rsid w:val="002F0478"/>
    <w:rsid w:val="002F0F1E"/>
    <w:rsid w:val="002F171F"/>
    <w:rsid w:val="002F3571"/>
    <w:rsid w:val="002F3D46"/>
    <w:rsid w:val="002F4A30"/>
    <w:rsid w:val="002F4E47"/>
    <w:rsid w:val="002F596F"/>
    <w:rsid w:val="002F65AD"/>
    <w:rsid w:val="002F672C"/>
    <w:rsid w:val="00300032"/>
    <w:rsid w:val="00300A96"/>
    <w:rsid w:val="00300FCC"/>
    <w:rsid w:val="003011E3"/>
    <w:rsid w:val="00302061"/>
    <w:rsid w:val="003044D3"/>
    <w:rsid w:val="00304BDC"/>
    <w:rsid w:val="00304CC6"/>
    <w:rsid w:val="00310547"/>
    <w:rsid w:val="00310C92"/>
    <w:rsid w:val="00312F99"/>
    <w:rsid w:val="00312FC5"/>
    <w:rsid w:val="003131D9"/>
    <w:rsid w:val="00314E45"/>
    <w:rsid w:val="00314FC9"/>
    <w:rsid w:val="00315919"/>
    <w:rsid w:val="00316E07"/>
    <w:rsid w:val="00317A64"/>
    <w:rsid w:val="00321453"/>
    <w:rsid w:val="00321559"/>
    <w:rsid w:val="003238CE"/>
    <w:rsid w:val="00324C64"/>
    <w:rsid w:val="00331181"/>
    <w:rsid w:val="00331D79"/>
    <w:rsid w:val="00333E4C"/>
    <w:rsid w:val="00334EEE"/>
    <w:rsid w:val="003353F1"/>
    <w:rsid w:val="003359B6"/>
    <w:rsid w:val="00336412"/>
    <w:rsid w:val="00336A1C"/>
    <w:rsid w:val="00337043"/>
    <w:rsid w:val="00337981"/>
    <w:rsid w:val="00337BD2"/>
    <w:rsid w:val="003409B7"/>
    <w:rsid w:val="00340FEE"/>
    <w:rsid w:val="003414D7"/>
    <w:rsid w:val="0034190F"/>
    <w:rsid w:val="00341A37"/>
    <w:rsid w:val="00341B2B"/>
    <w:rsid w:val="00343BD2"/>
    <w:rsid w:val="00344D18"/>
    <w:rsid w:val="00345066"/>
    <w:rsid w:val="003472FA"/>
    <w:rsid w:val="00347931"/>
    <w:rsid w:val="00347ABD"/>
    <w:rsid w:val="00347E27"/>
    <w:rsid w:val="00350F29"/>
    <w:rsid w:val="00352520"/>
    <w:rsid w:val="003529E6"/>
    <w:rsid w:val="0035391D"/>
    <w:rsid w:val="003539CF"/>
    <w:rsid w:val="0035432C"/>
    <w:rsid w:val="00356E59"/>
    <w:rsid w:val="00356F7B"/>
    <w:rsid w:val="00357CFE"/>
    <w:rsid w:val="00361F33"/>
    <w:rsid w:val="00364109"/>
    <w:rsid w:val="00364211"/>
    <w:rsid w:val="00364605"/>
    <w:rsid w:val="003650A9"/>
    <w:rsid w:val="003661D7"/>
    <w:rsid w:val="00367E1E"/>
    <w:rsid w:val="003728E5"/>
    <w:rsid w:val="0037295A"/>
    <w:rsid w:val="00373548"/>
    <w:rsid w:val="003773A7"/>
    <w:rsid w:val="00377750"/>
    <w:rsid w:val="0038173F"/>
    <w:rsid w:val="00382091"/>
    <w:rsid w:val="003829FB"/>
    <w:rsid w:val="00382A27"/>
    <w:rsid w:val="00382FEA"/>
    <w:rsid w:val="003838F1"/>
    <w:rsid w:val="00383FF5"/>
    <w:rsid w:val="00384482"/>
    <w:rsid w:val="0038574E"/>
    <w:rsid w:val="00385847"/>
    <w:rsid w:val="00385BFF"/>
    <w:rsid w:val="00386A02"/>
    <w:rsid w:val="00386DB2"/>
    <w:rsid w:val="00387290"/>
    <w:rsid w:val="00387F44"/>
    <w:rsid w:val="00390577"/>
    <w:rsid w:val="003908C6"/>
    <w:rsid w:val="00391005"/>
    <w:rsid w:val="00392D38"/>
    <w:rsid w:val="003952DD"/>
    <w:rsid w:val="0039583A"/>
    <w:rsid w:val="00395B52"/>
    <w:rsid w:val="00396C93"/>
    <w:rsid w:val="00397FB6"/>
    <w:rsid w:val="003A0B49"/>
    <w:rsid w:val="003A289C"/>
    <w:rsid w:val="003A2B24"/>
    <w:rsid w:val="003A3832"/>
    <w:rsid w:val="003A4D14"/>
    <w:rsid w:val="003A56B6"/>
    <w:rsid w:val="003A5AE8"/>
    <w:rsid w:val="003B02E6"/>
    <w:rsid w:val="003B06F4"/>
    <w:rsid w:val="003B0FD7"/>
    <w:rsid w:val="003B17C9"/>
    <w:rsid w:val="003B1FBF"/>
    <w:rsid w:val="003B3B5D"/>
    <w:rsid w:val="003B42D6"/>
    <w:rsid w:val="003B5E4F"/>
    <w:rsid w:val="003B7A7B"/>
    <w:rsid w:val="003C055F"/>
    <w:rsid w:val="003C326F"/>
    <w:rsid w:val="003C3399"/>
    <w:rsid w:val="003C3772"/>
    <w:rsid w:val="003C3B0A"/>
    <w:rsid w:val="003C42D0"/>
    <w:rsid w:val="003C455D"/>
    <w:rsid w:val="003C4629"/>
    <w:rsid w:val="003C6B9B"/>
    <w:rsid w:val="003C7434"/>
    <w:rsid w:val="003C7E7B"/>
    <w:rsid w:val="003D055A"/>
    <w:rsid w:val="003D0CD7"/>
    <w:rsid w:val="003D126A"/>
    <w:rsid w:val="003D1894"/>
    <w:rsid w:val="003D1BA1"/>
    <w:rsid w:val="003D2DB6"/>
    <w:rsid w:val="003D31B4"/>
    <w:rsid w:val="003D448B"/>
    <w:rsid w:val="003D476A"/>
    <w:rsid w:val="003D593A"/>
    <w:rsid w:val="003D79EF"/>
    <w:rsid w:val="003E117B"/>
    <w:rsid w:val="003E1A63"/>
    <w:rsid w:val="003E2BF8"/>
    <w:rsid w:val="003E3924"/>
    <w:rsid w:val="003E474A"/>
    <w:rsid w:val="003E6D1A"/>
    <w:rsid w:val="003F1C4E"/>
    <w:rsid w:val="003F3098"/>
    <w:rsid w:val="003F4187"/>
    <w:rsid w:val="003F5268"/>
    <w:rsid w:val="003F53B4"/>
    <w:rsid w:val="003F6406"/>
    <w:rsid w:val="003F75CF"/>
    <w:rsid w:val="003F7D64"/>
    <w:rsid w:val="00400388"/>
    <w:rsid w:val="0040084E"/>
    <w:rsid w:val="00400FFC"/>
    <w:rsid w:val="00402F8E"/>
    <w:rsid w:val="00403EFE"/>
    <w:rsid w:val="00404D4E"/>
    <w:rsid w:val="00405356"/>
    <w:rsid w:val="004064A8"/>
    <w:rsid w:val="0040704F"/>
    <w:rsid w:val="00407AEC"/>
    <w:rsid w:val="004108CB"/>
    <w:rsid w:val="00411764"/>
    <w:rsid w:val="00413506"/>
    <w:rsid w:val="00415644"/>
    <w:rsid w:val="004160BC"/>
    <w:rsid w:val="00416AFE"/>
    <w:rsid w:val="00417A3D"/>
    <w:rsid w:val="00421C09"/>
    <w:rsid w:val="00422086"/>
    <w:rsid w:val="004220E8"/>
    <w:rsid w:val="00422956"/>
    <w:rsid w:val="00422C04"/>
    <w:rsid w:val="00423E12"/>
    <w:rsid w:val="004279ED"/>
    <w:rsid w:val="00430C39"/>
    <w:rsid w:val="004310F2"/>
    <w:rsid w:val="0043118E"/>
    <w:rsid w:val="0043134F"/>
    <w:rsid w:val="00431697"/>
    <w:rsid w:val="00432256"/>
    <w:rsid w:val="00433571"/>
    <w:rsid w:val="00434548"/>
    <w:rsid w:val="00434588"/>
    <w:rsid w:val="004356E5"/>
    <w:rsid w:val="00435B4D"/>
    <w:rsid w:val="0043635E"/>
    <w:rsid w:val="0044022D"/>
    <w:rsid w:val="00440356"/>
    <w:rsid w:val="004411A0"/>
    <w:rsid w:val="004422A2"/>
    <w:rsid w:val="00443CAA"/>
    <w:rsid w:val="00443DC0"/>
    <w:rsid w:val="00445E7F"/>
    <w:rsid w:val="00446F9B"/>
    <w:rsid w:val="004474C5"/>
    <w:rsid w:val="00447AB1"/>
    <w:rsid w:val="00447D7B"/>
    <w:rsid w:val="00447FB3"/>
    <w:rsid w:val="00450308"/>
    <w:rsid w:val="00450899"/>
    <w:rsid w:val="00451084"/>
    <w:rsid w:val="00451541"/>
    <w:rsid w:val="00451B95"/>
    <w:rsid w:val="00451D9F"/>
    <w:rsid w:val="00453845"/>
    <w:rsid w:val="00455644"/>
    <w:rsid w:val="004556E0"/>
    <w:rsid w:val="00455A03"/>
    <w:rsid w:val="00457D40"/>
    <w:rsid w:val="0046175D"/>
    <w:rsid w:val="004635ED"/>
    <w:rsid w:val="004638C5"/>
    <w:rsid w:val="00466A5B"/>
    <w:rsid w:val="004676BE"/>
    <w:rsid w:val="0047154B"/>
    <w:rsid w:val="00472C0E"/>
    <w:rsid w:val="00472D36"/>
    <w:rsid w:val="00473645"/>
    <w:rsid w:val="00473C56"/>
    <w:rsid w:val="00474C74"/>
    <w:rsid w:val="00474DE7"/>
    <w:rsid w:val="00475EA5"/>
    <w:rsid w:val="00476A39"/>
    <w:rsid w:val="00476CA0"/>
    <w:rsid w:val="00477AB0"/>
    <w:rsid w:val="00480027"/>
    <w:rsid w:val="00481837"/>
    <w:rsid w:val="00481C35"/>
    <w:rsid w:val="00484BE0"/>
    <w:rsid w:val="0049064A"/>
    <w:rsid w:val="004912B3"/>
    <w:rsid w:val="004922B4"/>
    <w:rsid w:val="00492E68"/>
    <w:rsid w:val="00493AC9"/>
    <w:rsid w:val="00493B8F"/>
    <w:rsid w:val="00493E4F"/>
    <w:rsid w:val="00494096"/>
    <w:rsid w:val="004950DC"/>
    <w:rsid w:val="00496448"/>
    <w:rsid w:val="00497347"/>
    <w:rsid w:val="004976DB"/>
    <w:rsid w:val="004A0C85"/>
    <w:rsid w:val="004A133C"/>
    <w:rsid w:val="004A27D2"/>
    <w:rsid w:val="004A419E"/>
    <w:rsid w:val="004A57B8"/>
    <w:rsid w:val="004A580A"/>
    <w:rsid w:val="004A6BFE"/>
    <w:rsid w:val="004A6E12"/>
    <w:rsid w:val="004A6FEE"/>
    <w:rsid w:val="004A76CE"/>
    <w:rsid w:val="004A7D1C"/>
    <w:rsid w:val="004B0128"/>
    <w:rsid w:val="004B08BD"/>
    <w:rsid w:val="004B1043"/>
    <w:rsid w:val="004B188E"/>
    <w:rsid w:val="004B3385"/>
    <w:rsid w:val="004B3444"/>
    <w:rsid w:val="004B3C4C"/>
    <w:rsid w:val="004B3E6F"/>
    <w:rsid w:val="004B4958"/>
    <w:rsid w:val="004B4A90"/>
    <w:rsid w:val="004B4CF9"/>
    <w:rsid w:val="004B6817"/>
    <w:rsid w:val="004B73FC"/>
    <w:rsid w:val="004C0496"/>
    <w:rsid w:val="004C1885"/>
    <w:rsid w:val="004C2BF1"/>
    <w:rsid w:val="004C2C08"/>
    <w:rsid w:val="004C34D4"/>
    <w:rsid w:val="004C3679"/>
    <w:rsid w:val="004C37F9"/>
    <w:rsid w:val="004C386B"/>
    <w:rsid w:val="004C3C13"/>
    <w:rsid w:val="004C598D"/>
    <w:rsid w:val="004C5BAE"/>
    <w:rsid w:val="004C6DE8"/>
    <w:rsid w:val="004C74FC"/>
    <w:rsid w:val="004C7675"/>
    <w:rsid w:val="004C7A20"/>
    <w:rsid w:val="004C7C50"/>
    <w:rsid w:val="004C7C59"/>
    <w:rsid w:val="004D0D5D"/>
    <w:rsid w:val="004D0D75"/>
    <w:rsid w:val="004D165D"/>
    <w:rsid w:val="004D1B9B"/>
    <w:rsid w:val="004D47D7"/>
    <w:rsid w:val="004D5035"/>
    <w:rsid w:val="004D7C82"/>
    <w:rsid w:val="004E00A5"/>
    <w:rsid w:val="004E0939"/>
    <w:rsid w:val="004E0E78"/>
    <w:rsid w:val="004E113B"/>
    <w:rsid w:val="004E145F"/>
    <w:rsid w:val="004E4902"/>
    <w:rsid w:val="004E4CE6"/>
    <w:rsid w:val="004E51D9"/>
    <w:rsid w:val="004E6C54"/>
    <w:rsid w:val="004E717B"/>
    <w:rsid w:val="004F0731"/>
    <w:rsid w:val="004F07D0"/>
    <w:rsid w:val="004F0DA4"/>
    <w:rsid w:val="004F12DD"/>
    <w:rsid w:val="004F2A94"/>
    <w:rsid w:val="004F319A"/>
    <w:rsid w:val="004F34D4"/>
    <w:rsid w:val="004F3B6B"/>
    <w:rsid w:val="004F406F"/>
    <w:rsid w:val="004F4BCE"/>
    <w:rsid w:val="004F4EA4"/>
    <w:rsid w:val="004F4EE6"/>
    <w:rsid w:val="004F710C"/>
    <w:rsid w:val="00501598"/>
    <w:rsid w:val="005020A7"/>
    <w:rsid w:val="00502264"/>
    <w:rsid w:val="00502632"/>
    <w:rsid w:val="00502F25"/>
    <w:rsid w:val="00504189"/>
    <w:rsid w:val="0050443B"/>
    <w:rsid w:val="00505C5A"/>
    <w:rsid w:val="00505D6D"/>
    <w:rsid w:val="00506623"/>
    <w:rsid w:val="00506C9F"/>
    <w:rsid w:val="0050733B"/>
    <w:rsid w:val="00507BA5"/>
    <w:rsid w:val="00510014"/>
    <w:rsid w:val="00510682"/>
    <w:rsid w:val="00510AF9"/>
    <w:rsid w:val="00510D7C"/>
    <w:rsid w:val="00512540"/>
    <w:rsid w:val="005137F9"/>
    <w:rsid w:val="00513DAE"/>
    <w:rsid w:val="00514B31"/>
    <w:rsid w:val="00514C86"/>
    <w:rsid w:val="00515386"/>
    <w:rsid w:val="0051572B"/>
    <w:rsid w:val="00520C8F"/>
    <w:rsid w:val="00520ECF"/>
    <w:rsid w:val="0052198D"/>
    <w:rsid w:val="0052226E"/>
    <w:rsid w:val="00522D08"/>
    <w:rsid w:val="00522DA9"/>
    <w:rsid w:val="00522F6B"/>
    <w:rsid w:val="00523D45"/>
    <w:rsid w:val="00524AB3"/>
    <w:rsid w:val="00524DFA"/>
    <w:rsid w:val="00525DB5"/>
    <w:rsid w:val="005269BA"/>
    <w:rsid w:val="00527D8F"/>
    <w:rsid w:val="005303B6"/>
    <w:rsid w:val="00530C9E"/>
    <w:rsid w:val="005316E7"/>
    <w:rsid w:val="0053180F"/>
    <w:rsid w:val="005332FA"/>
    <w:rsid w:val="00534EDD"/>
    <w:rsid w:val="00537FAA"/>
    <w:rsid w:val="00540768"/>
    <w:rsid w:val="005409B9"/>
    <w:rsid w:val="005411B4"/>
    <w:rsid w:val="00541255"/>
    <w:rsid w:val="00543664"/>
    <w:rsid w:val="00544485"/>
    <w:rsid w:val="00544619"/>
    <w:rsid w:val="00544EEF"/>
    <w:rsid w:val="00547DDA"/>
    <w:rsid w:val="0055123C"/>
    <w:rsid w:val="0055180F"/>
    <w:rsid w:val="0055275F"/>
    <w:rsid w:val="00553ECD"/>
    <w:rsid w:val="00555F3D"/>
    <w:rsid w:val="0055677C"/>
    <w:rsid w:val="005603A5"/>
    <w:rsid w:val="005619BB"/>
    <w:rsid w:val="00562409"/>
    <w:rsid w:val="00562B20"/>
    <w:rsid w:val="00562B78"/>
    <w:rsid w:val="00562C09"/>
    <w:rsid w:val="0056326B"/>
    <w:rsid w:val="005642CE"/>
    <w:rsid w:val="0056580D"/>
    <w:rsid w:val="00570603"/>
    <w:rsid w:val="00571AF3"/>
    <w:rsid w:val="00573930"/>
    <w:rsid w:val="005744E2"/>
    <w:rsid w:val="00574A46"/>
    <w:rsid w:val="005764F0"/>
    <w:rsid w:val="005806AB"/>
    <w:rsid w:val="00581195"/>
    <w:rsid w:val="0058438E"/>
    <w:rsid w:val="005849DC"/>
    <w:rsid w:val="00585519"/>
    <w:rsid w:val="0058591B"/>
    <w:rsid w:val="00585B9F"/>
    <w:rsid w:val="00586DFE"/>
    <w:rsid w:val="005872D1"/>
    <w:rsid w:val="005900CF"/>
    <w:rsid w:val="00591F78"/>
    <w:rsid w:val="005932CC"/>
    <w:rsid w:val="005934E8"/>
    <w:rsid w:val="0059357E"/>
    <w:rsid w:val="00593891"/>
    <w:rsid w:val="00593901"/>
    <w:rsid w:val="00594DC7"/>
    <w:rsid w:val="00595AF7"/>
    <w:rsid w:val="00596D37"/>
    <w:rsid w:val="00597856"/>
    <w:rsid w:val="005A0853"/>
    <w:rsid w:val="005A1220"/>
    <w:rsid w:val="005A234C"/>
    <w:rsid w:val="005A240C"/>
    <w:rsid w:val="005A2675"/>
    <w:rsid w:val="005A28B9"/>
    <w:rsid w:val="005A33F9"/>
    <w:rsid w:val="005A3443"/>
    <w:rsid w:val="005A520E"/>
    <w:rsid w:val="005A5282"/>
    <w:rsid w:val="005A5317"/>
    <w:rsid w:val="005A68C7"/>
    <w:rsid w:val="005A6AE8"/>
    <w:rsid w:val="005A72AE"/>
    <w:rsid w:val="005A7E57"/>
    <w:rsid w:val="005B0073"/>
    <w:rsid w:val="005B00D1"/>
    <w:rsid w:val="005B088B"/>
    <w:rsid w:val="005B36A5"/>
    <w:rsid w:val="005B477B"/>
    <w:rsid w:val="005B5577"/>
    <w:rsid w:val="005B55F4"/>
    <w:rsid w:val="005B5AC3"/>
    <w:rsid w:val="005B5DA0"/>
    <w:rsid w:val="005B6E6A"/>
    <w:rsid w:val="005B704D"/>
    <w:rsid w:val="005C00E3"/>
    <w:rsid w:val="005C1AB2"/>
    <w:rsid w:val="005C283B"/>
    <w:rsid w:val="005C3335"/>
    <w:rsid w:val="005C3D9F"/>
    <w:rsid w:val="005C5DE8"/>
    <w:rsid w:val="005C6622"/>
    <w:rsid w:val="005C6C4B"/>
    <w:rsid w:val="005C7619"/>
    <w:rsid w:val="005C7A2B"/>
    <w:rsid w:val="005C7B99"/>
    <w:rsid w:val="005C7DD2"/>
    <w:rsid w:val="005D1063"/>
    <w:rsid w:val="005D2126"/>
    <w:rsid w:val="005D3A79"/>
    <w:rsid w:val="005D469C"/>
    <w:rsid w:val="005D4B30"/>
    <w:rsid w:val="005D4FA6"/>
    <w:rsid w:val="005D5282"/>
    <w:rsid w:val="005D5B7C"/>
    <w:rsid w:val="005D635B"/>
    <w:rsid w:val="005D742B"/>
    <w:rsid w:val="005D7962"/>
    <w:rsid w:val="005E0A3D"/>
    <w:rsid w:val="005E118D"/>
    <w:rsid w:val="005E11CF"/>
    <w:rsid w:val="005E1B53"/>
    <w:rsid w:val="005E24DF"/>
    <w:rsid w:val="005E251C"/>
    <w:rsid w:val="005E3155"/>
    <w:rsid w:val="005E4468"/>
    <w:rsid w:val="005E49F8"/>
    <w:rsid w:val="005E4CB9"/>
    <w:rsid w:val="005E531B"/>
    <w:rsid w:val="005E61AA"/>
    <w:rsid w:val="005E6564"/>
    <w:rsid w:val="005E6B71"/>
    <w:rsid w:val="005E6EC8"/>
    <w:rsid w:val="005E7B65"/>
    <w:rsid w:val="005E7BA7"/>
    <w:rsid w:val="005E7C95"/>
    <w:rsid w:val="005F251C"/>
    <w:rsid w:val="005F335C"/>
    <w:rsid w:val="005F35D4"/>
    <w:rsid w:val="005F4BCF"/>
    <w:rsid w:val="005F4E0B"/>
    <w:rsid w:val="005F5FAE"/>
    <w:rsid w:val="005F7C0C"/>
    <w:rsid w:val="006005ED"/>
    <w:rsid w:val="0060183F"/>
    <w:rsid w:val="00602E6D"/>
    <w:rsid w:val="00604E06"/>
    <w:rsid w:val="0060554E"/>
    <w:rsid w:val="00605B8D"/>
    <w:rsid w:val="00606460"/>
    <w:rsid w:val="00614D94"/>
    <w:rsid w:val="00615B3B"/>
    <w:rsid w:val="00616084"/>
    <w:rsid w:val="006164F3"/>
    <w:rsid w:val="00616A9B"/>
    <w:rsid w:val="0062021C"/>
    <w:rsid w:val="00623F3A"/>
    <w:rsid w:val="00624468"/>
    <w:rsid w:val="006244C4"/>
    <w:rsid w:val="0062583F"/>
    <w:rsid w:val="00626776"/>
    <w:rsid w:val="0062701E"/>
    <w:rsid w:val="00630409"/>
    <w:rsid w:val="00632678"/>
    <w:rsid w:val="00632EA5"/>
    <w:rsid w:val="00636672"/>
    <w:rsid w:val="00637036"/>
    <w:rsid w:val="0063781C"/>
    <w:rsid w:val="006406DD"/>
    <w:rsid w:val="00640CA4"/>
    <w:rsid w:val="00641529"/>
    <w:rsid w:val="00641ADE"/>
    <w:rsid w:val="00642459"/>
    <w:rsid w:val="00642C5E"/>
    <w:rsid w:val="00643EC4"/>
    <w:rsid w:val="00643F0B"/>
    <w:rsid w:val="006441DD"/>
    <w:rsid w:val="006447A8"/>
    <w:rsid w:val="00644A6E"/>
    <w:rsid w:val="00646A50"/>
    <w:rsid w:val="006473D7"/>
    <w:rsid w:val="006501C4"/>
    <w:rsid w:val="00651DF7"/>
    <w:rsid w:val="00652101"/>
    <w:rsid w:val="0065317E"/>
    <w:rsid w:val="00653AAB"/>
    <w:rsid w:val="00653C05"/>
    <w:rsid w:val="00654003"/>
    <w:rsid w:val="006547ED"/>
    <w:rsid w:val="006549BC"/>
    <w:rsid w:val="006559B7"/>
    <w:rsid w:val="0065725B"/>
    <w:rsid w:val="00657840"/>
    <w:rsid w:val="006579D0"/>
    <w:rsid w:val="00660B40"/>
    <w:rsid w:val="0066394D"/>
    <w:rsid w:val="006667BF"/>
    <w:rsid w:val="00666CD6"/>
    <w:rsid w:val="00667531"/>
    <w:rsid w:val="00667AEC"/>
    <w:rsid w:val="00671DAC"/>
    <w:rsid w:val="006733B7"/>
    <w:rsid w:val="00676161"/>
    <w:rsid w:val="00676185"/>
    <w:rsid w:val="006770C0"/>
    <w:rsid w:val="00680BE6"/>
    <w:rsid w:val="00680CF6"/>
    <w:rsid w:val="00681147"/>
    <w:rsid w:val="00683108"/>
    <w:rsid w:val="0068336B"/>
    <w:rsid w:val="0068380E"/>
    <w:rsid w:val="00684B13"/>
    <w:rsid w:val="00684D3F"/>
    <w:rsid w:val="00687851"/>
    <w:rsid w:val="00687CAA"/>
    <w:rsid w:val="0069017B"/>
    <w:rsid w:val="006906F9"/>
    <w:rsid w:val="006907EF"/>
    <w:rsid w:val="00690B5C"/>
    <w:rsid w:val="00693226"/>
    <w:rsid w:val="00693478"/>
    <w:rsid w:val="0069348D"/>
    <w:rsid w:val="006945B0"/>
    <w:rsid w:val="006951CC"/>
    <w:rsid w:val="0069660D"/>
    <w:rsid w:val="006A0AC8"/>
    <w:rsid w:val="006A15BB"/>
    <w:rsid w:val="006A2078"/>
    <w:rsid w:val="006A3626"/>
    <w:rsid w:val="006A3BC3"/>
    <w:rsid w:val="006A4969"/>
    <w:rsid w:val="006A7723"/>
    <w:rsid w:val="006B0FA8"/>
    <w:rsid w:val="006B10E7"/>
    <w:rsid w:val="006B13CC"/>
    <w:rsid w:val="006B24EF"/>
    <w:rsid w:val="006B39FA"/>
    <w:rsid w:val="006B44CD"/>
    <w:rsid w:val="006B5DE5"/>
    <w:rsid w:val="006B6FA0"/>
    <w:rsid w:val="006B7F7C"/>
    <w:rsid w:val="006C0268"/>
    <w:rsid w:val="006C0DA3"/>
    <w:rsid w:val="006C11BD"/>
    <w:rsid w:val="006C2065"/>
    <w:rsid w:val="006C7C45"/>
    <w:rsid w:val="006D043A"/>
    <w:rsid w:val="006D2DB8"/>
    <w:rsid w:val="006D2E46"/>
    <w:rsid w:val="006D3295"/>
    <w:rsid w:val="006D3F85"/>
    <w:rsid w:val="006D4E0F"/>
    <w:rsid w:val="006D5A5B"/>
    <w:rsid w:val="006D5C6A"/>
    <w:rsid w:val="006D6762"/>
    <w:rsid w:val="006D68A7"/>
    <w:rsid w:val="006E1B9B"/>
    <w:rsid w:val="006E2693"/>
    <w:rsid w:val="006E2888"/>
    <w:rsid w:val="006E2C7D"/>
    <w:rsid w:val="006E2F3D"/>
    <w:rsid w:val="006E3E36"/>
    <w:rsid w:val="006E4652"/>
    <w:rsid w:val="006E4711"/>
    <w:rsid w:val="006E494A"/>
    <w:rsid w:val="006E4EE1"/>
    <w:rsid w:val="006E50D5"/>
    <w:rsid w:val="006E5214"/>
    <w:rsid w:val="006E69A5"/>
    <w:rsid w:val="006E73FA"/>
    <w:rsid w:val="006E75A9"/>
    <w:rsid w:val="006F1ABB"/>
    <w:rsid w:val="006F318F"/>
    <w:rsid w:val="006F3395"/>
    <w:rsid w:val="006F44F6"/>
    <w:rsid w:val="006F4B16"/>
    <w:rsid w:val="006F4CF2"/>
    <w:rsid w:val="006F4D34"/>
    <w:rsid w:val="006F7183"/>
    <w:rsid w:val="006F7E18"/>
    <w:rsid w:val="00700758"/>
    <w:rsid w:val="00700804"/>
    <w:rsid w:val="00700BE6"/>
    <w:rsid w:val="00700FA0"/>
    <w:rsid w:val="0070345E"/>
    <w:rsid w:val="00704235"/>
    <w:rsid w:val="00704380"/>
    <w:rsid w:val="00705877"/>
    <w:rsid w:val="00705F90"/>
    <w:rsid w:val="007060CF"/>
    <w:rsid w:val="00706979"/>
    <w:rsid w:val="007070A4"/>
    <w:rsid w:val="0070748B"/>
    <w:rsid w:val="007078EE"/>
    <w:rsid w:val="007102BE"/>
    <w:rsid w:val="007130AB"/>
    <w:rsid w:val="00713421"/>
    <w:rsid w:val="00713834"/>
    <w:rsid w:val="00714208"/>
    <w:rsid w:val="0071433D"/>
    <w:rsid w:val="007158A5"/>
    <w:rsid w:val="007202B7"/>
    <w:rsid w:val="00721056"/>
    <w:rsid w:val="0072145D"/>
    <w:rsid w:val="007215E9"/>
    <w:rsid w:val="00721E47"/>
    <w:rsid w:val="00721EA9"/>
    <w:rsid w:val="00721EB4"/>
    <w:rsid w:val="00723371"/>
    <w:rsid w:val="00724B9D"/>
    <w:rsid w:val="0072707F"/>
    <w:rsid w:val="00727144"/>
    <w:rsid w:val="007271DE"/>
    <w:rsid w:val="00731179"/>
    <w:rsid w:val="00731F9A"/>
    <w:rsid w:val="00732118"/>
    <w:rsid w:val="00732F83"/>
    <w:rsid w:val="0073343B"/>
    <w:rsid w:val="0073430A"/>
    <w:rsid w:val="00736C1F"/>
    <w:rsid w:val="00737FCF"/>
    <w:rsid w:val="00743C3D"/>
    <w:rsid w:val="00743E1E"/>
    <w:rsid w:val="007440B6"/>
    <w:rsid w:val="00744424"/>
    <w:rsid w:val="00744476"/>
    <w:rsid w:val="0074464B"/>
    <w:rsid w:val="007446B5"/>
    <w:rsid w:val="00746F9D"/>
    <w:rsid w:val="007478ED"/>
    <w:rsid w:val="00750662"/>
    <w:rsid w:val="007514BD"/>
    <w:rsid w:val="00752881"/>
    <w:rsid w:val="00752AFB"/>
    <w:rsid w:val="0076001D"/>
    <w:rsid w:val="00760C96"/>
    <w:rsid w:val="00762891"/>
    <w:rsid w:val="00762AEE"/>
    <w:rsid w:val="0076353B"/>
    <w:rsid w:val="00763EE0"/>
    <w:rsid w:val="00764D37"/>
    <w:rsid w:val="00765D70"/>
    <w:rsid w:val="00767020"/>
    <w:rsid w:val="00770366"/>
    <w:rsid w:val="007706AB"/>
    <w:rsid w:val="00770D03"/>
    <w:rsid w:val="0077101D"/>
    <w:rsid w:val="007712C3"/>
    <w:rsid w:val="007715D6"/>
    <w:rsid w:val="00772F35"/>
    <w:rsid w:val="007733C2"/>
    <w:rsid w:val="0077354B"/>
    <w:rsid w:val="007739A4"/>
    <w:rsid w:val="00773AF5"/>
    <w:rsid w:val="0077455E"/>
    <w:rsid w:val="00774A03"/>
    <w:rsid w:val="00775225"/>
    <w:rsid w:val="007761CC"/>
    <w:rsid w:val="00776B8E"/>
    <w:rsid w:val="00776C6F"/>
    <w:rsid w:val="0077769E"/>
    <w:rsid w:val="00777BE8"/>
    <w:rsid w:val="007808F8"/>
    <w:rsid w:val="00781C1D"/>
    <w:rsid w:val="00781E71"/>
    <w:rsid w:val="00782C2A"/>
    <w:rsid w:val="00783FF5"/>
    <w:rsid w:val="00785B82"/>
    <w:rsid w:val="007869AC"/>
    <w:rsid w:val="00787C0F"/>
    <w:rsid w:val="00794F79"/>
    <w:rsid w:val="0079586D"/>
    <w:rsid w:val="007A3AC4"/>
    <w:rsid w:val="007A3FCF"/>
    <w:rsid w:val="007A723C"/>
    <w:rsid w:val="007A7262"/>
    <w:rsid w:val="007A7612"/>
    <w:rsid w:val="007B0F3E"/>
    <w:rsid w:val="007B1AE7"/>
    <w:rsid w:val="007B27BE"/>
    <w:rsid w:val="007B3566"/>
    <w:rsid w:val="007B4CBE"/>
    <w:rsid w:val="007B637B"/>
    <w:rsid w:val="007B64DA"/>
    <w:rsid w:val="007B6679"/>
    <w:rsid w:val="007B70BE"/>
    <w:rsid w:val="007B7283"/>
    <w:rsid w:val="007C01A2"/>
    <w:rsid w:val="007C051B"/>
    <w:rsid w:val="007C0F10"/>
    <w:rsid w:val="007C3391"/>
    <w:rsid w:val="007C37DC"/>
    <w:rsid w:val="007C5E41"/>
    <w:rsid w:val="007C627A"/>
    <w:rsid w:val="007C69C4"/>
    <w:rsid w:val="007C77D3"/>
    <w:rsid w:val="007D0C28"/>
    <w:rsid w:val="007D1932"/>
    <w:rsid w:val="007D50DF"/>
    <w:rsid w:val="007D602C"/>
    <w:rsid w:val="007D6038"/>
    <w:rsid w:val="007D6402"/>
    <w:rsid w:val="007D64D3"/>
    <w:rsid w:val="007E2A40"/>
    <w:rsid w:val="007E46E9"/>
    <w:rsid w:val="007E622C"/>
    <w:rsid w:val="007E6DCA"/>
    <w:rsid w:val="007E6F73"/>
    <w:rsid w:val="007E7E67"/>
    <w:rsid w:val="007F05EB"/>
    <w:rsid w:val="007F157E"/>
    <w:rsid w:val="007F2A00"/>
    <w:rsid w:val="007F31AD"/>
    <w:rsid w:val="007F6F8A"/>
    <w:rsid w:val="0080137B"/>
    <w:rsid w:val="00803F0A"/>
    <w:rsid w:val="008042B7"/>
    <w:rsid w:val="00804571"/>
    <w:rsid w:val="008057AA"/>
    <w:rsid w:val="00805B30"/>
    <w:rsid w:val="00805C20"/>
    <w:rsid w:val="00807890"/>
    <w:rsid w:val="00807BEA"/>
    <w:rsid w:val="00810037"/>
    <w:rsid w:val="008109E7"/>
    <w:rsid w:val="008110D9"/>
    <w:rsid w:val="008110E6"/>
    <w:rsid w:val="00811376"/>
    <w:rsid w:val="008163CE"/>
    <w:rsid w:val="0081771D"/>
    <w:rsid w:val="00817E0F"/>
    <w:rsid w:val="0082084D"/>
    <w:rsid w:val="00820EE5"/>
    <w:rsid w:val="008210D4"/>
    <w:rsid w:val="00821CBB"/>
    <w:rsid w:val="00822ACF"/>
    <w:rsid w:val="00823C63"/>
    <w:rsid w:val="00825C57"/>
    <w:rsid w:val="00830459"/>
    <w:rsid w:val="00830955"/>
    <w:rsid w:val="00830EA4"/>
    <w:rsid w:val="00830FCE"/>
    <w:rsid w:val="00831BB3"/>
    <w:rsid w:val="008320A1"/>
    <w:rsid w:val="00832722"/>
    <w:rsid w:val="008332E1"/>
    <w:rsid w:val="00834B60"/>
    <w:rsid w:val="00834D89"/>
    <w:rsid w:val="0083609D"/>
    <w:rsid w:val="008372E7"/>
    <w:rsid w:val="00841019"/>
    <w:rsid w:val="0084112F"/>
    <w:rsid w:val="0084141E"/>
    <w:rsid w:val="00843758"/>
    <w:rsid w:val="00843DF5"/>
    <w:rsid w:val="00844064"/>
    <w:rsid w:val="00845399"/>
    <w:rsid w:val="008459CD"/>
    <w:rsid w:val="00845A20"/>
    <w:rsid w:val="00850CAC"/>
    <w:rsid w:val="00851461"/>
    <w:rsid w:val="00851610"/>
    <w:rsid w:val="00852267"/>
    <w:rsid w:val="00853805"/>
    <w:rsid w:val="00853A18"/>
    <w:rsid w:val="00853B0C"/>
    <w:rsid w:val="00857654"/>
    <w:rsid w:val="00857872"/>
    <w:rsid w:val="00861799"/>
    <w:rsid w:val="00861B68"/>
    <w:rsid w:val="008620D1"/>
    <w:rsid w:val="00863554"/>
    <w:rsid w:val="00863D23"/>
    <w:rsid w:val="008645D4"/>
    <w:rsid w:val="00864EF6"/>
    <w:rsid w:val="0086552A"/>
    <w:rsid w:val="00870866"/>
    <w:rsid w:val="008723C8"/>
    <w:rsid w:val="00872949"/>
    <w:rsid w:val="0087338A"/>
    <w:rsid w:val="00874846"/>
    <w:rsid w:val="008754F4"/>
    <w:rsid w:val="008806C0"/>
    <w:rsid w:val="008823F2"/>
    <w:rsid w:val="00884340"/>
    <w:rsid w:val="00884D8A"/>
    <w:rsid w:val="0088508A"/>
    <w:rsid w:val="008850EF"/>
    <w:rsid w:val="00885E21"/>
    <w:rsid w:val="00886BBF"/>
    <w:rsid w:val="00891915"/>
    <w:rsid w:val="008919A5"/>
    <w:rsid w:val="00891B75"/>
    <w:rsid w:val="008926F7"/>
    <w:rsid w:val="00892E0C"/>
    <w:rsid w:val="00893A91"/>
    <w:rsid w:val="00893D87"/>
    <w:rsid w:val="0089408B"/>
    <w:rsid w:val="008949E7"/>
    <w:rsid w:val="00894D34"/>
    <w:rsid w:val="00895006"/>
    <w:rsid w:val="00895E30"/>
    <w:rsid w:val="00896723"/>
    <w:rsid w:val="00896D8D"/>
    <w:rsid w:val="008A050C"/>
    <w:rsid w:val="008A0E38"/>
    <w:rsid w:val="008A113C"/>
    <w:rsid w:val="008A1EED"/>
    <w:rsid w:val="008A3413"/>
    <w:rsid w:val="008A3BE4"/>
    <w:rsid w:val="008A3C04"/>
    <w:rsid w:val="008A424F"/>
    <w:rsid w:val="008A42E8"/>
    <w:rsid w:val="008A44BF"/>
    <w:rsid w:val="008A4A27"/>
    <w:rsid w:val="008A51A6"/>
    <w:rsid w:val="008A7566"/>
    <w:rsid w:val="008B02B2"/>
    <w:rsid w:val="008B20F4"/>
    <w:rsid w:val="008B2D05"/>
    <w:rsid w:val="008B2DE2"/>
    <w:rsid w:val="008B68EB"/>
    <w:rsid w:val="008B74E0"/>
    <w:rsid w:val="008C0EF7"/>
    <w:rsid w:val="008C1367"/>
    <w:rsid w:val="008C270C"/>
    <w:rsid w:val="008C37F0"/>
    <w:rsid w:val="008C39E7"/>
    <w:rsid w:val="008C56C5"/>
    <w:rsid w:val="008C58F1"/>
    <w:rsid w:val="008C644A"/>
    <w:rsid w:val="008C722B"/>
    <w:rsid w:val="008D06C7"/>
    <w:rsid w:val="008D1E61"/>
    <w:rsid w:val="008D2599"/>
    <w:rsid w:val="008D35A3"/>
    <w:rsid w:val="008D36A3"/>
    <w:rsid w:val="008D390A"/>
    <w:rsid w:val="008D3D2C"/>
    <w:rsid w:val="008D465D"/>
    <w:rsid w:val="008D49DC"/>
    <w:rsid w:val="008D5D5E"/>
    <w:rsid w:val="008D5F24"/>
    <w:rsid w:val="008D5FCF"/>
    <w:rsid w:val="008D6DD4"/>
    <w:rsid w:val="008E02F3"/>
    <w:rsid w:val="008E0E05"/>
    <w:rsid w:val="008E0E60"/>
    <w:rsid w:val="008E15D6"/>
    <w:rsid w:val="008E1BE0"/>
    <w:rsid w:val="008E1C5D"/>
    <w:rsid w:val="008E32F6"/>
    <w:rsid w:val="008E5AC7"/>
    <w:rsid w:val="008E5B83"/>
    <w:rsid w:val="008F10EB"/>
    <w:rsid w:val="008F2532"/>
    <w:rsid w:val="008F442A"/>
    <w:rsid w:val="008F4491"/>
    <w:rsid w:val="008F61F2"/>
    <w:rsid w:val="008F745D"/>
    <w:rsid w:val="009002CB"/>
    <w:rsid w:val="00900D5F"/>
    <w:rsid w:val="00901626"/>
    <w:rsid w:val="009027A7"/>
    <w:rsid w:val="00903879"/>
    <w:rsid w:val="00903B63"/>
    <w:rsid w:val="0090478F"/>
    <w:rsid w:val="00905C5F"/>
    <w:rsid w:val="00906912"/>
    <w:rsid w:val="00907094"/>
    <w:rsid w:val="009074E4"/>
    <w:rsid w:val="009078A3"/>
    <w:rsid w:val="0091036F"/>
    <w:rsid w:val="00910E1D"/>
    <w:rsid w:val="00911025"/>
    <w:rsid w:val="009117E8"/>
    <w:rsid w:val="00912839"/>
    <w:rsid w:val="0091583D"/>
    <w:rsid w:val="00916A71"/>
    <w:rsid w:val="00916BF4"/>
    <w:rsid w:val="0092086D"/>
    <w:rsid w:val="009208B5"/>
    <w:rsid w:val="00920964"/>
    <w:rsid w:val="00920980"/>
    <w:rsid w:val="00921E33"/>
    <w:rsid w:val="00922B0B"/>
    <w:rsid w:val="0092328D"/>
    <w:rsid w:val="009234F0"/>
    <w:rsid w:val="00923A7B"/>
    <w:rsid w:val="00924434"/>
    <w:rsid w:val="009252EA"/>
    <w:rsid w:val="00926427"/>
    <w:rsid w:val="00926B2A"/>
    <w:rsid w:val="00927F73"/>
    <w:rsid w:val="00927F82"/>
    <w:rsid w:val="00930018"/>
    <w:rsid w:val="00930CAC"/>
    <w:rsid w:val="00931601"/>
    <w:rsid w:val="00933A15"/>
    <w:rsid w:val="00934277"/>
    <w:rsid w:val="00934C3E"/>
    <w:rsid w:val="00936A80"/>
    <w:rsid w:val="00936FF3"/>
    <w:rsid w:val="009403FB"/>
    <w:rsid w:val="00940871"/>
    <w:rsid w:val="009430E9"/>
    <w:rsid w:val="0094463A"/>
    <w:rsid w:val="00944650"/>
    <w:rsid w:val="009448F7"/>
    <w:rsid w:val="00945160"/>
    <w:rsid w:val="0094589E"/>
    <w:rsid w:val="00946DAC"/>
    <w:rsid w:val="00950986"/>
    <w:rsid w:val="0095283C"/>
    <w:rsid w:val="0095431B"/>
    <w:rsid w:val="00954B9A"/>
    <w:rsid w:val="009556CB"/>
    <w:rsid w:val="0095632D"/>
    <w:rsid w:val="009578CE"/>
    <w:rsid w:val="00957EEE"/>
    <w:rsid w:val="00962331"/>
    <w:rsid w:val="009627BF"/>
    <w:rsid w:val="00962AF8"/>
    <w:rsid w:val="00962B8F"/>
    <w:rsid w:val="00963D38"/>
    <w:rsid w:val="00967938"/>
    <w:rsid w:val="00970956"/>
    <w:rsid w:val="009712C5"/>
    <w:rsid w:val="00971432"/>
    <w:rsid w:val="0097186F"/>
    <w:rsid w:val="00972014"/>
    <w:rsid w:val="00972943"/>
    <w:rsid w:val="00972E9A"/>
    <w:rsid w:val="0097353B"/>
    <w:rsid w:val="009749EB"/>
    <w:rsid w:val="0097546B"/>
    <w:rsid w:val="0097645E"/>
    <w:rsid w:val="00981F44"/>
    <w:rsid w:val="009828C5"/>
    <w:rsid w:val="00983EEE"/>
    <w:rsid w:val="00985CDC"/>
    <w:rsid w:val="00986807"/>
    <w:rsid w:val="00987083"/>
    <w:rsid w:val="00987CE4"/>
    <w:rsid w:val="00987F49"/>
    <w:rsid w:val="00990A6B"/>
    <w:rsid w:val="00993FF3"/>
    <w:rsid w:val="00996F97"/>
    <w:rsid w:val="0099790C"/>
    <w:rsid w:val="009A095F"/>
    <w:rsid w:val="009A3170"/>
    <w:rsid w:val="009A35DA"/>
    <w:rsid w:val="009A362D"/>
    <w:rsid w:val="009A39A5"/>
    <w:rsid w:val="009A3CDC"/>
    <w:rsid w:val="009A4024"/>
    <w:rsid w:val="009A46FB"/>
    <w:rsid w:val="009A5222"/>
    <w:rsid w:val="009A5DEC"/>
    <w:rsid w:val="009A7765"/>
    <w:rsid w:val="009A7FF6"/>
    <w:rsid w:val="009B1089"/>
    <w:rsid w:val="009B12A7"/>
    <w:rsid w:val="009B1D1B"/>
    <w:rsid w:val="009B3A75"/>
    <w:rsid w:val="009B3D0E"/>
    <w:rsid w:val="009B479E"/>
    <w:rsid w:val="009B4809"/>
    <w:rsid w:val="009B5EED"/>
    <w:rsid w:val="009B6A50"/>
    <w:rsid w:val="009B7A07"/>
    <w:rsid w:val="009C1978"/>
    <w:rsid w:val="009C30DD"/>
    <w:rsid w:val="009C7E3D"/>
    <w:rsid w:val="009D0937"/>
    <w:rsid w:val="009D1260"/>
    <w:rsid w:val="009D1360"/>
    <w:rsid w:val="009D3824"/>
    <w:rsid w:val="009D4898"/>
    <w:rsid w:val="009D4C81"/>
    <w:rsid w:val="009D6299"/>
    <w:rsid w:val="009D6B32"/>
    <w:rsid w:val="009D7F40"/>
    <w:rsid w:val="009E0817"/>
    <w:rsid w:val="009E08CB"/>
    <w:rsid w:val="009E4129"/>
    <w:rsid w:val="009E4798"/>
    <w:rsid w:val="009E4965"/>
    <w:rsid w:val="009E59A4"/>
    <w:rsid w:val="009E5CCD"/>
    <w:rsid w:val="009E7074"/>
    <w:rsid w:val="009E7BE0"/>
    <w:rsid w:val="009F1090"/>
    <w:rsid w:val="009F176F"/>
    <w:rsid w:val="009F1C6B"/>
    <w:rsid w:val="009F22EE"/>
    <w:rsid w:val="009F3F3D"/>
    <w:rsid w:val="009F6B17"/>
    <w:rsid w:val="009F6CC9"/>
    <w:rsid w:val="009F6DA6"/>
    <w:rsid w:val="009F7D44"/>
    <w:rsid w:val="009F7F17"/>
    <w:rsid w:val="00A00627"/>
    <w:rsid w:val="00A02DB5"/>
    <w:rsid w:val="00A03A79"/>
    <w:rsid w:val="00A0430C"/>
    <w:rsid w:val="00A04517"/>
    <w:rsid w:val="00A045A6"/>
    <w:rsid w:val="00A04B40"/>
    <w:rsid w:val="00A05700"/>
    <w:rsid w:val="00A06524"/>
    <w:rsid w:val="00A06E4E"/>
    <w:rsid w:val="00A116C2"/>
    <w:rsid w:val="00A11B60"/>
    <w:rsid w:val="00A129EB"/>
    <w:rsid w:val="00A12A81"/>
    <w:rsid w:val="00A12AF9"/>
    <w:rsid w:val="00A133AD"/>
    <w:rsid w:val="00A13FC1"/>
    <w:rsid w:val="00A15C68"/>
    <w:rsid w:val="00A16F43"/>
    <w:rsid w:val="00A17BD6"/>
    <w:rsid w:val="00A21DD0"/>
    <w:rsid w:val="00A2274E"/>
    <w:rsid w:val="00A22826"/>
    <w:rsid w:val="00A247E7"/>
    <w:rsid w:val="00A278F7"/>
    <w:rsid w:val="00A3004C"/>
    <w:rsid w:val="00A30226"/>
    <w:rsid w:val="00A3043E"/>
    <w:rsid w:val="00A31DCD"/>
    <w:rsid w:val="00A3201D"/>
    <w:rsid w:val="00A3334C"/>
    <w:rsid w:val="00A34B90"/>
    <w:rsid w:val="00A366CA"/>
    <w:rsid w:val="00A40F48"/>
    <w:rsid w:val="00A41DE5"/>
    <w:rsid w:val="00A44A8B"/>
    <w:rsid w:val="00A44B20"/>
    <w:rsid w:val="00A506F2"/>
    <w:rsid w:val="00A51E18"/>
    <w:rsid w:val="00A52B47"/>
    <w:rsid w:val="00A54352"/>
    <w:rsid w:val="00A54A9E"/>
    <w:rsid w:val="00A54BBD"/>
    <w:rsid w:val="00A55C1F"/>
    <w:rsid w:val="00A55CB8"/>
    <w:rsid w:val="00A57AB0"/>
    <w:rsid w:val="00A6044E"/>
    <w:rsid w:val="00A60B58"/>
    <w:rsid w:val="00A60FA3"/>
    <w:rsid w:val="00A611D1"/>
    <w:rsid w:val="00A623BB"/>
    <w:rsid w:val="00A62D28"/>
    <w:rsid w:val="00A633A8"/>
    <w:rsid w:val="00A66E55"/>
    <w:rsid w:val="00A6787D"/>
    <w:rsid w:val="00A679BB"/>
    <w:rsid w:val="00A7076F"/>
    <w:rsid w:val="00A71E33"/>
    <w:rsid w:val="00A71F76"/>
    <w:rsid w:val="00A734B6"/>
    <w:rsid w:val="00A743E5"/>
    <w:rsid w:val="00A74C51"/>
    <w:rsid w:val="00A756D7"/>
    <w:rsid w:val="00A803BC"/>
    <w:rsid w:val="00A81EE6"/>
    <w:rsid w:val="00A822F9"/>
    <w:rsid w:val="00A82461"/>
    <w:rsid w:val="00A832AC"/>
    <w:rsid w:val="00A832BB"/>
    <w:rsid w:val="00A835C2"/>
    <w:rsid w:val="00A83DE3"/>
    <w:rsid w:val="00A847E1"/>
    <w:rsid w:val="00A84A4D"/>
    <w:rsid w:val="00A85DDD"/>
    <w:rsid w:val="00A85E35"/>
    <w:rsid w:val="00A8616F"/>
    <w:rsid w:val="00A86CBB"/>
    <w:rsid w:val="00A879E2"/>
    <w:rsid w:val="00A87BAE"/>
    <w:rsid w:val="00A91268"/>
    <w:rsid w:val="00A91AD9"/>
    <w:rsid w:val="00A91D2D"/>
    <w:rsid w:val="00A9343B"/>
    <w:rsid w:val="00A950E6"/>
    <w:rsid w:val="00A956B3"/>
    <w:rsid w:val="00AA0BB9"/>
    <w:rsid w:val="00AA0C41"/>
    <w:rsid w:val="00AA0CCA"/>
    <w:rsid w:val="00AA2112"/>
    <w:rsid w:val="00AA350C"/>
    <w:rsid w:val="00AA4863"/>
    <w:rsid w:val="00AA4D5E"/>
    <w:rsid w:val="00AA555A"/>
    <w:rsid w:val="00AA6695"/>
    <w:rsid w:val="00AA6D7E"/>
    <w:rsid w:val="00AB0DAD"/>
    <w:rsid w:val="00AB236F"/>
    <w:rsid w:val="00AB4B58"/>
    <w:rsid w:val="00AB579C"/>
    <w:rsid w:val="00AB60D7"/>
    <w:rsid w:val="00AB680D"/>
    <w:rsid w:val="00AB7CD5"/>
    <w:rsid w:val="00AC2C24"/>
    <w:rsid w:val="00AC3975"/>
    <w:rsid w:val="00AC714F"/>
    <w:rsid w:val="00AC72F6"/>
    <w:rsid w:val="00AC7766"/>
    <w:rsid w:val="00AD26F7"/>
    <w:rsid w:val="00AD3434"/>
    <w:rsid w:val="00AD3621"/>
    <w:rsid w:val="00AD56D5"/>
    <w:rsid w:val="00AD6242"/>
    <w:rsid w:val="00AD6D11"/>
    <w:rsid w:val="00AD7564"/>
    <w:rsid w:val="00AE00C7"/>
    <w:rsid w:val="00AE01D9"/>
    <w:rsid w:val="00AE0392"/>
    <w:rsid w:val="00AE1A2E"/>
    <w:rsid w:val="00AE58E4"/>
    <w:rsid w:val="00AF0442"/>
    <w:rsid w:val="00AF0B22"/>
    <w:rsid w:val="00AF36CF"/>
    <w:rsid w:val="00AF3FD7"/>
    <w:rsid w:val="00AF410C"/>
    <w:rsid w:val="00AF4A89"/>
    <w:rsid w:val="00AF506E"/>
    <w:rsid w:val="00AF59BC"/>
    <w:rsid w:val="00AF5AAA"/>
    <w:rsid w:val="00AF630D"/>
    <w:rsid w:val="00AF67A9"/>
    <w:rsid w:val="00B03A95"/>
    <w:rsid w:val="00B04428"/>
    <w:rsid w:val="00B06B38"/>
    <w:rsid w:val="00B06EBE"/>
    <w:rsid w:val="00B0731E"/>
    <w:rsid w:val="00B11F23"/>
    <w:rsid w:val="00B12676"/>
    <w:rsid w:val="00B165A7"/>
    <w:rsid w:val="00B177AD"/>
    <w:rsid w:val="00B17EDF"/>
    <w:rsid w:val="00B200E6"/>
    <w:rsid w:val="00B20199"/>
    <w:rsid w:val="00B211BB"/>
    <w:rsid w:val="00B21603"/>
    <w:rsid w:val="00B22A08"/>
    <w:rsid w:val="00B22C72"/>
    <w:rsid w:val="00B2424A"/>
    <w:rsid w:val="00B24619"/>
    <w:rsid w:val="00B27179"/>
    <w:rsid w:val="00B27309"/>
    <w:rsid w:val="00B27A04"/>
    <w:rsid w:val="00B300D4"/>
    <w:rsid w:val="00B30B4E"/>
    <w:rsid w:val="00B33428"/>
    <w:rsid w:val="00B33A24"/>
    <w:rsid w:val="00B33C5F"/>
    <w:rsid w:val="00B34F05"/>
    <w:rsid w:val="00B3558A"/>
    <w:rsid w:val="00B35F09"/>
    <w:rsid w:val="00B37A34"/>
    <w:rsid w:val="00B40FD2"/>
    <w:rsid w:val="00B41038"/>
    <w:rsid w:val="00B41F4E"/>
    <w:rsid w:val="00B41FA6"/>
    <w:rsid w:val="00B44902"/>
    <w:rsid w:val="00B45B9D"/>
    <w:rsid w:val="00B46027"/>
    <w:rsid w:val="00B46109"/>
    <w:rsid w:val="00B506DC"/>
    <w:rsid w:val="00B508D6"/>
    <w:rsid w:val="00B51459"/>
    <w:rsid w:val="00B51AB5"/>
    <w:rsid w:val="00B5208D"/>
    <w:rsid w:val="00B53695"/>
    <w:rsid w:val="00B54326"/>
    <w:rsid w:val="00B54D7E"/>
    <w:rsid w:val="00B55566"/>
    <w:rsid w:val="00B5682D"/>
    <w:rsid w:val="00B56AEF"/>
    <w:rsid w:val="00B56F23"/>
    <w:rsid w:val="00B57753"/>
    <w:rsid w:val="00B57B61"/>
    <w:rsid w:val="00B61350"/>
    <w:rsid w:val="00B62870"/>
    <w:rsid w:val="00B6305E"/>
    <w:rsid w:val="00B635CC"/>
    <w:rsid w:val="00B6436F"/>
    <w:rsid w:val="00B643A9"/>
    <w:rsid w:val="00B65567"/>
    <w:rsid w:val="00B65F5A"/>
    <w:rsid w:val="00B71DB3"/>
    <w:rsid w:val="00B745EC"/>
    <w:rsid w:val="00B74981"/>
    <w:rsid w:val="00B74DA8"/>
    <w:rsid w:val="00B7766A"/>
    <w:rsid w:val="00B8023A"/>
    <w:rsid w:val="00B81245"/>
    <w:rsid w:val="00B820E8"/>
    <w:rsid w:val="00B82536"/>
    <w:rsid w:val="00B82605"/>
    <w:rsid w:val="00B82A3D"/>
    <w:rsid w:val="00B8318E"/>
    <w:rsid w:val="00B831CA"/>
    <w:rsid w:val="00B84D63"/>
    <w:rsid w:val="00B86568"/>
    <w:rsid w:val="00B90DF2"/>
    <w:rsid w:val="00B91082"/>
    <w:rsid w:val="00B92033"/>
    <w:rsid w:val="00B92334"/>
    <w:rsid w:val="00B93A82"/>
    <w:rsid w:val="00B93FD6"/>
    <w:rsid w:val="00B9548A"/>
    <w:rsid w:val="00B962A4"/>
    <w:rsid w:val="00B97F23"/>
    <w:rsid w:val="00BA0C53"/>
    <w:rsid w:val="00BA1A24"/>
    <w:rsid w:val="00BA1BD0"/>
    <w:rsid w:val="00BA463E"/>
    <w:rsid w:val="00BA6BEB"/>
    <w:rsid w:val="00BA7CB0"/>
    <w:rsid w:val="00BA7CDB"/>
    <w:rsid w:val="00BB0A82"/>
    <w:rsid w:val="00BB0EEB"/>
    <w:rsid w:val="00BB15BA"/>
    <w:rsid w:val="00BB195F"/>
    <w:rsid w:val="00BB2134"/>
    <w:rsid w:val="00BB2673"/>
    <w:rsid w:val="00BB429E"/>
    <w:rsid w:val="00BB484C"/>
    <w:rsid w:val="00BB5CD7"/>
    <w:rsid w:val="00BB66C6"/>
    <w:rsid w:val="00BB678B"/>
    <w:rsid w:val="00BB7495"/>
    <w:rsid w:val="00BC0087"/>
    <w:rsid w:val="00BC0339"/>
    <w:rsid w:val="00BC26DD"/>
    <w:rsid w:val="00BD1D16"/>
    <w:rsid w:val="00BD1FF5"/>
    <w:rsid w:val="00BD4000"/>
    <w:rsid w:val="00BD4837"/>
    <w:rsid w:val="00BD49D8"/>
    <w:rsid w:val="00BD6196"/>
    <w:rsid w:val="00BD6F09"/>
    <w:rsid w:val="00BD7EC3"/>
    <w:rsid w:val="00BE0CDB"/>
    <w:rsid w:val="00BE0F4E"/>
    <w:rsid w:val="00BE10B2"/>
    <w:rsid w:val="00BE112B"/>
    <w:rsid w:val="00BE14B7"/>
    <w:rsid w:val="00BE16A3"/>
    <w:rsid w:val="00BE1FE4"/>
    <w:rsid w:val="00BE5621"/>
    <w:rsid w:val="00BE590B"/>
    <w:rsid w:val="00BE7B9A"/>
    <w:rsid w:val="00BF026C"/>
    <w:rsid w:val="00BF1DF7"/>
    <w:rsid w:val="00BF3D92"/>
    <w:rsid w:val="00BF3DE0"/>
    <w:rsid w:val="00BF4A12"/>
    <w:rsid w:val="00BF4D41"/>
    <w:rsid w:val="00BF54E8"/>
    <w:rsid w:val="00BF5AD9"/>
    <w:rsid w:val="00BF5EA7"/>
    <w:rsid w:val="00BF6AAF"/>
    <w:rsid w:val="00BF7515"/>
    <w:rsid w:val="00C0043F"/>
    <w:rsid w:val="00C026E7"/>
    <w:rsid w:val="00C02C79"/>
    <w:rsid w:val="00C0346D"/>
    <w:rsid w:val="00C03768"/>
    <w:rsid w:val="00C0470F"/>
    <w:rsid w:val="00C04E8B"/>
    <w:rsid w:val="00C069D7"/>
    <w:rsid w:val="00C06F81"/>
    <w:rsid w:val="00C07985"/>
    <w:rsid w:val="00C10562"/>
    <w:rsid w:val="00C113C0"/>
    <w:rsid w:val="00C1140D"/>
    <w:rsid w:val="00C11EF5"/>
    <w:rsid w:val="00C1294B"/>
    <w:rsid w:val="00C14281"/>
    <w:rsid w:val="00C143E8"/>
    <w:rsid w:val="00C1735F"/>
    <w:rsid w:val="00C2016E"/>
    <w:rsid w:val="00C208D2"/>
    <w:rsid w:val="00C20F1A"/>
    <w:rsid w:val="00C211AB"/>
    <w:rsid w:val="00C21398"/>
    <w:rsid w:val="00C214C3"/>
    <w:rsid w:val="00C21820"/>
    <w:rsid w:val="00C21A2A"/>
    <w:rsid w:val="00C2463A"/>
    <w:rsid w:val="00C25003"/>
    <w:rsid w:val="00C26100"/>
    <w:rsid w:val="00C26C76"/>
    <w:rsid w:val="00C273F5"/>
    <w:rsid w:val="00C27645"/>
    <w:rsid w:val="00C3030D"/>
    <w:rsid w:val="00C317C9"/>
    <w:rsid w:val="00C31C34"/>
    <w:rsid w:val="00C326B3"/>
    <w:rsid w:val="00C3384A"/>
    <w:rsid w:val="00C33C0D"/>
    <w:rsid w:val="00C34BB0"/>
    <w:rsid w:val="00C3505B"/>
    <w:rsid w:val="00C3588E"/>
    <w:rsid w:val="00C363D3"/>
    <w:rsid w:val="00C40664"/>
    <w:rsid w:val="00C40D9C"/>
    <w:rsid w:val="00C41972"/>
    <w:rsid w:val="00C42FD7"/>
    <w:rsid w:val="00C43558"/>
    <w:rsid w:val="00C4422B"/>
    <w:rsid w:val="00C446E0"/>
    <w:rsid w:val="00C47209"/>
    <w:rsid w:val="00C47A48"/>
    <w:rsid w:val="00C5026A"/>
    <w:rsid w:val="00C50639"/>
    <w:rsid w:val="00C515ED"/>
    <w:rsid w:val="00C5197E"/>
    <w:rsid w:val="00C521A9"/>
    <w:rsid w:val="00C537EB"/>
    <w:rsid w:val="00C5463F"/>
    <w:rsid w:val="00C54ADA"/>
    <w:rsid w:val="00C54FE0"/>
    <w:rsid w:val="00C55CA5"/>
    <w:rsid w:val="00C612E2"/>
    <w:rsid w:val="00C65EBB"/>
    <w:rsid w:val="00C67BE7"/>
    <w:rsid w:val="00C67D48"/>
    <w:rsid w:val="00C70A01"/>
    <w:rsid w:val="00C70C41"/>
    <w:rsid w:val="00C73A15"/>
    <w:rsid w:val="00C767C9"/>
    <w:rsid w:val="00C769DD"/>
    <w:rsid w:val="00C76E1F"/>
    <w:rsid w:val="00C77B99"/>
    <w:rsid w:val="00C804CF"/>
    <w:rsid w:val="00C80F92"/>
    <w:rsid w:val="00C811BF"/>
    <w:rsid w:val="00C822BB"/>
    <w:rsid w:val="00C829C4"/>
    <w:rsid w:val="00C83134"/>
    <w:rsid w:val="00C84802"/>
    <w:rsid w:val="00C85D4A"/>
    <w:rsid w:val="00C863B9"/>
    <w:rsid w:val="00C90B1C"/>
    <w:rsid w:val="00C947DC"/>
    <w:rsid w:val="00C95424"/>
    <w:rsid w:val="00C963D2"/>
    <w:rsid w:val="00C96755"/>
    <w:rsid w:val="00C97C6D"/>
    <w:rsid w:val="00CA24C6"/>
    <w:rsid w:val="00CA405A"/>
    <w:rsid w:val="00CA5111"/>
    <w:rsid w:val="00CB0FEA"/>
    <w:rsid w:val="00CB356C"/>
    <w:rsid w:val="00CB4CC4"/>
    <w:rsid w:val="00CB796C"/>
    <w:rsid w:val="00CC0016"/>
    <w:rsid w:val="00CC136A"/>
    <w:rsid w:val="00CC2024"/>
    <w:rsid w:val="00CC2081"/>
    <w:rsid w:val="00CC3D70"/>
    <w:rsid w:val="00CC3E93"/>
    <w:rsid w:val="00CC3F5E"/>
    <w:rsid w:val="00CC431C"/>
    <w:rsid w:val="00CC4B99"/>
    <w:rsid w:val="00CC5AB3"/>
    <w:rsid w:val="00CC72F7"/>
    <w:rsid w:val="00CC7AF3"/>
    <w:rsid w:val="00CC7B81"/>
    <w:rsid w:val="00CC7C49"/>
    <w:rsid w:val="00CD15D7"/>
    <w:rsid w:val="00CD1995"/>
    <w:rsid w:val="00CD3952"/>
    <w:rsid w:val="00CD3956"/>
    <w:rsid w:val="00CD3BCD"/>
    <w:rsid w:val="00CD4DFC"/>
    <w:rsid w:val="00CD74B2"/>
    <w:rsid w:val="00CD7736"/>
    <w:rsid w:val="00CD7D3D"/>
    <w:rsid w:val="00CE255E"/>
    <w:rsid w:val="00CE2F97"/>
    <w:rsid w:val="00CE3F20"/>
    <w:rsid w:val="00CE4736"/>
    <w:rsid w:val="00CE5FE2"/>
    <w:rsid w:val="00CF09E7"/>
    <w:rsid w:val="00CF0F51"/>
    <w:rsid w:val="00CF2234"/>
    <w:rsid w:val="00CF23B9"/>
    <w:rsid w:val="00CF257A"/>
    <w:rsid w:val="00CF3D6D"/>
    <w:rsid w:val="00CF474F"/>
    <w:rsid w:val="00CF5A49"/>
    <w:rsid w:val="00CF5E83"/>
    <w:rsid w:val="00CF6037"/>
    <w:rsid w:val="00CF78E0"/>
    <w:rsid w:val="00D0037B"/>
    <w:rsid w:val="00D0060B"/>
    <w:rsid w:val="00D00C29"/>
    <w:rsid w:val="00D01F84"/>
    <w:rsid w:val="00D022F7"/>
    <w:rsid w:val="00D02B7E"/>
    <w:rsid w:val="00D02F05"/>
    <w:rsid w:val="00D033B6"/>
    <w:rsid w:val="00D037C7"/>
    <w:rsid w:val="00D04A42"/>
    <w:rsid w:val="00D04AC2"/>
    <w:rsid w:val="00D04F3D"/>
    <w:rsid w:val="00D05B46"/>
    <w:rsid w:val="00D06843"/>
    <w:rsid w:val="00D06CF0"/>
    <w:rsid w:val="00D0725A"/>
    <w:rsid w:val="00D078B1"/>
    <w:rsid w:val="00D07AD1"/>
    <w:rsid w:val="00D101B9"/>
    <w:rsid w:val="00D1159D"/>
    <w:rsid w:val="00D126F0"/>
    <w:rsid w:val="00D13797"/>
    <w:rsid w:val="00D14C7F"/>
    <w:rsid w:val="00D15F50"/>
    <w:rsid w:val="00D169D0"/>
    <w:rsid w:val="00D17215"/>
    <w:rsid w:val="00D20CF5"/>
    <w:rsid w:val="00D22068"/>
    <w:rsid w:val="00D229B4"/>
    <w:rsid w:val="00D23597"/>
    <w:rsid w:val="00D2364D"/>
    <w:rsid w:val="00D236C7"/>
    <w:rsid w:val="00D23D2A"/>
    <w:rsid w:val="00D2503A"/>
    <w:rsid w:val="00D2505E"/>
    <w:rsid w:val="00D304FC"/>
    <w:rsid w:val="00D30804"/>
    <w:rsid w:val="00D30875"/>
    <w:rsid w:val="00D30D14"/>
    <w:rsid w:val="00D312F0"/>
    <w:rsid w:val="00D3334D"/>
    <w:rsid w:val="00D336F8"/>
    <w:rsid w:val="00D33F5A"/>
    <w:rsid w:val="00D36833"/>
    <w:rsid w:val="00D36C40"/>
    <w:rsid w:val="00D36D9B"/>
    <w:rsid w:val="00D43765"/>
    <w:rsid w:val="00D43929"/>
    <w:rsid w:val="00D44212"/>
    <w:rsid w:val="00D4469D"/>
    <w:rsid w:val="00D44D3E"/>
    <w:rsid w:val="00D462D3"/>
    <w:rsid w:val="00D46C80"/>
    <w:rsid w:val="00D46F31"/>
    <w:rsid w:val="00D5132C"/>
    <w:rsid w:val="00D524AB"/>
    <w:rsid w:val="00D52E26"/>
    <w:rsid w:val="00D5343A"/>
    <w:rsid w:val="00D534D9"/>
    <w:rsid w:val="00D53CEC"/>
    <w:rsid w:val="00D54583"/>
    <w:rsid w:val="00D54B17"/>
    <w:rsid w:val="00D55125"/>
    <w:rsid w:val="00D55357"/>
    <w:rsid w:val="00D55555"/>
    <w:rsid w:val="00D55C26"/>
    <w:rsid w:val="00D5748E"/>
    <w:rsid w:val="00D577EA"/>
    <w:rsid w:val="00D61346"/>
    <w:rsid w:val="00D63B2E"/>
    <w:rsid w:val="00D64A38"/>
    <w:rsid w:val="00D65F7C"/>
    <w:rsid w:val="00D66090"/>
    <w:rsid w:val="00D66121"/>
    <w:rsid w:val="00D66A55"/>
    <w:rsid w:val="00D66ED5"/>
    <w:rsid w:val="00D67310"/>
    <w:rsid w:val="00D67942"/>
    <w:rsid w:val="00D67F8C"/>
    <w:rsid w:val="00D719EC"/>
    <w:rsid w:val="00D71B85"/>
    <w:rsid w:val="00D72A86"/>
    <w:rsid w:val="00D750D2"/>
    <w:rsid w:val="00D807FE"/>
    <w:rsid w:val="00D825AF"/>
    <w:rsid w:val="00D82C16"/>
    <w:rsid w:val="00D83858"/>
    <w:rsid w:val="00D83AE0"/>
    <w:rsid w:val="00D83BFB"/>
    <w:rsid w:val="00D83CB7"/>
    <w:rsid w:val="00D843BA"/>
    <w:rsid w:val="00D844CE"/>
    <w:rsid w:val="00D85384"/>
    <w:rsid w:val="00D85CDE"/>
    <w:rsid w:val="00D8661E"/>
    <w:rsid w:val="00D86ADF"/>
    <w:rsid w:val="00D87E7D"/>
    <w:rsid w:val="00D920C8"/>
    <w:rsid w:val="00D921BF"/>
    <w:rsid w:val="00D9221F"/>
    <w:rsid w:val="00D92304"/>
    <w:rsid w:val="00D926AC"/>
    <w:rsid w:val="00D92F12"/>
    <w:rsid w:val="00D934E9"/>
    <w:rsid w:val="00D93A30"/>
    <w:rsid w:val="00D94374"/>
    <w:rsid w:val="00D9467B"/>
    <w:rsid w:val="00D969B3"/>
    <w:rsid w:val="00DA1391"/>
    <w:rsid w:val="00DA15DE"/>
    <w:rsid w:val="00DA2B46"/>
    <w:rsid w:val="00DA39CB"/>
    <w:rsid w:val="00DA3E22"/>
    <w:rsid w:val="00DA3F04"/>
    <w:rsid w:val="00DA49EE"/>
    <w:rsid w:val="00DA6D98"/>
    <w:rsid w:val="00DB0D74"/>
    <w:rsid w:val="00DB0E04"/>
    <w:rsid w:val="00DB105F"/>
    <w:rsid w:val="00DB50FE"/>
    <w:rsid w:val="00DB56B6"/>
    <w:rsid w:val="00DB7229"/>
    <w:rsid w:val="00DC0457"/>
    <w:rsid w:val="00DC0C51"/>
    <w:rsid w:val="00DC0CBF"/>
    <w:rsid w:val="00DC0FBC"/>
    <w:rsid w:val="00DC1593"/>
    <w:rsid w:val="00DC1971"/>
    <w:rsid w:val="00DC1F16"/>
    <w:rsid w:val="00DC2177"/>
    <w:rsid w:val="00DC3144"/>
    <w:rsid w:val="00DC337F"/>
    <w:rsid w:val="00DC6EE2"/>
    <w:rsid w:val="00DD114B"/>
    <w:rsid w:val="00DD1DE5"/>
    <w:rsid w:val="00DD21BB"/>
    <w:rsid w:val="00DD3E8F"/>
    <w:rsid w:val="00DD4A32"/>
    <w:rsid w:val="00DD4C41"/>
    <w:rsid w:val="00DD4E8B"/>
    <w:rsid w:val="00DD6C22"/>
    <w:rsid w:val="00DD75E7"/>
    <w:rsid w:val="00DE0C50"/>
    <w:rsid w:val="00DE1807"/>
    <w:rsid w:val="00DE1E98"/>
    <w:rsid w:val="00DE3946"/>
    <w:rsid w:val="00DE3F46"/>
    <w:rsid w:val="00DE65C3"/>
    <w:rsid w:val="00DE7CAC"/>
    <w:rsid w:val="00DF03FD"/>
    <w:rsid w:val="00DF0664"/>
    <w:rsid w:val="00DF17F0"/>
    <w:rsid w:val="00DF19B6"/>
    <w:rsid w:val="00DF26F4"/>
    <w:rsid w:val="00DF2A84"/>
    <w:rsid w:val="00DF59FA"/>
    <w:rsid w:val="00DF6228"/>
    <w:rsid w:val="00E0229A"/>
    <w:rsid w:val="00E03F20"/>
    <w:rsid w:val="00E049D0"/>
    <w:rsid w:val="00E04A6C"/>
    <w:rsid w:val="00E06559"/>
    <w:rsid w:val="00E066C4"/>
    <w:rsid w:val="00E0684A"/>
    <w:rsid w:val="00E07020"/>
    <w:rsid w:val="00E076DE"/>
    <w:rsid w:val="00E07AD7"/>
    <w:rsid w:val="00E07BD3"/>
    <w:rsid w:val="00E10353"/>
    <w:rsid w:val="00E115BD"/>
    <w:rsid w:val="00E11720"/>
    <w:rsid w:val="00E12911"/>
    <w:rsid w:val="00E12F6C"/>
    <w:rsid w:val="00E1661E"/>
    <w:rsid w:val="00E16BF6"/>
    <w:rsid w:val="00E17182"/>
    <w:rsid w:val="00E173FA"/>
    <w:rsid w:val="00E17A32"/>
    <w:rsid w:val="00E17AC5"/>
    <w:rsid w:val="00E17E39"/>
    <w:rsid w:val="00E21062"/>
    <w:rsid w:val="00E213E3"/>
    <w:rsid w:val="00E21C8A"/>
    <w:rsid w:val="00E235D5"/>
    <w:rsid w:val="00E2449E"/>
    <w:rsid w:val="00E246A1"/>
    <w:rsid w:val="00E2581B"/>
    <w:rsid w:val="00E25B3E"/>
    <w:rsid w:val="00E261FD"/>
    <w:rsid w:val="00E26831"/>
    <w:rsid w:val="00E26FE4"/>
    <w:rsid w:val="00E317E3"/>
    <w:rsid w:val="00E31B46"/>
    <w:rsid w:val="00E32B09"/>
    <w:rsid w:val="00E32EF4"/>
    <w:rsid w:val="00E35499"/>
    <w:rsid w:val="00E35D16"/>
    <w:rsid w:val="00E40091"/>
    <w:rsid w:val="00E400CF"/>
    <w:rsid w:val="00E40796"/>
    <w:rsid w:val="00E4176E"/>
    <w:rsid w:val="00E429A1"/>
    <w:rsid w:val="00E4455C"/>
    <w:rsid w:val="00E44593"/>
    <w:rsid w:val="00E466CE"/>
    <w:rsid w:val="00E475AE"/>
    <w:rsid w:val="00E50E7A"/>
    <w:rsid w:val="00E51873"/>
    <w:rsid w:val="00E5476F"/>
    <w:rsid w:val="00E55198"/>
    <w:rsid w:val="00E56064"/>
    <w:rsid w:val="00E571E9"/>
    <w:rsid w:val="00E60B8C"/>
    <w:rsid w:val="00E619BE"/>
    <w:rsid w:val="00E62C62"/>
    <w:rsid w:val="00E630B9"/>
    <w:rsid w:val="00E64EC3"/>
    <w:rsid w:val="00E659F6"/>
    <w:rsid w:val="00E67070"/>
    <w:rsid w:val="00E67BF2"/>
    <w:rsid w:val="00E70341"/>
    <w:rsid w:val="00E70715"/>
    <w:rsid w:val="00E70B18"/>
    <w:rsid w:val="00E7198A"/>
    <w:rsid w:val="00E71A2F"/>
    <w:rsid w:val="00E71CF9"/>
    <w:rsid w:val="00E72E22"/>
    <w:rsid w:val="00E74E67"/>
    <w:rsid w:val="00E756A6"/>
    <w:rsid w:val="00E75B9B"/>
    <w:rsid w:val="00E75E4A"/>
    <w:rsid w:val="00E76953"/>
    <w:rsid w:val="00E7739A"/>
    <w:rsid w:val="00E80CCA"/>
    <w:rsid w:val="00E80DC5"/>
    <w:rsid w:val="00E815E9"/>
    <w:rsid w:val="00E821CD"/>
    <w:rsid w:val="00E82C3F"/>
    <w:rsid w:val="00E832E0"/>
    <w:rsid w:val="00E85642"/>
    <w:rsid w:val="00E86F19"/>
    <w:rsid w:val="00E91DE9"/>
    <w:rsid w:val="00E92D8E"/>
    <w:rsid w:val="00E92F0B"/>
    <w:rsid w:val="00E94A6F"/>
    <w:rsid w:val="00E9525D"/>
    <w:rsid w:val="00E96F79"/>
    <w:rsid w:val="00E9702B"/>
    <w:rsid w:val="00EA03B4"/>
    <w:rsid w:val="00EA0511"/>
    <w:rsid w:val="00EA091B"/>
    <w:rsid w:val="00EA11FB"/>
    <w:rsid w:val="00EA1B05"/>
    <w:rsid w:val="00EA2CE1"/>
    <w:rsid w:val="00EA3FC3"/>
    <w:rsid w:val="00EA5052"/>
    <w:rsid w:val="00EA5D73"/>
    <w:rsid w:val="00EA770F"/>
    <w:rsid w:val="00EA7F56"/>
    <w:rsid w:val="00EB0F37"/>
    <w:rsid w:val="00EB15CA"/>
    <w:rsid w:val="00EB3320"/>
    <w:rsid w:val="00EB3989"/>
    <w:rsid w:val="00EB3B8B"/>
    <w:rsid w:val="00EB3BE7"/>
    <w:rsid w:val="00EB4D5A"/>
    <w:rsid w:val="00EB5A0B"/>
    <w:rsid w:val="00EB5CCB"/>
    <w:rsid w:val="00EC00F6"/>
    <w:rsid w:val="00EC031B"/>
    <w:rsid w:val="00EC1C82"/>
    <w:rsid w:val="00EC1C90"/>
    <w:rsid w:val="00EC4F07"/>
    <w:rsid w:val="00EC549C"/>
    <w:rsid w:val="00EC57A0"/>
    <w:rsid w:val="00EC5BDA"/>
    <w:rsid w:val="00EC6527"/>
    <w:rsid w:val="00EC653F"/>
    <w:rsid w:val="00ED0B49"/>
    <w:rsid w:val="00ED1DEF"/>
    <w:rsid w:val="00ED2492"/>
    <w:rsid w:val="00ED2805"/>
    <w:rsid w:val="00ED2F01"/>
    <w:rsid w:val="00ED3740"/>
    <w:rsid w:val="00ED3AA7"/>
    <w:rsid w:val="00ED532E"/>
    <w:rsid w:val="00ED59B2"/>
    <w:rsid w:val="00ED6370"/>
    <w:rsid w:val="00ED6B75"/>
    <w:rsid w:val="00ED787F"/>
    <w:rsid w:val="00EE09C0"/>
    <w:rsid w:val="00EE1893"/>
    <w:rsid w:val="00EE4906"/>
    <w:rsid w:val="00EE54F1"/>
    <w:rsid w:val="00EE6382"/>
    <w:rsid w:val="00EE69D3"/>
    <w:rsid w:val="00EE72FE"/>
    <w:rsid w:val="00EE7EB1"/>
    <w:rsid w:val="00EF0101"/>
    <w:rsid w:val="00EF0DE2"/>
    <w:rsid w:val="00EF219C"/>
    <w:rsid w:val="00EF2726"/>
    <w:rsid w:val="00EF2FE5"/>
    <w:rsid w:val="00EF3105"/>
    <w:rsid w:val="00EF38E4"/>
    <w:rsid w:val="00EF5ACB"/>
    <w:rsid w:val="00EF7233"/>
    <w:rsid w:val="00EF7F46"/>
    <w:rsid w:val="00F0011C"/>
    <w:rsid w:val="00F00164"/>
    <w:rsid w:val="00F0018C"/>
    <w:rsid w:val="00F008FD"/>
    <w:rsid w:val="00F024E8"/>
    <w:rsid w:val="00F026AE"/>
    <w:rsid w:val="00F03909"/>
    <w:rsid w:val="00F03939"/>
    <w:rsid w:val="00F03B8C"/>
    <w:rsid w:val="00F05C05"/>
    <w:rsid w:val="00F068FE"/>
    <w:rsid w:val="00F06ACA"/>
    <w:rsid w:val="00F073F3"/>
    <w:rsid w:val="00F07EB9"/>
    <w:rsid w:val="00F10915"/>
    <w:rsid w:val="00F11852"/>
    <w:rsid w:val="00F13C70"/>
    <w:rsid w:val="00F15EDA"/>
    <w:rsid w:val="00F174C9"/>
    <w:rsid w:val="00F17C40"/>
    <w:rsid w:val="00F208CB"/>
    <w:rsid w:val="00F21F4A"/>
    <w:rsid w:val="00F229D8"/>
    <w:rsid w:val="00F23381"/>
    <w:rsid w:val="00F242D8"/>
    <w:rsid w:val="00F24969"/>
    <w:rsid w:val="00F2630C"/>
    <w:rsid w:val="00F26EC4"/>
    <w:rsid w:val="00F271B9"/>
    <w:rsid w:val="00F30F59"/>
    <w:rsid w:val="00F31B6B"/>
    <w:rsid w:val="00F330D8"/>
    <w:rsid w:val="00F335A6"/>
    <w:rsid w:val="00F33B64"/>
    <w:rsid w:val="00F35028"/>
    <w:rsid w:val="00F35413"/>
    <w:rsid w:val="00F354C9"/>
    <w:rsid w:val="00F37185"/>
    <w:rsid w:val="00F372F8"/>
    <w:rsid w:val="00F37979"/>
    <w:rsid w:val="00F37E42"/>
    <w:rsid w:val="00F40DB9"/>
    <w:rsid w:val="00F40FF8"/>
    <w:rsid w:val="00F420FB"/>
    <w:rsid w:val="00F44897"/>
    <w:rsid w:val="00F44B40"/>
    <w:rsid w:val="00F44FE4"/>
    <w:rsid w:val="00F458DC"/>
    <w:rsid w:val="00F45CC9"/>
    <w:rsid w:val="00F46992"/>
    <w:rsid w:val="00F4743B"/>
    <w:rsid w:val="00F47BA1"/>
    <w:rsid w:val="00F50AE1"/>
    <w:rsid w:val="00F50D37"/>
    <w:rsid w:val="00F51F11"/>
    <w:rsid w:val="00F51FEA"/>
    <w:rsid w:val="00F52096"/>
    <w:rsid w:val="00F529AD"/>
    <w:rsid w:val="00F533DB"/>
    <w:rsid w:val="00F53DD6"/>
    <w:rsid w:val="00F5489F"/>
    <w:rsid w:val="00F550B9"/>
    <w:rsid w:val="00F55862"/>
    <w:rsid w:val="00F56926"/>
    <w:rsid w:val="00F56A3E"/>
    <w:rsid w:val="00F57A1A"/>
    <w:rsid w:val="00F61003"/>
    <w:rsid w:val="00F61F89"/>
    <w:rsid w:val="00F622F5"/>
    <w:rsid w:val="00F63E68"/>
    <w:rsid w:val="00F64C3F"/>
    <w:rsid w:val="00F65384"/>
    <w:rsid w:val="00F65978"/>
    <w:rsid w:val="00F66F83"/>
    <w:rsid w:val="00F67A82"/>
    <w:rsid w:val="00F70A79"/>
    <w:rsid w:val="00F71001"/>
    <w:rsid w:val="00F712E9"/>
    <w:rsid w:val="00F713EA"/>
    <w:rsid w:val="00F72383"/>
    <w:rsid w:val="00F73E4A"/>
    <w:rsid w:val="00F74A2D"/>
    <w:rsid w:val="00F77AC4"/>
    <w:rsid w:val="00F77B68"/>
    <w:rsid w:val="00F77E91"/>
    <w:rsid w:val="00F8152B"/>
    <w:rsid w:val="00F81A92"/>
    <w:rsid w:val="00F8235A"/>
    <w:rsid w:val="00F84A8F"/>
    <w:rsid w:val="00F84EFC"/>
    <w:rsid w:val="00F85B0A"/>
    <w:rsid w:val="00F85E0F"/>
    <w:rsid w:val="00F9052A"/>
    <w:rsid w:val="00F9146C"/>
    <w:rsid w:val="00F91A24"/>
    <w:rsid w:val="00F91CD8"/>
    <w:rsid w:val="00F93790"/>
    <w:rsid w:val="00F937D3"/>
    <w:rsid w:val="00F93A2A"/>
    <w:rsid w:val="00F93E17"/>
    <w:rsid w:val="00F94B8A"/>
    <w:rsid w:val="00F95534"/>
    <w:rsid w:val="00F95EFF"/>
    <w:rsid w:val="00F96B21"/>
    <w:rsid w:val="00F9785D"/>
    <w:rsid w:val="00F97BD1"/>
    <w:rsid w:val="00F97E25"/>
    <w:rsid w:val="00FA183B"/>
    <w:rsid w:val="00FA3064"/>
    <w:rsid w:val="00FA3956"/>
    <w:rsid w:val="00FB06A2"/>
    <w:rsid w:val="00FB1C09"/>
    <w:rsid w:val="00FB2A9B"/>
    <w:rsid w:val="00FB335C"/>
    <w:rsid w:val="00FB4F3B"/>
    <w:rsid w:val="00FB5154"/>
    <w:rsid w:val="00FB687C"/>
    <w:rsid w:val="00FC36CB"/>
    <w:rsid w:val="00FC37BB"/>
    <w:rsid w:val="00FC4465"/>
    <w:rsid w:val="00FC5193"/>
    <w:rsid w:val="00FC6469"/>
    <w:rsid w:val="00FC7307"/>
    <w:rsid w:val="00FC756B"/>
    <w:rsid w:val="00FC7648"/>
    <w:rsid w:val="00FD0C6D"/>
    <w:rsid w:val="00FD1076"/>
    <w:rsid w:val="00FD3A4D"/>
    <w:rsid w:val="00FD40B2"/>
    <w:rsid w:val="00FD51F2"/>
    <w:rsid w:val="00FD72F2"/>
    <w:rsid w:val="00FE106F"/>
    <w:rsid w:val="00FE3C43"/>
    <w:rsid w:val="00FE3ECF"/>
    <w:rsid w:val="00FE4E63"/>
    <w:rsid w:val="00FE54C8"/>
    <w:rsid w:val="00FE551B"/>
    <w:rsid w:val="00FE68B2"/>
    <w:rsid w:val="00FE7834"/>
    <w:rsid w:val="00FF0AF2"/>
    <w:rsid w:val="00FF0FF0"/>
    <w:rsid w:val="00FF104C"/>
    <w:rsid w:val="00FF264D"/>
    <w:rsid w:val="00FF2C5B"/>
    <w:rsid w:val="00FF460F"/>
    <w:rsid w:val="00FF5EDB"/>
    <w:rsid w:val="00FF6153"/>
    <w:rsid w:val="00FF66CB"/>
    <w:rsid w:val="00FF6C7A"/>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 w:type="character" w:styleId="LineNumber">
    <w:name w:val="line number"/>
    <w:rsid w:val="00121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1D9"/>
    <w:pPr>
      <w:spacing w:before="60" w:line="312" w:lineRule="auto"/>
      <w:ind w:firstLine="720"/>
    </w:pPr>
    <w:rPr>
      <w:sz w:val="28"/>
      <w:szCs w:val="28"/>
    </w:rPr>
  </w:style>
  <w:style w:type="paragraph" w:styleId="Heading1">
    <w:name w:val="heading 1"/>
    <w:basedOn w:val="Normal"/>
    <w:next w:val="Normal"/>
    <w:link w:val="Heading1Char"/>
    <w:qFormat/>
    <w:rsid w:val="004C7C50"/>
    <w:pPr>
      <w:keepNext/>
      <w:spacing w:before="240" w:after="60"/>
      <w:outlineLvl w:val="0"/>
    </w:pPr>
    <w:rPr>
      <w:rFonts w:ascii="Cambria" w:hAnsi="Cambria"/>
      <w:b/>
      <w:bCs/>
      <w:kern w:val="32"/>
      <w:sz w:val="32"/>
      <w:szCs w:val="32"/>
      <w:lang w:val="x-none" w:eastAsia="x-none"/>
    </w:rPr>
  </w:style>
  <w:style w:type="paragraph" w:styleId="Heading3">
    <w:name w:val="heading 3"/>
    <w:basedOn w:val="Normal"/>
    <w:next w:val="Normal"/>
    <w:qFormat/>
    <w:rsid w:val="004E51D9"/>
    <w:pPr>
      <w:keepNext/>
      <w:spacing w:before="240" w:after="60"/>
      <w:outlineLvl w:val="2"/>
    </w:pPr>
    <w:rPr>
      <w:rFonts w:ascii="Arial" w:hAnsi="Arial" w:cs="Arial"/>
      <w:b/>
      <w:bCs/>
      <w:sz w:val="26"/>
      <w:szCs w:val="26"/>
    </w:rPr>
  </w:style>
  <w:style w:type="paragraph" w:styleId="Heading4">
    <w:name w:val="heading 4"/>
    <w:basedOn w:val="Normal"/>
    <w:qFormat/>
    <w:rsid w:val="004E51D9"/>
    <w:pPr>
      <w:spacing w:before="100" w:beforeAutospacing="1" w:after="100" w:afterAutospacing="1" w:line="240" w:lineRule="auto"/>
      <w:ind w:firstLine="0"/>
      <w:outlineLvl w:val="3"/>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E51D9"/>
    <w:pPr>
      <w:spacing w:before="100" w:beforeAutospacing="1" w:after="100" w:afterAutospacing="1" w:line="240" w:lineRule="auto"/>
      <w:ind w:firstLine="0"/>
    </w:pPr>
    <w:rPr>
      <w:sz w:val="24"/>
      <w:szCs w:val="24"/>
    </w:rPr>
  </w:style>
  <w:style w:type="paragraph" w:customStyle="1" w:styleId="Char">
    <w:name w:val="Char"/>
    <w:basedOn w:val="Normal"/>
    <w:semiHidden/>
    <w:rsid w:val="00F77E91"/>
    <w:pPr>
      <w:spacing w:before="0" w:after="160" w:line="240" w:lineRule="exact"/>
      <w:ind w:firstLine="0"/>
    </w:pPr>
    <w:rPr>
      <w:rFonts w:ascii="Arial" w:hAnsi="Arial" w:cs="Arial"/>
      <w:sz w:val="24"/>
      <w:szCs w:val="24"/>
    </w:rPr>
  </w:style>
  <w:style w:type="paragraph" w:styleId="Header">
    <w:name w:val="header"/>
    <w:basedOn w:val="Normal"/>
    <w:link w:val="HeaderChar"/>
    <w:uiPriority w:val="99"/>
    <w:rsid w:val="00B831CA"/>
    <w:pPr>
      <w:tabs>
        <w:tab w:val="center" w:pos="4680"/>
        <w:tab w:val="right" w:pos="9360"/>
      </w:tabs>
    </w:pPr>
    <w:rPr>
      <w:lang w:val="x-none" w:eastAsia="x-none"/>
    </w:rPr>
  </w:style>
  <w:style w:type="character" w:customStyle="1" w:styleId="HeaderChar">
    <w:name w:val="Header Char"/>
    <w:link w:val="Header"/>
    <w:uiPriority w:val="99"/>
    <w:rsid w:val="00B831CA"/>
    <w:rPr>
      <w:sz w:val="28"/>
      <w:szCs w:val="28"/>
    </w:rPr>
  </w:style>
  <w:style w:type="paragraph" w:styleId="Footer">
    <w:name w:val="footer"/>
    <w:basedOn w:val="Normal"/>
    <w:link w:val="FooterChar"/>
    <w:uiPriority w:val="99"/>
    <w:rsid w:val="00B831CA"/>
    <w:pPr>
      <w:tabs>
        <w:tab w:val="center" w:pos="4680"/>
        <w:tab w:val="right" w:pos="9360"/>
      </w:tabs>
    </w:pPr>
    <w:rPr>
      <w:lang w:val="x-none" w:eastAsia="x-none"/>
    </w:rPr>
  </w:style>
  <w:style w:type="character" w:customStyle="1" w:styleId="FooterChar">
    <w:name w:val="Footer Char"/>
    <w:link w:val="Footer"/>
    <w:uiPriority w:val="99"/>
    <w:rsid w:val="00B831CA"/>
    <w:rPr>
      <w:sz w:val="28"/>
      <w:szCs w:val="28"/>
    </w:rPr>
  </w:style>
  <w:style w:type="paragraph" w:styleId="BalloonText">
    <w:name w:val="Balloon Text"/>
    <w:basedOn w:val="Normal"/>
    <w:link w:val="BalloonTextChar"/>
    <w:rsid w:val="00996F97"/>
    <w:pPr>
      <w:spacing w:before="0" w:line="240" w:lineRule="auto"/>
    </w:pPr>
    <w:rPr>
      <w:rFonts w:ascii="Tahoma" w:hAnsi="Tahoma"/>
      <w:sz w:val="16"/>
      <w:szCs w:val="16"/>
      <w:lang w:val="x-none" w:eastAsia="x-none"/>
    </w:rPr>
  </w:style>
  <w:style w:type="character" w:customStyle="1" w:styleId="BalloonTextChar">
    <w:name w:val="Balloon Text Char"/>
    <w:link w:val="BalloonText"/>
    <w:rsid w:val="00996F97"/>
    <w:rPr>
      <w:rFonts w:ascii="Tahoma" w:hAnsi="Tahoma" w:cs="Tahoma"/>
      <w:sz w:val="16"/>
      <w:szCs w:val="16"/>
    </w:rPr>
  </w:style>
  <w:style w:type="character" w:customStyle="1" w:styleId="textexposedshow">
    <w:name w:val="text_exposed_show"/>
    <w:rsid w:val="00347ABD"/>
  </w:style>
  <w:style w:type="character" w:customStyle="1" w:styleId="Heading1Char">
    <w:name w:val="Heading 1 Char"/>
    <w:link w:val="Heading1"/>
    <w:rsid w:val="004C7C50"/>
    <w:rPr>
      <w:rFonts w:ascii="Cambria" w:eastAsia="Times New Roman" w:hAnsi="Cambria" w:cs="Times New Roman"/>
      <w:b/>
      <w:bCs/>
      <w:kern w:val="32"/>
      <w:sz w:val="32"/>
      <w:szCs w:val="32"/>
    </w:rPr>
  </w:style>
  <w:style w:type="character" w:styleId="Emphasis">
    <w:name w:val="Emphasis"/>
    <w:uiPriority w:val="20"/>
    <w:qFormat/>
    <w:rsid w:val="004C7C50"/>
    <w:rPr>
      <w:i/>
      <w:iCs/>
    </w:rPr>
  </w:style>
  <w:style w:type="character" w:styleId="LineNumber">
    <w:name w:val="line number"/>
    <w:rsid w:val="0012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4972">
      <w:bodyDiv w:val="1"/>
      <w:marLeft w:val="0"/>
      <w:marRight w:val="0"/>
      <w:marTop w:val="0"/>
      <w:marBottom w:val="0"/>
      <w:divBdr>
        <w:top w:val="none" w:sz="0" w:space="0" w:color="auto"/>
        <w:left w:val="none" w:sz="0" w:space="0" w:color="auto"/>
        <w:bottom w:val="none" w:sz="0" w:space="0" w:color="auto"/>
        <w:right w:val="none" w:sz="0" w:space="0" w:color="auto"/>
      </w:divBdr>
    </w:div>
    <w:div w:id="11461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9A1174-1531-4442-9A01-732832C6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6664</Characters>
  <Application>Microsoft Office Word</Application>
  <DocSecurity>0</DocSecurity>
  <Lines>55</Lines>
  <Paragraphs>15</Paragraphs>
  <ScaleCrop>false</ScaleCrop>
  <Company>www.thuvienhoclieu.com</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2020-12-19T14:58:00Z</dcterms:created>
  <dc:creator>admin</dc:creator>
  <dc:description>Đề thi HSG Văn 10 tỉnh Vĩnh Phúc năm 2018 có đáp án được soạn dưới dạng file word và PDF gồm 4 trang. Các bạn xem và tải về ở dưới.</dc:description>
  <dcterms:modified xsi:type="dcterms:W3CDTF">2020-12-19T14:58:00Z</dcterms:modified>
  <cp:revision>1</cp:revision>
  <dc:title>Đề Thi HSG Văn 10 Tỉnh Vĩnh Phúc Năm 2018 Có Đáp Án</dc:title>
</cp:coreProperties>
</file>