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BA" w:rsidRPr="009031F7" w:rsidRDefault="00994CBA" w:rsidP="00994CBA">
      <w:pPr>
        <w:jc w:val="center"/>
        <w:rPr>
          <w:b/>
          <w:color w:val="FF0000"/>
          <w:sz w:val="26"/>
          <w:szCs w:val="26"/>
          <w:lang w:val="it-IT"/>
        </w:rPr>
      </w:pPr>
      <w:r w:rsidRPr="009031F7">
        <w:rPr>
          <w:b/>
          <w:color w:val="FF0000"/>
          <w:sz w:val="26"/>
          <w:szCs w:val="26"/>
          <w:shd w:val="clear" w:color="auto" w:fill="92D050"/>
          <w:lang w:val="it-IT"/>
        </w:rPr>
        <w:t xml:space="preserve">MA TRẬN </w:t>
      </w:r>
      <w:r w:rsidRPr="009031F7">
        <w:rPr>
          <w:b/>
          <w:color w:val="FF0000"/>
          <w:sz w:val="26"/>
          <w:szCs w:val="26"/>
          <w:shd w:val="clear" w:color="auto" w:fill="92D050"/>
        </w:rPr>
        <w:t xml:space="preserve">KIỂM TRA GIỮA HỌC KÌ </w:t>
      </w:r>
      <w:r w:rsidRPr="009031F7">
        <w:rPr>
          <w:b/>
          <w:color w:val="FF0000"/>
          <w:sz w:val="26"/>
          <w:szCs w:val="26"/>
          <w:shd w:val="clear" w:color="auto" w:fill="92D050"/>
          <w:lang w:val="it-IT"/>
        </w:rPr>
        <w:t xml:space="preserve">I </w:t>
      </w:r>
      <w:r w:rsidRPr="009031F7">
        <w:rPr>
          <w:b/>
          <w:color w:val="FF0000"/>
          <w:sz w:val="26"/>
          <w:szCs w:val="26"/>
          <w:shd w:val="clear" w:color="auto" w:fill="92D050"/>
        </w:rPr>
        <w:t xml:space="preserve"> NĂM HỌC 2020-202</w:t>
      </w:r>
      <w:r w:rsidRPr="009031F7">
        <w:rPr>
          <w:b/>
          <w:color w:val="FF0000"/>
          <w:sz w:val="26"/>
          <w:szCs w:val="26"/>
          <w:shd w:val="clear" w:color="auto" w:fill="92D050"/>
          <w:lang w:val="it-IT"/>
        </w:rPr>
        <w:t>1</w:t>
      </w:r>
    </w:p>
    <w:p w:rsidR="00994CBA" w:rsidRPr="00994CBA" w:rsidRDefault="00994CBA" w:rsidP="00994CBA">
      <w:pPr>
        <w:jc w:val="center"/>
        <w:rPr>
          <w:b/>
          <w:sz w:val="26"/>
          <w:szCs w:val="26"/>
        </w:rPr>
      </w:pPr>
      <w:r w:rsidRPr="009031F7">
        <w:rPr>
          <w:b/>
          <w:sz w:val="26"/>
          <w:szCs w:val="26"/>
          <w:shd w:val="clear" w:color="auto" w:fill="C00000"/>
        </w:rPr>
        <w:t>Môn: NGỮ VĂN - LỚP</w:t>
      </w:r>
      <w:bookmarkStart w:id="0" w:name="_GoBack"/>
      <w:bookmarkEnd w:id="0"/>
      <w:r w:rsidRPr="009031F7">
        <w:rPr>
          <w:b/>
          <w:sz w:val="26"/>
          <w:szCs w:val="26"/>
          <w:shd w:val="clear" w:color="auto" w:fill="C00000"/>
        </w:rPr>
        <w:t xml:space="preserve"> 10</w:t>
      </w:r>
      <w:r w:rsidRPr="00994CBA">
        <w:rPr>
          <w:b/>
          <w:sz w:val="26"/>
          <w:szCs w:val="26"/>
        </w:rPr>
        <w:t xml:space="preserve"> </w:t>
      </w:r>
    </w:p>
    <w:p w:rsidR="00DA58BB" w:rsidRDefault="00DA58BB" w:rsidP="00DA58BB">
      <w:pPr>
        <w:pStyle w:val="BodyText"/>
        <w:jc w:val="center"/>
        <w:rPr>
          <w:b/>
          <w:bCs/>
          <w:sz w:val="24"/>
        </w:rPr>
      </w:pPr>
    </w:p>
    <w:p w:rsidR="00DA58BB" w:rsidRDefault="00DA58BB" w:rsidP="00DA58BB">
      <w:pPr>
        <w:pStyle w:val="BodyText"/>
        <w:ind w:firstLine="720"/>
        <w:rPr>
          <w:b/>
          <w:bCs/>
          <w:sz w:val="24"/>
        </w:rPr>
      </w:pPr>
      <w:smartTag w:uri="urn:schemas-microsoft-com:office:smarttags" w:element="place">
        <w:r>
          <w:rPr>
            <w:b/>
            <w:bCs/>
            <w:sz w:val="24"/>
          </w:rPr>
          <w:t>I.</w:t>
        </w:r>
      </w:smartTag>
      <w:r>
        <w:rPr>
          <w:b/>
          <w:bCs/>
          <w:sz w:val="24"/>
        </w:rPr>
        <w:t xml:space="preserve"> MỤC TIÊU ĐỀ KIỂM TRA</w:t>
      </w:r>
    </w:p>
    <w:p w:rsidR="00DA58BB" w:rsidRDefault="00DA58BB" w:rsidP="00DA58BB">
      <w:pPr>
        <w:pStyle w:val="BodyText"/>
        <w:ind w:firstLine="720"/>
        <w:rPr>
          <w:bCs/>
          <w:sz w:val="24"/>
        </w:rPr>
      </w:pPr>
      <w:r>
        <w:rPr>
          <w:b/>
          <w:bCs/>
          <w:sz w:val="24"/>
        </w:rPr>
        <w:t xml:space="preserve">- </w:t>
      </w:r>
      <w:r>
        <w:rPr>
          <w:bCs/>
          <w:sz w:val="24"/>
        </w:rPr>
        <w:t xml:space="preserve">Thu thập thông tin, đánh giá mức độ đạt được của quá trình dạy học so với yêu cầu đạt chuẩn kiến thức - kỹ năng của chương trình giáo dục. </w:t>
      </w:r>
    </w:p>
    <w:p w:rsidR="00DA58BB" w:rsidRDefault="00DA58BB" w:rsidP="00DA58BB">
      <w:pPr>
        <w:pStyle w:val="BodyText"/>
        <w:ind w:firstLine="720"/>
        <w:rPr>
          <w:bCs/>
          <w:sz w:val="24"/>
        </w:rPr>
      </w:pPr>
      <w:r>
        <w:rPr>
          <w:bCs/>
          <w:sz w:val="24"/>
        </w:rPr>
        <w:t xml:space="preserve">- Nắm bắt khả năng học tập, mức độ phân hóa về học lực của học sinh. Trên cơ sở đó, giáo viên có kế hoạch dạy học phù hợp với từng đối tượng học sinh nhằm nâng cao chất lượng dạy học môn Ngữ văn. </w:t>
      </w:r>
    </w:p>
    <w:p w:rsidR="00DA58BB" w:rsidRDefault="00DA58BB" w:rsidP="00DA58BB">
      <w:pPr>
        <w:pStyle w:val="BodyText"/>
        <w:ind w:firstLine="720"/>
        <w:rPr>
          <w:b/>
          <w:bCs/>
          <w:sz w:val="24"/>
        </w:rPr>
      </w:pPr>
      <w:r>
        <w:rPr>
          <w:b/>
          <w:bCs/>
          <w:sz w:val="24"/>
        </w:rPr>
        <w:t>II. HÌNH THỨ</w:t>
      </w:r>
      <w:r w:rsidR="00E612D5">
        <w:rPr>
          <w:b/>
          <w:bCs/>
          <w:sz w:val="24"/>
        </w:rPr>
        <w:t xml:space="preserve">C </w:t>
      </w:r>
      <w:r>
        <w:rPr>
          <w:b/>
          <w:bCs/>
          <w:sz w:val="24"/>
        </w:rPr>
        <w:t xml:space="preserve">KIỂM TRA </w:t>
      </w:r>
    </w:p>
    <w:p w:rsidR="00DA58BB" w:rsidRDefault="00DA58BB" w:rsidP="00DA58BB">
      <w:pPr>
        <w:pStyle w:val="BodyText"/>
        <w:ind w:firstLine="720"/>
        <w:rPr>
          <w:bCs/>
          <w:sz w:val="24"/>
        </w:rPr>
      </w:pPr>
      <w:r>
        <w:rPr>
          <w:bCs/>
          <w:sz w:val="24"/>
        </w:rPr>
        <w:t>- Hình thức: Tự luận</w:t>
      </w:r>
    </w:p>
    <w:p w:rsidR="00DA58BB" w:rsidRDefault="00DA58BB" w:rsidP="00DA58BB">
      <w:pPr>
        <w:pStyle w:val="BodyText"/>
        <w:ind w:firstLine="720"/>
        <w:rPr>
          <w:bCs/>
          <w:sz w:val="24"/>
        </w:rPr>
      </w:pPr>
      <w:r>
        <w:rPr>
          <w:bCs/>
          <w:sz w:val="24"/>
        </w:rPr>
        <w:t xml:space="preserve">- Cách thức: </w:t>
      </w:r>
      <w:r w:rsidR="00BA4183">
        <w:rPr>
          <w:bCs/>
          <w:sz w:val="24"/>
        </w:rPr>
        <w:t>Sử dụng ma trận k</w:t>
      </w:r>
      <w:r>
        <w:rPr>
          <w:bCs/>
          <w:sz w:val="24"/>
        </w:rPr>
        <w:t>iểm tra chung toàn tỉnh</w:t>
      </w:r>
    </w:p>
    <w:p w:rsidR="00DA58BB" w:rsidRPr="00953444" w:rsidRDefault="00DA58BB" w:rsidP="00DA58BB">
      <w:pPr>
        <w:pStyle w:val="BodyText"/>
        <w:ind w:firstLine="720"/>
        <w:rPr>
          <w:b/>
          <w:bCs/>
          <w:sz w:val="24"/>
          <w:lang w:val="pl-PL"/>
        </w:rPr>
      </w:pPr>
      <w:r w:rsidRPr="00953444">
        <w:rPr>
          <w:b/>
          <w:bCs/>
          <w:sz w:val="24"/>
          <w:lang w:val="pl-PL"/>
        </w:rPr>
        <w:t>II. THIẾT LẬP MA TRẬN</w:t>
      </w:r>
    </w:p>
    <w:p w:rsidR="00DA58BB" w:rsidRPr="00953444" w:rsidRDefault="00DA58BB" w:rsidP="00DA58BB">
      <w:pPr>
        <w:pStyle w:val="BodyText"/>
        <w:jc w:val="center"/>
        <w:rPr>
          <w:b/>
          <w:bCs/>
          <w:sz w:val="24"/>
          <w:lang w:val="pl-PL"/>
        </w:rPr>
      </w:pPr>
    </w:p>
    <w:tbl>
      <w:tblPr>
        <w:tblStyle w:val="TableGrid"/>
        <w:tblW w:w="9574" w:type="dxa"/>
        <w:tblLook w:val="01E0" w:firstRow="1" w:lastRow="1" w:firstColumn="1" w:lastColumn="1" w:noHBand="0" w:noVBand="0"/>
      </w:tblPr>
      <w:tblGrid>
        <w:gridCol w:w="1327"/>
        <w:gridCol w:w="1841"/>
        <w:gridCol w:w="1327"/>
        <w:gridCol w:w="1327"/>
        <w:gridCol w:w="1327"/>
        <w:gridCol w:w="1213"/>
        <w:gridCol w:w="1212"/>
      </w:tblGrid>
      <w:tr w:rsidR="00DA58BB" w:rsidTr="00E94A69">
        <w:tc>
          <w:tcPr>
            <w:tcW w:w="3168" w:type="dxa"/>
            <w:gridSpan w:val="2"/>
            <w:vMerge w:val="restart"/>
            <w:tcBorders>
              <w:top w:val="single" w:sz="4" w:space="0" w:color="auto"/>
              <w:left w:val="single" w:sz="4" w:space="0" w:color="auto"/>
              <w:bottom w:val="single" w:sz="4" w:space="0" w:color="auto"/>
              <w:right w:val="single" w:sz="4" w:space="0" w:color="auto"/>
            </w:tcBorders>
          </w:tcPr>
          <w:p w:rsidR="00DA58BB" w:rsidRDefault="00DA58BB" w:rsidP="00E94A69">
            <w:pPr>
              <w:jc w:val="center"/>
              <w:rPr>
                <w:b/>
              </w:rPr>
            </w:pPr>
            <w:r>
              <w:rPr>
                <w:b/>
              </w:rPr>
              <w:t>NỘI DUNG</w:t>
            </w:r>
          </w:p>
        </w:tc>
        <w:tc>
          <w:tcPr>
            <w:tcW w:w="5194" w:type="dxa"/>
            <w:gridSpan w:val="4"/>
            <w:tcBorders>
              <w:top w:val="single" w:sz="4" w:space="0" w:color="auto"/>
              <w:left w:val="single" w:sz="4" w:space="0" w:color="auto"/>
              <w:bottom w:val="single" w:sz="4" w:space="0" w:color="auto"/>
              <w:right w:val="single" w:sz="4" w:space="0" w:color="auto"/>
            </w:tcBorders>
          </w:tcPr>
          <w:p w:rsidR="00DA58BB" w:rsidRDefault="00DA58BB" w:rsidP="00E94A69">
            <w:pPr>
              <w:jc w:val="center"/>
              <w:rPr>
                <w:b/>
              </w:rPr>
            </w:pPr>
            <w:r>
              <w:rPr>
                <w:b/>
              </w:rPr>
              <w:t>Mức độ cần đạt</w:t>
            </w:r>
          </w:p>
        </w:tc>
        <w:tc>
          <w:tcPr>
            <w:tcW w:w="1212" w:type="dxa"/>
            <w:vMerge w:val="restart"/>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Tổng số</w:t>
            </w:r>
          </w:p>
        </w:tc>
      </w:tr>
      <w:tr w:rsidR="00DA58BB" w:rsidTr="00E94A69">
        <w:tc>
          <w:tcPr>
            <w:tcW w:w="3168" w:type="dxa"/>
            <w:gridSpan w:val="2"/>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Nhận biết</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Thông hiểu</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Vận dụng</w:t>
            </w:r>
          </w:p>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r>
              <w:t>Vận dụng cao</w:t>
            </w:r>
          </w:p>
        </w:tc>
        <w:tc>
          <w:tcPr>
            <w:tcW w:w="0" w:type="auto"/>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r>
      <w:tr w:rsidR="00DA58BB" w:rsidRPr="008E0F38" w:rsidTr="00E94A69">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smartTag w:uri="urn:schemas-microsoft-com:office:smarttags" w:element="place">
              <w:r>
                <w:rPr>
                  <w:b/>
                </w:rPr>
                <w:t>I.</w:t>
              </w:r>
            </w:smartTag>
            <w:r>
              <w:rPr>
                <w:b/>
              </w:rPr>
              <w:t xml:space="preserve"> Đọc hiểu</w:t>
            </w: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pPr>
              <w:rPr>
                <w:i/>
              </w:rPr>
            </w:pPr>
            <w:r>
              <w:t xml:space="preserve">- </w:t>
            </w:r>
            <w:r>
              <w:rPr>
                <w:i/>
              </w:rPr>
              <w:t>Ngữ liệu:</w:t>
            </w:r>
          </w:p>
          <w:p w:rsidR="00DA58BB" w:rsidRDefault="008E0F38" w:rsidP="00495F6E">
            <w:r>
              <w:t>Đoạn văn/ văn bản (</w:t>
            </w:r>
            <w:r w:rsidR="00A95467">
              <w:t>thơ/ văn xu</w:t>
            </w:r>
            <w:r w:rsidR="00495F6E">
              <w:t>ôi), độ dài khoảng 150-300 chữ. Nội dung phù hợp với các chuẩn mực đạo đức và quy phạm pháp luật</w:t>
            </w:r>
          </w:p>
        </w:tc>
        <w:tc>
          <w:tcPr>
            <w:tcW w:w="1327" w:type="dxa"/>
            <w:tcBorders>
              <w:top w:val="single" w:sz="4" w:space="0" w:color="auto"/>
              <w:left w:val="single" w:sz="4" w:space="0" w:color="auto"/>
              <w:bottom w:val="single" w:sz="4" w:space="0" w:color="auto"/>
              <w:right w:val="single" w:sz="4" w:space="0" w:color="auto"/>
            </w:tcBorders>
          </w:tcPr>
          <w:p w:rsidR="00A95467" w:rsidRDefault="00A95467" w:rsidP="00E94A69">
            <w:pPr>
              <w:spacing w:line="276" w:lineRule="auto"/>
              <w:jc w:val="both"/>
              <w:rPr>
                <w:color w:val="000000"/>
                <w:shd w:val="clear" w:color="auto" w:fill="FFFFFF"/>
              </w:rPr>
            </w:pPr>
            <w:r>
              <w:rPr>
                <w:color w:val="000000"/>
                <w:shd w:val="clear" w:color="auto" w:fill="FFFFFF"/>
              </w:rPr>
              <w:t xml:space="preserve">- </w:t>
            </w:r>
            <w:r w:rsidR="00DA58BB" w:rsidRPr="00953444">
              <w:rPr>
                <w:color w:val="000000"/>
                <w:shd w:val="clear" w:color="auto" w:fill="FFFFFF"/>
                <w:lang w:val="vi-VN"/>
              </w:rPr>
              <w:t>Phươ</w:t>
            </w:r>
            <w:r w:rsidR="00DA58BB">
              <w:rPr>
                <w:color w:val="000000"/>
                <w:shd w:val="clear" w:color="auto" w:fill="FFFFFF"/>
                <w:lang w:val="vi-VN"/>
              </w:rPr>
              <w:t>ng thức biểu đạt</w:t>
            </w:r>
            <w:r>
              <w:rPr>
                <w:color w:val="000000"/>
                <w:shd w:val="clear" w:color="auto" w:fill="FFFFFF"/>
              </w:rPr>
              <w:t>/ Phong cách ngôn ngữ</w:t>
            </w:r>
            <w:r w:rsidR="001F3646">
              <w:rPr>
                <w:color w:val="000000"/>
                <w:shd w:val="clear" w:color="auto" w:fill="FFFFFF"/>
              </w:rPr>
              <w:t xml:space="preserve">/ Phép tu từ/ Thể thơ </w:t>
            </w:r>
            <w:r>
              <w:rPr>
                <w:color w:val="000000"/>
                <w:shd w:val="clear" w:color="auto" w:fill="FFFFFF"/>
              </w:rPr>
              <w:t>…</w:t>
            </w:r>
            <w:r w:rsidR="00DA58BB">
              <w:rPr>
                <w:color w:val="000000"/>
                <w:shd w:val="clear" w:color="auto" w:fill="FFFFFF"/>
                <w:lang w:val="vi-VN"/>
              </w:rPr>
              <w:t xml:space="preserve"> </w:t>
            </w:r>
          </w:p>
          <w:p w:rsidR="00DA58BB" w:rsidRPr="008F06AF" w:rsidRDefault="00A95467" w:rsidP="00E94A69">
            <w:pPr>
              <w:spacing w:line="276" w:lineRule="auto"/>
              <w:jc w:val="both"/>
              <w:rPr>
                <w:color w:val="000000"/>
                <w:shd w:val="clear" w:color="auto" w:fill="FFFFFF"/>
              </w:rPr>
            </w:pPr>
            <w:r>
              <w:rPr>
                <w:color w:val="000000"/>
                <w:shd w:val="clear" w:color="auto" w:fill="FFFFFF"/>
              </w:rPr>
              <w:t>- Chi tiết</w:t>
            </w:r>
            <w:r w:rsidR="00D230BC">
              <w:rPr>
                <w:color w:val="000000"/>
                <w:shd w:val="clear" w:color="auto" w:fill="FFFFFF"/>
              </w:rPr>
              <w:t xml:space="preserve"> trong đoạn văn/ </w:t>
            </w:r>
            <w:r w:rsidR="00D230BC" w:rsidRPr="008F06AF">
              <w:rPr>
                <w:color w:val="000000"/>
                <w:shd w:val="clear" w:color="auto" w:fill="FFFFFF"/>
                <w:lang w:val="vi-VN"/>
              </w:rPr>
              <w:t>văn bản</w:t>
            </w:r>
          </w:p>
        </w:tc>
        <w:tc>
          <w:tcPr>
            <w:tcW w:w="1327" w:type="dxa"/>
            <w:tcBorders>
              <w:top w:val="single" w:sz="4" w:space="0" w:color="auto"/>
              <w:left w:val="single" w:sz="4" w:space="0" w:color="auto"/>
              <w:bottom w:val="single" w:sz="4" w:space="0" w:color="auto"/>
              <w:right w:val="single" w:sz="4" w:space="0" w:color="auto"/>
            </w:tcBorders>
          </w:tcPr>
          <w:p w:rsidR="00DA58BB" w:rsidRPr="008F06AF" w:rsidRDefault="00DA58BB" w:rsidP="00A95467">
            <w:pPr>
              <w:spacing w:line="276" w:lineRule="auto"/>
              <w:jc w:val="both"/>
              <w:rPr>
                <w:color w:val="000000"/>
                <w:shd w:val="clear" w:color="auto" w:fill="FFFFFF"/>
                <w:lang w:val="vi-VN"/>
              </w:rPr>
            </w:pPr>
            <w:r w:rsidRPr="008F06AF">
              <w:rPr>
                <w:color w:val="000000"/>
                <w:shd w:val="clear" w:color="auto" w:fill="FFFFFF"/>
                <w:lang w:val="vi-VN"/>
              </w:rPr>
              <w:t xml:space="preserve">Hiểu được một vấn đề nội dung </w:t>
            </w:r>
            <w:r w:rsidR="00A95467">
              <w:rPr>
                <w:color w:val="000000"/>
                <w:shd w:val="clear" w:color="auto" w:fill="FFFFFF"/>
              </w:rPr>
              <w:t>hoặc tác dụng của biện pháp nghệ thuật</w:t>
            </w:r>
            <w:r w:rsidR="00A95467" w:rsidRPr="008F06AF">
              <w:rPr>
                <w:color w:val="000000"/>
                <w:shd w:val="clear" w:color="auto" w:fill="FFFFFF"/>
                <w:lang w:val="vi-VN"/>
              </w:rPr>
              <w:t xml:space="preserve"> </w:t>
            </w:r>
            <w:r w:rsidRPr="008F06AF">
              <w:rPr>
                <w:color w:val="000000"/>
                <w:shd w:val="clear" w:color="auto" w:fill="FFFFFF"/>
                <w:lang w:val="vi-VN"/>
              </w:rPr>
              <w:t>trong</w:t>
            </w:r>
            <w:r w:rsidR="000E7374">
              <w:rPr>
                <w:color w:val="000000"/>
                <w:shd w:val="clear" w:color="auto" w:fill="FFFFFF"/>
              </w:rPr>
              <w:t xml:space="preserve"> đoạn văn/ </w:t>
            </w:r>
            <w:r w:rsidRPr="008F06AF">
              <w:rPr>
                <w:color w:val="000000"/>
                <w:shd w:val="clear" w:color="auto" w:fill="FFFFFF"/>
                <w:lang w:val="vi-VN"/>
              </w:rPr>
              <w:t xml:space="preserve"> văn bản</w:t>
            </w:r>
          </w:p>
        </w:tc>
        <w:tc>
          <w:tcPr>
            <w:tcW w:w="1327" w:type="dxa"/>
            <w:tcBorders>
              <w:top w:val="single" w:sz="4" w:space="0" w:color="auto"/>
              <w:left w:val="single" w:sz="4" w:space="0" w:color="auto"/>
              <w:bottom w:val="single" w:sz="4" w:space="0" w:color="auto"/>
              <w:right w:val="single" w:sz="4" w:space="0" w:color="auto"/>
            </w:tcBorders>
          </w:tcPr>
          <w:p w:rsidR="00DA58BB" w:rsidRPr="008F06AF" w:rsidRDefault="00A95467" w:rsidP="00E94A69">
            <w:pPr>
              <w:spacing w:line="276" w:lineRule="auto"/>
              <w:jc w:val="both"/>
              <w:rPr>
                <w:color w:val="000000"/>
                <w:shd w:val="clear" w:color="auto" w:fill="FFFFFF"/>
                <w:lang w:val="vi-VN"/>
              </w:rPr>
            </w:pPr>
            <w:r w:rsidRPr="00495F6E">
              <w:rPr>
                <w:color w:val="000000"/>
                <w:shd w:val="clear" w:color="auto" w:fill="FFFFFF"/>
                <w:lang w:val="vi-VN"/>
              </w:rPr>
              <w:t xml:space="preserve">Ý kiến của bản thân về một vấn đề </w:t>
            </w:r>
            <w:r w:rsidR="00D230BC" w:rsidRPr="00495F6E">
              <w:rPr>
                <w:color w:val="000000"/>
                <w:shd w:val="clear" w:color="auto" w:fill="FFFFFF"/>
                <w:lang w:val="vi-VN"/>
              </w:rPr>
              <w:t xml:space="preserve">trong đoạn văn/ </w:t>
            </w:r>
            <w:r w:rsidR="00DA58BB" w:rsidRPr="008F06AF">
              <w:rPr>
                <w:color w:val="000000"/>
                <w:shd w:val="clear" w:color="auto" w:fill="FFFFFF"/>
                <w:lang w:val="vi-VN"/>
              </w:rPr>
              <w:t>văn bản</w:t>
            </w:r>
          </w:p>
        </w:tc>
        <w:tc>
          <w:tcPr>
            <w:tcW w:w="1213" w:type="dxa"/>
            <w:tcBorders>
              <w:top w:val="single" w:sz="4" w:space="0" w:color="auto"/>
              <w:left w:val="single" w:sz="4" w:space="0" w:color="auto"/>
              <w:bottom w:val="single" w:sz="4" w:space="0" w:color="auto"/>
              <w:right w:val="single" w:sz="4" w:space="0" w:color="auto"/>
            </w:tcBorders>
          </w:tcPr>
          <w:p w:rsidR="00DA58BB" w:rsidRPr="00953444" w:rsidRDefault="00DA58BB" w:rsidP="00E94A69">
            <w:pPr>
              <w:rPr>
                <w:lang w:val="vi-VN"/>
              </w:rPr>
            </w:pPr>
          </w:p>
        </w:tc>
        <w:tc>
          <w:tcPr>
            <w:tcW w:w="1212" w:type="dxa"/>
            <w:tcBorders>
              <w:top w:val="single" w:sz="4" w:space="0" w:color="auto"/>
              <w:left w:val="single" w:sz="4" w:space="0" w:color="auto"/>
              <w:bottom w:val="single" w:sz="4" w:space="0" w:color="auto"/>
              <w:right w:val="single" w:sz="4" w:space="0" w:color="auto"/>
            </w:tcBorders>
          </w:tcPr>
          <w:p w:rsidR="00DA58BB" w:rsidRPr="00953444" w:rsidRDefault="00DA58BB" w:rsidP="00E94A69">
            <w:pPr>
              <w:rPr>
                <w:lang w:val="vi-VN"/>
              </w:rPr>
            </w:pPr>
          </w:p>
        </w:tc>
      </w:tr>
      <w:tr w:rsidR="00DA58BB" w:rsidTr="00E94A69">
        <w:tc>
          <w:tcPr>
            <w:tcW w:w="1327" w:type="dxa"/>
            <w:vMerge w:val="restart"/>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Tổng</w:t>
            </w: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r>
              <w:t>Số câu</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2</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w:t>
            </w:r>
          </w:p>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r>
              <w:t>4</w:t>
            </w:r>
          </w:p>
        </w:tc>
      </w:tr>
      <w:tr w:rsidR="00DA58BB" w:rsidTr="00E94A69">
        <w:tc>
          <w:tcPr>
            <w:tcW w:w="0" w:type="auto"/>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r>
              <w:t>Số điểm</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w:t>
            </w:r>
          </w:p>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r>
              <w:t>3</w:t>
            </w:r>
          </w:p>
        </w:tc>
      </w:tr>
      <w:tr w:rsidR="00DA58BB" w:rsidTr="00E94A69">
        <w:tc>
          <w:tcPr>
            <w:tcW w:w="0" w:type="auto"/>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r>
              <w:t>Tỉ lệ</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10%</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10%</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10%</w:t>
            </w:r>
          </w:p>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r>
              <w:t>30%</w:t>
            </w:r>
          </w:p>
        </w:tc>
      </w:tr>
      <w:tr w:rsidR="00DA58BB" w:rsidTr="00E94A69">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II. Làm văn</w:t>
            </w: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pPr>
              <w:rPr>
                <w:i/>
              </w:rPr>
            </w:pPr>
            <w:r>
              <w:t xml:space="preserve">- </w:t>
            </w:r>
            <w:r>
              <w:rPr>
                <w:i/>
              </w:rPr>
              <w:t>Ngữ liệu</w:t>
            </w:r>
          </w:p>
          <w:p w:rsidR="00DA58BB" w:rsidRDefault="00DA58BB" w:rsidP="00A95467">
            <w:r>
              <w:t xml:space="preserve">Yêu cầu viết bài văn </w:t>
            </w:r>
            <w:r w:rsidR="00A95467">
              <w:t>tự sự</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213" w:type="dxa"/>
            <w:tcBorders>
              <w:top w:val="single" w:sz="4" w:space="0" w:color="auto"/>
              <w:left w:val="single" w:sz="4" w:space="0" w:color="auto"/>
              <w:bottom w:val="single" w:sz="4" w:space="0" w:color="auto"/>
              <w:right w:val="single" w:sz="4" w:space="0" w:color="auto"/>
            </w:tcBorders>
          </w:tcPr>
          <w:p w:rsidR="00DA58BB" w:rsidRDefault="00A95467" w:rsidP="00E94A69">
            <w:r>
              <w:t>Viết bài văn tự sự</w:t>
            </w:r>
          </w:p>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tc>
      </w:tr>
      <w:tr w:rsidR="00DA58BB" w:rsidTr="00E94A69">
        <w:tc>
          <w:tcPr>
            <w:tcW w:w="1327" w:type="dxa"/>
            <w:vMerge w:val="restart"/>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Tổng</w:t>
            </w: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r>
              <w:t>Số câu</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r>
              <w:t>1</w:t>
            </w:r>
          </w:p>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r>
              <w:t>1</w:t>
            </w:r>
          </w:p>
        </w:tc>
      </w:tr>
      <w:tr w:rsidR="00DA58BB" w:rsidTr="00E94A69">
        <w:tc>
          <w:tcPr>
            <w:tcW w:w="0" w:type="auto"/>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r>
              <w:t>Số điểm</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r>
              <w:t>7</w:t>
            </w:r>
          </w:p>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r>
              <w:t>7</w:t>
            </w:r>
          </w:p>
        </w:tc>
      </w:tr>
      <w:tr w:rsidR="00DA58BB" w:rsidTr="00E94A69">
        <w:tc>
          <w:tcPr>
            <w:tcW w:w="0" w:type="auto"/>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r>
              <w:t>Tỉ lệ</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r>
              <w:t>70%</w:t>
            </w:r>
          </w:p>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r>
              <w:t>70%</w:t>
            </w:r>
          </w:p>
        </w:tc>
      </w:tr>
      <w:tr w:rsidR="00DA58BB" w:rsidTr="00E94A69">
        <w:tc>
          <w:tcPr>
            <w:tcW w:w="1327" w:type="dxa"/>
            <w:vMerge w:val="restart"/>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Tổng cộng</w:t>
            </w: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Số câu</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2</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w:t>
            </w:r>
          </w:p>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w:t>
            </w:r>
          </w:p>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5</w:t>
            </w:r>
          </w:p>
        </w:tc>
      </w:tr>
      <w:tr w:rsidR="00DA58BB" w:rsidTr="00E94A69">
        <w:tc>
          <w:tcPr>
            <w:tcW w:w="0" w:type="auto"/>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Số điểm</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w:t>
            </w:r>
          </w:p>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7</w:t>
            </w:r>
          </w:p>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10</w:t>
            </w:r>
          </w:p>
        </w:tc>
      </w:tr>
      <w:tr w:rsidR="00DA58BB" w:rsidTr="00E94A69">
        <w:tc>
          <w:tcPr>
            <w:tcW w:w="0" w:type="auto"/>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Tỉ lệ</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10%</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10%</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10%</w:t>
            </w:r>
          </w:p>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70%</w:t>
            </w:r>
          </w:p>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100%</w:t>
            </w:r>
          </w:p>
        </w:tc>
      </w:tr>
    </w:tbl>
    <w:p w:rsidR="000276B1" w:rsidRDefault="000276B1" w:rsidP="000276B1">
      <w:pPr>
        <w:tabs>
          <w:tab w:val="left" w:pos="10380"/>
        </w:tabs>
        <w:rPr>
          <w:sz w:val="26"/>
          <w:szCs w:val="26"/>
        </w:rPr>
      </w:pPr>
    </w:p>
    <w:p w:rsidR="000276B1" w:rsidRPr="000276B1" w:rsidRDefault="000276B1" w:rsidP="000276B1">
      <w:pPr>
        <w:tabs>
          <w:tab w:val="left" w:pos="10380"/>
        </w:tabs>
        <w:rPr>
          <w:sz w:val="26"/>
          <w:szCs w:val="26"/>
        </w:rPr>
      </w:pPr>
      <w:r w:rsidRPr="000276B1">
        <w:rPr>
          <w:sz w:val="26"/>
          <w:szCs w:val="26"/>
        </w:rPr>
        <w:t>* Lưu ý: Lựa chọn những đơn vị kiến thức trong ma trận để xây dựng đề kiểm tra sao cho phù hợp ở các mức độ và kế hoạch giáo dục của từng đơn vị.</w:t>
      </w:r>
    </w:p>
    <w:sectPr w:rsidR="000276B1" w:rsidRPr="000276B1" w:rsidSect="00613266">
      <w:headerReference w:type="even" r:id="rId7"/>
      <w:headerReference w:type="default" r:id="rId8"/>
      <w:footerReference w:type="even" r:id="rId9"/>
      <w:footerReference w:type="default" r:id="rId10"/>
      <w:headerReference w:type="first" r:id="rId11"/>
      <w:footerReference w:type="first" r:id="rId12"/>
      <w:pgSz w:w="12240" w:h="15840"/>
      <w:pgMar w:top="851" w:right="1134" w:bottom="851" w:left="1134" w:header="720" w:footer="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7D8" w:rsidRDefault="004E67D8" w:rsidP="00613266">
      <w:r>
        <w:separator/>
      </w:r>
    </w:p>
  </w:endnote>
  <w:endnote w:type="continuationSeparator" w:id="0">
    <w:p w:rsidR="004E67D8" w:rsidRDefault="004E67D8" w:rsidP="0061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98" w:rsidRDefault="00157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266" w:rsidRDefault="00613266">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FF14DA">
      <w:rPr>
        <w:b/>
        <w:color w:val="00B0F0"/>
        <w:lang w:val="nl-NL"/>
      </w:rPr>
      <w:t/>
    </w:r>
    <w:r w:rsidRPr="00FF14DA">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031F7" w:rsidRPr="009031F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13266" w:rsidRDefault="006132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98" w:rsidRDefault="00157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7D8" w:rsidRDefault="004E67D8" w:rsidP="00613266">
      <w:r>
        <w:separator/>
      </w:r>
    </w:p>
  </w:footnote>
  <w:footnote w:type="continuationSeparator" w:id="0">
    <w:p w:rsidR="004E67D8" w:rsidRDefault="004E67D8" w:rsidP="00613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98" w:rsidRDefault="00157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266" w:rsidRPr="00FF14DA" w:rsidRDefault="00613266" w:rsidP="00613266">
    <w:pPr>
      <w:pStyle w:val="Header"/>
      <w:jc w:val="center"/>
    </w:pPr>
    <w:r w:rsidRPr="00FF14DA">
      <w:rPr>
        <w:b/>
        <w:color w:val="00B0F0"/>
        <w:lang w:val="nl-NL"/>
      </w:rPr>
      <w:t/>
    </w:r>
    <w:r w:rsidRPr="00FF14DA">
      <w:rPr>
        <w:b/>
        <w:color w:val="FF0000"/>
        <w:lang w:val="nl-NL"/>
      </w:rPr>
      <w:t/>
    </w:r>
  </w:p>
  <w:p w:rsidR="00613266" w:rsidRDefault="006132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98" w:rsidRDefault="00157C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27"/>
    <w:rsid w:val="000276B1"/>
    <w:rsid w:val="000E7374"/>
    <w:rsid w:val="00157C98"/>
    <w:rsid w:val="001F3646"/>
    <w:rsid w:val="00495F6E"/>
    <w:rsid w:val="004D5384"/>
    <w:rsid w:val="004E67D8"/>
    <w:rsid w:val="00613266"/>
    <w:rsid w:val="00732C27"/>
    <w:rsid w:val="007851C3"/>
    <w:rsid w:val="008E0F38"/>
    <w:rsid w:val="009031F7"/>
    <w:rsid w:val="00994CBA"/>
    <w:rsid w:val="00A95467"/>
    <w:rsid w:val="00A95845"/>
    <w:rsid w:val="00BA4183"/>
    <w:rsid w:val="00D230BC"/>
    <w:rsid w:val="00D63444"/>
    <w:rsid w:val="00DA58BB"/>
    <w:rsid w:val="00DF6632"/>
    <w:rsid w:val="00E6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8B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A58BB"/>
    <w:pPr>
      <w:spacing w:before="100" w:beforeAutospacing="1" w:after="100" w:afterAutospacing="1"/>
    </w:pPr>
  </w:style>
  <w:style w:type="table" w:styleId="TableGrid">
    <w:name w:val="Table Grid"/>
    <w:basedOn w:val="TableNormal"/>
    <w:rsid w:val="00DA58B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DA58BB"/>
    <w:rPr>
      <w:sz w:val="26"/>
      <w:szCs w:val="24"/>
    </w:rPr>
  </w:style>
  <w:style w:type="paragraph" w:styleId="BodyText">
    <w:name w:val="Body Text"/>
    <w:basedOn w:val="Normal"/>
    <w:link w:val="BodyTextChar"/>
    <w:semiHidden/>
    <w:rsid w:val="00DA58BB"/>
    <w:pPr>
      <w:jc w:val="both"/>
    </w:pPr>
    <w:rPr>
      <w:rFonts w:eastAsiaTheme="minorHAnsi" w:cstheme="minorBidi"/>
      <w:sz w:val="26"/>
    </w:rPr>
  </w:style>
  <w:style w:type="character" w:customStyle="1" w:styleId="BodyTextChar1">
    <w:name w:val="Body Text Char1"/>
    <w:basedOn w:val="DefaultParagraphFont"/>
    <w:uiPriority w:val="99"/>
    <w:semiHidden/>
    <w:rsid w:val="00DA58BB"/>
    <w:rPr>
      <w:rFonts w:eastAsia="Times New Roman" w:cs="Times New Roman"/>
      <w:sz w:val="24"/>
      <w:szCs w:val="24"/>
    </w:rPr>
  </w:style>
  <w:style w:type="paragraph" w:styleId="ListParagraph">
    <w:name w:val="List Paragraph"/>
    <w:basedOn w:val="Normal"/>
    <w:uiPriority w:val="34"/>
    <w:qFormat/>
    <w:rsid w:val="00A95467"/>
    <w:pPr>
      <w:ind w:left="720"/>
      <w:contextualSpacing/>
    </w:pPr>
  </w:style>
  <w:style w:type="paragraph" w:styleId="Header">
    <w:name w:val="header"/>
    <w:basedOn w:val="Normal"/>
    <w:link w:val="HeaderChar"/>
    <w:unhideWhenUsed/>
    <w:rsid w:val="00613266"/>
    <w:pPr>
      <w:tabs>
        <w:tab w:val="center" w:pos="4680"/>
        <w:tab w:val="right" w:pos="9360"/>
      </w:tabs>
    </w:pPr>
  </w:style>
  <w:style w:type="character" w:customStyle="1" w:styleId="HeaderChar">
    <w:name w:val="Header Char"/>
    <w:basedOn w:val="DefaultParagraphFont"/>
    <w:link w:val="Header"/>
    <w:uiPriority w:val="99"/>
    <w:rsid w:val="00613266"/>
    <w:rPr>
      <w:rFonts w:eastAsia="Times New Roman" w:cs="Times New Roman"/>
      <w:sz w:val="24"/>
      <w:szCs w:val="24"/>
    </w:rPr>
  </w:style>
  <w:style w:type="paragraph" w:styleId="Footer">
    <w:name w:val="footer"/>
    <w:basedOn w:val="Normal"/>
    <w:link w:val="FooterChar"/>
    <w:uiPriority w:val="99"/>
    <w:unhideWhenUsed/>
    <w:rsid w:val="00613266"/>
    <w:pPr>
      <w:tabs>
        <w:tab w:val="center" w:pos="4680"/>
        <w:tab w:val="right" w:pos="9360"/>
      </w:tabs>
    </w:pPr>
  </w:style>
  <w:style w:type="character" w:customStyle="1" w:styleId="FooterChar">
    <w:name w:val="Footer Char"/>
    <w:basedOn w:val="DefaultParagraphFont"/>
    <w:link w:val="Footer"/>
    <w:uiPriority w:val="99"/>
    <w:rsid w:val="00613266"/>
    <w:rPr>
      <w:rFonts w:eastAsia="Times New Roman" w:cs="Times New Roman"/>
      <w:sz w:val="24"/>
      <w:szCs w:val="24"/>
    </w:rPr>
  </w:style>
  <w:style w:type="paragraph" w:styleId="BalloonText">
    <w:name w:val="Balloon Text"/>
    <w:basedOn w:val="Normal"/>
    <w:link w:val="BalloonTextChar"/>
    <w:uiPriority w:val="99"/>
    <w:semiHidden/>
    <w:unhideWhenUsed/>
    <w:rsid w:val="00613266"/>
    <w:rPr>
      <w:rFonts w:ascii="Tahoma" w:hAnsi="Tahoma" w:cs="Tahoma"/>
      <w:sz w:val="16"/>
      <w:szCs w:val="16"/>
    </w:rPr>
  </w:style>
  <w:style w:type="character" w:customStyle="1" w:styleId="BalloonTextChar">
    <w:name w:val="Balloon Text Char"/>
    <w:basedOn w:val="DefaultParagraphFont"/>
    <w:link w:val="BalloonText"/>
    <w:uiPriority w:val="99"/>
    <w:semiHidden/>
    <w:rsid w:val="0061326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8B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A58BB"/>
    <w:pPr>
      <w:spacing w:before="100" w:beforeAutospacing="1" w:after="100" w:afterAutospacing="1"/>
    </w:pPr>
  </w:style>
  <w:style w:type="table" w:styleId="TableGrid">
    <w:name w:val="Table Grid"/>
    <w:basedOn w:val="TableNormal"/>
    <w:rsid w:val="00DA58B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DA58BB"/>
    <w:rPr>
      <w:sz w:val="26"/>
      <w:szCs w:val="24"/>
    </w:rPr>
  </w:style>
  <w:style w:type="paragraph" w:styleId="BodyText">
    <w:name w:val="Body Text"/>
    <w:basedOn w:val="Normal"/>
    <w:link w:val="BodyTextChar"/>
    <w:semiHidden/>
    <w:rsid w:val="00DA58BB"/>
    <w:pPr>
      <w:jc w:val="both"/>
    </w:pPr>
    <w:rPr>
      <w:rFonts w:eastAsiaTheme="minorHAnsi" w:cstheme="minorBidi"/>
      <w:sz w:val="26"/>
    </w:rPr>
  </w:style>
  <w:style w:type="character" w:customStyle="1" w:styleId="BodyTextChar1">
    <w:name w:val="Body Text Char1"/>
    <w:basedOn w:val="DefaultParagraphFont"/>
    <w:uiPriority w:val="99"/>
    <w:semiHidden/>
    <w:rsid w:val="00DA58BB"/>
    <w:rPr>
      <w:rFonts w:eastAsia="Times New Roman" w:cs="Times New Roman"/>
      <w:sz w:val="24"/>
      <w:szCs w:val="24"/>
    </w:rPr>
  </w:style>
  <w:style w:type="paragraph" w:styleId="ListParagraph">
    <w:name w:val="List Paragraph"/>
    <w:basedOn w:val="Normal"/>
    <w:uiPriority w:val="34"/>
    <w:qFormat/>
    <w:rsid w:val="00A95467"/>
    <w:pPr>
      <w:ind w:left="720"/>
      <w:contextualSpacing/>
    </w:pPr>
  </w:style>
  <w:style w:type="paragraph" w:styleId="Header">
    <w:name w:val="header"/>
    <w:basedOn w:val="Normal"/>
    <w:link w:val="HeaderChar"/>
    <w:unhideWhenUsed/>
    <w:rsid w:val="00613266"/>
    <w:pPr>
      <w:tabs>
        <w:tab w:val="center" w:pos="4680"/>
        <w:tab w:val="right" w:pos="9360"/>
      </w:tabs>
    </w:pPr>
  </w:style>
  <w:style w:type="character" w:customStyle="1" w:styleId="HeaderChar">
    <w:name w:val="Header Char"/>
    <w:basedOn w:val="DefaultParagraphFont"/>
    <w:link w:val="Header"/>
    <w:uiPriority w:val="99"/>
    <w:rsid w:val="00613266"/>
    <w:rPr>
      <w:rFonts w:eastAsia="Times New Roman" w:cs="Times New Roman"/>
      <w:sz w:val="24"/>
      <w:szCs w:val="24"/>
    </w:rPr>
  </w:style>
  <w:style w:type="paragraph" w:styleId="Footer">
    <w:name w:val="footer"/>
    <w:basedOn w:val="Normal"/>
    <w:link w:val="FooterChar"/>
    <w:uiPriority w:val="99"/>
    <w:unhideWhenUsed/>
    <w:rsid w:val="00613266"/>
    <w:pPr>
      <w:tabs>
        <w:tab w:val="center" w:pos="4680"/>
        <w:tab w:val="right" w:pos="9360"/>
      </w:tabs>
    </w:pPr>
  </w:style>
  <w:style w:type="character" w:customStyle="1" w:styleId="FooterChar">
    <w:name w:val="Footer Char"/>
    <w:basedOn w:val="DefaultParagraphFont"/>
    <w:link w:val="Footer"/>
    <w:uiPriority w:val="99"/>
    <w:rsid w:val="00613266"/>
    <w:rPr>
      <w:rFonts w:eastAsia="Times New Roman" w:cs="Times New Roman"/>
      <w:sz w:val="24"/>
      <w:szCs w:val="24"/>
    </w:rPr>
  </w:style>
  <w:style w:type="paragraph" w:styleId="BalloonText">
    <w:name w:val="Balloon Text"/>
    <w:basedOn w:val="Normal"/>
    <w:link w:val="BalloonTextChar"/>
    <w:uiPriority w:val="99"/>
    <w:semiHidden/>
    <w:unhideWhenUsed/>
    <w:rsid w:val="00613266"/>
    <w:rPr>
      <w:rFonts w:ascii="Tahoma" w:hAnsi="Tahoma" w:cs="Tahoma"/>
      <w:sz w:val="16"/>
      <w:szCs w:val="16"/>
    </w:rPr>
  </w:style>
  <w:style w:type="character" w:customStyle="1" w:styleId="BalloonTextChar">
    <w:name w:val="Balloon Text Char"/>
    <w:basedOn w:val="DefaultParagraphFont"/>
    <w:link w:val="BalloonText"/>
    <w:uiPriority w:val="99"/>
    <w:semiHidden/>
    <w:rsid w:val="006132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70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2020-10-22T07:45:00Z</dcterms:created>
  <dc:creator>admin</dc:creator>
  <dc:description>Ma trận đề kiểm tra giữa học kỳ 1 môn Văn 10 năm học 2020-2021 rất hay được soạn dưới dạng file word gồm 1 trang. Các bạn xem và tải về ở dưới.</dc:description>
  <dcterms:modified xsi:type="dcterms:W3CDTF">2020-10-23T13:52:00Z</dcterms:modified>
  <cp:revision>1</cp:revision>
  <dc:title>Ma Trận Đề Kiểm Tra Giữa Học Kỳ 1 Môn Văn 10 Năm Học 2020-2021</dc:title>
</cp:coreProperties>
</file>