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0" w:type="dxa"/>
        <w:tblBorders>
          <w:bottom w:val="single" w:sz="4" w:space="0" w:color="auto"/>
        </w:tblBorders>
        <w:tblLook w:val="0000" w:firstRow="0" w:lastRow="0" w:firstColumn="0" w:lastColumn="0" w:noHBand="0" w:noVBand="0"/>
      </w:tblPr>
      <w:tblGrid>
        <w:gridCol w:w="3934"/>
        <w:gridCol w:w="6091"/>
      </w:tblGrid>
      <w:tr w:rsidR="00200939">
        <w:trPr>
          <w:trHeight w:val="1418"/>
        </w:trPr>
        <w:tc>
          <w:tcPr>
            <w:tcW w:w="1962" w:type="pct"/>
          </w:tcPr>
          <w:p w:rsidR="00200939" w:rsidRDefault="00200939">
            <w:pPr>
              <w:tabs>
                <w:tab w:val="center" w:pos="4320"/>
                <w:tab w:val="right" w:pos="8640"/>
              </w:tabs>
              <w:jc w:val="center"/>
              <w:rPr>
                <w:b/>
                <w:szCs w:val="26"/>
              </w:rPr>
            </w:pPr>
            <w:r>
              <w:rPr>
                <w:b/>
                <w:szCs w:val="26"/>
              </w:rPr>
              <w:t>SỞ GIÁO DỤC VÀ ĐÀO TẠO</w:t>
            </w:r>
          </w:p>
          <w:p w:rsidR="00200939" w:rsidRDefault="00200939">
            <w:pPr>
              <w:tabs>
                <w:tab w:val="center" w:pos="4320"/>
                <w:tab w:val="right" w:pos="8640"/>
              </w:tabs>
              <w:jc w:val="center"/>
              <w:rPr>
                <w:b/>
                <w:szCs w:val="26"/>
              </w:rPr>
            </w:pPr>
            <w:r>
              <w:rPr>
                <w:b/>
                <w:szCs w:val="26"/>
              </w:rPr>
              <w:t>TỈNH QUẢNG NAM</w:t>
            </w:r>
          </w:p>
          <w:p w:rsidR="00200939" w:rsidRDefault="005C57F7">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9"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5cu/QEAALIDAAAOAAAAZHJzL2Uyb0RvYy54bWysU71uGzEM3gv0HQTt9dlunaQHnzPESJeg NRD3ARidzidEfxBVn7016NStr9C1U4a+QYJMfqhS8k+ddit6g0CR4kd+5Hfj85XRbCkDKmcrPuj1 OZNWuFrZRcU/zi9fnXGGEWwN2llZ8bVEfj55+WLc+VIOXet0LQMjEItl5yvexujLokDRSgPYc15a CjYuGIh0DYuiDtARutHFsN8/KToXah+ckIjknW6DfJLxm0aK+KFpUEamK069xXyGfN6ks5iMoVwE 8K0SuzbgH7owoCwVPUBNIQL7FNRfUEaJ4NA1sSecKVzTKCEzB2Iz6P/B5roFLzMXGg76w5jw/8GK 98tZYKqu+FvOLBha0eO3p/un75vPdsFuH35s7iKzDz83d4rN28cvm6/kHqSxdR5Lyr6ws5CIi5W9 9ldO3CLFimfBdEG/fbZqgknPiTlb5TWsD2uQq8gEOU9HwzenI87EPlRAuc/zAeM76QxLRsW1smlA UMLyCmOqDOX+SXJbd6m0zkvWlnUVP3k9IhkIIKk1GiKZxhN5tAvOQC9IwyKGjIhOqzplJxxc44UO bAkkI1Jf7bo5dcuZBowUIAr5S3OhDp6lpnamgO02OYe2qjMqkvS1MhU/O87WNlWUWbw7Ur8nmKwb V69nYT9mEkYuuhNxUt7xnezjX23yCw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LH5cu/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200939" w:rsidRDefault="005C57F7">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200939" w:rsidRDefault="00200939">
                                  <w:pPr>
                                    <w:tabs>
                                      <w:tab w:val="center" w:pos="4320"/>
                                      <w:tab w:val="right" w:pos="8640"/>
                                    </w:tabs>
                                    <w:jc w:val="center"/>
                                    <w:rPr>
                                      <w:b/>
                                      <w:szCs w:val="26"/>
                                    </w:rPr>
                                  </w:pPr>
                                  <w:r>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fPZJQIAAE4EAAAOAAAAZHJzL2Uyb0RvYy54bWysVMGO0zAQvSPxD5bvNGnawjZqulq6FCHt AtIuH+A4TmNheyzbbVK+nrHTlmqBCyIHy/aM38y8N5PV7aAVOQjnJZiKTic5JcJwaKTZVfTb8/bN DSU+MNMwBUZU9Cg8vV2/frXqbSkK6EA1whEEMb7sbUW7EGyZZZ53QjM/ASsMGltwmgU8ul3WONYj ulZZkedvsx5cYx1w4T3e3o9Guk74bSt4+NK2XgSiKoq5hbS6tNZxzdYrVu4cs53kpzTYP2ShmTQY 9AJ1zwIjeyd/g9KSO/DQhgkHnUHbSi5SDVjNNH9RzVPHrEi1IDneXmjy/w+Wfz58dUQ2FUWhDNMo 0bMYAnkPA5lFdnrrS3R6sugWBrxGlVOl3j4A/+6JgU3HzE7cOQd9J1iD2U3jy+zq6YjjI0jdP0KD Ydg+QAIaWqcjdUgGQXRU6XhRJqbCY8jFYlZM0cTRVizzm1mSLmPl+bV1PnwUoEncVNSh8gmdHR58 iNmw8uwSg3lQstlKpdLB7eqNcuTAsEu26UsFvHBThvQVXS6KxUjAXyHy9P0JQsuA7a6kRr4vTqyM tH0wTWrGwKQa95iyMiceI3UjiWGoh5MuNTRHZNTB2NY4hrjpwP2gpMeWrqjBmaNEfTKoyXI6n8cJ SIf54l2BB3dtqa8tzHAEqmigZNxuwjg1e+vkrsM45y64Qx23MlEcBR9zOmWNTZuYPw1YnIrrc/L6 9RtY/wQ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DcDfPZJQIAAE4EAAAOAAAAAAAAAAAAAAAAAC4CAABkcnMvZTJvRG9j LnhtbFBLAQItABQABgAIAAAAIQDpRrjz3gAAAAQBAAAPAAAAAAAAAAAAAAAAAH8EAABkcnMvZG93 bnJldi54bWxQSwUGAAAAAAQABADzAAAAigUAAAAA ">
                      <v:textbox style="mso-fit-shape-to-text:t">
                        <w:txbxContent>
                          <w:p w:rsidR="00200939" w:rsidRDefault="00200939">
                            <w:pPr>
                              <w:tabs>
                                <w:tab w:val="center" w:pos="4320"/>
                                <w:tab w:val="right" w:pos="8640"/>
                              </w:tabs>
                              <w:jc w:val="center"/>
                              <w:rPr>
                                <w:b/>
                                <w:szCs w:val="26"/>
                              </w:rPr>
                            </w:pPr>
                            <w:r>
                              <w:rPr>
                                <w:b/>
                                <w:szCs w:val="26"/>
                              </w:rPr>
                              <w:t>ĐỀ CHÍNH THỨC</w:t>
                            </w:r>
                          </w:p>
                        </w:txbxContent>
                      </v:textbox>
                      <w10:anchorlock/>
                    </v:shape>
                  </w:pict>
                </mc:Fallback>
              </mc:AlternateContent>
            </w:r>
          </w:p>
          <w:p w:rsidR="00200939" w:rsidRDefault="00200939">
            <w:pPr>
              <w:tabs>
                <w:tab w:val="center" w:pos="4320"/>
                <w:tab w:val="right" w:pos="8640"/>
              </w:tabs>
              <w:spacing w:after="60"/>
              <w:jc w:val="center"/>
              <w:rPr>
                <w:i/>
                <w:szCs w:val="26"/>
              </w:rPr>
            </w:pPr>
          </w:p>
        </w:tc>
        <w:tc>
          <w:tcPr>
            <w:tcW w:w="3038" w:type="pct"/>
          </w:tcPr>
          <w:p w:rsidR="00200939" w:rsidRDefault="00200939">
            <w:pPr>
              <w:tabs>
                <w:tab w:val="center" w:pos="4320"/>
                <w:tab w:val="right" w:pos="8640"/>
              </w:tabs>
              <w:jc w:val="center"/>
              <w:rPr>
                <w:b/>
                <w:bCs/>
                <w:szCs w:val="26"/>
              </w:rPr>
            </w:pPr>
            <w:r>
              <w:rPr>
                <w:b/>
                <w:bCs/>
                <w:szCs w:val="26"/>
              </w:rPr>
              <w:t xml:space="preserve">KỲ THI TUYỂN SINH VÀO LỚP 10 </w:t>
            </w:r>
          </w:p>
          <w:p w:rsidR="00200939" w:rsidRDefault="00200939">
            <w:pPr>
              <w:tabs>
                <w:tab w:val="center" w:pos="4320"/>
                <w:tab w:val="right" w:pos="8640"/>
              </w:tabs>
              <w:jc w:val="center"/>
              <w:rPr>
                <w:b/>
                <w:bCs/>
                <w:szCs w:val="26"/>
              </w:rPr>
            </w:pPr>
            <w:r>
              <w:rPr>
                <w:b/>
                <w:bCs/>
                <w:szCs w:val="26"/>
              </w:rPr>
              <w:t>THPT CHUYÊN, PTDTNT TỈNH</w:t>
            </w:r>
          </w:p>
          <w:p w:rsidR="00200939" w:rsidRDefault="00200939">
            <w:pPr>
              <w:tabs>
                <w:tab w:val="center" w:pos="4320"/>
                <w:tab w:val="right" w:pos="8640"/>
              </w:tabs>
              <w:jc w:val="center"/>
              <w:rPr>
                <w:b/>
                <w:bCs/>
                <w:szCs w:val="26"/>
              </w:rPr>
            </w:pPr>
            <w:r>
              <w:rPr>
                <w:b/>
                <w:bCs/>
                <w:szCs w:val="26"/>
              </w:rPr>
              <w:t>NĂM HỌC 2023 - 2024</w:t>
            </w:r>
          </w:p>
          <w:p w:rsidR="00200939" w:rsidRDefault="005C57F7">
            <w:pPr>
              <w:tabs>
                <w:tab w:val="center" w:pos="4320"/>
                <w:tab w:val="right" w:pos="8640"/>
              </w:tabs>
              <w:spacing w:before="6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1230630</wp:posOffset>
                      </wp:positionH>
                      <wp:positionV relativeFrom="paragraph">
                        <wp:posOffset>13335</wp:posOffset>
                      </wp:positionV>
                      <wp:extent cx="1259205" cy="0"/>
                      <wp:effectExtent l="5715" t="6985" r="11430" b="12065"/>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1.05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LqIQIAAD0EAAAOAAAAZHJzL2Uyb0RvYy54bWysU9uO2jAQfa/Uf7D8DrkUWIgIq1UCfdl2 kXb7AcZ2EquObdmGgKr+e8fm0tK+VFXz4Iw9M2duZ5aPx16iA7dOaFXibJxixBXVTKi2xF/eNqM5 Rs4TxYjUipf4xB1+XL1/txxMwXPdacm4RQCiXDGYEnfemyJJHO14T9xYG65A2WjbEw9X2ybMkgHQ e5nkaTpLBm2ZsZpy5+C1PivxKuI3Daf+pWkc90iWGHLz8bTx3IUzWS1J0VpiOkEvaZB/yKInQkHQ G1RNPEF7K/6A6gW12unGj6nuE900gvJYA1STpb9V89oRw2Mt0Bxnbm1y/w+Wfj5sLRKsxA8YKdLD iJ72XsfIKEuz0KDBuALsKrW1oUR6VK/mWdOvDilddUS1PJq/nQx4R4/kziVcnIEwu+GTZmBDIELs 1rGxfYCEPqBjHMrpNhR+9IjCY5ZPF3k6xYhedQkpro7GOv+R6x4FocTOWyLazldaKRi9tlkMQw7P zkMh4Hh1CFGV3ggpIwOkQkOJF9N8Gh2cloIFZTBztt1V0qIDCRyKX+gKgN2ZWb1XLIJ1nLD1RfZE yLMM9lIFPCgM0rlIZ5J8W6SL9Xw9n4wm+Ww9mqR1PXraVJPRbJM9TOsPdVXV2feQWjYpOsEYVyG7 K2Gzyd8R4rI6Z6rdKHtrQ3KPHkuEZK//mHScbBjmmRY7zU5bG7oRhgwcjcaXfQpL8Os9Wv3c+tUP AAAA//8DAFBLAwQUAAYACAAAACEAkKLp9toAAAAHAQAADwAAAGRycy9kb3ducmV2LnhtbEyOy2rD MBBF94X+g5hCN6WR7dBQO5ZDKHTRZR6QrWJNbLfWyFhy7ObrO8mm2c3hXu6cfDXZVpyx940jBfEs AoFUOtNQpWC/+3x9B+GDJqNbR6jgFz2siseHXGfGjbTB8zZUgkfIZ1pBHUKXSenLGq32M9chcXZy vdWBsa+k6fXI47aVSRQtpNUN8Ydad/hRY/mzHawC9MNbHK1TW+2/LuPLIbl8j91Oqeenab0EEXAK /2W46rM6FOx0dAMZL1rmdM7qQUESg+B8nl6P441lkct7/+IPAAD//wMAUEsBAi0AFAAGAAgAAAAh ALaDOJL+AAAA4QEAABMAAAAAAAAAAAAAAAAAAAAAAFtDb250ZW50X1R5cGVzXS54bWxQSwECLQAU AAYACAAAACEAOP0h/9YAAACUAQAACwAAAAAAAAAAAAAAAAAvAQAAX3JlbHMvLnJlbHNQSwECLQAU AAYACAAAACEA/iRS6iECAAA9BAAADgAAAAAAAAAAAAAAAAAuAgAAZHJzL2Uyb0RvYy54bWxQSwEC LQAUAAYACAAAACEAkKLp9toAAAAHAQAADwAAAAAAAAAAAAAAAAB7BAAAZHJzL2Rvd25yZXYueG1s UEsFBgAAAAAEAAQA8wAAAIIFAAAAAA== "/>
                  </w:pict>
                </mc:Fallback>
              </mc:AlternateContent>
            </w:r>
            <w:r w:rsidR="00200939">
              <w:rPr>
                <w:b/>
                <w:bCs/>
                <w:szCs w:val="26"/>
              </w:rPr>
              <w:t>Môn thi: Ngữ văn (chung)</w:t>
            </w:r>
          </w:p>
          <w:p w:rsidR="00200939" w:rsidRDefault="00200939">
            <w:pPr>
              <w:jc w:val="both"/>
              <w:rPr>
                <w:szCs w:val="26"/>
              </w:rPr>
            </w:pPr>
            <w:r>
              <w:rPr>
                <w:b/>
                <w:szCs w:val="26"/>
              </w:rPr>
              <w:t>Thời gian: 120 phút</w:t>
            </w:r>
            <w:r>
              <w:rPr>
                <w:szCs w:val="26"/>
              </w:rPr>
              <w:t xml:space="preserve"> (</w:t>
            </w:r>
            <w:r>
              <w:rPr>
                <w:i/>
                <w:szCs w:val="26"/>
              </w:rPr>
              <w:t>không kể thời gian giao đề</w:t>
            </w:r>
            <w:r>
              <w:rPr>
                <w:szCs w:val="26"/>
              </w:rPr>
              <w:t>)</w:t>
            </w:r>
          </w:p>
          <w:p w:rsidR="00200939" w:rsidRDefault="00200939">
            <w:pPr>
              <w:spacing w:after="120"/>
              <w:jc w:val="both"/>
              <w:rPr>
                <w:b/>
                <w:szCs w:val="26"/>
              </w:rPr>
            </w:pPr>
            <w:r>
              <w:rPr>
                <w:b/>
                <w:szCs w:val="26"/>
              </w:rPr>
              <w:t>Khóa thi ngày:</w:t>
            </w:r>
            <w:r>
              <w:rPr>
                <w:szCs w:val="26"/>
              </w:rPr>
              <w:t xml:space="preserve"> </w:t>
            </w:r>
            <w:r>
              <w:rPr>
                <w:b/>
                <w:szCs w:val="26"/>
              </w:rPr>
              <w:t>06-08/6/2023</w:t>
            </w:r>
          </w:p>
          <w:p w:rsidR="00200939" w:rsidRDefault="00200939">
            <w:pPr>
              <w:jc w:val="both"/>
              <w:rPr>
                <w:sz w:val="2"/>
                <w:szCs w:val="26"/>
              </w:rPr>
            </w:pPr>
          </w:p>
        </w:tc>
      </w:tr>
    </w:tbl>
    <w:p w:rsidR="00200939" w:rsidRDefault="00200939">
      <w:pPr>
        <w:spacing w:before="120"/>
        <w:ind w:firstLine="522"/>
        <w:jc w:val="both"/>
        <w:rPr>
          <w:b/>
          <w:color w:val="0C0C0C"/>
          <w:szCs w:val="26"/>
        </w:rPr>
      </w:pPr>
      <w:bookmarkStart w:id="0" w:name="_Hlk42412587"/>
      <w:r>
        <w:rPr>
          <w:b/>
          <w:color w:val="0C0C0C"/>
          <w:szCs w:val="26"/>
        </w:rPr>
        <w:t>I. Đọc hiểu (2,0 điểm)</w:t>
      </w:r>
    </w:p>
    <w:p w:rsidR="00200939" w:rsidRDefault="00200939">
      <w:pPr>
        <w:ind w:firstLine="520"/>
        <w:jc w:val="both"/>
        <w:rPr>
          <w:b/>
          <w:color w:val="0C0C0C"/>
          <w:szCs w:val="26"/>
        </w:rPr>
      </w:pPr>
      <w:r>
        <w:rPr>
          <w:b/>
          <w:color w:val="0C0C0C"/>
          <w:szCs w:val="26"/>
        </w:rPr>
        <w:t xml:space="preserve">Đọc đoạn trích sau: </w:t>
      </w:r>
    </w:p>
    <w:p w:rsidR="00200939" w:rsidRDefault="00200939">
      <w:pPr>
        <w:pStyle w:val="ListParagraph"/>
        <w:ind w:left="0" w:firstLine="520"/>
        <w:jc w:val="both"/>
        <w:rPr>
          <w:bCs/>
          <w:i/>
          <w:iCs/>
          <w:color w:val="0C0C0C"/>
          <w:szCs w:val="26"/>
        </w:rPr>
      </w:pPr>
      <w:r>
        <w:rPr>
          <w:bCs/>
          <w:i/>
          <w:iCs/>
          <w:color w:val="0C0C0C"/>
          <w:szCs w:val="26"/>
        </w:rPr>
        <w:t xml:space="preserve">Bây giờ là buổi trưa. Im ắng lạ. Tôi ngồi dựa vào thành đá và khe khẽ hát. Tôi mê hát. Thường cứ thuộc một điệu nhạc nào đó rồi bịa ra lời mà hát. Lời tôi bịa lộn xộn mà ngớ ngẩn đến tôi cũng ngạc nhiên, đôi khi bò ra mà cười một mình. </w:t>
      </w:r>
    </w:p>
    <w:p w:rsidR="00200939" w:rsidRDefault="00200939">
      <w:pPr>
        <w:pStyle w:val="ListParagraph"/>
        <w:ind w:left="0" w:firstLine="520"/>
        <w:jc w:val="both"/>
        <w:rPr>
          <w:bCs/>
          <w:i/>
          <w:iCs/>
          <w:color w:val="0C0C0C"/>
          <w:szCs w:val="26"/>
        </w:rPr>
      </w:pPr>
      <w:r>
        <w:rPr>
          <w:bCs/>
          <w:i/>
          <w:iCs/>
          <w:color w:val="0C0C0C"/>
          <w:szCs w:val="26"/>
        </w:rPr>
        <w:t xml:space="preserve">Tôi là con gái Hà Nội. Nói một cách khiêm tốn, tôi là một cô gái khá. Hai bím tóc dày, tương đối mềm, một cái cổ cao, kiêu hãnh như đài hoa loa kèn. Còn mắt tôi thì các anh lái xe bảo:“Cô có cái nhìn sao mà xa xăm!”. </w:t>
      </w:r>
    </w:p>
    <w:p w:rsidR="00200939" w:rsidRDefault="00200939">
      <w:pPr>
        <w:pStyle w:val="ListParagraph"/>
        <w:ind w:left="1080"/>
        <w:jc w:val="right"/>
        <w:rPr>
          <w:bCs/>
          <w:color w:val="0C0C0C"/>
          <w:sz w:val="24"/>
        </w:rPr>
      </w:pPr>
      <w:r>
        <w:rPr>
          <w:bCs/>
          <w:color w:val="0C0C0C"/>
          <w:szCs w:val="26"/>
        </w:rPr>
        <w:t xml:space="preserve">                              </w:t>
      </w:r>
      <w:r>
        <w:rPr>
          <w:bCs/>
          <w:color w:val="0C0C0C"/>
          <w:sz w:val="24"/>
        </w:rPr>
        <w:t xml:space="preserve">  (Lê Minh Khuê, </w:t>
      </w:r>
      <w:r>
        <w:rPr>
          <w:bCs/>
          <w:i/>
          <w:iCs/>
          <w:color w:val="0C0C0C"/>
          <w:sz w:val="24"/>
        </w:rPr>
        <w:t>Những ngôi sao xa xôi</w:t>
      </w:r>
      <w:r>
        <w:rPr>
          <w:bCs/>
          <w:color w:val="0C0C0C"/>
          <w:sz w:val="24"/>
        </w:rPr>
        <w:t xml:space="preserve">, Ngữ văn 9, tập Hai, </w:t>
      </w:r>
    </w:p>
    <w:p w:rsidR="00200939" w:rsidRDefault="00200939">
      <w:pPr>
        <w:pStyle w:val="ListParagraph"/>
        <w:ind w:left="1080"/>
        <w:jc w:val="right"/>
        <w:rPr>
          <w:bCs/>
          <w:color w:val="0C0C0C"/>
          <w:sz w:val="24"/>
        </w:rPr>
      </w:pPr>
      <w:r>
        <w:rPr>
          <w:bCs/>
          <w:color w:val="0C0C0C"/>
          <w:sz w:val="24"/>
        </w:rPr>
        <w:t>NXB Giáo dục Việt Nam, 2013, tr.114-115)</w:t>
      </w:r>
    </w:p>
    <w:p w:rsidR="00200939" w:rsidRDefault="00200939" w:rsidP="00C06CD1">
      <w:pPr>
        <w:ind w:firstLineChars="200" w:firstLine="522"/>
        <w:jc w:val="both"/>
        <w:rPr>
          <w:b/>
          <w:color w:val="0C0C0C"/>
          <w:szCs w:val="26"/>
        </w:rPr>
      </w:pPr>
      <w:r>
        <w:rPr>
          <w:b/>
          <w:color w:val="0C0C0C"/>
          <w:szCs w:val="26"/>
        </w:rPr>
        <w:t>Thực hiện các yêu cầu:</w:t>
      </w:r>
    </w:p>
    <w:p w:rsidR="00200939" w:rsidRDefault="00200939" w:rsidP="00C06CD1">
      <w:pPr>
        <w:spacing w:before="60" w:line="264" w:lineRule="auto"/>
        <w:ind w:firstLineChars="200" w:firstLine="522"/>
        <w:jc w:val="both"/>
        <w:rPr>
          <w:szCs w:val="26"/>
        </w:rPr>
      </w:pPr>
      <w:r>
        <w:rPr>
          <w:b/>
          <w:szCs w:val="26"/>
        </w:rPr>
        <w:t>Câu 1.</w:t>
      </w:r>
      <w:r>
        <w:rPr>
          <w:i/>
          <w:iCs/>
          <w:szCs w:val="26"/>
        </w:rPr>
        <w:t>(1,0 điểm)</w:t>
      </w:r>
      <w:r>
        <w:rPr>
          <w:b/>
          <w:bCs/>
          <w:szCs w:val="26"/>
        </w:rPr>
        <w:t xml:space="preserve"> </w:t>
      </w:r>
      <w:r>
        <w:rPr>
          <w:szCs w:val="26"/>
        </w:rPr>
        <w:t>Câu văn sau sử dụng cách dẫn</w:t>
      </w:r>
      <w:r>
        <w:rPr>
          <w:i/>
          <w:iCs/>
          <w:szCs w:val="26"/>
        </w:rPr>
        <w:t xml:space="preserve"> </w:t>
      </w:r>
      <w:r>
        <w:rPr>
          <w:szCs w:val="26"/>
        </w:rPr>
        <w:t>trực tiếp hay gián tiếp?</w:t>
      </w:r>
    </w:p>
    <w:p w:rsidR="00200939" w:rsidRDefault="00200939">
      <w:pPr>
        <w:spacing w:line="264" w:lineRule="auto"/>
        <w:ind w:firstLineChars="200" w:firstLine="520"/>
        <w:jc w:val="both"/>
        <w:rPr>
          <w:bCs/>
          <w:color w:val="0C0C0C"/>
          <w:spacing w:val="-8"/>
          <w:szCs w:val="26"/>
        </w:rPr>
      </w:pPr>
      <w:r>
        <w:rPr>
          <w:bCs/>
          <w:i/>
          <w:iCs/>
          <w:color w:val="0C0C0C"/>
          <w:szCs w:val="26"/>
        </w:rPr>
        <w:t xml:space="preserve">Còn mắt tôi thì các anh lái xe bảo:“Cô có cái nhìn sao mà xa xăm!”. </w:t>
      </w:r>
    </w:p>
    <w:p w:rsidR="00200939" w:rsidRDefault="00200939" w:rsidP="00C06CD1">
      <w:pPr>
        <w:pStyle w:val="ListParagraph"/>
        <w:spacing w:afterLines="50" w:after="120"/>
        <w:ind w:left="0" w:firstLineChars="200" w:firstLine="522"/>
        <w:jc w:val="both"/>
        <w:rPr>
          <w:szCs w:val="26"/>
        </w:rPr>
      </w:pPr>
      <w:r>
        <w:rPr>
          <w:b/>
          <w:szCs w:val="26"/>
        </w:rPr>
        <w:t>Câu 2.</w:t>
      </w:r>
      <w:r>
        <w:rPr>
          <w:i/>
          <w:iCs/>
          <w:szCs w:val="26"/>
        </w:rPr>
        <w:t>(1,0 điểm)</w:t>
      </w:r>
      <w:r>
        <w:rPr>
          <w:b/>
          <w:bCs/>
          <w:color w:val="FF0000"/>
          <w:szCs w:val="26"/>
        </w:rPr>
        <w:t xml:space="preserve"> </w:t>
      </w:r>
      <w:r>
        <w:rPr>
          <w:szCs w:val="26"/>
        </w:rPr>
        <w:t xml:space="preserve">Nêu ngắn gọn cảm nhận của em về vẻ đẹp tâm hồn của nhân vật </w:t>
      </w:r>
      <w:r>
        <w:rPr>
          <w:i/>
          <w:iCs/>
          <w:szCs w:val="26"/>
        </w:rPr>
        <w:t>tôi</w:t>
      </w:r>
      <w:r>
        <w:rPr>
          <w:szCs w:val="26"/>
        </w:rPr>
        <w:t xml:space="preserve"> (Phương Định) trong những câu sau:  </w:t>
      </w:r>
    </w:p>
    <w:p w:rsidR="00200939" w:rsidRDefault="00200939">
      <w:pPr>
        <w:pStyle w:val="ListParagraph"/>
        <w:spacing w:afterLines="50" w:after="120"/>
        <w:ind w:left="0" w:firstLineChars="200" w:firstLine="520"/>
        <w:jc w:val="both"/>
        <w:rPr>
          <w:bCs/>
          <w:i/>
          <w:iCs/>
          <w:color w:val="0C0C0C"/>
          <w:szCs w:val="26"/>
        </w:rPr>
      </w:pPr>
      <w:r>
        <w:rPr>
          <w:szCs w:val="26"/>
        </w:rPr>
        <w:t>“</w:t>
      </w:r>
      <w:r>
        <w:rPr>
          <w:i/>
          <w:iCs/>
          <w:szCs w:val="26"/>
        </w:rPr>
        <w:t xml:space="preserve">Tôi ngồi dựa vào thành đá và khe khẽ hát. Tôi mê hát. Thường cứ thuộc một điệu nhạc nào đó rồi bịa ra lời mà hát”. </w:t>
      </w:r>
      <w:r>
        <w:rPr>
          <w:bCs/>
          <w:i/>
          <w:iCs/>
          <w:color w:val="0C0C0C"/>
          <w:szCs w:val="26"/>
        </w:rPr>
        <w:t xml:space="preserve"> </w:t>
      </w:r>
    </w:p>
    <w:p w:rsidR="00200939" w:rsidRDefault="00200939">
      <w:pPr>
        <w:pStyle w:val="ListParagraph"/>
        <w:spacing w:afterLines="50" w:after="120"/>
        <w:ind w:left="0" w:firstLineChars="200" w:firstLine="80"/>
        <w:jc w:val="both"/>
        <w:rPr>
          <w:bCs/>
          <w:i/>
          <w:iCs/>
          <w:color w:val="0C0C0C"/>
          <w:sz w:val="4"/>
          <w:szCs w:val="4"/>
        </w:rPr>
      </w:pPr>
    </w:p>
    <w:p w:rsidR="00200939" w:rsidRDefault="00200939" w:rsidP="00C06CD1">
      <w:pPr>
        <w:pStyle w:val="ListParagraph"/>
        <w:spacing w:beforeLines="50" w:before="120"/>
        <w:ind w:left="0" w:firstLineChars="200" w:firstLine="506"/>
        <w:rPr>
          <w:b/>
          <w:color w:val="0C0C0C"/>
          <w:spacing w:val="-8"/>
          <w:szCs w:val="26"/>
        </w:rPr>
      </w:pPr>
      <w:r>
        <w:rPr>
          <w:b/>
          <w:color w:val="0C0C0C"/>
          <w:spacing w:val="-8"/>
          <w:szCs w:val="26"/>
        </w:rPr>
        <w:t xml:space="preserve">II. Làm văn ( 8,0 điểm) </w:t>
      </w:r>
    </w:p>
    <w:p w:rsidR="00200939" w:rsidRDefault="00200939" w:rsidP="00C06CD1">
      <w:pPr>
        <w:spacing w:before="60" w:line="264" w:lineRule="auto"/>
        <w:ind w:firstLineChars="200" w:firstLine="522"/>
        <w:jc w:val="both"/>
        <w:rPr>
          <w:i/>
          <w:iCs/>
          <w:szCs w:val="26"/>
        </w:rPr>
      </w:pPr>
      <w:r>
        <w:rPr>
          <w:b/>
          <w:szCs w:val="26"/>
        </w:rPr>
        <w:t>Câu 1.</w:t>
      </w:r>
      <w:r>
        <w:rPr>
          <w:i/>
          <w:iCs/>
          <w:szCs w:val="26"/>
        </w:rPr>
        <w:t>(3,0 điểm)</w:t>
      </w:r>
    </w:p>
    <w:p w:rsidR="00200939" w:rsidRDefault="00200939">
      <w:pPr>
        <w:ind w:firstLine="520"/>
        <w:jc w:val="both"/>
        <w:rPr>
          <w:i/>
          <w:iCs/>
          <w:szCs w:val="26"/>
        </w:rPr>
      </w:pPr>
      <w:r>
        <w:rPr>
          <w:szCs w:val="26"/>
        </w:rPr>
        <w:t>Viết bài văn ngắn (</w:t>
      </w:r>
      <w:r>
        <w:rPr>
          <w:i/>
          <w:iCs/>
          <w:szCs w:val="26"/>
        </w:rPr>
        <w:t>khoảng 400 chữ</w:t>
      </w:r>
      <w:r>
        <w:rPr>
          <w:szCs w:val="26"/>
        </w:rPr>
        <w:t>)</w:t>
      </w:r>
      <w:r>
        <w:rPr>
          <w:i/>
          <w:iCs/>
          <w:szCs w:val="26"/>
        </w:rPr>
        <w:t xml:space="preserve"> </w:t>
      </w:r>
      <w:r>
        <w:rPr>
          <w:szCs w:val="26"/>
        </w:rPr>
        <w:t>trình bày suy nghĩ</w:t>
      </w:r>
      <w:r>
        <w:rPr>
          <w:i/>
          <w:iCs/>
          <w:szCs w:val="26"/>
        </w:rPr>
        <w:t xml:space="preserve"> </w:t>
      </w:r>
      <w:r>
        <w:rPr>
          <w:szCs w:val="26"/>
        </w:rPr>
        <w:t xml:space="preserve">về </w:t>
      </w:r>
      <w:r>
        <w:rPr>
          <w:i/>
          <w:iCs/>
          <w:szCs w:val="26"/>
        </w:rPr>
        <w:t>sự cần thiết phải có ước mơ trong cuộc sống.</w:t>
      </w:r>
    </w:p>
    <w:p w:rsidR="00200939" w:rsidRDefault="00200939" w:rsidP="00C06CD1">
      <w:pPr>
        <w:spacing w:before="60" w:line="264" w:lineRule="auto"/>
        <w:ind w:firstLineChars="200" w:firstLine="522"/>
        <w:jc w:val="both"/>
        <w:rPr>
          <w:szCs w:val="26"/>
        </w:rPr>
      </w:pPr>
      <w:r>
        <w:rPr>
          <w:b/>
          <w:szCs w:val="26"/>
        </w:rPr>
        <w:t>Câu 2.</w:t>
      </w:r>
      <w:r>
        <w:rPr>
          <w:i/>
          <w:iCs/>
          <w:szCs w:val="26"/>
        </w:rPr>
        <w:t>(5,0 điểm)</w:t>
      </w:r>
    </w:p>
    <w:p w:rsidR="00200939" w:rsidRDefault="00200939" w:rsidP="00C06CD1">
      <w:pPr>
        <w:tabs>
          <w:tab w:val="left" w:pos="720"/>
          <w:tab w:val="left" w:pos="1440"/>
          <w:tab w:val="left" w:pos="2160"/>
          <w:tab w:val="left" w:pos="2880"/>
          <w:tab w:val="left" w:pos="3600"/>
          <w:tab w:val="left" w:pos="4320"/>
          <w:tab w:val="left" w:pos="5040"/>
          <w:tab w:val="left" w:pos="5760"/>
          <w:tab w:val="left" w:pos="6698"/>
        </w:tabs>
        <w:ind w:firstLineChars="200" w:firstLine="522"/>
        <w:rPr>
          <w:b/>
          <w:bCs/>
          <w:color w:val="1E1C11"/>
          <w:szCs w:val="26"/>
        </w:rPr>
      </w:pPr>
      <w:r>
        <w:rPr>
          <w:b/>
          <w:bCs/>
          <w:color w:val="1E1C11"/>
          <w:szCs w:val="26"/>
        </w:rPr>
        <w:t xml:space="preserve">Cảm nhận của em về đoạn thơ sau: </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Những chiếc xe từ trong bom rơi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Đã về đây họp thành tiểu đội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Gặp bè bạn suốt dọc đường đi tới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Bắt tay qua cửa kính vỡ rồi.</w:t>
      </w:r>
    </w:p>
    <w:p w:rsidR="00200939" w:rsidRDefault="00200939">
      <w:pPr>
        <w:tabs>
          <w:tab w:val="left" w:pos="720"/>
          <w:tab w:val="left" w:pos="1440"/>
          <w:tab w:val="left" w:pos="2160"/>
          <w:tab w:val="left" w:pos="2880"/>
          <w:tab w:val="left" w:pos="3600"/>
          <w:tab w:val="left" w:pos="4320"/>
          <w:tab w:val="left" w:pos="5040"/>
          <w:tab w:val="left" w:pos="5760"/>
          <w:tab w:val="left" w:pos="6698"/>
        </w:tabs>
        <w:spacing w:before="240"/>
        <w:ind w:firstLineChars="800" w:firstLine="2080"/>
        <w:jc w:val="both"/>
        <w:rPr>
          <w:i/>
          <w:iCs/>
          <w:color w:val="171717"/>
          <w:szCs w:val="26"/>
        </w:rPr>
      </w:pPr>
      <w:r>
        <w:rPr>
          <w:i/>
          <w:iCs/>
          <w:color w:val="171717"/>
          <w:szCs w:val="26"/>
        </w:rPr>
        <w:t>Bếp Hoàng Cầm ta dựng giữa trời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Chung bát đũa nghĩa là gia đình đấy</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Võng mắc chông chênh đường xe chạy</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rPr>
          <w:i/>
          <w:iCs/>
          <w:color w:val="171717"/>
          <w:szCs w:val="26"/>
        </w:rPr>
      </w:pPr>
      <w:r>
        <w:rPr>
          <w:i/>
          <w:iCs/>
          <w:color w:val="171717"/>
          <w:szCs w:val="26"/>
        </w:rPr>
        <w:t xml:space="preserve">Lại đi, lại đi trời xanh thêm. </w:t>
      </w:r>
    </w:p>
    <w:p w:rsidR="00200939" w:rsidRDefault="00200939">
      <w:pPr>
        <w:tabs>
          <w:tab w:val="left" w:pos="720"/>
          <w:tab w:val="left" w:pos="1440"/>
          <w:tab w:val="left" w:pos="2160"/>
          <w:tab w:val="left" w:pos="2880"/>
          <w:tab w:val="left" w:pos="3600"/>
          <w:tab w:val="left" w:pos="4320"/>
          <w:tab w:val="left" w:pos="5040"/>
          <w:tab w:val="left" w:pos="5760"/>
          <w:tab w:val="left" w:pos="6698"/>
        </w:tabs>
        <w:spacing w:before="240"/>
        <w:ind w:firstLineChars="800" w:firstLine="2080"/>
        <w:rPr>
          <w:i/>
          <w:iCs/>
          <w:color w:val="171717"/>
          <w:szCs w:val="26"/>
        </w:rPr>
      </w:pPr>
      <w:r>
        <w:rPr>
          <w:i/>
          <w:iCs/>
          <w:color w:val="171717"/>
          <w:szCs w:val="26"/>
        </w:rPr>
        <w:t>Không có kính, rồi xe không có đèn,</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rPr>
          <w:i/>
          <w:iCs/>
          <w:color w:val="171717"/>
          <w:szCs w:val="26"/>
        </w:rPr>
      </w:pPr>
      <w:r>
        <w:rPr>
          <w:i/>
          <w:iCs/>
          <w:color w:val="171717"/>
          <w:szCs w:val="26"/>
        </w:rPr>
        <w:t>Không có mui xe, thùng xe có xước,</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rPr>
          <w:i/>
          <w:iCs/>
          <w:color w:val="171717"/>
          <w:szCs w:val="26"/>
        </w:rPr>
      </w:pPr>
      <w:r>
        <w:rPr>
          <w:i/>
          <w:iCs/>
          <w:color w:val="171717"/>
          <w:szCs w:val="26"/>
        </w:rPr>
        <w:t>Xe vẫn chạy vì miền Nam phía trước:</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Chỉ cần trong xe có một trái tim.</w:t>
      </w:r>
    </w:p>
    <w:p w:rsidR="00200939" w:rsidRDefault="00200939">
      <w:pPr>
        <w:tabs>
          <w:tab w:val="left" w:pos="720"/>
          <w:tab w:val="left" w:pos="1440"/>
          <w:tab w:val="left" w:pos="2160"/>
          <w:tab w:val="left" w:pos="2880"/>
          <w:tab w:val="left" w:pos="3600"/>
          <w:tab w:val="left" w:pos="4320"/>
          <w:tab w:val="left" w:pos="5040"/>
          <w:tab w:val="left" w:pos="5760"/>
          <w:tab w:val="left" w:pos="6698"/>
        </w:tabs>
        <w:spacing w:beforeLines="30" w:before="72"/>
        <w:ind w:firstLine="706"/>
        <w:jc w:val="right"/>
        <w:rPr>
          <w:color w:val="171717"/>
          <w:sz w:val="24"/>
        </w:rPr>
      </w:pPr>
      <w:r>
        <w:rPr>
          <w:color w:val="171717"/>
          <w:sz w:val="24"/>
        </w:rPr>
        <w:t xml:space="preserve">(Phạm Tiến Duật, </w:t>
      </w:r>
      <w:r>
        <w:rPr>
          <w:i/>
          <w:iCs/>
          <w:color w:val="171717"/>
          <w:sz w:val="24"/>
        </w:rPr>
        <w:t xml:space="preserve">Bài thơ về tiểu đội xe không kính, </w:t>
      </w:r>
      <w:r>
        <w:rPr>
          <w:color w:val="171717"/>
          <w:sz w:val="24"/>
        </w:rPr>
        <w:t xml:space="preserve">Ngữ văn 9, tập Một, </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709"/>
        <w:jc w:val="right"/>
        <w:rPr>
          <w:b/>
          <w:sz w:val="24"/>
        </w:rPr>
      </w:pPr>
      <w:r>
        <w:rPr>
          <w:color w:val="171717"/>
          <w:sz w:val="24"/>
        </w:rPr>
        <w:t>NXB Giáo dục Việt Nam, 2023, tr.132)</w:t>
      </w:r>
    </w:p>
    <w:p w:rsidR="00200939" w:rsidRDefault="00200939">
      <w:pPr>
        <w:spacing w:before="120" w:after="120" w:line="264" w:lineRule="auto"/>
        <w:jc w:val="center"/>
        <w:rPr>
          <w:b/>
        </w:rPr>
      </w:pPr>
      <w:r>
        <w:rPr>
          <w:b/>
        </w:rPr>
        <w:t>---------- HẾT ----------</w:t>
      </w:r>
      <w:bookmarkEnd w:id="0"/>
    </w:p>
    <w:p w:rsidR="00200939" w:rsidRDefault="00200939">
      <w:pPr>
        <w:spacing w:line="264" w:lineRule="auto"/>
        <w:jc w:val="center"/>
        <w:rPr>
          <w:b/>
        </w:rPr>
      </w:pPr>
      <w:r>
        <w:rPr>
          <w:i/>
          <w:iCs/>
          <w:sz w:val="24"/>
        </w:rPr>
        <w:t>* Thí sinh không được sử dụng tài liệu, cán bộ coi thi không giải thích gì thêm.</w:t>
      </w:r>
    </w:p>
    <w:p w:rsidR="00200939" w:rsidRDefault="00200939">
      <w:pPr>
        <w:spacing w:line="264" w:lineRule="auto"/>
        <w:jc w:val="center"/>
        <w:rPr>
          <w:sz w:val="24"/>
        </w:rPr>
      </w:pPr>
      <w:r>
        <w:rPr>
          <w:i/>
          <w:iCs/>
          <w:sz w:val="24"/>
        </w:rPr>
        <w:t>* Họ và tên thí sinh</w:t>
      </w:r>
      <w:r>
        <w:rPr>
          <w:sz w:val="24"/>
        </w:rPr>
        <w:t xml:space="preserve">: ………………………………….. </w:t>
      </w:r>
      <w:r>
        <w:rPr>
          <w:i/>
          <w:iCs/>
          <w:sz w:val="24"/>
        </w:rPr>
        <w:t>Số báo danh</w:t>
      </w:r>
      <w:r>
        <w:rPr>
          <w:sz w:val="24"/>
        </w:rPr>
        <w:t>: ……........</w:t>
      </w:r>
    </w:p>
    <w:p w:rsidR="00C06CD1" w:rsidRDefault="00C06CD1" w:rsidP="005C57F7">
      <w:pPr>
        <w:spacing w:line="264" w:lineRule="auto"/>
        <w:rPr>
          <w:sz w:val="24"/>
        </w:rPr>
      </w:pPr>
    </w:p>
    <w:tbl>
      <w:tblPr>
        <w:tblpPr w:leftFromText="180" w:rightFromText="180" w:vertAnchor="text" w:horzAnchor="margin" w:tblpX="-90" w:tblpY="23"/>
        <w:tblW w:w="10440" w:type="dxa"/>
        <w:tblInd w:w="0" w:type="dxa"/>
        <w:tblBorders>
          <w:bottom w:val="single" w:sz="4" w:space="0" w:color="auto"/>
        </w:tblBorders>
        <w:tblLook w:val="04A0" w:firstRow="1" w:lastRow="0" w:firstColumn="1" w:lastColumn="0" w:noHBand="0" w:noVBand="1"/>
      </w:tblPr>
      <w:tblGrid>
        <w:gridCol w:w="4111"/>
        <w:gridCol w:w="6329"/>
      </w:tblGrid>
      <w:tr w:rsidR="00C06CD1" w:rsidRPr="00C06CD1" w:rsidTr="007F7C48">
        <w:trPr>
          <w:trHeight w:val="1135"/>
        </w:trPr>
        <w:tc>
          <w:tcPr>
            <w:tcW w:w="4111" w:type="dxa"/>
          </w:tcPr>
          <w:p w:rsidR="00C06CD1" w:rsidRPr="00C06CD1" w:rsidRDefault="00C06CD1" w:rsidP="00C06CD1">
            <w:pPr>
              <w:spacing w:before="60"/>
              <w:jc w:val="center"/>
              <w:rPr>
                <w:b/>
              </w:rPr>
            </w:pPr>
            <w:r w:rsidRPr="00C06CD1">
              <w:rPr>
                <w:rFonts w:eastAsia="Calibri"/>
                <w:b/>
              </w:rPr>
              <w:t>SỞ GIÁO DỤC VÀ ĐÀO TẠO</w:t>
            </w:r>
          </w:p>
          <w:p w:rsidR="00C06CD1" w:rsidRPr="00C06CD1" w:rsidRDefault="005C57F7" w:rsidP="00C06CD1">
            <w:pPr>
              <w:spacing w:before="60"/>
              <w:jc w:val="center"/>
              <w:rPr>
                <w:rFonts w:eastAsia="Calibri"/>
                <w:b/>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233679</wp:posOffset>
                      </wp:positionV>
                      <wp:extent cx="8001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pt" to="121.3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v+1uwEAAF4DAAAOAAAAZHJzL2Uyb0RvYy54bWysU02P0zAQvSPxHyzfadJKRUvUdA9dLZcF KnX5AVPbSSwcjzV2m/bfM3Y/WOCGyMHKfD3PezNePZ5GJ46GokXfyvmslsJ4hdr6vpXfX58/PEgR E3gNDr1p5dlE+bh+/241hcYscECnDQkG8bGZQiuHlEJTVVENZoQ4w2A8BzukERKb1FeaYGL00VWL uv5YTUg6ECoTI3ufLkG5LvhdZ1T61nXRJOFayb2lclI59/ms1itoeoIwWHVtA/6hixGs50vvUE+Q QBzI/gU1WkUYsUszhWOFXWeVKRyYzbz+g81ugGAKFxYnhrtM8f/Bqq/HLQmrW7mUwsPII9olAtsP SWzQexYQSSyyTlOIDadv/JYyU3Xyu/CC6kcUHjcD+N6Ufl/PgUHmuaL6rSQbMfBt++kLas6BQ8Ii 2qmjMUOyHOJUZnO+z8acklDsfKhZH56guoUqaG51gWL6bHAU+aeVzvqsGjRwfIkp9wHNLSW7PT5b 58rknRdTKz8tF8tSENFZnYM5LVK/3zgSR8i7U75CiiNv0wgPXl8ucf7KOdO8CLZHfd7STQseYunm unB5S97apfrXs1j/BAAA//8DAFBLAwQUAAYACAAAACEAxAvcWNwAAAAJAQAADwAAAGRycy9kb3du cmV2LnhtbEyPwU7DMBBE70j8g7VIXKrWaYqiKsSpEJAbF1oQ1228JBHxOo3dNvD1LOIAx5l9mp0p NpPr1YnG0Hk2sFwkoIhrbztuDLzsqvkaVIjIFnvPZOCTAmzKy4sCc+vP/EynbWyUhHDI0UAb45Br HeqWHIaFH4jl9u5Hh1Hk2Gg74lnCXa/TJMm0w47lQ4sD3bdUf2yPzkCoXulQfc3qWfK2ajylh4en RzTm+mq6uwUVaYp/MPzUl+pQSqe9P7INqhe9zDJBDawymSBAepOKsf81dFno/wvKbwAAAP//AwBQ SwECLQAUAAYACAAAACEAtoM4kv4AAADhAQAAEwAAAAAAAAAAAAAAAAAAAAAAW0NvbnRlbnRfVHlw ZXNdLnhtbFBLAQItABQABgAIAAAAIQA4/SH/1gAAAJQBAAALAAAAAAAAAAAAAAAAAC8BAABfcmVs cy8ucmVsc1BLAQItABQABgAIAAAAIQCUkv+1uwEAAF4DAAAOAAAAAAAAAAAAAAAAAC4CAABkcnMv ZTJvRG9jLnhtbFBLAQItABQABgAIAAAAIQDEC9xY3AAAAAkBAAAPAAAAAAAAAAAAAAAAABUEAABk cnMvZG93bnJldi54bWxQSwUGAAAAAAQABADzAAAAHgUAAAAA "/>
                  </w:pict>
                </mc:Fallback>
              </mc:AlternateContent>
            </w:r>
            <w:r w:rsidR="00C06CD1" w:rsidRPr="00C06CD1">
              <w:rPr>
                <w:rFonts w:eastAsia="Calibri"/>
                <w:b/>
              </w:rPr>
              <w:t>TỈNH QUẢNG NAM</w:t>
            </w:r>
          </w:p>
        </w:tc>
        <w:tc>
          <w:tcPr>
            <w:tcW w:w="6329" w:type="dxa"/>
          </w:tcPr>
          <w:p w:rsidR="00C06CD1" w:rsidRPr="00C06CD1" w:rsidRDefault="00C06CD1" w:rsidP="00C06CD1">
            <w:pPr>
              <w:tabs>
                <w:tab w:val="center" w:pos="4320"/>
                <w:tab w:val="right" w:pos="8640"/>
              </w:tabs>
              <w:jc w:val="center"/>
              <w:rPr>
                <w:rFonts w:eastAsia="Calibri"/>
                <w:b/>
                <w:bCs/>
                <w:sz w:val="28"/>
                <w:szCs w:val="26"/>
              </w:rPr>
            </w:pPr>
            <w:r w:rsidRPr="00C06CD1">
              <w:rPr>
                <w:rFonts w:eastAsia="Calibri"/>
                <w:b/>
                <w:bCs/>
                <w:sz w:val="28"/>
                <w:szCs w:val="26"/>
              </w:rPr>
              <w:t xml:space="preserve">KỲ THI TUYỂN SINH VÀO LỚP 10 </w:t>
            </w:r>
          </w:p>
          <w:p w:rsidR="00C06CD1" w:rsidRPr="00C06CD1" w:rsidRDefault="00C06CD1" w:rsidP="00C06CD1">
            <w:pPr>
              <w:tabs>
                <w:tab w:val="center" w:pos="4320"/>
                <w:tab w:val="right" w:pos="8640"/>
              </w:tabs>
              <w:jc w:val="center"/>
              <w:rPr>
                <w:rFonts w:eastAsia="Calibri"/>
                <w:b/>
                <w:bCs/>
                <w:sz w:val="28"/>
                <w:szCs w:val="26"/>
              </w:rPr>
            </w:pPr>
            <w:r w:rsidRPr="00C06CD1">
              <w:rPr>
                <w:rFonts w:eastAsia="Calibri"/>
                <w:b/>
                <w:bCs/>
                <w:sz w:val="28"/>
                <w:szCs w:val="26"/>
              </w:rPr>
              <w:t>THPT CHUYÊN, PTDTNT TỈNH</w:t>
            </w:r>
          </w:p>
          <w:p w:rsidR="00C06CD1" w:rsidRPr="00C06CD1" w:rsidRDefault="005C57F7" w:rsidP="00C06CD1">
            <w:pPr>
              <w:jc w:val="center"/>
              <w:rPr>
                <w:rFonts w:eastAsia="Calibri"/>
                <w:b/>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1229360</wp:posOffset>
                      </wp:positionH>
                      <wp:positionV relativeFrom="paragraph">
                        <wp:posOffset>220344</wp:posOffset>
                      </wp:positionV>
                      <wp:extent cx="1403985" cy="0"/>
                      <wp:effectExtent l="0" t="0" r="2476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17.35pt" to="207.35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Xfq6AEAAMUDAAAOAAAAZHJzL2Uyb0RvYy54bWysU8tu2zAQvBfoPxC815KduIgFyznYSC9p ayDpB2xISiLKF7isZf99l5TtJO2tqA4EuY/hznC0vj9aww4qovau5fNZzZlywkvt+pb/eH74dMcZ JnASjHeq5SeF/H7z8cN6DI1a+MEbqSIjEIfNGFo+pBSaqkIxKAs480E5SnY+Wkh0jH0lI4yEbk21 qOvP1eijDNELhUjR3ZTkm4LfdUqk712HKjHTcpotlTWW9SWv1WYNTR8hDFqcx4B/mMKCdnTpFWoH CdivqP+CslpEj75LM+Ft5btOC1U4EJt5/QebpwGCKlxIHAxXmfD/wYpvh31kWrb8ljMHlp7oKUXQ /ZDY1jtHAvrIbrJOY8CGyrduHzNTcXRP4dGLn0i56l0yHzBMZccu2lxOVNmx6H666q6OiQkKzm/r m9XdkjNxyVXQXBpDxPRFecvypuVGuywJNHB4xJSvhuZSksPOP2hjyrMax8aWr5aLjAxkrs5Aoq0N RBddzxmYnlwrUiyI6I2WuTvj4Am3JrIDkHHIb9KPzzQuZwYwUYI4lG9qHECqqXS1pPDkKoT01csp PK8vcRp3gi6Tv7sy09gBDlNLSWUk6jAuj6SKn8+sXzXOuxcvT/t4eQjySmk7+zqb8e2Z9m//vs1v AAAA//8DAFBLAwQUAAYACAAAACEA0ebk+d0AAAAJAQAADwAAAGRycy9kb3ducmV2LnhtbEyPQU/D MAyF70j8h8hIXCaWbp0GlKYTAnrjsgHi6jWmrWicrsm2wq/HEwe4+dlPz9/LV6Pr1IGG0Ho2MJsm oIgrb1uuDby+lFc3oEJEtth5JgNfFGBVnJ/lmFl/5DUdNrFWEsIhQwNNjH2mdagachimvieW24cf HEaRQ63tgEcJd52eJ8lSO2xZPjTY00ND1edm7wyE8o125fekmiTvae1pvnt8fkJjLi/G+ztQkcb4 Z4YTvqBDIUxbv2cbVCf6Nl2K1UC6uAYlhsXsNGx/F7rI9f8GxQ8AAAD//wMAUEsBAi0AFAAGAAgA AAAhALaDOJL+AAAA4QEAABMAAAAAAAAAAAAAAAAAAAAAAFtDb250ZW50X1R5cGVzXS54bWxQSwEC LQAUAAYACAAAACEAOP0h/9YAAACUAQAACwAAAAAAAAAAAAAAAAAvAQAAX3JlbHMvLnJlbHNQSwEC LQAUAAYACAAAACEAawV36ugBAADFAwAADgAAAAAAAAAAAAAAAAAuAgAAZHJzL2Uyb0RvYy54bWxQ SwECLQAUAAYACAAAACEA0ebk+d0AAAAJAQAADwAAAAAAAAAAAAAAAABCBAAAZHJzL2Rvd25yZXYu eG1sUEsFBgAAAAAEAAQA8wAAAEwFAAAAAA== ">
                      <o:lock v:ext="edit" shapetype="f"/>
                    </v:line>
                  </w:pict>
                </mc:Fallback>
              </mc:AlternateContent>
            </w:r>
            <w:r w:rsidR="00C06CD1" w:rsidRPr="00C06CD1">
              <w:rPr>
                <w:rFonts w:eastAsia="Calibri"/>
                <w:b/>
                <w:bCs/>
                <w:sz w:val="28"/>
                <w:szCs w:val="26"/>
              </w:rPr>
              <w:t>NĂM HỌC 2023 - 2024</w:t>
            </w:r>
          </w:p>
        </w:tc>
      </w:tr>
      <w:tr w:rsidR="00C06CD1" w:rsidRPr="00C06CD1" w:rsidTr="007F7C48">
        <w:trPr>
          <w:trHeight w:val="90"/>
        </w:trPr>
        <w:tc>
          <w:tcPr>
            <w:tcW w:w="4111" w:type="dxa"/>
            <w:vAlign w:val="center"/>
          </w:tcPr>
          <w:p w:rsidR="00C06CD1" w:rsidRPr="00C06CD1" w:rsidRDefault="005C57F7" w:rsidP="00C06CD1">
            <w:pPr>
              <w:spacing w:after="200" w:line="276" w:lineRule="auto"/>
              <w:rPr>
                <w:rFonts w:eastAsia="Calibri"/>
              </w:rPr>
            </w:pPr>
            <w:r>
              <w:rPr>
                <w:noProof/>
              </w:rPr>
              <mc:AlternateContent>
                <mc:Choice Requires="wps">
                  <w:drawing>
                    <wp:anchor distT="0" distB="0" distL="114300" distR="114300" simplePos="0" relativeHeight="251661824" behindDoc="0" locked="0" layoutInCell="1" allowOverlap="1">
                      <wp:simplePos x="0" y="0"/>
                      <wp:positionH relativeFrom="column">
                        <wp:posOffset>335280</wp:posOffset>
                      </wp:positionH>
                      <wp:positionV relativeFrom="paragraph">
                        <wp:posOffset>5080</wp:posOffset>
                      </wp:positionV>
                      <wp:extent cx="1639570" cy="276225"/>
                      <wp:effectExtent l="0" t="0" r="17780" b="285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ln>
                            </wps:spPr>
                            <wps:txbx>
                              <w:txbxContent>
                                <w:p w:rsidR="00C06CD1" w:rsidRDefault="00C06CD1" w:rsidP="00C06CD1">
                                  <w:pPr>
                                    <w:spacing w:before="40"/>
                                    <w:jc w:val="center"/>
                                    <w:rPr>
                                      <w:bCs/>
                                    </w:rPr>
                                  </w:pPr>
                                  <w:r>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6.4pt;margin-top:.4pt;width:129.1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31uFAIAADYEAAAOAAAAZHJzL2Uyb0RvYy54bWysU9uO0zAQfUfiHyy/06RF7e5GTVerroqQ Flix8AGu4yQWjseM3Sbl6xk72VIu4gHhB8vjGZ85c2a8vh06w44KvQZb8vks50xZCZW2Tck/f9q9 uubMB2ErYcCqkp+U57ebly/WvSvUAlowlUJGINYXvSt5G4IrsszLVnXCz8ApS84asBOBTGyyCkVP 6J3JFnm+ynrAyiFI5T3d3o9Ovkn4da1k+FDXXgVmSk7cQtox7fu4Z5u1KBoUrtVyoiH+gUUntKWk Z6h7EQQ7oP4NqtMSwUMdZhK6DOpaS5VqoGrm+S/VPLXCqVQLiePdWSb//2Dl++MjMl1R7zizoqMW fSTRhG2MYqsoT+98QVFP7hFjgd49gPzimYVtS1HqDhH6VomKSM1jfPbTg2h4esr2/TuoCF0cAiSl hhq7CEgasCE15HRuiBoCk3Q5X72+WV5R3yT5FlerxWKZUoji+bVDH94o6Fg8lByJe0IXxwcfIhtR PIck9mB0tdPGJAOb/dYgOwoajl1aE7q/DDOW9SW/WVLuv0Pkaf0JotOBptzoruTXl0HGTnpFiUap w7Afpn5M4u+hOpGACOPw0mejQwv4jbOeBrfk/utBoOLMvLWxCTEDTfpo5GRxhpee/aVHWElQJQ+c jcdtGH/HwaFuWso0T1VbuKPG1TppGps6spro03AmqaePFKf/0k5RP7775jsAAAD//wMAUEsDBBQA BgAIAAAAIQDW0KMI3AAAAAYBAAAPAAAAZHJzL2Rvd25yZXYueG1sTI9BS8QwEIXvgv8hjOBF3LTd VaQ2XUQQvHiwKktvaTO2wWYSmmy3/nvHk14GHu/x3jfVfnWTWHCO1pOCfJOBQOq9sTQoeH97ur4D EZMmoydPqOAbI+zr87NKl8af6BWXJg2CSyiWWsGYUiiljP2ITseND0jsffrZ6cRyHqSZ9YnL3SSL LLuVTlvihVEHfByx/2qOTkF3uArLx0tzIFu0rX7GkNm+VeryYn24B5FwTX9h+MVndKiZqfNHMlFM Cm4KJk8K+LK7zXP+rFOw221B1pX8j1//AAAA//8DAFBLAQItABQABgAIAAAAIQC2gziS/gAAAOEB AAATAAAAAAAAAAAAAAAAAAAAAABbQ29udGVudF9UeXBlc10ueG1sUEsBAi0AFAAGAAgAAAAhADj9 If/WAAAAlAEAAAsAAAAAAAAAAAAAAAAALwEAAF9yZWxzLy5yZWxzUEsBAi0AFAAGAAgAAAAhAL97 fW4UAgAANgQAAA4AAAAAAAAAAAAAAAAALgIAAGRycy9lMm9Eb2MueG1sUEsBAi0AFAAGAAgAAAAh ANbQowjcAAAABgEAAA8AAAAAAAAAAAAAAAAAbgQAAGRycy9kb3ducmV2LnhtbFBLBQYAAAAABAAE APMAAAB3BQAAAAA= ">
                      <v:textbox inset=".5mm,.3mm,.5mm,.3mm">
                        <w:txbxContent>
                          <w:p w:rsidR="00C06CD1" w:rsidRDefault="00C06CD1" w:rsidP="00C06CD1">
                            <w:pPr>
                              <w:spacing w:before="40"/>
                              <w:jc w:val="center"/>
                              <w:rPr>
                                <w:bCs/>
                              </w:rPr>
                            </w:pPr>
                            <w:r>
                              <w:rPr>
                                <w:bCs/>
                                <w:szCs w:val="26"/>
                              </w:rPr>
                              <w:t>HDC CHÍNH THỨC</w:t>
                            </w:r>
                          </w:p>
                        </w:txbxContent>
                      </v:textbox>
                    </v:rect>
                  </w:pict>
                </mc:Fallback>
              </mc:AlternateContent>
            </w:r>
          </w:p>
          <w:p w:rsidR="00C06CD1" w:rsidRPr="00C06CD1" w:rsidRDefault="00C06CD1" w:rsidP="00C06CD1">
            <w:pPr>
              <w:jc w:val="center"/>
              <w:rPr>
                <w:rFonts w:eastAsia="Calibri"/>
                <w:bCs/>
                <w:i/>
              </w:rPr>
            </w:pPr>
            <w:r w:rsidRPr="00C06CD1">
              <w:rPr>
                <w:rFonts w:eastAsia="Calibri"/>
                <w:bCs/>
                <w:i/>
              </w:rPr>
              <w:t>(Hướng dẫn chấm có 02 trang)</w:t>
            </w:r>
          </w:p>
        </w:tc>
        <w:tc>
          <w:tcPr>
            <w:tcW w:w="6329" w:type="dxa"/>
          </w:tcPr>
          <w:p w:rsidR="00C06CD1" w:rsidRPr="00C06CD1" w:rsidRDefault="00C06CD1" w:rsidP="00C06CD1">
            <w:pPr>
              <w:spacing w:before="60"/>
              <w:jc w:val="center"/>
              <w:rPr>
                <w:rFonts w:eastAsia="Calibri"/>
                <w:b/>
                <w:lang w:val="nl-NL"/>
              </w:rPr>
            </w:pPr>
            <w:r w:rsidRPr="00C06CD1">
              <w:rPr>
                <w:rFonts w:eastAsia="Calibri"/>
                <w:b/>
                <w:lang w:val="nl-NL"/>
              </w:rPr>
              <w:t>HƯỚNG DẪN CHẤM MÔN NGỮ VĂN (CHUNG)</w:t>
            </w:r>
          </w:p>
          <w:p w:rsidR="00C06CD1" w:rsidRPr="00C06CD1" w:rsidRDefault="00C06CD1" w:rsidP="00C06CD1">
            <w:pPr>
              <w:spacing w:before="60"/>
              <w:rPr>
                <w:rFonts w:eastAsia="Calibri"/>
                <w:b/>
                <w:lang w:val="nl-NL"/>
              </w:rPr>
            </w:pPr>
          </w:p>
        </w:tc>
      </w:tr>
    </w:tbl>
    <w:p w:rsidR="00C06CD1" w:rsidRPr="00C06CD1" w:rsidRDefault="00C06CD1" w:rsidP="00C06CD1">
      <w:pPr>
        <w:tabs>
          <w:tab w:val="left" w:pos="2069"/>
          <w:tab w:val="center" w:pos="4819"/>
        </w:tabs>
        <w:rPr>
          <w:rFonts w:eastAsia="Calibri"/>
          <w:b/>
          <w:szCs w:val="26"/>
        </w:rPr>
      </w:pPr>
    </w:p>
    <w:p w:rsidR="00C06CD1" w:rsidRPr="00C06CD1" w:rsidRDefault="00C06CD1" w:rsidP="00C06CD1">
      <w:pPr>
        <w:tabs>
          <w:tab w:val="left" w:pos="2069"/>
          <w:tab w:val="center" w:pos="4819"/>
        </w:tabs>
        <w:rPr>
          <w:rFonts w:eastAsia="Calibri"/>
          <w:b/>
          <w:szCs w:val="26"/>
        </w:rPr>
      </w:pPr>
      <w:r w:rsidRPr="00C06CD1">
        <w:rPr>
          <w:rFonts w:eastAsia="Calibri"/>
          <w:b/>
          <w:szCs w:val="26"/>
        </w:rPr>
        <w:t>A</w:t>
      </w:r>
      <w:r w:rsidRPr="00C06CD1">
        <w:rPr>
          <w:rFonts w:eastAsia="Calibri"/>
          <w:b/>
          <w:sz w:val="24"/>
        </w:rPr>
        <w:t xml:space="preserve">. </w:t>
      </w:r>
      <w:r w:rsidRPr="00C06CD1">
        <w:rPr>
          <w:rFonts w:eastAsia="Calibri"/>
          <w:b/>
          <w:szCs w:val="26"/>
        </w:rPr>
        <w:t>HƯỚNG DẪN CHUNG</w:t>
      </w:r>
    </w:p>
    <w:p w:rsidR="00C06CD1" w:rsidRPr="00C06CD1" w:rsidRDefault="00C06CD1" w:rsidP="00C06CD1">
      <w:pPr>
        <w:ind w:rightChars="-56" w:right="-146"/>
        <w:jc w:val="both"/>
        <w:rPr>
          <w:rFonts w:eastAsia="Calibri"/>
          <w:szCs w:val="26"/>
        </w:rPr>
      </w:pPr>
      <w:r w:rsidRPr="00C06CD1">
        <w:rPr>
          <w:rFonts w:eastAsia="Calibri"/>
          <w:szCs w:val="26"/>
        </w:rPr>
        <w:t xml:space="preserve">- Giám khảo cần chủ động nắm bắt nội dung trình bày của học sinh để đánh giá tổng quát bài làm, tránh đếm ý cho điểm. Chú ý vận dụng linh hoạt và hợp lý </w:t>
      </w:r>
      <w:r w:rsidRPr="00C06CD1">
        <w:rPr>
          <w:rFonts w:eastAsia="Calibri"/>
          <w:i/>
          <w:szCs w:val="26"/>
        </w:rPr>
        <w:t>Hướng dẫn chấm</w:t>
      </w:r>
      <w:r w:rsidRPr="00C06CD1">
        <w:rPr>
          <w:rFonts w:eastAsia="Calibri"/>
          <w:szCs w:val="26"/>
        </w:rPr>
        <w:t>.</w:t>
      </w:r>
    </w:p>
    <w:p w:rsidR="00C06CD1" w:rsidRPr="00C06CD1" w:rsidRDefault="00C06CD1" w:rsidP="00C06CD1">
      <w:pPr>
        <w:ind w:rightChars="-56" w:right="-146"/>
        <w:jc w:val="both"/>
        <w:rPr>
          <w:rFonts w:eastAsia="Calibri"/>
          <w:szCs w:val="26"/>
        </w:rPr>
      </w:pPr>
      <w:r w:rsidRPr="00C06CD1">
        <w:rPr>
          <w:rFonts w:eastAsia="Calibri"/>
          <w:szCs w:val="26"/>
        </w:rPr>
        <w:t>- Đặc biệt trân trọng, khuyến khích những bài viết có nhiều sáng tạo, độc đáo trong nội dung và hình thức trình bày.</w:t>
      </w:r>
    </w:p>
    <w:p w:rsidR="00C06CD1" w:rsidRPr="00C06CD1" w:rsidRDefault="00C06CD1" w:rsidP="00C06CD1">
      <w:pPr>
        <w:ind w:rightChars="-56" w:right="-146"/>
        <w:jc w:val="both"/>
        <w:rPr>
          <w:rFonts w:eastAsia="Calibri"/>
          <w:szCs w:val="26"/>
        </w:rPr>
      </w:pPr>
      <w:r w:rsidRPr="00C06CD1">
        <w:rPr>
          <w:rFonts w:eastAsia="Calibri"/>
          <w:szCs w:val="26"/>
        </w:rPr>
        <w:t>- Điểm lẻ mỗi câu và điểm toàn bài tính đến 0,25 điểm.</w:t>
      </w:r>
    </w:p>
    <w:p w:rsidR="00C06CD1" w:rsidRPr="00C06CD1" w:rsidRDefault="00C06CD1" w:rsidP="00C06CD1">
      <w:pPr>
        <w:jc w:val="both"/>
        <w:rPr>
          <w:rFonts w:eastAsia="Calibri"/>
          <w:b/>
          <w:szCs w:val="26"/>
        </w:rPr>
      </w:pPr>
      <w:r w:rsidRPr="00C06CD1">
        <w:rPr>
          <w:rFonts w:eastAsia="Calibri"/>
          <w:b/>
          <w:szCs w:val="26"/>
        </w:rPr>
        <w:t>B. HƯỚNG DẪN CỤ THỂ</w:t>
      </w:r>
    </w:p>
    <w:tbl>
      <w:tblPr>
        <w:tblW w:w="10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6"/>
        <w:gridCol w:w="924"/>
      </w:tblGrid>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center"/>
              <w:rPr>
                <w:rFonts w:eastAsia="Calibri"/>
                <w:b/>
                <w:szCs w:val="26"/>
              </w:rPr>
            </w:pPr>
            <w:r w:rsidRPr="00C06CD1">
              <w:rPr>
                <w:rFonts w:eastAsia="Calibri"/>
                <w:b/>
                <w:szCs w:val="26"/>
              </w:rPr>
              <w:t>Nội dung yêu cầu</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
                <w:szCs w:val="26"/>
              </w:rPr>
              <w:t>Điểm</w:t>
            </w:r>
          </w:p>
        </w:tc>
      </w:tr>
      <w:tr w:rsidR="00C06CD1" w:rsidRPr="00C06CD1" w:rsidTr="007F7C48">
        <w:tc>
          <w:tcPr>
            <w:tcW w:w="9206" w:type="dxa"/>
            <w:tcBorders>
              <w:top w:val="single" w:sz="4" w:space="0" w:color="auto"/>
              <w:left w:val="single" w:sz="4" w:space="0" w:color="auto"/>
              <w:bottom w:val="single" w:sz="4" w:space="0" w:color="auto"/>
              <w:right w:val="nil"/>
            </w:tcBorders>
            <w:shd w:val="clear" w:color="auto" w:fill="auto"/>
          </w:tcPr>
          <w:p w:rsidR="00C06CD1" w:rsidRPr="00C06CD1" w:rsidRDefault="00C06CD1" w:rsidP="00C06CD1">
            <w:pPr>
              <w:numPr>
                <w:ilvl w:val="0"/>
                <w:numId w:val="1"/>
              </w:numPr>
              <w:spacing w:after="200" w:line="276" w:lineRule="auto"/>
              <w:jc w:val="both"/>
              <w:rPr>
                <w:rFonts w:eastAsia="Calibri"/>
                <w:b/>
                <w:szCs w:val="26"/>
              </w:rPr>
            </w:pPr>
            <w:r w:rsidRPr="00C06CD1">
              <w:rPr>
                <w:rFonts w:eastAsia="Calibri"/>
                <w:b/>
                <w:szCs w:val="26"/>
              </w:rPr>
              <w:t xml:space="preserve">Đọc hiểu ( 2,0 điểm) </w:t>
            </w:r>
          </w:p>
        </w:tc>
        <w:tc>
          <w:tcPr>
            <w:tcW w:w="924" w:type="dxa"/>
            <w:tcBorders>
              <w:top w:val="single" w:sz="4" w:space="0" w:color="auto"/>
              <w:left w:val="nil"/>
              <w:bottom w:val="single" w:sz="4" w:space="0" w:color="auto"/>
              <w:right w:val="single" w:sz="4" w:space="0" w:color="auto"/>
            </w:tcBorders>
          </w:tcPr>
          <w:p w:rsidR="00C06CD1" w:rsidRPr="00C06CD1" w:rsidRDefault="00C06CD1" w:rsidP="00C06CD1">
            <w:pPr>
              <w:jc w:val="both"/>
              <w:rPr>
                <w:rFonts w:eastAsia="Calibri"/>
                <w:b/>
                <w:szCs w:val="26"/>
              </w:rPr>
            </w:pP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contextualSpacing/>
              <w:jc w:val="both"/>
              <w:rPr>
                <w:rFonts w:eastAsia="Calibri"/>
                <w:bCs/>
                <w:szCs w:val="26"/>
              </w:rPr>
            </w:pPr>
            <w:r w:rsidRPr="00C06CD1">
              <w:rPr>
                <w:rFonts w:eastAsia="Calibri"/>
                <w:b/>
                <w:szCs w:val="26"/>
              </w:rPr>
              <w:t>Câu 1.</w:t>
            </w:r>
            <w:r w:rsidRPr="00C06CD1">
              <w:rPr>
                <w:rFonts w:eastAsia="Calibri"/>
                <w:i/>
                <w:iCs/>
                <w:szCs w:val="26"/>
              </w:rPr>
              <w:t>(1,0 điểm)</w:t>
            </w:r>
            <w:r w:rsidRPr="00C06CD1">
              <w:rPr>
                <w:rFonts w:eastAsia="Calibri"/>
                <w:b/>
                <w:bCs/>
                <w:szCs w:val="26"/>
              </w:rPr>
              <w:t xml:space="preserve"> </w:t>
            </w:r>
            <w:r w:rsidRPr="00C06CD1">
              <w:rPr>
                <w:rFonts w:eastAsia="Calibri"/>
                <w:bCs/>
                <w:szCs w:val="26"/>
              </w:rPr>
              <w:t>Cách dẫn trực tiếp/trực tiếp.</w:t>
            </w:r>
          </w:p>
          <w:p w:rsidR="00C06CD1" w:rsidRPr="00C06CD1" w:rsidRDefault="00C06CD1" w:rsidP="00C06CD1">
            <w:pPr>
              <w:jc w:val="both"/>
              <w:rPr>
                <w:rFonts w:eastAsia="Calibri"/>
                <w:szCs w:val="26"/>
              </w:rPr>
            </w:pPr>
            <w:r w:rsidRPr="00C06CD1">
              <w:rPr>
                <w:rFonts w:eastAsia="Calibri"/>
                <w:szCs w:val="26"/>
              </w:rPr>
              <w:t>*</w:t>
            </w:r>
            <w:r w:rsidRPr="00C06CD1">
              <w:rPr>
                <w:rFonts w:eastAsia="Calibri"/>
                <w:i/>
                <w:iCs/>
                <w:szCs w:val="26"/>
              </w:rPr>
              <w:t>Hướng dẫn chấm:</w:t>
            </w:r>
            <w:r w:rsidRPr="00C06CD1">
              <w:rPr>
                <w:rFonts w:eastAsia="Calibri"/>
                <w:szCs w:val="26"/>
              </w:rPr>
              <w:t xml:space="preserve"> </w:t>
            </w:r>
          </w:p>
          <w:p w:rsidR="00C06CD1" w:rsidRPr="00C06CD1" w:rsidRDefault="00C06CD1" w:rsidP="00C06CD1">
            <w:pPr>
              <w:jc w:val="both"/>
              <w:rPr>
                <w:rFonts w:eastAsia="Calibri"/>
                <w:szCs w:val="26"/>
              </w:rPr>
            </w:pPr>
            <w:r w:rsidRPr="00C06CD1">
              <w:rPr>
                <w:rFonts w:eastAsia="Calibri"/>
                <w:szCs w:val="26"/>
              </w:rPr>
              <w:t xml:space="preserve">Trả lời như đáp án: 1,0 điểm; trả lời khác đáp án hoặc không trả lời: 0,0 điểm.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1,0</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contextualSpacing/>
              <w:jc w:val="both"/>
              <w:rPr>
                <w:rFonts w:eastAsia="Calibri"/>
                <w:sz w:val="28"/>
                <w:szCs w:val="26"/>
              </w:rPr>
            </w:pPr>
            <w:r w:rsidRPr="00C06CD1">
              <w:rPr>
                <w:rFonts w:eastAsia="Calibri"/>
                <w:b/>
                <w:szCs w:val="26"/>
              </w:rPr>
              <w:t>Câu 2.</w:t>
            </w:r>
            <w:r w:rsidRPr="00C06CD1">
              <w:rPr>
                <w:rFonts w:eastAsia="Calibri"/>
                <w:i/>
                <w:iCs/>
                <w:szCs w:val="26"/>
              </w:rPr>
              <w:t>(1,0 điểm)</w:t>
            </w:r>
            <w:r w:rsidRPr="00C06CD1">
              <w:rPr>
                <w:rFonts w:eastAsia="Calibri"/>
                <w:b/>
                <w:bCs/>
                <w:szCs w:val="26"/>
              </w:rPr>
              <w:t xml:space="preserve"> </w:t>
            </w:r>
            <w:r w:rsidRPr="00C06CD1">
              <w:rPr>
                <w:rFonts w:eastAsia="Calibri"/>
                <w:szCs w:val="26"/>
              </w:rPr>
              <w:t>Nêu ngắn gọn cảm nhận về v</w:t>
            </w:r>
            <w:r w:rsidRPr="00C06CD1">
              <w:rPr>
                <w:rFonts w:eastAsia="Calibri"/>
                <w:sz w:val="28"/>
                <w:szCs w:val="26"/>
              </w:rPr>
              <w:t xml:space="preserve">ẻ đẹp tâm hồn của nhân vật </w:t>
            </w:r>
            <w:r w:rsidRPr="00C06CD1">
              <w:rPr>
                <w:rFonts w:eastAsia="Calibri"/>
                <w:i/>
                <w:iCs/>
                <w:sz w:val="28"/>
                <w:szCs w:val="26"/>
              </w:rPr>
              <w:t>tôi</w:t>
            </w:r>
            <w:r w:rsidRPr="00C06CD1">
              <w:rPr>
                <w:rFonts w:eastAsia="Calibri"/>
                <w:sz w:val="28"/>
                <w:szCs w:val="26"/>
              </w:rPr>
              <w:t xml:space="preserve"> (Phương Định): </w:t>
            </w:r>
          </w:p>
          <w:p w:rsidR="00C06CD1" w:rsidRPr="00C06CD1" w:rsidRDefault="00C06CD1" w:rsidP="00C06CD1">
            <w:pPr>
              <w:contextualSpacing/>
              <w:jc w:val="both"/>
              <w:rPr>
                <w:rFonts w:eastAsia="Calibri"/>
                <w:i/>
                <w:iCs/>
                <w:szCs w:val="26"/>
              </w:rPr>
            </w:pPr>
            <w:r w:rsidRPr="00C06CD1">
              <w:rPr>
                <w:rFonts w:eastAsia="Calibri"/>
                <w:i/>
                <w:iCs/>
                <w:szCs w:val="26"/>
              </w:rPr>
              <w:t>Định hướng</w:t>
            </w:r>
            <w:r w:rsidRPr="00C06CD1">
              <w:rPr>
                <w:rFonts w:eastAsia="Calibri"/>
                <w:szCs w:val="26"/>
              </w:rPr>
              <w:t xml:space="preserve">: Vẻ đẹp tâm hồn của nhân vật tôi trong đoạn văn: </w:t>
            </w:r>
            <w:r w:rsidRPr="00C06CD1">
              <w:rPr>
                <w:rFonts w:eastAsia="Calibri"/>
                <w:i/>
                <w:iCs/>
                <w:szCs w:val="26"/>
              </w:rPr>
              <w:t xml:space="preserve">hồn nhiên, yêu đời, lạc quan.  </w:t>
            </w:r>
          </w:p>
          <w:p w:rsidR="00C06CD1" w:rsidRPr="00C06CD1" w:rsidRDefault="00C06CD1" w:rsidP="00C06CD1">
            <w:pPr>
              <w:jc w:val="both"/>
              <w:rPr>
                <w:rFonts w:eastAsia="Calibri"/>
                <w:szCs w:val="26"/>
              </w:rPr>
            </w:pPr>
            <w:r w:rsidRPr="00C06CD1">
              <w:rPr>
                <w:rFonts w:eastAsia="Calibri"/>
                <w:szCs w:val="26"/>
              </w:rPr>
              <w:t xml:space="preserve">* </w:t>
            </w:r>
            <w:r w:rsidRPr="00C06CD1">
              <w:rPr>
                <w:rFonts w:eastAsia="Calibri"/>
                <w:i/>
                <w:iCs/>
                <w:szCs w:val="26"/>
              </w:rPr>
              <w:t>Hướng dẫn chấm:</w:t>
            </w:r>
            <w:r w:rsidRPr="00C06CD1">
              <w:rPr>
                <w:rFonts w:eastAsia="Calibri"/>
                <w:szCs w:val="26"/>
              </w:rPr>
              <w:t xml:space="preserve"> </w:t>
            </w:r>
          </w:p>
          <w:p w:rsidR="00C06CD1" w:rsidRPr="00C06CD1" w:rsidRDefault="00C06CD1" w:rsidP="00C06CD1">
            <w:pPr>
              <w:jc w:val="both"/>
              <w:rPr>
                <w:rFonts w:eastAsia="Calibri"/>
                <w:szCs w:val="26"/>
              </w:rPr>
            </w:pPr>
            <w:r w:rsidRPr="00C06CD1">
              <w:rPr>
                <w:rFonts w:eastAsia="Calibri"/>
                <w:szCs w:val="26"/>
              </w:rPr>
              <w:t xml:space="preserve">Trả lời đúng hoặc tương đương như </w:t>
            </w:r>
            <w:r w:rsidRPr="00C06CD1">
              <w:rPr>
                <w:rFonts w:eastAsia="Calibri"/>
                <w:i/>
                <w:iCs/>
                <w:szCs w:val="26"/>
              </w:rPr>
              <w:t>định hướng</w:t>
            </w:r>
            <w:r w:rsidRPr="00C06CD1">
              <w:rPr>
                <w:rFonts w:eastAsia="Calibri"/>
                <w:szCs w:val="26"/>
              </w:rPr>
              <w:t xml:space="preserve">:1,0 điểm; trả lời có ý nhưng chưa sát, còn chung chung: 0,25-0,75 điểm; trả lời sai hoặc không trả lời: 0,0 điểm.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1,0</w:t>
            </w:r>
          </w:p>
          <w:p w:rsidR="00C06CD1" w:rsidRPr="00C06CD1" w:rsidRDefault="00C06CD1" w:rsidP="00C06CD1">
            <w:pPr>
              <w:jc w:val="both"/>
              <w:rPr>
                <w:rFonts w:eastAsia="Calibri"/>
                <w:b/>
                <w:szCs w:val="26"/>
              </w:rPr>
            </w:pPr>
          </w:p>
        </w:tc>
      </w:tr>
      <w:tr w:rsidR="00C06CD1" w:rsidRPr="00C06CD1" w:rsidTr="007F7C48">
        <w:tc>
          <w:tcPr>
            <w:tcW w:w="9206" w:type="dxa"/>
            <w:tcBorders>
              <w:top w:val="single" w:sz="4" w:space="0" w:color="auto"/>
              <w:left w:val="single" w:sz="4" w:space="0" w:color="auto"/>
              <w:bottom w:val="single" w:sz="4" w:space="0" w:color="auto"/>
              <w:right w:val="nil"/>
            </w:tcBorders>
            <w:shd w:val="clear" w:color="auto" w:fill="auto"/>
          </w:tcPr>
          <w:p w:rsidR="00C06CD1" w:rsidRPr="00C06CD1" w:rsidRDefault="00C06CD1" w:rsidP="00C06CD1">
            <w:pPr>
              <w:numPr>
                <w:ilvl w:val="0"/>
                <w:numId w:val="1"/>
              </w:numPr>
              <w:spacing w:after="200" w:line="276" w:lineRule="auto"/>
              <w:jc w:val="both"/>
              <w:rPr>
                <w:rFonts w:eastAsia="Calibri"/>
                <w:szCs w:val="26"/>
              </w:rPr>
            </w:pPr>
            <w:r w:rsidRPr="00C06CD1">
              <w:rPr>
                <w:rFonts w:eastAsia="Calibri"/>
                <w:b/>
                <w:bCs/>
                <w:szCs w:val="26"/>
              </w:rPr>
              <w:t xml:space="preserve">Làm văn ( 8,0 điểm) </w:t>
            </w:r>
          </w:p>
        </w:tc>
        <w:tc>
          <w:tcPr>
            <w:tcW w:w="924" w:type="dxa"/>
            <w:tcBorders>
              <w:top w:val="single" w:sz="4" w:space="0" w:color="auto"/>
              <w:left w:val="nil"/>
              <w:bottom w:val="single" w:sz="4" w:space="0" w:color="auto"/>
              <w:right w:val="single" w:sz="4" w:space="0" w:color="auto"/>
            </w:tcBorders>
          </w:tcPr>
          <w:p w:rsidR="00C06CD1" w:rsidRPr="00C06CD1" w:rsidRDefault="00C06CD1" w:rsidP="00C06CD1">
            <w:pPr>
              <w:jc w:val="both"/>
              <w:rPr>
                <w:rFonts w:eastAsia="Calibri"/>
                <w:b/>
                <w:szCs w:val="26"/>
              </w:rPr>
            </w:pP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bCs/>
                <w:szCs w:val="26"/>
              </w:rPr>
            </w:pPr>
            <w:r w:rsidRPr="00C06CD1">
              <w:rPr>
                <w:rFonts w:eastAsia="Calibri"/>
                <w:b/>
                <w:szCs w:val="26"/>
              </w:rPr>
              <w:t xml:space="preserve">Câu 1. </w:t>
            </w:r>
            <w:r w:rsidRPr="00C06CD1">
              <w:rPr>
                <w:rFonts w:eastAsia="Calibri"/>
                <w:i/>
                <w:iCs/>
                <w:szCs w:val="26"/>
              </w:rPr>
              <w:t>(3,0 điểm)</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
                <w:szCs w:val="26"/>
              </w:rPr>
              <w:t>3,0</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I. Yêu cầu về kĩ năng</w:t>
            </w:r>
          </w:p>
          <w:p w:rsidR="00C06CD1" w:rsidRPr="00C06CD1" w:rsidRDefault="00C06CD1" w:rsidP="00C06CD1">
            <w:pPr>
              <w:jc w:val="both"/>
              <w:rPr>
                <w:rFonts w:eastAsia="Calibri"/>
                <w:szCs w:val="26"/>
              </w:rPr>
            </w:pPr>
            <w:r w:rsidRPr="00C06CD1">
              <w:rPr>
                <w:rFonts w:eastAsia="Calibri"/>
                <w:szCs w:val="26"/>
              </w:rPr>
              <w:t xml:space="preserve"> - Biết cách làm bài văn nghị luận xã hội một vấn đề về tư tưởng, đạo lí.</w:t>
            </w:r>
          </w:p>
          <w:p w:rsidR="00C06CD1" w:rsidRPr="00C06CD1" w:rsidRDefault="00C06CD1" w:rsidP="00C06CD1">
            <w:pPr>
              <w:jc w:val="both"/>
              <w:rPr>
                <w:rFonts w:eastAsia="Calibri"/>
                <w:szCs w:val="26"/>
              </w:rPr>
            </w:pPr>
            <w:r w:rsidRPr="00C06CD1">
              <w:rPr>
                <w:rFonts w:eastAsia="Calibri"/>
                <w:szCs w:val="26"/>
              </w:rPr>
              <w:t xml:space="preserve"> - Bài văn có bố cục đầy đủ, có hệ thống luận điểm rõ ràng, lập luận chặt chẽ, kết hợp giưa lí lẽ và dẫn chứng ; diễn đạt trôi chảy, không mắc lỗi chính tả, dùng từ, đặt câu.</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0,5</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II. Yêu cầu về kiến thức</w:t>
            </w:r>
          </w:p>
          <w:p w:rsidR="00C06CD1" w:rsidRPr="00C06CD1" w:rsidRDefault="00C06CD1" w:rsidP="00C06CD1">
            <w:pPr>
              <w:jc w:val="both"/>
              <w:rPr>
                <w:rFonts w:eastAsia="Calibri"/>
                <w:b/>
                <w:szCs w:val="26"/>
              </w:rPr>
            </w:pPr>
            <w:r w:rsidRPr="00C06CD1">
              <w:rPr>
                <w:rFonts w:eastAsia="Calibri"/>
                <w:szCs w:val="26"/>
              </w:rPr>
              <w:t>- Học sinh có thể sắp xếp, trình bày theo nhiều cách, nhưng phải làm sáng tỏ được sự cần thiết của ước mơ trong cuộc sống mỗi người.</w:t>
            </w:r>
          </w:p>
          <w:p w:rsidR="00C06CD1" w:rsidRPr="00C06CD1" w:rsidRDefault="00C06CD1" w:rsidP="00C06CD1">
            <w:pPr>
              <w:jc w:val="both"/>
              <w:rPr>
                <w:rFonts w:eastAsia="Calibri"/>
                <w:szCs w:val="26"/>
              </w:rPr>
            </w:pPr>
            <w:r w:rsidRPr="00C06CD1">
              <w:rPr>
                <w:rFonts w:eastAsia="Calibri"/>
                <w:szCs w:val="26"/>
              </w:rPr>
              <w:t>- Sau đây là một số ý cơ bản mang tính định hướng:</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2,5</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 xml:space="preserve">1. Giải thích </w:t>
            </w:r>
          </w:p>
          <w:p w:rsidR="00C06CD1" w:rsidRPr="00C06CD1" w:rsidRDefault="00C06CD1" w:rsidP="00C06CD1">
            <w:pPr>
              <w:jc w:val="both"/>
              <w:rPr>
                <w:rFonts w:eastAsia="Calibri"/>
                <w:szCs w:val="26"/>
              </w:rPr>
            </w:pPr>
            <w:r w:rsidRPr="00C06CD1">
              <w:rPr>
                <w:rFonts w:eastAsia="Calibri"/>
                <w:i/>
                <w:iCs/>
                <w:szCs w:val="26"/>
              </w:rPr>
              <w:t xml:space="preserve">   Ước mơ</w:t>
            </w:r>
            <w:r w:rsidRPr="00C06CD1">
              <w:rPr>
                <w:rFonts w:eastAsia="Calibri"/>
                <w:szCs w:val="26"/>
              </w:rPr>
              <w:t xml:space="preserve"> là mong muốn thiết tha điều tốt đẹp trong tương lai.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szCs w:val="26"/>
              </w:rPr>
            </w:pPr>
            <w:r w:rsidRPr="00C06CD1">
              <w:rPr>
                <w:rFonts w:eastAsia="Calibri"/>
                <w:szCs w:val="26"/>
              </w:rPr>
              <w:t>0,25</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 xml:space="preserve">2. Bàn luận </w:t>
            </w:r>
          </w:p>
          <w:p w:rsidR="00C06CD1" w:rsidRPr="00C06CD1" w:rsidRDefault="00C06CD1" w:rsidP="00C06CD1">
            <w:pPr>
              <w:jc w:val="both"/>
              <w:rPr>
                <w:rFonts w:eastAsia="Calibri"/>
                <w:szCs w:val="26"/>
              </w:rPr>
            </w:pPr>
            <w:r w:rsidRPr="00C06CD1">
              <w:rPr>
                <w:rFonts w:eastAsia="Calibri"/>
                <w:szCs w:val="26"/>
              </w:rPr>
              <w:t>- Ước mơ rất cần thiết trong cuộc sống mỗi người:</w:t>
            </w:r>
          </w:p>
          <w:p w:rsidR="00C06CD1" w:rsidRPr="00C06CD1" w:rsidRDefault="00C06CD1" w:rsidP="00C06CD1">
            <w:pPr>
              <w:jc w:val="both"/>
              <w:rPr>
                <w:rFonts w:eastAsia="Calibri"/>
                <w:szCs w:val="26"/>
              </w:rPr>
            </w:pPr>
            <w:r w:rsidRPr="00C06CD1">
              <w:rPr>
                <w:rFonts w:eastAsia="Calibri"/>
                <w:szCs w:val="26"/>
              </w:rPr>
              <w:t xml:space="preserve">+ Ước mơ là nguồn sức mạnh tinh thần to lớn giúp con người sống lạc quan, tự tin vào giá trị bản thân; biết vượt lên chính mình, biết đối mặt với khó khăn, nghịch cảnh. </w:t>
            </w:r>
          </w:p>
          <w:p w:rsidR="00C06CD1" w:rsidRPr="00C06CD1" w:rsidRDefault="00C06CD1" w:rsidP="00C06CD1">
            <w:pPr>
              <w:jc w:val="both"/>
              <w:rPr>
                <w:rFonts w:eastAsia="Calibri"/>
                <w:szCs w:val="26"/>
              </w:rPr>
            </w:pPr>
            <w:r w:rsidRPr="00C06CD1">
              <w:rPr>
                <w:rFonts w:eastAsia="Calibri"/>
                <w:szCs w:val="26"/>
              </w:rPr>
              <w:t>+ Ước mơ là động lực thôi thúc con người tìm tòi, khám phá, sống ý nghĩa; từ đó, góp phần làm cho cuộc sống tươi đẹp hơn.</w:t>
            </w:r>
          </w:p>
          <w:p w:rsidR="00C06CD1" w:rsidRPr="00C06CD1" w:rsidRDefault="00C06CD1" w:rsidP="00C06CD1">
            <w:pPr>
              <w:jc w:val="both"/>
              <w:rPr>
                <w:rFonts w:eastAsia="Calibri"/>
                <w:szCs w:val="26"/>
              </w:rPr>
            </w:pPr>
            <w:r w:rsidRPr="00C06CD1">
              <w:rPr>
                <w:rFonts w:eastAsia="Calibri"/>
                <w:szCs w:val="26"/>
              </w:rPr>
              <w:t>+ Cuộc sống không ước mơ là cuộc sống tẻ nhạt, vô vị, nhàm chán, sống thừa, sống vô ích, dễ thất bại,…</w:t>
            </w:r>
          </w:p>
          <w:p w:rsidR="00C06CD1" w:rsidRPr="00C06CD1" w:rsidRDefault="00C06CD1" w:rsidP="00C06CD1">
            <w:pPr>
              <w:jc w:val="both"/>
              <w:rPr>
                <w:rFonts w:eastAsia="Calibri"/>
                <w:szCs w:val="26"/>
              </w:rPr>
            </w:pPr>
            <w:r w:rsidRPr="00C06CD1">
              <w:rPr>
                <w:rFonts w:eastAsia="Calibri"/>
                <w:szCs w:val="26"/>
              </w:rPr>
              <w:t xml:space="preserve">- Từ ước mơ đến hiện thực là một hành trình dài, để đạt được điều đó, cần phải: </w:t>
            </w:r>
          </w:p>
          <w:p w:rsidR="00C06CD1" w:rsidRPr="00C06CD1" w:rsidRDefault="00C06CD1" w:rsidP="00C06CD1">
            <w:pPr>
              <w:jc w:val="both"/>
              <w:rPr>
                <w:rFonts w:eastAsia="Calibri"/>
                <w:szCs w:val="26"/>
              </w:rPr>
            </w:pPr>
            <w:r w:rsidRPr="00C06CD1">
              <w:rPr>
                <w:rFonts w:eastAsia="Calibri"/>
                <w:szCs w:val="26"/>
              </w:rPr>
              <w:lastRenderedPageBreak/>
              <w:t>+ Đặt ra ước mơ, mục tiêu phù hợp với điều kiện của bản thân bởi ước mơ khác với ảo vọng;</w:t>
            </w:r>
          </w:p>
          <w:p w:rsidR="00C06CD1" w:rsidRPr="00C06CD1" w:rsidRDefault="00C06CD1" w:rsidP="00C06CD1">
            <w:pPr>
              <w:jc w:val="both"/>
              <w:rPr>
                <w:rFonts w:eastAsia="Calibri"/>
                <w:szCs w:val="26"/>
              </w:rPr>
            </w:pPr>
            <w:r w:rsidRPr="00C06CD1">
              <w:rPr>
                <w:rFonts w:eastAsia="Calibri"/>
                <w:szCs w:val="26"/>
              </w:rPr>
              <w:t>+ Phải có đủ ý chí, nghị lực, niềm tin và phải hành động thiết thực,…</w:t>
            </w:r>
          </w:p>
          <w:p w:rsidR="00C06CD1" w:rsidRPr="00C06CD1" w:rsidRDefault="00C06CD1" w:rsidP="00C06CD1">
            <w:pPr>
              <w:jc w:val="both"/>
              <w:rPr>
                <w:rFonts w:eastAsia="Calibri"/>
                <w:szCs w:val="26"/>
              </w:rPr>
            </w:pPr>
            <w:r w:rsidRPr="00C06CD1">
              <w:rPr>
                <w:rFonts w:eastAsia="Calibri"/>
                <w:szCs w:val="26"/>
              </w:rPr>
              <w:t xml:space="preserve">- Phê phán những người </w:t>
            </w:r>
            <w:r w:rsidRPr="00C06CD1">
              <w:rPr>
                <w:rFonts w:eastAsia="Calibri"/>
                <w:i/>
                <w:iCs/>
                <w:szCs w:val="26"/>
              </w:rPr>
              <w:t>sống không có ước mơ, thiếu ý chí, nghị lực, dễ dao động, dễ từ bỏ ước mơ.</w:t>
            </w:r>
            <w:r w:rsidRPr="00C06CD1">
              <w:rPr>
                <w:rFonts w:eastAsia="Calibri"/>
                <w:szCs w:val="26"/>
              </w:rPr>
              <w:t xml:space="preserve">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szCs w:val="26"/>
              </w:rPr>
            </w:pPr>
            <w:r w:rsidRPr="00C06CD1">
              <w:rPr>
                <w:rFonts w:eastAsia="Calibri"/>
                <w:szCs w:val="26"/>
              </w:rPr>
              <w:lastRenderedPageBreak/>
              <w:t>2,0</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lastRenderedPageBreak/>
              <w:t>3. Bài học nhận thức và hành động</w:t>
            </w:r>
          </w:p>
          <w:p w:rsidR="00C06CD1" w:rsidRPr="00C06CD1" w:rsidRDefault="00C06CD1" w:rsidP="00C06CD1">
            <w:pPr>
              <w:jc w:val="both"/>
              <w:rPr>
                <w:rFonts w:eastAsia="Calibri"/>
                <w:szCs w:val="26"/>
              </w:rPr>
            </w:pPr>
            <w:r w:rsidRPr="00C06CD1">
              <w:rPr>
                <w:rFonts w:eastAsia="Calibri"/>
                <w:szCs w:val="26"/>
              </w:rPr>
              <w:t xml:space="preserve">- Nhận thức được vai trò, tầm quan trọng của ước mơ trong cuộc sống của mỗi người. </w:t>
            </w:r>
          </w:p>
          <w:p w:rsidR="00C06CD1" w:rsidRPr="00C06CD1" w:rsidRDefault="00C06CD1" w:rsidP="00C06CD1">
            <w:pPr>
              <w:jc w:val="both"/>
              <w:rPr>
                <w:rFonts w:eastAsia="Calibri"/>
                <w:szCs w:val="26"/>
              </w:rPr>
            </w:pPr>
            <w:r w:rsidRPr="00C06CD1">
              <w:rPr>
                <w:rFonts w:eastAsia="Calibri"/>
                <w:szCs w:val="26"/>
              </w:rPr>
              <w:t>- Xây dựng ước mơ cao đẹp và phải không ngừng học tập, rèn ý chí, trau dồi kỹ năng sống để biến ước mơ thành hiện thực,…</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szCs w:val="26"/>
              </w:rPr>
            </w:pPr>
            <w:r w:rsidRPr="00C06CD1">
              <w:rPr>
                <w:rFonts w:eastAsia="Calibri"/>
                <w:szCs w:val="26"/>
              </w:rPr>
              <w:t>0,25</w:t>
            </w:r>
          </w:p>
        </w:tc>
      </w:tr>
      <w:tr w:rsidR="00C06CD1" w:rsidRPr="00C06CD1" w:rsidTr="007F7C48">
        <w:tc>
          <w:tcPr>
            <w:tcW w:w="9206" w:type="dxa"/>
            <w:tcBorders>
              <w:right w:val="nil"/>
            </w:tcBorders>
          </w:tcPr>
          <w:p w:rsidR="00C06CD1" w:rsidRPr="00C06CD1" w:rsidRDefault="00C06CD1" w:rsidP="00C06CD1">
            <w:pPr>
              <w:jc w:val="both"/>
              <w:rPr>
                <w:rFonts w:eastAsia="Arial"/>
                <w:b/>
                <w:szCs w:val="26"/>
              </w:rPr>
            </w:pPr>
            <w:r w:rsidRPr="00C06CD1">
              <w:rPr>
                <w:rFonts w:eastAsia="Arial"/>
                <w:b/>
                <w:szCs w:val="26"/>
              </w:rPr>
              <w:t xml:space="preserve"> </w:t>
            </w:r>
            <w:r w:rsidRPr="00C06CD1">
              <w:rPr>
                <w:rFonts w:eastAsia="Calibri"/>
                <w:b/>
                <w:szCs w:val="26"/>
              </w:rPr>
              <w:t xml:space="preserve">Câu 2. </w:t>
            </w:r>
            <w:r w:rsidRPr="00C06CD1">
              <w:rPr>
                <w:rFonts w:eastAsia="Calibri"/>
                <w:i/>
                <w:iCs/>
                <w:szCs w:val="26"/>
              </w:rPr>
              <w:t>(5,0 điểm)</w:t>
            </w:r>
            <w:r w:rsidRPr="00C06CD1">
              <w:rPr>
                <w:rFonts w:eastAsia="Calibri"/>
                <w:b/>
                <w:bCs/>
                <w:szCs w:val="26"/>
              </w:rPr>
              <w:t xml:space="preserve"> </w:t>
            </w:r>
          </w:p>
        </w:tc>
        <w:tc>
          <w:tcPr>
            <w:tcW w:w="924" w:type="dxa"/>
            <w:tcBorders>
              <w:left w:val="nil"/>
            </w:tcBorders>
          </w:tcPr>
          <w:p w:rsidR="00C06CD1" w:rsidRPr="00C06CD1" w:rsidRDefault="00C06CD1" w:rsidP="00C06CD1">
            <w:pPr>
              <w:jc w:val="center"/>
              <w:rPr>
                <w:rFonts w:eastAsia="Arial"/>
                <w:b/>
                <w:szCs w:val="26"/>
              </w:rPr>
            </w:pPr>
            <w:r w:rsidRPr="00C06CD1">
              <w:rPr>
                <w:rFonts w:eastAsia="Arial"/>
                <w:b/>
                <w:szCs w:val="26"/>
              </w:rPr>
              <w:t>5,0</w:t>
            </w:r>
          </w:p>
        </w:tc>
      </w:tr>
      <w:tr w:rsidR="00C06CD1" w:rsidRPr="00C06CD1" w:rsidTr="007F7C48">
        <w:tc>
          <w:tcPr>
            <w:tcW w:w="9206" w:type="dxa"/>
          </w:tcPr>
          <w:p w:rsidR="00C06CD1" w:rsidRPr="00C06CD1" w:rsidRDefault="00C06CD1" w:rsidP="00C06CD1">
            <w:pPr>
              <w:numPr>
                <w:ilvl w:val="0"/>
                <w:numId w:val="2"/>
              </w:numPr>
              <w:spacing w:after="200" w:line="276" w:lineRule="auto"/>
              <w:jc w:val="both"/>
              <w:rPr>
                <w:rFonts w:eastAsia="Arial"/>
                <w:b/>
                <w:szCs w:val="26"/>
              </w:rPr>
            </w:pPr>
            <w:r w:rsidRPr="00C06CD1">
              <w:rPr>
                <w:rFonts w:eastAsia="Arial"/>
                <w:b/>
                <w:szCs w:val="26"/>
              </w:rPr>
              <w:t>Yêu cầu về kĩ năng</w:t>
            </w:r>
          </w:p>
        </w:tc>
        <w:tc>
          <w:tcPr>
            <w:tcW w:w="924" w:type="dxa"/>
          </w:tcPr>
          <w:p w:rsidR="00C06CD1" w:rsidRPr="00C06CD1" w:rsidRDefault="00C06CD1" w:rsidP="00C06CD1">
            <w:pPr>
              <w:jc w:val="center"/>
              <w:rPr>
                <w:rFonts w:eastAsia="Arial"/>
                <w:b/>
                <w:bCs/>
                <w:szCs w:val="26"/>
              </w:rPr>
            </w:pPr>
            <w:r w:rsidRPr="00C06CD1">
              <w:rPr>
                <w:rFonts w:eastAsia="Arial"/>
                <w:szCs w:val="26"/>
              </w:rPr>
              <w:t>0,5</w:t>
            </w:r>
          </w:p>
        </w:tc>
      </w:tr>
      <w:tr w:rsidR="00C06CD1" w:rsidRPr="00C06CD1" w:rsidTr="007F7C48">
        <w:trPr>
          <w:trHeight w:val="577"/>
        </w:trPr>
        <w:tc>
          <w:tcPr>
            <w:tcW w:w="9206" w:type="dxa"/>
          </w:tcPr>
          <w:p w:rsidR="00C06CD1" w:rsidRPr="00C06CD1" w:rsidRDefault="00C06CD1" w:rsidP="00C06CD1">
            <w:pPr>
              <w:jc w:val="both"/>
              <w:rPr>
                <w:rFonts w:eastAsia="Arial"/>
                <w:szCs w:val="26"/>
              </w:rPr>
            </w:pPr>
            <w:r w:rsidRPr="00C06CD1">
              <w:rPr>
                <w:rFonts w:eastAsia="Calibri"/>
                <w:szCs w:val="26"/>
              </w:rPr>
              <w:t>Đảm bảo cấu trúc</w:t>
            </w:r>
            <w:r w:rsidRPr="00C06CD1">
              <w:rPr>
                <w:rFonts w:eastAsia="Arial"/>
                <w:szCs w:val="26"/>
              </w:rPr>
              <w:t xml:space="preserve"> bài văn nghị luận:</w:t>
            </w:r>
            <w:r w:rsidRPr="00C06CD1">
              <w:rPr>
                <w:rFonts w:eastAsia="Arial"/>
                <w:i/>
                <w:szCs w:val="26"/>
              </w:rPr>
              <w:t>Mở bài</w:t>
            </w:r>
            <w:r w:rsidRPr="00C06CD1">
              <w:rPr>
                <w:rFonts w:eastAsia="Arial"/>
                <w:szCs w:val="26"/>
              </w:rPr>
              <w:t xml:space="preserve"> nêu được vấn đề nghị luận.</w:t>
            </w:r>
            <w:r w:rsidRPr="00C06CD1">
              <w:rPr>
                <w:rFonts w:eastAsia="Arial"/>
                <w:i/>
                <w:szCs w:val="26"/>
              </w:rPr>
              <w:t xml:space="preserve">Thân bài </w:t>
            </w:r>
            <w:r w:rsidRPr="00C06CD1">
              <w:rPr>
                <w:rFonts w:eastAsia="Arial"/>
                <w:szCs w:val="26"/>
              </w:rPr>
              <w:t xml:space="preserve">triển khai các luận điểm để giải quyết vấn đề. </w:t>
            </w:r>
            <w:r w:rsidRPr="00C06CD1">
              <w:rPr>
                <w:rFonts w:eastAsia="Arial"/>
                <w:i/>
                <w:szCs w:val="26"/>
              </w:rPr>
              <w:t>Kết bài</w:t>
            </w:r>
            <w:r w:rsidRPr="00C06CD1">
              <w:rPr>
                <w:rFonts w:eastAsia="Arial"/>
                <w:szCs w:val="26"/>
              </w:rPr>
              <w:t xml:space="preserve"> đánh giá, kết luận được vấn đề.</w:t>
            </w:r>
          </w:p>
        </w:tc>
        <w:tc>
          <w:tcPr>
            <w:tcW w:w="924" w:type="dxa"/>
          </w:tcPr>
          <w:p w:rsidR="00C06CD1" w:rsidRPr="00C06CD1" w:rsidRDefault="00C06CD1" w:rsidP="00C06CD1">
            <w:pPr>
              <w:rPr>
                <w:rFonts w:eastAsia="Arial"/>
                <w:b/>
                <w:bCs/>
                <w:szCs w:val="26"/>
              </w:rPr>
            </w:pPr>
          </w:p>
          <w:p w:rsidR="00C06CD1" w:rsidRPr="00C06CD1" w:rsidRDefault="00C06CD1" w:rsidP="00C06CD1">
            <w:pPr>
              <w:jc w:val="center"/>
              <w:rPr>
                <w:rFonts w:eastAsia="Arial"/>
                <w:b/>
                <w:bCs/>
                <w:szCs w:val="26"/>
              </w:rPr>
            </w:pPr>
          </w:p>
        </w:tc>
      </w:tr>
      <w:tr w:rsidR="00C06CD1" w:rsidRPr="00C06CD1" w:rsidTr="007F7C48">
        <w:tc>
          <w:tcPr>
            <w:tcW w:w="9206" w:type="dxa"/>
          </w:tcPr>
          <w:p w:rsidR="00C06CD1" w:rsidRPr="00C06CD1" w:rsidRDefault="00C06CD1" w:rsidP="00C06CD1">
            <w:pPr>
              <w:numPr>
                <w:ilvl w:val="0"/>
                <w:numId w:val="2"/>
              </w:numPr>
              <w:spacing w:after="200" w:line="276" w:lineRule="auto"/>
              <w:jc w:val="both"/>
              <w:rPr>
                <w:rFonts w:eastAsia="Arial"/>
                <w:b/>
                <w:szCs w:val="26"/>
              </w:rPr>
            </w:pPr>
            <w:r w:rsidRPr="00C06CD1">
              <w:rPr>
                <w:rFonts w:eastAsia="Arial"/>
                <w:b/>
                <w:szCs w:val="26"/>
              </w:rPr>
              <w:t>Yêu cầu về kiến thức</w:t>
            </w:r>
          </w:p>
          <w:p w:rsidR="00C06CD1" w:rsidRPr="00C06CD1" w:rsidRDefault="00C06CD1" w:rsidP="00C06CD1">
            <w:pPr>
              <w:jc w:val="both"/>
              <w:rPr>
                <w:rFonts w:eastAsia="Arial"/>
                <w:szCs w:val="26"/>
              </w:rPr>
            </w:pPr>
            <w:r w:rsidRPr="00C06CD1">
              <w:rPr>
                <w:szCs w:val="26"/>
              </w:rPr>
              <w:t xml:space="preserve">- Thí sinh có thể trình bày vấn đề nghị luận theo nhiều cách khác nhau nhưng </w:t>
            </w:r>
            <w:r w:rsidRPr="00C06CD1">
              <w:rPr>
                <w:rFonts w:eastAsia="Arial"/>
                <w:szCs w:val="26"/>
              </w:rPr>
              <w:t>phải xuất phát từ nội dung đoạn thơ và phù hợp với yêu cầu đề ra.</w:t>
            </w:r>
          </w:p>
          <w:p w:rsidR="00C06CD1" w:rsidRPr="00C06CD1" w:rsidRDefault="00C06CD1" w:rsidP="00C06CD1">
            <w:pPr>
              <w:jc w:val="both"/>
              <w:rPr>
                <w:rFonts w:eastAsia="Arial"/>
                <w:b/>
                <w:szCs w:val="26"/>
              </w:rPr>
            </w:pPr>
            <w:r w:rsidRPr="00C06CD1">
              <w:rPr>
                <w:szCs w:val="26"/>
              </w:rPr>
              <w:t xml:space="preserve">- </w:t>
            </w:r>
            <w:r w:rsidRPr="00C06CD1">
              <w:rPr>
                <w:rFonts w:eastAsia="Calibri"/>
                <w:szCs w:val="26"/>
              </w:rPr>
              <w:t>Nội dung chính của bài viết cần đáp ứng những yêu cầu cơ bản dưới đây:</w:t>
            </w:r>
          </w:p>
        </w:tc>
        <w:tc>
          <w:tcPr>
            <w:tcW w:w="924" w:type="dxa"/>
          </w:tcPr>
          <w:p w:rsidR="00C06CD1" w:rsidRPr="00C06CD1" w:rsidRDefault="00C06CD1" w:rsidP="00C06CD1">
            <w:pPr>
              <w:jc w:val="center"/>
              <w:rPr>
                <w:rFonts w:eastAsia="Arial"/>
                <w:szCs w:val="26"/>
              </w:rPr>
            </w:pPr>
            <w:r w:rsidRPr="00C06CD1">
              <w:rPr>
                <w:rFonts w:eastAsia="Arial"/>
                <w:szCs w:val="26"/>
              </w:rPr>
              <w:t>4,5</w:t>
            </w:r>
          </w:p>
          <w:p w:rsidR="00C06CD1" w:rsidRPr="00C06CD1" w:rsidRDefault="00C06CD1" w:rsidP="00C06CD1">
            <w:pPr>
              <w:jc w:val="center"/>
              <w:rPr>
                <w:rFonts w:eastAsia="Arial"/>
                <w:b/>
                <w:bCs/>
                <w:szCs w:val="26"/>
              </w:rPr>
            </w:pPr>
          </w:p>
        </w:tc>
      </w:tr>
      <w:tr w:rsidR="00C06CD1" w:rsidRPr="00C06CD1" w:rsidTr="007F7C48">
        <w:trPr>
          <w:trHeight w:val="431"/>
        </w:trPr>
        <w:tc>
          <w:tcPr>
            <w:tcW w:w="9206" w:type="dxa"/>
          </w:tcPr>
          <w:p w:rsidR="00C06CD1" w:rsidRPr="00C06CD1" w:rsidRDefault="00C06CD1" w:rsidP="00C06CD1">
            <w:pPr>
              <w:numPr>
                <w:ilvl w:val="0"/>
                <w:numId w:val="3"/>
              </w:numPr>
              <w:spacing w:after="200" w:line="276" w:lineRule="auto"/>
              <w:jc w:val="both"/>
              <w:rPr>
                <w:rFonts w:eastAsia="Arial"/>
                <w:szCs w:val="26"/>
              </w:rPr>
            </w:pPr>
            <w:r w:rsidRPr="00C06CD1">
              <w:rPr>
                <w:rFonts w:eastAsia="Calibri"/>
                <w:b/>
                <w:szCs w:val="26"/>
              </w:rPr>
              <w:t xml:space="preserve">Xác định đúng vấn đề nghị luận: </w:t>
            </w:r>
            <w:r w:rsidRPr="00C06CD1">
              <w:rPr>
                <w:rFonts w:eastAsia="Calibri"/>
                <w:bCs/>
                <w:szCs w:val="26"/>
              </w:rPr>
              <w:t xml:space="preserve">Cảm nhận ba khổ thơ cuối trong </w:t>
            </w:r>
            <w:r w:rsidRPr="00C06CD1">
              <w:rPr>
                <w:rFonts w:eastAsia="Calibri"/>
                <w:bCs/>
                <w:i/>
                <w:iCs/>
                <w:szCs w:val="26"/>
              </w:rPr>
              <w:t>Bài thơ về tiểu đội xe không kính</w:t>
            </w:r>
            <w:r w:rsidRPr="00C06CD1">
              <w:rPr>
                <w:rFonts w:eastAsia="Calibri"/>
                <w:bCs/>
                <w:szCs w:val="26"/>
              </w:rPr>
              <w:t xml:space="preserve"> (Phạm Tiến Duật). </w:t>
            </w:r>
          </w:p>
        </w:tc>
        <w:tc>
          <w:tcPr>
            <w:tcW w:w="924" w:type="dxa"/>
          </w:tcPr>
          <w:p w:rsidR="00C06CD1" w:rsidRPr="00C06CD1" w:rsidRDefault="00C06CD1" w:rsidP="00C06CD1">
            <w:pPr>
              <w:jc w:val="center"/>
              <w:rPr>
                <w:rFonts w:eastAsia="Arial"/>
                <w:szCs w:val="26"/>
              </w:rPr>
            </w:pPr>
            <w:r w:rsidRPr="00C06CD1">
              <w:rPr>
                <w:rFonts w:eastAsia="Arial"/>
                <w:szCs w:val="26"/>
              </w:rPr>
              <w:t>0,5</w:t>
            </w:r>
          </w:p>
        </w:tc>
      </w:tr>
      <w:tr w:rsidR="00C06CD1" w:rsidRPr="00C06CD1" w:rsidTr="007F7C48">
        <w:trPr>
          <w:trHeight w:val="315"/>
        </w:trPr>
        <w:tc>
          <w:tcPr>
            <w:tcW w:w="9206" w:type="dxa"/>
          </w:tcPr>
          <w:p w:rsidR="00C06CD1" w:rsidRPr="00C06CD1" w:rsidRDefault="00C06CD1" w:rsidP="00C06CD1">
            <w:pPr>
              <w:jc w:val="both"/>
              <w:rPr>
                <w:rFonts w:eastAsia="Calibri"/>
                <w:b/>
                <w:szCs w:val="26"/>
              </w:rPr>
            </w:pPr>
            <w:r w:rsidRPr="00C06CD1">
              <w:rPr>
                <w:rFonts w:eastAsia="Calibri"/>
                <w:b/>
                <w:szCs w:val="26"/>
              </w:rPr>
              <w:t>2.Triển khai vấn đề nghị luận</w:t>
            </w:r>
          </w:p>
        </w:tc>
        <w:tc>
          <w:tcPr>
            <w:tcW w:w="924" w:type="dxa"/>
          </w:tcPr>
          <w:p w:rsidR="00C06CD1" w:rsidRPr="00C06CD1" w:rsidRDefault="00C06CD1" w:rsidP="00C06CD1">
            <w:pPr>
              <w:jc w:val="center"/>
              <w:rPr>
                <w:rFonts w:eastAsia="Arial"/>
                <w:szCs w:val="26"/>
              </w:rPr>
            </w:pPr>
            <w:r w:rsidRPr="00C06CD1">
              <w:rPr>
                <w:rFonts w:eastAsia="Arial"/>
                <w:szCs w:val="26"/>
              </w:rPr>
              <w:t>4,0</w:t>
            </w:r>
          </w:p>
        </w:tc>
      </w:tr>
      <w:tr w:rsidR="00C06CD1" w:rsidRPr="00C06CD1" w:rsidTr="007F7C48">
        <w:trPr>
          <w:trHeight w:val="313"/>
        </w:trPr>
        <w:tc>
          <w:tcPr>
            <w:tcW w:w="9206" w:type="dxa"/>
          </w:tcPr>
          <w:p w:rsidR="00C06CD1" w:rsidRPr="00C06CD1" w:rsidRDefault="00C06CD1" w:rsidP="00C06CD1">
            <w:pPr>
              <w:jc w:val="both"/>
              <w:rPr>
                <w:rFonts w:eastAsia="Arial"/>
                <w:b/>
                <w:iCs/>
                <w:szCs w:val="26"/>
              </w:rPr>
            </w:pPr>
            <w:r w:rsidRPr="00C06CD1">
              <w:rPr>
                <w:rFonts w:eastAsia="Arial"/>
                <w:b/>
                <w:iCs/>
                <w:szCs w:val="26"/>
              </w:rPr>
              <w:t>a. Giới thiệu tác giả, tác phẩm, đoạn thơ</w:t>
            </w:r>
          </w:p>
          <w:p w:rsidR="00C06CD1" w:rsidRPr="00C06CD1" w:rsidRDefault="00C06CD1" w:rsidP="00C06CD1">
            <w:pPr>
              <w:jc w:val="both"/>
              <w:rPr>
                <w:rFonts w:eastAsia="Calibri"/>
                <w:iCs/>
                <w:szCs w:val="26"/>
              </w:rPr>
            </w:pPr>
            <w:r w:rsidRPr="00C06CD1">
              <w:rPr>
                <w:rFonts w:eastAsia="Arial"/>
                <w:iCs/>
                <w:szCs w:val="26"/>
              </w:rPr>
              <w:t xml:space="preserve">- </w:t>
            </w:r>
            <w:r w:rsidRPr="00C06CD1">
              <w:rPr>
                <w:rFonts w:eastAsia="Calibri"/>
                <w:iCs/>
                <w:szCs w:val="26"/>
              </w:rPr>
              <w:t>Giới thiệu tác giả Phạm Tiến Duật.</w:t>
            </w:r>
          </w:p>
          <w:p w:rsidR="00C06CD1" w:rsidRPr="00C06CD1" w:rsidRDefault="00C06CD1" w:rsidP="00C06CD1">
            <w:pPr>
              <w:jc w:val="both"/>
              <w:rPr>
                <w:rFonts w:eastAsia="Arial"/>
                <w:iCs/>
                <w:spacing w:val="-4"/>
                <w:szCs w:val="26"/>
              </w:rPr>
            </w:pPr>
            <w:r w:rsidRPr="00C06CD1">
              <w:rPr>
                <w:rFonts w:eastAsia="Calibri"/>
                <w:iCs/>
                <w:szCs w:val="26"/>
              </w:rPr>
              <w:t xml:space="preserve">- Giới thiệu </w:t>
            </w:r>
            <w:r w:rsidRPr="00C06CD1">
              <w:rPr>
                <w:rFonts w:eastAsia="Calibri"/>
                <w:i/>
                <w:szCs w:val="26"/>
              </w:rPr>
              <w:t>Bài thơ về tiểu đội xe không kính</w:t>
            </w:r>
            <w:r w:rsidRPr="00C06CD1">
              <w:rPr>
                <w:rFonts w:eastAsia="Calibri"/>
                <w:iCs/>
                <w:szCs w:val="26"/>
              </w:rPr>
              <w:t xml:space="preserve"> và đoạn thơ.</w:t>
            </w:r>
          </w:p>
        </w:tc>
        <w:tc>
          <w:tcPr>
            <w:tcW w:w="924" w:type="dxa"/>
          </w:tcPr>
          <w:p w:rsidR="00C06CD1" w:rsidRPr="00C06CD1" w:rsidRDefault="00C06CD1" w:rsidP="00C06CD1">
            <w:pPr>
              <w:jc w:val="center"/>
              <w:rPr>
                <w:rFonts w:eastAsia="Arial"/>
                <w:szCs w:val="26"/>
              </w:rPr>
            </w:pPr>
            <w:r w:rsidRPr="00C06CD1">
              <w:rPr>
                <w:rFonts w:eastAsia="Arial"/>
                <w:i/>
                <w:iCs/>
                <w:szCs w:val="26"/>
              </w:rPr>
              <w:t>0,5</w:t>
            </w:r>
          </w:p>
        </w:tc>
      </w:tr>
      <w:tr w:rsidR="00C06CD1" w:rsidRPr="00C06CD1" w:rsidTr="007F7C48">
        <w:trPr>
          <w:trHeight w:val="313"/>
        </w:trPr>
        <w:tc>
          <w:tcPr>
            <w:tcW w:w="9206" w:type="dxa"/>
          </w:tcPr>
          <w:p w:rsidR="00C06CD1" w:rsidRPr="00C06CD1" w:rsidRDefault="00C06CD1" w:rsidP="00C06CD1">
            <w:pPr>
              <w:jc w:val="both"/>
              <w:rPr>
                <w:rFonts w:eastAsia="Arial"/>
                <w:i/>
                <w:iCs/>
                <w:szCs w:val="26"/>
              </w:rPr>
            </w:pPr>
            <w:r w:rsidRPr="00C06CD1">
              <w:rPr>
                <w:rFonts w:eastAsia="Arial"/>
                <w:b/>
                <w:szCs w:val="26"/>
              </w:rPr>
              <w:t>b. Cảm nhận về đoạn thơ</w:t>
            </w:r>
          </w:p>
        </w:tc>
        <w:tc>
          <w:tcPr>
            <w:tcW w:w="924" w:type="dxa"/>
          </w:tcPr>
          <w:p w:rsidR="00C06CD1" w:rsidRPr="00C06CD1" w:rsidRDefault="00C06CD1" w:rsidP="00C06CD1">
            <w:pPr>
              <w:jc w:val="center"/>
              <w:rPr>
                <w:rFonts w:eastAsia="Arial"/>
                <w:szCs w:val="26"/>
              </w:rPr>
            </w:pPr>
            <w:r w:rsidRPr="00C06CD1">
              <w:rPr>
                <w:rFonts w:eastAsia="Arial"/>
                <w:i/>
                <w:iCs/>
                <w:szCs w:val="26"/>
              </w:rPr>
              <w:t>3,0</w:t>
            </w:r>
          </w:p>
        </w:tc>
      </w:tr>
      <w:tr w:rsidR="00C06CD1" w:rsidRPr="00C06CD1" w:rsidTr="007F7C48">
        <w:trPr>
          <w:trHeight w:val="2817"/>
        </w:trPr>
        <w:tc>
          <w:tcPr>
            <w:tcW w:w="9206" w:type="dxa"/>
          </w:tcPr>
          <w:p w:rsidR="00C06CD1" w:rsidRPr="00C06CD1" w:rsidRDefault="00C06CD1" w:rsidP="00C06CD1">
            <w:pPr>
              <w:shd w:val="clear" w:color="auto" w:fill="FFFFFF"/>
              <w:jc w:val="both"/>
              <w:rPr>
                <w:rFonts w:eastAsia="Arial"/>
                <w:b/>
                <w:bCs/>
                <w:szCs w:val="26"/>
              </w:rPr>
            </w:pPr>
            <w:r w:rsidRPr="00C06CD1">
              <w:rPr>
                <w:rFonts w:eastAsia="Arial"/>
                <w:b/>
                <w:bCs/>
                <w:szCs w:val="26"/>
              </w:rPr>
              <w:t>b1) Nội dung:</w:t>
            </w:r>
          </w:p>
          <w:p w:rsidR="00C06CD1" w:rsidRPr="00C06CD1" w:rsidRDefault="00C06CD1" w:rsidP="00C06CD1">
            <w:pPr>
              <w:shd w:val="clear" w:color="auto" w:fill="FFFFFF"/>
              <w:ind w:firstLineChars="150" w:firstLine="392"/>
              <w:jc w:val="both"/>
              <w:rPr>
                <w:rFonts w:eastAsia="Calibri"/>
                <w:szCs w:val="26"/>
              </w:rPr>
            </w:pPr>
            <w:r w:rsidRPr="00C06CD1">
              <w:rPr>
                <w:rFonts w:eastAsia="Arial"/>
                <w:b/>
                <w:bCs/>
                <w:szCs w:val="26"/>
              </w:rPr>
              <w:t xml:space="preserve"> </w:t>
            </w:r>
            <w:r w:rsidRPr="00C06CD1">
              <w:rPr>
                <w:rFonts w:eastAsia="Calibri"/>
                <w:szCs w:val="26"/>
              </w:rPr>
              <w:t xml:space="preserve">Đoạn thơ </w:t>
            </w:r>
            <w:r w:rsidRPr="00C06CD1">
              <w:rPr>
                <w:rFonts w:eastAsia="Calibri"/>
                <w:i/>
                <w:iCs/>
                <w:szCs w:val="26"/>
              </w:rPr>
              <w:t>(gồm ba khổ cuối)</w:t>
            </w:r>
            <w:r w:rsidRPr="00C06CD1">
              <w:rPr>
                <w:rFonts w:eastAsia="Calibri"/>
                <w:szCs w:val="26"/>
              </w:rPr>
              <w:t xml:space="preserve"> tập trung thể hiện vẻ đẹp của người lính lái xe trên tuyến đường Trường Sơn trong thời kì kháng chiến chống Mĩ: </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Tình đồng chí, đồng đội sâu đậm:</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xml:space="preserve">+ Họ dành cho nhau tình cảm chân thành, nồng nhiệt. </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Họ xem nhau như người thân trong một gia đình.</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xml:space="preserve">- Tinh thần lạc quan vượt lên gian khó, ý chí chiến đấu kiên cường: </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Dù</w:t>
            </w:r>
            <w:r w:rsidRPr="00C06CD1">
              <w:rPr>
                <w:rFonts w:eastAsia="Calibri"/>
                <w:szCs w:val="26"/>
                <w:lang w:val="vi-VN"/>
              </w:rPr>
              <w:t xml:space="preserve"> </w:t>
            </w:r>
            <w:r w:rsidRPr="00C06CD1">
              <w:rPr>
                <w:rFonts w:eastAsia="Calibri"/>
                <w:szCs w:val="26"/>
              </w:rPr>
              <w:t xml:space="preserve">trong hoàn cảnh hiểm nguy, dù trải qua </w:t>
            </w:r>
            <w:r w:rsidRPr="00C06CD1">
              <w:rPr>
                <w:rFonts w:eastAsia="Calibri"/>
                <w:szCs w:val="26"/>
                <w:lang w:val="vi-VN"/>
              </w:rPr>
              <w:t xml:space="preserve">cuộc sống sinh hoạt tạm bợ, cực khổ </w:t>
            </w:r>
            <w:r w:rsidRPr="00C06CD1">
              <w:rPr>
                <w:rFonts w:eastAsia="Calibri"/>
                <w:szCs w:val="26"/>
              </w:rPr>
              <w:t>nhưng người lính vẫn giữ tinh thần lạc quan, hướng về phía trước với niềm tin tất thắng.</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Dù phương tiện chiến đấu</w:t>
            </w:r>
            <w:r w:rsidRPr="00C06CD1">
              <w:rPr>
                <w:rFonts w:eastAsia="Calibri"/>
                <w:szCs w:val="26"/>
                <w:lang w:val="vi-VN"/>
              </w:rPr>
              <w:t xml:space="preserve"> bị tàn phá</w:t>
            </w:r>
            <w:r w:rsidRPr="00C06CD1">
              <w:rPr>
                <w:rFonts w:eastAsia="Calibri"/>
                <w:szCs w:val="26"/>
              </w:rPr>
              <w:t xml:space="preserve">, mất mát nhưng người lính vẫn kiên định ý chí quyết tâm giải phóng miền Nam, thống nhất đất nước. </w:t>
            </w:r>
          </w:p>
          <w:p w:rsidR="00C06CD1" w:rsidRPr="00C06CD1" w:rsidRDefault="00C06CD1" w:rsidP="00C06CD1">
            <w:pPr>
              <w:shd w:val="clear" w:color="auto" w:fill="FFFFFF"/>
              <w:jc w:val="both"/>
              <w:rPr>
                <w:rFonts w:eastAsia="Calibri"/>
                <w:i/>
                <w:iCs/>
                <w:szCs w:val="26"/>
              </w:rPr>
            </w:pPr>
            <w:r w:rsidRPr="00C06CD1">
              <w:rPr>
                <w:rFonts w:eastAsia="Arial"/>
                <w:b/>
                <w:bCs/>
                <w:szCs w:val="26"/>
              </w:rPr>
              <w:t>b2) Nghệ thuật:</w:t>
            </w:r>
          </w:p>
          <w:p w:rsidR="00C06CD1" w:rsidRPr="00C06CD1" w:rsidRDefault="00C06CD1" w:rsidP="00C06CD1">
            <w:pPr>
              <w:shd w:val="clear" w:color="auto" w:fill="FFFFFF"/>
              <w:ind w:firstLineChars="100" w:firstLine="260"/>
              <w:jc w:val="both"/>
              <w:rPr>
                <w:rFonts w:eastAsia="Calibri"/>
                <w:i/>
                <w:iCs/>
                <w:szCs w:val="26"/>
              </w:rPr>
            </w:pPr>
            <w:r w:rsidRPr="00C06CD1">
              <w:rPr>
                <w:rFonts w:eastAsia="Calibri"/>
                <w:szCs w:val="26"/>
              </w:rPr>
              <w:t>Thể thơ tự do; ngôn ngữ mộc mạc và giọng thơ khoẻ khoắn, hóm hỉnh, ngang tàng; hình ảnh thơ độc đáo, mới lạ; sử dụng hiệu quả các biện pháp tu từ,…</w:t>
            </w:r>
          </w:p>
        </w:tc>
        <w:tc>
          <w:tcPr>
            <w:tcW w:w="924" w:type="dxa"/>
          </w:tcPr>
          <w:p w:rsidR="00C06CD1" w:rsidRPr="00C06CD1" w:rsidRDefault="00C06CD1" w:rsidP="00C06CD1">
            <w:pPr>
              <w:jc w:val="both"/>
              <w:rPr>
                <w:rFonts w:eastAsia="Arial"/>
                <w:szCs w:val="26"/>
              </w:rPr>
            </w:pPr>
            <w:r w:rsidRPr="00C06CD1">
              <w:rPr>
                <w:rFonts w:eastAsia="Arial"/>
                <w:szCs w:val="26"/>
              </w:rPr>
              <w:t xml:space="preserve">      </w:t>
            </w:r>
          </w:p>
          <w:p w:rsidR="00C06CD1" w:rsidRPr="00C06CD1" w:rsidRDefault="00C06CD1" w:rsidP="00C06CD1">
            <w:pPr>
              <w:jc w:val="both"/>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jc w:val="both"/>
              <w:rPr>
                <w:rFonts w:eastAsia="Arial"/>
                <w:i/>
                <w:szCs w:val="26"/>
              </w:rPr>
            </w:pPr>
          </w:p>
        </w:tc>
      </w:tr>
      <w:tr w:rsidR="00C06CD1" w:rsidRPr="00C06CD1" w:rsidTr="007F7C48">
        <w:trPr>
          <w:trHeight w:val="300"/>
        </w:trPr>
        <w:tc>
          <w:tcPr>
            <w:tcW w:w="9206" w:type="dxa"/>
          </w:tcPr>
          <w:p w:rsidR="00C06CD1" w:rsidRPr="00C06CD1" w:rsidRDefault="00C06CD1" w:rsidP="00C06CD1">
            <w:pPr>
              <w:jc w:val="both"/>
              <w:rPr>
                <w:rFonts w:eastAsia="Calibri"/>
                <w:b/>
                <w:szCs w:val="26"/>
              </w:rPr>
            </w:pPr>
            <w:r w:rsidRPr="00C06CD1">
              <w:rPr>
                <w:rFonts w:eastAsia="Calibri"/>
                <w:b/>
                <w:szCs w:val="26"/>
              </w:rPr>
              <w:t>c. Đánh giá chung:</w:t>
            </w:r>
          </w:p>
        </w:tc>
        <w:tc>
          <w:tcPr>
            <w:tcW w:w="924" w:type="dxa"/>
          </w:tcPr>
          <w:p w:rsidR="00C06CD1" w:rsidRPr="00C06CD1" w:rsidRDefault="00C06CD1" w:rsidP="00C06CD1">
            <w:pPr>
              <w:jc w:val="center"/>
              <w:rPr>
                <w:rFonts w:eastAsia="Arial"/>
                <w:szCs w:val="26"/>
                <w:lang w:val="fr-FR"/>
              </w:rPr>
            </w:pPr>
            <w:r w:rsidRPr="00C06CD1">
              <w:rPr>
                <w:rFonts w:eastAsia="Arial"/>
                <w:i/>
                <w:iCs/>
                <w:szCs w:val="26"/>
                <w:lang w:val="fr-FR"/>
              </w:rPr>
              <w:t>0</w:t>
            </w:r>
            <w:r w:rsidRPr="00C06CD1">
              <w:rPr>
                <w:rFonts w:eastAsia="Arial"/>
                <w:i/>
                <w:iCs/>
                <w:szCs w:val="26"/>
              </w:rPr>
              <w:t>,</w:t>
            </w:r>
            <w:r w:rsidRPr="00C06CD1">
              <w:rPr>
                <w:rFonts w:eastAsia="Arial"/>
                <w:i/>
                <w:iCs/>
                <w:szCs w:val="26"/>
                <w:lang w:val="fr-FR"/>
              </w:rPr>
              <w:t>5</w:t>
            </w:r>
          </w:p>
        </w:tc>
      </w:tr>
      <w:tr w:rsidR="00C06CD1" w:rsidRPr="00C06CD1" w:rsidTr="007F7C48">
        <w:trPr>
          <w:trHeight w:val="967"/>
        </w:trPr>
        <w:tc>
          <w:tcPr>
            <w:tcW w:w="9206" w:type="dxa"/>
          </w:tcPr>
          <w:p w:rsidR="00C06CD1" w:rsidRPr="00C06CD1" w:rsidRDefault="00C06CD1" w:rsidP="00C06CD1">
            <w:pPr>
              <w:spacing w:after="200"/>
              <w:contextualSpacing/>
              <w:jc w:val="both"/>
              <w:rPr>
                <w:rFonts w:eastAsia="Calibri"/>
                <w:szCs w:val="26"/>
              </w:rPr>
            </w:pPr>
            <w:r w:rsidRPr="00C06CD1">
              <w:rPr>
                <w:rFonts w:eastAsia="Calibri"/>
                <w:szCs w:val="26"/>
              </w:rPr>
              <w:t xml:space="preserve"> </w:t>
            </w:r>
            <w:r w:rsidRPr="00C06CD1">
              <w:rPr>
                <w:rFonts w:eastAsia="Calibri"/>
                <w:szCs w:val="26"/>
                <w:lang w:val="vi-VN"/>
              </w:rPr>
              <w:t xml:space="preserve">     </w:t>
            </w:r>
            <w:r w:rsidRPr="00C06CD1">
              <w:rPr>
                <w:rFonts w:eastAsia="Calibri"/>
                <w:color w:val="000000"/>
                <w:szCs w:val="26"/>
              </w:rPr>
              <w:t>Nằm trong mạch cảm xúc của bài thơ, đoạn thơ thể hiện vẻ đẹp hình tượng người lính trong cuộc kháng chiến chống Mĩ cứu nước.Từ đó khơi gợi trong lòng mọi người tình yêu quê hương, đất nước và tự hào về con người Việt Nam anh dũng, kiên cường.</w:t>
            </w:r>
          </w:p>
        </w:tc>
        <w:tc>
          <w:tcPr>
            <w:tcW w:w="924" w:type="dxa"/>
          </w:tcPr>
          <w:p w:rsidR="00C06CD1" w:rsidRPr="00C06CD1" w:rsidRDefault="00C06CD1" w:rsidP="00C06CD1">
            <w:pPr>
              <w:jc w:val="both"/>
              <w:rPr>
                <w:rFonts w:eastAsia="Arial"/>
                <w:szCs w:val="26"/>
                <w:lang w:val="fr-FR"/>
              </w:rPr>
            </w:pPr>
          </w:p>
        </w:tc>
      </w:tr>
      <w:tr w:rsidR="00C06CD1" w:rsidRPr="00C06CD1" w:rsidTr="007F7C48">
        <w:trPr>
          <w:trHeight w:val="342"/>
        </w:trPr>
        <w:tc>
          <w:tcPr>
            <w:tcW w:w="9206" w:type="dxa"/>
          </w:tcPr>
          <w:p w:rsidR="00C06CD1" w:rsidRPr="00C06CD1" w:rsidRDefault="00C06CD1" w:rsidP="00C06CD1">
            <w:pPr>
              <w:spacing w:after="200"/>
              <w:contextualSpacing/>
              <w:jc w:val="center"/>
              <w:rPr>
                <w:rFonts w:eastAsia="Calibri"/>
                <w:b/>
                <w:bCs/>
                <w:szCs w:val="26"/>
              </w:rPr>
            </w:pPr>
            <w:r w:rsidRPr="00C06CD1">
              <w:rPr>
                <w:rFonts w:eastAsia="Calibri"/>
                <w:b/>
                <w:bCs/>
                <w:szCs w:val="26"/>
              </w:rPr>
              <w:t>TỔNG :  I +II</w:t>
            </w:r>
          </w:p>
        </w:tc>
        <w:tc>
          <w:tcPr>
            <w:tcW w:w="924" w:type="dxa"/>
          </w:tcPr>
          <w:p w:rsidR="00C06CD1" w:rsidRPr="00C06CD1" w:rsidRDefault="00C06CD1" w:rsidP="00C06CD1">
            <w:pPr>
              <w:jc w:val="center"/>
              <w:rPr>
                <w:rFonts w:eastAsia="Arial"/>
                <w:b/>
                <w:bCs/>
                <w:szCs w:val="26"/>
              </w:rPr>
            </w:pPr>
            <w:r w:rsidRPr="00C06CD1">
              <w:rPr>
                <w:rFonts w:eastAsia="Arial"/>
                <w:b/>
                <w:bCs/>
                <w:szCs w:val="26"/>
              </w:rPr>
              <w:t>10,0</w:t>
            </w:r>
          </w:p>
        </w:tc>
      </w:tr>
    </w:tbl>
    <w:p w:rsidR="00C06CD1" w:rsidRPr="00C06CD1" w:rsidRDefault="00C06CD1" w:rsidP="00C06CD1">
      <w:pPr>
        <w:tabs>
          <w:tab w:val="left" w:pos="2069"/>
          <w:tab w:val="center" w:pos="4819"/>
        </w:tabs>
        <w:jc w:val="center"/>
        <w:rPr>
          <w:rFonts w:eastAsia="Calibri"/>
          <w:szCs w:val="26"/>
        </w:rPr>
      </w:pPr>
    </w:p>
    <w:p w:rsidR="00C06CD1" w:rsidRDefault="00C06CD1" w:rsidP="005C57F7">
      <w:pPr>
        <w:tabs>
          <w:tab w:val="left" w:pos="2069"/>
          <w:tab w:val="center" w:pos="4819"/>
        </w:tabs>
        <w:jc w:val="center"/>
        <w:rPr>
          <w:sz w:val="24"/>
        </w:rPr>
      </w:pPr>
      <w:r w:rsidRPr="00C06CD1">
        <w:rPr>
          <w:rFonts w:eastAsia="Calibri"/>
          <w:szCs w:val="26"/>
        </w:rPr>
        <w:t xml:space="preserve">……… </w:t>
      </w:r>
      <w:r w:rsidRPr="00C06CD1">
        <w:rPr>
          <w:rFonts w:eastAsia="Calibri"/>
          <w:b/>
          <w:bCs/>
          <w:szCs w:val="26"/>
        </w:rPr>
        <w:t>HẾT</w:t>
      </w:r>
      <w:r w:rsidRPr="00C06CD1">
        <w:rPr>
          <w:rFonts w:eastAsia="Calibri"/>
          <w:szCs w:val="26"/>
        </w:rPr>
        <w:t xml:space="preserve"> ………</w:t>
      </w:r>
    </w:p>
    <w:sectPr w:rsidR="00C06CD1">
      <w:headerReference w:type="default" r:id="rId8"/>
      <w:footerReference w:type="default" r:id="rId9"/>
      <w:pgSz w:w="11907" w:h="16840"/>
      <w:pgMar w:top="788" w:right="851" w:bottom="0" w:left="1247" w:header="567" w:footer="22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EC4" w:rsidRDefault="003C2EC4">
      <w:r>
        <w:separator/>
      </w:r>
    </w:p>
  </w:endnote>
  <w:endnote w:type="continuationSeparator" w:id="0">
    <w:p w:rsidR="003C2EC4" w:rsidRDefault="003C2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99E36233-E589-4872-853D-4072A35FF081}"/>
  </w:font>
  <w:font w:name="Verdana">
    <w:panose1 w:val="020B0604030504040204"/>
    <w:charset w:val="00"/>
    <w:family w:val="swiss"/>
    <w:pitch w:val="variable"/>
    <w:sig w:usb0="A10006FF" w:usb1="4000205B" w:usb2="00000010" w:usb3="00000000" w:csb0="0000019F" w:csb1="00000000"/>
    <w:embedRegular r:id="rId2" w:fontKey="{E11672D3-BFB1-4F32-A6F2-D9CC64D87EF8}"/>
  </w:font>
  <w:font w:name="Calibri">
    <w:panose1 w:val="020F0502020204030204"/>
    <w:charset w:val="00"/>
    <w:family w:val="swiss"/>
    <w:pitch w:val="variable"/>
    <w:sig w:usb0="E10002FF" w:usb1="4000ACFF" w:usb2="00000009" w:usb3="00000000" w:csb0="0000019F" w:csb1="00000000"/>
    <w:embedRegular r:id="rId3" w:fontKey="{692FA1F6-86FB-4142-9246-7DFD12A8CF65}"/>
    <w:embedBold r:id="rId4" w:fontKey="{532907FD-737D-4EDA-A044-E337D71B3665}"/>
    <w:embedItalic r:id="rId5" w:fontKey="{D7E29C0B-0398-4BBB-BCCC-0D88F930D5E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BE806D1D-9290-4DDF-B498-4EDFC08A1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7F7" w:rsidRPr="005C57F7" w:rsidRDefault="005C57F7" w:rsidP="005C57F7">
    <w:pPr>
      <w:widowControl w:val="0"/>
      <w:tabs>
        <w:tab w:val="center" w:pos="4680"/>
        <w:tab w:val="right" w:pos="9360"/>
        <w:tab w:val="right" w:pos="10348"/>
      </w:tabs>
      <w:spacing w:before="120" w:after="120"/>
      <w:rPr>
        <w:rFonts w:eastAsia="SimSun"/>
        <w:color w:val="000000"/>
        <w:kern w:val="2"/>
        <w:sz w:val="24"/>
        <w:lang w:eastAsia="zh-CN"/>
      </w:rPr>
    </w:pPr>
    <w:r w:rsidRPr="005C57F7">
      <w:rPr>
        <w:rFonts w:eastAsia="SimSun"/>
        <w:b/>
        <w:color w:val="000000"/>
        <w:kern w:val="2"/>
        <w:sz w:val="24"/>
        <w:lang w:val="nl-NL" w:eastAsia="zh-CN"/>
      </w:rPr>
      <w:t xml:space="preserve">                                                                 </w:t>
    </w:r>
    <w:r w:rsidRPr="005C57F7">
      <w:rPr>
        <w:rFonts w:eastAsia="SimSun"/>
        <w:b/>
        <w:color w:val="00B0F0"/>
        <w:kern w:val="2"/>
        <w:sz w:val="24"/>
        <w:lang w:val="nl-NL" w:eastAsia="zh-CN"/>
      </w:rPr>
      <w:t/>
    </w:r>
    <w:r w:rsidRPr="005C57F7">
      <w:rPr>
        <w:rFonts w:eastAsia="SimSun"/>
        <w:b/>
        <w:color w:val="FF0000"/>
        <w:kern w:val="2"/>
        <w:sz w:val="24"/>
        <w:lang w:val="nl-NL" w:eastAsia="zh-CN"/>
      </w:rPr>
      <w:t xml:space="preserve"/>
    </w:r>
    <w:r w:rsidRPr="005C57F7">
      <w:rPr>
        <w:rFonts w:eastAsia="SimSun"/>
        <w:b/>
        <w:color w:val="000000"/>
        <w:kern w:val="2"/>
        <w:sz w:val="24"/>
        <w:lang w:eastAsia="zh-CN"/>
      </w:rPr>
      <w:t xml:space="preserve">                                </w:t>
    </w:r>
    <w:r w:rsidRPr="005C57F7">
      <w:rPr>
        <w:rFonts w:eastAsia="SimSun"/>
        <w:b/>
        <w:color w:val="FF0000"/>
        <w:kern w:val="2"/>
        <w:sz w:val="24"/>
        <w:lang w:eastAsia="zh-CN"/>
      </w:rPr>
      <w:t>Trang</w:t>
    </w:r>
    <w:r w:rsidRPr="005C57F7">
      <w:rPr>
        <w:rFonts w:eastAsia="SimSun"/>
        <w:b/>
        <w:color w:val="0070C0"/>
        <w:kern w:val="2"/>
        <w:sz w:val="24"/>
        <w:lang w:eastAsia="zh-CN"/>
      </w:rPr>
      <w:t xml:space="preserve"> </w:t>
    </w:r>
    <w:r w:rsidRPr="005C57F7">
      <w:rPr>
        <w:rFonts w:eastAsia="SimSun"/>
        <w:b/>
        <w:color w:val="0070C0"/>
        <w:kern w:val="2"/>
        <w:sz w:val="24"/>
        <w:lang w:eastAsia="zh-CN"/>
      </w:rPr>
      <w:fldChar w:fldCharType="begin"/>
    </w:r>
    <w:r w:rsidRPr="005C57F7">
      <w:rPr>
        <w:rFonts w:eastAsia="SimSun"/>
        <w:b/>
        <w:color w:val="0070C0"/>
        <w:kern w:val="2"/>
        <w:sz w:val="24"/>
        <w:lang w:eastAsia="zh-CN"/>
      </w:rPr>
      <w:instrText xml:space="preserve"> PAGE   \* MERGEFORMAT </w:instrText>
    </w:r>
    <w:r w:rsidRPr="005C57F7">
      <w:rPr>
        <w:rFonts w:eastAsia="SimSun"/>
        <w:b/>
        <w:color w:val="0070C0"/>
        <w:kern w:val="2"/>
        <w:sz w:val="24"/>
        <w:lang w:eastAsia="zh-CN"/>
      </w:rPr>
      <w:fldChar w:fldCharType="separate"/>
    </w:r>
    <w:r>
      <w:rPr>
        <w:rFonts w:eastAsia="SimSun"/>
        <w:b/>
        <w:noProof/>
        <w:color w:val="0070C0"/>
        <w:kern w:val="2"/>
        <w:sz w:val="24"/>
        <w:lang w:eastAsia="zh-CN"/>
      </w:rPr>
      <w:t>1</w:t>
    </w:r>
    <w:r w:rsidRPr="005C57F7">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EC4" w:rsidRDefault="003C2EC4">
      <w:r>
        <w:separator/>
      </w:r>
    </w:p>
  </w:footnote>
  <w:footnote w:type="continuationSeparator" w:id="0">
    <w:p w:rsidR="003C2EC4" w:rsidRDefault="003C2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7F7" w:rsidRPr="005C57F7" w:rsidRDefault="005C57F7" w:rsidP="005C57F7">
    <w:pPr>
      <w:widowControl w:val="0"/>
      <w:tabs>
        <w:tab w:val="center" w:pos="4513"/>
        <w:tab w:val="right" w:pos="9026"/>
      </w:tabs>
      <w:autoSpaceDE w:val="0"/>
      <w:autoSpaceDN w:val="0"/>
      <w:jc w:val="center"/>
      <w:rPr>
        <w:sz w:val="22"/>
        <w:szCs w:val="22"/>
        <w:lang w:val="vi"/>
      </w:rPr>
    </w:pPr>
    <w:r w:rsidRPr="005C57F7">
      <w:rPr>
        <w:rFonts w:eastAsia="Calibri"/>
        <w:b/>
        <w:color w:val="00B0F0"/>
        <w:sz w:val="24"/>
        <w:lang w:val="nl-NL"/>
      </w:rPr>
      <w:t/>
    </w:r>
    <w:r w:rsidRPr="005C57F7">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577EE"/>
    <w:multiLevelType w:val="singleLevel"/>
    <w:tmpl w:val="8EE577EE"/>
    <w:lvl w:ilvl="0">
      <w:start w:val="1"/>
      <w:numFmt w:val="decimal"/>
      <w:suff w:val="space"/>
      <w:lvlText w:val="%1."/>
      <w:lvlJc w:val="left"/>
      <w:rPr>
        <w:rFonts w:hint="default"/>
        <w:b/>
        <w:bCs/>
        <w:sz w:val="24"/>
        <w:szCs w:val="24"/>
      </w:rPr>
    </w:lvl>
  </w:abstractNum>
  <w:abstractNum w:abstractNumId="1">
    <w:nsid w:val="BD30CB77"/>
    <w:multiLevelType w:val="singleLevel"/>
    <w:tmpl w:val="BD30CB77"/>
    <w:lvl w:ilvl="0">
      <w:start w:val="1"/>
      <w:numFmt w:val="upperRoman"/>
      <w:suff w:val="space"/>
      <w:lvlText w:val="%1."/>
      <w:lvlJc w:val="left"/>
      <w:rPr>
        <w:rFonts w:hint="default"/>
        <w:b/>
        <w:bCs/>
      </w:rPr>
    </w:lvl>
  </w:abstractNum>
  <w:abstractNum w:abstractNumId="2">
    <w:nsid w:val="CB70D7C7"/>
    <w:multiLevelType w:val="singleLevel"/>
    <w:tmpl w:val="CB70D7C7"/>
    <w:lvl w:ilvl="0">
      <w:start w:val="1"/>
      <w:numFmt w:val="upperRoman"/>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04CE"/>
    <w:rsid w:val="00095CE7"/>
    <w:rsid w:val="00095FF2"/>
    <w:rsid w:val="00096FCF"/>
    <w:rsid w:val="000A0D0D"/>
    <w:rsid w:val="000A11DB"/>
    <w:rsid w:val="000A3E03"/>
    <w:rsid w:val="000A4D20"/>
    <w:rsid w:val="000A5882"/>
    <w:rsid w:val="000A75D1"/>
    <w:rsid w:val="000B2BEA"/>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7520"/>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AB1"/>
    <w:rsid w:val="00147FAA"/>
    <w:rsid w:val="00153DE2"/>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0939"/>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18AE"/>
    <w:rsid w:val="00281DB9"/>
    <w:rsid w:val="00283736"/>
    <w:rsid w:val="00284576"/>
    <w:rsid w:val="00285797"/>
    <w:rsid w:val="00292658"/>
    <w:rsid w:val="002953F2"/>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1384"/>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6787"/>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2EC4"/>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0AD4"/>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57F7"/>
    <w:rsid w:val="005C67B3"/>
    <w:rsid w:val="005D02DA"/>
    <w:rsid w:val="005D1AF8"/>
    <w:rsid w:val="005D1B7E"/>
    <w:rsid w:val="005D3F0C"/>
    <w:rsid w:val="005D7526"/>
    <w:rsid w:val="005E4B58"/>
    <w:rsid w:val="005E5C4C"/>
    <w:rsid w:val="005F0601"/>
    <w:rsid w:val="005F48ED"/>
    <w:rsid w:val="005F5A96"/>
    <w:rsid w:val="005F6608"/>
    <w:rsid w:val="005F79F4"/>
    <w:rsid w:val="00604BB3"/>
    <w:rsid w:val="00605295"/>
    <w:rsid w:val="006057A5"/>
    <w:rsid w:val="00612F3C"/>
    <w:rsid w:val="00613361"/>
    <w:rsid w:val="00614705"/>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5F7"/>
    <w:rsid w:val="00680AF7"/>
    <w:rsid w:val="00680C40"/>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B82"/>
    <w:rsid w:val="006D379A"/>
    <w:rsid w:val="006D42EF"/>
    <w:rsid w:val="006D4DC1"/>
    <w:rsid w:val="006D4DE3"/>
    <w:rsid w:val="006D59F9"/>
    <w:rsid w:val="006D6B7B"/>
    <w:rsid w:val="006D6FEE"/>
    <w:rsid w:val="006E462E"/>
    <w:rsid w:val="006E469D"/>
    <w:rsid w:val="006E4782"/>
    <w:rsid w:val="006E5BD4"/>
    <w:rsid w:val="006F35EA"/>
    <w:rsid w:val="006F37AD"/>
    <w:rsid w:val="006F43F7"/>
    <w:rsid w:val="006F4E39"/>
    <w:rsid w:val="006F5A8A"/>
    <w:rsid w:val="006F693B"/>
    <w:rsid w:val="0070087D"/>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06C"/>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467A"/>
    <w:rsid w:val="008A48ED"/>
    <w:rsid w:val="008A4C90"/>
    <w:rsid w:val="008B04BA"/>
    <w:rsid w:val="008B2D99"/>
    <w:rsid w:val="008B4276"/>
    <w:rsid w:val="008C2DBF"/>
    <w:rsid w:val="008C50DD"/>
    <w:rsid w:val="008C56D2"/>
    <w:rsid w:val="008C71BE"/>
    <w:rsid w:val="008C71D1"/>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68DC"/>
    <w:rsid w:val="0093083D"/>
    <w:rsid w:val="00933D08"/>
    <w:rsid w:val="00936B1A"/>
    <w:rsid w:val="00937F4C"/>
    <w:rsid w:val="0094006E"/>
    <w:rsid w:val="00941FE8"/>
    <w:rsid w:val="0094245C"/>
    <w:rsid w:val="0094268A"/>
    <w:rsid w:val="00943692"/>
    <w:rsid w:val="00944B2D"/>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0DD7"/>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14E2"/>
    <w:rsid w:val="00BF58DE"/>
    <w:rsid w:val="00C012DD"/>
    <w:rsid w:val="00C03FE4"/>
    <w:rsid w:val="00C06BE9"/>
    <w:rsid w:val="00C06CD1"/>
    <w:rsid w:val="00C06D61"/>
    <w:rsid w:val="00C102BA"/>
    <w:rsid w:val="00C127E3"/>
    <w:rsid w:val="00C17D5D"/>
    <w:rsid w:val="00C21E58"/>
    <w:rsid w:val="00C24D25"/>
    <w:rsid w:val="00C24E72"/>
    <w:rsid w:val="00C252CC"/>
    <w:rsid w:val="00C2684B"/>
    <w:rsid w:val="00C323FF"/>
    <w:rsid w:val="00C32573"/>
    <w:rsid w:val="00C37AEF"/>
    <w:rsid w:val="00C441A3"/>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5B83"/>
    <w:rsid w:val="00D55EB4"/>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0D9"/>
    <w:rsid w:val="00E70EC8"/>
    <w:rsid w:val="00E777CD"/>
    <w:rsid w:val="00E816EF"/>
    <w:rsid w:val="00E81D7C"/>
    <w:rsid w:val="00E85C8A"/>
    <w:rsid w:val="00E85E7A"/>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4CE"/>
    <w:rsid w:val="00FD09BD"/>
    <w:rsid w:val="00FD5449"/>
    <w:rsid w:val="00FD6094"/>
    <w:rsid w:val="00FE599D"/>
    <w:rsid w:val="00FE6993"/>
    <w:rsid w:val="00FE6C12"/>
    <w:rsid w:val="00FE6FF8"/>
    <w:rsid w:val="00FF3253"/>
    <w:rsid w:val="00FF6632"/>
    <w:rsid w:val="00FF7155"/>
    <w:rsid w:val="00FF71E5"/>
    <w:rsid w:val="03850707"/>
    <w:rsid w:val="06531DE1"/>
    <w:rsid w:val="0AD55DE1"/>
    <w:rsid w:val="0CE215B0"/>
    <w:rsid w:val="18FB2F93"/>
    <w:rsid w:val="26580C64"/>
    <w:rsid w:val="293521CA"/>
    <w:rsid w:val="2B7F33E5"/>
    <w:rsid w:val="2B810195"/>
    <w:rsid w:val="30C611EA"/>
    <w:rsid w:val="3AFC5296"/>
    <w:rsid w:val="3BD57463"/>
    <w:rsid w:val="48DF3154"/>
    <w:rsid w:val="4B6A71C8"/>
    <w:rsid w:val="4C705093"/>
    <w:rsid w:val="4E462533"/>
    <w:rsid w:val="51013398"/>
    <w:rsid w:val="565955F5"/>
    <w:rsid w:val="599972A5"/>
    <w:rsid w:val="5DDB2185"/>
    <w:rsid w:val="621375F4"/>
    <w:rsid w:val="65AC2438"/>
    <w:rsid w:val="71843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2023-09-12T15:56:00Z</dcterms:created>
  <dc:creator>admin</dc:creator>
  <dc:description>Đề tuyển sinh 10 môn văn chung Sở GD Quảng Nam 2023-2024 có đáp án được soạn dưới dạng file word và PDF gồm 3 trang. Các bạn xem và tải về ở dưới.</dc:description>
  <dcterms:modified xsi:type="dcterms:W3CDTF">2023-09-12T15:56:00Z</dcterms:modified>
  <cp:revision>1</cp:revision>
  <dc:title>Đề Tuyển Sinh 10 Môn Văn Chung Sở GD Quảng Nam 2023-2024 Có Đáp Án</dc:title>
</cp:coreProperties>
</file>