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0" w:type="dxa"/>
        <w:jc w:val="center"/>
        <w:tblInd w:w="1158" w:type="dxa"/>
        <w:tblLook w:val="01E0" w:firstRow="1" w:lastRow="1" w:firstColumn="1" w:lastColumn="1" w:noHBand="0" w:noVBand="0"/>
      </w:tblPr>
      <w:tblGrid>
        <w:gridCol w:w="4165"/>
        <w:gridCol w:w="6355"/>
      </w:tblGrid>
      <w:tr w:rsidR="006B3416" w:rsidRPr="00A03751">
        <w:trPr>
          <w:trHeight w:val="1668"/>
          <w:jc w:val="center"/>
        </w:trPr>
        <w:tc>
          <w:tcPr>
            <w:tcW w:w="4165" w:type="dxa"/>
            <w:shd w:val="clear" w:color="auto" w:fill="auto"/>
          </w:tcPr>
          <w:p w:rsidR="006B3416" w:rsidRDefault="006B3416">
            <w:pPr>
              <w:spacing w:line="320" w:lineRule="exact"/>
              <w:jc w:val="center"/>
              <w:rPr>
                <w:b/>
                <w:sz w:val="25"/>
                <w:szCs w:val="25"/>
              </w:rPr>
            </w:pPr>
            <w:r>
              <w:rPr>
                <w:b/>
                <w:sz w:val="25"/>
                <w:szCs w:val="25"/>
              </w:rPr>
              <w:t>PHÒNG</w:t>
            </w:r>
            <w:r w:rsidRPr="00A03751">
              <w:rPr>
                <w:b/>
                <w:sz w:val="25"/>
                <w:szCs w:val="25"/>
              </w:rPr>
              <w:t xml:space="preserve"> GIÁO DỤC VÀ ĐÀO TẠO</w:t>
            </w:r>
          </w:p>
          <w:p w:rsidR="00F75983" w:rsidRPr="00A03751" w:rsidRDefault="00F75983">
            <w:pPr>
              <w:spacing w:line="320" w:lineRule="exact"/>
              <w:jc w:val="center"/>
              <w:rPr>
                <w:b/>
                <w:sz w:val="25"/>
                <w:szCs w:val="25"/>
              </w:rPr>
            </w:pPr>
            <w:r>
              <w:rPr>
                <w:b/>
                <w:sz w:val="25"/>
                <w:szCs w:val="25"/>
              </w:rPr>
              <w:t>HUYỆN GIA VIỄN</w:t>
            </w:r>
          </w:p>
          <w:p w:rsidR="006B3416" w:rsidRPr="00A03751" w:rsidRDefault="00597F33">
            <w:pPr>
              <w:spacing w:line="320" w:lineRule="exact"/>
              <w:rPr>
                <w:sz w:val="25"/>
                <w:szCs w:val="25"/>
              </w:rPr>
            </w:pPr>
            <w:r>
              <w:rPr>
                <w:rFonts w:ascii="Arial" w:hAnsi="Arial"/>
                <w:noProof/>
                <w:sz w:val="22"/>
                <w:szCs w:val="22"/>
              </w:rPr>
              <mc:AlternateContent>
                <mc:Choice Requires="wps">
                  <w:drawing>
                    <wp:anchor distT="4294967295" distB="4294967295" distL="114300" distR="114300" simplePos="0" relativeHeight="251657216" behindDoc="0" locked="0" layoutInCell="0" allowOverlap="1">
                      <wp:simplePos x="0" y="0"/>
                      <wp:positionH relativeFrom="column">
                        <wp:posOffset>457835</wp:posOffset>
                      </wp:positionH>
                      <wp:positionV relativeFrom="paragraph">
                        <wp:posOffset>425449</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uDJyAEAAHYDAAAOAAAAZHJzL2Uyb0RvYy54bWysU9uO0zAQfUfiHyy/06RdyiVqug9dlpcF KnX5gKntJBa2xxq7Tfr32O6FBd4QebA8t+M5Zyar+8kadlQUNLqWz2c1Z8oJlNr1Lf/+/PjmA2ch gpNg0KmWn1Tg9+vXr1ajb9QCBzRSEUsgLjSjb/kQo2+qKohBWQgz9MqlYIdkISaT+koSjAndmmpR 1++qEUl6QqFCSN6Hc5CvC37XKRG/dV1QkZmWp95iOamc+3xW6xU0PYEftLi0Af/QhQXt0qM3qAeI wA6k/4KyWhAG7OJMoK2w67RQhUNiM6//YLMbwKvCJYkT/E2m8P9gxdfjlpiWLb/jzIFNI9pFAt0P kW3QuSQgErvLOo0+NCl947aUmYrJ7fwTih+BOdwM4HpV+n0++QQyzxXVbyXZCD69th+/oEw5cIhY RJs6shkyycGmMpvTbTZqikwk5/u6flsvORPXUAXNtc5TiJ8VWpYvLTfaZdWggeNTiLkPaK4p2e3w URtTJm8cG1v+cblYloKARssczGmB+v3GEDtC3p3yFVIp8jKN8OBkARsUyE+XewRtzvf0uHEXLTL9 s5B7lKctXTVKwy1dXhYxb89Lu1T/+l3WPwEAAP//AwBQSwMEFAAGAAgAAAAhAJzPE2XcAAAACAEA AA8AAABkcnMvZG93bnJldi54bWxMj8FOwzAQRO9I/IO1SFwq6jSgtgrZVAjIrRcKiOs2XpKIeJ3G bhv4+rriAMedGc2+yVej7dSBB986QZhNE1AslTOt1Ahvr+XNEpQPJIY6J4zwzR5WxeVFTplxR3nh wybUKpaIzwihCaHPtPZVw5b81PUs0ft0g6UQz6HWZqBjLLedTpNkri21Ej801PNjw9XXZm8RfPnO u/JnUk2Sj9vacbp7Wj8T4vXV+HAPKvAY/sJwxo/oUESmrduL8apDWKSzmESYL+Kks79M70BtfwVd 5Pr/gOIEAAD//wMAUEsBAi0AFAAGAAgAAAAhALaDOJL+AAAA4QEAABMAAAAAAAAAAAAAAAAAAAAA AFtDb250ZW50X1R5cGVzXS54bWxQSwECLQAUAAYACAAAACEAOP0h/9YAAACUAQAACwAAAAAAAAAA AAAAAAAvAQAAX3JlbHMvLnJlbHNQSwECLQAUAAYACAAAACEAA0rgycgBAAB2AwAADgAAAAAAAAAA AAAAAAAuAgAAZHJzL2Uyb0RvYy54bWxQSwECLQAUAAYACAAAACEAnM8TZdwAAAAIAQAADwAAAAAA AAAAAAAAAAAiBAAAZHJzL2Rvd25yZXYueG1sUEsFBgAAAAAEAAQA8wAAACsFAAAAAA== " o:allowincell="f"/>
                  </w:pict>
                </mc:Fallback>
              </mc:AlternateContent>
            </w:r>
            <w:r>
              <w:rPr>
                <w:rFonts w:ascii="Arial" w:hAnsi="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6B3416" w:rsidRPr="00A03751" w:rsidRDefault="006B3416" w:rsidP="006B3416">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2.75pt;width:147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nanKAIAAFAEAAAOAAAAZHJzL2Uyb0RvYy54bWysVF+P0zAMf0fiO0R5Z+2qrWzVutOxYwjp OJDu+ABZmrYRaRySbO349Dhpb4x/L4g+RHbs/Gz/bHdzM3SKnIR1EnRJ57OUEqE5VFI3Jf38tH+1 osR5piumQIuSnoWjN9uXLza9KUQGLahKWIIg2hW9KWnrvSmSxPFWdMzNwAiNxhpsxzyqtkkqy3pE 71SSpWme9GArY4EL5/D2bjTSbcSva8H9x7p2whNVUszNx9PG8xDOZLthRWOZaSWf0mD/kEXHpMag F6g75hk5WvkbVCe5BQe1n3HoEqhryUWsAauZp79U89gyI2ItSI4zF5rc/4PlD6dPlsiqpBklmnXY oicxePIGBpIFdnrjCnR6NOjmB7zGLsdKnbkH/sURDbuW6UbcWgt9K1iF2c3Dy+Tq6YjjAsih/wAV hmFHDxFoqG0XqEMyCKJjl86XzoRUeAi5yvN1iiaOtizP03wZQ7Di+bWxzr8T0JEglNRi5yM6O907 H7JhxbNLCOZAyWovlYqKbQ47ZcmJ4ZTs4zeh/+SmNOlLul5my5GAv0Kk8fsTRCc9jruSXUlXFydW BNre6ioOo2dSjTKmrPTEY6BuJNEPh2HqywGqMzJqYRxrXEMUWrDfKOlxpEvqvh6ZFZSo9xq7sp4v FmEHorJYvs5QsdeWw7WFaY5QJfWUjOLOj3tzNFY2LUYa50DDLXaylpHk0PIxqylvHNvI/bRiYS+u 9ej140ew/Q4AAP//AwBQSwMEFAAGAAgAAAAhAAfE8BbfAAAACAEAAA8AAABkcnMvZG93bnJldi54 bWxMj8FOwzAQRO9I/IO1SFwQdUjSNA3ZVAgJRG9QEFzd2E0i7HWw3TT8PeYEx9kZzbytN7PRbFLO D5YQbhYJMEWtlQN1CG+vD9clMB8ESaEtKYRv5WHTnJ/VopL2RC9q2oWOxRLylUDoQxgrzn3bKyP8 wo6KonewzogQpeu4dOIUy43maZIU3IiB4kIvRnXfq/ZzdzQIZf40ffht9vzeFge9Dler6fHLIV5e zHe3wIKaw18YfvEjOjSRaW+PJD3TCFm+jkmEdLkEFv0sLeNhj1CscuBNzf8/0PwAAAD//wMAUEsB Ai0AFAAGAAgAAAAhALaDOJL+AAAA4QEAABMAAAAAAAAAAAAAAAAAAAAAAFtDb250ZW50X1R5cGVz XS54bWxQSwECLQAUAAYACAAAACEAOP0h/9YAAACUAQAACwAAAAAAAAAAAAAAAAAvAQAAX3JlbHMv LnJlbHNQSwECLQAUAAYACAAAACEANGJ2pygCAABQBAAADgAAAAAAAAAAAAAAAAAuAgAAZHJzL2Uy b0RvYy54bWxQSwECLQAUAAYACAAAACEAB8TwFt8AAAAIAQAADwAAAAAAAAAAAAAAAACCBAAAZHJz L2Rvd25yZXYueG1sUEsFBgAAAAAEAAQA8wAAAI4FAAAAAA== ">
                      <v:textbox>
                        <w:txbxContent>
                          <w:p w:rsidR="006B3416" w:rsidRPr="00A03751" w:rsidRDefault="006B3416" w:rsidP="006B3416">
                            <w:pPr>
                              <w:jc w:val="center"/>
                              <w:rPr>
                                <w:b/>
                              </w:rPr>
                            </w:pPr>
                            <w:r w:rsidRPr="00A03751">
                              <w:rPr>
                                <w:b/>
                              </w:rPr>
                              <w:t>ĐỀ THI CHÍNH THỨC</w:t>
                            </w:r>
                          </w:p>
                        </w:txbxContent>
                      </v:textbox>
                    </v:shape>
                  </w:pict>
                </mc:Fallback>
              </mc:AlternateContent>
            </w:r>
          </w:p>
          <w:p w:rsidR="006B3416" w:rsidRPr="00A03751" w:rsidRDefault="006B3416">
            <w:pPr>
              <w:spacing w:line="320" w:lineRule="exact"/>
              <w:rPr>
                <w:sz w:val="25"/>
                <w:szCs w:val="25"/>
              </w:rPr>
            </w:pPr>
          </w:p>
        </w:tc>
        <w:tc>
          <w:tcPr>
            <w:tcW w:w="6355" w:type="dxa"/>
            <w:shd w:val="clear" w:color="auto" w:fill="auto"/>
          </w:tcPr>
          <w:p w:rsidR="006B3416" w:rsidRPr="00A03751" w:rsidRDefault="006A4A6D">
            <w:pPr>
              <w:spacing w:line="320" w:lineRule="exact"/>
              <w:jc w:val="center"/>
              <w:rPr>
                <w:b/>
                <w:sz w:val="25"/>
                <w:szCs w:val="25"/>
              </w:rPr>
            </w:pPr>
            <w:r>
              <w:rPr>
                <w:b/>
                <w:bCs/>
                <w:sz w:val="25"/>
                <w:szCs w:val="25"/>
              </w:rPr>
              <w:t xml:space="preserve">ĐỀ THI CHỌN HỌC SINH GIỎI </w:t>
            </w:r>
            <w:r w:rsidR="006B3416" w:rsidRPr="00A03751">
              <w:rPr>
                <w:b/>
                <w:bCs/>
                <w:sz w:val="25"/>
                <w:szCs w:val="25"/>
              </w:rPr>
              <w:t xml:space="preserve">LỚP </w:t>
            </w:r>
            <w:r w:rsidR="003D76C8">
              <w:rPr>
                <w:b/>
                <w:bCs/>
                <w:sz w:val="25"/>
                <w:szCs w:val="25"/>
              </w:rPr>
              <w:t>8</w:t>
            </w:r>
            <w:r w:rsidR="006B3416">
              <w:rPr>
                <w:b/>
                <w:bCs/>
                <w:sz w:val="25"/>
                <w:szCs w:val="25"/>
              </w:rPr>
              <w:t xml:space="preserve"> </w:t>
            </w:r>
            <w:r w:rsidR="006B3416" w:rsidRPr="00A03751">
              <w:rPr>
                <w:b/>
                <w:bCs/>
                <w:sz w:val="25"/>
                <w:szCs w:val="25"/>
              </w:rPr>
              <w:t xml:space="preserve"> </w:t>
            </w:r>
          </w:p>
          <w:p w:rsidR="006B3416" w:rsidRPr="00A03751" w:rsidRDefault="006B3416">
            <w:pPr>
              <w:spacing w:line="320" w:lineRule="exact"/>
              <w:jc w:val="center"/>
              <w:rPr>
                <w:b/>
                <w:sz w:val="25"/>
                <w:szCs w:val="25"/>
              </w:rPr>
            </w:pPr>
            <w:r w:rsidRPr="00A03751">
              <w:rPr>
                <w:b/>
                <w:sz w:val="25"/>
                <w:szCs w:val="25"/>
              </w:rPr>
              <w:t>NĂM HỌC 2022-2023</w:t>
            </w:r>
          </w:p>
          <w:p w:rsidR="006B3416" w:rsidRPr="00A03751" w:rsidRDefault="006B3416">
            <w:pPr>
              <w:spacing w:line="320" w:lineRule="exact"/>
              <w:jc w:val="center"/>
              <w:rPr>
                <w:b/>
                <w:sz w:val="25"/>
                <w:szCs w:val="25"/>
              </w:rPr>
            </w:pPr>
            <w:r w:rsidRPr="00A03751">
              <w:rPr>
                <w:b/>
                <w:sz w:val="25"/>
                <w:szCs w:val="25"/>
              </w:rPr>
              <w:t xml:space="preserve">Môn: </w:t>
            </w:r>
            <w:r w:rsidR="006A4A6D">
              <w:rPr>
                <w:b/>
                <w:sz w:val="25"/>
                <w:szCs w:val="25"/>
              </w:rPr>
              <w:t>NGỮ VĂN</w:t>
            </w:r>
          </w:p>
          <w:p w:rsidR="006B3416" w:rsidRPr="00A03751" w:rsidRDefault="006B3416">
            <w:pPr>
              <w:spacing w:line="320" w:lineRule="exact"/>
              <w:jc w:val="center"/>
              <w:rPr>
                <w:b/>
                <w:sz w:val="25"/>
                <w:szCs w:val="25"/>
              </w:rPr>
            </w:pPr>
            <w:r w:rsidRPr="00A03751">
              <w:rPr>
                <w:b/>
                <w:bCs/>
                <w:sz w:val="25"/>
                <w:szCs w:val="25"/>
              </w:rPr>
              <w:t xml:space="preserve">Ngày thi: </w:t>
            </w:r>
            <w:r w:rsidR="002B7D69">
              <w:rPr>
                <w:b/>
                <w:bCs/>
                <w:sz w:val="25"/>
                <w:szCs w:val="25"/>
              </w:rPr>
              <w:t>30</w:t>
            </w:r>
            <w:r w:rsidRPr="00A03751">
              <w:rPr>
                <w:b/>
                <w:bCs/>
                <w:sz w:val="25"/>
                <w:szCs w:val="25"/>
              </w:rPr>
              <w:t>/</w:t>
            </w:r>
            <w:r>
              <w:rPr>
                <w:b/>
                <w:bCs/>
                <w:sz w:val="25"/>
                <w:szCs w:val="25"/>
              </w:rPr>
              <w:t>3</w:t>
            </w:r>
            <w:r w:rsidRPr="00A03751">
              <w:rPr>
                <w:b/>
                <w:bCs/>
                <w:sz w:val="25"/>
                <w:szCs w:val="25"/>
              </w:rPr>
              <w:t>/2023</w:t>
            </w:r>
          </w:p>
          <w:p w:rsidR="006B3416" w:rsidRPr="00A03751" w:rsidRDefault="006B3416">
            <w:pPr>
              <w:spacing w:line="320" w:lineRule="exact"/>
              <w:jc w:val="center"/>
              <w:rPr>
                <w:i/>
                <w:sz w:val="25"/>
                <w:szCs w:val="25"/>
              </w:rPr>
            </w:pPr>
            <w:r w:rsidRPr="00A03751">
              <w:rPr>
                <w:i/>
                <w:sz w:val="25"/>
                <w:szCs w:val="25"/>
              </w:rPr>
              <w:t>Thời gian làm bài:150 phút (không kể thời gian giao đề)</w:t>
            </w:r>
          </w:p>
        </w:tc>
      </w:tr>
      <w:tr w:rsidR="006B3416" w:rsidRPr="00A03751">
        <w:trPr>
          <w:trHeight w:val="327"/>
          <w:jc w:val="center"/>
        </w:trPr>
        <w:tc>
          <w:tcPr>
            <w:tcW w:w="4165" w:type="dxa"/>
            <w:shd w:val="clear" w:color="auto" w:fill="auto"/>
          </w:tcPr>
          <w:p w:rsidR="006B3416" w:rsidRPr="00A03751" w:rsidRDefault="006B3416" w:rsidP="006B3416">
            <w:pPr>
              <w:spacing w:line="320" w:lineRule="exact"/>
              <w:rPr>
                <w:sz w:val="25"/>
                <w:szCs w:val="25"/>
              </w:rPr>
            </w:pPr>
          </w:p>
        </w:tc>
        <w:tc>
          <w:tcPr>
            <w:tcW w:w="6355" w:type="dxa"/>
            <w:shd w:val="clear" w:color="auto" w:fill="auto"/>
          </w:tcPr>
          <w:p w:rsidR="006B3416" w:rsidRPr="00A03751" w:rsidRDefault="006B3416">
            <w:pPr>
              <w:spacing w:line="320" w:lineRule="exact"/>
              <w:jc w:val="center"/>
              <w:rPr>
                <w:b/>
                <w:i/>
                <w:sz w:val="25"/>
                <w:szCs w:val="25"/>
              </w:rPr>
            </w:pPr>
          </w:p>
        </w:tc>
      </w:tr>
    </w:tbl>
    <w:p w:rsidR="006B3416" w:rsidRPr="00A03751" w:rsidRDefault="006B3416" w:rsidP="006B3416">
      <w:pPr>
        <w:spacing w:before="120"/>
        <w:rPr>
          <w:i/>
          <w:sz w:val="25"/>
          <w:szCs w:val="25"/>
        </w:rPr>
      </w:pPr>
      <w:r w:rsidRPr="00A03751">
        <w:rPr>
          <w:i/>
          <w:sz w:val="25"/>
          <w:szCs w:val="25"/>
        </w:rPr>
        <w:t>Họ và tên thí sinh :...........................................</w:t>
      </w:r>
      <w:r w:rsidRPr="00A03751">
        <w:rPr>
          <w:i/>
          <w:sz w:val="25"/>
          <w:szCs w:val="25"/>
          <w:lang w:val="vi-VN"/>
        </w:rPr>
        <w:t>......</w:t>
      </w:r>
      <w:r w:rsidRPr="00A03751">
        <w:rPr>
          <w:i/>
          <w:sz w:val="25"/>
          <w:szCs w:val="25"/>
        </w:rPr>
        <w:t xml:space="preserve">Số báo danh </w:t>
      </w:r>
      <w:r w:rsidRPr="00A03751">
        <w:rPr>
          <w:i/>
          <w:sz w:val="25"/>
          <w:szCs w:val="25"/>
          <w:lang w:val="vi-VN"/>
        </w:rPr>
        <w:t>.............................</w:t>
      </w:r>
      <w:r w:rsidRPr="00A03751">
        <w:rPr>
          <w:i/>
          <w:sz w:val="25"/>
          <w:szCs w:val="25"/>
        </w:rPr>
        <w:t>..........</w:t>
      </w:r>
    </w:p>
    <w:p w:rsidR="006B3416" w:rsidRPr="0056070D" w:rsidRDefault="006B3416" w:rsidP="006B3416">
      <w:pPr>
        <w:tabs>
          <w:tab w:val="left" w:pos="851"/>
        </w:tabs>
        <w:spacing w:line="320" w:lineRule="exact"/>
        <w:rPr>
          <w:i/>
          <w:sz w:val="25"/>
          <w:szCs w:val="25"/>
        </w:rPr>
      </w:pPr>
      <w:r w:rsidRPr="00A03751">
        <w:rPr>
          <w:i/>
          <w:sz w:val="25"/>
          <w:szCs w:val="25"/>
        </w:rPr>
        <w:t>Họ và tên, chữ ký: Giám thị thứ nhất: ..........................</w:t>
      </w:r>
      <w:r w:rsidRPr="00A03751">
        <w:rPr>
          <w:i/>
          <w:sz w:val="25"/>
          <w:szCs w:val="25"/>
          <w:lang w:val="vi-VN"/>
        </w:rPr>
        <w:t>...............................</w:t>
      </w:r>
      <w:r>
        <w:rPr>
          <w:i/>
          <w:sz w:val="25"/>
          <w:szCs w:val="25"/>
        </w:rPr>
        <w:t>....................</w:t>
      </w:r>
    </w:p>
    <w:p w:rsidR="006B3416" w:rsidRPr="00D80566" w:rsidRDefault="006B3416" w:rsidP="006B3416">
      <w:pPr>
        <w:spacing w:line="420" w:lineRule="atLeast"/>
        <w:jc w:val="both"/>
        <w:rPr>
          <w:rFonts w:eastAsia="Calibri"/>
          <w:b/>
          <w:sz w:val="26"/>
          <w:szCs w:val="26"/>
          <w:lang w:val="vi-VN"/>
        </w:rPr>
      </w:pPr>
      <w:r w:rsidRPr="00A03751">
        <w:rPr>
          <w:i/>
          <w:sz w:val="25"/>
          <w:szCs w:val="25"/>
          <w:lang w:val="vi-VN"/>
        </w:rPr>
        <w:t xml:space="preserve">                              </w:t>
      </w:r>
      <w:r w:rsidRPr="00D80566">
        <w:rPr>
          <w:i/>
          <w:sz w:val="25"/>
          <w:szCs w:val="25"/>
          <w:lang w:val="vi-VN"/>
        </w:rPr>
        <w:t>Giám thị thứ hai:.......................</w:t>
      </w:r>
      <w:r w:rsidRPr="00A03751">
        <w:rPr>
          <w:i/>
          <w:sz w:val="25"/>
          <w:szCs w:val="25"/>
          <w:lang w:val="vi-VN"/>
        </w:rPr>
        <w:t>...................................................</w:t>
      </w:r>
      <w:r w:rsidRPr="00D80566">
        <w:rPr>
          <w:i/>
          <w:sz w:val="25"/>
          <w:szCs w:val="25"/>
          <w:lang w:val="vi-VN"/>
        </w:rPr>
        <w:t>......</w:t>
      </w:r>
    </w:p>
    <w:p w:rsidR="006B3416" w:rsidRDefault="006B3416" w:rsidP="00DB1506">
      <w:pPr>
        <w:spacing w:line="312" w:lineRule="auto"/>
        <w:jc w:val="both"/>
        <w:rPr>
          <w:sz w:val="26"/>
          <w:szCs w:val="26"/>
          <w:lang w:val="vi-VN"/>
        </w:rPr>
      </w:pPr>
    </w:p>
    <w:p w:rsidR="00DB1506" w:rsidRPr="004173EF" w:rsidRDefault="00417215" w:rsidP="00DB1506">
      <w:pPr>
        <w:spacing w:line="312" w:lineRule="auto"/>
        <w:jc w:val="both"/>
        <w:rPr>
          <w:sz w:val="26"/>
          <w:szCs w:val="26"/>
          <w:lang w:val="es-ES"/>
        </w:rPr>
      </w:pPr>
      <w:r w:rsidRPr="004173EF">
        <w:rPr>
          <w:sz w:val="26"/>
          <w:szCs w:val="26"/>
          <w:lang w:val="vi-VN"/>
        </w:rPr>
        <w:t xml:space="preserve">   </w:t>
      </w:r>
      <w:r w:rsidR="00DB1506" w:rsidRPr="004173EF">
        <w:rPr>
          <w:b/>
          <w:sz w:val="26"/>
          <w:szCs w:val="26"/>
          <w:lang w:val="es-ES"/>
        </w:rPr>
        <w:t>I. Đọc</w:t>
      </w:r>
      <w:r w:rsidR="00386940">
        <w:rPr>
          <w:b/>
          <w:sz w:val="26"/>
          <w:szCs w:val="26"/>
          <w:lang w:val="es-ES"/>
        </w:rPr>
        <w:t xml:space="preserve"> </w:t>
      </w:r>
      <w:r w:rsidR="00DB1506" w:rsidRPr="004173EF">
        <w:rPr>
          <w:b/>
          <w:sz w:val="26"/>
          <w:szCs w:val="26"/>
          <w:lang w:val="es-ES"/>
        </w:rPr>
        <w:t>- hiểu (4.0 điểm):</w:t>
      </w:r>
      <w:r w:rsidR="00DB1506" w:rsidRPr="004173EF">
        <w:rPr>
          <w:i/>
          <w:sz w:val="26"/>
          <w:szCs w:val="26"/>
          <w:lang w:val="es-ES"/>
        </w:rPr>
        <w:t xml:space="preserve"> </w:t>
      </w:r>
      <w:r w:rsidR="00DB1506" w:rsidRPr="004173EF">
        <w:rPr>
          <w:sz w:val="26"/>
          <w:szCs w:val="26"/>
          <w:lang w:val="es-ES"/>
        </w:rPr>
        <w:t xml:space="preserve">Đọc ngữ liệu sau và trả lời câu hỏi: </w:t>
      </w:r>
    </w:p>
    <w:p w:rsidR="00D80566" w:rsidRPr="004173EF" w:rsidRDefault="00D80566" w:rsidP="00EB6236">
      <w:pPr>
        <w:pStyle w:val="Default"/>
        <w:ind w:firstLine="720"/>
        <w:jc w:val="both"/>
        <w:rPr>
          <w:sz w:val="26"/>
          <w:szCs w:val="26"/>
        </w:rPr>
      </w:pPr>
      <w:r w:rsidRPr="004173EF">
        <w:rPr>
          <w:i/>
          <w:iCs/>
          <w:sz w:val="26"/>
          <w:szCs w:val="26"/>
        </w:rPr>
        <w:t>Trong những năm học vừa qua, rất nhiều em học sinh đã tham gia đội thanh niên tình nguyện để làm những công việc khác nhau, từ việc nhỏ đến việc lớn</w:t>
      </w:r>
      <w:r w:rsidRPr="004173EF">
        <w:rPr>
          <w:sz w:val="26"/>
          <w:szCs w:val="26"/>
        </w:rPr>
        <w:t xml:space="preserve">. </w:t>
      </w:r>
      <w:r w:rsidRPr="004173EF">
        <w:rPr>
          <w:i/>
          <w:iCs/>
          <w:sz w:val="26"/>
          <w:szCs w:val="26"/>
        </w:rPr>
        <w:t xml:space="preserve">Chẳng hạn, họ làm vệ sinh các phòng ốc, sơn mới các bức tường, sửa chữa nhà ăn… Qua đó, họ đã thu hoạch được những bài học quý giá cho mình: họ biết tìm hiểu công việc và hỗ trợ lẫn nhau, biết cải tiến kỹ năng lao động và biết sáng tạo trong lao động. Qua những công việc mang tính phục vụ cộng đồng như vậy, mỗi cá nhân cảm thấy gắn bó và hòa đồng với tập thể của mình hơn và thương yêu nhau hơn… Thầy nghĩ rằng những bài học như thế không có hoặc ít có trong các tiết học Toán, Lý, Tiếng Anh hay Sinh, Sử… </w:t>
      </w:r>
    </w:p>
    <w:p w:rsidR="00D80566" w:rsidRPr="004173EF" w:rsidRDefault="00D80566" w:rsidP="00D80566">
      <w:pPr>
        <w:pStyle w:val="Default"/>
        <w:jc w:val="both"/>
        <w:rPr>
          <w:sz w:val="26"/>
          <w:szCs w:val="26"/>
        </w:rPr>
      </w:pPr>
      <w:r w:rsidRPr="004173EF">
        <w:rPr>
          <w:i/>
          <w:iCs/>
          <w:sz w:val="26"/>
          <w:szCs w:val="26"/>
        </w:rPr>
        <w:tab/>
        <w:t xml:space="preserve"> Bên cạnh những niềm vui đôi lúc thầy vẫn thoáng gặp những hiện tượng đáng buồn. Đó là khi thầy trông thấy một em nào đó vô tư vứt rác không đúng chỗ, đó là khi trên mặt bàn mới toanh ai đó ngang nhiên viết, vẽ bậy, hoặc bôi bẩn bằng kẹo cao su… Những hành động, tuy hiếm hoi nhưng không thể nào chấp nhận được, phải nói thẳng đó là những hành động không tử tế. Là học sinh đang ngồi trên ghế nhà trường trước hết các em phải là những người tử tế. </w:t>
      </w:r>
    </w:p>
    <w:p w:rsidR="00D80566" w:rsidRPr="004173EF" w:rsidRDefault="00D80566" w:rsidP="00D80566">
      <w:pPr>
        <w:pStyle w:val="Default"/>
        <w:jc w:val="both"/>
        <w:rPr>
          <w:sz w:val="26"/>
          <w:szCs w:val="26"/>
        </w:rPr>
      </w:pPr>
      <w:r w:rsidRPr="004173EF">
        <w:rPr>
          <w:sz w:val="26"/>
          <w:szCs w:val="26"/>
        </w:rPr>
        <w:t xml:space="preserve">                    </w:t>
      </w:r>
      <w:r w:rsidR="00EB6236" w:rsidRPr="004173EF">
        <w:rPr>
          <w:sz w:val="26"/>
          <w:szCs w:val="26"/>
        </w:rPr>
        <w:t xml:space="preserve">       </w:t>
      </w:r>
      <w:r w:rsidRPr="004173EF">
        <w:rPr>
          <w:sz w:val="26"/>
          <w:szCs w:val="26"/>
        </w:rPr>
        <w:t xml:space="preserve">  (Trích </w:t>
      </w:r>
      <w:r w:rsidRPr="004173EF">
        <w:rPr>
          <w:i/>
          <w:iCs/>
          <w:sz w:val="26"/>
          <w:szCs w:val="26"/>
        </w:rPr>
        <w:t>Bài phát biểu khai gi</w:t>
      </w:r>
      <w:r w:rsidR="002C2847" w:rsidRPr="00F57CD8">
        <w:rPr>
          <w:i/>
          <w:iCs/>
          <w:sz w:val="26"/>
          <w:szCs w:val="26"/>
        </w:rPr>
        <w:t>ảng</w:t>
      </w:r>
      <w:r w:rsidRPr="004173EF">
        <w:rPr>
          <w:i/>
          <w:iCs/>
          <w:sz w:val="26"/>
          <w:szCs w:val="26"/>
        </w:rPr>
        <w:t xml:space="preserve"> của Phó giáo sư Văn Như Cương)</w:t>
      </w:r>
    </w:p>
    <w:p w:rsidR="00D80566" w:rsidRPr="007A2D65" w:rsidRDefault="00D80566" w:rsidP="006F69F6">
      <w:pPr>
        <w:pStyle w:val="Default"/>
        <w:ind w:firstLine="720"/>
        <w:jc w:val="both"/>
        <w:rPr>
          <w:sz w:val="26"/>
          <w:szCs w:val="26"/>
        </w:rPr>
      </w:pPr>
      <w:r w:rsidRPr="004173EF">
        <w:rPr>
          <w:b/>
          <w:bCs/>
          <w:sz w:val="26"/>
          <w:szCs w:val="26"/>
        </w:rPr>
        <w:t xml:space="preserve">Câu </w:t>
      </w:r>
      <w:r w:rsidRPr="004173EF">
        <w:rPr>
          <w:b/>
          <w:sz w:val="26"/>
          <w:szCs w:val="26"/>
        </w:rPr>
        <w:t>1</w:t>
      </w:r>
      <w:r w:rsidRPr="004173EF">
        <w:rPr>
          <w:sz w:val="26"/>
          <w:szCs w:val="26"/>
        </w:rPr>
        <w:t xml:space="preserve">.  </w:t>
      </w:r>
      <w:r w:rsidR="007A2D65" w:rsidRPr="007A2D65">
        <w:rPr>
          <w:sz w:val="26"/>
          <w:szCs w:val="26"/>
        </w:rPr>
        <w:t>N</w:t>
      </w:r>
      <w:r w:rsidRPr="004173EF">
        <w:rPr>
          <w:sz w:val="26"/>
          <w:szCs w:val="26"/>
        </w:rPr>
        <w:t xml:space="preserve">ội </w:t>
      </w:r>
      <w:r w:rsidR="008E3354" w:rsidRPr="004173EF">
        <w:rPr>
          <w:sz w:val="26"/>
          <w:szCs w:val="26"/>
        </w:rPr>
        <w:t>dung chính của đoạn trích trên</w:t>
      </w:r>
      <w:r w:rsidR="007A2D65" w:rsidRPr="007A2D65">
        <w:rPr>
          <w:sz w:val="26"/>
          <w:szCs w:val="26"/>
        </w:rPr>
        <w:t xml:space="preserve"> là gì? </w:t>
      </w:r>
    </w:p>
    <w:p w:rsidR="00D80566" w:rsidRPr="0054528A" w:rsidRDefault="00D80566" w:rsidP="006F69F6">
      <w:pPr>
        <w:pStyle w:val="Default"/>
        <w:ind w:firstLine="720"/>
        <w:jc w:val="both"/>
        <w:rPr>
          <w:sz w:val="26"/>
          <w:szCs w:val="26"/>
        </w:rPr>
      </w:pPr>
      <w:r w:rsidRPr="004173EF">
        <w:rPr>
          <w:b/>
          <w:bCs/>
          <w:sz w:val="26"/>
          <w:szCs w:val="26"/>
        </w:rPr>
        <w:t xml:space="preserve">Câu 2. </w:t>
      </w:r>
      <w:r w:rsidR="0054528A" w:rsidRPr="0054528A">
        <w:rPr>
          <w:sz w:val="26"/>
          <w:szCs w:val="26"/>
        </w:rPr>
        <w:t xml:space="preserve">Theo em, vì sao tác giả lại nêu những hành động đẹp của học sinh trước rồi sau đó mới chỉ ra </w:t>
      </w:r>
      <w:r w:rsidR="0054528A" w:rsidRPr="004173EF">
        <w:rPr>
          <w:i/>
          <w:iCs/>
          <w:sz w:val="26"/>
          <w:szCs w:val="26"/>
        </w:rPr>
        <w:t>những hiện tượng đáng buồn</w:t>
      </w:r>
      <w:r w:rsidR="0054528A" w:rsidRPr="0054528A">
        <w:rPr>
          <w:i/>
          <w:iCs/>
          <w:sz w:val="26"/>
          <w:szCs w:val="26"/>
        </w:rPr>
        <w:t>?</w:t>
      </w:r>
    </w:p>
    <w:p w:rsidR="00D80566" w:rsidRPr="004173EF" w:rsidRDefault="00D80566" w:rsidP="00D80566">
      <w:pPr>
        <w:pStyle w:val="Default"/>
        <w:ind w:firstLine="720"/>
        <w:rPr>
          <w:i/>
          <w:sz w:val="26"/>
          <w:szCs w:val="26"/>
        </w:rPr>
      </w:pPr>
      <w:r w:rsidRPr="004173EF">
        <w:rPr>
          <w:b/>
          <w:bCs/>
          <w:sz w:val="26"/>
          <w:szCs w:val="26"/>
        </w:rPr>
        <w:t>Câu 3.</w:t>
      </w:r>
      <w:r w:rsidRPr="004173EF">
        <w:rPr>
          <w:bCs/>
          <w:sz w:val="26"/>
          <w:szCs w:val="26"/>
        </w:rPr>
        <w:t xml:space="preserve"> </w:t>
      </w:r>
      <w:r w:rsidRPr="004173EF">
        <w:rPr>
          <w:sz w:val="26"/>
          <w:szCs w:val="26"/>
        </w:rPr>
        <w:t xml:space="preserve"> Giới thiệu ngắn gọn về một việc tử tế mà em  biết bằng một đoạn văn ngắn</w:t>
      </w:r>
      <w:r w:rsidR="00C44979" w:rsidRPr="004173EF">
        <w:rPr>
          <w:sz w:val="26"/>
          <w:szCs w:val="26"/>
        </w:rPr>
        <w:t xml:space="preserve"> (</w:t>
      </w:r>
      <w:r w:rsidR="00C44979" w:rsidRPr="004173EF">
        <w:rPr>
          <w:i/>
          <w:sz w:val="26"/>
          <w:szCs w:val="26"/>
        </w:rPr>
        <w:t>khoảng 8 đến 10 dòng)</w:t>
      </w:r>
    </w:p>
    <w:p w:rsidR="006E715B" w:rsidRPr="004173EF" w:rsidRDefault="003E54BD" w:rsidP="00BE0440">
      <w:pPr>
        <w:jc w:val="both"/>
        <w:rPr>
          <w:b/>
          <w:sz w:val="26"/>
          <w:szCs w:val="26"/>
          <w:lang w:val="es-ES"/>
        </w:rPr>
      </w:pPr>
      <w:r>
        <w:rPr>
          <w:b/>
          <w:sz w:val="26"/>
          <w:szCs w:val="26"/>
          <w:lang w:val="es-ES"/>
        </w:rPr>
        <w:t xml:space="preserve">   </w:t>
      </w:r>
      <w:r w:rsidR="0040031B" w:rsidRPr="004173EF">
        <w:rPr>
          <w:b/>
          <w:sz w:val="26"/>
          <w:szCs w:val="26"/>
          <w:lang w:val="es-ES"/>
        </w:rPr>
        <w:t>II. Tạo lập văn bản</w:t>
      </w:r>
      <w:r w:rsidR="00010CF5" w:rsidRPr="004173EF">
        <w:rPr>
          <w:b/>
          <w:sz w:val="26"/>
          <w:szCs w:val="26"/>
          <w:lang w:val="es-ES"/>
        </w:rPr>
        <w:t xml:space="preserve"> </w:t>
      </w:r>
      <w:r w:rsidR="0040031B" w:rsidRPr="004173EF">
        <w:rPr>
          <w:b/>
          <w:sz w:val="26"/>
          <w:szCs w:val="26"/>
          <w:lang w:val="es-ES"/>
        </w:rPr>
        <w:t>(</w:t>
      </w:r>
      <w:r w:rsidR="0040031B" w:rsidRPr="004173EF">
        <w:rPr>
          <w:b/>
          <w:i/>
          <w:sz w:val="26"/>
          <w:szCs w:val="26"/>
          <w:lang w:val="es-ES"/>
        </w:rPr>
        <w:t>1</w:t>
      </w:r>
      <w:r w:rsidR="00713F14" w:rsidRPr="004173EF">
        <w:rPr>
          <w:b/>
          <w:i/>
          <w:sz w:val="26"/>
          <w:szCs w:val="26"/>
          <w:lang w:val="es-ES"/>
        </w:rPr>
        <w:t>6</w:t>
      </w:r>
      <w:r w:rsidR="0040031B" w:rsidRPr="004173EF">
        <w:rPr>
          <w:b/>
          <w:i/>
          <w:sz w:val="26"/>
          <w:szCs w:val="26"/>
          <w:lang w:val="es-ES"/>
        </w:rPr>
        <w:t>.0 điểm</w:t>
      </w:r>
      <w:r w:rsidR="0040031B" w:rsidRPr="004173EF">
        <w:rPr>
          <w:b/>
          <w:sz w:val="26"/>
          <w:szCs w:val="26"/>
          <w:lang w:val="es-ES"/>
        </w:rPr>
        <w:t>)</w:t>
      </w:r>
    </w:p>
    <w:p w:rsidR="00D80566" w:rsidRPr="004173EF" w:rsidRDefault="00E9479C" w:rsidP="00D80566">
      <w:pPr>
        <w:tabs>
          <w:tab w:val="left" w:pos="4099"/>
        </w:tabs>
        <w:ind w:firstLine="720"/>
        <w:jc w:val="both"/>
        <w:rPr>
          <w:b/>
          <w:bCs/>
          <w:sz w:val="26"/>
          <w:szCs w:val="26"/>
          <w:lang w:val="vi-VN"/>
        </w:rPr>
      </w:pPr>
      <w:r w:rsidRPr="004173EF">
        <w:rPr>
          <w:b/>
          <w:bCs/>
          <w:sz w:val="26"/>
          <w:szCs w:val="26"/>
          <w:lang w:val="vi-VN"/>
        </w:rPr>
        <w:t>Câu</w:t>
      </w:r>
      <w:r w:rsidR="0035487F" w:rsidRPr="004173EF">
        <w:rPr>
          <w:b/>
          <w:bCs/>
          <w:sz w:val="26"/>
          <w:szCs w:val="26"/>
          <w:lang w:val="vi-VN"/>
        </w:rPr>
        <w:t xml:space="preserve"> </w:t>
      </w:r>
      <w:r w:rsidRPr="004173EF">
        <w:rPr>
          <w:b/>
          <w:sz w:val="26"/>
          <w:szCs w:val="26"/>
          <w:lang w:val="vi-VN"/>
        </w:rPr>
        <w:t>1</w:t>
      </w:r>
      <w:r w:rsidR="006A4A6D">
        <w:rPr>
          <w:b/>
          <w:sz w:val="26"/>
          <w:szCs w:val="26"/>
        </w:rPr>
        <w:t xml:space="preserve"> </w:t>
      </w:r>
      <w:r w:rsidR="0035487F" w:rsidRPr="004173EF">
        <w:rPr>
          <w:b/>
          <w:sz w:val="26"/>
          <w:szCs w:val="26"/>
          <w:lang w:val="vi-VN"/>
        </w:rPr>
        <w:t>(</w:t>
      </w:r>
      <w:r w:rsidR="001D256C" w:rsidRPr="004173EF">
        <w:rPr>
          <w:b/>
          <w:sz w:val="26"/>
          <w:szCs w:val="26"/>
          <w:lang w:val="es-ES"/>
        </w:rPr>
        <w:t>6</w:t>
      </w:r>
      <w:r w:rsidR="005D73CC" w:rsidRPr="004173EF">
        <w:rPr>
          <w:b/>
          <w:sz w:val="26"/>
          <w:szCs w:val="26"/>
          <w:lang w:val="es-ES"/>
        </w:rPr>
        <w:t>.0</w:t>
      </w:r>
      <w:r w:rsidR="0035487F" w:rsidRPr="004173EF">
        <w:rPr>
          <w:b/>
          <w:sz w:val="26"/>
          <w:szCs w:val="26"/>
          <w:lang w:val="vi-VN"/>
        </w:rPr>
        <w:t xml:space="preserve"> điểm)</w:t>
      </w:r>
      <w:r w:rsidR="007B4180" w:rsidRPr="004173EF">
        <w:rPr>
          <w:b/>
          <w:sz w:val="26"/>
          <w:szCs w:val="26"/>
          <w:lang w:val="vi-VN"/>
        </w:rPr>
        <w:t>:</w:t>
      </w:r>
      <w:r w:rsidR="006A4A6D">
        <w:rPr>
          <w:sz w:val="26"/>
          <w:szCs w:val="26"/>
          <w:lang w:val="vi-VN"/>
        </w:rPr>
        <w:t xml:space="preserve"> </w:t>
      </w:r>
      <w:r w:rsidR="005D73CC" w:rsidRPr="004173EF">
        <w:rPr>
          <w:sz w:val="26"/>
          <w:szCs w:val="26"/>
          <w:lang w:val="vi-VN"/>
        </w:rPr>
        <w:t xml:space="preserve">Từ ngữ liệu trên, em hãy viết một bài văn ngắn (khoảng 300 chữ) </w:t>
      </w:r>
      <w:r w:rsidR="006A4A6D">
        <w:rPr>
          <w:sz w:val="26"/>
          <w:szCs w:val="26"/>
          <w:lang w:val="vi-VN"/>
        </w:rPr>
        <w:t xml:space="preserve">trình bày suy nghĩ của em </w:t>
      </w:r>
      <w:r w:rsidR="00D80566" w:rsidRPr="004173EF">
        <w:rPr>
          <w:sz w:val="26"/>
          <w:szCs w:val="26"/>
          <w:lang w:val="vi-VN"/>
        </w:rPr>
        <w:t>về thông điệp</w:t>
      </w:r>
      <w:r w:rsidR="003E746C" w:rsidRPr="004173EF">
        <w:rPr>
          <w:i/>
          <w:sz w:val="26"/>
          <w:szCs w:val="26"/>
          <w:lang w:val="vi-VN"/>
        </w:rPr>
        <w:t xml:space="preserve">: </w:t>
      </w:r>
      <w:r w:rsidR="00D80566" w:rsidRPr="004173EF">
        <w:rPr>
          <w:i/>
          <w:sz w:val="26"/>
          <w:szCs w:val="26"/>
          <w:lang w:val="vi-VN"/>
        </w:rPr>
        <w:t>Làm người, trước hết phải là người tử tế</w:t>
      </w:r>
      <w:r w:rsidR="00B32C10" w:rsidRPr="00B32C10">
        <w:rPr>
          <w:i/>
          <w:sz w:val="26"/>
          <w:szCs w:val="26"/>
          <w:lang w:val="es-ES"/>
        </w:rPr>
        <w:t>.</w:t>
      </w:r>
      <w:r w:rsidR="00D80566" w:rsidRPr="004173EF">
        <w:rPr>
          <w:b/>
          <w:bCs/>
          <w:sz w:val="26"/>
          <w:szCs w:val="26"/>
          <w:lang w:val="vi-VN"/>
        </w:rPr>
        <w:t xml:space="preserve"> </w:t>
      </w:r>
    </w:p>
    <w:p w:rsidR="00D20647" w:rsidRPr="004173EF" w:rsidRDefault="00464AE3" w:rsidP="005D73CC">
      <w:pPr>
        <w:tabs>
          <w:tab w:val="left" w:pos="4099"/>
        </w:tabs>
        <w:ind w:firstLine="720"/>
        <w:jc w:val="both"/>
        <w:rPr>
          <w:i/>
          <w:sz w:val="26"/>
          <w:szCs w:val="26"/>
          <w:lang w:val="vi-VN"/>
        </w:rPr>
      </w:pPr>
      <w:r w:rsidRPr="004173EF">
        <w:rPr>
          <w:b/>
          <w:bCs/>
          <w:sz w:val="26"/>
          <w:szCs w:val="26"/>
          <w:lang w:val="vi-VN"/>
        </w:rPr>
        <w:t>Câu 2</w:t>
      </w:r>
      <w:r w:rsidR="0035487F" w:rsidRPr="004173EF">
        <w:rPr>
          <w:b/>
          <w:bCs/>
          <w:sz w:val="26"/>
          <w:szCs w:val="26"/>
          <w:lang w:val="vi-VN"/>
        </w:rPr>
        <w:t xml:space="preserve"> (</w:t>
      </w:r>
      <w:r w:rsidR="001D256C" w:rsidRPr="00F75983">
        <w:rPr>
          <w:b/>
          <w:bCs/>
          <w:sz w:val="26"/>
          <w:szCs w:val="26"/>
          <w:lang w:val="vi-VN"/>
        </w:rPr>
        <w:t>10</w:t>
      </w:r>
      <w:r w:rsidR="00BE0440" w:rsidRPr="004173EF">
        <w:rPr>
          <w:b/>
          <w:bCs/>
          <w:sz w:val="26"/>
          <w:szCs w:val="26"/>
          <w:lang w:val="es-ES"/>
        </w:rPr>
        <w:t>.0</w:t>
      </w:r>
      <w:r w:rsidR="0035487F" w:rsidRPr="004173EF">
        <w:rPr>
          <w:b/>
          <w:bCs/>
          <w:sz w:val="26"/>
          <w:szCs w:val="26"/>
          <w:lang w:val="vi-VN"/>
        </w:rPr>
        <w:t xml:space="preserve"> điểm)</w:t>
      </w:r>
      <w:r w:rsidRPr="004173EF">
        <w:rPr>
          <w:b/>
          <w:bCs/>
          <w:sz w:val="26"/>
          <w:szCs w:val="26"/>
          <w:lang w:val="vi-VN"/>
        </w:rPr>
        <w:t xml:space="preserve">. </w:t>
      </w:r>
      <w:r w:rsidRPr="004173EF">
        <w:rPr>
          <w:sz w:val="26"/>
          <w:szCs w:val="26"/>
          <w:lang w:val="vi-VN"/>
        </w:rPr>
        <w:t xml:space="preserve"> </w:t>
      </w:r>
      <w:r w:rsidR="005057BD" w:rsidRPr="004173EF">
        <w:rPr>
          <w:sz w:val="26"/>
          <w:szCs w:val="26"/>
          <w:lang w:val="vi-VN"/>
        </w:rPr>
        <w:t xml:space="preserve">Bàn về sứ mệnh nhà văn trong sáng tác văn chương, có ý kiến cho rằng: </w:t>
      </w:r>
      <w:r w:rsidR="005057BD" w:rsidRPr="004173EF">
        <w:rPr>
          <w:i/>
          <w:sz w:val="26"/>
          <w:szCs w:val="26"/>
          <w:lang w:val="vi-VN"/>
        </w:rPr>
        <w:t>“Nhà văn</w:t>
      </w:r>
      <w:r w:rsidR="006A4A6D">
        <w:rPr>
          <w:i/>
          <w:sz w:val="26"/>
          <w:szCs w:val="26"/>
          <w:lang w:val="vi-VN"/>
        </w:rPr>
        <w:t xml:space="preserve"> có thể viết về bóng tối nhưng </w:t>
      </w:r>
      <w:r w:rsidR="005057BD" w:rsidRPr="004173EF">
        <w:rPr>
          <w:i/>
          <w:sz w:val="26"/>
          <w:szCs w:val="26"/>
          <w:lang w:val="vi-VN"/>
        </w:rPr>
        <w:t>từ bóng tối phải hướng về ánh sáng”</w:t>
      </w:r>
    </w:p>
    <w:p w:rsidR="005057BD" w:rsidRPr="006A4A6D" w:rsidRDefault="005057BD" w:rsidP="008B694B">
      <w:pPr>
        <w:spacing w:line="312" w:lineRule="auto"/>
        <w:ind w:firstLine="720"/>
        <w:jc w:val="both"/>
        <w:rPr>
          <w:i/>
          <w:sz w:val="26"/>
          <w:szCs w:val="26"/>
        </w:rPr>
      </w:pPr>
      <w:r w:rsidRPr="004173EF">
        <w:rPr>
          <w:sz w:val="26"/>
          <w:szCs w:val="26"/>
          <w:lang w:val="vi-VN"/>
        </w:rPr>
        <w:t>Hãy làm sáng tỏ ý kiến qua</w:t>
      </w:r>
      <w:r w:rsidR="00D152B3" w:rsidRPr="004173EF">
        <w:rPr>
          <w:sz w:val="26"/>
          <w:szCs w:val="26"/>
          <w:lang w:val="vi-VN"/>
        </w:rPr>
        <w:t xml:space="preserve"> </w:t>
      </w:r>
      <w:r w:rsidR="00406D22" w:rsidRPr="004173EF">
        <w:rPr>
          <w:sz w:val="26"/>
          <w:szCs w:val="26"/>
          <w:lang w:val="vi-VN"/>
        </w:rPr>
        <w:t xml:space="preserve">văn bản </w:t>
      </w:r>
      <w:r w:rsidRPr="004173EF">
        <w:rPr>
          <w:i/>
          <w:sz w:val="26"/>
          <w:szCs w:val="26"/>
          <w:lang w:val="vi-VN"/>
        </w:rPr>
        <w:t>Lão Hạc</w:t>
      </w:r>
      <w:r w:rsidRPr="004173EF">
        <w:rPr>
          <w:sz w:val="26"/>
          <w:szCs w:val="26"/>
          <w:lang w:val="vi-VN"/>
        </w:rPr>
        <w:t xml:space="preserve"> của Nam Cao</w:t>
      </w:r>
      <w:r w:rsidR="006A4A6D">
        <w:rPr>
          <w:sz w:val="26"/>
          <w:szCs w:val="26"/>
        </w:rPr>
        <w:t>.</w:t>
      </w:r>
    </w:p>
    <w:p w:rsidR="006B6DB3" w:rsidRPr="004173EF" w:rsidRDefault="006B6DB3" w:rsidP="006B6DB3">
      <w:pPr>
        <w:jc w:val="center"/>
        <w:rPr>
          <w:rFonts w:eastAsia="Calibri"/>
          <w:b/>
          <w:sz w:val="26"/>
          <w:szCs w:val="26"/>
        </w:rPr>
      </w:pPr>
      <w:r w:rsidRPr="004173EF">
        <w:rPr>
          <w:rFonts w:eastAsia="Calibri"/>
          <w:b/>
          <w:sz w:val="26"/>
          <w:szCs w:val="26"/>
          <w:lang w:val="es-ES"/>
        </w:rPr>
        <w:t>-------------Hết------------</w:t>
      </w:r>
    </w:p>
    <w:p w:rsidR="00464AE3" w:rsidRPr="004173EF" w:rsidRDefault="00464AE3" w:rsidP="006B6DB3">
      <w:pPr>
        <w:jc w:val="center"/>
        <w:rPr>
          <w:rFonts w:eastAsia="Calibri"/>
          <w:b/>
          <w:color w:val="FF0000"/>
          <w:sz w:val="26"/>
          <w:szCs w:val="26"/>
          <w:lang w:val="nl-NL"/>
        </w:rPr>
      </w:pPr>
    </w:p>
    <w:p w:rsidR="0064702B" w:rsidRPr="004173EF" w:rsidRDefault="0064702B" w:rsidP="006B6DB3">
      <w:pPr>
        <w:jc w:val="center"/>
        <w:rPr>
          <w:rFonts w:eastAsia="Calibri"/>
          <w:b/>
          <w:color w:val="FF0000"/>
          <w:sz w:val="26"/>
          <w:szCs w:val="26"/>
          <w:lang w:val="nl-NL"/>
        </w:rPr>
      </w:pPr>
    </w:p>
    <w:p w:rsidR="003C2013" w:rsidRPr="004173EF" w:rsidRDefault="003C2013" w:rsidP="006B6DB3">
      <w:pPr>
        <w:jc w:val="center"/>
        <w:rPr>
          <w:rFonts w:eastAsia="Calibri"/>
          <w:b/>
          <w:color w:val="FF0000"/>
          <w:sz w:val="26"/>
          <w:szCs w:val="26"/>
          <w:lang w:val="nl-NL"/>
        </w:rPr>
      </w:pPr>
    </w:p>
    <w:p w:rsidR="006144A2" w:rsidRDefault="006B6DB3" w:rsidP="006B3416">
      <w:pPr>
        <w:spacing w:line="320" w:lineRule="atLeast"/>
        <w:jc w:val="center"/>
        <w:rPr>
          <w:rFonts w:eastAsia="Calibri"/>
          <w:bCs/>
          <w:i/>
          <w:sz w:val="26"/>
          <w:szCs w:val="26"/>
          <w:lang w:val="es-ES"/>
        </w:rPr>
      </w:pPr>
      <w:r w:rsidRPr="004173EF">
        <w:rPr>
          <w:rFonts w:eastAsia="Calibri"/>
          <w:bCs/>
          <w:i/>
          <w:sz w:val="26"/>
          <w:szCs w:val="26"/>
          <w:lang w:val="es-ES"/>
        </w:rPr>
        <w:t>Thí sinh không được sử dụng tài liệu. Giám thị không giải thích gì thêm.</w:t>
      </w:r>
    </w:p>
    <w:tbl>
      <w:tblPr>
        <w:tblW w:w="9793" w:type="dxa"/>
        <w:tblInd w:w="-601" w:type="dxa"/>
        <w:tblLook w:val="01E0" w:firstRow="1" w:lastRow="1" w:firstColumn="1" w:lastColumn="1" w:noHBand="0" w:noVBand="0"/>
      </w:tblPr>
      <w:tblGrid>
        <w:gridCol w:w="4395"/>
        <w:gridCol w:w="5398"/>
      </w:tblGrid>
      <w:tr w:rsidR="0086291C" w:rsidRPr="00833601" w:rsidTr="00E831EB">
        <w:trPr>
          <w:trHeight w:val="2028"/>
        </w:trPr>
        <w:tc>
          <w:tcPr>
            <w:tcW w:w="4395" w:type="dxa"/>
          </w:tcPr>
          <w:p w:rsidR="0086291C" w:rsidRPr="00E205C9" w:rsidRDefault="0086291C" w:rsidP="00E831EB">
            <w:pPr>
              <w:ind w:left="-142" w:firstLine="142"/>
              <w:rPr>
                <w:b/>
                <w:noProof/>
                <w:color w:val="000000"/>
                <w:lang w:val="vi-VN"/>
              </w:rPr>
            </w:pPr>
            <w:r w:rsidRPr="00E205C9">
              <w:rPr>
                <w:b/>
                <w:noProof/>
                <w:color w:val="000000"/>
              </w:rPr>
              <w:lastRenderedPageBreak/>
              <w:t xml:space="preserve">PHÒNG </w:t>
            </w:r>
            <w:r w:rsidRPr="00E205C9">
              <w:rPr>
                <w:b/>
                <w:noProof/>
                <w:color w:val="000000"/>
                <w:lang w:val="vi-VN"/>
              </w:rPr>
              <w:t>GIÁO DỤC VÀ ĐÀO TẠO</w:t>
            </w:r>
          </w:p>
          <w:p w:rsidR="0086291C" w:rsidRPr="00E205C9" w:rsidRDefault="0086291C" w:rsidP="00E831EB">
            <w:pPr>
              <w:spacing w:line="320" w:lineRule="exact"/>
              <w:jc w:val="center"/>
              <w:rPr>
                <w:b/>
              </w:rPr>
            </w:pPr>
            <w:r w:rsidRPr="00E205C9">
              <w:rPr>
                <w:b/>
              </w:rPr>
              <w:t>HUYỆN GIA VIỄN</w:t>
            </w:r>
          </w:p>
          <w:p w:rsidR="0086291C" w:rsidRPr="00833601" w:rsidRDefault="00597F33" w:rsidP="00E831EB">
            <w:pPr>
              <w:ind w:left="-142" w:firstLine="142"/>
              <w:rPr>
                <w:rFonts w:eastAsia="Calibri"/>
                <w:b/>
                <w:noProof/>
                <w:color w:val="000000"/>
                <w:sz w:val="26"/>
                <w:szCs w:val="26"/>
                <w:lang w:val="vi-VN"/>
              </w:rPr>
            </w:pPr>
            <w:r>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1032510</wp:posOffset>
                      </wp:positionH>
                      <wp:positionV relativeFrom="paragraph">
                        <wp:posOffset>14604</wp:posOffset>
                      </wp:positionV>
                      <wp:extent cx="729615" cy="0"/>
                      <wp:effectExtent l="0" t="0" r="133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1.15pt" to="138.7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Q15xyAEAAHYDAAAOAAAAZHJzL2Uyb0RvYy54bWysU01v2zAMvQ/YfxB0X5wESLcacXpI1126 LUC6H8BIsi1MFgVKiZN/P0r56LrdhvkgUOTjE/lILx+OgxMHQ9Gib+RsMpXCeIXa+q6RP16ePnyS IibwGhx608iTifJh9f7dcgy1mWOPThsSTOJjPYZG9imFuqqi6s0AcYLBeA62SAMkvlJXaYKR2QdX zafTu2pE0oFQmRjZ+3gOylXhb1uj0ve2jSYJ10iuLZWTyrnLZ7VaQt0RhN6qSxnwD1UMYD0/eqN6 hARiT/YvqsEqwohtmigcKmxbq0zpgbuZTf/oZttDMKUXFieGm0zx/9Gqb4cNCat5dlJ4GHhE20Rg uz6JNXrPAiKJWdZpDLFm+NpvKHeqjn4bnlH9jMLjugffmVLvyykwScmo3qTkSwz82m78ipoxsE9Y RDu2NGRKlkMcy2xOt9mYYxKKnR/n93ezhRTqGqqgvuYFiumLwUFko5HO+qwa1HB4jokrZ+gVkt0e n6xzZfLOi7GR94v5oiREdFbnYIZF6nZrR+IAeXfKl2Vgsjcwwr3Xhaw3oD9f7ATWnW3GO89p1/bP Qu5QnzaU6bKfh1uIL4uYt+f3e0G9/i6rXwAAAP//AwBQSwMEFAAGAAgAAAAhACZQwKHaAAAABwEA AA8AAABkcnMvZG93bnJldi54bWxMjsFOwzAQRO9I/IO1SFyq1iEVKQpxKgTkxoVCxXUbL0lEvE5j tw18PQsXOD7NaOYV68n16khj6DwbuFokoIhrbztuDLy+VPMbUCEiW+w9k4FPCrAuz88KzK0/8TMd N7FRMsIhRwNtjEOudahbchgWfiCW7N2PDqPg2Gg74knGXa/TJMm0w47locWB7luqPzYHZyBUW9pX X7N6lrwtG0/p/uHpEY25vJjubkFFmuJfGX70RR1Kcdr5A9ugeuEszaRqIF2Ckjxdra5B7X5Zl4X+ 719+AwAA//8DAFBLAQItABQABgAIAAAAIQC2gziS/gAAAOEBAAATAAAAAAAAAAAAAAAAAAAAAABb Q29udGVudF9UeXBlc10ueG1sUEsBAi0AFAAGAAgAAAAhADj9If/WAAAAlAEAAAsAAAAAAAAAAAAA AAAALwEAAF9yZWxzLy5yZWxzUEsBAi0AFAAGAAgAAAAhAAlDXnHIAQAAdgMAAA4AAAAAAAAAAAAA AAAALgIAAGRycy9lMm9Eb2MueG1sUEsBAi0AFAAGAAgAAAAhACZQwKHaAAAABwEAAA8AAAAAAAAA AAAAAAAAIgQAAGRycy9kb3ducmV2LnhtbFBLBQYAAAAABAAEAPMAAAApBQAAAAA= "/>
                  </w:pict>
                </mc:Fallback>
              </mc:AlternateContent>
            </w:r>
          </w:p>
          <w:p w:rsidR="0086291C" w:rsidRPr="00833601" w:rsidRDefault="0086291C" w:rsidP="00E831EB">
            <w:pPr>
              <w:jc w:val="center"/>
              <w:rPr>
                <w:b/>
                <w:noProof/>
                <w:color w:val="000000"/>
                <w:sz w:val="26"/>
                <w:szCs w:val="26"/>
                <w:lang w:val="vi-VN"/>
              </w:rPr>
            </w:pPr>
          </w:p>
          <w:p w:rsidR="0086291C" w:rsidRPr="00833601" w:rsidRDefault="0086291C" w:rsidP="00E831EB">
            <w:pPr>
              <w:jc w:val="center"/>
              <w:rPr>
                <w:rFonts w:eastAsia="Calibri"/>
                <w:b/>
                <w:noProof/>
                <w:color w:val="000000"/>
                <w:sz w:val="26"/>
                <w:szCs w:val="26"/>
                <w:lang w:val="vi-VN"/>
              </w:rPr>
            </w:pPr>
            <w:r w:rsidRPr="00833601">
              <w:rPr>
                <w:b/>
                <w:noProof/>
                <w:color w:val="000000"/>
                <w:sz w:val="26"/>
                <w:szCs w:val="26"/>
                <w:lang w:val="vi-VN"/>
              </w:rPr>
              <w:t xml:space="preserve"> </w:t>
            </w:r>
          </w:p>
        </w:tc>
        <w:tc>
          <w:tcPr>
            <w:tcW w:w="5398" w:type="dxa"/>
            <w:hideMark/>
          </w:tcPr>
          <w:p w:rsidR="0086291C" w:rsidRPr="00E205C9" w:rsidRDefault="0086291C" w:rsidP="00E831EB">
            <w:pPr>
              <w:jc w:val="center"/>
              <w:rPr>
                <w:rFonts w:eastAsia="Calibri"/>
                <w:b/>
                <w:noProof/>
                <w:color w:val="000000"/>
                <w:lang w:val="vi-VN"/>
              </w:rPr>
            </w:pPr>
            <w:r w:rsidRPr="00E205C9">
              <w:rPr>
                <w:b/>
                <w:noProof/>
                <w:color w:val="000000"/>
                <w:lang w:val="vi-VN"/>
              </w:rPr>
              <w:t>HƯỚNG DẪN CHẤM</w:t>
            </w:r>
          </w:p>
          <w:p w:rsidR="0086291C" w:rsidRDefault="0086291C" w:rsidP="00E831EB">
            <w:pPr>
              <w:jc w:val="center"/>
              <w:rPr>
                <w:b/>
                <w:bCs/>
                <w:noProof/>
                <w:color w:val="000000"/>
                <w:lang w:val="vi-VN"/>
              </w:rPr>
            </w:pPr>
            <w:r w:rsidRPr="00E205C9">
              <w:rPr>
                <w:b/>
                <w:bCs/>
                <w:noProof/>
                <w:color w:val="000000"/>
                <w:lang w:val="vi-VN"/>
              </w:rPr>
              <w:t xml:space="preserve">ĐỀ THI CHỌN HSG LỚP 8 </w:t>
            </w:r>
          </w:p>
          <w:p w:rsidR="0086291C" w:rsidRPr="00E205C9" w:rsidRDefault="0086291C" w:rsidP="00E831EB">
            <w:pPr>
              <w:jc w:val="center"/>
              <w:rPr>
                <w:b/>
                <w:noProof/>
                <w:color w:val="000000"/>
                <w:lang w:val="vi-VN"/>
              </w:rPr>
            </w:pPr>
            <w:r w:rsidRPr="00E205C9">
              <w:rPr>
                <w:b/>
                <w:noProof/>
                <w:color w:val="000000"/>
                <w:lang w:val="vi-VN"/>
              </w:rPr>
              <w:t>NĂM HỌC 2022-2023</w:t>
            </w:r>
          </w:p>
          <w:p w:rsidR="0086291C" w:rsidRPr="00833601" w:rsidRDefault="0086291C" w:rsidP="00E831EB">
            <w:pPr>
              <w:jc w:val="center"/>
              <w:rPr>
                <w:b/>
                <w:noProof/>
                <w:color w:val="000000"/>
                <w:sz w:val="26"/>
                <w:szCs w:val="26"/>
                <w:lang w:val="vi-VN"/>
              </w:rPr>
            </w:pPr>
            <w:r w:rsidRPr="00833601">
              <w:rPr>
                <w:b/>
                <w:noProof/>
                <w:color w:val="000000"/>
                <w:sz w:val="26"/>
                <w:szCs w:val="26"/>
                <w:lang w:val="vi-VN"/>
              </w:rPr>
              <w:t xml:space="preserve">Môn: </w:t>
            </w:r>
            <w:r w:rsidRPr="00E205C9">
              <w:rPr>
                <w:b/>
                <w:noProof/>
                <w:color w:val="000000"/>
                <w:lang w:val="vi-VN"/>
              </w:rPr>
              <w:t xml:space="preserve">NGỮ VĂN </w:t>
            </w:r>
          </w:p>
          <w:p w:rsidR="0086291C" w:rsidRPr="00833601" w:rsidRDefault="0086291C" w:rsidP="00E831EB">
            <w:pPr>
              <w:jc w:val="center"/>
              <w:rPr>
                <w:b/>
                <w:noProof/>
                <w:color w:val="000000"/>
                <w:sz w:val="26"/>
                <w:szCs w:val="26"/>
                <w:lang w:val="vi-VN"/>
              </w:rPr>
            </w:pPr>
            <w:r>
              <w:rPr>
                <w:b/>
                <w:noProof/>
                <w:color w:val="000000"/>
                <w:sz w:val="26"/>
                <w:szCs w:val="26"/>
                <w:lang w:val="vi-VN"/>
              </w:rPr>
              <w:t>Ngày thi 30</w:t>
            </w:r>
            <w:r w:rsidRPr="00833601">
              <w:rPr>
                <w:b/>
                <w:noProof/>
                <w:color w:val="000000"/>
                <w:sz w:val="26"/>
                <w:szCs w:val="26"/>
                <w:lang w:val="vi-VN"/>
              </w:rPr>
              <w:t>/3/2023</w:t>
            </w:r>
          </w:p>
          <w:p w:rsidR="0086291C" w:rsidRPr="00833601" w:rsidRDefault="0086291C" w:rsidP="00E831EB">
            <w:pPr>
              <w:jc w:val="center"/>
              <w:rPr>
                <w:rFonts w:eastAsia="Calibri"/>
                <w:i/>
                <w:noProof/>
                <w:color w:val="000000"/>
                <w:sz w:val="26"/>
                <w:szCs w:val="26"/>
                <w:lang w:val="vi-VN"/>
              </w:rPr>
            </w:pPr>
            <w:r w:rsidRPr="00833601">
              <w:rPr>
                <w:i/>
                <w:noProof/>
                <w:color w:val="000000"/>
                <w:sz w:val="26"/>
                <w:szCs w:val="26"/>
                <w:lang w:val="vi-VN"/>
              </w:rPr>
              <w:t xml:space="preserve"> (Hướng dẫn chấm gồm 05 trang)</w:t>
            </w:r>
          </w:p>
        </w:tc>
      </w:tr>
    </w:tbl>
    <w:p w:rsidR="0086291C" w:rsidRPr="00833601" w:rsidRDefault="0086291C" w:rsidP="0086291C">
      <w:pPr>
        <w:jc w:val="center"/>
        <w:rPr>
          <w:b/>
          <w:spacing w:val="-8"/>
          <w:sz w:val="26"/>
          <w:szCs w:val="26"/>
        </w:rPr>
      </w:pPr>
      <w:r w:rsidRPr="00833601">
        <w:rPr>
          <w:b/>
          <w:spacing w:val="-8"/>
          <w:sz w:val="26"/>
          <w:szCs w:val="26"/>
        </w:rPr>
        <w:t>Hướng dẫn chung</w:t>
      </w:r>
    </w:p>
    <w:p w:rsidR="0086291C" w:rsidRPr="00833601" w:rsidRDefault="0086291C" w:rsidP="0086291C">
      <w:pPr>
        <w:ind w:firstLine="720"/>
        <w:jc w:val="both"/>
        <w:rPr>
          <w:sz w:val="26"/>
          <w:szCs w:val="26"/>
        </w:rPr>
      </w:pPr>
      <w:r w:rsidRPr="00833601">
        <w:rPr>
          <w:sz w:val="26"/>
          <w:szCs w:val="26"/>
        </w:rPr>
        <w:t>- Giáo viên cần nắm vững yêu cầu của hướng dẫn chấm để đánh giá tổng quát bài làm của học sinh, tránh trường hợp đếm ý cho điểm.</w:t>
      </w:r>
    </w:p>
    <w:p w:rsidR="0086291C" w:rsidRPr="00833601" w:rsidRDefault="0086291C" w:rsidP="0086291C">
      <w:pPr>
        <w:ind w:firstLine="720"/>
        <w:jc w:val="both"/>
        <w:rPr>
          <w:sz w:val="26"/>
          <w:szCs w:val="26"/>
        </w:rPr>
      </w:pPr>
      <w:r w:rsidRPr="00833601">
        <w:rPr>
          <w:sz w:val="26"/>
          <w:szCs w:val="26"/>
        </w:rPr>
        <w:t>- Cần chủ động, linh hoạt trong việc vận dụng hướng dẫn và thang điểm; khuyến khích những bài viết có sáng tạo, có ý tưởng riêng và giàu chất văn.</w:t>
      </w:r>
    </w:p>
    <w:p w:rsidR="0086291C" w:rsidRPr="00833601" w:rsidRDefault="0086291C" w:rsidP="0086291C">
      <w:pPr>
        <w:ind w:firstLine="720"/>
        <w:jc w:val="both"/>
        <w:rPr>
          <w:sz w:val="26"/>
          <w:szCs w:val="26"/>
        </w:rPr>
      </w:pPr>
      <w:r w:rsidRPr="00833601">
        <w:rPr>
          <w:sz w:val="26"/>
          <w:szCs w:val="26"/>
        </w:rPr>
        <w:t>- Giáo viên cần vận dụng đầy đủ các thang điểm.</w:t>
      </w:r>
    </w:p>
    <w:p w:rsidR="0086291C" w:rsidRPr="00833601" w:rsidRDefault="0086291C" w:rsidP="0086291C">
      <w:pPr>
        <w:jc w:val="both"/>
        <w:rPr>
          <w:sz w:val="26"/>
          <w:szCs w:val="26"/>
        </w:rPr>
      </w:pP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080"/>
        <w:gridCol w:w="7560"/>
        <w:gridCol w:w="814"/>
      </w:tblGrid>
      <w:tr w:rsidR="0086291C" w:rsidRPr="00833601" w:rsidTr="00E831EB">
        <w:tc>
          <w:tcPr>
            <w:tcW w:w="840" w:type="dxa"/>
          </w:tcPr>
          <w:p w:rsidR="0086291C" w:rsidRPr="00833601" w:rsidRDefault="0086291C" w:rsidP="00E831EB">
            <w:pPr>
              <w:jc w:val="center"/>
              <w:rPr>
                <w:b/>
                <w:i/>
                <w:sz w:val="26"/>
                <w:szCs w:val="26"/>
              </w:rPr>
            </w:pPr>
            <w:r w:rsidRPr="00833601">
              <w:rPr>
                <w:b/>
                <w:i/>
                <w:sz w:val="26"/>
                <w:szCs w:val="26"/>
              </w:rPr>
              <w:t>Phần</w:t>
            </w:r>
          </w:p>
        </w:tc>
        <w:tc>
          <w:tcPr>
            <w:tcW w:w="1080" w:type="dxa"/>
          </w:tcPr>
          <w:p w:rsidR="0086291C" w:rsidRPr="00833601" w:rsidRDefault="0086291C" w:rsidP="00E831EB">
            <w:pPr>
              <w:jc w:val="center"/>
              <w:rPr>
                <w:b/>
                <w:i/>
                <w:sz w:val="26"/>
                <w:szCs w:val="26"/>
              </w:rPr>
            </w:pPr>
            <w:r w:rsidRPr="00833601">
              <w:rPr>
                <w:b/>
                <w:i/>
                <w:sz w:val="26"/>
                <w:szCs w:val="26"/>
              </w:rPr>
              <w:t>Câu</w:t>
            </w:r>
          </w:p>
        </w:tc>
        <w:tc>
          <w:tcPr>
            <w:tcW w:w="7560" w:type="dxa"/>
          </w:tcPr>
          <w:p w:rsidR="0086291C" w:rsidRPr="00833601" w:rsidRDefault="0086291C" w:rsidP="00E831EB">
            <w:pPr>
              <w:jc w:val="center"/>
              <w:rPr>
                <w:b/>
                <w:i/>
                <w:sz w:val="26"/>
                <w:szCs w:val="26"/>
              </w:rPr>
            </w:pPr>
            <w:r w:rsidRPr="00833601">
              <w:rPr>
                <w:b/>
                <w:i/>
                <w:sz w:val="26"/>
                <w:szCs w:val="26"/>
              </w:rPr>
              <w:t>Nội dung hướng dẫn</w:t>
            </w:r>
          </w:p>
        </w:tc>
        <w:tc>
          <w:tcPr>
            <w:tcW w:w="814" w:type="dxa"/>
          </w:tcPr>
          <w:p w:rsidR="0086291C" w:rsidRPr="00833601" w:rsidRDefault="0086291C" w:rsidP="00E831EB">
            <w:pPr>
              <w:jc w:val="center"/>
              <w:rPr>
                <w:b/>
                <w:i/>
                <w:sz w:val="26"/>
                <w:szCs w:val="26"/>
              </w:rPr>
            </w:pPr>
            <w:r w:rsidRPr="00833601">
              <w:rPr>
                <w:b/>
                <w:i/>
                <w:sz w:val="26"/>
                <w:szCs w:val="26"/>
              </w:rPr>
              <w:t>Điểm</w:t>
            </w:r>
          </w:p>
        </w:tc>
      </w:tr>
      <w:tr w:rsidR="0086291C" w:rsidRPr="00833601" w:rsidTr="00E831EB">
        <w:tc>
          <w:tcPr>
            <w:tcW w:w="840" w:type="dxa"/>
            <w:vMerge w:val="restart"/>
            <w:vAlign w:val="center"/>
          </w:tcPr>
          <w:p w:rsidR="0086291C" w:rsidRPr="00833601" w:rsidRDefault="0086291C" w:rsidP="00E831EB">
            <w:pPr>
              <w:jc w:val="center"/>
              <w:rPr>
                <w:b/>
                <w:sz w:val="26"/>
                <w:szCs w:val="26"/>
              </w:rPr>
            </w:pPr>
            <w:r w:rsidRPr="00833601">
              <w:rPr>
                <w:b/>
                <w:sz w:val="26"/>
                <w:szCs w:val="26"/>
              </w:rPr>
              <w:t>I</w:t>
            </w:r>
          </w:p>
        </w:tc>
        <w:tc>
          <w:tcPr>
            <w:tcW w:w="1080" w:type="dxa"/>
            <w:vAlign w:val="center"/>
          </w:tcPr>
          <w:p w:rsidR="0086291C" w:rsidRPr="00833601" w:rsidRDefault="0086291C" w:rsidP="00E831EB">
            <w:pPr>
              <w:jc w:val="center"/>
              <w:rPr>
                <w:b/>
                <w:sz w:val="26"/>
                <w:szCs w:val="26"/>
              </w:rPr>
            </w:pPr>
            <w:r w:rsidRPr="00833601">
              <w:rPr>
                <w:b/>
                <w:sz w:val="26"/>
                <w:szCs w:val="26"/>
              </w:rPr>
              <w:t>1</w:t>
            </w:r>
          </w:p>
          <w:p w:rsidR="0086291C" w:rsidRPr="00833601" w:rsidRDefault="0086291C" w:rsidP="00E831EB">
            <w:pPr>
              <w:jc w:val="center"/>
              <w:rPr>
                <w:b/>
                <w:sz w:val="26"/>
                <w:szCs w:val="26"/>
              </w:rPr>
            </w:pPr>
          </w:p>
        </w:tc>
        <w:tc>
          <w:tcPr>
            <w:tcW w:w="7560" w:type="dxa"/>
          </w:tcPr>
          <w:p w:rsidR="0086291C" w:rsidRPr="004D7B8D" w:rsidRDefault="0086291C" w:rsidP="00E831EB">
            <w:pPr>
              <w:pStyle w:val="Default"/>
              <w:jc w:val="both"/>
              <w:rPr>
                <w:sz w:val="26"/>
                <w:szCs w:val="26"/>
              </w:rPr>
            </w:pPr>
            <w:r w:rsidRPr="0035487F">
              <w:rPr>
                <w:sz w:val="26"/>
                <w:szCs w:val="26"/>
              </w:rPr>
              <w:t xml:space="preserve">Nội dung chính: Những việc làm tử tế và không tử tế trong học sinh. Chúng ta làm học sinh trước hết phải là người tử tế. </w:t>
            </w:r>
          </w:p>
        </w:tc>
        <w:tc>
          <w:tcPr>
            <w:tcW w:w="814" w:type="dxa"/>
          </w:tcPr>
          <w:p w:rsidR="0086291C" w:rsidRPr="00833601" w:rsidRDefault="0086291C" w:rsidP="00E831EB">
            <w:pPr>
              <w:rPr>
                <w:b/>
                <w:sz w:val="26"/>
                <w:szCs w:val="26"/>
              </w:rPr>
            </w:pPr>
            <w:r>
              <w:rPr>
                <w:b/>
                <w:sz w:val="26"/>
                <w:szCs w:val="26"/>
              </w:rPr>
              <w:t>1.0</w:t>
            </w:r>
          </w:p>
        </w:tc>
      </w:tr>
      <w:tr w:rsidR="0086291C" w:rsidRPr="00833601" w:rsidTr="00E831EB">
        <w:trPr>
          <w:trHeight w:val="864"/>
        </w:trPr>
        <w:tc>
          <w:tcPr>
            <w:tcW w:w="840" w:type="dxa"/>
            <w:vMerge/>
            <w:vAlign w:val="center"/>
          </w:tcPr>
          <w:p w:rsidR="0086291C" w:rsidRPr="00833601" w:rsidRDefault="0086291C" w:rsidP="00E831EB">
            <w:pPr>
              <w:jc w:val="center"/>
              <w:rPr>
                <w:b/>
                <w:sz w:val="26"/>
                <w:szCs w:val="26"/>
              </w:rPr>
            </w:pPr>
          </w:p>
        </w:tc>
        <w:tc>
          <w:tcPr>
            <w:tcW w:w="1080" w:type="dxa"/>
            <w:vAlign w:val="center"/>
          </w:tcPr>
          <w:p w:rsidR="0086291C" w:rsidRPr="00833601" w:rsidRDefault="0086291C" w:rsidP="00E831EB">
            <w:pPr>
              <w:jc w:val="center"/>
              <w:rPr>
                <w:b/>
                <w:sz w:val="26"/>
                <w:szCs w:val="26"/>
              </w:rPr>
            </w:pPr>
            <w:r w:rsidRPr="00833601">
              <w:rPr>
                <w:b/>
                <w:sz w:val="26"/>
                <w:szCs w:val="26"/>
              </w:rPr>
              <w:t>2</w:t>
            </w:r>
          </w:p>
          <w:p w:rsidR="0086291C" w:rsidRPr="00833601" w:rsidRDefault="0086291C" w:rsidP="00E831EB">
            <w:pPr>
              <w:rPr>
                <w:b/>
                <w:sz w:val="26"/>
                <w:szCs w:val="26"/>
              </w:rPr>
            </w:pPr>
          </w:p>
        </w:tc>
        <w:tc>
          <w:tcPr>
            <w:tcW w:w="7560" w:type="dxa"/>
          </w:tcPr>
          <w:p w:rsidR="0086291C" w:rsidRDefault="0086291C" w:rsidP="00E831EB">
            <w:pPr>
              <w:pStyle w:val="Default"/>
              <w:jc w:val="both"/>
              <w:rPr>
                <w:sz w:val="26"/>
                <w:szCs w:val="26"/>
                <w:lang w:val="en-US"/>
              </w:rPr>
            </w:pPr>
            <w:r w:rsidRPr="0054528A">
              <w:rPr>
                <w:sz w:val="26"/>
                <w:szCs w:val="26"/>
              </w:rPr>
              <w:t xml:space="preserve"> </w:t>
            </w:r>
            <w:r>
              <w:rPr>
                <w:sz w:val="26"/>
                <w:szCs w:val="26"/>
                <w:lang w:val="en-US"/>
              </w:rPr>
              <w:t>T</w:t>
            </w:r>
            <w:r w:rsidRPr="0054528A">
              <w:rPr>
                <w:sz w:val="26"/>
                <w:szCs w:val="26"/>
              </w:rPr>
              <w:t xml:space="preserve">ác giả nêu những hành động đẹp của học sinh trước rồi sau đó mới chỉ ra </w:t>
            </w:r>
            <w:r w:rsidRPr="004173EF">
              <w:rPr>
                <w:i/>
                <w:iCs/>
                <w:sz w:val="26"/>
                <w:szCs w:val="26"/>
              </w:rPr>
              <w:t>những hiện tượng đáng buồn</w:t>
            </w:r>
            <w:r>
              <w:rPr>
                <w:i/>
                <w:iCs/>
                <w:sz w:val="26"/>
                <w:szCs w:val="26"/>
                <w:lang w:val="en-US"/>
              </w:rPr>
              <w:t xml:space="preserve"> </w:t>
            </w:r>
            <w:r w:rsidRPr="002E24B8">
              <w:rPr>
                <w:sz w:val="26"/>
                <w:szCs w:val="26"/>
                <w:lang w:val="en-US"/>
              </w:rPr>
              <w:t>vì</w:t>
            </w:r>
            <w:r>
              <w:rPr>
                <w:sz w:val="26"/>
                <w:szCs w:val="26"/>
                <w:lang w:val="en-US"/>
              </w:rPr>
              <w:t>:</w:t>
            </w:r>
          </w:p>
          <w:p w:rsidR="0086291C" w:rsidRDefault="0086291C" w:rsidP="00E831EB">
            <w:pPr>
              <w:pStyle w:val="Default"/>
              <w:ind w:firstLine="45"/>
              <w:jc w:val="both"/>
              <w:rPr>
                <w:sz w:val="26"/>
                <w:szCs w:val="26"/>
                <w:lang w:val="en-US"/>
              </w:rPr>
            </w:pPr>
            <w:r>
              <w:rPr>
                <w:sz w:val="26"/>
                <w:szCs w:val="26"/>
                <w:lang w:val="en-US"/>
              </w:rPr>
              <w:t>- Trước tiên, tác giả muốn ghi nhận, khích lệ và ngợi khen những hành động đẹp của các em học sinh đã làm được. Những việc làm đó đã đem lại những lợi ích không nhỏ cho bản thân các em và cả cộng đồng.</w:t>
            </w:r>
          </w:p>
          <w:p w:rsidR="0086291C" w:rsidRPr="002E24B8" w:rsidRDefault="0086291C" w:rsidP="00E831EB">
            <w:pPr>
              <w:pStyle w:val="Default"/>
              <w:ind w:firstLine="45"/>
              <w:jc w:val="both"/>
              <w:rPr>
                <w:sz w:val="26"/>
                <w:szCs w:val="26"/>
                <w:lang w:val="en-US"/>
              </w:rPr>
            </w:pPr>
            <w:r w:rsidRPr="002E24B8">
              <w:rPr>
                <w:sz w:val="26"/>
                <w:szCs w:val="26"/>
                <w:lang w:val="en-US"/>
              </w:rPr>
              <w:t>- Sau đó, tác giả mới</w:t>
            </w:r>
            <w:r>
              <w:rPr>
                <w:sz w:val="26"/>
                <w:szCs w:val="26"/>
                <w:lang w:val="en-US"/>
              </w:rPr>
              <w:t xml:space="preserve"> phê bình những hành động chưa đẹp, </w:t>
            </w:r>
            <w:r w:rsidRPr="004173EF">
              <w:rPr>
                <w:i/>
                <w:iCs/>
                <w:sz w:val="26"/>
                <w:szCs w:val="26"/>
              </w:rPr>
              <w:t>những hiện tượng đáng buồn</w:t>
            </w:r>
            <w:r>
              <w:rPr>
                <w:i/>
                <w:iCs/>
                <w:sz w:val="26"/>
                <w:szCs w:val="26"/>
                <w:lang w:val="en-US"/>
              </w:rPr>
              <w:t xml:space="preserve"> </w:t>
            </w:r>
            <w:r>
              <w:rPr>
                <w:sz w:val="26"/>
                <w:szCs w:val="26"/>
                <w:lang w:val="en-US"/>
              </w:rPr>
              <w:t>để học sinh nhận ra tác hại của những việc làm này mà tránh, để các em biết điều chỉnh hành vi, biết hướng thiện để làm người tử tế...</w:t>
            </w:r>
          </w:p>
          <w:p w:rsidR="0086291C" w:rsidRPr="00833601" w:rsidRDefault="0086291C" w:rsidP="00E831EB">
            <w:pPr>
              <w:pStyle w:val="Default"/>
              <w:jc w:val="both"/>
              <w:rPr>
                <w:w w:val="90"/>
                <w:sz w:val="26"/>
                <w:szCs w:val="26"/>
              </w:rPr>
            </w:pPr>
          </w:p>
        </w:tc>
        <w:tc>
          <w:tcPr>
            <w:tcW w:w="814" w:type="dxa"/>
          </w:tcPr>
          <w:p w:rsidR="0086291C" w:rsidRPr="002E24B8" w:rsidRDefault="0086291C" w:rsidP="00E831EB">
            <w:pPr>
              <w:rPr>
                <w:b/>
                <w:sz w:val="26"/>
                <w:szCs w:val="26"/>
              </w:rPr>
            </w:pPr>
          </w:p>
          <w:p w:rsidR="0086291C" w:rsidRPr="002E24B8" w:rsidRDefault="0086291C" w:rsidP="00E831EB">
            <w:pPr>
              <w:rPr>
                <w:b/>
                <w:sz w:val="26"/>
                <w:szCs w:val="26"/>
              </w:rPr>
            </w:pPr>
          </w:p>
          <w:p w:rsidR="0086291C" w:rsidRDefault="0086291C" w:rsidP="00E831EB">
            <w:pPr>
              <w:rPr>
                <w:b/>
                <w:sz w:val="26"/>
                <w:szCs w:val="26"/>
              </w:rPr>
            </w:pPr>
            <w:r>
              <w:rPr>
                <w:b/>
                <w:sz w:val="26"/>
                <w:szCs w:val="26"/>
              </w:rPr>
              <w:t>0.5</w:t>
            </w:r>
          </w:p>
          <w:p w:rsidR="0086291C" w:rsidRDefault="0086291C" w:rsidP="00E831EB">
            <w:pPr>
              <w:rPr>
                <w:b/>
                <w:sz w:val="26"/>
                <w:szCs w:val="26"/>
              </w:rPr>
            </w:pPr>
          </w:p>
          <w:p w:rsidR="0086291C" w:rsidRDefault="0086291C" w:rsidP="00E831EB">
            <w:pPr>
              <w:rPr>
                <w:b/>
                <w:sz w:val="26"/>
                <w:szCs w:val="26"/>
              </w:rPr>
            </w:pPr>
          </w:p>
          <w:p w:rsidR="0086291C" w:rsidRDefault="0086291C" w:rsidP="00E831EB">
            <w:pPr>
              <w:rPr>
                <w:b/>
                <w:sz w:val="26"/>
                <w:szCs w:val="26"/>
              </w:rPr>
            </w:pPr>
          </w:p>
          <w:p w:rsidR="0086291C" w:rsidRPr="00833601" w:rsidRDefault="0086291C" w:rsidP="00E831EB">
            <w:pPr>
              <w:rPr>
                <w:b/>
                <w:sz w:val="26"/>
                <w:szCs w:val="26"/>
              </w:rPr>
            </w:pPr>
            <w:r>
              <w:rPr>
                <w:b/>
                <w:sz w:val="26"/>
                <w:szCs w:val="26"/>
              </w:rPr>
              <w:t>0.5</w:t>
            </w:r>
          </w:p>
        </w:tc>
      </w:tr>
      <w:tr w:rsidR="0086291C" w:rsidRPr="00833601" w:rsidTr="00E831EB">
        <w:trPr>
          <w:trHeight w:val="1362"/>
        </w:trPr>
        <w:tc>
          <w:tcPr>
            <w:tcW w:w="840" w:type="dxa"/>
            <w:vMerge/>
            <w:vAlign w:val="center"/>
          </w:tcPr>
          <w:p w:rsidR="0086291C" w:rsidRPr="00833601" w:rsidRDefault="0086291C" w:rsidP="00E831EB">
            <w:pPr>
              <w:jc w:val="center"/>
              <w:rPr>
                <w:b/>
                <w:sz w:val="26"/>
                <w:szCs w:val="26"/>
                <w:lang w:val="vi-VN"/>
              </w:rPr>
            </w:pPr>
          </w:p>
        </w:tc>
        <w:tc>
          <w:tcPr>
            <w:tcW w:w="1080" w:type="dxa"/>
          </w:tcPr>
          <w:p w:rsidR="0086291C" w:rsidRPr="00833601" w:rsidRDefault="0086291C" w:rsidP="00E831EB">
            <w:pPr>
              <w:jc w:val="center"/>
              <w:rPr>
                <w:b/>
                <w:sz w:val="26"/>
                <w:szCs w:val="26"/>
                <w:lang w:val="vi-VN"/>
              </w:rPr>
            </w:pPr>
            <w:r w:rsidRPr="00833601">
              <w:rPr>
                <w:b/>
                <w:sz w:val="26"/>
                <w:szCs w:val="26"/>
                <w:lang w:val="vi-VN"/>
              </w:rPr>
              <w:t>3</w:t>
            </w:r>
          </w:p>
        </w:tc>
        <w:tc>
          <w:tcPr>
            <w:tcW w:w="7560" w:type="dxa"/>
          </w:tcPr>
          <w:p w:rsidR="0086291C" w:rsidRDefault="0086291C" w:rsidP="00E831EB">
            <w:pPr>
              <w:pStyle w:val="Default"/>
              <w:jc w:val="both"/>
              <w:rPr>
                <w:b/>
                <w:sz w:val="26"/>
                <w:szCs w:val="26"/>
              </w:rPr>
            </w:pPr>
            <w:r w:rsidRPr="00573C69">
              <w:rPr>
                <w:b/>
                <w:sz w:val="26"/>
                <w:szCs w:val="26"/>
              </w:rPr>
              <w:t xml:space="preserve">Yêu cầu: </w:t>
            </w:r>
          </w:p>
          <w:p w:rsidR="0086291C" w:rsidRPr="004A3818" w:rsidRDefault="0086291C" w:rsidP="00E831EB">
            <w:pPr>
              <w:pStyle w:val="Default"/>
              <w:jc w:val="both"/>
              <w:rPr>
                <w:sz w:val="26"/>
                <w:szCs w:val="26"/>
              </w:rPr>
            </w:pPr>
            <w:r>
              <w:rPr>
                <w:sz w:val="26"/>
                <w:szCs w:val="26"/>
              </w:rPr>
              <w:t>+ HS viết bằng đoạn văn</w:t>
            </w:r>
            <w:r w:rsidRPr="005F465C">
              <w:rPr>
                <w:sz w:val="26"/>
                <w:szCs w:val="26"/>
              </w:rPr>
              <w:t xml:space="preserve"> </w:t>
            </w:r>
            <w:r w:rsidRPr="004A3818">
              <w:rPr>
                <w:sz w:val="26"/>
                <w:szCs w:val="26"/>
              </w:rPr>
              <w:t>(khoảng 8 đến 10 dòng)</w:t>
            </w:r>
          </w:p>
          <w:p w:rsidR="0086291C" w:rsidRPr="00833601" w:rsidRDefault="0086291C" w:rsidP="00E831EB">
            <w:pPr>
              <w:pStyle w:val="Default"/>
              <w:jc w:val="both"/>
              <w:rPr>
                <w:sz w:val="26"/>
                <w:szCs w:val="26"/>
              </w:rPr>
            </w:pPr>
            <w:r>
              <w:rPr>
                <w:sz w:val="26"/>
                <w:szCs w:val="26"/>
              </w:rPr>
              <w:t>+HS nêu việc tử tế đó là việc nào? Của ai? Chỉ ra việc tử tế một cách cụ thể. Việc tử tế đó có ý nghĩa gì ?</w:t>
            </w:r>
          </w:p>
        </w:tc>
        <w:tc>
          <w:tcPr>
            <w:tcW w:w="814" w:type="dxa"/>
          </w:tcPr>
          <w:p w:rsidR="0086291C" w:rsidRDefault="0086291C" w:rsidP="00E831EB">
            <w:pPr>
              <w:rPr>
                <w:b/>
                <w:sz w:val="26"/>
                <w:szCs w:val="26"/>
              </w:rPr>
            </w:pPr>
            <w:r>
              <w:rPr>
                <w:b/>
                <w:sz w:val="26"/>
                <w:szCs w:val="26"/>
              </w:rPr>
              <w:t>2.0</w:t>
            </w:r>
          </w:p>
          <w:p w:rsidR="0086291C" w:rsidRDefault="0086291C" w:rsidP="00E831EB">
            <w:pPr>
              <w:rPr>
                <w:b/>
                <w:sz w:val="26"/>
                <w:szCs w:val="26"/>
              </w:rPr>
            </w:pPr>
          </w:p>
          <w:p w:rsidR="0086291C" w:rsidRDefault="0086291C" w:rsidP="00E831EB">
            <w:pPr>
              <w:rPr>
                <w:b/>
                <w:sz w:val="26"/>
                <w:szCs w:val="26"/>
              </w:rPr>
            </w:pPr>
          </w:p>
          <w:p w:rsidR="0086291C" w:rsidRPr="00833601" w:rsidRDefault="0086291C" w:rsidP="00E831EB">
            <w:pPr>
              <w:rPr>
                <w:b/>
                <w:sz w:val="26"/>
                <w:szCs w:val="26"/>
              </w:rPr>
            </w:pPr>
          </w:p>
        </w:tc>
      </w:tr>
      <w:tr w:rsidR="0086291C" w:rsidRPr="00833601" w:rsidTr="00E831EB">
        <w:trPr>
          <w:trHeight w:val="286"/>
        </w:trPr>
        <w:tc>
          <w:tcPr>
            <w:tcW w:w="840" w:type="dxa"/>
            <w:vAlign w:val="center"/>
          </w:tcPr>
          <w:p w:rsidR="0086291C" w:rsidRPr="00833601" w:rsidRDefault="0086291C" w:rsidP="00E831EB">
            <w:pPr>
              <w:jc w:val="center"/>
              <w:rPr>
                <w:b/>
                <w:sz w:val="26"/>
                <w:szCs w:val="26"/>
                <w:lang w:val="vi-VN"/>
              </w:rPr>
            </w:pPr>
            <w:r w:rsidRPr="00833601">
              <w:rPr>
                <w:b/>
                <w:sz w:val="26"/>
                <w:szCs w:val="26"/>
                <w:lang w:val="vi-VN"/>
              </w:rPr>
              <w:t>II</w:t>
            </w:r>
          </w:p>
        </w:tc>
        <w:tc>
          <w:tcPr>
            <w:tcW w:w="1080" w:type="dxa"/>
            <w:vAlign w:val="center"/>
          </w:tcPr>
          <w:p w:rsidR="0086291C" w:rsidRPr="00833601" w:rsidRDefault="0086291C" w:rsidP="00E831EB">
            <w:pPr>
              <w:rPr>
                <w:b/>
                <w:sz w:val="26"/>
                <w:szCs w:val="26"/>
                <w:lang w:val="vi-VN"/>
              </w:rPr>
            </w:pPr>
            <w:r w:rsidRPr="00833601">
              <w:rPr>
                <w:b/>
                <w:sz w:val="26"/>
                <w:szCs w:val="26"/>
                <w:lang w:val="vi-VN"/>
              </w:rPr>
              <w:t xml:space="preserve"> Câu 1</w:t>
            </w:r>
          </w:p>
          <w:p w:rsidR="0086291C" w:rsidRPr="00833601" w:rsidRDefault="0086291C" w:rsidP="00E831EB">
            <w:pPr>
              <w:rPr>
                <w:b/>
                <w:sz w:val="26"/>
                <w:szCs w:val="26"/>
                <w:lang w:val="vi-VN"/>
              </w:rPr>
            </w:pPr>
            <w:r w:rsidRPr="00833601">
              <w:rPr>
                <w:sz w:val="26"/>
                <w:szCs w:val="26"/>
                <w:lang w:val="vi-VN"/>
              </w:rPr>
              <w:t xml:space="preserve"> </w:t>
            </w:r>
            <w:r w:rsidRPr="00833601">
              <w:rPr>
                <w:sz w:val="26"/>
                <w:szCs w:val="26"/>
              </w:rPr>
              <w:t>(6.0</w:t>
            </w:r>
            <w:r w:rsidRPr="00833601">
              <w:rPr>
                <w:sz w:val="26"/>
                <w:szCs w:val="26"/>
                <w:lang w:val="vi-VN"/>
              </w:rPr>
              <w:t xml:space="preserve"> điểm</w:t>
            </w:r>
            <w:r w:rsidRPr="00833601">
              <w:rPr>
                <w:b/>
                <w:sz w:val="26"/>
                <w:szCs w:val="26"/>
                <w:lang w:val="vi-VN"/>
              </w:rPr>
              <w:t>)</w:t>
            </w:r>
          </w:p>
        </w:tc>
        <w:tc>
          <w:tcPr>
            <w:tcW w:w="7560" w:type="dxa"/>
          </w:tcPr>
          <w:p w:rsidR="0086291C" w:rsidRPr="00833601" w:rsidRDefault="0086291C" w:rsidP="00E831EB">
            <w:pPr>
              <w:pStyle w:val="Default"/>
              <w:jc w:val="both"/>
              <w:rPr>
                <w:sz w:val="26"/>
                <w:szCs w:val="26"/>
              </w:rPr>
            </w:pPr>
            <w:r w:rsidRPr="00833601">
              <w:rPr>
                <w:b/>
                <w:bCs/>
                <w:sz w:val="26"/>
                <w:szCs w:val="26"/>
              </w:rPr>
              <w:t xml:space="preserve">Yêu cầu về kĩ năng: </w:t>
            </w:r>
          </w:p>
          <w:p w:rsidR="0086291C" w:rsidRPr="00833601" w:rsidRDefault="0086291C" w:rsidP="00E831EB">
            <w:pPr>
              <w:pStyle w:val="Default"/>
              <w:jc w:val="both"/>
              <w:rPr>
                <w:sz w:val="26"/>
                <w:szCs w:val="26"/>
              </w:rPr>
            </w:pPr>
            <w:r w:rsidRPr="00833601">
              <w:rPr>
                <w:sz w:val="26"/>
                <w:szCs w:val="26"/>
              </w:rPr>
              <w:t xml:space="preserve">- Học sinh biết kết hợp kiến thức và kĩ năng để viết một bài văn nghị luận xã hội. </w:t>
            </w:r>
          </w:p>
          <w:p w:rsidR="0086291C" w:rsidRPr="00833601" w:rsidRDefault="0086291C" w:rsidP="00E831EB">
            <w:pPr>
              <w:pStyle w:val="Default"/>
              <w:jc w:val="both"/>
              <w:rPr>
                <w:sz w:val="26"/>
                <w:szCs w:val="26"/>
              </w:rPr>
            </w:pPr>
            <w:r w:rsidRPr="00833601">
              <w:rPr>
                <w:sz w:val="26"/>
                <w:szCs w:val="26"/>
              </w:rPr>
              <w:t xml:space="preserve">- Bài văn phải có bố cục, kết cấu rõ ràng; lập luận thuyết phục; diễn đạt mạch lạc; không mắc lỗi chính tả, từ ngữ, ngữ pháp. </w:t>
            </w:r>
          </w:p>
          <w:p w:rsidR="0086291C" w:rsidRPr="00833601" w:rsidRDefault="0086291C" w:rsidP="00E831EB">
            <w:pPr>
              <w:pStyle w:val="Default"/>
              <w:jc w:val="both"/>
              <w:rPr>
                <w:sz w:val="26"/>
                <w:szCs w:val="26"/>
              </w:rPr>
            </w:pPr>
            <w:r w:rsidRPr="00833601">
              <w:rPr>
                <w:sz w:val="26"/>
                <w:szCs w:val="26"/>
              </w:rPr>
              <w:t xml:space="preserve">- Học sinh có thể làm bài theo nhiều cách khác nhau; có thể bày tỏ quan điểm, suy nghĩ riêng nhưng phải có lí lẽ và căn cứ xác đáng; có thái độ chân thành, nghiêm túc, phù hợp với chuẩn mực đạo đức và pháp luật. </w:t>
            </w:r>
          </w:p>
          <w:p w:rsidR="0086291C" w:rsidRPr="00833601" w:rsidRDefault="0086291C" w:rsidP="00E831EB">
            <w:pPr>
              <w:pStyle w:val="Default"/>
              <w:jc w:val="both"/>
              <w:rPr>
                <w:bCs/>
                <w:sz w:val="26"/>
                <w:szCs w:val="26"/>
              </w:rPr>
            </w:pPr>
            <w:r w:rsidRPr="00833601">
              <w:rPr>
                <w:sz w:val="26"/>
                <w:szCs w:val="26"/>
              </w:rPr>
              <w:t>*</w:t>
            </w:r>
            <w:r w:rsidRPr="00833601">
              <w:rPr>
                <w:b/>
                <w:bCs/>
                <w:sz w:val="26"/>
                <w:szCs w:val="26"/>
              </w:rPr>
              <w:t xml:space="preserve">Yêu cầu về nội dung:  </w:t>
            </w:r>
            <w:r w:rsidRPr="00833601">
              <w:rPr>
                <w:bCs/>
                <w:sz w:val="26"/>
                <w:szCs w:val="26"/>
              </w:rPr>
              <w:t>HS đảm bảo được các ý sau:</w:t>
            </w:r>
          </w:p>
          <w:p w:rsidR="0086291C" w:rsidRPr="00833601" w:rsidRDefault="0086291C" w:rsidP="00E831EB">
            <w:pPr>
              <w:pStyle w:val="Default"/>
              <w:jc w:val="both"/>
              <w:rPr>
                <w:sz w:val="26"/>
                <w:szCs w:val="26"/>
              </w:rPr>
            </w:pPr>
            <w:r w:rsidRPr="00833601">
              <w:rPr>
                <w:bCs/>
                <w:sz w:val="26"/>
                <w:szCs w:val="26"/>
              </w:rPr>
              <w:t>- Giới thiệu vấn đề nghị luận</w:t>
            </w:r>
          </w:p>
          <w:p w:rsidR="0086291C" w:rsidRPr="0035487F" w:rsidRDefault="0086291C" w:rsidP="00E831EB">
            <w:pPr>
              <w:pStyle w:val="Default"/>
              <w:jc w:val="both"/>
              <w:rPr>
                <w:sz w:val="26"/>
                <w:szCs w:val="26"/>
              </w:rPr>
            </w:pPr>
            <w:r w:rsidRPr="0035487F">
              <w:rPr>
                <w:sz w:val="26"/>
                <w:szCs w:val="26"/>
              </w:rPr>
              <w:t xml:space="preserve">-  Giải thích: </w:t>
            </w:r>
            <w:r w:rsidRPr="0035487F">
              <w:rPr>
                <w:i/>
                <w:iCs/>
                <w:sz w:val="26"/>
                <w:szCs w:val="26"/>
              </w:rPr>
              <w:t>Người tử tế</w:t>
            </w:r>
            <w:r w:rsidRPr="0035487F">
              <w:rPr>
                <w:sz w:val="26"/>
                <w:szCs w:val="26"/>
              </w:rPr>
              <w:t xml:space="preserve">  là người biết làm việc tốt, sống đúng, sống đẹp, sống có ý nghĩa, sống phù hợp với đạo đức, chuẩn mực của xã hội. </w:t>
            </w:r>
          </w:p>
          <w:p w:rsidR="0086291C" w:rsidRPr="00CF18E9" w:rsidRDefault="0086291C" w:rsidP="00E831EB">
            <w:pPr>
              <w:pStyle w:val="Default"/>
              <w:jc w:val="both"/>
              <w:rPr>
                <w:sz w:val="26"/>
                <w:szCs w:val="26"/>
                <w:lang w:val="en-US"/>
              </w:rPr>
            </w:pPr>
            <w:r>
              <w:rPr>
                <w:sz w:val="26"/>
                <w:szCs w:val="26"/>
                <w:lang w:val="en-US"/>
              </w:rPr>
              <w:t>- Bàn luận</w:t>
            </w:r>
          </w:p>
          <w:p w:rsidR="0086291C" w:rsidRPr="0035487F" w:rsidRDefault="0086291C" w:rsidP="00E831EB">
            <w:pPr>
              <w:pStyle w:val="Default"/>
              <w:jc w:val="both"/>
              <w:rPr>
                <w:sz w:val="26"/>
                <w:szCs w:val="26"/>
              </w:rPr>
            </w:pPr>
            <w:r w:rsidRPr="0035487F">
              <w:rPr>
                <w:sz w:val="26"/>
                <w:szCs w:val="26"/>
              </w:rPr>
              <w:lastRenderedPageBreak/>
              <w:t xml:space="preserve">+ Làm người tử tế trước hết là người biết sống yêu thương. Yêu thương là cội nguồn, căn cốt của sự sống, phải biết mở rộng trái tim để đón lấy và trao đi những yêu thương. Yêu thương cho đi là yêu thương nhận lại vô hạn. </w:t>
            </w:r>
          </w:p>
          <w:p w:rsidR="0086291C" w:rsidRPr="0035487F" w:rsidRDefault="0086291C" w:rsidP="00E831EB">
            <w:pPr>
              <w:pStyle w:val="Default"/>
              <w:jc w:val="both"/>
              <w:rPr>
                <w:sz w:val="26"/>
                <w:szCs w:val="26"/>
              </w:rPr>
            </w:pPr>
            <w:r w:rsidRPr="0035487F">
              <w:rPr>
                <w:sz w:val="26"/>
                <w:szCs w:val="26"/>
              </w:rPr>
              <w:t>+Làm người tử tế là người sống trung thực, ngay thẳng, biết yêu</w:t>
            </w:r>
            <w:r w:rsidRPr="00CF18E9">
              <w:rPr>
                <w:sz w:val="26"/>
                <w:szCs w:val="26"/>
              </w:rPr>
              <w:t xml:space="preserve"> </w:t>
            </w:r>
            <w:r w:rsidRPr="0035487F">
              <w:rPr>
                <w:sz w:val="26"/>
                <w:szCs w:val="26"/>
              </w:rPr>
              <w:t xml:space="preserve">ghét đúng đắn. </w:t>
            </w:r>
          </w:p>
          <w:p w:rsidR="0086291C" w:rsidRPr="0035487F" w:rsidRDefault="0086291C" w:rsidP="00E831EB">
            <w:pPr>
              <w:pStyle w:val="Default"/>
              <w:jc w:val="both"/>
              <w:rPr>
                <w:sz w:val="26"/>
                <w:szCs w:val="26"/>
              </w:rPr>
            </w:pPr>
            <w:r w:rsidRPr="0035487F">
              <w:rPr>
                <w:sz w:val="26"/>
                <w:szCs w:val="26"/>
              </w:rPr>
              <w:t xml:space="preserve">+ Làm người tử tế là người biết vượt qua hoàn cảnh để sống có ích, có ý nghĩa. Sống tử tế còn là biết cống hiến cho đời những giá trị tốt đẹp. Dù ở địa vị nào không quan trọng, cái quan trọng là ta cống hiến cho đời những gì? Vì thế ta không được phép gục ngã, điều quan trọng là ta phải có nghị lực sống vững vàng, vượt qua hoàn cảnh. </w:t>
            </w:r>
          </w:p>
          <w:p w:rsidR="0086291C" w:rsidRPr="0035487F" w:rsidRDefault="0086291C" w:rsidP="00E831EB">
            <w:pPr>
              <w:pStyle w:val="Default"/>
              <w:jc w:val="both"/>
              <w:rPr>
                <w:sz w:val="26"/>
                <w:szCs w:val="26"/>
              </w:rPr>
            </w:pPr>
            <w:r w:rsidRPr="0035487F">
              <w:rPr>
                <w:sz w:val="26"/>
                <w:szCs w:val="26"/>
              </w:rPr>
              <w:t>-</w:t>
            </w:r>
            <w:r w:rsidRPr="007C5F43">
              <w:rPr>
                <w:sz w:val="26"/>
                <w:szCs w:val="26"/>
              </w:rPr>
              <w:t xml:space="preserve"> </w:t>
            </w:r>
            <w:r w:rsidRPr="0035487F">
              <w:rPr>
                <w:sz w:val="26"/>
                <w:szCs w:val="26"/>
              </w:rPr>
              <w:t xml:space="preserve">Dẫn chứng ( trong </w:t>
            </w:r>
            <w:r>
              <w:rPr>
                <w:sz w:val="26"/>
                <w:szCs w:val="26"/>
                <w:lang w:val="en-US"/>
              </w:rPr>
              <w:t xml:space="preserve"> sử </w:t>
            </w:r>
            <w:r w:rsidRPr="0035487F">
              <w:rPr>
                <w:sz w:val="26"/>
                <w:szCs w:val="26"/>
              </w:rPr>
              <w:t>sách, trong đời sống)</w:t>
            </w:r>
          </w:p>
          <w:p w:rsidR="0086291C" w:rsidRPr="0035487F" w:rsidRDefault="0086291C" w:rsidP="00E831EB">
            <w:pPr>
              <w:pStyle w:val="Default"/>
              <w:jc w:val="both"/>
              <w:rPr>
                <w:sz w:val="26"/>
                <w:szCs w:val="26"/>
              </w:rPr>
            </w:pPr>
            <w:r w:rsidRPr="0035487F">
              <w:rPr>
                <w:sz w:val="26"/>
                <w:szCs w:val="26"/>
              </w:rPr>
              <w:t xml:space="preserve">- Phê phán những người những con người vô cảm, thực dụng, sống chỉ biết vụ lợi. </w:t>
            </w:r>
          </w:p>
          <w:p w:rsidR="0086291C" w:rsidRPr="0035487F" w:rsidRDefault="0086291C" w:rsidP="00E831EB">
            <w:pPr>
              <w:pStyle w:val="Default"/>
              <w:jc w:val="both"/>
              <w:rPr>
                <w:sz w:val="26"/>
                <w:szCs w:val="26"/>
              </w:rPr>
            </w:pPr>
            <w:r w:rsidRPr="0035487F">
              <w:rPr>
                <w:sz w:val="26"/>
                <w:szCs w:val="26"/>
              </w:rPr>
              <w:t xml:space="preserve">- </w:t>
            </w:r>
            <w:r w:rsidRPr="00CF18E9">
              <w:rPr>
                <w:sz w:val="26"/>
                <w:szCs w:val="26"/>
              </w:rPr>
              <w:t>Bài học cho nhận thức và hành động</w:t>
            </w:r>
            <w:r w:rsidRPr="0035487F">
              <w:rPr>
                <w:sz w:val="26"/>
                <w:szCs w:val="26"/>
              </w:rPr>
              <w:t>:  Sống tử tế là khi ta biết mình cần sống có ý nghĩa nhất. Hãy bắt đầu bằng những nguyên tắc đơn giản nhất: không gây hại cho người khác để có thể thanh thản nói rằng: “</w:t>
            </w:r>
            <w:r w:rsidRPr="0035487F">
              <w:rPr>
                <w:i/>
                <w:iCs/>
                <w:sz w:val="26"/>
                <w:szCs w:val="26"/>
              </w:rPr>
              <w:t>Tôi là người tử tế</w:t>
            </w:r>
            <w:r w:rsidRPr="0035487F">
              <w:rPr>
                <w:sz w:val="26"/>
                <w:szCs w:val="26"/>
              </w:rPr>
              <w:t>” .Và không phải sống tử tế bằng lời nói mà phải là hành động cụ thể để cuộc sống thêm phần ý nghĩa. Cần ý thức rèn luyện những năng lực, tu dưỡng những giá trị chuẩn mực về phẩm chất, đạo đức tốt đẹp để trở thành “</w:t>
            </w:r>
            <w:r w:rsidRPr="0035487F">
              <w:rPr>
                <w:i/>
                <w:iCs/>
                <w:sz w:val="26"/>
                <w:szCs w:val="26"/>
              </w:rPr>
              <w:t>con người lao động chân chính</w:t>
            </w:r>
            <w:r w:rsidRPr="0035487F">
              <w:rPr>
                <w:sz w:val="26"/>
                <w:szCs w:val="26"/>
              </w:rPr>
              <w:t>” , trở thành “</w:t>
            </w:r>
            <w:r w:rsidRPr="0035487F">
              <w:rPr>
                <w:i/>
                <w:iCs/>
                <w:sz w:val="26"/>
                <w:szCs w:val="26"/>
              </w:rPr>
              <w:t xml:space="preserve">người tử tế” </w:t>
            </w:r>
          </w:p>
          <w:p w:rsidR="0086291C" w:rsidRPr="00833601" w:rsidRDefault="0086291C" w:rsidP="00E831EB">
            <w:pPr>
              <w:pStyle w:val="Default"/>
              <w:jc w:val="both"/>
              <w:rPr>
                <w:sz w:val="26"/>
                <w:szCs w:val="26"/>
              </w:rPr>
            </w:pPr>
            <w:r w:rsidRPr="00833601">
              <w:rPr>
                <w:sz w:val="26"/>
                <w:szCs w:val="26"/>
              </w:rPr>
              <w:t>- Kết thúc vấn đề nghị luận</w:t>
            </w:r>
          </w:p>
        </w:tc>
        <w:tc>
          <w:tcPr>
            <w:tcW w:w="814" w:type="dxa"/>
          </w:tcPr>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p>
          <w:p w:rsidR="0086291C" w:rsidRPr="00833601" w:rsidRDefault="0086291C" w:rsidP="00E831EB">
            <w:pPr>
              <w:jc w:val="center"/>
              <w:rPr>
                <w:b/>
                <w:sz w:val="26"/>
                <w:szCs w:val="26"/>
              </w:rPr>
            </w:pPr>
            <w:r>
              <w:rPr>
                <w:b/>
                <w:sz w:val="26"/>
                <w:szCs w:val="26"/>
              </w:rPr>
              <w:t>1.5</w:t>
            </w:r>
          </w:p>
          <w:p w:rsidR="0086291C" w:rsidRPr="00833601" w:rsidRDefault="0086291C" w:rsidP="00E831EB">
            <w:pPr>
              <w:jc w:val="center"/>
              <w:rPr>
                <w:b/>
                <w:sz w:val="26"/>
                <w:szCs w:val="26"/>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Pr>
                <w:b/>
                <w:sz w:val="26"/>
                <w:szCs w:val="26"/>
              </w:rPr>
              <w:t>0.5</w:t>
            </w:r>
          </w:p>
          <w:p w:rsidR="0086291C" w:rsidRPr="00833601" w:rsidRDefault="0086291C" w:rsidP="00E831EB">
            <w:pPr>
              <w:jc w:val="center"/>
              <w:rPr>
                <w:b/>
                <w:sz w:val="26"/>
                <w:szCs w:val="26"/>
              </w:rPr>
            </w:pPr>
            <w:r>
              <w:rPr>
                <w:b/>
                <w:sz w:val="26"/>
                <w:szCs w:val="26"/>
              </w:rPr>
              <w:t>0.5</w:t>
            </w:r>
          </w:p>
          <w:p w:rsidR="0086291C" w:rsidRDefault="0086291C" w:rsidP="00E831EB">
            <w:pPr>
              <w:jc w:val="center"/>
              <w:rPr>
                <w:b/>
                <w:sz w:val="26"/>
                <w:szCs w:val="26"/>
              </w:rPr>
            </w:pPr>
          </w:p>
          <w:p w:rsidR="0086291C" w:rsidRDefault="0086291C" w:rsidP="00E831EB">
            <w:pPr>
              <w:jc w:val="center"/>
              <w:rPr>
                <w:b/>
                <w:sz w:val="26"/>
                <w:szCs w:val="26"/>
              </w:rPr>
            </w:pPr>
            <w:r>
              <w:rPr>
                <w:b/>
                <w:sz w:val="26"/>
                <w:szCs w:val="26"/>
              </w:rPr>
              <w:t>1.5</w:t>
            </w: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Default="0086291C" w:rsidP="00E831EB">
            <w:pPr>
              <w:jc w:val="center"/>
              <w:rPr>
                <w:b/>
                <w:sz w:val="26"/>
                <w:szCs w:val="26"/>
              </w:rPr>
            </w:pPr>
          </w:p>
          <w:p w:rsidR="0086291C" w:rsidRPr="00833601" w:rsidRDefault="0086291C" w:rsidP="00E831EB">
            <w:pPr>
              <w:jc w:val="center"/>
              <w:rPr>
                <w:b/>
                <w:sz w:val="26"/>
                <w:szCs w:val="26"/>
              </w:rPr>
            </w:pPr>
            <w:r w:rsidRPr="00833601">
              <w:rPr>
                <w:b/>
                <w:sz w:val="26"/>
                <w:szCs w:val="26"/>
              </w:rPr>
              <w:t>0,5</w:t>
            </w:r>
          </w:p>
        </w:tc>
      </w:tr>
      <w:tr w:rsidR="0086291C" w:rsidRPr="00833601" w:rsidTr="00E831EB">
        <w:trPr>
          <w:trHeight w:val="1610"/>
        </w:trPr>
        <w:tc>
          <w:tcPr>
            <w:tcW w:w="840" w:type="dxa"/>
            <w:vAlign w:val="center"/>
          </w:tcPr>
          <w:p w:rsidR="0086291C" w:rsidRPr="00833601" w:rsidRDefault="0086291C" w:rsidP="00E831EB">
            <w:pPr>
              <w:jc w:val="center"/>
              <w:rPr>
                <w:b/>
                <w:color w:val="FF0000"/>
                <w:sz w:val="26"/>
                <w:szCs w:val="26"/>
                <w:lang w:val="vi-VN"/>
              </w:rPr>
            </w:pPr>
          </w:p>
        </w:tc>
        <w:tc>
          <w:tcPr>
            <w:tcW w:w="1080" w:type="dxa"/>
            <w:vAlign w:val="center"/>
          </w:tcPr>
          <w:p w:rsidR="0086291C" w:rsidRPr="00833601" w:rsidRDefault="0086291C" w:rsidP="00E831EB">
            <w:pPr>
              <w:jc w:val="center"/>
              <w:rPr>
                <w:b/>
                <w:sz w:val="26"/>
                <w:szCs w:val="26"/>
                <w:lang w:val="vi-VN"/>
              </w:rPr>
            </w:pPr>
            <w:r w:rsidRPr="00833601">
              <w:rPr>
                <w:b/>
                <w:sz w:val="26"/>
                <w:szCs w:val="26"/>
              </w:rPr>
              <w:t xml:space="preserve">Câu </w:t>
            </w:r>
            <w:r w:rsidRPr="00833601">
              <w:rPr>
                <w:b/>
                <w:sz w:val="26"/>
                <w:szCs w:val="26"/>
                <w:lang w:val="vi-VN"/>
              </w:rPr>
              <w:t>2</w:t>
            </w:r>
          </w:p>
          <w:p w:rsidR="0086291C" w:rsidRPr="00833601" w:rsidRDefault="0086291C" w:rsidP="00E831EB">
            <w:pPr>
              <w:jc w:val="center"/>
              <w:rPr>
                <w:b/>
                <w:color w:val="FF0000"/>
                <w:sz w:val="26"/>
                <w:szCs w:val="26"/>
              </w:rPr>
            </w:pPr>
            <w:r w:rsidRPr="00833601">
              <w:rPr>
                <w:b/>
                <w:sz w:val="26"/>
                <w:szCs w:val="26"/>
              </w:rPr>
              <w:t>(</w:t>
            </w:r>
            <w:r w:rsidRPr="00833601">
              <w:rPr>
                <w:b/>
                <w:sz w:val="26"/>
                <w:szCs w:val="26"/>
                <w:lang w:val="vi-VN"/>
              </w:rPr>
              <w:t>10</w:t>
            </w:r>
            <w:r w:rsidRPr="00833601">
              <w:rPr>
                <w:b/>
                <w:sz w:val="26"/>
                <w:szCs w:val="26"/>
              </w:rPr>
              <w:t xml:space="preserve"> điểm)</w:t>
            </w:r>
          </w:p>
        </w:tc>
        <w:tc>
          <w:tcPr>
            <w:tcW w:w="7560" w:type="dxa"/>
          </w:tcPr>
          <w:p w:rsidR="0086291C" w:rsidRPr="00833601" w:rsidRDefault="0086291C" w:rsidP="00E831EB">
            <w:pPr>
              <w:jc w:val="both"/>
              <w:rPr>
                <w:b/>
                <w:i/>
                <w:sz w:val="26"/>
                <w:szCs w:val="26"/>
                <w:lang w:val="es-ES"/>
              </w:rPr>
            </w:pPr>
            <w:r w:rsidRPr="00833601">
              <w:rPr>
                <w:b/>
                <w:i/>
                <w:sz w:val="26"/>
                <w:szCs w:val="26"/>
                <w:lang w:val="es-ES"/>
              </w:rPr>
              <w:t xml:space="preserve">1. Yêu cầu về kĩ năng: </w:t>
            </w:r>
          </w:p>
          <w:p w:rsidR="0086291C" w:rsidRPr="00833601" w:rsidRDefault="0086291C" w:rsidP="00E831EB">
            <w:pPr>
              <w:ind w:firstLine="360"/>
              <w:jc w:val="both"/>
              <w:rPr>
                <w:sz w:val="26"/>
                <w:szCs w:val="26"/>
                <w:lang w:val="es-ES"/>
              </w:rPr>
            </w:pPr>
            <w:r w:rsidRPr="00833601">
              <w:rPr>
                <w:sz w:val="26"/>
                <w:szCs w:val="26"/>
                <w:lang w:val="es-ES"/>
              </w:rPr>
              <w:t>Học sinh biết cách viết một bài văn nghị luận đúng và trúng yêu cầu của đề bài. Kết cấu chặt chẽ, diễn đạt lưu loát; lập luận thuyết phục, không mắc lỗi chính tả, dùng từ, diễn đạt...</w:t>
            </w:r>
          </w:p>
          <w:p w:rsidR="0086291C" w:rsidRPr="00833601" w:rsidRDefault="0086291C" w:rsidP="00E831EB">
            <w:pPr>
              <w:jc w:val="both"/>
              <w:rPr>
                <w:b/>
                <w:i/>
                <w:sz w:val="26"/>
                <w:szCs w:val="26"/>
                <w:lang w:val="es-ES"/>
              </w:rPr>
            </w:pPr>
            <w:r w:rsidRPr="00833601">
              <w:rPr>
                <w:b/>
                <w:i/>
                <w:sz w:val="26"/>
                <w:szCs w:val="26"/>
                <w:lang w:val="es-ES"/>
              </w:rPr>
              <w:t>2. Yêu cầu về kiến thức:</w:t>
            </w:r>
          </w:p>
          <w:p w:rsidR="0086291C" w:rsidRPr="00833601" w:rsidRDefault="0086291C" w:rsidP="00E831EB">
            <w:pPr>
              <w:jc w:val="both"/>
              <w:rPr>
                <w:sz w:val="26"/>
                <w:szCs w:val="26"/>
                <w:lang w:val="es-ES"/>
              </w:rPr>
            </w:pPr>
            <w:r w:rsidRPr="00833601">
              <w:rPr>
                <w:sz w:val="26"/>
                <w:szCs w:val="26"/>
                <w:lang w:val="es-ES"/>
              </w:rPr>
              <w:t xml:space="preserve">     Học sinh có nhiều cách diễn đạt khác nhau, song phải đảm bảo các ý cơ bản sau:</w:t>
            </w:r>
          </w:p>
          <w:p w:rsidR="0086291C" w:rsidRPr="00833601" w:rsidRDefault="0086291C" w:rsidP="00E831EB">
            <w:pPr>
              <w:jc w:val="both"/>
              <w:rPr>
                <w:sz w:val="26"/>
                <w:szCs w:val="26"/>
                <w:lang w:val="vi-VN"/>
              </w:rPr>
            </w:pPr>
            <w:r w:rsidRPr="00833601">
              <w:rPr>
                <w:color w:val="FF0000"/>
                <w:sz w:val="26"/>
                <w:szCs w:val="26"/>
                <w:lang w:val="es-ES"/>
              </w:rPr>
              <w:t xml:space="preserve">- </w:t>
            </w:r>
            <w:r w:rsidRPr="00833601">
              <w:rPr>
                <w:b/>
                <w:i/>
                <w:sz w:val="26"/>
                <w:szCs w:val="26"/>
                <w:lang w:val="es-ES"/>
              </w:rPr>
              <w:t>Dẫn dắt giới thiệu vấn đề nghị luận</w:t>
            </w:r>
            <w:r w:rsidRPr="00833601">
              <w:rPr>
                <w:b/>
                <w:i/>
                <w:sz w:val="26"/>
                <w:szCs w:val="26"/>
                <w:lang w:val="vi-VN"/>
              </w:rPr>
              <w:t>:</w:t>
            </w:r>
            <w:r w:rsidRPr="00833601">
              <w:rPr>
                <w:sz w:val="26"/>
                <w:szCs w:val="26"/>
                <w:lang w:val="es-ES"/>
              </w:rPr>
              <w:t xml:space="preserve"> ( tác giả tác phẩm, </w:t>
            </w:r>
            <w:r w:rsidRPr="00833601">
              <w:rPr>
                <w:sz w:val="26"/>
                <w:szCs w:val="26"/>
                <w:lang w:val="vi-VN"/>
              </w:rPr>
              <w:t xml:space="preserve">khái quát giá trị nghệ thuật, nội dung tác phẩm, khẳng định </w:t>
            </w:r>
            <w:r w:rsidRPr="00833601">
              <w:rPr>
                <w:sz w:val="26"/>
                <w:szCs w:val="26"/>
                <w:lang w:val="es-ES"/>
              </w:rPr>
              <w:t>trích dẫn</w:t>
            </w:r>
            <w:r w:rsidRPr="00833601">
              <w:rPr>
                <w:sz w:val="26"/>
                <w:szCs w:val="26"/>
                <w:lang w:val="vi-VN"/>
              </w:rPr>
              <w:t xml:space="preserve"> ý kiến ) </w:t>
            </w:r>
          </w:p>
          <w:p w:rsidR="0086291C" w:rsidRPr="00833601" w:rsidRDefault="0086291C" w:rsidP="00E831EB">
            <w:pPr>
              <w:pStyle w:val="Default"/>
              <w:jc w:val="both"/>
              <w:rPr>
                <w:color w:val="auto"/>
                <w:sz w:val="26"/>
                <w:szCs w:val="26"/>
              </w:rPr>
            </w:pPr>
            <w:r w:rsidRPr="00833601">
              <w:rPr>
                <w:b/>
                <w:bCs/>
                <w:i/>
                <w:iCs/>
                <w:color w:val="auto"/>
                <w:sz w:val="26"/>
                <w:szCs w:val="26"/>
              </w:rPr>
              <w:t xml:space="preserve">- Giải thích ý kiến:  </w:t>
            </w:r>
          </w:p>
          <w:p w:rsidR="0086291C" w:rsidRPr="00833601" w:rsidRDefault="0086291C" w:rsidP="00E831EB">
            <w:pPr>
              <w:jc w:val="both"/>
              <w:rPr>
                <w:sz w:val="26"/>
                <w:szCs w:val="26"/>
                <w:lang w:val="vi-VN"/>
              </w:rPr>
            </w:pPr>
            <w:r w:rsidRPr="00833601">
              <w:rPr>
                <w:i/>
                <w:sz w:val="26"/>
                <w:szCs w:val="26"/>
                <w:lang w:val="vi-VN"/>
              </w:rPr>
              <w:t>+ Bóng tối</w:t>
            </w:r>
            <w:r w:rsidRPr="00833601">
              <w:rPr>
                <w:sz w:val="26"/>
                <w:szCs w:val="26"/>
                <w:lang w:val="vi-VN"/>
              </w:rPr>
              <w:t>: trạng thái tiêu cực (khổ đau, chán nản, tuyệt vọng...) cái xấu xa đen đặc của hiện thực hay tâm hồn con người</w:t>
            </w:r>
          </w:p>
          <w:p w:rsidR="0086291C" w:rsidRPr="00833601" w:rsidRDefault="0086291C" w:rsidP="00E831EB">
            <w:pPr>
              <w:jc w:val="both"/>
              <w:rPr>
                <w:sz w:val="26"/>
                <w:szCs w:val="26"/>
                <w:lang w:val="vi-VN"/>
              </w:rPr>
            </w:pPr>
            <w:r w:rsidRPr="00833601">
              <w:rPr>
                <w:i/>
                <w:sz w:val="26"/>
                <w:szCs w:val="26"/>
                <w:lang w:val="vi-VN"/>
              </w:rPr>
              <w:t>+ Ánh sáng</w:t>
            </w:r>
            <w:r w:rsidRPr="00833601">
              <w:rPr>
                <w:sz w:val="26"/>
                <w:szCs w:val="26"/>
                <w:lang w:val="vi-VN"/>
              </w:rPr>
              <w:t>: trạng thái sống tích cực (hạnh phúc, niềm tin, hi vọng....) điều tốt đẹp, tươi sáng.</w:t>
            </w:r>
          </w:p>
          <w:p w:rsidR="0086291C" w:rsidRPr="00833601" w:rsidRDefault="0086291C" w:rsidP="00E831EB">
            <w:pPr>
              <w:jc w:val="both"/>
              <w:rPr>
                <w:sz w:val="26"/>
                <w:szCs w:val="26"/>
                <w:lang w:val="vi-VN"/>
              </w:rPr>
            </w:pPr>
            <w:r w:rsidRPr="00833601">
              <w:rPr>
                <w:sz w:val="26"/>
                <w:szCs w:val="26"/>
                <w:lang w:val="vi-VN"/>
              </w:rPr>
              <w:t>=&gt; Sứ mệnh và yêu cầu đặt ra với nhà văn: nhà văn có thể viết về cái xấu, cái ác, nỗi khổ đau, tuyệt vọng nhưng những trạng thái viết của nhà văn phải thấm được tính nhân văn, phải hưởng con người đến những điều tốt đẹp.</w:t>
            </w:r>
          </w:p>
          <w:p w:rsidR="0086291C" w:rsidRPr="00833601" w:rsidRDefault="0086291C" w:rsidP="00E831EB">
            <w:pPr>
              <w:jc w:val="both"/>
              <w:rPr>
                <w:b/>
                <w:i/>
                <w:sz w:val="26"/>
                <w:szCs w:val="26"/>
                <w:lang w:val="vi-VN"/>
              </w:rPr>
            </w:pPr>
            <w:r w:rsidRPr="00833601">
              <w:rPr>
                <w:b/>
                <w:i/>
                <w:sz w:val="26"/>
                <w:szCs w:val="26"/>
                <w:lang w:val="vi-VN"/>
              </w:rPr>
              <w:t>- Tại sao: “Nhà văn có thể viết về bóng tối nhưng từ bóng tối phải hướng về ánh sáng”?.</w:t>
            </w:r>
          </w:p>
          <w:p w:rsidR="0086291C" w:rsidRPr="00833601" w:rsidRDefault="0086291C" w:rsidP="00E831EB">
            <w:pPr>
              <w:jc w:val="both"/>
              <w:rPr>
                <w:sz w:val="26"/>
                <w:szCs w:val="26"/>
              </w:rPr>
            </w:pPr>
            <w:r w:rsidRPr="00833601">
              <w:rPr>
                <w:sz w:val="26"/>
                <w:szCs w:val="26"/>
              </w:rPr>
              <w:t xml:space="preserve"> + Phản ánh hiện thực cuộc sống một cách toàn vẹn, chân thực là nhiệm vụ của người cầm bút và cũng là quy luật tất yếu của văn học. Mà hiện thực cuộc sống thì luôn tồn tại cả những điều tích cực, tốt đẹp, hạnh phúc và những tiêu cực, xấu xa, bất hạnh, khổ đau. Do vậy, viết về bóng tối bên cạnh việc nâng niu ánh sáng cũng là yêu cầu thiết </w:t>
            </w:r>
            <w:r w:rsidRPr="00833601">
              <w:rPr>
                <w:sz w:val="26"/>
                <w:szCs w:val="26"/>
              </w:rPr>
              <w:lastRenderedPageBreak/>
              <w:t>yếu của văn học.</w:t>
            </w:r>
          </w:p>
          <w:p w:rsidR="0086291C" w:rsidRPr="00833601" w:rsidRDefault="0086291C" w:rsidP="00E831EB">
            <w:pPr>
              <w:jc w:val="both"/>
              <w:rPr>
                <w:sz w:val="26"/>
                <w:szCs w:val="26"/>
              </w:rPr>
            </w:pPr>
            <w:r w:rsidRPr="00833601">
              <w:rPr>
                <w:sz w:val="26"/>
                <w:szCs w:val="26"/>
              </w:rPr>
              <w:t>+ Từ bóng tối hướng ra ánh sáng là một yếu tố cấu thành, là một tiêu chí định giá tinh thần nhân đạo sâu sắc của tác phẩm văn học qua đó khẳng định tên tuổi, vị trí của nhà văn trong nền văn học.</w:t>
            </w:r>
          </w:p>
          <w:p w:rsidR="0086291C" w:rsidRPr="00833601" w:rsidRDefault="0086291C" w:rsidP="00E831EB">
            <w:pPr>
              <w:jc w:val="both"/>
              <w:rPr>
                <w:sz w:val="26"/>
                <w:szCs w:val="26"/>
                <w:lang w:val="vi-VN"/>
              </w:rPr>
            </w:pPr>
            <w:r w:rsidRPr="00833601">
              <w:rPr>
                <w:sz w:val="26"/>
                <w:szCs w:val="26"/>
              </w:rPr>
              <w:t>-&gt; Ý kiến: “Nhà văn có thể viết về bóng tối nhưng từ bóng tối phải hướng về ánh sáng” là hoàn toàn đúng đắn.</w:t>
            </w:r>
          </w:p>
          <w:p w:rsidR="0086291C" w:rsidRPr="00833601" w:rsidRDefault="0086291C" w:rsidP="00E831EB">
            <w:pPr>
              <w:jc w:val="both"/>
              <w:rPr>
                <w:sz w:val="26"/>
                <w:szCs w:val="26"/>
                <w:lang w:val="vi-VN"/>
              </w:rPr>
            </w:pPr>
            <w:r w:rsidRPr="00833601">
              <w:rPr>
                <w:color w:val="FF0000"/>
                <w:sz w:val="26"/>
                <w:szCs w:val="26"/>
                <w:lang w:val="vi-VN"/>
              </w:rPr>
              <w:t xml:space="preserve">- </w:t>
            </w:r>
            <w:r w:rsidRPr="00833601">
              <w:rPr>
                <w:b/>
                <w:i/>
                <w:sz w:val="26"/>
                <w:szCs w:val="26"/>
                <w:lang w:val="vi-VN"/>
              </w:rPr>
              <w:t>Chứng minh:</w:t>
            </w:r>
          </w:p>
          <w:p w:rsidR="0086291C" w:rsidRPr="00833601" w:rsidRDefault="0086291C" w:rsidP="00E831EB">
            <w:pPr>
              <w:jc w:val="both"/>
              <w:rPr>
                <w:b/>
                <w:i/>
                <w:sz w:val="26"/>
                <w:szCs w:val="26"/>
                <w:lang w:val="vi-VN"/>
              </w:rPr>
            </w:pPr>
            <w:r w:rsidRPr="00833601">
              <w:rPr>
                <w:b/>
                <w:i/>
                <w:sz w:val="26"/>
                <w:szCs w:val="26"/>
                <w:lang w:val="vi-VN"/>
              </w:rPr>
              <w:t>+  Trước hết, nhà văn có thể viết về bóng tối</w:t>
            </w:r>
          </w:p>
          <w:p w:rsidR="0086291C" w:rsidRPr="00833601" w:rsidRDefault="0086291C" w:rsidP="00E831EB">
            <w:pPr>
              <w:jc w:val="both"/>
              <w:rPr>
                <w:sz w:val="26"/>
                <w:szCs w:val="26"/>
                <w:lang w:val="vi-VN"/>
              </w:rPr>
            </w:pPr>
            <w:r w:rsidRPr="00833601">
              <w:rPr>
                <w:sz w:val="26"/>
                <w:szCs w:val="26"/>
                <w:lang w:val="vi-VN"/>
              </w:rPr>
              <w:t>-Bóng tối được Nam Cao phản ánh trong tác phẩm lão hạc chính là hiện thực xã hội nông dân Việt Nam trước CMT8/1945. Hiện thực đó được phản ánh gián tiếp qua cuộc sống nghèo khổ, bế tắc của người nông dân Việt Nam trước cách mạng tháng 8 mà điển hình  là nhân vật lão hạc.</w:t>
            </w:r>
          </w:p>
          <w:p w:rsidR="0086291C" w:rsidRPr="00833601" w:rsidRDefault="0086291C" w:rsidP="00E831EB">
            <w:pPr>
              <w:jc w:val="both"/>
              <w:rPr>
                <w:sz w:val="26"/>
                <w:szCs w:val="26"/>
                <w:lang w:val="vi-VN"/>
              </w:rPr>
            </w:pPr>
            <w:r w:rsidRPr="00833601">
              <w:rPr>
                <w:sz w:val="26"/>
                <w:szCs w:val="26"/>
                <w:lang w:val="vi-VN"/>
              </w:rPr>
              <w:t>- Cuộc đời Lão Hạc là chuỗi những đau khổ, bất hạnh. Vợ mất sớm, lão Hạc sống cảnh gà trống nuôi con. Lão dồn hết tình yêu thương cho con mong cậy nhờ con lúc tuổi già bóng xế. Vậy mà khi con trai lớn, vì nghèo mà không lấy được người mình yêu, con trai lão bỏ đi phu đồn điền cao su để lão Hạc tuổi già bóng xế cô đơn thui thủi một mình chỉ có con chó Vàng bầu bạn.</w:t>
            </w:r>
          </w:p>
          <w:p w:rsidR="0086291C" w:rsidRPr="00833601" w:rsidRDefault="0086291C" w:rsidP="00E831EB">
            <w:pPr>
              <w:jc w:val="both"/>
              <w:rPr>
                <w:sz w:val="26"/>
                <w:szCs w:val="26"/>
                <w:lang w:val="vi-VN"/>
              </w:rPr>
            </w:pPr>
            <w:r w:rsidRPr="00833601">
              <w:rPr>
                <w:sz w:val="26"/>
                <w:szCs w:val="26"/>
                <w:lang w:val="vi-VN"/>
              </w:rPr>
              <w:t>- Cuộc sống cứ thế trôi qua. Nhưng tai họa nối tiếp tai họa ập đến. Lão ốm một trận hai tháng mười tám ngày phải tiêu hết số tiền dành dụm cho con. Rồi lại bão, lão mất việc. Cùng đường đất sinh nhai, lão đành phải bán đi kỉ vật cuối cùng của con- cậu Vàng, trong đau đớn tột cùng. Thế rồi lão sống lay lắt, sự sống chỉ là sự tồn tại, kiếm gì ăn nấy...cuối cùng, lão kết thúc cuộc đời bằng bả chó. Cái chết đầy đau đớn, dữ dội của lão Hạc ở phần kết truyện trở thành nỗi ám ảnh không nguôi về số phận bất hạnh của người nông dân nghèo trong xã hội xưa.</w:t>
            </w:r>
          </w:p>
          <w:p w:rsidR="0086291C" w:rsidRPr="00833601" w:rsidRDefault="0086291C" w:rsidP="00E831EB">
            <w:pPr>
              <w:jc w:val="both"/>
              <w:rPr>
                <w:sz w:val="26"/>
                <w:szCs w:val="26"/>
                <w:lang w:val="vi-VN"/>
              </w:rPr>
            </w:pPr>
            <w:r w:rsidRPr="00833601">
              <w:rPr>
                <w:sz w:val="26"/>
                <w:szCs w:val="26"/>
                <w:lang w:val="vi-VN"/>
              </w:rPr>
              <w:t>- Số phận của nhân vật ông giáo và cậu con trai lão Hạc cũng góp phần thể hiện rõ cái đen đặc của hiện thực xã hội Việt Nam trước Cách mạng tháng Tám...</w:t>
            </w:r>
          </w:p>
          <w:p w:rsidR="0086291C" w:rsidRPr="00833601" w:rsidRDefault="0086291C" w:rsidP="00E831EB">
            <w:pPr>
              <w:jc w:val="both"/>
              <w:rPr>
                <w:sz w:val="26"/>
                <w:szCs w:val="26"/>
                <w:lang w:val="vi-VN"/>
              </w:rPr>
            </w:pPr>
            <w:r w:rsidRPr="00833601">
              <w:rPr>
                <w:sz w:val="26"/>
                <w:szCs w:val="26"/>
                <w:lang w:val="vi-VN"/>
              </w:rPr>
              <w:t>=&gt; Từ bóng tối được phản ánh chân thực đến xót xa trong văn bản lão Hạc của Nam Cao, chúng ta thấu hiểu và đồng cảm với số phận bất hạnh của người nông dân trong xã hội xưa. Cái nghèo là bóng đen ghê rợn đè nặng lên cuộc sống của họ và đẩy họ đến bước đường cùng.</w:t>
            </w:r>
          </w:p>
          <w:p w:rsidR="0086291C" w:rsidRPr="00833601" w:rsidRDefault="0086291C" w:rsidP="00E831EB">
            <w:pPr>
              <w:jc w:val="both"/>
              <w:rPr>
                <w:i/>
                <w:sz w:val="26"/>
                <w:szCs w:val="26"/>
                <w:lang w:val="vi-VN"/>
              </w:rPr>
            </w:pPr>
            <w:r w:rsidRPr="00833601">
              <w:rPr>
                <w:i/>
                <w:sz w:val="26"/>
                <w:szCs w:val="26"/>
                <w:lang w:val="vi-VN"/>
              </w:rPr>
              <w:t>(Hs có thể chỉ lấy dẫn chứng về cuộc đời đau khổ, bất hạnh của lão Hạc vẫn cho điểm tối đa).</w:t>
            </w:r>
          </w:p>
          <w:p w:rsidR="0086291C" w:rsidRPr="00833601" w:rsidRDefault="0086291C" w:rsidP="00E831EB">
            <w:pPr>
              <w:jc w:val="both"/>
              <w:rPr>
                <w:b/>
                <w:sz w:val="26"/>
                <w:szCs w:val="26"/>
                <w:lang w:val="vi-VN"/>
              </w:rPr>
            </w:pPr>
            <w:r w:rsidRPr="00833601">
              <w:rPr>
                <w:b/>
                <w:i/>
                <w:sz w:val="26"/>
                <w:szCs w:val="26"/>
                <w:lang w:val="vi-VN"/>
              </w:rPr>
              <w:t>+ Viết về bóng tối nhưng các trang viết của các nhà văn phải từ bóng tối hướng ra ánh sáng</w:t>
            </w:r>
            <w:r w:rsidRPr="00833601">
              <w:rPr>
                <w:b/>
                <w:sz w:val="26"/>
                <w:szCs w:val="26"/>
                <w:lang w:val="vi-VN"/>
              </w:rPr>
              <w:t>.</w:t>
            </w:r>
          </w:p>
          <w:p w:rsidR="0086291C" w:rsidRPr="00833601" w:rsidRDefault="0086291C" w:rsidP="00E831EB">
            <w:pPr>
              <w:jc w:val="both"/>
              <w:rPr>
                <w:sz w:val="26"/>
                <w:szCs w:val="26"/>
                <w:lang w:val="vi-VN"/>
              </w:rPr>
            </w:pPr>
            <w:r w:rsidRPr="00833601">
              <w:rPr>
                <w:sz w:val="26"/>
                <w:szCs w:val="26"/>
                <w:lang w:val="vi-VN"/>
              </w:rPr>
              <w:t>Viết về bóng tối nhưng lão Hạc của Nam Cao lại hướng người đọc về phía ánh sáng. Ánh sáng trong tác phẩm lão Hạc được tỏa ra từ chính vẻ đẹp tâm hồn của lão Hạc.</w:t>
            </w:r>
          </w:p>
          <w:p w:rsidR="0086291C" w:rsidRPr="00833601" w:rsidRDefault="0086291C" w:rsidP="00E831EB">
            <w:pPr>
              <w:jc w:val="both"/>
              <w:rPr>
                <w:sz w:val="26"/>
                <w:szCs w:val="26"/>
                <w:lang w:val="vi-VN"/>
              </w:rPr>
            </w:pPr>
            <w:r w:rsidRPr="00833601">
              <w:rPr>
                <w:sz w:val="26"/>
                <w:szCs w:val="26"/>
                <w:lang w:val="vi-VN"/>
              </w:rPr>
              <w:t>- Lão Hạc là một người nhân hậu, trọng tình nghĩa. Lão yêu quý cậu Vàng chăm nó như chăm đứa cháu (cho ăn trong bát, tắm, trò chuyện với nó...). Khi bắt buộc phải bán nó, lão đắn đo, cân nhắc. Sau khi bán chó,lão đau đớn, ân hận, từ giày vò bản thân...cuối cùng, khi tìm đến cái chết, lão cũng chọn cách tự tử bằng bả chó như một cách trừng phạt bản thân và cũng để trả nợ con Vàng.</w:t>
            </w:r>
          </w:p>
          <w:p w:rsidR="0086291C" w:rsidRPr="00833601" w:rsidRDefault="0086291C" w:rsidP="00E831EB">
            <w:pPr>
              <w:jc w:val="both"/>
              <w:rPr>
                <w:sz w:val="26"/>
                <w:szCs w:val="26"/>
                <w:lang w:val="vi-VN"/>
              </w:rPr>
            </w:pPr>
            <w:r w:rsidRPr="00833601">
              <w:rPr>
                <w:sz w:val="26"/>
                <w:szCs w:val="26"/>
                <w:lang w:val="vi-VN"/>
              </w:rPr>
              <w:lastRenderedPageBreak/>
              <w:t>- Lão rất giầu lòng tự trọng:</w:t>
            </w:r>
          </w:p>
          <w:p w:rsidR="0086291C" w:rsidRPr="00833601" w:rsidRDefault="0086291C" w:rsidP="00E831EB">
            <w:pPr>
              <w:jc w:val="both"/>
              <w:rPr>
                <w:sz w:val="26"/>
                <w:szCs w:val="26"/>
                <w:lang w:val="vi-VN"/>
              </w:rPr>
            </w:pPr>
            <w:r w:rsidRPr="00833601">
              <w:rPr>
                <w:sz w:val="26"/>
                <w:szCs w:val="26"/>
                <w:lang w:val="vi-VN"/>
              </w:rPr>
              <w:t>+ Từ chối mọi sự giúp đỡ của ông giáo...</w:t>
            </w:r>
          </w:p>
          <w:p w:rsidR="0086291C" w:rsidRPr="00833601" w:rsidRDefault="0086291C" w:rsidP="00E831EB">
            <w:pPr>
              <w:jc w:val="both"/>
              <w:rPr>
                <w:sz w:val="26"/>
                <w:szCs w:val="26"/>
                <w:lang w:val="pt-BR"/>
              </w:rPr>
            </w:pPr>
            <w:r w:rsidRPr="00833601">
              <w:rPr>
                <w:sz w:val="26"/>
                <w:szCs w:val="26"/>
                <w:lang w:val="pt-BR"/>
              </w:rPr>
              <w:t>+ Để lại tiền lo ma chay.</w:t>
            </w:r>
          </w:p>
          <w:p w:rsidR="0086291C" w:rsidRPr="00833601" w:rsidRDefault="0086291C" w:rsidP="00E831EB">
            <w:pPr>
              <w:jc w:val="both"/>
              <w:rPr>
                <w:sz w:val="26"/>
                <w:szCs w:val="26"/>
                <w:lang w:val="pt-BR"/>
              </w:rPr>
            </w:pPr>
            <w:r w:rsidRPr="00833601">
              <w:rPr>
                <w:sz w:val="26"/>
                <w:szCs w:val="26"/>
                <w:lang w:val="pt-BR"/>
              </w:rPr>
              <w:t>+ Không theo gót Bình Tư để có ăn.</w:t>
            </w:r>
          </w:p>
          <w:p w:rsidR="0086291C" w:rsidRPr="00833601" w:rsidRDefault="0086291C" w:rsidP="00E831EB">
            <w:pPr>
              <w:jc w:val="both"/>
              <w:rPr>
                <w:sz w:val="26"/>
                <w:szCs w:val="26"/>
                <w:lang w:val="pt-BR"/>
              </w:rPr>
            </w:pPr>
            <w:r w:rsidRPr="00833601">
              <w:rPr>
                <w:sz w:val="26"/>
                <w:szCs w:val="26"/>
                <w:lang w:val="pt-BR"/>
              </w:rPr>
              <w:t>- Đẹp nhất nơi tâm hồn lão Hạc chính là tình phụ tử thiêng liêng. Lão sống vì con mà chết cũng vì con.</w:t>
            </w:r>
          </w:p>
          <w:p w:rsidR="0086291C" w:rsidRPr="00833601" w:rsidRDefault="0086291C" w:rsidP="00E831EB">
            <w:pPr>
              <w:jc w:val="both"/>
              <w:rPr>
                <w:sz w:val="26"/>
                <w:szCs w:val="26"/>
                <w:lang w:val="pt-BR"/>
              </w:rPr>
            </w:pPr>
            <w:r w:rsidRPr="00833601">
              <w:rPr>
                <w:sz w:val="26"/>
                <w:szCs w:val="26"/>
                <w:lang w:val="pt-BR"/>
              </w:rPr>
              <w:t>+ Vợ mất sớm lão không đi bước nữa mà ở vậy nuôi con.</w:t>
            </w:r>
          </w:p>
          <w:p w:rsidR="0086291C" w:rsidRPr="00833601" w:rsidRDefault="0086291C" w:rsidP="00E831EB">
            <w:pPr>
              <w:jc w:val="both"/>
              <w:rPr>
                <w:sz w:val="26"/>
                <w:szCs w:val="26"/>
                <w:lang w:val="pt-BR"/>
              </w:rPr>
            </w:pPr>
            <w:r w:rsidRPr="00833601">
              <w:rPr>
                <w:sz w:val="26"/>
                <w:szCs w:val="26"/>
                <w:lang w:val="pt-BR"/>
              </w:rPr>
              <w:t>+ Lão rất buồn bởi nhà quá nghèo nên con không lấy được người mình yêu.</w:t>
            </w:r>
          </w:p>
          <w:p w:rsidR="0086291C" w:rsidRPr="00833601" w:rsidRDefault="0086291C" w:rsidP="00E831EB">
            <w:pPr>
              <w:jc w:val="both"/>
              <w:rPr>
                <w:sz w:val="26"/>
                <w:szCs w:val="26"/>
                <w:lang w:val="pt-BR"/>
              </w:rPr>
            </w:pPr>
            <w:r w:rsidRPr="00833601">
              <w:rPr>
                <w:sz w:val="26"/>
                <w:szCs w:val="26"/>
                <w:lang w:val="pt-BR"/>
              </w:rPr>
              <w:t>+ Lão đau đớn khi con đi phu đồn điền...Ở nhà, lúc nào lão cũng mòn mỏi nhớ con, đếm từng ngày xa con, mong đến ngày con trở về.</w:t>
            </w:r>
          </w:p>
          <w:p w:rsidR="0086291C" w:rsidRPr="00833601" w:rsidRDefault="0086291C" w:rsidP="00E831EB">
            <w:pPr>
              <w:jc w:val="both"/>
              <w:rPr>
                <w:sz w:val="26"/>
                <w:szCs w:val="26"/>
                <w:lang w:val="pt-BR"/>
              </w:rPr>
            </w:pPr>
            <w:r w:rsidRPr="00833601">
              <w:rPr>
                <w:sz w:val="26"/>
                <w:szCs w:val="26"/>
                <w:lang w:val="pt-BR"/>
              </w:rPr>
              <w:t>+ Quyết giữ lại mảnh vườn cho con.</w:t>
            </w:r>
          </w:p>
          <w:p w:rsidR="0086291C" w:rsidRPr="00833601" w:rsidRDefault="0086291C" w:rsidP="00E831EB">
            <w:pPr>
              <w:jc w:val="both"/>
              <w:rPr>
                <w:sz w:val="26"/>
                <w:szCs w:val="26"/>
                <w:lang w:val="vi-VN"/>
              </w:rPr>
            </w:pPr>
            <w:r w:rsidRPr="00833601">
              <w:rPr>
                <w:sz w:val="26"/>
                <w:szCs w:val="26"/>
                <w:lang w:val="vi-VN"/>
              </w:rPr>
              <w:t xml:space="preserve">=&gt; </w:t>
            </w:r>
            <w:r w:rsidRPr="00833601">
              <w:rPr>
                <w:sz w:val="26"/>
                <w:szCs w:val="26"/>
                <w:lang w:val="pt-BR"/>
              </w:rPr>
              <w:t>Bóng tối trong những trang viết của Nam Cao không khiến người đọc bi lụy, tuyệt vọng mà vẫn khơi lên niềm tin tưởng vào vẻ đẹp của con người. Người nông dân có thể bị cái đói nghèo ghì sát xuống mặt đất, nhưng không bao giờ bị tha hóa, biến chất. Cái đẹp (ánh sáng) của nhân phẩm vẫn tồn tại</w:t>
            </w:r>
            <w:r w:rsidRPr="00833601">
              <w:rPr>
                <w:sz w:val="26"/>
                <w:szCs w:val="26"/>
                <w:lang w:val="vi-VN"/>
              </w:rPr>
              <w:t>.</w:t>
            </w:r>
          </w:p>
          <w:p w:rsidR="0086291C" w:rsidRPr="00833601" w:rsidRDefault="0086291C" w:rsidP="00E831EB">
            <w:pPr>
              <w:jc w:val="both"/>
              <w:rPr>
                <w:b/>
                <w:i/>
                <w:sz w:val="26"/>
                <w:szCs w:val="26"/>
                <w:lang w:val="vi-VN"/>
              </w:rPr>
            </w:pPr>
            <w:r w:rsidRPr="00833601">
              <w:rPr>
                <w:b/>
                <w:i/>
                <w:sz w:val="26"/>
                <w:szCs w:val="26"/>
                <w:lang w:val="vi-VN"/>
              </w:rPr>
              <w:t>3. Đánh giá khái quát</w:t>
            </w:r>
          </w:p>
          <w:p w:rsidR="0086291C" w:rsidRPr="00833601" w:rsidRDefault="0086291C" w:rsidP="00E831EB">
            <w:pPr>
              <w:jc w:val="both"/>
              <w:rPr>
                <w:sz w:val="26"/>
                <w:szCs w:val="26"/>
                <w:lang w:val="vi-VN"/>
              </w:rPr>
            </w:pPr>
            <w:r w:rsidRPr="00833601">
              <w:rPr>
                <w:sz w:val="26"/>
                <w:szCs w:val="26"/>
                <w:lang w:val="vi-VN"/>
              </w:rPr>
              <w:t>- Để viết về bóng tối và từ bóng tối hướng ra ánh sáng, Nam Cao đã lựa chọn nghệ thuật kể chuyện đặc sắc: kết hợp tự sự, trữ tình, lập luận, thể hiện nhân vật qua chiều sâu tâm lý với diễn biến tâm trạng phức tạp cùng việc lựa chọn ngôi kể hợp lý, sử dụng ngôn ngữ hiệu quả, lối kể chuyện khách quan...</w:t>
            </w:r>
          </w:p>
          <w:p w:rsidR="0086291C" w:rsidRPr="00833601" w:rsidRDefault="0086291C" w:rsidP="00E831EB">
            <w:pPr>
              <w:jc w:val="both"/>
              <w:rPr>
                <w:sz w:val="26"/>
                <w:szCs w:val="26"/>
                <w:lang w:val="vi-VN"/>
              </w:rPr>
            </w:pPr>
            <w:r w:rsidRPr="00833601">
              <w:rPr>
                <w:sz w:val="26"/>
                <w:szCs w:val="26"/>
                <w:lang w:val="vi-VN"/>
              </w:rPr>
              <w:t>- Ý kiến...cũng khẳng định chức năng – giá trị của văn học là “nhân đạo hóa” con người. Do vậy, nếu viết về cái ác, cái xấu, cái buồn, tiêu cực mà ngòi bút của nhà văn không biết hướng người đọc đến điều tốt, cái thiện, niềm tin thì nhà văn đó khó có thể trở thành một nghệ sỹ chân chính, thực thụ; văn học khó có thể thực hiện được sứ mệnh cao cả của mình,</w:t>
            </w:r>
          </w:p>
          <w:p w:rsidR="0086291C" w:rsidRPr="00833601" w:rsidRDefault="0086291C" w:rsidP="00E831EB">
            <w:pPr>
              <w:jc w:val="both"/>
              <w:rPr>
                <w:sz w:val="26"/>
                <w:szCs w:val="26"/>
                <w:lang w:val="vi-VN"/>
              </w:rPr>
            </w:pPr>
            <w:r w:rsidRPr="00833601">
              <w:rPr>
                <w:sz w:val="26"/>
                <w:szCs w:val="26"/>
                <w:lang w:val="vi-VN"/>
              </w:rPr>
              <w:t>- Bài học cho người sáng tác và tiếp nhận:</w:t>
            </w:r>
          </w:p>
          <w:p w:rsidR="0086291C" w:rsidRPr="00833601" w:rsidRDefault="0086291C" w:rsidP="00E831EB">
            <w:pPr>
              <w:jc w:val="both"/>
              <w:rPr>
                <w:sz w:val="26"/>
                <w:szCs w:val="26"/>
                <w:lang w:val="vi-VN"/>
              </w:rPr>
            </w:pPr>
            <w:r w:rsidRPr="00833601">
              <w:rPr>
                <w:sz w:val="26"/>
                <w:szCs w:val="26"/>
                <w:lang w:val="vi-VN"/>
              </w:rPr>
              <w:t>+ Đối với người sáng tác: Viết về bóng tối là sứ mệnh nhưng cũng là thử thách nghệ thuật đối với nhà văn. Để làm được điều đó đòi hỏi nhà văn phải có cái tài, cái tâm thực sự.</w:t>
            </w:r>
          </w:p>
          <w:p w:rsidR="0086291C" w:rsidRPr="00833601" w:rsidRDefault="0086291C" w:rsidP="00E831EB">
            <w:pPr>
              <w:pStyle w:val="Default"/>
              <w:jc w:val="both"/>
              <w:rPr>
                <w:b/>
                <w:i/>
                <w:color w:val="FF0000"/>
                <w:sz w:val="26"/>
                <w:szCs w:val="26"/>
              </w:rPr>
            </w:pPr>
            <w:r w:rsidRPr="00833601">
              <w:rPr>
                <w:sz w:val="26"/>
                <w:szCs w:val="26"/>
              </w:rPr>
              <w:t>+ Đối với bạn đọc: cần có cái nhìn sâu, tinh tế để từ bóng tối mà bật ra ánh sáng nhận thức; biết nhìn ra vẻ đẹp (ánh sáng) của tác phẩm, của hình tượng nghệ thuật được ẩn chứa trong tác phẩm; thấu hiểu và đồng cảm với nghệ sĩ, đồng hành cùng họ trên con đường nghệ thuật.</w:t>
            </w:r>
          </w:p>
          <w:p w:rsidR="0086291C" w:rsidRPr="00833601" w:rsidRDefault="0086291C" w:rsidP="00E831EB">
            <w:pPr>
              <w:jc w:val="both"/>
              <w:rPr>
                <w:b/>
                <w:i/>
                <w:sz w:val="26"/>
                <w:szCs w:val="26"/>
                <w:lang w:val="vi-VN"/>
              </w:rPr>
            </w:pPr>
            <w:r w:rsidRPr="00833601">
              <w:rPr>
                <w:b/>
                <w:i/>
                <w:sz w:val="26"/>
                <w:szCs w:val="26"/>
                <w:u w:val="single"/>
                <w:lang w:val="es-ES"/>
              </w:rPr>
              <w:t>Lưu ý</w:t>
            </w:r>
            <w:r w:rsidRPr="00833601">
              <w:rPr>
                <w:b/>
                <w:i/>
                <w:sz w:val="26"/>
                <w:szCs w:val="26"/>
                <w:lang w:val="es-ES"/>
              </w:rPr>
              <w:t>:</w:t>
            </w:r>
          </w:p>
          <w:p w:rsidR="0086291C" w:rsidRPr="00833601" w:rsidRDefault="0086291C" w:rsidP="00E831EB">
            <w:pPr>
              <w:jc w:val="both"/>
              <w:rPr>
                <w:i/>
                <w:sz w:val="26"/>
                <w:szCs w:val="26"/>
                <w:lang w:val="vi-VN"/>
              </w:rPr>
            </w:pPr>
            <w:r w:rsidRPr="00833601">
              <w:rPr>
                <w:i/>
                <w:sz w:val="26"/>
                <w:szCs w:val="26"/>
                <w:lang w:val="vi-VN"/>
              </w:rPr>
              <w:t xml:space="preserve">- HS giải thích, biết chứng minh theo luận điểm, không giải thích tại sao, không đánh giá thì cho điểm tối đa là:  </w:t>
            </w:r>
            <w:r w:rsidRPr="00833601">
              <w:rPr>
                <w:b/>
                <w:i/>
                <w:sz w:val="26"/>
                <w:szCs w:val="26"/>
                <w:lang w:val="vi-VN"/>
              </w:rPr>
              <w:t>8 điểm</w:t>
            </w:r>
          </w:p>
          <w:p w:rsidR="0086291C" w:rsidRPr="00833601" w:rsidRDefault="0086291C" w:rsidP="00E831EB">
            <w:pPr>
              <w:jc w:val="both"/>
              <w:rPr>
                <w:i/>
                <w:sz w:val="26"/>
                <w:szCs w:val="26"/>
                <w:lang w:val="vi-VN"/>
              </w:rPr>
            </w:pPr>
            <w:r w:rsidRPr="00833601">
              <w:rPr>
                <w:b/>
                <w:i/>
                <w:sz w:val="26"/>
                <w:szCs w:val="26"/>
                <w:lang w:val="vi-VN"/>
              </w:rPr>
              <w:t xml:space="preserve"> </w:t>
            </w:r>
            <w:r w:rsidRPr="00833601">
              <w:rPr>
                <w:b/>
                <w:i/>
                <w:sz w:val="26"/>
                <w:szCs w:val="26"/>
                <w:lang w:val="es-ES"/>
              </w:rPr>
              <w:t>-</w:t>
            </w:r>
            <w:r w:rsidRPr="00833601">
              <w:rPr>
                <w:b/>
                <w:i/>
                <w:sz w:val="26"/>
                <w:szCs w:val="26"/>
                <w:lang w:val="vi-VN"/>
              </w:rPr>
              <w:t xml:space="preserve"> </w:t>
            </w:r>
            <w:r w:rsidRPr="00833601">
              <w:rPr>
                <w:i/>
                <w:sz w:val="26"/>
                <w:szCs w:val="26"/>
                <w:lang w:val="es-ES"/>
              </w:rPr>
              <w:t xml:space="preserve">HS </w:t>
            </w:r>
            <w:r w:rsidRPr="00833601">
              <w:rPr>
                <w:i/>
                <w:sz w:val="26"/>
                <w:szCs w:val="26"/>
                <w:lang w:val="vi-VN"/>
              </w:rPr>
              <w:t xml:space="preserve">có giải thích nhận định nhưng </w:t>
            </w:r>
            <w:r w:rsidRPr="00833601">
              <w:rPr>
                <w:i/>
                <w:sz w:val="26"/>
                <w:szCs w:val="26"/>
                <w:lang w:val="es-ES"/>
              </w:rPr>
              <w:t>không</w:t>
            </w:r>
            <w:r w:rsidRPr="00833601">
              <w:rPr>
                <w:i/>
                <w:sz w:val="26"/>
                <w:szCs w:val="26"/>
                <w:lang w:val="vi-VN"/>
              </w:rPr>
              <w:t xml:space="preserve"> giải thích tại sao, không đánh giá, không </w:t>
            </w:r>
            <w:r w:rsidRPr="00833601">
              <w:rPr>
                <w:i/>
                <w:sz w:val="26"/>
                <w:szCs w:val="26"/>
                <w:lang w:val="es-ES"/>
              </w:rPr>
              <w:t xml:space="preserve"> </w:t>
            </w:r>
            <w:r w:rsidRPr="00833601">
              <w:rPr>
                <w:i/>
                <w:sz w:val="26"/>
                <w:szCs w:val="26"/>
                <w:lang w:val="vi-VN"/>
              </w:rPr>
              <w:t xml:space="preserve">chứng minh theo luận điểm ý kiến  mà chỉ phân tích nhân vật  thì cho điểm tối đa là:  </w:t>
            </w:r>
            <w:r w:rsidRPr="00833601">
              <w:rPr>
                <w:b/>
                <w:i/>
                <w:sz w:val="26"/>
                <w:szCs w:val="26"/>
                <w:lang w:val="vi-VN"/>
              </w:rPr>
              <w:t>6 điểm</w:t>
            </w:r>
          </w:p>
          <w:p w:rsidR="0086291C" w:rsidRPr="00833601" w:rsidRDefault="0086291C" w:rsidP="00E831EB">
            <w:pPr>
              <w:jc w:val="both"/>
              <w:rPr>
                <w:b/>
                <w:i/>
                <w:sz w:val="26"/>
                <w:szCs w:val="26"/>
                <w:lang w:val="vi-VN"/>
              </w:rPr>
            </w:pPr>
            <w:r w:rsidRPr="00833601">
              <w:rPr>
                <w:i/>
                <w:sz w:val="26"/>
                <w:szCs w:val="26"/>
                <w:lang w:val="vi-VN"/>
              </w:rPr>
              <w:t xml:space="preserve">- Hs chỉ phân tích đơn thuần thì cho điểm tối đa là: </w:t>
            </w:r>
            <w:r w:rsidRPr="00833601">
              <w:rPr>
                <w:b/>
                <w:i/>
                <w:sz w:val="26"/>
                <w:szCs w:val="26"/>
                <w:lang w:val="vi-VN"/>
              </w:rPr>
              <w:t xml:space="preserve">5 điểm.  </w:t>
            </w:r>
          </w:p>
          <w:p w:rsidR="0086291C" w:rsidRPr="00833601" w:rsidRDefault="0086291C" w:rsidP="00E831EB">
            <w:pPr>
              <w:jc w:val="both"/>
              <w:rPr>
                <w:i/>
                <w:color w:val="FF0000"/>
                <w:sz w:val="26"/>
                <w:szCs w:val="26"/>
                <w:lang w:val="es-ES"/>
              </w:rPr>
            </w:pPr>
            <w:r w:rsidRPr="00833601">
              <w:rPr>
                <w:i/>
                <w:sz w:val="26"/>
                <w:szCs w:val="26"/>
                <w:lang w:val="es-ES"/>
              </w:rPr>
              <w:t xml:space="preserve">- Dựa trên thang điểm, GV linh hoạt tính điểm tổng thể cả bài tập làm văn, và thưởng điểm cho bài có tính sáng tạo ( </w:t>
            </w:r>
            <w:r w:rsidRPr="00833601">
              <w:rPr>
                <w:b/>
                <w:i/>
                <w:sz w:val="26"/>
                <w:szCs w:val="26"/>
                <w:lang w:val="es-ES"/>
              </w:rPr>
              <w:t>Điểm thưởng sáng tạo không quá 1 điểm)</w:t>
            </w:r>
          </w:p>
        </w:tc>
        <w:tc>
          <w:tcPr>
            <w:tcW w:w="814" w:type="dxa"/>
          </w:tcPr>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r w:rsidRPr="00833601">
              <w:rPr>
                <w:b/>
                <w:sz w:val="26"/>
                <w:szCs w:val="26"/>
                <w:lang w:val="es-ES"/>
              </w:rPr>
              <w:t>0.5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rPr>
            </w:pPr>
            <w:r w:rsidRPr="00833601">
              <w:rPr>
                <w:b/>
                <w:sz w:val="26"/>
                <w:szCs w:val="26"/>
              </w:rPr>
              <w:t>0,5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rPr>
            </w:pPr>
            <w:r w:rsidRPr="00833601">
              <w:rPr>
                <w:b/>
                <w:sz w:val="26"/>
                <w:szCs w:val="26"/>
                <w:lang w:val="vi-VN"/>
              </w:rPr>
              <w:t>1.</w:t>
            </w:r>
            <w:r w:rsidRPr="00833601">
              <w:rPr>
                <w:b/>
                <w:sz w:val="26"/>
                <w:szCs w:val="26"/>
              </w:rPr>
              <w:t>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es-ES"/>
              </w:rPr>
            </w:pPr>
            <w:r w:rsidRPr="00833601">
              <w:rPr>
                <w:b/>
                <w:sz w:val="26"/>
                <w:szCs w:val="26"/>
              </w:rPr>
              <w:t>1,5</w:t>
            </w: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es-ES"/>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vi-VN"/>
              </w:rPr>
            </w:pPr>
          </w:p>
          <w:p w:rsidR="0086291C" w:rsidRPr="00833601" w:rsidRDefault="0086291C" w:rsidP="00E831EB">
            <w:pPr>
              <w:jc w:val="center"/>
              <w:rPr>
                <w:b/>
                <w:sz w:val="26"/>
                <w:szCs w:val="26"/>
                <w:lang w:val="es-ES"/>
              </w:rPr>
            </w:pPr>
          </w:p>
          <w:p w:rsidR="0086291C" w:rsidRPr="00833601" w:rsidRDefault="0086291C" w:rsidP="00E831EB">
            <w:pPr>
              <w:rPr>
                <w:b/>
                <w:sz w:val="26"/>
                <w:szCs w:val="26"/>
                <w:lang w:val="es-ES"/>
              </w:rPr>
            </w:pPr>
          </w:p>
          <w:p w:rsidR="0086291C" w:rsidRPr="00833601" w:rsidRDefault="0086291C" w:rsidP="00E831EB">
            <w:pPr>
              <w:rPr>
                <w:b/>
                <w:sz w:val="26"/>
                <w:szCs w:val="26"/>
                <w:lang w:val="es-ES"/>
              </w:rPr>
            </w:pPr>
          </w:p>
          <w:p w:rsidR="0086291C" w:rsidRPr="00833601" w:rsidRDefault="0086291C" w:rsidP="00E831EB">
            <w:pPr>
              <w:rPr>
                <w:b/>
                <w:sz w:val="26"/>
                <w:szCs w:val="26"/>
              </w:rPr>
            </w:pPr>
            <w:r w:rsidRPr="00833601">
              <w:rPr>
                <w:b/>
                <w:sz w:val="26"/>
                <w:szCs w:val="26"/>
              </w:rPr>
              <w:t>2,5</w:t>
            </w: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lang w:val="vi-VN"/>
              </w:rPr>
            </w:pPr>
          </w:p>
          <w:p w:rsidR="0086291C" w:rsidRPr="00833601" w:rsidRDefault="0086291C" w:rsidP="00E831EB">
            <w:pPr>
              <w:rPr>
                <w:b/>
                <w:sz w:val="26"/>
                <w:szCs w:val="26"/>
              </w:rPr>
            </w:pPr>
            <w:r w:rsidRPr="00833601">
              <w:rPr>
                <w:b/>
                <w:sz w:val="26"/>
                <w:szCs w:val="26"/>
              </w:rPr>
              <w:t>2,0</w:t>
            </w: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p>
          <w:p w:rsidR="0086291C" w:rsidRPr="00833601" w:rsidRDefault="0086291C" w:rsidP="00E831EB">
            <w:pPr>
              <w:rPr>
                <w:b/>
                <w:sz w:val="26"/>
                <w:szCs w:val="26"/>
              </w:rPr>
            </w:pPr>
            <w:r w:rsidRPr="00833601">
              <w:rPr>
                <w:b/>
                <w:sz w:val="26"/>
                <w:szCs w:val="26"/>
              </w:rPr>
              <w:t>1,5</w:t>
            </w:r>
          </w:p>
        </w:tc>
      </w:tr>
    </w:tbl>
    <w:p w:rsidR="0086291C" w:rsidRPr="004173EF" w:rsidRDefault="0086291C" w:rsidP="0086291C">
      <w:pPr>
        <w:jc w:val="center"/>
        <w:rPr>
          <w:rFonts w:eastAsia="Calibri"/>
          <w:bCs/>
          <w:i/>
          <w:sz w:val="26"/>
          <w:szCs w:val="26"/>
          <w:lang w:val="vi-VN"/>
        </w:rPr>
      </w:pPr>
      <w:bookmarkStart w:id="0" w:name="_GoBack"/>
      <w:bookmarkEnd w:id="0"/>
      <w:r w:rsidRPr="00833601">
        <w:rPr>
          <w:sz w:val="26"/>
          <w:szCs w:val="26"/>
          <w:lang w:val="es-ES"/>
        </w:rPr>
        <w:lastRenderedPageBreak/>
        <w:t>------------HẾT------------</w:t>
      </w:r>
    </w:p>
    <w:sectPr w:rsidR="0086291C" w:rsidRPr="004173EF" w:rsidSect="005D73CC">
      <w:headerReference w:type="default" r:id="rId8"/>
      <w:footerReference w:type="default" r:id="rId9"/>
      <w:pgSz w:w="11907" w:h="16840" w:code="9"/>
      <w:pgMar w:top="1134" w:right="1021" w:bottom="1134" w:left="1418"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45" w:rsidRDefault="004B1845" w:rsidP="00971449">
      <w:r>
        <w:separator/>
      </w:r>
    </w:p>
  </w:endnote>
  <w:endnote w:type="continuationSeparator" w:id="0">
    <w:p w:rsidR="004B1845" w:rsidRDefault="004B1845" w:rsidP="009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33" w:rsidRPr="007F2304" w:rsidRDefault="00597F33" w:rsidP="00597F33">
    <w:pPr>
      <w:widowControl w:val="0"/>
      <w:tabs>
        <w:tab w:val="center" w:pos="4680"/>
        <w:tab w:val="right" w:pos="9360"/>
        <w:tab w:val="right" w:pos="10348"/>
      </w:tabs>
      <w:spacing w:before="120" w:after="120"/>
      <w:rPr>
        <w:rFonts w:eastAsia="SimSun"/>
        <w:color w:val="000000"/>
        <w:kern w:val="2"/>
        <w:lang w:eastAsia="zh-CN"/>
      </w:rPr>
    </w:pPr>
    <w:r w:rsidRPr="007F2304">
      <w:rPr>
        <w:rFonts w:eastAsia="SimSun"/>
        <w:b/>
        <w:color w:val="000000"/>
        <w:kern w:val="2"/>
        <w:lang w:val="nl-NL" w:eastAsia="zh-CN"/>
      </w:rPr>
      <w:t xml:space="preserve">                                                          </w:t>
    </w:r>
    <w:r w:rsidRPr="007F2304">
      <w:rPr>
        <w:rFonts w:eastAsia="SimSun"/>
        <w:b/>
        <w:color w:val="00B0F0"/>
        <w:kern w:val="2"/>
        <w:lang w:val="nl-NL" w:eastAsia="zh-CN"/>
      </w:rPr>
      <w:t/>
    </w:r>
    <w:r w:rsidRPr="007F2304">
      <w:rPr>
        <w:rFonts w:eastAsia="SimSun"/>
        <w:b/>
        <w:color w:val="FF0000"/>
        <w:kern w:val="2"/>
        <w:lang w:val="nl-NL" w:eastAsia="zh-CN"/>
      </w:rPr>
      <w:t xml:space="preserve"/>
    </w:r>
    <w:r w:rsidRPr="007F2304">
      <w:rPr>
        <w:rFonts w:eastAsia="SimSun"/>
        <w:b/>
        <w:color w:val="000000"/>
        <w:kern w:val="2"/>
        <w:lang w:eastAsia="zh-CN"/>
      </w:rPr>
      <w:t xml:space="preserve">                                </w:t>
    </w:r>
    <w:r w:rsidRPr="007F2304">
      <w:rPr>
        <w:rFonts w:eastAsia="SimSun"/>
        <w:b/>
        <w:color w:val="FF0000"/>
        <w:kern w:val="2"/>
        <w:lang w:eastAsia="zh-CN"/>
      </w:rPr>
      <w:t>Trang</w:t>
    </w:r>
    <w:r w:rsidRPr="007F2304">
      <w:rPr>
        <w:rFonts w:eastAsia="SimSun"/>
        <w:b/>
        <w:color w:val="0070C0"/>
        <w:kern w:val="2"/>
        <w:lang w:eastAsia="zh-CN"/>
      </w:rPr>
      <w:t xml:space="preserve"> </w:t>
    </w:r>
    <w:r w:rsidRPr="007F2304">
      <w:rPr>
        <w:rFonts w:eastAsia="SimSun"/>
        <w:b/>
        <w:color w:val="0070C0"/>
        <w:kern w:val="2"/>
        <w:lang w:eastAsia="zh-CN"/>
      </w:rPr>
      <w:fldChar w:fldCharType="begin"/>
    </w:r>
    <w:r w:rsidRPr="007F2304">
      <w:rPr>
        <w:rFonts w:eastAsia="SimSun"/>
        <w:b/>
        <w:color w:val="0070C0"/>
        <w:kern w:val="2"/>
        <w:lang w:eastAsia="zh-CN"/>
      </w:rPr>
      <w:instrText xml:space="preserve"> PAGE   \* MERGEFORMAT </w:instrText>
    </w:r>
    <w:r w:rsidRPr="007F2304">
      <w:rPr>
        <w:rFonts w:eastAsia="SimSun"/>
        <w:b/>
        <w:color w:val="0070C0"/>
        <w:kern w:val="2"/>
        <w:lang w:eastAsia="zh-CN"/>
      </w:rPr>
      <w:fldChar w:fldCharType="separate"/>
    </w:r>
    <w:r>
      <w:rPr>
        <w:rFonts w:eastAsia="SimSun"/>
        <w:b/>
        <w:noProof/>
        <w:color w:val="0070C0"/>
        <w:kern w:val="2"/>
        <w:lang w:eastAsia="zh-CN"/>
      </w:rPr>
      <w:t>5</w:t>
    </w:r>
    <w:r w:rsidRPr="007F230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45" w:rsidRDefault="004B1845" w:rsidP="00971449">
      <w:r>
        <w:separator/>
      </w:r>
    </w:p>
  </w:footnote>
  <w:footnote w:type="continuationSeparator" w:id="0">
    <w:p w:rsidR="004B1845" w:rsidRDefault="004B1845" w:rsidP="00971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33" w:rsidRPr="007F2304" w:rsidRDefault="00597F33" w:rsidP="00597F33">
    <w:pPr>
      <w:tabs>
        <w:tab w:val="center" w:pos="4680"/>
        <w:tab w:val="right" w:pos="9360"/>
      </w:tabs>
      <w:jc w:val="center"/>
      <w:rPr>
        <w:rFonts w:eastAsia="Calibri"/>
        <w:szCs w:val="22"/>
      </w:rPr>
    </w:pPr>
    <w:r w:rsidRPr="007F2304">
      <w:rPr>
        <w:rFonts w:eastAsia="Calibri"/>
        <w:b/>
        <w:color w:val="00B0F0"/>
        <w:lang w:val="nl-NL"/>
      </w:rPr>
      <w:t/>
    </w:r>
    <w:r w:rsidRPr="007F230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D9"/>
    <w:multiLevelType w:val="hybridMultilevel"/>
    <w:tmpl w:val="1A8CD08C"/>
    <w:lvl w:ilvl="0" w:tplc="B8A079C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5013148"/>
    <w:multiLevelType w:val="hybridMultilevel"/>
    <w:tmpl w:val="AEE61DB6"/>
    <w:lvl w:ilvl="0" w:tplc="4FE2F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7E006E"/>
    <w:multiLevelType w:val="hybridMultilevel"/>
    <w:tmpl w:val="7CD0B40E"/>
    <w:lvl w:ilvl="0" w:tplc="4A040650">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0E4B7ABD"/>
    <w:multiLevelType w:val="hybridMultilevel"/>
    <w:tmpl w:val="9DD68AD0"/>
    <w:lvl w:ilvl="0" w:tplc="6EF08B7C">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184D0935"/>
    <w:multiLevelType w:val="hybridMultilevel"/>
    <w:tmpl w:val="F5DE030A"/>
    <w:lvl w:ilvl="0" w:tplc="EC703AEC">
      <w:numFmt w:val="bullet"/>
      <w:lvlText w:val="-"/>
      <w:lvlJc w:val="left"/>
      <w:pPr>
        <w:tabs>
          <w:tab w:val="num" w:pos="930"/>
        </w:tabs>
        <w:ind w:left="930" w:hanging="360"/>
      </w:pPr>
      <w:rPr>
        <w:rFonts w:ascii="Times New Roman" w:eastAsia="Times New Roman" w:hAnsi="Times New Roman" w:cs="Times New Roman" w:hint="default"/>
      </w:rPr>
    </w:lvl>
    <w:lvl w:ilvl="1" w:tplc="042A0003" w:tentative="1">
      <w:start w:val="1"/>
      <w:numFmt w:val="bullet"/>
      <w:lvlText w:val="o"/>
      <w:lvlJc w:val="left"/>
      <w:pPr>
        <w:tabs>
          <w:tab w:val="num" w:pos="1650"/>
        </w:tabs>
        <w:ind w:left="1650" w:hanging="360"/>
      </w:pPr>
      <w:rPr>
        <w:rFonts w:ascii="Courier New" w:hAnsi="Courier New" w:cs="Courier New" w:hint="default"/>
      </w:rPr>
    </w:lvl>
    <w:lvl w:ilvl="2" w:tplc="042A0005" w:tentative="1">
      <w:start w:val="1"/>
      <w:numFmt w:val="bullet"/>
      <w:lvlText w:val=""/>
      <w:lvlJc w:val="left"/>
      <w:pPr>
        <w:tabs>
          <w:tab w:val="num" w:pos="2370"/>
        </w:tabs>
        <w:ind w:left="2370" w:hanging="360"/>
      </w:pPr>
      <w:rPr>
        <w:rFonts w:ascii="Wingdings" w:hAnsi="Wingdings" w:hint="default"/>
      </w:rPr>
    </w:lvl>
    <w:lvl w:ilvl="3" w:tplc="042A0001" w:tentative="1">
      <w:start w:val="1"/>
      <w:numFmt w:val="bullet"/>
      <w:lvlText w:val=""/>
      <w:lvlJc w:val="left"/>
      <w:pPr>
        <w:tabs>
          <w:tab w:val="num" w:pos="3090"/>
        </w:tabs>
        <w:ind w:left="3090" w:hanging="360"/>
      </w:pPr>
      <w:rPr>
        <w:rFonts w:ascii="Symbol" w:hAnsi="Symbol" w:hint="default"/>
      </w:rPr>
    </w:lvl>
    <w:lvl w:ilvl="4" w:tplc="042A0003" w:tentative="1">
      <w:start w:val="1"/>
      <w:numFmt w:val="bullet"/>
      <w:lvlText w:val="o"/>
      <w:lvlJc w:val="left"/>
      <w:pPr>
        <w:tabs>
          <w:tab w:val="num" w:pos="3810"/>
        </w:tabs>
        <w:ind w:left="3810" w:hanging="360"/>
      </w:pPr>
      <w:rPr>
        <w:rFonts w:ascii="Courier New" w:hAnsi="Courier New" w:cs="Courier New" w:hint="default"/>
      </w:rPr>
    </w:lvl>
    <w:lvl w:ilvl="5" w:tplc="042A0005" w:tentative="1">
      <w:start w:val="1"/>
      <w:numFmt w:val="bullet"/>
      <w:lvlText w:val=""/>
      <w:lvlJc w:val="left"/>
      <w:pPr>
        <w:tabs>
          <w:tab w:val="num" w:pos="4530"/>
        </w:tabs>
        <w:ind w:left="4530" w:hanging="360"/>
      </w:pPr>
      <w:rPr>
        <w:rFonts w:ascii="Wingdings" w:hAnsi="Wingdings" w:hint="default"/>
      </w:rPr>
    </w:lvl>
    <w:lvl w:ilvl="6" w:tplc="042A0001" w:tentative="1">
      <w:start w:val="1"/>
      <w:numFmt w:val="bullet"/>
      <w:lvlText w:val=""/>
      <w:lvlJc w:val="left"/>
      <w:pPr>
        <w:tabs>
          <w:tab w:val="num" w:pos="5250"/>
        </w:tabs>
        <w:ind w:left="5250" w:hanging="360"/>
      </w:pPr>
      <w:rPr>
        <w:rFonts w:ascii="Symbol" w:hAnsi="Symbol" w:hint="default"/>
      </w:rPr>
    </w:lvl>
    <w:lvl w:ilvl="7" w:tplc="042A0003" w:tentative="1">
      <w:start w:val="1"/>
      <w:numFmt w:val="bullet"/>
      <w:lvlText w:val="o"/>
      <w:lvlJc w:val="left"/>
      <w:pPr>
        <w:tabs>
          <w:tab w:val="num" w:pos="5970"/>
        </w:tabs>
        <w:ind w:left="5970" w:hanging="360"/>
      </w:pPr>
      <w:rPr>
        <w:rFonts w:ascii="Courier New" w:hAnsi="Courier New" w:cs="Courier New" w:hint="default"/>
      </w:rPr>
    </w:lvl>
    <w:lvl w:ilvl="8" w:tplc="042A0005" w:tentative="1">
      <w:start w:val="1"/>
      <w:numFmt w:val="bullet"/>
      <w:lvlText w:val=""/>
      <w:lvlJc w:val="left"/>
      <w:pPr>
        <w:tabs>
          <w:tab w:val="num" w:pos="6690"/>
        </w:tabs>
        <w:ind w:left="6690" w:hanging="360"/>
      </w:pPr>
      <w:rPr>
        <w:rFonts w:ascii="Wingdings" w:hAnsi="Wingdings" w:hint="default"/>
      </w:rPr>
    </w:lvl>
  </w:abstractNum>
  <w:abstractNum w:abstractNumId="5">
    <w:nsid w:val="194809DF"/>
    <w:multiLevelType w:val="hybridMultilevel"/>
    <w:tmpl w:val="74C6706A"/>
    <w:lvl w:ilvl="0" w:tplc="F0EAE12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1E0E3C36"/>
    <w:multiLevelType w:val="hybridMultilevel"/>
    <w:tmpl w:val="C0BC956A"/>
    <w:lvl w:ilvl="0" w:tplc="9102833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nsid w:val="258D3B05"/>
    <w:multiLevelType w:val="hybridMultilevel"/>
    <w:tmpl w:val="0B1C860C"/>
    <w:lvl w:ilvl="0" w:tplc="8FE833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CC71482"/>
    <w:multiLevelType w:val="hybridMultilevel"/>
    <w:tmpl w:val="CE868300"/>
    <w:lvl w:ilvl="0" w:tplc="325C460C">
      <w:start w:val="1"/>
      <w:numFmt w:val="bullet"/>
      <w:lvlText w:val="•"/>
      <w:lvlJc w:val="left"/>
      <w:pPr>
        <w:tabs>
          <w:tab w:val="num" w:pos="720"/>
        </w:tabs>
        <w:ind w:left="720" w:hanging="360"/>
      </w:pPr>
      <w:rPr>
        <w:rFonts w:ascii="Times New Roman" w:hAnsi="Times New Roman" w:hint="default"/>
      </w:rPr>
    </w:lvl>
    <w:lvl w:ilvl="1" w:tplc="CE1ECFD0" w:tentative="1">
      <w:start w:val="1"/>
      <w:numFmt w:val="bullet"/>
      <w:lvlText w:val="•"/>
      <w:lvlJc w:val="left"/>
      <w:pPr>
        <w:tabs>
          <w:tab w:val="num" w:pos="1440"/>
        </w:tabs>
        <w:ind w:left="1440" w:hanging="360"/>
      </w:pPr>
      <w:rPr>
        <w:rFonts w:ascii="Times New Roman" w:hAnsi="Times New Roman" w:hint="default"/>
      </w:rPr>
    </w:lvl>
    <w:lvl w:ilvl="2" w:tplc="04848786" w:tentative="1">
      <w:start w:val="1"/>
      <w:numFmt w:val="bullet"/>
      <w:lvlText w:val="•"/>
      <w:lvlJc w:val="left"/>
      <w:pPr>
        <w:tabs>
          <w:tab w:val="num" w:pos="2160"/>
        </w:tabs>
        <w:ind w:left="2160" w:hanging="360"/>
      </w:pPr>
      <w:rPr>
        <w:rFonts w:ascii="Times New Roman" w:hAnsi="Times New Roman" w:hint="default"/>
      </w:rPr>
    </w:lvl>
    <w:lvl w:ilvl="3" w:tplc="C3788438" w:tentative="1">
      <w:start w:val="1"/>
      <w:numFmt w:val="bullet"/>
      <w:lvlText w:val="•"/>
      <w:lvlJc w:val="left"/>
      <w:pPr>
        <w:tabs>
          <w:tab w:val="num" w:pos="2880"/>
        </w:tabs>
        <w:ind w:left="2880" w:hanging="360"/>
      </w:pPr>
      <w:rPr>
        <w:rFonts w:ascii="Times New Roman" w:hAnsi="Times New Roman" w:hint="default"/>
      </w:rPr>
    </w:lvl>
    <w:lvl w:ilvl="4" w:tplc="E0E4079A" w:tentative="1">
      <w:start w:val="1"/>
      <w:numFmt w:val="bullet"/>
      <w:lvlText w:val="•"/>
      <w:lvlJc w:val="left"/>
      <w:pPr>
        <w:tabs>
          <w:tab w:val="num" w:pos="3600"/>
        </w:tabs>
        <w:ind w:left="3600" w:hanging="360"/>
      </w:pPr>
      <w:rPr>
        <w:rFonts w:ascii="Times New Roman" w:hAnsi="Times New Roman" w:hint="default"/>
      </w:rPr>
    </w:lvl>
    <w:lvl w:ilvl="5" w:tplc="02A6124C" w:tentative="1">
      <w:start w:val="1"/>
      <w:numFmt w:val="bullet"/>
      <w:lvlText w:val="•"/>
      <w:lvlJc w:val="left"/>
      <w:pPr>
        <w:tabs>
          <w:tab w:val="num" w:pos="4320"/>
        </w:tabs>
        <w:ind w:left="4320" w:hanging="360"/>
      </w:pPr>
      <w:rPr>
        <w:rFonts w:ascii="Times New Roman" w:hAnsi="Times New Roman" w:hint="default"/>
      </w:rPr>
    </w:lvl>
    <w:lvl w:ilvl="6" w:tplc="701C630C" w:tentative="1">
      <w:start w:val="1"/>
      <w:numFmt w:val="bullet"/>
      <w:lvlText w:val="•"/>
      <w:lvlJc w:val="left"/>
      <w:pPr>
        <w:tabs>
          <w:tab w:val="num" w:pos="5040"/>
        </w:tabs>
        <w:ind w:left="5040" w:hanging="360"/>
      </w:pPr>
      <w:rPr>
        <w:rFonts w:ascii="Times New Roman" w:hAnsi="Times New Roman" w:hint="default"/>
      </w:rPr>
    </w:lvl>
    <w:lvl w:ilvl="7" w:tplc="308025FC" w:tentative="1">
      <w:start w:val="1"/>
      <w:numFmt w:val="bullet"/>
      <w:lvlText w:val="•"/>
      <w:lvlJc w:val="left"/>
      <w:pPr>
        <w:tabs>
          <w:tab w:val="num" w:pos="5760"/>
        </w:tabs>
        <w:ind w:left="5760" w:hanging="360"/>
      </w:pPr>
      <w:rPr>
        <w:rFonts w:ascii="Times New Roman" w:hAnsi="Times New Roman" w:hint="default"/>
      </w:rPr>
    </w:lvl>
    <w:lvl w:ilvl="8" w:tplc="A5B820C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F4D6167"/>
    <w:multiLevelType w:val="hybridMultilevel"/>
    <w:tmpl w:val="2D6E2A5C"/>
    <w:lvl w:ilvl="0" w:tplc="5886685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031E53"/>
    <w:multiLevelType w:val="hybridMultilevel"/>
    <w:tmpl w:val="9ABA49D2"/>
    <w:lvl w:ilvl="0" w:tplc="7C4AAF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2717CB"/>
    <w:multiLevelType w:val="hybridMultilevel"/>
    <w:tmpl w:val="0DBAD554"/>
    <w:lvl w:ilvl="0" w:tplc="A510D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F54AFE"/>
    <w:multiLevelType w:val="hybridMultilevel"/>
    <w:tmpl w:val="6742C808"/>
    <w:lvl w:ilvl="0" w:tplc="BBD2EA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C15018"/>
    <w:multiLevelType w:val="hybridMultilevel"/>
    <w:tmpl w:val="F78C8014"/>
    <w:lvl w:ilvl="0" w:tplc="B284F57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68014955"/>
    <w:multiLevelType w:val="hybridMultilevel"/>
    <w:tmpl w:val="A3B2886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6A96577A"/>
    <w:multiLevelType w:val="hybridMultilevel"/>
    <w:tmpl w:val="AEFA5C0E"/>
    <w:lvl w:ilvl="0" w:tplc="8274F97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5A19B9"/>
    <w:multiLevelType w:val="hybridMultilevel"/>
    <w:tmpl w:val="0B8A2F9E"/>
    <w:lvl w:ilvl="0" w:tplc="608C2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BE0EDA"/>
    <w:multiLevelType w:val="hybridMultilevel"/>
    <w:tmpl w:val="4FA49ED6"/>
    <w:lvl w:ilvl="0" w:tplc="D3526B5E">
      <w:start w:val="1"/>
      <w:numFmt w:val="upperRoman"/>
      <w:lvlText w:val="%1."/>
      <w:lvlJc w:val="left"/>
      <w:pPr>
        <w:tabs>
          <w:tab w:val="num" w:pos="1080"/>
        </w:tabs>
        <w:ind w:left="1080" w:hanging="72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78C625AA"/>
    <w:multiLevelType w:val="hybridMultilevel"/>
    <w:tmpl w:val="16227588"/>
    <w:lvl w:ilvl="0" w:tplc="7B2E095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15"/>
  </w:num>
  <w:num w:numId="6">
    <w:abstractNumId w:val="14"/>
  </w:num>
  <w:num w:numId="7">
    <w:abstractNumId w:val="18"/>
  </w:num>
  <w:num w:numId="8">
    <w:abstractNumId w:val="8"/>
  </w:num>
  <w:num w:numId="9">
    <w:abstractNumId w:val="13"/>
  </w:num>
  <w:num w:numId="10">
    <w:abstractNumId w:val="7"/>
  </w:num>
  <w:num w:numId="11">
    <w:abstractNumId w:val="16"/>
  </w:num>
  <w:num w:numId="12">
    <w:abstractNumId w:val="11"/>
  </w:num>
  <w:num w:numId="13">
    <w:abstractNumId w:val="1"/>
  </w:num>
  <w:num w:numId="14">
    <w:abstractNumId w:val="10"/>
  </w:num>
  <w:num w:numId="15">
    <w:abstractNumId w:val="5"/>
  </w:num>
  <w:num w:numId="16">
    <w:abstractNumId w:val="3"/>
  </w:num>
  <w:num w:numId="17">
    <w:abstractNumId w:val="17"/>
  </w:num>
  <w:num w:numId="18">
    <w:abstractNumId w:val="6"/>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44"/>
    <w:rsid w:val="000061E5"/>
    <w:rsid w:val="00010CF5"/>
    <w:rsid w:val="000127ED"/>
    <w:rsid w:val="000160E0"/>
    <w:rsid w:val="00017A75"/>
    <w:rsid w:val="000247BE"/>
    <w:rsid w:val="00025704"/>
    <w:rsid w:val="00026B08"/>
    <w:rsid w:val="000318D5"/>
    <w:rsid w:val="00032B5D"/>
    <w:rsid w:val="00034823"/>
    <w:rsid w:val="000370E3"/>
    <w:rsid w:val="00044256"/>
    <w:rsid w:val="0005456E"/>
    <w:rsid w:val="00056505"/>
    <w:rsid w:val="00056955"/>
    <w:rsid w:val="000600E3"/>
    <w:rsid w:val="0006022F"/>
    <w:rsid w:val="00077238"/>
    <w:rsid w:val="000800A7"/>
    <w:rsid w:val="00083DE9"/>
    <w:rsid w:val="00092E85"/>
    <w:rsid w:val="0009659F"/>
    <w:rsid w:val="00096BCD"/>
    <w:rsid w:val="000A7D6B"/>
    <w:rsid w:val="000B3CDA"/>
    <w:rsid w:val="000B6423"/>
    <w:rsid w:val="000B71C0"/>
    <w:rsid w:val="000C09D6"/>
    <w:rsid w:val="000C6AE1"/>
    <w:rsid w:val="000D083B"/>
    <w:rsid w:val="000D2E95"/>
    <w:rsid w:val="000D7141"/>
    <w:rsid w:val="000E09E2"/>
    <w:rsid w:val="000E7C94"/>
    <w:rsid w:val="000F1654"/>
    <w:rsid w:val="001047A0"/>
    <w:rsid w:val="0011553F"/>
    <w:rsid w:val="0012225A"/>
    <w:rsid w:val="001419B9"/>
    <w:rsid w:val="00143C51"/>
    <w:rsid w:val="00144AF2"/>
    <w:rsid w:val="00145A18"/>
    <w:rsid w:val="00145D83"/>
    <w:rsid w:val="0014658D"/>
    <w:rsid w:val="00152FCB"/>
    <w:rsid w:val="00154020"/>
    <w:rsid w:val="0015588F"/>
    <w:rsid w:val="00156775"/>
    <w:rsid w:val="00161AAB"/>
    <w:rsid w:val="00162F91"/>
    <w:rsid w:val="00165561"/>
    <w:rsid w:val="00167DFD"/>
    <w:rsid w:val="00173A06"/>
    <w:rsid w:val="00186842"/>
    <w:rsid w:val="001B633A"/>
    <w:rsid w:val="001D07D3"/>
    <w:rsid w:val="001D256C"/>
    <w:rsid w:val="001D2F93"/>
    <w:rsid w:val="001E1AA4"/>
    <w:rsid w:val="001E2E25"/>
    <w:rsid w:val="001F2D54"/>
    <w:rsid w:val="001F7218"/>
    <w:rsid w:val="002050D5"/>
    <w:rsid w:val="00215A39"/>
    <w:rsid w:val="0022790D"/>
    <w:rsid w:val="00230C3C"/>
    <w:rsid w:val="00233FCD"/>
    <w:rsid w:val="0023573A"/>
    <w:rsid w:val="00245806"/>
    <w:rsid w:val="00252A75"/>
    <w:rsid w:val="002578C7"/>
    <w:rsid w:val="0026092D"/>
    <w:rsid w:val="0026127A"/>
    <w:rsid w:val="002743F6"/>
    <w:rsid w:val="002850CA"/>
    <w:rsid w:val="002867D2"/>
    <w:rsid w:val="0029370E"/>
    <w:rsid w:val="002A0226"/>
    <w:rsid w:val="002A1795"/>
    <w:rsid w:val="002A2F8F"/>
    <w:rsid w:val="002A384F"/>
    <w:rsid w:val="002A5425"/>
    <w:rsid w:val="002A6AF1"/>
    <w:rsid w:val="002B7D69"/>
    <w:rsid w:val="002C05C9"/>
    <w:rsid w:val="002C2596"/>
    <w:rsid w:val="002C2847"/>
    <w:rsid w:val="002D1BDE"/>
    <w:rsid w:val="002D3A2D"/>
    <w:rsid w:val="002D4DB9"/>
    <w:rsid w:val="002D5E62"/>
    <w:rsid w:val="002E194F"/>
    <w:rsid w:val="002E5346"/>
    <w:rsid w:val="002E5EEE"/>
    <w:rsid w:val="002E633E"/>
    <w:rsid w:val="00312FD0"/>
    <w:rsid w:val="003141C6"/>
    <w:rsid w:val="00325EF4"/>
    <w:rsid w:val="003348CB"/>
    <w:rsid w:val="00334D24"/>
    <w:rsid w:val="003430D9"/>
    <w:rsid w:val="0034433E"/>
    <w:rsid w:val="00344DB9"/>
    <w:rsid w:val="00345BB8"/>
    <w:rsid w:val="00346A3F"/>
    <w:rsid w:val="0035487F"/>
    <w:rsid w:val="003562BB"/>
    <w:rsid w:val="00370AF1"/>
    <w:rsid w:val="00386940"/>
    <w:rsid w:val="003901F7"/>
    <w:rsid w:val="00396ED6"/>
    <w:rsid w:val="003A1D56"/>
    <w:rsid w:val="003B68C9"/>
    <w:rsid w:val="003C0D45"/>
    <w:rsid w:val="003C2013"/>
    <w:rsid w:val="003D76C8"/>
    <w:rsid w:val="003E0442"/>
    <w:rsid w:val="003E0DCA"/>
    <w:rsid w:val="003E2098"/>
    <w:rsid w:val="003E54BD"/>
    <w:rsid w:val="003E746C"/>
    <w:rsid w:val="0040031B"/>
    <w:rsid w:val="004058D1"/>
    <w:rsid w:val="00406D22"/>
    <w:rsid w:val="004147F9"/>
    <w:rsid w:val="0041488A"/>
    <w:rsid w:val="00417215"/>
    <w:rsid w:val="004173EF"/>
    <w:rsid w:val="00420EF8"/>
    <w:rsid w:val="0043711D"/>
    <w:rsid w:val="00445AD8"/>
    <w:rsid w:val="00451132"/>
    <w:rsid w:val="00455BDF"/>
    <w:rsid w:val="00464A98"/>
    <w:rsid w:val="00464AE3"/>
    <w:rsid w:val="004732B6"/>
    <w:rsid w:val="00483075"/>
    <w:rsid w:val="00484AF6"/>
    <w:rsid w:val="004927A4"/>
    <w:rsid w:val="0049440B"/>
    <w:rsid w:val="00494F4F"/>
    <w:rsid w:val="00495E0F"/>
    <w:rsid w:val="004A28EA"/>
    <w:rsid w:val="004A28ED"/>
    <w:rsid w:val="004B1845"/>
    <w:rsid w:val="004B6B72"/>
    <w:rsid w:val="004C5344"/>
    <w:rsid w:val="004C5527"/>
    <w:rsid w:val="004C6AD2"/>
    <w:rsid w:val="004D1187"/>
    <w:rsid w:val="004D5F2A"/>
    <w:rsid w:val="004E1BBC"/>
    <w:rsid w:val="004E2EB2"/>
    <w:rsid w:val="004F2085"/>
    <w:rsid w:val="004F3A7E"/>
    <w:rsid w:val="005019A3"/>
    <w:rsid w:val="005025F6"/>
    <w:rsid w:val="00502B94"/>
    <w:rsid w:val="00502FE1"/>
    <w:rsid w:val="005057BD"/>
    <w:rsid w:val="0051160E"/>
    <w:rsid w:val="00521433"/>
    <w:rsid w:val="00521718"/>
    <w:rsid w:val="00526A50"/>
    <w:rsid w:val="00533888"/>
    <w:rsid w:val="00541F9E"/>
    <w:rsid w:val="0054528A"/>
    <w:rsid w:val="00555F31"/>
    <w:rsid w:val="005613D4"/>
    <w:rsid w:val="00571C0A"/>
    <w:rsid w:val="00573C69"/>
    <w:rsid w:val="00576A98"/>
    <w:rsid w:val="005805F8"/>
    <w:rsid w:val="0058204A"/>
    <w:rsid w:val="0059059A"/>
    <w:rsid w:val="005931BD"/>
    <w:rsid w:val="00594DCA"/>
    <w:rsid w:val="00597F33"/>
    <w:rsid w:val="005A10E2"/>
    <w:rsid w:val="005A1E95"/>
    <w:rsid w:val="005A6179"/>
    <w:rsid w:val="005C4D23"/>
    <w:rsid w:val="005D2440"/>
    <w:rsid w:val="005D3D44"/>
    <w:rsid w:val="005D6AF9"/>
    <w:rsid w:val="005D73CC"/>
    <w:rsid w:val="005D7C2B"/>
    <w:rsid w:val="005E1C2C"/>
    <w:rsid w:val="005F0AD8"/>
    <w:rsid w:val="005F57DE"/>
    <w:rsid w:val="005F7539"/>
    <w:rsid w:val="00600BF2"/>
    <w:rsid w:val="0060600D"/>
    <w:rsid w:val="00612A83"/>
    <w:rsid w:val="006144A2"/>
    <w:rsid w:val="006148C9"/>
    <w:rsid w:val="00630FA7"/>
    <w:rsid w:val="00637A15"/>
    <w:rsid w:val="0064702B"/>
    <w:rsid w:val="00652033"/>
    <w:rsid w:val="00652887"/>
    <w:rsid w:val="00665E7A"/>
    <w:rsid w:val="00673209"/>
    <w:rsid w:val="00673D3D"/>
    <w:rsid w:val="00683665"/>
    <w:rsid w:val="00683A7D"/>
    <w:rsid w:val="00685DF0"/>
    <w:rsid w:val="00687702"/>
    <w:rsid w:val="006927AA"/>
    <w:rsid w:val="00692B92"/>
    <w:rsid w:val="006947C2"/>
    <w:rsid w:val="00697B80"/>
    <w:rsid w:val="00697F07"/>
    <w:rsid w:val="006A0B69"/>
    <w:rsid w:val="006A15C0"/>
    <w:rsid w:val="006A4A6D"/>
    <w:rsid w:val="006B3416"/>
    <w:rsid w:val="006B3FEF"/>
    <w:rsid w:val="006B6DB3"/>
    <w:rsid w:val="006C3928"/>
    <w:rsid w:val="006C59B3"/>
    <w:rsid w:val="006D5333"/>
    <w:rsid w:val="006E3857"/>
    <w:rsid w:val="006E715B"/>
    <w:rsid w:val="006E7423"/>
    <w:rsid w:val="006F0F11"/>
    <w:rsid w:val="006F3CE5"/>
    <w:rsid w:val="006F6951"/>
    <w:rsid w:val="006F69F6"/>
    <w:rsid w:val="006F7438"/>
    <w:rsid w:val="0070786E"/>
    <w:rsid w:val="00710B66"/>
    <w:rsid w:val="00713F14"/>
    <w:rsid w:val="00715A33"/>
    <w:rsid w:val="00717701"/>
    <w:rsid w:val="0072157E"/>
    <w:rsid w:val="007216A1"/>
    <w:rsid w:val="00721C4B"/>
    <w:rsid w:val="0072473B"/>
    <w:rsid w:val="007430CA"/>
    <w:rsid w:val="00752926"/>
    <w:rsid w:val="00754502"/>
    <w:rsid w:val="00760B50"/>
    <w:rsid w:val="007742FD"/>
    <w:rsid w:val="007761F9"/>
    <w:rsid w:val="00783F8D"/>
    <w:rsid w:val="007843B3"/>
    <w:rsid w:val="00786BFE"/>
    <w:rsid w:val="007951C0"/>
    <w:rsid w:val="00795EBA"/>
    <w:rsid w:val="007A2D65"/>
    <w:rsid w:val="007A680E"/>
    <w:rsid w:val="007A7279"/>
    <w:rsid w:val="007A7D27"/>
    <w:rsid w:val="007B4180"/>
    <w:rsid w:val="007C71C3"/>
    <w:rsid w:val="007D0E75"/>
    <w:rsid w:val="007D0FB4"/>
    <w:rsid w:val="007E138F"/>
    <w:rsid w:val="007E43AE"/>
    <w:rsid w:val="007E4931"/>
    <w:rsid w:val="007F643E"/>
    <w:rsid w:val="007F647B"/>
    <w:rsid w:val="00805EEF"/>
    <w:rsid w:val="00807FB0"/>
    <w:rsid w:val="008127E2"/>
    <w:rsid w:val="00812876"/>
    <w:rsid w:val="008160A3"/>
    <w:rsid w:val="00825347"/>
    <w:rsid w:val="0083005F"/>
    <w:rsid w:val="0083574B"/>
    <w:rsid w:val="0083764F"/>
    <w:rsid w:val="00840032"/>
    <w:rsid w:val="0084235B"/>
    <w:rsid w:val="00843B97"/>
    <w:rsid w:val="00844BC9"/>
    <w:rsid w:val="00852CEB"/>
    <w:rsid w:val="00853E39"/>
    <w:rsid w:val="00860870"/>
    <w:rsid w:val="0086291C"/>
    <w:rsid w:val="00863FF1"/>
    <w:rsid w:val="00867729"/>
    <w:rsid w:val="0088788E"/>
    <w:rsid w:val="00891414"/>
    <w:rsid w:val="00892036"/>
    <w:rsid w:val="00892706"/>
    <w:rsid w:val="008940B1"/>
    <w:rsid w:val="008A7BBE"/>
    <w:rsid w:val="008B48D9"/>
    <w:rsid w:val="008B694B"/>
    <w:rsid w:val="008B7A8A"/>
    <w:rsid w:val="008C1EF5"/>
    <w:rsid w:val="008D142E"/>
    <w:rsid w:val="008E3354"/>
    <w:rsid w:val="008E36B6"/>
    <w:rsid w:val="008E62E8"/>
    <w:rsid w:val="008F43CA"/>
    <w:rsid w:val="008F48B3"/>
    <w:rsid w:val="00910982"/>
    <w:rsid w:val="00913D1D"/>
    <w:rsid w:val="009215C7"/>
    <w:rsid w:val="00922F54"/>
    <w:rsid w:val="0093085F"/>
    <w:rsid w:val="009358F2"/>
    <w:rsid w:val="0093787F"/>
    <w:rsid w:val="00943D1E"/>
    <w:rsid w:val="00944327"/>
    <w:rsid w:val="00960500"/>
    <w:rsid w:val="009658FD"/>
    <w:rsid w:val="0096678F"/>
    <w:rsid w:val="00971449"/>
    <w:rsid w:val="009849CB"/>
    <w:rsid w:val="0098552C"/>
    <w:rsid w:val="00995B3D"/>
    <w:rsid w:val="00995E76"/>
    <w:rsid w:val="0099710A"/>
    <w:rsid w:val="009A3FB1"/>
    <w:rsid w:val="009B52D0"/>
    <w:rsid w:val="009C013A"/>
    <w:rsid w:val="009C1CE4"/>
    <w:rsid w:val="009D50E0"/>
    <w:rsid w:val="009E01F7"/>
    <w:rsid w:val="009F18FB"/>
    <w:rsid w:val="009F7767"/>
    <w:rsid w:val="00A02919"/>
    <w:rsid w:val="00A0541B"/>
    <w:rsid w:val="00A126C9"/>
    <w:rsid w:val="00A23E91"/>
    <w:rsid w:val="00A255E0"/>
    <w:rsid w:val="00A274E1"/>
    <w:rsid w:val="00A348D1"/>
    <w:rsid w:val="00A3680B"/>
    <w:rsid w:val="00A432A3"/>
    <w:rsid w:val="00A43772"/>
    <w:rsid w:val="00A5781E"/>
    <w:rsid w:val="00A608D0"/>
    <w:rsid w:val="00A70AD5"/>
    <w:rsid w:val="00A71CF5"/>
    <w:rsid w:val="00A86B84"/>
    <w:rsid w:val="00A97DD0"/>
    <w:rsid w:val="00AA5751"/>
    <w:rsid w:val="00AA627B"/>
    <w:rsid w:val="00AA7AAD"/>
    <w:rsid w:val="00AB26EA"/>
    <w:rsid w:val="00AD057A"/>
    <w:rsid w:val="00AE0262"/>
    <w:rsid w:val="00AE26C0"/>
    <w:rsid w:val="00AE2FBF"/>
    <w:rsid w:val="00AF423B"/>
    <w:rsid w:val="00AF6F43"/>
    <w:rsid w:val="00B1315E"/>
    <w:rsid w:val="00B268B7"/>
    <w:rsid w:val="00B26A0D"/>
    <w:rsid w:val="00B32C10"/>
    <w:rsid w:val="00B36CD2"/>
    <w:rsid w:val="00B45331"/>
    <w:rsid w:val="00B60534"/>
    <w:rsid w:val="00B67B17"/>
    <w:rsid w:val="00B75F61"/>
    <w:rsid w:val="00B762AE"/>
    <w:rsid w:val="00B84380"/>
    <w:rsid w:val="00B92071"/>
    <w:rsid w:val="00B935BC"/>
    <w:rsid w:val="00B940D4"/>
    <w:rsid w:val="00B96361"/>
    <w:rsid w:val="00BA1319"/>
    <w:rsid w:val="00BA7BBD"/>
    <w:rsid w:val="00BB0BD3"/>
    <w:rsid w:val="00BB1529"/>
    <w:rsid w:val="00BB4ED0"/>
    <w:rsid w:val="00BC1666"/>
    <w:rsid w:val="00BC1D29"/>
    <w:rsid w:val="00BC644C"/>
    <w:rsid w:val="00BC7A5A"/>
    <w:rsid w:val="00BD17BA"/>
    <w:rsid w:val="00BD3484"/>
    <w:rsid w:val="00BD719F"/>
    <w:rsid w:val="00BE0440"/>
    <w:rsid w:val="00BF218A"/>
    <w:rsid w:val="00BF549D"/>
    <w:rsid w:val="00C0260B"/>
    <w:rsid w:val="00C15568"/>
    <w:rsid w:val="00C1672E"/>
    <w:rsid w:val="00C204CC"/>
    <w:rsid w:val="00C243BE"/>
    <w:rsid w:val="00C36968"/>
    <w:rsid w:val="00C42B51"/>
    <w:rsid w:val="00C42D67"/>
    <w:rsid w:val="00C44979"/>
    <w:rsid w:val="00C46810"/>
    <w:rsid w:val="00C47A3E"/>
    <w:rsid w:val="00C51494"/>
    <w:rsid w:val="00C608B4"/>
    <w:rsid w:val="00C6112F"/>
    <w:rsid w:val="00C65ACF"/>
    <w:rsid w:val="00C6601A"/>
    <w:rsid w:val="00C74C90"/>
    <w:rsid w:val="00C7648E"/>
    <w:rsid w:val="00C939D1"/>
    <w:rsid w:val="00CA633B"/>
    <w:rsid w:val="00CB7B8C"/>
    <w:rsid w:val="00CD6E5A"/>
    <w:rsid w:val="00CE2D09"/>
    <w:rsid w:val="00CF0BD7"/>
    <w:rsid w:val="00CF3E13"/>
    <w:rsid w:val="00CF74C7"/>
    <w:rsid w:val="00CF7ED6"/>
    <w:rsid w:val="00D0716E"/>
    <w:rsid w:val="00D13200"/>
    <w:rsid w:val="00D152B3"/>
    <w:rsid w:val="00D168D6"/>
    <w:rsid w:val="00D16954"/>
    <w:rsid w:val="00D17331"/>
    <w:rsid w:val="00D20647"/>
    <w:rsid w:val="00D265C7"/>
    <w:rsid w:val="00D31994"/>
    <w:rsid w:val="00D363E7"/>
    <w:rsid w:val="00D569B4"/>
    <w:rsid w:val="00D624C5"/>
    <w:rsid w:val="00D6406C"/>
    <w:rsid w:val="00D67364"/>
    <w:rsid w:val="00D7629E"/>
    <w:rsid w:val="00D77271"/>
    <w:rsid w:val="00D80566"/>
    <w:rsid w:val="00D851CE"/>
    <w:rsid w:val="00D8737A"/>
    <w:rsid w:val="00DA15E7"/>
    <w:rsid w:val="00DA275A"/>
    <w:rsid w:val="00DB07AB"/>
    <w:rsid w:val="00DB1506"/>
    <w:rsid w:val="00DB724F"/>
    <w:rsid w:val="00DC010C"/>
    <w:rsid w:val="00DD77C5"/>
    <w:rsid w:val="00DE0912"/>
    <w:rsid w:val="00DE199D"/>
    <w:rsid w:val="00DE5BF4"/>
    <w:rsid w:val="00DF17C4"/>
    <w:rsid w:val="00DF3003"/>
    <w:rsid w:val="00DF6DEF"/>
    <w:rsid w:val="00E04788"/>
    <w:rsid w:val="00E11712"/>
    <w:rsid w:val="00E15099"/>
    <w:rsid w:val="00E20641"/>
    <w:rsid w:val="00E2499E"/>
    <w:rsid w:val="00E27128"/>
    <w:rsid w:val="00E27B7C"/>
    <w:rsid w:val="00E3393D"/>
    <w:rsid w:val="00E3491C"/>
    <w:rsid w:val="00E534EA"/>
    <w:rsid w:val="00E61DA1"/>
    <w:rsid w:val="00E7285B"/>
    <w:rsid w:val="00E76623"/>
    <w:rsid w:val="00E77FCB"/>
    <w:rsid w:val="00E83C1D"/>
    <w:rsid w:val="00E86CAF"/>
    <w:rsid w:val="00E9479C"/>
    <w:rsid w:val="00EA0780"/>
    <w:rsid w:val="00EA42A3"/>
    <w:rsid w:val="00EA75B5"/>
    <w:rsid w:val="00EA7AAC"/>
    <w:rsid w:val="00EB4AED"/>
    <w:rsid w:val="00EB5DC4"/>
    <w:rsid w:val="00EB6045"/>
    <w:rsid w:val="00EB6236"/>
    <w:rsid w:val="00EB7985"/>
    <w:rsid w:val="00EB7B1F"/>
    <w:rsid w:val="00EC0574"/>
    <w:rsid w:val="00EC149E"/>
    <w:rsid w:val="00EC5625"/>
    <w:rsid w:val="00EC6199"/>
    <w:rsid w:val="00ED295A"/>
    <w:rsid w:val="00ED7146"/>
    <w:rsid w:val="00EE29B6"/>
    <w:rsid w:val="00EF00CD"/>
    <w:rsid w:val="00EF1B20"/>
    <w:rsid w:val="00EF7ABE"/>
    <w:rsid w:val="00F01555"/>
    <w:rsid w:val="00F17D48"/>
    <w:rsid w:val="00F2476A"/>
    <w:rsid w:val="00F30553"/>
    <w:rsid w:val="00F44935"/>
    <w:rsid w:val="00F50C96"/>
    <w:rsid w:val="00F54C8D"/>
    <w:rsid w:val="00F57CD8"/>
    <w:rsid w:val="00F60A37"/>
    <w:rsid w:val="00F656D8"/>
    <w:rsid w:val="00F715E3"/>
    <w:rsid w:val="00F75273"/>
    <w:rsid w:val="00F75983"/>
    <w:rsid w:val="00F7624F"/>
    <w:rsid w:val="00F80FC3"/>
    <w:rsid w:val="00F85E18"/>
    <w:rsid w:val="00F90955"/>
    <w:rsid w:val="00F91D63"/>
    <w:rsid w:val="00F91DD4"/>
    <w:rsid w:val="00F93B8E"/>
    <w:rsid w:val="00FA41AD"/>
    <w:rsid w:val="00FB2527"/>
    <w:rsid w:val="00FB6BEA"/>
    <w:rsid w:val="00FC11C2"/>
    <w:rsid w:val="00FC13EE"/>
    <w:rsid w:val="00FC4F98"/>
    <w:rsid w:val="00FD0C53"/>
    <w:rsid w:val="00FD10B1"/>
    <w:rsid w:val="00FD2B52"/>
    <w:rsid w:val="00FD7D78"/>
    <w:rsid w:val="00FE6085"/>
    <w:rsid w:val="00FF1689"/>
    <w:rsid w:val="00FF31F6"/>
    <w:rsid w:val="00F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qFormat/>
    <w:rsid w:val="00F91D63"/>
    <w:pPr>
      <w:spacing w:before="100" w:beforeAutospacing="1" w:after="100" w:afterAutospacing="1"/>
    </w:pPr>
  </w:style>
  <w:style w:type="paragraph" w:customStyle="1" w:styleId="noidung">
    <w:name w:val="noi dung"/>
    <w:basedOn w:val="Normal"/>
    <w:link w:val="noidungChar"/>
    <w:rsid w:val="00F91D63"/>
    <w:pPr>
      <w:widowControl w:val="0"/>
      <w:tabs>
        <w:tab w:val="left" w:pos="0"/>
        <w:tab w:val="left" w:pos="567"/>
      </w:tabs>
      <w:spacing w:before="40" w:after="40" w:line="264" w:lineRule="auto"/>
      <w:ind w:firstLine="397"/>
      <w:jc w:val="both"/>
    </w:pPr>
    <w:rPr>
      <w:color w:val="000000"/>
      <w:lang w:val="pt-BR"/>
    </w:rPr>
  </w:style>
  <w:style w:type="character" w:customStyle="1" w:styleId="noidungChar">
    <w:name w:val="noi dung Char"/>
    <w:link w:val="noidung"/>
    <w:rsid w:val="00F91D63"/>
    <w:rPr>
      <w:color w:val="000000"/>
      <w:sz w:val="24"/>
      <w:szCs w:val="24"/>
      <w:lang w:val="pt-BR" w:eastAsia="en-US" w:bidi="ar-SA"/>
    </w:rPr>
  </w:style>
  <w:style w:type="character" w:styleId="Emphasis">
    <w:name w:val="Emphasis"/>
    <w:qFormat/>
    <w:rsid w:val="00F91D63"/>
    <w:rPr>
      <w:i/>
      <w:iCs/>
    </w:rPr>
  </w:style>
  <w:style w:type="character" w:styleId="Strong">
    <w:name w:val="Strong"/>
    <w:qFormat/>
    <w:rsid w:val="0034433E"/>
    <w:rPr>
      <w:b/>
      <w:bCs/>
    </w:rPr>
  </w:style>
  <w:style w:type="paragraph" w:styleId="Header">
    <w:name w:val="header"/>
    <w:basedOn w:val="Normal"/>
    <w:link w:val="HeaderChar"/>
    <w:rsid w:val="00971449"/>
    <w:pPr>
      <w:tabs>
        <w:tab w:val="center" w:pos="4513"/>
        <w:tab w:val="right" w:pos="9026"/>
      </w:tabs>
    </w:pPr>
  </w:style>
  <w:style w:type="character" w:customStyle="1" w:styleId="HeaderChar">
    <w:name w:val="Header Char"/>
    <w:link w:val="Header"/>
    <w:rsid w:val="00971449"/>
    <w:rPr>
      <w:sz w:val="24"/>
      <w:szCs w:val="24"/>
      <w:lang w:val="en-US" w:eastAsia="en-US"/>
    </w:rPr>
  </w:style>
  <w:style w:type="paragraph" w:styleId="Footer">
    <w:name w:val="footer"/>
    <w:basedOn w:val="Normal"/>
    <w:link w:val="FooterChar"/>
    <w:rsid w:val="00971449"/>
    <w:pPr>
      <w:tabs>
        <w:tab w:val="center" w:pos="4513"/>
        <w:tab w:val="right" w:pos="9026"/>
      </w:tabs>
    </w:pPr>
  </w:style>
  <w:style w:type="character" w:customStyle="1" w:styleId="FooterChar">
    <w:name w:val="Footer Char"/>
    <w:link w:val="Footer"/>
    <w:rsid w:val="0097144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2FD"/>
    <w:rPr>
      <w:sz w:val="24"/>
      <w:szCs w:val="24"/>
    </w:rPr>
  </w:style>
  <w:style w:type="paragraph" w:styleId="Heading2">
    <w:name w:val="heading 2"/>
    <w:basedOn w:val="Normal"/>
    <w:next w:val="Normal"/>
    <w:link w:val="Heading2Char"/>
    <w:qFormat/>
    <w:rsid w:val="000127ED"/>
    <w:pPr>
      <w:keepNext/>
      <w:jc w:val="center"/>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2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430CA"/>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34"/>
    <w:qFormat/>
    <w:rsid w:val="00BF218A"/>
    <w:pPr>
      <w:ind w:left="720"/>
      <w:contextualSpacing/>
    </w:pPr>
  </w:style>
  <w:style w:type="character" w:customStyle="1" w:styleId="apple-converted-space">
    <w:name w:val="apple-converted-space"/>
    <w:rsid w:val="00455BDF"/>
  </w:style>
  <w:style w:type="character" w:styleId="Hyperlink">
    <w:name w:val="Hyperlink"/>
    <w:uiPriority w:val="99"/>
    <w:unhideWhenUsed/>
    <w:rsid w:val="00455BDF"/>
    <w:rPr>
      <w:color w:val="0000FF"/>
      <w:u w:val="single"/>
    </w:rPr>
  </w:style>
  <w:style w:type="character" w:customStyle="1" w:styleId="Heading2Char">
    <w:name w:val="Heading 2 Char"/>
    <w:link w:val="Heading2"/>
    <w:rsid w:val="000127ED"/>
    <w:rPr>
      <w:b/>
      <w:bCs/>
      <w:sz w:val="26"/>
      <w:szCs w:val="24"/>
    </w:rPr>
  </w:style>
  <w:style w:type="paragraph" w:customStyle="1" w:styleId="Default">
    <w:name w:val="Default"/>
    <w:rsid w:val="00783F8D"/>
    <w:pPr>
      <w:autoSpaceDE w:val="0"/>
      <w:autoSpaceDN w:val="0"/>
      <w:adjustRightInd w:val="0"/>
    </w:pPr>
    <w:rPr>
      <w:color w:val="000000"/>
      <w:sz w:val="24"/>
      <w:szCs w:val="24"/>
      <w:lang w:val="vi-VN" w:eastAsia="vi-VN"/>
    </w:rPr>
  </w:style>
  <w:style w:type="paragraph" w:styleId="NormalWeb">
    <w:name w:val="Normal (Web)"/>
    <w:basedOn w:val="Normal"/>
    <w:qFormat/>
    <w:rsid w:val="00F91D63"/>
    <w:pPr>
      <w:spacing w:before="100" w:beforeAutospacing="1" w:after="100" w:afterAutospacing="1"/>
    </w:pPr>
  </w:style>
  <w:style w:type="paragraph" w:customStyle="1" w:styleId="noidung">
    <w:name w:val="noi dung"/>
    <w:basedOn w:val="Normal"/>
    <w:link w:val="noidungChar"/>
    <w:rsid w:val="00F91D63"/>
    <w:pPr>
      <w:widowControl w:val="0"/>
      <w:tabs>
        <w:tab w:val="left" w:pos="0"/>
        <w:tab w:val="left" w:pos="567"/>
      </w:tabs>
      <w:spacing w:before="40" w:after="40" w:line="264" w:lineRule="auto"/>
      <w:ind w:firstLine="397"/>
      <w:jc w:val="both"/>
    </w:pPr>
    <w:rPr>
      <w:color w:val="000000"/>
      <w:lang w:val="pt-BR"/>
    </w:rPr>
  </w:style>
  <w:style w:type="character" w:customStyle="1" w:styleId="noidungChar">
    <w:name w:val="noi dung Char"/>
    <w:link w:val="noidung"/>
    <w:rsid w:val="00F91D63"/>
    <w:rPr>
      <w:color w:val="000000"/>
      <w:sz w:val="24"/>
      <w:szCs w:val="24"/>
      <w:lang w:val="pt-BR" w:eastAsia="en-US" w:bidi="ar-SA"/>
    </w:rPr>
  </w:style>
  <w:style w:type="character" w:styleId="Emphasis">
    <w:name w:val="Emphasis"/>
    <w:qFormat/>
    <w:rsid w:val="00F91D63"/>
    <w:rPr>
      <w:i/>
      <w:iCs/>
    </w:rPr>
  </w:style>
  <w:style w:type="character" w:styleId="Strong">
    <w:name w:val="Strong"/>
    <w:qFormat/>
    <w:rsid w:val="0034433E"/>
    <w:rPr>
      <w:b/>
      <w:bCs/>
    </w:rPr>
  </w:style>
  <w:style w:type="paragraph" w:styleId="Header">
    <w:name w:val="header"/>
    <w:basedOn w:val="Normal"/>
    <w:link w:val="HeaderChar"/>
    <w:rsid w:val="00971449"/>
    <w:pPr>
      <w:tabs>
        <w:tab w:val="center" w:pos="4513"/>
        <w:tab w:val="right" w:pos="9026"/>
      </w:tabs>
    </w:pPr>
  </w:style>
  <w:style w:type="character" w:customStyle="1" w:styleId="HeaderChar">
    <w:name w:val="Header Char"/>
    <w:link w:val="Header"/>
    <w:rsid w:val="00971449"/>
    <w:rPr>
      <w:sz w:val="24"/>
      <w:szCs w:val="24"/>
      <w:lang w:val="en-US" w:eastAsia="en-US"/>
    </w:rPr>
  </w:style>
  <w:style w:type="paragraph" w:styleId="Footer">
    <w:name w:val="footer"/>
    <w:basedOn w:val="Normal"/>
    <w:link w:val="FooterChar"/>
    <w:rsid w:val="00971449"/>
    <w:pPr>
      <w:tabs>
        <w:tab w:val="center" w:pos="4513"/>
        <w:tab w:val="right" w:pos="9026"/>
      </w:tabs>
    </w:pPr>
  </w:style>
  <w:style w:type="character" w:customStyle="1" w:styleId="FooterChar">
    <w:name w:val="Footer Char"/>
    <w:link w:val="Footer"/>
    <w:rsid w:val="0097144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609">
      <w:bodyDiv w:val="1"/>
      <w:marLeft w:val="0"/>
      <w:marRight w:val="0"/>
      <w:marTop w:val="0"/>
      <w:marBottom w:val="0"/>
      <w:divBdr>
        <w:top w:val="none" w:sz="0" w:space="0" w:color="auto"/>
        <w:left w:val="none" w:sz="0" w:space="0" w:color="auto"/>
        <w:bottom w:val="none" w:sz="0" w:space="0" w:color="auto"/>
        <w:right w:val="none" w:sz="0" w:space="0" w:color="auto"/>
      </w:divBdr>
    </w:div>
    <w:div w:id="479464420">
      <w:bodyDiv w:val="1"/>
      <w:marLeft w:val="0"/>
      <w:marRight w:val="0"/>
      <w:marTop w:val="0"/>
      <w:marBottom w:val="0"/>
      <w:divBdr>
        <w:top w:val="none" w:sz="0" w:space="0" w:color="auto"/>
        <w:left w:val="none" w:sz="0" w:space="0" w:color="auto"/>
        <w:bottom w:val="none" w:sz="0" w:space="0" w:color="auto"/>
        <w:right w:val="none" w:sz="0" w:space="0" w:color="auto"/>
      </w:divBdr>
      <w:divsChild>
        <w:div w:id="1005130622">
          <w:marLeft w:val="0"/>
          <w:marRight w:val="0"/>
          <w:marTop w:val="0"/>
          <w:marBottom w:val="150"/>
          <w:divBdr>
            <w:top w:val="none" w:sz="0" w:space="0" w:color="auto"/>
            <w:left w:val="none" w:sz="0" w:space="0" w:color="auto"/>
            <w:bottom w:val="none" w:sz="0" w:space="0" w:color="auto"/>
            <w:right w:val="none" w:sz="0" w:space="0" w:color="auto"/>
          </w:divBdr>
        </w:div>
        <w:div w:id="1209102571">
          <w:marLeft w:val="0"/>
          <w:marRight w:val="0"/>
          <w:marTop w:val="0"/>
          <w:marBottom w:val="150"/>
          <w:divBdr>
            <w:top w:val="none" w:sz="0" w:space="0" w:color="auto"/>
            <w:left w:val="none" w:sz="0" w:space="0" w:color="auto"/>
            <w:bottom w:val="none" w:sz="0" w:space="0" w:color="auto"/>
            <w:right w:val="none" w:sz="0" w:space="0" w:color="auto"/>
          </w:divBdr>
        </w:div>
        <w:div w:id="1733962817">
          <w:marLeft w:val="0"/>
          <w:marRight w:val="0"/>
          <w:marTop w:val="0"/>
          <w:marBottom w:val="150"/>
          <w:divBdr>
            <w:top w:val="none" w:sz="0" w:space="0" w:color="auto"/>
            <w:left w:val="none" w:sz="0" w:space="0" w:color="auto"/>
            <w:bottom w:val="none" w:sz="0" w:space="0" w:color="auto"/>
            <w:right w:val="none" w:sz="0" w:space="0" w:color="auto"/>
          </w:divBdr>
        </w:div>
      </w:divsChild>
    </w:div>
    <w:div w:id="603078490">
      <w:bodyDiv w:val="1"/>
      <w:marLeft w:val="0"/>
      <w:marRight w:val="0"/>
      <w:marTop w:val="0"/>
      <w:marBottom w:val="0"/>
      <w:divBdr>
        <w:top w:val="none" w:sz="0" w:space="0" w:color="auto"/>
        <w:left w:val="none" w:sz="0" w:space="0" w:color="auto"/>
        <w:bottom w:val="none" w:sz="0" w:space="0" w:color="auto"/>
        <w:right w:val="none" w:sz="0" w:space="0" w:color="auto"/>
      </w:divBdr>
    </w:div>
    <w:div w:id="1506943087">
      <w:bodyDiv w:val="1"/>
      <w:marLeft w:val="0"/>
      <w:marRight w:val="0"/>
      <w:marTop w:val="0"/>
      <w:marBottom w:val="0"/>
      <w:divBdr>
        <w:top w:val="none" w:sz="0" w:space="0" w:color="auto"/>
        <w:left w:val="none" w:sz="0" w:space="0" w:color="auto"/>
        <w:bottom w:val="none" w:sz="0" w:space="0" w:color="auto"/>
        <w:right w:val="none" w:sz="0" w:space="0" w:color="auto"/>
      </w:divBdr>
    </w:div>
    <w:div w:id="1511291617">
      <w:bodyDiv w:val="1"/>
      <w:marLeft w:val="0"/>
      <w:marRight w:val="0"/>
      <w:marTop w:val="0"/>
      <w:marBottom w:val="0"/>
      <w:divBdr>
        <w:top w:val="none" w:sz="0" w:space="0" w:color="auto"/>
        <w:left w:val="none" w:sz="0" w:space="0" w:color="auto"/>
        <w:bottom w:val="none" w:sz="0" w:space="0" w:color="auto"/>
        <w:right w:val="none" w:sz="0" w:space="0" w:color="auto"/>
      </w:divBdr>
    </w:div>
    <w:div w:id="1790271590">
      <w:bodyDiv w:val="1"/>
      <w:marLeft w:val="0"/>
      <w:marRight w:val="0"/>
      <w:marTop w:val="0"/>
      <w:marBottom w:val="0"/>
      <w:divBdr>
        <w:top w:val="none" w:sz="0" w:space="0" w:color="auto"/>
        <w:left w:val="none" w:sz="0" w:space="0" w:color="auto"/>
        <w:bottom w:val="none" w:sz="0" w:space="0" w:color="auto"/>
        <w:right w:val="none" w:sz="0" w:space="0" w:color="auto"/>
      </w:divBdr>
    </w:div>
    <w:div w:id="1849247033">
      <w:bodyDiv w:val="1"/>
      <w:marLeft w:val="0"/>
      <w:marRight w:val="0"/>
      <w:marTop w:val="0"/>
      <w:marBottom w:val="0"/>
      <w:divBdr>
        <w:top w:val="none" w:sz="0" w:space="0" w:color="auto"/>
        <w:left w:val="none" w:sz="0" w:space="0" w:color="auto"/>
        <w:bottom w:val="none" w:sz="0" w:space="0" w:color="auto"/>
        <w:right w:val="none" w:sz="0" w:space="0" w:color="auto"/>
      </w:divBdr>
    </w:div>
    <w:div w:id="1909460129">
      <w:bodyDiv w:val="1"/>
      <w:marLeft w:val="0"/>
      <w:marRight w:val="0"/>
      <w:marTop w:val="0"/>
      <w:marBottom w:val="0"/>
      <w:divBdr>
        <w:top w:val="none" w:sz="0" w:space="0" w:color="auto"/>
        <w:left w:val="none" w:sz="0" w:space="0" w:color="auto"/>
        <w:bottom w:val="none" w:sz="0" w:space="0" w:color="auto"/>
        <w:right w:val="none" w:sz="0" w:space="0" w:color="auto"/>
      </w:divBdr>
    </w:div>
    <w:div w:id="1932883787">
      <w:bodyDiv w:val="1"/>
      <w:marLeft w:val="0"/>
      <w:marRight w:val="0"/>
      <w:marTop w:val="0"/>
      <w:marBottom w:val="0"/>
      <w:divBdr>
        <w:top w:val="none" w:sz="0" w:space="0" w:color="auto"/>
        <w:left w:val="none" w:sz="0" w:space="0" w:color="auto"/>
        <w:bottom w:val="none" w:sz="0" w:space="0" w:color="auto"/>
        <w:right w:val="none" w:sz="0" w:space="0" w:color="auto"/>
      </w:divBdr>
    </w:div>
    <w:div w:id="1977101561">
      <w:bodyDiv w:val="1"/>
      <w:marLeft w:val="0"/>
      <w:marRight w:val="0"/>
      <w:marTop w:val="0"/>
      <w:marBottom w:val="0"/>
      <w:divBdr>
        <w:top w:val="none" w:sz="0" w:space="0" w:color="auto"/>
        <w:left w:val="none" w:sz="0" w:space="0" w:color="auto"/>
        <w:bottom w:val="none" w:sz="0" w:space="0" w:color="auto"/>
        <w:right w:val="none" w:sz="0" w:space="0" w:color="auto"/>
      </w:divBdr>
    </w:div>
    <w:div w:id="19961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2023-04-19T23:53:00Z</dcterms:created>
  <dc:creator>admin</dc:creator>
  <dc:description>Đề thi chọn HSG Ngữ văn 8 huyện Gia Viễn 2022-2023 có đáp án được soạn dưới dạng file word và PDF gồm 5 trang. Các bạn xem và tải về ở dưới.</dc:description>
  <dcterms:modified xsi:type="dcterms:W3CDTF">2023-04-19T23:53:00Z</dcterms:modified>
  <cp:revision>1</cp:revision>
  <dc:title>Đề Thi Chọn HSG Ngữ Văn 8 Huyện Gia Viễn 2022-2023 Có Đáp Án</dc:title>
</cp:coreProperties>
</file>