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1" w:type="dxa"/>
        <w:tblLook w:val="04A0" w:firstRow="1" w:lastRow="0" w:firstColumn="1" w:lastColumn="0" w:noHBand="0" w:noVBand="1"/>
      </w:tblPr>
      <w:tblGrid>
        <w:gridCol w:w="3951"/>
        <w:gridCol w:w="6221"/>
      </w:tblGrid>
      <w:tr w:rsidR="00651ACB" w:rsidTr="006D282D">
        <w:tc>
          <w:tcPr>
            <w:tcW w:w="4051" w:type="dxa"/>
            <w:shd w:val="clear" w:color="auto" w:fill="auto"/>
          </w:tcPr>
          <w:p w:rsidR="00651ACB" w:rsidRDefault="00651ACB" w:rsidP="00651ACB">
            <w:pPr>
              <w:ind w:right="-20"/>
              <w:jc w:val="center"/>
              <w:rPr>
                <w:b/>
                <w:bCs/>
                <w:szCs w:val="20"/>
              </w:rPr>
            </w:pPr>
            <w:r w:rsidRPr="00D24260">
              <w:rPr>
                <w:b/>
                <w:bCs/>
                <w:szCs w:val="20"/>
              </w:rPr>
              <w:t>UBND HUYỆN NINH GIANG</w:t>
            </w:r>
          </w:p>
          <w:p w:rsidR="00651ACB" w:rsidRDefault="00651ACB" w:rsidP="00651ACB">
            <w:pPr>
              <w:ind w:right="-20"/>
              <w:jc w:val="center"/>
              <w:rPr>
                <w:b/>
                <w:bCs/>
                <w:szCs w:val="20"/>
              </w:rPr>
            </w:pPr>
            <w:r w:rsidRPr="00D24260">
              <w:rPr>
                <w:b/>
                <w:bCs/>
                <w:szCs w:val="20"/>
              </w:rPr>
              <w:t>PHÒNG GIÁO DỤC VÀ ĐÀO TẠO</w:t>
            </w:r>
          </w:p>
          <w:p w:rsidR="00651ACB" w:rsidRDefault="00F25206" w:rsidP="0086722A">
            <w:pPr>
              <w:ind w:right="-20"/>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770255</wp:posOffset>
                      </wp:positionH>
                      <wp:positionV relativeFrom="paragraph">
                        <wp:posOffset>27940</wp:posOffset>
                      </wp:positionV>
                      <wp:extent cx="895350" cy="12700"/>
                      <wp:effectExtent l="8255" t="8890" r="1079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0.65pt;margin-top:2.2pt;width:70.5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TcaAIgIAAD4EAAAOAAAAZHJzL2Uyb0RvYy54bWysU9uO2jAQfa/Uf7D8Dkkg7EJEWK0S6Mu2 RdrtBxjbSaw6tmUbAqr67x2bi9j2parKgxlnZs5czvHy6dhLdODWCa1KnI1TjLiimgnVlvjb22Y0 x8h5ohiRWvESn7jDT6uPH5aDKfhEd1oybhGAKFcMpsSd96ZIEkc73hM31oYrcDba9sTD1bYJs2QA 9F4mkzR9SAZtmbGacufga3124lXEbxpO/demcdwjWWLozcfTxnMXzmS1JEVriekEvbRB/qGLnggF RW9QNfEE7a34A6oX1GqnGz+muk900wjK4wwwTZb+Ns1rRwyPs8BynLmtyf0/WPrlsLVIMOAOI0V6 oOh573WsjKZhPYNxBURVamvDgPSoXs2Lpt8dUrrqiGp5DH47GcjNQkbyLiVcnIEiu+GzZhBDAD/u 6tjYPkDCFtAxUnK6UcKPHlH4OF/MpjMgjoIrmzymkbGEFNdcY53/xHWPglFi5y0RbecrrRRwr20W K5HDi/OhM1JcE0JhpTdCyigBqdBQ4sVsMosJTkvBgjOEOdvuKmnRgQQRxV8cEzz3YVbvFYtgHSds fbE9EfJsQ3GpAh7MBu1crLNKfizSxXq+nuejfPKwHuVpXY+eN1U+ethkj7N6WldVnf0MrWV50QnG uArdXRWb5X+niMvbOWvtptnbGpL36HFf0Oz1PzYdyQ18npWx0+y0tVfSQaQx+PKgwiu4v4N9/+xX vwAAAP//AwBQSwMEFAAGAAgAAAAhANAhbjzbAAAABwEAAA8AAABkcnMvZG93bnJldi54bWxMjsFO wzAQRO9I/IO1SFwQdWJC1IY4VYXEgSNtJa5uvCSBeB3FThP69SwnOD7NaOaV28X14oxj6DxpSFcJ CKTa244aDcfDy/0aRIiGrOk9oYZvDLCtrq9KU1g/0xue97ERPEKhMBraGIdCylC36ExY+QGJsw8/ OhMZx0ba0cw87nqpkiSXznTED60Z8LnF+ms/OQ0Ypsc02W1cc3y9zHfv6vI5Dwetb2+W3ROIiEv8 K8OvPqtDxU4nP5ENomdW6QNXNWQZCM5VrphPGvIMZFXK//7VDwAAAP//AwBQSwECLQAUAAYACAAA ACEAtoM4kv4AAADhAQAAEwAAAAAAAAAAAAAAAAAAAAAAW0NvbnRlbnRfVHlwZXNdLnhtbFBLAQIt ABQABgAIAAAAIQA4/SH/1gAAAJQBAAALAAAAAAAAAAAAAAAAAC8BAABfcmVscy8ucmVsc1BLAQIt ABQABgAIAAAAIQBpTcaAIgIAAD4EAAAOAAAAAAAAAAAAAAAAAC4CAABkcnMvZTJvRG9jLnhtbFBL AQItABQABgAIAAAAIQDQIW482wAAAAcBAAAPAAAAAAAAAAAAAAAAAHwEAABkcnMvZG93bnJldi54 bWxQSwUGAAAAAAQABADzAAAAhAUAAAAA "/>
                  </w:pict>
                </mc:Fallback>
              </mc:AlternateContent>
            </w:r>
          </w:p>
        </w:tc>
        <w:tc>
          <w:tcPr>
            <w:tcW w:w="6403" w:type="dxa"/>
            <w:shd w:val="clear" w:color="auto" w:fill="auto"/>
          </w:tcPr>
          <w:p w:rsidR="00651ACB" w:rsidRPr="00D24260" w:rsidRDefault="00651ACB" w:rsidP="006D282D">
            <w:pPr>
              <w:jc w:val="center"/>
              <w:rPr>
                <w:b/>
                <w:bCs/>
              </w:rPr>
            </w:pPr>
            <w:r w:rsidRPr="00D24260">
              <w:rPr>
                <w:b/>
                <w:bCs/>
              </w:rPr>
              <w:t>ĐỀ KHẢO SÁT HỌC SINH NĂNG KHIẾU</w:t>
            </w:r>
          </w:p>
          <w:p w:rsidR="00651ACB" w:rsidRPr="00604F84" w:rsidRDefault="00456754" w:rsidP="006D282D">
            <w:pPr>
              <w:jc w:val="center"/>
              <w:rPr>
                <w:b/>
                <w:bCs/>
                <w:color w:val="000000" w:themeColor="text1"/>
                <w:sz w:val="28"/>
                <w:szCs w:val="28"/>
              </w:rPr>
            </w:pPr>
            <w:hyperlink r:id="rId8" w:history="1">
              <w:r w:rsidR="00651ACB" w:rsidRPr="00604F84">
                <w:rPr>
                  <w:rStyle w:val="Hyperlink"/>
                  <w:b/>
                  <w:bCs/>
                  <w:color w:val="000000" w:themeColor="text1"/>
                  <w:sz w:val="28"/>
                  <w:szCs w:val="28"/>
                  <w:u w:val="none"/>
                </w:rPr>
                <w:t>Môn: Ngữ văn 8</w:t>
              </w:r>
            </w:hyperlink>
            <w:r w:rsidR="00651ACB" w:rsidRPr="00604F84">
              <w:rPr>
                <w:b/>
                <w:bCs/>
                <w:color w:val="000000" w:themeColor="text1"/>
                <w:sz w:val="28"/>
                <w:szCs w:val="28"/>
              </w:rPr>
              <w:t xml:space="preserve"> </w:t>
            </w:r>
          </w:p>
          <w:p w:rsidR="00651ACB" w:rsidRPr="00183F00" w:rsidRDefault="00651ACB" w:rsidP="006D282D">
            <w:pPr>
              <w:jc w:val="center"/>
              <w:rPr>
                <w:b/>
                <w:bCs/>
                <w:sz w:val="28"/>
                <w:szCs w:val="28"/>
              </w:rPr>
            </w:pPr>
            <w:r w:rsidRPr="00183F00">
              <w:rPr>
                <w:b/>
                <w:bCs/>
                <w:sz w:val="28"/>
                <w:szCs w:val="28"/>
              </w:rPr>
              <w:t>Năm học 2021 – 2022</w:t>
            </w:r>
          </w:p>
          <w:p w:rsidR="00651ACB" w:rsidRPr="00D24260" w:rsidRDefault="00651ACB" w:rsidP="006D282D">
            <w:pPr>
              <w:jc w:val="center"/>
              <w:rPr>
                <w:i/>
                <w:iCs/>
              </w:rPr>
            </w:pPr>
            <w:r w:rsidRPr="00183F00">
              <w:rPr>
                <w:i/>
                <w:iCs/>
                <w:sz w:val="28"/>
                <w:szCs w:val="28"/>
              </w:rPr>
              <w:t>(Thời gian làm bài: 150 phút)</w:t>
            </w:r>
          </w:p>
        </w:tc>
      </w:tr>
    </w:tbl>
    <w:p w:rsidR="00651ACB" w:rsidRPr="003A568E" w:rsidRDefault="00651ACB" w:rsidP="00651ACB">
      <w:pPr>
        <w:rPr>
          <w:b/>
          <w:bCs/>
        </w:rPr>
      </w:pPr>
    </w:p>
    <w:p w:rsidR="00B72C7D" w:rsidRDefault="00B72C7D" w:rsidP="00B72C7D">
      <w:pPr>
        <w:rPr>
          <w:i/>
          <w:sz w:val="26"/>
          <w:szCs w:val="26"/>
          <w:lang w:val="sv-SE"/>
        </w:rPr>
      </w:pPr>
      <w:r w:rsidRPr="00DE38A6">
        <w:rPr>
          <w:b/>
          <w:sz w:val="26"/>
          <w:szCs w:val="26"/>
          <w:lang w:val="sv-SE"/>
        </w:rPr>
        <w:t xml:space="preserve">Câu </w:t>
      </w:r>
      <w:r w:rsidR="00EE7D2F" w:rsidRPr="00DE38A6">
        <w:rPr>
          <w:b/>
          <w:sz w:val="26"/>
          <w:szCs w:val="26"/>
          <w:lang w:val="sv-SE"/>
        </w:rPr>
        <w:t>1</w:t>
      </w:r>
      <w:r w:rsidRPr="00171DD5">
        <w:rPr>
          <w:b/>
          <w:sz w:val="26"/>
          <w:szCs w:val="26"/>
          <w:lang w:val="sv-SE"/>
        </w:rPr>
        <w:t xml:space="preserve"> </w:t>
      </w:r>
      <w:r w:rsidR="00DF5C3C" w:rsidRPr="00DF5C3C">
        <w:rPr>
          <w:i/>
          <w:sz w:val="26"/>
          <w:szCs w:val="26"/>
          <w:lang w:val="sv-SE"/>
        </w:rPr>
        <w:t>(</w:t>
      </w:r>
      <w:r w:rsidR="00EE7D2F" w:rsidRPr="00DF5C3C">
        <w:rPr>
          <w:i/>
          <w:sz w:val="26"/>
          <w:szCs w:val="26"/>
          <w:lang w:val="sv-SE"/>
        </w:rPr>
        <w:t>4</w:t>
      </w:r>
      <w:r w:rsidR="003C1DC7">
        <w:rPr>
          <w:i/>
          <w:sz w:val="26"/>
          <w:szCs w:val="26"/>
          <w:lang w:val="sv-SE"/>
        </w:rPr>
        <w:t>.</w:t>
      </w:r>
      <w:r w:rsidRPr="00DF5C3C">
        <w:rPr>
          <w:i/>
          <w:sz w:val="26"/>
          <w:szCs w:val="26"/>
          <w:lang w:val="sv-SE"/>
        </w:rPr>
        <w:t>0  điểm )</w:t>
      </w:r>
    </w:p>
    <w:p w:rsidR="00A66770" w:rsidRDefault="00A66770" w:rsidP="00B72C7D">
      <w:pPr>
        <w:rPr>
          <w:i/>
          <w:sz w:val="26"/>
          <w:szCs w:val="26"/>
          <w:lang w:val="sv-SE"/>
        </w:rPr>
      </w:pPr>
      <w:r>
        <w:rPr>
          <w:i/>
          <w:sz w:val="26"/>
          <w:szCs w:val="26"/>
          <w:lang w:val="sv-SE"/>
        </w:rPr>
        <w:tab/>
      </w:r>
      <w:r w:rsidR="00B34FB2" w:rsidRPr="003C1DC7">
        <w:rPr>
          <w:sz w:val="26"/>
          <w:szCs w:val="26"/>
          <w:lang w:val="sv-SE"/>
        </w:rPr>
        <w:t>B</w:t>
      </w:r>
      <w:r w:rsidR="00BA4B22" w:rsidRPr="003C1DC7">
        <w:rPr>
          <w:sz w:val="26"/>
          <w:szCs w:val="26"/>
          <w:lang w:val="sv-SE"/>
        </w:rPr>
        <w:t>ài học cuộc sống</w:t>
      </w:r>
      <w:r w:rsidR="00B34FB2">
        <w:rPr>
          <w:sz w:val="26"/>
          <w:szCs w:val="26"/>
          <w:lang w:val="sv-SE"/>
        </w:rPr>
        <w:t xml:space="preserve"> mà em nhận được từ bài thơ sau:</w:t>
      </w:r>
    </w:p>
    <w:tbl>
      <w:tblPr>
        <w:tblW w:w="0" w:type="auto"/>
        <w:tblLook w:val="04A0" w:firstRow="1" w:lastRow="0" w:firstColumn="1" w:lastColumn="0" w:noHBand="0" w:noVBand="1"/>
      </w:tblPr>
      <w:tblGrid>
        <w:gridCol w:w="4785"/>
        <w:gridCol w:w="4786"/>
      </w:tblGrid>
      <w:tr w:rsidR="000143AA" w:rsidRPr="00B34FB2" w:rsidTr="00B34FB2">
        <w:tc>
          <w:tcPr>
            <w:tcW w:w="4785" w:type="dxa"/>
            <w:shd w:val="clear" w:color="auto" w:fill="auto"/>
          </w:tcPr>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Những giọt nước bé nhỏ,</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Những hạt bụi đang bay</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Đã làm nên biển lớn</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Và cả trái đất này.</w:t>
            </w:r>
            <w:bookmarkStart w:id="0" w:name="_GoBack"/>
            <w:bookmarkEnd w:id="0"/>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Cũng thế, giây và phút,</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Ta tưởng ngắn, không dài,</w:t>
            </w:r>
          </w:p>
          <w:p w:rsidR="000143AA" w:rsidRPr="00B34FB2" w:rsidRDefault="000143AA" w:rsidP="00B34FB2">
            <w:pPr>
              <w:pStyle w:val="NormalWeb"/>
              <w:shd w:val="clear" w:color="auto" w:fill="FFFFFF"/>
              <w:spacing w:before="0" w:beforeAutospacing="0" w:after="0" w:afterAutospacing="0"/>
              <w:ind w:left="720"/>
              <w:rPr>
                <w:i/>
                <w:iCs/>
                <w:sz w:val="26"/>
                <w:szCs w:val="26"/>
              </w:rPr>
            </w:pPr>
            <w:r w:rsidRPr="00B34FB2">
              <w:rPr>
                <w:i/>
                <w:iCs/>
                <w:sz w:val="26"/>
                <w:szCs w:val="26"/>
              </w:rPr>
              <w:t>Đã làm nên thế kỷ,</w:t>
            </w:r>
          </w:p>
          <w:p w:rsidR="00DE38A6" w:rsidRPr="00B34FB2" w:rsidRDefault="00DE38A6" w:rsidP="00B34FB2">
            <w:pPr>
              <w:pStyle w:val="NormalWeb"/>
              <w:shd w:val="clear" w:color="auto" w:fill="FFFFFF"/>
              <w:spacing w:before="0" w:beforeAutospacing="0" w:after="0" w:afterAutospacing="0"/>
              <w:ind w:left="720"/>
              <w:rPr>
                <w:sz w:val="26"/>
                <w:szCs w:val="26"/>
              </w:rPr>
            </w:pPr>
          </w:p>
          <w:p w:rsidR="000143AA" w:rsidRPr="00B34FB2" w:rsidRDefault="000143AA" w:rsidP="00B34FB2">
            <w:pPr>
              <w:pStyle w:val="NormalWeb"/>
              <w:shd w:val="clear" w:color="auto" w:fill="FFFFFF"/>
              <w:spacing w:before="0" w:beforeAutospacing="0" w:after="240" w:afterAutospacing="0"/>
              <w:jc w:val="center"/>
              <w:rPr>
                <w:sz w:val="26"/>
                <w:szCs w:val="26"/>
              </w:rPr>
            </w:pPr>
          </w:p>
        </w:tc>
        <w:tc>
          <w:tcPr>
            <w:tcW w:w="4786" w:type="dxa"/>
            <w:shd w:val="clear" w:color="auto" w:fill="auto"/>
          </w:tcPr>
          <w:p w:rsidR="00D46AA2" w:rsidRPr="00B34FB2" w:rsidRDefault="00D46AA2" w:rsidP="00B34FB2">
            <w:pPr>
              <w:pStyle w:val="NormalWeb"/>
              <w:shd w:val="clear" w:color="auto" w:fill="FFFFFF"/>
              <w:spacing w:before="0" w:beforeAutospacing="0" w:after="0" w:afterAutospacing="0"/>
              <w:ind w:left="720"/>
              <w:rPr>
                <w:sz w:val="26"/>
                <w:szCs w:val="26"/>
              </w:rPr>
            </w:pPr>
            <w:r w:rsidRPr="00B34FB2">
              <w:rPr>
                <w:i/>
                <w:iCs/>
                <w:sz w:val="26"/>
                <w:szCs w:val="26"/>
              </w:rPr>
              <w:t>Quá khứ và tương lai.</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Những sai lầm nhỏ bé,</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Ta tưởng chẳng là gì,</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Tích lại là tai họa,</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Làm ta chệch hướng đi.</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Những điều tốt nhỏ nhặt;</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Những lời nói yêu thương</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Làm trái đất thành đẹp,</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Đẹp như chốn thiên đường.</w:t>
            </w:r>
          </w:p>
          <w:p w:rsidR="000143AA" w:rsidRPr="00B34FB2" w:rsidRDefault="000143AA" w:rsidP="00B34FB2">
            <w:pPr>
              <w:pStyle w:val="NormalWeb"/>
              <w:shd w:val="clear" w:color="auto" w:fill="FFFFFF"/>
              <w:spacing w:before="0" w:beforeAutospacing="0" w:after="0" w:afterAutospacing="0"/>
              <w:jc w:val="right"/>
              <w:rPr>
                <w:b/>
                <w:i/>
                <w:szCs w:val="26"/>
              </w:rPr>
            </w:pPr>
            <w:r w:rsidRPr="00B34FB2">
              <w:rPr>
                <w:rStyle w:val="Strong"/>
                <w:b w:val="0"/>
                <w:i/>
                <w:szCs w:val="26"/>
              </w:rPr>
              <w:t>(</w:t>
            </w:r>
            <w:r w:rsidR="00FD1F81" w:rsidRPr="00B34FB2">
              <w:rPr>
                <w:i/>
                <w:sz w:val="26"/>
                <w:szCs w:val="26"/>
                <w:lang w:val="sv-SE"/>
              </w:rPr>
              <w:t>Những điều bé nhỏ</w:t>
            </w:r>
            <w:r w:rsidR="00FD1F81" w:rsidRPr="00B34FB2">
              <w:rPr>
                <w:rStyle w:val="Strong"/>
                <w:b w:val="0"/>
                <w:i/>
                <w:szCs w:val="26"/>
              </w:rPr>
              <w:t xml:space="preserve"> - </w:t>
            </w:r>
            <w:r w:rsidRPr="00B34FB2">
              <w:rPr>
                <w:rStyle w:val="Strong"/>
                <w:b w:val="0"/>
                <w:i/>
                <w:szCs w:val="26"/>
              </w:rPr>
              <w:t>Thái Bá Tân dịch từ tiếng Anh. Nguồn: Fb Thái Bá Tân 13/7/2012)</w:t>
            </w:r>
          </w:p>
        </w:tc>
      </w:tr>
    </w:tbl>
    <w:p w:rsidR="004161AD" w:rsidRPr="00171DD5" w:rsidRDefault="004161AD" w:rsidP="004161AD">
      <w:pPr>
        <w:jc w:val="both"/>
        <w:rPr>
          <w:sz w:val="26"/>
          <w:szCs w:val="26"/>
        </w:rPr>
      </w:pPr>
      <w:r w:rsidRPr="00DE38A6">
        <w:rPr>
          <w:b/>
          <w:sz w:val="26"/>
          <w:szCs w:val="26"/>
        </w:rPr>
        <w:t xml:space="preserve">Câu </w:t>
      </w:r>
      <w:r w:rsidR="00EE7D2F" w:rsidRPr="00DE38A6">
        <w:rPr>
          <w:b/>
          <w:sz w:val="26"/>
          <w:szCs w:val="26"/>
        </w:rPr>
        <w:t>2</w:t>
      </w:r>
      <w:r w:rsidRPr="00171DD5">
        <w:rPr>
          <w:b/>
          <w:sz w:val="26"/>
          <w:szCs w:val="26"/>
        </w:rPr>
        <w:t xml:space="preserve"> </w:t>
      </w:r>
      <w:r w:rsidRPr="00171DD5">
        <w:rPr>
          <w:i/>
          <w:sz w:val="26"/>
          <w:szCs w:val="26"/>
        </w:rPr>
        <w:t>(</w:t>
      </w:r>
      <w:r w:rsidR="00EE7D2F" w:rsidRPr="00171DD5">
        <w:rPr>
          <w:i/>
          <w:sz w:val="26"/>
          <w:szCs w:val="26"/>
        </w:rPr>
        <w:t>6</w:t>
      </w:r>
      <w:r w:rsidRPr="00171DD5">
        <w:rPr>
          <w:i/>
          <w:sz w:val="26"/>
          <w:szCs w:val="26"/>
        </w:rPr>
        <w:t>.0 điểm)</w:t>
      </w:r>
    </w:p>
    <w:p w:rsidR="009A3113" w:rsidRPr="003C1DC7" w:rsidRDefault="009A3113" w:rsidP="003C1DC7">
      <w:pPr>
        <w:pStyle w:val="NormalWeb"/>
        <w:shd w:val="clear" w:color="auto" w:fill="FFFFFF"/>
        <w:spacing w:before="0" w:beforeAutospacing="0" w:after="0" w:afterAutospacing="0" w:line="380" w:lineRule="exact"/>
        <w:ind w:firstLine="720"/>
        <w:jc w:val="both"/>
        <w:rPr>
          <w:rStyle w:val="Emphasis"/>
          <w:color w:val="000000"/>
          <w:sz w:val="26"/>
          <w:szCs w:val="26"/>
          <w:shd w:val="clear" w:color="auto" w:fill="FFFFFF"/>
          <w:lang w:val="fr-FR"/>
        </w:rPr>
      </w:pPr>
      <w:r w:rsidRPr="003C1DC7">
        <w:rPr>
          <w:rStyle w:val="Emphasis"/>
          <w:color w:val="000000"/>
          <w:sz w:val="26"/>
          <w:szCs w:val="26"/>
          <w:shd w:val="clear" w:color="auto" w:fill="FFFFFF"/>
          <w:lang w:val="fr-FR"/>
        </w:rPr>
        <w:t>“Trên trang sách cuộc sống tuyệt vời biết bao nhưng cũng bi thảm biết bao. Cái đẹp còn trộn lẫn nỗi niềm sầu muộn. Cái nên thơ còn lóng lánh giọt nước mắt ở đời”.</w:t>
      </w:r>
    </w:p>
    <w:p w:rsidR="009A3113" w:rsidRPr="003C1DC7" w:rsidRDefault="009A3113" w:rsidP="003C1DC7">
      <w:pPr>
        <w:spacing w:line="380" w:lineRule="exact"/>
        <w:jc w:val="both"/>
        <w:rPr>
          <w:sz w:val="26"/>
          <w:szCs w:val="26"/>
          <w:lang w:val="pt-BR"/>
        </w:rPr>
      </w:pPr>
      <w:r w:rsidRPr="003C1DC7">
        <w:rPr>
          <w:rStyle w:val="Emphasis"/>
          <w:color w:val="000000"/>
          <w:sz w:val="26"/>
          <w:szCs w:val="26"/>
          <w:shd w:val="clear" w:color="auto" w:fill="FFFFFF"/>
          <w:lang w:val="fr-FR"/>
        </w:rPr>
        <w:t xml:space="preserve">                                                             </w:t>
      </w:r>
      <w:r w:rsidR="003C1DC7">
        <w:rPr>
          <w:rStyle w:val="Emphasis"/>
          <w:color w:val="000000"/>
          <w:sz w:val="26"/>
          <w:szCs w:val="26"/>
          <w:shd w:val="clear" w:color="auto" w:fill="FFFFFF"/>
          <w:lang w:val="fr-FR"/>
        </w:rPr>
        <w:tab/>
      </w:r>
      <w:r w:rsidR="003C1DC7">
        <w:rPr>
          <w:rStyle w:val="Emphasis"/>
          <w:color w:val="000000"/>
          <w:sz w:val="26"/>
          <w:szCs w:val="26"/>
          <w:shd w:val="clear" w:color="auto" w:fill="FFFFFF"/>
          <w:lang w:val="fr-FR"/>
        </w:rPr>
        <w:tab/>
      </w:r>
      <w:r w:rsidRPr="003C1DC7">
        <w:rPr>
          <w:rStyle w:val="Emphasis"/>
          <w:color w:val="000000"/>
          <w:sz w:val="26"/>
          <w:szCs w:val="26"/>
          <w:shd w:val="clear" w:color="auto" w:fill="FFFFFF"/>
          <w:lang w:val="fr-FR"/>
        </w:rPr>
        <w:t>(Nguyễn Văn Thạc – Mãi mãi tuổi 20)</w:t>
      </w:r>
      <w:r w:rsidRPr="003C1DC7">
        <w:rPr>
          <w:sz w:val="26"/>
          <w:szCs w:val="26"/>
          <w:lang w:val="fr-FR"/>
        </w:rPr>
        <w:br/>
      </w:r>
      <w:r w:rsidRPr="003C1DC7">
        <w:rPr>
          <w:sz w:val="26"/>
          <w:szCs w:val="26"/>
          <w:lang w:val="fr-FR"/>
        </w:rPr>
        <w:tab/>
        <w:t>Em hãy làm sáng tỏ ý kiến trên qua hai văn bản “</w:t>
      </w:r>
      <w:r w:rsidRPr="003C1DC7">
        <w:rPr>
          <w:b/>
          <w:i/>
          <w:sz w:val="26"/>
          <w:szCs w:val="26"/>
          <w:lang w:val="fr-FR"/>
        </w:rPr>
        <w:t>Trong lòng mẹ</w:t>
      </w:r>
      <w:r w:rsidRPr="003C1DC7">
        <w:rPr>
          <w:sz w:val="26"/>
          <w:szCs w:val="26"/>
          <w:lang w:val="fr-FR"/>
        </w:rPr>
        <w:t>” của Nguyên Hồng và “</w:t>
      </w:r>
      <w:r w:rsidRPr="003C1DC7">
        <w:rPr>
          <w:b/>
          <w:i/>
          <w:sz w:val="26"/>
          <w:szCs w:val="26"/>
          <w:lang w:val="fr-FR"/>
        </w:rPr>
        <w:t>Lão Hạc</w:t>
      </w:r>
      <w:r w:rsidRPr="003C1DC7">
        <w:rPr>
          <w:sz w:val="26"/>
          <w:szCs w:val="26"/>
          <w:lang w:val="fr-FR"/>
        </w:rPr>
        <w:t>” của Nam Cao</w:t>
      </w:r>
      <w:r w:rsidR="003C1DC7">
        <w:rPr>
          <w:sz w:val="26"/>
          <w:szCs w:val="26"/>
          <w:lang w:val="fr-FR"/>
        </w:rPr>
        <w:t xml:space="preserve"> </w:t>
      </w:r>
      <w:r w:rsidRPr="003C1DC7">
        <w:rPr>
          <w:sz w:val="26"/>
          <w:szCs w:val="26"/>
          <w:lang w:val="pt-BR"/>
        </w:rPr>
        <w:t>(Ngữ văn 8, tập 1).</w:t>
      </w:r>
    </w:p>
    <w:p w:rsidR="00334A21" w:rsidRPr="003C1DC7" w:rsidRDefault="00334A21" w:rsidP="003C1DC7">
      <w:pPr>
        <w:jc w:val="both"/>
        <w:rPr>
          <w:sz w:val="26"/>
          <w:szCs w:val="26"/>
        </w:rPr>
      </w:pPr>
    </w:p>
    <w:p w:rsidR="00FB0A7F" w:rsidRPr="002C3BD2" w:rsidRDefault="00FB0A7F" w:rsidP="00FB0A7F">
      <w:pPr>
        <w:shd w:val="clear" w:color="auto" w:fill="FFFFFF"/>
        <w:spacing w:after="375" w:line="276" w:lineRule="auto"/>
        <w:ind w:firstLine="720"/>
        <w:jc w:val="center"/>
        <w:rPr>
          <w:sz w:val="32"/>
          <w:szCs w:val="32"/>
        </w:rPr>
      </w:pPr>
      <w:r>
        <w:rPr>
          <w:szCs w:val="28"/>
          <w:shd w:val="clear" w:color="auto" w:fill="FFFFFF"/>
        </w:rPr>
        <w:t>…………………..Hết………………………</w:t>
      </w:r>
    </w:p>
    <w:p w:rsidR="001F3AA6" w:rsidRPr="003C1DC7" w:rsidRDefault="001F3AA6" w:rsidP="003C1DC7">
      <w:pPr>
        <w:jc w:val="both"/>
        <w:rPr>
          <w:sz w:val="26"/>
          <w:szCs w:val="26"/>
        </w:rPr>
      </w:pPr>
    </w:p>
    <w:p w:rsidR="001F3AA6" w:rsidRDefault="001F3AA6" w:rsidP="003C1DC7">
      <w:pPr>
        <w:jc w:val="both"/>
        <w:rPr>
          <w:sz w:val="26"/>
          <w:szCs w:val="26"/>
        </w:rPr>
      </w:pPr>
    </w:p>
    <w:p w:rsidR="009D1E08" w:rsidRDefault="009D1E08" w:rsidP="003C1DC7">
      <w:pPr>
        <w:jc w:val="both"/>
        <w:rPr>
          <w:sz w:val="26"/>
          <w:szCs w:val="26"/>
        </w:rPr>
      </w:pPr>
    </w:p>
    <w:p w:rsidR="009D1E08" w:rsidRDefault="009D1E08" w:rsidP="003C1DC7">
      <w:pPr>
        <w:jc w:val="both"/>
        <w:rPr>
          <w:sz w:val="26"/>
          <w:szCs w:val="26"/>
        </w:rPr>
      </w:pPr>
    </w:p>
    <w:p w:rsidR="005D2699" w:rsidRDefault="005D2699" w:rsidP="003C1DC7">
      <w:pPr>
        <w:jc w:val="both"/>
        <w:rPr>
          <w:sz w:val="26"/>
          <w:szCs w:val="26"/>
        </w:rPr>
      </w:pPr>
    </w:p>
    <w:p w:rsidR="005D2699" w:rsidRDefault="005D2699" w:rsidP="003C1DC7">
      <w:pPr>
        <w:jc w:val="both"/>
        <w:rPr>
          <w:sz w:val="26"/>
          <w:szCs w:val="26"/>
        </w:rPr>
      </w:pPr>
    </w:p>
    <w:p w:rsidR="005D2699" w:rsidRDefault="005D2699" w:rsidP="003C1DC7">
      <w:pPr>
        <w:jc w:val="both"/>
        <w:rPr>
          <w:sz w:val="26"/>
          <w:szCs w:val="26"/>
        </w:rPr>
      </w:pPr>
    </w:p>
    <w:p w:rsidR="009D1E08" w:rsidRPr="00171DD5" w:rsidRDefault="009D1E08" w:rsidP="003C1DC7">
      <w:pPr>
        <w:jc w:val="both"/>
        <w:rPr>
          <w:sz w:val="26"/>
          <w:szCs w:val="26"/>
        </w:rPr>
      </w:pPr>
    </w:p>
    <w:p w:rsidR="001F3AA6" w:rsidRDefault="009D1E08" w:rsidP="009D1E08">
      <w:pPr>
        <w:spacing w:line="360" w:lineRule="auto"/>
        <w:jc w:val="center"/>
        <w:rPr>
          <w:sz w:val="26"/>
          <w:szCs w:val="26"/>
        </w:rPr>
      </w:pPr>
      <w:r>
        <w:rPr>
          <w:sz w:val="26"/>
          <w:szCs w:val="26"/>
        </w:rPr>
        <w:t>Họ và tên thí sinh………………………</w:t>
      </w:r>
    </w:p>
    <w:p w:rsidR="009D1E08" w:rsidRDefault="009D1E08" w:rsidP="009D1E08">
      <w:pPr>
        <w:spacing w:line="360" w:lineRule="auto"/>
        <w:jc w:val="center"/>
        <w:rPr>
          <w:sz w:val="26"/>
          <w:szCs w:val="26"/>
        </w:rPr>
      </w:pPr>
      <w:r>
        <w:rPr>
          <w:sz w:val="26"/>
          <w:szCs w:val="26"/>
        </w:rPr>
        <w:t>Số báo danh……………………………</w:t>
      </w:r>
    </w:p>
    <w:p w:rsidR="009A3113" w:rsidRDefault="009A3113" w:rsidP="009D1E08">
      <w:pPr>
        <w:spacing w:line="360" w:lineRule="auto"/>
        <w:jc w:val="center"/>
        <w:rPr>
          <w:sz w:val="26"/>
          <w:szCs w:val="26"/>
        </w:rPr>
      </w:pPr>
    </w:p>
    <w:p w:rsidR="009A3113" w:rsidRDefault="009A3113" w:rsidP="00477B8E">
      <w:pPr>
        <w:jc w:val="both"/>
        <w:rPr>
          <w:sz w:val="26"/>
          <w:szCs w:val="26"/>
        </w:rPr>
      </w:pPr>
    </w:p>
    <w:p w:rsidR="009A3113" w:rsidRDefault="009A3113" w:rsidP="00477B8E">
      <w:pPr>
        <w:jc w:val="both"/>
        <w:rPr>
          <w:sz w:val="26"/>
          <w:szCs w:val="26"/>
        </w:rPr>
      </w:pPr>
    </w:p>
    <w:p w:rsidR="009A3113" w:rsidRDefault="009A3113" w:rsidP="00477B8E">
      <w:pPr>
        <w:jc w:val="both"/>
        <w:rPr>
          <w:sz w:val="26"/>
          <w:szCs w:val="26"/>
        </w:rPr>
      </w:pPr>
    </w:p>
    <w:p w:rsidR="009A3113" w:rsidRDefault="009A3113" w:rsidP="00477B8E">
      <w:pPr>
        <w:jc w:val="both"/>
        <w:rPr>
          <w:sz w:val="26"/>
          <w:szCs w:val="26"/>
        </w:rPr>
      </w:pPr>
    </w:p>
    <w:p w:rsidR="009A3113" w:rsidRDefault="009A3113" w:rsidP="00477B8E">
      <w:pPr>
        <w:jc w:val="both"/>
        <w:rPr>
          <w:sz w:val="26"/>
          <w:szCs w:val="26"/>
        </w:rPr>
      </w:pPr>
    </w:p>
    <w:p w:rsidR="00F25206" w:rsidRDefault="00F25206" w:rsidP="00477B8E">
      <w:pPr>
        <w:jc w:val="both"/>
        <w:rPr>
          <w:sz w:val="26"/>
          <w:szCs w:val="26"/>
        </w:rPr>
      </w:pPr>
    </w:p>
    <w:p w:rsidR="009A3113" w:rsidRDefault="009A3113" w:rsidP="00477B8E">
      <w:pPr>
        <w:jc w:val="both"/>
        <w:rPr>
          <w:sz w:val="26"/>
          <w:szCs w:val="26"/>
        </w:rPr>
      </w:pPr>
    </w:p>
    <w:p w:rsidR="009A3113" w:rsidRDefault="009A3113" w:rsidP="00477B8E">
      <w:pPr>
        <w:jc w:val="both"/>
        <w:rPr>
          <w:sz w:val="26"/>
          <w:szCs w:val="26"/>
        </w:rPr>
      </w:pPr>
    </w:p>
    <w:p w:rsidR="009A3113" w:rsidRDefault="009A3113" w:rsidP="00477B8E">
      <w:pPr>
        <w:jc w:val="both"/>
        <w:rPr>
          <w:sz w:val="26"/>
          <w:szCs w:val="26"/>
        </w:rPr>
      </w:pPr>
    </w:p>
    <w:p w:rsidR="00CB6CE3" w:rsidRDefault="00CB6CE3" w:rsidP="00477B8E">
      <w:pPr>
        <w:jc w:val="both"/>
        <w:rPr>
          <w:sz w:val="26"/>
          <w:szCs w:val="26"/>
        </w:rPr>
      </w:pPr>
    </w:p>
    <w:tbl>
      <w:tblPr>
        <w:tblW w:w="0" w:type="auto"/>
        <w:tblInd w:w="-459" w:type="dxa"/>
        <w:tblLook w:val="04A0" w:firstRow="1" w:lastRow="0" w:firstColumn="1" w:lastColumn="0" w:noHBand="0" w:noVBand="1"/>
      </w:tblPr>
      <w:tblGrid>
        <w:gridCol w:w="4045"/>
        <w:gridCol w:w="5985"/>
      </w:tblGrid>
      <w:tr w:rsidR="004832C5" w:rsidRPr="00D24260" w:rsidTr="00EE0766">
        <w:tc>
          <w:tcPr>
            <w:tcW w:w="4111" w:type="dxa"/>
            <w:shd w:val="clear" w:color="auto" w:fill="auto"/>
          </w:tcPr>
          <w:p w:rsidR="004832C5" w:rsidRPr="00D24260" w:rsidRDefault="004832C5" w:rsidP="00EE0766">
            <w:pPr>
              <w:jc w:val="center"/>
              <w:rPr>
                <w:b/>
                <w:bCs/>
                <w:szCs w:val="20"/>
              </w:rPr>
            </w:pPr>
            <w:r w:rsidRPr="00D24260">
              <w:rPr>
                <w:b/>
                <w:bCs/>
                <w:szCs w:val="20"/>
              </w:rPr>
              <w:lastRenderedPageBreak/>
              <w:t>UBND HUYỆN NINH GIANG</w:t>
            </w:r>
          </w:p>
          <w:p w:rsidR="004832C5" w:rsidRDefault="004832C5" w:rsidP="00EE0766">
            <w:pPr>
              <w:jc w:val="center"/>
              <w:rPr>
                <w:b/>
                <w:bCs/>
                <w:szCs w:val="20"/>
              </w:rPr>
            </w:pPr>
            <w:r w:rsidRPr="00D24260">
              <w:rPr>
                <w:b/>
                <w:bCs/>
                <w:szCs w:val="20"/>
              </w:rPr>
              <w:t>PHÒNG GIÁO DỤC VÀ ĐÀO TẠO</w:t>
            </w:r>
          </w:p>
          <w:p w:rsidR="00117D02" w:rsidRPr="00117D02" w:rsidRDefault="00117D02" w:rsidP="00EE0766">
            <w:pPr>
              <w:jc w:val="center"/>
              <w:rPr>
                <w:b/>
                <w:bCs/>
                <w:sz w:val="16"/>
                <w:szCs w:val="16"/>
              </w:rPr>
            </w:pPr>
            <w:r w:rsidRPr="00117D02">
              <w:rPr>
                <w:b/>
                <w:bCs/>
                <w:sz w:val="16"/>
                <w:szCs w:val="16"/>
              </w:rPr>
              <w:t>--------------------------------------------</w:t>
            </w:r>
          </w:p>
          <w:p w:rsidR="004832C5" w:rsidRDefault="004832C5" w:rsidP="00EE0766">
            <w:pPr>
              <w:jc w:val="center"/>
            </w:pPr>
          </w:p>
        </w:tc>
        <w:tc>
          <w:tcPr>
            <w:tcW w:w="6201" w:type="dxa"/>
            <w:shd w:val="clear" w:color="auto" w:fill="auto"/>
          </w:tcPr>
          <w:p w:rsidR="004832C5" w:rsidRPr="00D24260" w:rsidRDefault="004832C5" w:rsidP="00EE0766">
            <w:pPr>
              <w:jc w:val="center"/>
              <w:rPr>
                <w:b/>
                <w:bCs/>
              </w:rPr>
            </w:pPr>
            <w:r w:rsidRPr="00D24260">
              <w:rPr>
                <w:b/>
                <w:bCs/>
              </w:rPr>
              <w:t>HƯỚNG DẪN CHẤM</w:t>
            </w:r>
          </w:p>
          <w:p w:rsidR="004832C5" w:rsidRPr="00D24260" w:rsidRDefault="004832C5" w:rsidP="00EE0766">
            <w:pPr>
              <w:jc w:val="center"/>
              <w:rPr>
                <w:b/>
                <w:bCs/>
              </w:rPr>
            </w:pPr>
            <w:r w:rsidRPr="00D24260">
              <w:rPr>
                <w:b/>
                <w:bCs/>
              </w:rPr>
              <w:t>ĐỀ KHẢO SÁT HỌC SINH NĂNG KHIẾU</w:t>
            </w:r>
          </w:p>
          <w:p w:rsidR="004832C5" w:rsidRPr="005D2699" w:rsidRDefault="004832C5" w:rsidP="00EE0766">
            <w:pPr>
              <w:jc w:val="center"/>
              <w:rPr>
                <w:b/>
                <w:bCs/>
                <w:sz w:val="28"/>
                <w:szCs w:val="28"/>
              </w:rPr>
            </w:pPr>
            <w:r w:rsidRPr="005D2699">
              <w:rPr>
                <w:b/>
                <w:bCs/>
                <w:sz w:val="28"/>
                <w:szCs w:val="28"/>
              </w:rPr>
              <w:t xml:space="preserve">Môn: Ngữ văn 8 </w:t>
            </w:r>
          </w:p>
          <w:p w:rsidR="004832C5" w:rsidRPr="005D2699" w:rsidRDefault="004832C5" w:rsidP="00EE0766">
            <w:pPr>
              <w:jc w:val="center"/>
              <w:rPr>
                <w:b/>
                <w:bCs/>
                <w:sz w:val="28"/>
                <w:szCs w:val="28"/>
              </w:rPr>
            </w:pPr>
            <w:r w:rsidRPr="005D2699">
              <w:rPr>
                <w:b/>
                <w:bCs/>
                <w:sz w:val="28"/>
                <w:szCs w:val="28"/>
              </w:rPr>
              <w:t>Năm học 2021 – 2022</w:t>
            </w:r>
          </w:p>
          <w:p w:rsidR="004832C5" w:rsidRPr="00D24260" w:rsidRDefault="004832C5" w:rsidP="00EE0766">
            <w:pPr>
              <w:jc w:val="center"/>
              <w:rPr>
                <w:i/>
                <w:iCs/>
              </w:rPr>
            </w:pPr>
            <w:r w:rsidRPr="005D2699">
              <w:rPr>
                <w:i/>
                <w:iCs/>
                <w:sz w:val="28"/>
                <w:szCs w:val="28"/>
              </w:rPr>
              <w:t>( Hướng dẫn chấm gồm:05 trang)</w:t>
            </w:r>
          </w:p>
        </w:tc>
      </w:tr>
    </w:tbl>
    <w:p w:rsidR="003A33B5" w:rsidRDefault="003A33B5" w:rsidP="003A33B5">
      <w:pPr>
        <w:jc w:val="right"/>
      </w:pPr>
    </w:p>
    <w:p w:rsidR="003A33B5" w:rsidRPr="00E243BB" w:rsidRDefault="003A33B5" w:rsidP="003A33B5">
      <w:pPr>
        <w:jc w:val="both"/>
        <w:rPr>
          <w:b/>
          <w:bCs/>
          <w:sz w:val="26"/>
          <w:szCs w:val="26"/>
        </w:rPr>
      </w:pPr>
      <w:r w:rsidRPr="00E243BB">
        <w:rPr>
          <w:b/>
          <w:bCs/>
          <w:sz w:val="26"/>
          <w:szCs w:val="26"/>
        </w:rPr>
        <w:t>Câu 1 (4</w:t>
      </w:r>
      <w:r w:rsidR="00D437B7">
        <w:rPr>
          <w:b/>
          <w:bCs/>
          <w:sz w:val="26"/>
          <w:szCs w:val="26"/>
        </w:rPr>
        <w:t>.</w:t>
      </w:r>
      <w:r w:rsidRPr="00E243BB">
        <w:rPr>
          <w:b/>
          <w:bCs/>
          <w:sz w:val="26"/>
          <w:szCs w:val="26"/>
        </w:rPr>
        <w:t>0 điểm):</w:t>
      </w:r>
    </w:p>
    <w:p w:rsidR="003A33B5" w:rsidRPr="00E243BB" w:rsidRDefault="003A33B5" w:rsidP="003A33B5">
      <w:pPr>
        <w:numPr>
          <w:ilvl w:val="0"/>
          <w:numId w:val="16"/>
        </w:numPr>
        <w:spacing w:line="259" w:lineRule="auto"/>
        <w:jc w:val="both"/>
        <w:rPr>
          <w:b/>
          <w:bCs/>
          <w:sz w:val="26"/>
          <w:szCs w:val="26"/>
        </w:rPr>
      </w:pPr>
      <w:r w:rsidRPr="00E243BB">
        <w:rPr>
          <w:b/>
          <w:bCs/>
          <w:sz w:val="26"/>
          <w:szCs w:val="26"/>
        </w:rPr>
        <w:t xml:space="preserve">Yêu cầu </w:t>
      </w:r>
    </w:p>
    <w:p w:rsidR="003A33B5" w:rsidRPr="00E243BB" w:rsidRDefault="003A33B5" w:rsidP="003A33B5">
      <w:pPr>
        <w:numPr>
          <w:ilvl w:val="0"/>
          <w:numId w:val="15"/>
        </w:numPr>
        <w:spacing w:line="259" w:lineRule="auto"/>
        <w:ind w:left="284" w:hanging="284"/>
        <w:jc w:val="both"/>
        <w:rPr>
          <w:b/>
          <w:bCs/>
          <w:sz w:val="26"/>
          <w:szCs w:val="26"/>
        </w:rPr>
      </w:pPr>
      <w:r w:rsidRPr="00E243BB">
        <w:rPr>
          <w:b/>
          <w:bCs/>
          <w:sz w:val="26"/>
          <w:szCs w:val="26"/>
        </w:rPr>
        <w:t>Yêu cầu về kĩ năng:</w:t>
      </w:r>
    </w:p>
    <w:p w:rsidR="003A33B5" w:rsidRPr="00E243BB" w:rsidRDefault="003A33B5" w:rsidP="003A33B5">
      <w:pPr>
        <w:ind w:firstLine="284"/>
        <w:jc w:val="both"/>
        <w:rPr>
          <w:sz w:val="26"/>
          <w:szCs w:val="26"/>
        </w:rPr>
      </w:pPr>
      <w:r w:rsidRPr="00E243BB">
        <w:rPr>
          <w:sz w:val="26"/>
          <w:szCs w:val="26"/>
        </w:rPr>
        <w:t>Học sinh biết cách làm bài nghị luận xã hội</w:t>
      </w:r>
      <w:r w:rsidR="00F85236">
        <w:rPr>
          <w:sz w:val="26"/>
          <w:szCs w:val="26"/>
        </w:rPr>
        <w:t>.</w:t>
      </w:r>
      <w:r w:rsidRPr="00E243BB">
        <w:rPr>
          <w:sz w:val="26"/>
          <w:szCs w:val="26"/>
        </w:rPr>
        <w:t xml:space="preserve"> Vận dụng linh hoạt các thao tác lập luận. Bài văn có bố cục rõ ràng, hành văn mạch lạc trong sáng, không mắc lỗi chính tả, lỗi diễn đạt, lỗi dùng từ hoặc đặt câu…</w:t>
      </w:r>
    </w:p>
    <w:p w:rsidR="003A33B5" w:rsidRPr="00E243BB" w:rsidRDefault="003A33B5" w:rsidP="003A33B5">
      <w:pPr>
        <w:numPr>
          <w:ilvl w:val="0"/>
          <w:numId w:val="15"/>
        </w:numPr>
        <w:spacing w:line="259" w:lineRule="auto"/>
        <w:ind w:left="284" w:hanging="284"/>
        <w:jc w:val="both"/>
        <w:rPr>
          <w:b/>
          <w:bCs/>
          <w:sz w:val="26"/>
          <w:szCs w:val="26"/>
        </w:rPr>
      </w:pPr>
      <w:r w:rsidRPr="00E243BB">
        <w:rPr>
          <w:b/>
          <w:bCs/>
          <w:sz w:val="26"/>
          <w:szCs w:val="26"/>
        </w:rPr>
        <w:t xml:space="preserve">Yêu cầu về kiến thức: </w:t>
      </w:r>
    </w:p>
    <w:p w:rsidR="003A33B5" w:rsidRPr="00E243BB" w:rsidRDefault="003A33B5" w:rsidP="003A33B5">
      <w:pPr>
        <w:ind w:firstLine="284"/>
        <w:jc w:val="both"/>
        <w:rPr>
          <w:b/>
          <w:bCs/>
          <w:sz w:val="26"/>
          <w:szCs w:val="26"/>
        </w:rPr>
      </w:pPr>
      <w:r w:rsidRPr="00E243BB">
        <w:rPr>
          <w:sz w:val="26"/>
          <w:szCs w:val="26"/>
        </w:rPr>
        <w:t>Học sinh có thể trình bày theo nhiều cách nhưng cần nêu được các ý cơ bản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7499"/>
        <w:gridCol w:w="986"/>
      </w:tblGrid>
      <w:tr w:rsidR="007621D5" w:rsidRPr="00E243BB" w:rsidTr="00E8092C">
        <w:tc>
          <w:tcPr>
            <w:tcW w:w="978" w:type="dxa"/>
            <w:shd w:val="clear" w:color="auto" w:fill="auto"/>
          </w:tcPr>
          <w:p w:rsidR="007621D5" w:rsidRPr="00E243BB" w:rsidRDefault="007621D5" w:rsidP="00EE0766">
            <w:pPr>
              <w:jc w:val="center"/>
              <w:rPr>
                <w:b/>
                <w:bCs/>
                <w:i/>
                <w:iCs/>
                <w:sz w:val="26"/>
                <w:szCs w:val="26"/>
              </w:rPr>
            </w:pPr>
            <w:r w:rsidRPr="00E243BB">
              <w:rPr>
                <w:b/>
                <w:bCs/>
                <w:i/>
                <w:iCs/>
                <w:sz w:val="26"/>
                <w:szCs w:val="26"/>
              </w:rPr>
              <w:t>Ý</w:t>
            </w:r>
          </w:p>
        </w:tc>
        <w:tc>
          <w:tcPr>
            <w:tcW w:w="7499" w:type="dxa"/>
            <w:shd w:val="clear" w:color="auto" w:fill="auto"/>
          </w:tcPr>
          <w:p w:rsidR="007621D5" w:rsidRPr="00E243BB" w:rsidRDefault="007621D5" w:rsidP="00EE0766">
            <w:pPr>
              <w:jc w:val="center"/>
              <w:rPr>
                <w:b/>
                <w:bCs/>
                <w:i/>
                <w:iCs/>
                <w:sz w:val="26"/>
                <w:szCs w:val="26"/>
              </w:rPr>
            </w:pPr>
            <w:r w:rsidRPr="00E243BB">
              <w:rPr>
                <w:b/>
                <w:bCs/>
                <w:i/>
                <w:iCs/>
                <w:sz w:val="26"/>
                <w:szCs w:val="26"/>
              </w:rPr>
              <w:t>Nội dung</w:t>
            </w:r>
          </w:p>
        </w:tc>
        <w:tc>
          <w:tcPr>
            <w:tcW w:w="986" w:type="dxa"/>
            <w:shd w:val="clear" w:color="auto" w:fill="auto"/>
          </w:tcPr>
          <w:p w:rsidR="007621D5" w:rsidRPr="00E243BB" w:rsidRDefault="007621D5" w:rsidP="00EE0766">
            <w:pPr>
              <w:jc w:val="center"/>
              <w:rPr>
                <w:b/>
                <w:bCs/>
                <w:i/>
                <w:iCs/>
                <w:sz w:val="26"/>
                <w:szCs w:val="26"/>
              </w:rPr>
            </w:pPr>
            <w:r w:rsidRPr="00E243BB">
              <w:rPr>
                <w:b/>
                <w:bCs/>
                <w:i/>
                <w:iCs/>
                <w:sz w:val="26"/>
                <w:szCs w:val="26"/>
              </w:rPr>
              <w:t>Điểm</w:t>
            </w:r>
          </w:p>
        </w:tc>
      </w:tr>
      <w:tr w:rsidR="007621D5" w:rsidRPr="00E243BB" w:rsidTr="00E8092C">
        <w:tc>
          <w:tcPr>
            <w:tcW w:w="978" w:type="dxa"/>
            <w:vMerge w:val="restart"/>
            <w:shd w:val="clear" w:color="auto" w:fill="auto"/>
            <w:vAlign w:val="center"/>
          </w:tcPr>
          <w:p w:rsidR="007621D5" w:rsidRPr="00E243BB" w:rsidRDefault="007621D5" w:rsidP="00EE0766">
            <w:pPr>
              <w:jc w:val="center"/>
              <w:rPr>
                <w:sz w:val="26"/>
                <w:szCs w:val="26"/>
              </w:rPr>
            </w:pPr>
            <w:r w:rsidRPr="00E243BB">
              <w:rPr>
                <w:sz w:val="26"/>
                <w:szCs w:val="26"/>
              </w:rPr>
              <w:t>1</w:t>
            </w:r>
          </w:p>
        </w:tc>
        <w:tc>
          <w:tcPr>
            <w:tcW w:w="7499" w:type="dxa"/>
            <w:shd w:val="clear" w:color="auto" w:fill="auto"/>
          </w:tcPr>
          <w:p w:rsidR="007621D5" w:rsidRPr="00E243BB" w:rsidRDefault="006716C3" w:rsidP="006716C3">
            <w:pPr>
              <w:pStyle w:val="NormalWeb"/>
              <w:shd w:val="clear" w:color="auto" w:fill="FFFFFF"/>
              <w:spacing w:before="0" w:beforeAutospacing="0" w:after="0" w:afterAutospacing="0"/>
              <w:jc w:val="both"/>
              <w:rPr>
                <w:b/>
                <w:bCs/>
                <w:sz w:val="26"/>
                <w:szCs w:val="26"/>
              </w:rPr>
            </w:pPr>
            <w:r w:rsidRPr="00E243BB">
              <w:rPr>
                <w:rStyle w:val="Strong"/>
                <w:sz w:val="26"/>
                <w:szCs w:val="26"/>
              </w:rPr>
              <w:t>1. Xác định được ý nghĩa của bài thơ</w:t>
            </w:r>
            <w:r w:rsidRPr="00E243BB">
              <w:rPr>
                <w:sz w:val="26"/>
                <w:szCs w:val="26"/>
              </w:rPr>
              <w:t xml:space="preserve">: </w:t>
            </w:r>
          </w:p>
        </w:tc>
        <w:tc>
          <w:tcPr>
            <w:tcW w:w="986" w:type="dxa"/>
            <w:shd w:val="clear" w:color="auto" w:fill="auto"/>
          </w:tcPr>
          <w:p w:rsidR="007621D5" w:rsidRPr="00E243BB" w:rsidRDefault="006716C3" w:rsidP="00EE0766">
            <w:pPr>
              <w:jc w:val="both"/>
              <w:rPr>
                <w:b/>
                <w:bCs/>
                <w:sz w:val="26"/>
                <w:szCs w:val="26"/>
              </w:rPr>
            </w:pPr>
            <w:r w:rsidRPr="00E243BB">
              <w:rPr>
                <w:b/>
                <w:bCs/>
                <w:sz w:val="26"/>
                <w:szCs w:val="26"/>
              </w:rPr>
              <w:t>1</w:t>
            </w:r>
            <w:r w:rsidR="00A4474A">
              <w:rPr>
                <w:b/>
                <w:bCs/>
                <w:sz w:val="26"/>
                <w:szCs w:val="26"/>
              </w:rPr>
              <w:t>.</w:t>
            </w:r>
            <w:r w:rsidRPr="00E243BB">
              <w:rPr>
                <w:b/>
                <w:bCs/>
                <w:sz w:val="26"/>
                <w:szCs w:val="26"/>
              </w:rPr>
              <w:t>0</w:t>
            </w:r>
          </w:p>
        </w:tc>
      </w:tr>
      <w:tr w:rsidR="007621D5" w:rsidRPr="00E243BB" w:rsidTr="00E8092C">
        <w:tc>
          <w:tcPr>
            <w:tcW w:w="978" w:type="dxa"/>
            <w:vMerge/>
            <w:shd w:val="clear" w:color="auto" w:fill="auto"/>
          </w:tcPr>
          <w:p w:rsidR="007621D5" w:rsidRPr="00E243BB" w:rsidRDefault="007621D5" w:rsidP="00EE0766">
            <w:pPr>
              <w:jc w:val="both"/>
              <w:rPr>
                <w:sz w:val="26"/>
                <w:szCs w:val="26"/>
              </w:rPr>
            </w:pPr>
          </w:p>
        </w:tc>
        <w:tc>
          <w:tcPr>
            <w:tcW w:w="7499" w:type="dxa"/>
            <w:shd w:val="clear" w:color="auto" w:fill="auto"/>
          </w:tcPr>
          <w:p w:rsidR="00075F3D" w:rsidRDefault="006716C3" w:rsidP="006716C3">
            <w:pPr>
              <w:pStyle w:val="NormalWeb"/>
              <w:shd w:val="clear" w:color="auto" w:fill="FFFFFF"/>
              <w:spacing w:before="0" w:beforeAutospacing="0" w:after="0" w:afterAutospacing="0"/>
              <w:jc w:val="both"/>
              <w:rPr>
                <w:sz w:val="26"/>
                <w:szCs w:val="26"/>
              </w:rPr>
            </w:pPr>
            <w:r w:rsidRPr="00E243BB">
              <w:rPr>
                <w:sz w:val="26"/>
                <w:szCs w:val="26"/>
              </w:rPr>
              <w:t>Cuộc sống hiện tại dễ cuốn con người ta đi, hướng con người ta về những điều lớn lao, to tát mà quên đi nhiều điều bé nhỏ nhưng</w:t>
            </w:r>
            <w:r w:rsidR="006507E0">
              <w:rPr>
                <w:sz w:val="26"/>
                <w:szCs w:val="26"/>
              </w:rPr>
              <w:t xml:space="preserve"> có</w:t>
            </w:r>
            <w:r w:rsidRPr="00E243BB">
              <w:rPr>
                <w:sz w:val="26"/>
                <w:szCs w:val="26"/>
              </w:rPr>
              <w:t xml:space="preserve"> giá trị quanh mình. Bài thơ: “Những điều bé nhỏ” đã viết về hàng loạt những hình ảnh </w:t>
            </w:r>
            <w:r w:rsidR="006507E0">
              <w:rPr>
                <w:sz w:val="26"/>
                <w:szCs w:val="26"/>
              </w:rPr>
              <w:t>bình dị</w:t>
            </w:r>
            <w:r w:rsidRPr="00E243BB">
              <w:rPr>
                <w:sz w:val="26"/>
                <w:szCs w:val="26"/>
              </w:rPr>
              <w:t xml:space="preserve">, gần gũi, thân quen trong cuộc sống của chúng ta như: giọt nước, hạt bụi, giây, phút, những sai lầm nhỏ hay những việc tốt nhỏ… </w:t>
            </w:r>
          </w:p>
          <w:p w:rsidR="007621D5" w:rsidRPr="00E243BB" w:rsidRDefault="00075F3D" w:rsidP="00A4474A">
            <w:pPr>
              <w:pStyle w:val="NormalWeb"/>
              <w:shd w:val="clear" w:color="auto" w:fill="FFFFFF"/>
              <w:spacing w:before="0" w:beforeAutospacing="0" w:after="0" w:afterAutospacing="0"/>
              <w:jc w:val="both"/>
              <w:rPr>
                <w:sz w:val="26"/>
                <w:szCs w:val="26"/>
              </w:rPr>
            </w:pPr>
            <w:r>
              <w:rPr>
                <w:sz w:val="26"/>
                <w:szCs w:val="26"/>
              </w:rPr>
              <w:t xml:space="preserve">=&gt; </w:t>
            </w:r>
            <w:r w:rsidR="006716C3" w:rsidRPr="00E243BB">
              <w:rPr>
                <w:sz w:val="26"/>
                <w:szCs w:val="26"/>
              </w:rPr>
              <w:t>Qua đó</w:t>
            </w:r>
            <w:r w:rsidR="006507E0">
              <w:rPr>
                <w:sz w:val="26"/>
                <w:szCs w:val="26"/>
              </w:rPr>
              <w:t>,</w:t>
            </w:r>
            <w:r w:rsidR="006716C3" w:rsidRPr="00E243BB">
              <w:rPr>
                <w:sz w:val="26"/>
                <w:szCs w:val="26"/>
              </w:rPr>
              <w:t xml:space="preserve"> bài thơ khẳng định giá trị của những điều bé nhỏ ấy</w:t>
            </w:r>
            <w:r w:rsidR="006507E0">
              <w:rPr>
                <w:sz w:val="26"/>
                <w:szCs w:val="26"/>
              </w:rPr>
              <w:t>; c</w:t>
            </w:r>
            <w:r w:rsidR="006716C3" w:rsidRPr="00E243BB">
              <w:rPr>
                <w:sz w:val="26"/>
                <w:szCs w:val="26"/>
              </w:rPr>
              <w:t>ho ta nhiều bài học sâu sắc về cách nhìn</w:t>
            </w:r>
            <w:r>
              <w:rPr>
                <w:sz w:val="26"/>
                <w:szCs w:val="26"/>
              </w:rPr>
              <w:t xml:space="preserve"> </w:t>
            </w:r>
            <w:r w:rsidR="006716C3" w:rsidRPr="00E243BB">
              <w:rPr>
                <w:sz w:val="26"/>
                <w:szCs w:val="26"/>
              </w:rPr>
              <w:t>nhận cuộc sống, cách đánh giá mọi việc quanh mình và cách sống sao cho ý nghĩa.</w:t>
            </w:r>
          </w:p>
        </w:tc>
        <w:tc>
          <w:tcPr>
            <w:tcW w:w="986" w:type="dxa"/>
            <w:shd w:val="clear" w:color="auto" w:fill="auto"/>
          </w:tcPr>
          <w:p w:rsidR="007621D5" w:rsidRPr="00E243BB" w:rsidRDefault="007621D5" w:rsidP="00EE0766">
            <w:pPr>
              <w:rPr>
                <w:sz w:val="26"/>
                <w:szCs w:val="26"/>
              </w:rPr>
            </w:pPr>
          </w:p>
        </w:tc>
      </w:tr>
      <w:tr w:rsidR="007621D5" w:rsidRPr="00E243BB" w:rsidTr="00E8092C">
        <w:tc>
          <w:tcPr>
            <w:tcW w:w="978" w:type="dxa"/>
            <w:shd w:val="clear" w:color="auto" w:fill="auto"/>
          </w:tcPr>
          <w:p w:rsidR="007621D5" w:rsidRPr="00E243BB" w:rsidRDefault="007621D5" w:rsidP="00EE0766">
            <w:pPr>
              <w:jc w:val="center"/>
              <w:rPr>
                <w:sz w:val="26"/>
                <w:szCs w:val="26"/>
              </w:rPr>
            </w:pPr>
            <w:r w:rsidRPr="00E243BB">
              <w:rPr>
                <w:sz w:val="26"/>
                <w:szCs w:val="26"/>
              </w:rPr>
              <w:t>2</w:t>
            </w:r>
          </w:p>
        </w:tc>
        <w:tc>
          <w:tcPr>
            <w:tcW w:w="7499" w:type="dxa"/>
            <w:shd w:val="clear" w:color="auto" w:fill="auto"/>
          </w:tcPr>
          <w:p w:rsidR="007621D5" w:rsidRPr="00E243BB" w:rsidRDefault="006716C3" w:rsidP="006716C3">
            <w:pPr>
              <w:rPr>
                <w:b/>
                <w:bCs/>
                <w:sz w:val="26"/>
                <w:szCs w:val="26"/>
              </w:rPr>
            </w:pPr>
            <w:r w:rsidRPr="00E243BB">
              <w:rPr>
                <w:rStyle w:val="Strong"/>
                <w:sz w:val="26"/>
                <w:szCs w:val="26"/>
              </w:rPr>
              <w:t>Rút ra bài học cuộc sống:</w:t>
            </w:r>
          </w:p>
        </w:tc>
        <w:tc>
          <w:tcPr>
            <w:tcW w:w="986" w:type="dxa"/>
            <w:shd w:val="clear" w:color="auto" w:fill="auto"/>
          </w:tcPr>
          <w:p w:rsidR="007621D5" w:rsidRPr="00A4474A" w:rsidRDefault="00E8092C" w:rsidP="00EE0766">
            <w:pPr>
              <w:jc w:val="both"/>
              <w:rPr>
                <w:b/>
                <w:bCs/>
                <w:sz w:val="26"/>
                <w:szCs w:val="26"/>
              </w:rPr>
            </w:pPr>
            <w:r w:rsidRPr="00A4474A">
              <w:rPr>
                <w:b/>
                <w:bCs/>
                <w:sz w:val="26"/>
                <w:szCs w:val="26"/>
              </w:rPr>
              <w:t>3</w:t>
            </w:r>
            <w:r w:rsidR="00A4474A">
              <w:rPr>
                <w:b/>
                <w:bCs/>
                <w:sz w:val="26"/>
                <w:szCs w:val="26"/>
              </w:rPr>
              <w:t>.</w:t>
            </w:r>
            <w:r w:rsidRPr="00A4474A">
              <w:rPr>
                <w:b/>
                <w:bCs/>
                <w:sz w:val="26"/>
                <w:szCs w:val="26"/>
              </w:rPr>
              <w:t>0</w:t>
            </w:r>
          </w:p>
        </w:tc>
      </w:tr>
      <w:tr w:rsidR="007621D5" w:rsidRPr="00E243BB" w:rsidTr="00E8092C">
        <w:tc>
          <w:tcPr>
            <w:tcW w:w="978" w:type="dxa"/>
            <w:shd w:val="clear" w:color="auto" w:fill="auto"/>
          </w:tcPr>
          <w:p w:rsidR="007621D5" w:rsidRPr="00E243BB" w:rsidRDefault="007621D5" w:rsidP="00EE0766">
            <w:pPr>
              <w:jc w:val="center"/>
              <w:rPr>
                <w:sz w:val="26"/>
                <w:szCs w:val="26"/>
              </w:rPr>
            </w:pPr>
          </w:p>
        </w:tc>
        <w:tc>
          <w:tcPr>
            <w:tcW w:w="7499" w:type="dxa"/>
            <w:shd w:val="clear" w:color="auto" w:fill="auto"/>
          </w:tcPr>
          <w:p w:rsidR="006716C3" w:rsidRPr="00E243BB" w:rsidRDefault="003955EC" w:rsidP="00284457">
            <w:pPr>
              <w:pStyle w:val="NormalWeb"/>
              <w:shd w:val="clear" w:color="auto" w:fill="FFFFFF"/>
              <w:spacing w:before="0" w:beforeAutospacing="0" w:after="0" w:afterAutospacing="0"/>
              <w:jc w:val="both"/>
              <w:rPr>
                <w:sz w:val="26"/>
                <w:szCs w:val="26"/>
              </w:rPr>
            </w:pPr>
            <w:r w:rsidRPr="003955EC">
              <w:rPr>
                <w:b/>
                <w:bCs/>
                <w:sz w:val="26"/>
                <w:szCs w:val="26"/>
              </w:rPr>
              <w:t>*</w:t>
            </w:r>
            <w:r w:rsidR="006716C3" w:rsidRPr="003955EC">
              <w:rPr>
                <w:b/>
                <w:bCs/>
                <w:sz w:val="26"/>
                <w:szCs w:val="26"/>
              </w:rPr>
              <w:t>Bài học 1:</w:t>
            </w:r>
            <w:r w:rsidR="006716C3" w:rsidRPr="00E243BB">
              <w:rPr>
                <w:sz w:val="26"/>
                <w:szCs w:val="26"/>
              </w:rPr>
              <w:t xml:space="preserve"> </w:t>
            </w:r>
            <w:r w:rsidR="0019595D">
              <w:rPr>
                <w:sz w:val="26"/>
                <w:szCs w:val="26"/>
              </w:rPr>
              <w:t>Bài thơ nói v</w:t>
            </w:r>
            <w:r w:rsidR="006716C3" w:rsidRPr="00E243BB">
              <w:rPr>
                <w:sz w:val="26"/>
                <w:szCs w:val="26"/>
              </w:rPr>
              <w:t xml:space="preserve">ề bản chất cuộc sống, về mối quan hệ giữa những điều bé nhỏ (giọt nước, hạt bụi, giây, phút) và những điều to lớn (biển cả, trái đất, thế kỉ…). Theo đó, </w:t>
            </w:r>
            <w:r w:rsidR="0019595D">
              <w:rPr>
                <w:sz w:val="26"/>
                <w:szCs w:val="26"/>
              </w:rPr>
              <w:t xml:space="preserve">những “điều </w:t>
            </w:r>
            <w:r w:rsidR="006716C3" w:rsidRPr="00E243BB">
              <w:rPr>
                <w:sz w:val="26"/>
                <w:szCs w:val="26"/>
              </w:rPr>
              <w:t>nhỏ bé</w:t>
            </w:r>
            <w:r w:rsidR="0019595D">
              <w:rPr>
                <w:sz w:val="26"/>
                <w:szCs w:val="26"/>
              </w:rPr>
              <w:t xml:space="preserve">” </w:t>
            </w:r>
            <w:r w:rsidR="006716C3" w:rsidRPr="00E243BB">
              <w:rPr>
                <w:sz w:val="26"/>
                <w:szCs w:val="26"/>
              </w:rPr>
              <w:t xml:space="preserve">là cơ sở tạo nên những </w:t>
            </w:r>
            <w:r w:rsidR="0019595D">
              <w:rPr>
                <w:sz w:val="26"/>
                <w:szCs w:val="26"/>
              </w:rPr>
              <w:t>“</w:t>
            </w:r>
            <w:r w:rsidR="006716C3" w:rsidRPr="00E243BB">
              <w:rPr>
                <w:sz w:val="26"/>
                <w:szCs w:val="26"/>
              </w:rPr>
              <w:t>điều lớn lao</w:t>
            </w:r>
            <w:r w:rsidR="0019595D">
              <w:rPr>
                <w:sz w:val="26"/>
                <w:szCs w:val="26"/>
              </w:rPr>
              <w:t>”</w:t>
            </w:r>
            <w:r w:rsidR="006716C3" w:rsidRPr="00E243BB">
              <w:rPr>
                <w:sz w:val="26"/>
                <w:szCs w:val="26"/>
              </w:rPr>
              <w:t>. Hay nói cách những điều nhỏ bé vụn vặt lại là nguyên nhân dẫn tới những kết quả to lớn</w:t>
            </w:r>
            <w:r w:rsidR="00610CA2">
              <w:rPr>
                <w:sz w:val="26"/>
                <w:szCs w:val="26"/>
              </w:rPr>
              <w:t xml:space="preserve"> (học sinh phân tích, lí giải).</w:t>
            </w:r>
          </w:p>
          <w:p w:rsidR="000B56CC" w:rsidRPr="00E243BB" w:rsidRDefault="003955EC" w:rsidP="000B56CC">
            <w:pPr>
              <w:pStyle w:val="NormalWeb"/>
              <w:shd w:val="clear" w:color="auto" w:fill="FFFFFF"/>
              <w:spacing w:before="0" w:beforeAutospacing="0" w:after="0" w:afterAutospacing="0"/>
              <w:jc w:val="both"/>
              <w:rPr>
                <w:sz w:val="26"/>
                <w:szCs w:val="26"/>
              </w:rPr>
            </w:pPr>
            <w:r w:rsidRPr="003955EC">
              <w:rPr>
                <w:b/>
                <w:bCs/>
                <w:sz w:val="26"/>
                <w:szCs w:val="26"/>
              </w:rPr>
              <w:t>*</w:t>
            </w:r>
            <w:r w:rsidR="006716C3" w:rsidRPr="003955EC">
              <w:rPr>
                <w:b/>
                <w:bCs/>
                <w:sz w:val="26"/>
                <w:szCs w:val="26"/>
              </w:rPr>
              <w:t>Bài học 2</w:t>
            </w:r>
            <w:r w:rsidR="006716C3" w:rsidRPr="00E243BB">
              <w:rPr>
                <w:sz w:val="26"/>
                <w:szCs w:val="26"/>
              </w:rPr>
              <w:t xml:space="preserve">: </w:t>
            </w:r>
            <w:r w:rsidR="00610CA2">
              <w:rPr>
                <w:sz w:val="26"/>
                <w:szCs w:val="26"/>
              </w:rPr>
              <w:t>Bài thơ muốn nói rằng:</w:t>
            </w:r>
            <w:r w:rsidR="00610CA2" w:rsidRPr="00E243BB">
              <w:rPr>
                <w:sz w:val="26"/>
                <w:szCs w:val="26"/>
              </w:rPr>
              <w:t xml:space="preserve"> </w:t>
            </w:r>
            <w:r w:rsidR="006716C3" w:rsidRPr="00E243BB">
              <w:rPr>
                <w:sz w:val="26"/>
                <w:szCs w:val="26"/>
              </w:rPr>
              <w:t xml:space="preserve">Không nên dễ dãi với bản thân, không nên mắc hoặc hạn chế mắc những sai lầm nhỏ trong cuộc sống, không nên quan niệm </w:t>
            </w:r>
            <w:r w:rsidR="00610CA2">
              <w:rPr>
                <w:sz w:val="26"/>
                <w:szCs w:val="26"/>
              </w:rPr>
              <w:t>“</w:t>
            </w:r>
            <w:r w:rsidR="006716C3" w:rsidRPr="00E243BB">
              <w:rPr>
                <w:sz w:val="26"/>
                <w:szCs w:val="26"/>
              </w:rPr>
              <w:t xml:space="preserve">sai </w:t>
            </w:r>
            <w:r w:rsidR="00610CA2">
              <w:rPr>
                <w:sz w:val="26"/>
                <w:szCs w:val="26"/>
              </w:rPr>
              <w:t>một</w:t>
            </w:r>
            <w:r w:rsidR="006716C3" w:rsidRPr="00E243BB">
              <w:rPr>
                <w:sz w:val="26"/>
                <w:szCs w:val="26"/>
              </w:rPr>
              <w:t xml:space="preserve"> chút</w:t>
            </w:r>
            <w:r w:rsidR="00610CA2">
              <w:rPr>
                <w:sz w:val="26"/>
                <w:szCs w:val="26"/>
              </w:rPr>
              <w:t>”</w:t>
            </w:r>
            <w:r w:rsidR="006716C3" w:rsidRPr="00E243BB">
              <w:rPr>
                <w:sz w:val="26"/>
                <w:szCs w:val="26"/>
              </w:rPr>
              <w:t xml:space="preserve"> </w:t>
            </w:r>
            <w:r w:rsidR="00610CA2">
              <w:rPr>
                <w:sz w:val="26"/>
                <w:szCs w:val="26"/>
              </w:rPr>
              <w:t xml:space="preserve">là </w:t>
            </w:r>
            <w:r w:rsidR="006716C3" w:rsidRPr="00E243BB">
              <w:rPr>
                <w:sz w:val="26"/>
                <w:szCs w:val="26"/>
              </w:rPr>
              <w:t>không sao. Bởi “sai một ly, đi một dặm”,</w:t>
            </w:r>
            <w:r w:rsidR="00284457">
              <w:rPr>
                <w:sz w:val="26"/>
                <w:szCs w:val="26"/>
              </w:rPr>
              <w:t xml:space="preserve"> </w:t>
            </w:r>
            <w:r w:rsidR="006716C3" w:rsidRPr="00E243BB">
              <w:rPr>
                <w:sz w:val="26"/>
                <w:szCs w:val="26"/>
              </w:rPr>
              <w:t>bởi những sai lầm nhỏ bé nhưng nếu không sửa chữa, khắc phục kịp thời thì lâu dần sẽ thành thói quen, tính cách xấu và là nguyên nhân của mọi tai họa</w:t>
            </w:r>
            <w:r w:rsidR="000B56CC">
              <w:rPr>
                <w:sz w:val="26"/>
                <w:szCs w:val="26"/>
              </w:rPr>
              <w:t xml:space="preserve"> (học sinh phân tích, lí giải).</w:t>
            </w:r>
          </w:p>
          <w:p w:rsidR="000B56CC" w:rsidRPr="00E243BB" w:rsidRDefault="003955EC" w:rsidP="000B56CC">
            <w:pPr>
              <w:pStyle w:val="NormalWeb"/>
              <w:shd w:val="clear" w:color="auto" w:fill="FFFFFF"/>
              <w:spacing w:before="0" w:beforeAutospacing="0" w:after="0" w:afterAutospacing="0"/>
              <w:jc w:val="both"/>
              <w:rPr>
                <w:sz w:val="26"/>
                <w:szCs w:val="26"/>
              </w:rPr>
            </w:pPr>
            <w:r w:rsidRPr="003955EC">
              <w:rPr>
                <w:b/>
                <w:bCs/>
                <w:sz w:val="26"/>
                <w:szCs w:val="26"/>
              </w:rPr>
              <w:t>*</w:t>
            </w:r>
            <w:r w:rsidR="006716C3" w:rsidRPr="003955EC">
              <w:rPr>
                <w:b/>
                <w:bCs/>
                <w:sz w:val="26"/>
                <w:szCs w:val="26"/>
              </w:rPr>
              <w:t>Bài học 3</w:t>
            </w:r>
            <w:r w:rsidR="006716C3" w:rsidRPr="00E243BB">
              <w:rPr>
                <w:sz w:val="26"/>
                <w:szCs w:val="26"/>
              </w:rPr>
              <w:t>:</w:t>
            </w:r>
            <w:r w:rsidR="00AC2312">
              <w:rPr>
                <w:sz w:val="26"/>
                <w:szCs w:val="26"/>
              </w:rPr>
              <w:t xml:space="preserve"> Bài thơ muốn gửi gắm bài học: chúng ta</w:t>
            </w:r>
            <w:r w:rsidR="006716C3" w:rsidRPr="00E243BB">
              <w:rPr>
                <w:sz w:val="26"/>
                <w:szCs w:val="26"/>
              </w:rPr>
              <w:t xml:space="preserve"> phải rèn luyện mình từ những việc </w:t>
            </w:r>
            <w:r w:rsidR="000B56CC">
              <w:rPr>
                <w:sz w:val="26"/>
                <w:szCs w:val="26"/>
              </w:rPr>
              <w:t>nhỏ bé nhưng tốt đẹp</w:t>
            </w:r>
            <w:r w:rsidR="006716C3" w:rsidRPr="00E243BB">
              <w:rPr>
                <w:sz w:val="26"/>
                <w:szCs w:val="26"/>
              </w:rPr>
              <w:t xml:space="preserve"> hàng ngày</w:t>
            </w:r>
            <w:r w:rsidR="000B56CC">
              <w:rPr>
                <w:sz w:val="26"/>
                <w:szCs w:val="26"/>
              </w:rPr>
              <w:t>.</w:t>
            </w:r>
            <w:r w:rsidR="006716C3" w:rsidRPr="00E243BB">
              <w:rPr>
                <w:sz w:val="26"/>
                <w:szCs w:val="26"/>
              </w:rPr>
              <w:t xml:space="preserve"> </w:t>
            </w:r>
            <w:r w:rsidR="000B56CC">
              <w:rPr>
                <w:sz w:val="26"/>
                <w:szCs w:val="26"/>
              </w:rPr>
              <w:t xml:space="preserve"> Vì đó</w:t>
            </w:r>
            <w:r w:rsidR="006716C3" w:rsidRPr="00E243BB">
              <w:rPr>
                <w:sz w:val="26"/>
                <w:szCs w:val="26"/>
              </w:rPr>
              <w:t xml:space="preserve"> là cơ sở để tạo nên cuộc sống tốt đẹp cũng như thành công lớn sau này</w:t>
            </w:r>
            <w:r w:rsidR="000B56CC">
              <w:rPr>
                <w:sz w:val="26"/>
                <w:szCs w:val="26"/>
              </w:rPr>
              <w:t xml:space="preserve">. </w:t>
            </w:r>
            <w:r w:rsidR="006716C3" w:rsidRPr="00E243BB">
              <w:rPr>
                <w:sz w:val="26"/>
                <w:szCs w:val="26"/>
              </w:rPr>
              <w:t>Việc tốt nhỏ nhặt là những việc mà chúng ta thường xuyên thực hiện trong cuộc sống hàng ngày như một thói quen, một tính cách. Đó chính là văn hóa sống của mỗi người, mở rộng ra là văn hóa của cộng đồng, xã hội… Biết quan tâm, giúp đỡ người khác, biết chia sẻ, lắng nghe, biết sống tự trọng, cầu tiến…sẽ tạo nên nhân cách của mỗi cá nhân, giá trị văn hóa của mỗi cộng động và đó chính là cơ sở quan trọng nhất để cuộc sống trở nên tốt đẹp hơn</w:t>
            </w:r>
            <w:r w:rsidR="000B56CC">
              <w:rPr>
                <w:sz w:val="26"/>
                <w:szCs w:val="26"/>
              </w:rPr>
              <w:t xml:space="preserve"> (học sinh phân tích, lí giải).</w:t>
            </w:r>
          </w:p>
          <w:p w:rsidR="000B56CC" w:rsidRPr="00E243BB" w:rsidRDefault="003955EC" w:rsidP="000B56CC">
            <w:pPr>
              <w:pStyle w:val="NormalWeb"/>
              <w:shd w:val="clear" w:color="auto" w:fill="FFFFFF"/>
              <w:spacing w:before="0" w:beforeAutospacing="0" w:after="0" w:afterAutospacing="0"/>
              <w:jc w:val="both"/>
              <w:rPr>
                <w:sz w:val="26"/>
                <w:szCs w:val="26"/>
              </w:rPr>
            </w:pPr>
            <w:r w:rsidRPr="003955EC">
              <w:rPr>
                <w:b/>
                <w:bCs/>
                <w:sz w:val="26"/>
                <w:szCs w:val="26"/>
              </w:rPr>
              <w:t>*</w:t>
            </w:r>
            <w:r w:rsidR="006716C3" w:rsidRPr="003955EC">
              <w:rPr>
                <w:b/>
                <w:bCs/>
                <w:sz w:val="26"/>
                <w:szCs w:val="26"/>
              </w:rPr>
              <w:t>Bài học 4</w:t>
            </w:r>
            <w:r w:rsidR="006716C3" w:rsidRPr="00E243BB">
              <w:rPr>
                <w:sz w:val="26"/>
                <w:szCs w:val="26"/>
              </w:rPr>
              <w:t xml:space="preserve">: </w:t>
            </w:r>
            <w:r w:rsidR="000B56CC">
              <w:rPr>
                <w:sz w:val="26"/>
                <w:szCs w:val="26"/>
              </w:rPr>
              <w:t>Bài thơ muốn khuyên chúng ta</w:t>
            </w:r>
            <w:r w:rsidR="006716C3" w:rsidRPr="00E243BB">
              <w:rPr>
                <w:sz w:val="26"/>
                <w:szCs w:val="26"/>
              </w:rPr>
              <w:t xml:space="preserve"> </w:t>
            </w:r>
            <w:r w:rsidR="000B56CC">
              <w:rPr>
                <w:sz w:val="26"/>
                <w:szCs w:val="26"/>
              </w:rPr>
              <w:t>k</w:t>
            </w:r>
            <w:r w:rsidR="006716C3" w:rsidRPr="00E243BB">
              <w:rPr>
                <w:sz w:val="26"/>
                <w:szCs w:val="26"/>
              </w:rPr>
              <w:t xml:space="preserve">hông nên sống xa vời thực tế, mơ mộng theo những việc phi thường mà quên mất những </w:t>
            </w:r>
            <w:r w:rsidR="006716C3" w:rsidRPr="00E243BB">
              <w:rPr>
                <w:sz w:val="26"/>
                <w:szCs w:val="26"/>
              </w:rPr>
              <w:lastRenderedPageBreak/>
              <w:t>việc nhỏ nhặt, không nên thuyết lí xa xôi mà không gắn liền với hành động</w:t>
            </w:r>
            <w:r w:rsidR="000B56CC">
              <w:rPr>
                <w:sz w:val="26"/>
                <w:szCs w:val="26"/>
              </w:rPr>
              <w:t xml:space="preserve"> (học sinh phân tích, lí giải).</w:t>
            </w:r>
          </w:p>
          <w:p w:rsidR="007621D5" w:rsidRPr="00E243BB" w:rsidRDefault="007621D5" w:rsidP="00EE0766">
            <w:pPr>
              <w:jc w:val="both"/>
              <w:rPr>
                <w:sz w:val="26"/>
                <w:szCs w:val="26"/>
              </w:rPr>
            </w:pPr>
          </w:p>
        </w:tc>
        <w:tc>
          <w:tcPr>
            <w:tcW w:w="986" w:type="dxa"/>
            <w:shd w:val="clear" w:color="auto" w:fill="auto"/>
          </w:tcPr>
          <w:p w:rsidR="007621D5" w:rsidRPr="00E243BB" w:rsidRDefault="007621D5" w:rsidP="00EE0766">
            <w:pPr>
              <w:jc w:val="both"/>
              <w:rPr>
                <w:sz w:val="26"/>
                <w:szCs w:val="26"/>
              </w:rPr>
            </w:pPr>
          </w:p>
        </w:tc>
      </w:tr>
    </w:tbl>
    <w:p w:rsidR="007621D5" w:rsidRPr="002A3530" w:rsidRDefault="007621D5" w:rsidP="002A3530">
      <w:pPr>
        <w:numPr>
          <w:ilvl w:val="0"/>
          <w:numId w:val="16"/>
        </w:numPr>
        <w:spacing w:line="259" w:lineRule="auto"/>
        <w:jc w:val="both"/>
        <w:rPr>
          <w:b/>
          <w:bCs/>
          <w:sz w:val="26"/>
          <w:szCs w:val="26"/>
        </w:rPr>
      </w:pPr>
      <w:r w:rsidRPr="002A3530">
        <w:rPr>
          <w:b/>
          <w:bCs/>
          <w:sz w:val="26"/>
          <w:szCs w:val="26"/>
        </w:rPr>
        <w:lastRenderedPageBreak/>
        <w:t xml:space="preserve">Thang điểm: </w:t>
      </w:r>
    </w:p>
    <w:p w:rsidR="007621D5" w:rsidRPr="002A3530" w:rsidRDefault="007621D5" w:rsidP="002A3530">
      <w:pPr>
        <w:jc w:val="both"/>
        <w:rPr>
          <w:sz w:val="26"/>
          <w:szCs w:val="26"/>
        </w:rPr>
      </w:pPr>
      <w:r w:rsidRPr="002A3530">
        <w:rPr>
          <w:sz w:val="26"/>
          <w:szCs w:val="26"/>
        </w:rPr>
        <w:t xml:space="preserve">- Điểm 4: Đáp ứng đầy đủ các yêu cầu trên, bài làm sáng tạo, văn viết có cảm xúc, bố cục rõ ràng, mạch lạc, không mắc lỗi chính tả, lỗi dùng từ, đặt câu </w:t>
      </w:r>
    </w:p>
    <w:p w:rsidR="007621D5" w:rsidRPr="002A3530" w:rsidRDefault="007621D5" w:rsidP="002A3530">
      <w:pPr>
        <w:jc w:val="both"/>
        <w:rPr>
          <w:sz w:val="26"/>
          <w:szCs w:val="26"/>
        </w:rPr>
      </w:pPr>
      <w:r w:rsidRPr="002A3530">
        <w:rPr>
          <w:sz w:val="26"/>
          <w:szCs w:val="26"/>
        </w:rPr>
        <w:t xml:space="preserve">- Điểm 3: Đáp ứng tương đối đầy đủ các yêu cầu trên, bố cục rõ ràng, văn viết có cảm xúc, có thể mắc một vài lỗi nhỏ về diễn đạt. </w:t>
      </w:r>
    </w:p>
    <w:p w:rsidR="007621D5" w:rsidRPr="002A3530" w:rsidRDefault="007621D5" w:rsidP="002A3530">
      <w:pPr>
        <w:jc w:val="both"/>
        <w:rPr>
          <w:sz w:val="26"/>
          <w:szCs w:val="26"/>
        </w:rPr>
      </w:pPr>
      <w:r w:rsidRPr="002A3530">
        <w:rPr>
          <w:sz w:val="26"/>
          <w:szCs w:val="26"/>
        </w:rPr>
        <w:t>- Điểm 2: Đáp ứng khá đầy đủ các yêu cầu trên, bố cục rõ ràng, văn viết chưa có cảm xúc, còn mắc một vài lỗi diến đạt</w:t>
      </w:r>
      <w:r w:rsidR="002A3530">
        <w:rPr>
          <w:sz w:val="26"/>
          <w:szCs w:val="26"/>
        </w:rPr>
        <w:t>, nội dung bài học còn sơ sài.</w:t>
      </w:r>
    </w:p>
    <w:p w:rsidR="007621D5" w:rsidRPr="002A3530" w:rsidRDefault="007621D5" w:rsidP="002A3530">
      <w:pPr>
        <w:jc w:val="both"/>
        <w:rPr>
          <w:sz w:val="26"/>
          <w:szCs w:val="26"/>
        </w:rPr>
      </w:pPr>
      <w:r w:rsidRPr="002A3530">
        <w:rPr>
          <w:sz w:val="26"/>
          <w:szCs w:val="26"/>
        </w:rPr>
        <w:t xml:space="preserve">- Điểm 1: Đáp ứng được một số yêu cầu cơ bản, bài học rút ra còn sơ sài, nông cạn. Diễn đạt chưa thật lưu loát. </w:t>
      </w:r>
    </w:p>
    <w:p w:rsidR="007621D5" w:rsidRPr="002A3530" w:rsidRDefault="007621D5" w:rsidP="002A3530">
      <w:pPr>
        <w:jc w:val="both"/>
        <w:rPr>
          <w:sz w:val="26"/>
          <w:szCs w:val="26"/>
        </w:rPr>
      </w:pPr>
      <w:r w:rsidRPr="002A3530">
        <w:rPr>
          <w:sz w:val="26"/>
          <w:szCs w:val="26"/>
        </w:rPr>
        <w:t xml:space="preserve">- Điểm 0: Bài viết sai lệch cả về nội dung và hình thức. </w:t>
      </w:r>
    </w:p>
    <w:p w:rsidR="007621D5" w:rsidRPr="002A3530" w:rsidRDefault="007621D5" w:rsidP="002A3530">
      <w:pPr>
        <w:jc w:val="both"/>
        <w:rPr>
          <w:b/>
          <w:bCs/>
          <w:sz w:val="26"/>
          <w:szCs w:val="26"/>
        </w:rPr>
      </w:pPr>
      <w:r w:rsidRPr="002A3530">
        <w:rPr>
          <w:b/>
          <w:bCs/>
          <w:sz w:val="26"/>
          <w:szCs w:val="26"/>
        </w:rPr>
        <w:t xml:space="preserve">* Lưu ý: </w:t>
      </w:r>
      <w:r w:rsidR="00F65C00" w:rsidRPr="002A3530">
        <w:rPr>
          <w:b/>
          <w:bCs/>
          <w:sz w:val="26"/>
          <w:szCs w:val="26"/>
        </w:rPr>
        <w:t>Đây là dạng đề mở nên giáo viên linh hoạt chấm, cần tôn trọng những phát hiện sáng tạo, mới mẻ của học sinh.</w:t>
      </w:r>
    </w:p>
    <w:p w:rsidR="00EF0AE8" w:rsidRPr="00171DD5" w:rsidRDefault="00EF0AE8" w:rsidP="00EF0AE8">
      <w:pPr>
        <w:jc w:val="both"/>
        <w:rPr>
          <w:sz w:val="26"/>
          <w:szCs w:val="26"/>
        </w:rPr>
      </w:pPr>
      <w:r w:rsidRPr="00DE38A6">
        <w:rPr>
          <w:b/>
          <w:sz w:val="26"/>
          <w:szCs w:val="26"/>
        </w:rPr>
        <w:t>Câu 2</w:t>
      </w:r>
      <w:r w:rsidRPr="00171DD5">
        <w:rPr>
          <w:b/>
          <w:sz w:val="26"/>
          <w:szCs w:val="26"/>
        </w:rPr>
        <w:t xml:space="preserve"> </w:t>
      </w:r>
      <w:r w:rsidRPr="00171DD5">
        <w:rPr>
          <w:i/>
          <w:sz w:val="26"/>
          <w:szCs w:val="26"/>
        </w:rPr>
        <w:t>(6.0 điểm)</w:t>
      </w:r>
    </w:p>
    <w:p w:rsidR="00EF0AE8" w:rsidRPr="003C1DC7" w:rsidRDefault="00EF0AE8" w:rsidP="00EF0AE8">
      <w:pPr>
        <w:pStyle w:val="NormalWeb"/>
        <w:shd w:val="clear" w:color="auto" w:fill="FFFFFF"/>
        <w:spacing w:before="0" w:beforeAutospacing="0" w:after="0" w:afterAutospacing="0" w:line="380" w:lineRule="exact"/>
        <w:ind w:firstLine="720"/>
        <w:jc w:val="both"/>
        <w:rPr>
          <w:rStyle w:val="Emphasis"/>
          <w:color w:val="000000"/>
          <w:sz w:val="26"/>
          <w:szCs w:val="26"/>
          <w:shd w:val="clear" w:color="auto" w:fill="FFFFFF"/>
          <w:lang w:val="fr-FR"/>
        </w:rPr>
      </w:pPr>
      <w:r w:rsidRPr="003C1DC7">
        <w:rPr>
          <w:rStyle w:val="Emphasis"/>
          <w:color w:val="000000"/>
          <w:sz w:val="26"/>
          <w:szCs w:val="26"/>
          <w:shd w:val="clear" w:color="auto" w:fill="FFFFFF"/>
          <w:lang w:val="fr-FR"/>
        </w:rPr>
        <w:t>“Trên trang sách cuộc sống tuyệt vời biết bao nhưng cũng bi thảm biết bao. Cái đẹp còn trộn lẫn nỗi niềm sầu muộn. Cái nên thơ còn lóng lánh giọt nước mắt ở đời”.</w:t>
      </w:r>
    </w:p>
    <w:p w:rsidR="00EF0AE8" w:rsidRPr="003C1DC7" w:rsidRDefault="00EF0AE8" w:rsidP="00EF0AE8">
      <w:pPr>
        <w:spacing w:line="380" w:lineRule="exact"/>
        <w:jc w:val="both"/>
        <w:rPr>
          <w:sz w:val="26"/>
          <w:szCs w:val="26"/>
          <w:lang w:val="pt-BR"/>
        </w:rPr>
      </w:pPr>
      <w:r w:rsidRPr="003C1DC7">
        <w:rPr>
          <w:rStyle w:val="Emphasis"/>
          <w:color w:val="000000"/>
          <w:sz w:val="26"/>
          <w:szCs w:val="26"/>
          <w:shd w:val="clear" w:color="auto" w:fill="FFFFFF"/>
          <w:lang w:val="fr-FR"/>
        </w:rPr>
        <w:t xml:space="preserve">                                                             </w:t>
      </w:r>
      <w:r>
        <w:rPr>
          <w:rStyle w:val="Emphasis"/>
          <w:color w:val="000000"/>
          <w:sz w:val="26"/>
          <w:szCs w:val="26"/>
          <w:shd w:val="clear" w:color="auto" w:fill="FFFFFF"/>
          <w:lang w:val="fr-FR"/>
        </w:rPr>
        <w:tab/>
      </w:r>
      <w:r>
        <w:rPr>
          <w:rStyle w:val="Emphasis"/>
          <w:color w:val="000000"/>
          <w:sz w:val="26"/>
          <w:szCs w:val="26"/>
          <w:shd w:val="clear" w:color="auto" w:fill="FFFFFF"/>
          <w:lang w:val="fr-FR"/>
        </w:rPr>
        <w:tab/>
      </w:r>
      <w:r w:rsidRPr="003C1DC7">
        <w:rPr>
          <w:rStyle w:val="Emphasis"/>
          <w:color w:val="000000"/>
          <w:sz w:val="26"/>
          <w:szCs w:val="26"/>
          <w:shd w:val="clear" w:color="auto" w:fill="FFFFFF"/>
          <w:lang w:val="fr-FR"/>
        </w:rPr>
        <w:t>(Nguyễn Văn Thạc – Mãi mãi tuổi 20)</w:t>
      </w:r>
      <w:r w:rsidRPr="003C1DC7">
        <w:rPr>
          <w:sz w:val="26"/>
          <w:szCs w:val="26"/>
          <w:lang w:val="fr-FR"/>
        </w:rPr>
        <w:br/>
      </w:r>
      <w:r w:rsidRPr="003C1DC7">
        <w:rPr>
          <w:sz w:val="26"/>
          <w:szCs w:val="26"/>
          <w:lang w:val="fr-FR"/>
        </w:rPr>
        <w:tab/>
        <w:t>Em hãy làm sáng tỏ ý kiến trên qua hai văn bản “</w:t>
      </w:r>
      <w:r w:rsidRPr="003C1DC7">
        <w:rPr>
          <w:b/>
          <w:i/>
          <w:sz w:val="26"/>
          <w:szCs w:val="26"/>
          <w:lang w:val="fr-FR"/>
        </w:rPr>
        <w:t>Trong lòng mẹ</w:t>
      </w:r>
      <w:r w:rsidRPr="003C1DC7">
        <w:rPr>
          <w:sz w:val="26"/>
          <w:szCs w:val="26"/>
          <w:lang w:val="fr-FR"/>
        </w:rPr>
        <w:t>” của Nguyên Hồng và “</w:t>
      </w:r>
      <w:r w:rsidRPr="003C1DC7">
        <w:rPr>
          <w:b/>
          <w:i/>
          <w:sz w:val="26"/>
          <w:szCs w:val="26"/>
          <w:lang w:val="fr-FR"/>
        </w:rPr>
        <w:t>Lão Hạc</w:t>
      </w:r>
      <w:r w:rsidRPr="003C1DC7">
        <w:rPr>
          <w:sz w:val="26"/>
          <w:szCs w:val="26"/>
          <w:lang w:val="fr-FR"/>
        </w:rPr>
        <w:t>” của Nam Cao</w:t>
      </w:r>
      <w:r>
        <w:rPr>
          <w:sz w:val="26"/>
          <w:szCs w:val="26"/>
          <w:lang w:val="fr-FR"/>
        </w:rPr>
        <w:t xml:space="preserve"> </w:t>
      </w:r>
      <w:r w:rsidRPr="003C1DC7">
        <w:rPr>
          <w:sz w:val="26"/>
          <w:szCs w:val="26"/>
          <w:lang w:val="pt-BR"/>
        </w:rPr>
        <w:t>(Ngữ văn 8, tập 1).</w:t>
      </w:r>
    </w:p>
    <w:p w:rsidR="000A36EC" w:rsidRPr="00CE5507" w:rsidRDefault="000A36EC" w:rsidP="00CE5507">
      <w:pPr>
        <w:jc w:val="both"/>
        <w:rPr>
          <w:sz w:val="28"/>
          <w:szCs w:val="28"/>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7380"/>
        <w:gridCol w:w="900"/>
      </w:tblGrid>
      <w:tr w:rsidR="003F770C" w:rsidRPr="00CE7721" w:rsidTr="00EE0766">
        <w:tc>
          <w:tcPr>
            <w:tcW w:w="1080" w:type="dxa"/>
          </w:tcPr>
          <w:p w:rsidR="003F770C" w:rsidRPr="00C53E09" w:rsidRDefault="003F770C" w:rsidP="00EE0766">
            <w:pPr>
              <w:pStyle w:val="NormalWeb"/>
              <w:spacing w:before="0" w:beforeAutospacing="0" w:after="0" w:afterAutospacing="0" w:line="330" w:lineRule="atLeast"/>
              <w:textAlignment w:val="baseline"/>
              <w:rPr>
                <w:rFonts w:ascii="inherit" w:hAnsi="inherit" w:cs="Arial"/>
                <w:b/>
                <w:bCs/>
                <w:color w:val="333333"/>
                <w:sz w:val="28"/>
                <w:szCs w:val="28"/>
              </w:rPr>
            </w:pPr>
            <w:r w:rsidRPr="00C53E09">
              <w:rPr>
                <w:rFonts w:ascii="inherit" w:hAnsi="inherit" w:cs="Arial"/>
                <w:b/>
                <w:bCs/>
                <w:color w:val="333333"/>
                <w:sz w:val="28"/>
                <w:szCs w:val="28"/>
              </w:rPr>
              <w:t>Câu 2</w:t>
            </w:r>
          </w:p>
        </w:tc>
        <w:tc>
          <w:tcPr>
            <w:tcW w:w="7380" w:type="dxa"/>
          </w:tcPr>
          <w:p w:rsidR="003F770C" w:rsidRPr="00CE7721" w:rsidRDefault="003F770C" w:rsidP="00EE0766">
            <w:pPr>
              <w:jc w:val="center"/>
              <w:rPr>
                <w:b/>
                <w:szCs w:val="28"/>
              </w:rPr>
            </w:pPr>
            <w:r w:rsidRPr="00CE7721">
              <w:rPr>
                <w:b/>
                <w:szCs w:val="28"/>
              </w:rPr>
              <w:t>Nghị luận văn học</w:t>
            </w:r>
          </w:p>
          <w:p w:rsidR="003F770C" w:rsidRPr="00CE7721" w:rsidRDefault="003F770C" w:rsidP="00EE0766">
            <w:pPr>
              <w:rPr>
                <w:b/>
                <w:szCs w:val="28"/>
              </w:rPr>
            </w:pPr>
          </w:p>
        </w:tc>
        <w:tc>
          <w:tcPr>
            <w:tcW w:w="900" w:type="dxa"/>
          </w:tcPr>
          <w:p w:rsidR="003F770C" w:rsidRPr="00CE7721" w:rsidRDefault="003F770C" w:rsidP="00975431">
            <w:pPr>
              <w:jc w:val="center"/>
              <w:rPr>
                <w:b/>
                <w:bCs/>
                <w:iCs/>
                <w:szCs w:val="28"/>
              </w:rPr>
            </w:pPr>
            <w:r>
              <w:rPr>
                <w:b/>
                <w:bCs/>
                <w:iCs/>
                <w:szCs w:val="28"/>
              </w:rPr>
              <w:t>6</w:t>
            </w:r>
            <w:r w:rsidR="00A4474A">
              <w:rPr>
                <w:b/>
                <w:bCs/>
                <w:iCs/>
                <w:szCs w:val="28"/>
              </w:rPr>
              <w:t>.0</w:t>
            </w:r>
          </w:p>
        </w:tc>
      </w:tr>
    </w:tbl>
    <w:p w:rsidR="003F770C" w:rsidRPr="003F770C" w:rsidRDefault="003F770C" w:rsidP="003F770C">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7380"/>
        <w:gridCol w:w="900"/>
      </w:tblGrid>
      <w:tr w:rsidR="003F770C" w:rsidRPr="009D74D9" w:rsidTr="00EE0766">
        <w:tc>
          <w:tcPr>
            <w:tcW w:w="1098" w:type="dxa"/>
            <w:vMerge w:val="restart"/>
            <w:shd w:val="clear" w:color="auto" w:fill="auto"/>
          </w:tcPr>
          <w:p w:rsidR="003F770C" w:rsidRPr="00EE0766" w:rsidRDefault="003F770C" w:rsidP="00EE0766">
            <w:pPr>
              <w:spacing w:line="26" w:lineRule="atLeast"/>
              <w:jc w:val="center"/>
              <w:rPr>
                <w:b/>
                <w:sz w:val="26"/>
              </w:rPr>
            </w:pPr>
          </w:p>
        </w:tc>
        <w:tc>
          <w:tcPr>
            <w:tcW w:w="7380" w:type="dxa"/>
            <w:shd w:val="clear" w:color="auto" w:fill="auto"/>
          </w:tcPr>
          <w:p w:rsidR="003F770C" w:rsidRPr="00EE0766" w:rsidRDefault="003F770C" w:rsidP="00EE0766">
            <w:pPr>
              <w:spacing w:line="26" w:lineRule="atLeast"/>
              <w:jc w:val="both"/>
              <w:rPr>
                <w:b/>
                <w:i/>
                <w:sz w:val="26"/>
                <w:u w:val="single"/>
              </w:rPr>
            </w:pPr>
            <w:r w:rsidRPr="00EE0766">
              <w:rPr>
                <w:b/>
                <w:bCs/>
                <w:i/>
                <w:color w:val="000000"/>
                <w:sz w:val="26"/>
              </w:rPr>
              <w:t>a. Đảm bảo thể thức của một bài văn nghị luận có đầy đủ bố cục</w:t>
            </w:r>
          </w:p>
        </w:tc>
        <w:tc>
          <w:tcPr>
            <w:tcW w:w="900" w:type="dxa"/>
            <w:shd w:val="clear" w:color="auto" w:fill="auto"/>
          </w:tcPr>
          <w:p w:rsidR="003F770C" w:rsidRPr="00A4474A" w:rsidRDefault="003F770C" w:rsidP="003D7341">
            <w:pPr>
              <w:spacing w:line="26" w:lineRule="atLeast"/>
              <w:jc w:val="center"/>
              <w:rPr>
                <w:b/>
                <w:sz w:val="26"/>
              </w:rPr>
            </w:pPr>
            <w:r w:rsidRPr="00A4474A">
              <w:rPr>
                <w:b/>
                <w:sz w:val="26"/>
              </w:rPr>
              <w:t>0</w:t>
            </w:r>
            <w:r w:rsidR="00975431">
              <w:rPr>
                <w:b/>
                <w:sz w:val="26"/>
              </w:rPr>
              <w:t>.</w:t>
            </w:r>
            <w:r w:rsidRPr="00A4474A">
              <w:rPr>
                <w:b/>
                <w:sz w:val="26"/>
              </w:rPr>
              <w:t>25</w:t>
            </w:r>
          </w:p>
        </w:tc>
      </w:tr>
      <w:tr w:rsidR="003F770C" w:rsidRPr="009D74D9" w:rsidTr="00EE0766">
        <w:tc>
          <w:tcPr>
            <w:tcW w:w="1098" w:type="dxa"/>
            <w:vMerge/>
            <w:shd w:val="clear" w:color="auto" w:fill="auto"/>
          </w:tcPr>
          <w:p w:rsidR="003F770C" w:rsidRPr="00EE0766" w:rsidRDefault="003F770C" w:rsidP="00EE0766">
            <w:pPr>
              <w:spacing w:line="26" w:lineRule="atLeast"/>
              <w:jc w:val="both"/>
              <w:rPr>
                <w:b/>
                <w:sz w:val="26"/>
                <w:u w:val="single"/>
              </w:rPr>
            </w:pPr>
          </w:p>
        </w:tc>
        <w:tc>
          <w:tcPr>
            <w:tcW w:w="7380" w:type="dxa"/>
            <w:shd w:val="clear" w:color="auto" w:fill="auto"/>
          </w:tcPr>
          <w:p w:rsidR="003F770C" w:rsidRPr="00EE0766" w:rsidRDefault="003F770C" w:rsidP="003D7341">
            <w:pPr>
              <w:spacing w:line="26" w:lineRule="atLeast"/>
              <w:jc w:val="both"/>
              <w:rPr>
                <w:b/>
                <w:i/>
                <w:sz w:val="26"/>
                <w:u w:val="single"/>
              </w:rPr>
            </w:pPr>
            <w:r w:rsidRPr="00EE0766">
              <w:rPr>
                <w:b/>
                <w:bCs/>
                <w:i/>
                <w:color w:val="000000"/>
                <w:sz w:val="26"/>
              </w:rPr>
              <w:t>b. Xác định đúng vấn đề cần nghị luận</w:t>
            </w:r>
          </w:p>
        </w:tc>
        <w:tc>
          <w:tcPr>
            <w:tcW w:w="900" w:type="dxa"/>
            <w:shd w:val="clear" w:color="auto" w:fill="auto"/>
          </w:tcPr>
          <w:p w:rsidR="003F770C" w:rsidRPr="00A4474A" w:rsidRDefault="003F770C" w:rsidP="003D7341">
            <w:pPr>
              <w:spacing w:line="26" w:lineRule="atLeast"/>
              <w:jc w:val="center"/>
              <w:rPr>
                <w:b/>
                <w:sz w:val="26"/>
              </w:rPr>
            </w:pPr>
            <w:r w:rsidRPr="00A4474A">
              <w:rPr>
                <w:b/>
                <w:sz w:val="26"/>
              </w:rPr>
              <w:t>0</w:t>
            </w:r>
            <w:r w:rsidR="00975431">
              <w:rPr>
                <w:b/>
                <w:sz w:val="26"/>
              </w:rPr>
              <w:t>.</w:t>
            </w:r>
            <w:r w:rsidRPr="00A4474A">
              <w:rPr>
                <w:b/>
                <w:sz w:val="26"/>
              </w:rPr>
              <w:t>25</w:t>
            </w:r>
          </w:p>
        </w:tc>
      </w:tr>
      <w:tr w:rsidR="003F770C" w:rsidRPr="009D74D9" w:rsidTr="00EE0766">
        <w:tc>
          <w:tcPr>
            <w:tcW w:w="1098" w:type="dxa"/>
            <w:vMerge/>
            <w:shd w:val="clear" w:color="auto" w:fill="auto"/>
          </w:tcPr>
          <w:p w:rsidR="003F770C" w:rsidRPr="00EE0766" w:rsidRDefault="003F770C" w:rsidP="00EE0766">
            <w:pPr>
              <w:spacing w:line="26" w:lineRule="atLeast"/>
              <w:jc w:val="both"/>
              <w:rPr>
                <w:b/>
                <w:sz w:val="26"/>
                <w:u w:val="single"/>
              </w:rPr>
            </w:pPr>
          </w:p>
        </w:tc>
        <w:tc>
          <w:tcPr>
            <w:tcW w:w="7380" w:type="dxa"/>
            <w:shd w:val="clear" w:color="auto" w:fill="auto"/>
          </w:tcPr>
          <w:p w:rsidR="003F770C" w:rsidRPr="00EE0766" w:rsidRDefault="003F770C" w:rsidP="00975431">
            <w:pPr>
              <w:spacing w:line="26" w:lineRule="atLeast"/>
              <w:jc w:val="both"/>
              <w:rPr>
                <w:b/>
                <w:sz w:val="26"/>
                <w:u w:val="single"/>
              </w:rPr>
            </w:pPr>
            <w:r w:rsidRPr="00EE0766">
              <w:rPr>
                <w:b/>
                <w:bCs/>
                <w:i/>
                <w:color w:val="000000"/>
                <w:sz w:val="26"/>
              </w:rPr>
              <w:t>c. Triển khai hợp lí nội dung của bài văn:</w:t>
            </w:r>
            <w:r w:rsidRPr="00EE0766">
              <w:rPr>
                <w:bCs/>
                <w:color w:val="000000"/>
                <w:sz w:val="26"/>
              </w:rPr>
              <w:t xml:space="preserve"> Vận dụng tốt các thao tác lập luận, kết hợp chặt chẽ giữa lí lẽ và dẫn chứng. Trình bày theo nhiều cách. </w:t>
            </w:r>
            <w:r w:rsidRPr="00975431">
              <w:rPr>
                <w:b/>
                <w:color w:val="000000"/>
                <w:sz w:val="26"/>
              </w:rPr>
              <w:t>Có thể viết bài theo định hướng sau</w:t>
            </w:r>
            <w:r w:rsidRPr="00EE0766">
              <w:rPr>
                <w:bCs/>
                <w:color w:val="000000"/>
                <w:sz w:val="26"/>
              </w:rPr>
              <w:t>:</w:t>
            </w:r>
          </w:p>
        </w:tc>
        <w:tc>
          <w:tcPr>
            <w:tcW w:w="900" w:type="dxa"/>
            <w:shd w:val="clear" w:color="auto" w:fill="auto"/>
          </w:tcPr>
          <w:p w:rsidR="003F770C" w:rsidRPr="00A4474A" w:rsidRDefault="003F770C" w:rsidP="003D7341">
            <w:pPr>
              <w:spacing w:line="26" w:lineRule="atLeast"/>
              <w:jc w:val="center"/>
              <w:rPr>
                <w:b/>
                <w:sz w:val="26"/>
              </w:rPr>
            </w:pPr>
          </w:p>
        </w:tc>
      </w:tr>
      <w:tr w:rsidR="00DE73E2" w:rsidRPr="009D74D9" w:rsidTr="00EE0766">
        <w:tc>
          <w:tcPr>
            <w:tcW w:w="1098" w:type="dxa"/>
            <w:vMerge/>
            <w:shd w:val="clear" w:color="auto" w:fill="auto"/>
          </w:tcPr>
          <w:p w:rsidR="00DE73E2" w:rsidRPr="00EE0766" w:rsidRDefault="00DE73E2" w:rsidP="00EE0766">
            <w:pPr>
              <w:spacing w:line="26" w:lineRule="atLeast"/>
              <w:jc w:val="both"/>
              <w:rPr>
                <w:b/>
                <w:sz w:val="26"/>
                <w:u w:val="single"/>
              </w:rPr>
            </w:pPr>
          </w:p>
        </w:tc>
        <w:tc>
          <w:tcPr>
            <w:tcW w:w="7380" w:type="dxa"/>
            <w:shd w:val="clear" w:color="auto" w:fill="auto"/>
          </w:tcPr>
          <w:p w:rsidR="00DE73E2" w:rsidRPr="00975431" w:rsidRDefault="00DE73E2" w:rsidP="00DE73E2">
            <w:pPr>
              <w:spacing w:line="26" w:lineRule="atLeast"/>
              <w:jc w:val="both"/>
              <w:rPr>
                <w:b/>
                <w:bCs/>
                <w:color w:val="262626"/>
                <w:sz w:val="26"/>
                <w:szCs w:val="26"/>
                <w:shd w:val="clear" w:color="auto" w:fill="FFFFFF"/>
              </w:rPr>
            </w:pPr>
            <w:r w:rsidRPr="00975431">
              <w:rPr>
                <w:b/>
                <w:bCs/>
                <w:color w:val="262626"/>
                <w:sz w:val="26"/>
                <w:shd w:val="clear" w:color="auto" w:fill="FFFFFF"/>
              </w:rPr>
              <w:t>1.</w:t>
            </w:r>
            <w:r w:rsidRPr="00975431">
              <w:rPr>
                <w:b/>
                <w:bCs/>
                <w:color w:val="262626"/>
                <w:sz w:val="26"/>
                <w:szCs w:val="26"/>
                <w:shd w:val="clear" w:color="auto" w:fill="FFFFFF"/>
              </w:rPr>
              <w:t>Mở bài</w:t>
            </w:r>
          </w:p>
          <w:p w:rsidR="00DE73E2" w:rsidRDefault="00DE73E2" w:rsidP="00DE73E2">
            <w:pPr>
              <w:spacing w:line="26" w:lineRule="atLeast"/>
              <w:jc w:val="both"/>
              <w:rPr>
                <w:color w:val="262626"/>
                <w:sz w:val="26"/>
                <w:szCs w:val="26"/>
                <w:shd w:val="clear" w:color="auto" w:fill="FFFFFF"/>
              </w:rPr>
            </w:pPr>
            <w:r>
              <w:rPr>
                <w:color w:val="262626"/>
                <w:sz w:val="26"/>
                <w:szCs w:val="26"/>
                <w:shd w:val="clear" w:color="auto" w:fill="FFFFFF"/>
              </w:rPr>
              <w:t>- Dẫn dắt vấn đề</w:t>
            </w:r>
          </w:p>
          <w:p w:rsidR="00DE73E2" w:rsidRPr="00EE0766" w:rsidRDefault="00DE73E2" w:rsidP="00947BBA">
            <w:pPr>
              <w:spacing w:line="26" w:lineRule="atLeast"/>
              <w:jc w:val="both"/>
              <w:rPr>
                <w:b/>
                <w:bCs/>
                <w:i/>
                <w:color w:val="000000"/>
                <w:sz w:val="26"/>
              </w:rPr>
            </w:pPr>
            <w:r>
              <w:rPr>
                <w:color w:val="262626"/>
                <w:sz w:val="26"/>
                <w:szCs w:val="26"/>
                <w:shd w:val="clear" w:color="auto" w:fill="FFFFFF"/>
              </w:rPr>
              <w:t>- Nêu vấn đề cần bàn luận</w:t>
            </w:r>
          </w:p>
        </w:tc>
        <w:tc>
          <w:tcPr>
            <w:tcW w:w="900" w:type="dxa"/>
            <w:shd w:val="clear" w:color="auto" w:fill="auto"/>
          </w:tcPr>
          <w:p w:rsidR="00DE73E2" w:rsidRPr="00A4474A" w:rsidRDefault="00DE73E2" w:rsidP="003D7341">
            <w:pPr>
              <w:spacing w:line="26" w:lineRule="atLeast"/>
              <w:jc w:val="center"/>
              <w:rPr>
                <w:b/>
                <w:sz w:val="26"/>
              </w:rPr>
            </w:pPr>
            <w:r w:rsidRPr="00A4474A">
              <w:rPr>
                <w:b/>
                <w:sz w:val="26"/>
              </w:rPr>
              <w:t>0</w:t>
            </w:r>
            <w:r w:rsidR="00975431">
              <w:rPr>
                <w:b/>
                <w:sz w:val="26"/>
              </w:rPr>
              <w:t>.</w:t>
            </w:r>
            <w:r w:rsidR="000775E0">
              <w:rPr>
                <w:b/>
                <w:sz w:val="26"/>
              </w:rPr>
              <w:t>2</w:t>
            </w:r>
            <w:r w:rsidRPr="00A4474A">
              <w:rPr>
                <w:b/>
                <w:sz w:val="26"/>
              </w:rPr>
              <w:t>5</w:t>
            </w:r>
          </w:p>
        </w:tc>
      </w:tr>
      <w:tr w:rsidR="003F770C" w:rsidRPr="009D74D9" w:rsidTr="00EE0766">
        <w:tc>
          <w:tcPr>
            <w:tcW w:w="1098" w:type="dxa"/>
            <w:vMerge/>
            <w:shd w:val="clear" w:color="auto" w:fill="auto"/>
          </w:tcPr>
          <w:p w:rsidR="003F770C" w:rsidRPr="00EE0766" w:rsidRDefault="003F770C" w:rsidP="00EE0766">
            <w:pPr>
              <w:spacing w:line="26" w:lineRule="atLeast"/>
              <w:jc w:val="both"/>
              <w:rPr>
                <w:b/>
                <w:sz w:val="26"/>
                <w:u w:val="single"/>
              </w:rPr>
            </w:pPr>
          </w:p>
        </w:tc>
        <w:tc>
          <w:tcPr>
            <w:tcW w:w="7380" w:type="dxa"/>
            <w:shd w:val="clear" w:color="auto" w:fill="auto"/>
          </w:tcPr>
          <w:p w:rsidR="00751C4F" w:rsidRPr="00975431" w:rsidRDefault="00DE73E2" w:rsidP="00DE73E2">
            <w:pPr>
              <w:spacing w:line="26" w:lineRule="atLeast"/>
              <w:rPr>
                <w:b/>
                <w:bCs/>
                <w:color w:val="262626"/>
                <w:sz w:val="26"/>
                <w:szCs w:val="26"/>
                <w:shd w:val="clear" w:color="auto" w:fill="FFFFFF"/>
              </w:rPr>
            </w:pPr>
            <w:r w:rsidRPr="00975431">
              <w:rPr>
                <w:b/>
                <w:bCs/>
                <w:color w:val="262626"/>
                <w:sz w:val="26"/>
                <w:szCs w:val="26"/>
                <w:shd w:val="clear" w:color="auto" w:fill="FFFFFF"/>
              </w:rPr>
              <w:t>2.</w:t>
            </w:r>
            <w:r w:rsidR="00751C4F" w:rsidRPr="00975431">
              <w:rPr>
                <w:b/>
                <w:bCs/>
                <w:color w:val="262626"/>
                <w:sz w:val="26"/>
                <w:szCs w:val="26"/>
                <w:shd w:val="clear" w:color="auto" w:fill="FFFFFF"/>
              </w:rPr>
              <w:t>Thân bài</w:t>
            </w:r>
          </w:p>
          <w:p w:rsidR="00751C4F" w:rsidRDefault="00EC11EB" w:rsidP="00EE0766">
            <w:pPr>
              <w:spacing w:line="26" w:lineRule="atLeast"/>
              <w:rPr>
                <w:color w:val="262626"/>
                <w:sz w:val="26"/>
                <w:szCs w:val="26"/>
                <w:shd w:val="clear" w:color="auto" w:fill="FFFFFF"/>
              </w:rPr>
            </w:pPr>
            <w:r w:rsidRPr="00947BBA">
              <w:rPr>
                <w:b/>
                <w:bCs/>
                <w:color w:val="262626"/>
                <w:sz w:val="26"/>
                <w:szCs w:val="26"/>
                <w:shd w:val="clear" w:color="auto" w:fill="FFFFFF"/>
              </w:rPr>
              <w:t>*Ý 1: Giải thích lời nhận địn</w:t>
            </w:r>
            <w:r>
              <w:rPr>
                <w:color w:val="262626"/>
                <w:sz w:val="26"/>
                <w:szCs w:val="26"/>
                <w:shd w:val="clear" w:color="auto" w:fill="FFFFFF"/>
              </w:rPr>
              <w:t>h</w:t>
            </w:r>
          </w:p>
          <w:p w:rsidR="00B813D4" w:rsidRPr="00EE0766" w:rsidRDefault="00B813D4" w:rsidP="00EE0766">
            <w:pPr>
              <w:spacing w:line="26" w:lineRule="atLeast"/>
              <w:rPr>
                <w:bCs/>
                <w:color w:val="000000"/>
                <w:sz w:val="26"/>
                <w:szCs w:val="26"/>
              </w:rPr>
            </w:pPr>
            <w:r w:rsidRPr="00EE0766">
              <w:rPr>
                <w:color w:val="262626"/>
                <w:sz w:val="26"/>
                <w:szCs w:val="26"/>
                <w:shd w:val="clear" w:color="auto" w:fill="FFFFFF"/>
              </w:rPr>
              <w:t>- Đời sống xã hội vốn bộn bề phức tạp nên việc phản ánh hiện thực cũng không thể phiến diện, một chiều, đơn điệu. Nhà văn chân chính</w:t>
            </w:r>
            <w:r w:rsidR="00EE0766" w:rsidRPr="00EE0766">
              <w:rPr>
                <w:color w:val="262626"/>
                <w:sz w:val="26"/>
                <w:szCs w:val="26"/>
                <w:shd w:val="clear" w:color="auto" w:fill="FFFFFF"/>
              </w:rPr>
              <w:t xml:space="preserve"> </w:t>
            </w:r>
            <w:r w:rsidRPr="00EE0766">
              <w:rPr>
                <w:color w:val="262626"/>
                <w:sz w:val="26"/>
                <w:szCs w:val="26"/>
                <w:shd w:val="clear" w:color="auto" w:fill="FFFFFF"/>
              </w:rPr>
              <w:t xml:space="preserve">phải có cái nhìn </w:t>
            </w:r>
            <w:r w:rsidR="00751C4F">
              <w:rPr>
                <w:color w:val="262626"/>
                <w:sz w:val="26"/>
                <w:szCs w:val="26"/>
                <w:shd w:val="clear" w:color="auto" w:fill="FFFFFF"/>
              </w:rPr>
              <w:t>nhiều chiều</w:t>
            </w:r>
            <w:r w:rsidRPr="00EE0766">
              <w:rPr>
                <w:color w:val="262626"/>
                <w:sz w:val="26"/>
                <w:szCs w:val="26"/>
                <w:shd w:val="clear" w:color="auto" w:fill="FFFFFF"/>
              </w:rPr>
              <w:t xml:space="preserve"> về cuộc đời và số phận con người. Đó là lí do</w:t>
            </w:r>
            <w:r w:rsidR="00C861C6" w:rsidRPr="00EE0766">
              <w:rPr>
                <w:color w:val="262626"/>
                <w:sz w:val="26"/>
                <w:szCs w:val="26"/>
                <w:shd w:val="clear" w:color="auto" w:fill="FFFFFF"/>
              </w:rPr>
              <w:t xml:space="preserve"> </w:t>
            </w:r>
            <w:r w:rsidRPr="00EE0766">
              <w:rPr>
                <w:color w:val="262626"/>
                <w:sz w:val="26"/>
                <w:szCs w:val="26"/>
                <w:shd w:val="clear" w:color="auto" w:fill="FFFFFF"/>
              </w:rPr>
              <w:t>cuộc sống hiện diện trên trang sách “tuyệt vời biết bao nhưng cũng bi</w:t>
            </w:r>
            <w:r w:rsidR="00C861C6" w:rsidRPr="00EE0766">
              <w:rPr>
                <w:color w:val="262626"/>
                <w:sz w:val="26"/>
                <w:szCs w:val="26"/>
                <w:shd w:val="clear" w:color="auto" w:fill="FFFFFF"/>
              </w:rPr>
              <w:t xml:space="preserve"> </w:t>
            </w:r>
            <w:r w:rsidRPr="00EE0766">
              <w:rPr>
                <w:color w:val="262626"/>
                <w:sz w:val="26"/>
                <w:szCs w:val="26"/>
                <w:shd w:val="clear" w:color="auto" w:fill="FFFFFF"/>
              </w:rPr>
              <w:t xml:space="preserve">thảm biết bao, cái đẹp còn trộn lẫn niềm sầu muộn, cái nên thơ còn </w:t>
            </w:r>
            <w:r w:rsidR="00C861C6" w:rsidRPr="00EE0766">
              <w:rPr>
                <w:color w:val="262626"/>
                <w:sz w:val="26"/>
                <w:szCs w:val="26"/>
                <w:shd w:val="clear" w:color="auto" w:fill="FFFFFF"/>
              </w:rPr>
              <w:t xml:space="preserve">long </w:t>
            </w:r>
            <w:r w:rsidRPr="00EE0766">
              <w:rPr>
                <w:color w:val="262626"/>
                <w:sz w:val="26"/>
                <w:szCs w:val="26"/>
                <w:shd w:val="clear" w:color="auto" w:fill="FFFFFF"/>
              </w:rPr>
              <w:t>lánh giọt nước mắt ở đời”...</w:t>
            </w:r>
            <w:r w:rsidRPr="00EE0766">
              <w:rPr>
                <w:color w:val="262626"/>
                <w:sz w:val="26"/>
                <w:szCs w:val="26"/>
              </w:rPr>
              <w:br/>
            </w:r>
            <w:r w:rsidRPr="00EE0766">
              <w:rPr>
                <w:color w:val="262626"/>
                <w:sz w:val="26"/>
                <w:szCs w:val="26"/>
                <w:shd w:val="clear" w:color="auto" w:fill="FFFFFF"/>
              </w:rPr>
              <w:t>- Trên trang sách, cái tuyệt vời, cái đẹp và cái nên thơ của cuộc sống</w:t>
            </w:r>
            <w:r w:rsidR="00C861C6" w:rsidRPr="00EE0766">
              <w:rPr>
                <w:color w:val="262626"/>
                <w:sz w:val="26"/>
                <w:szCs w:val="26"/>
                <w:shd w:val="clear" w:color="auto" w:fill="FFFFFF"/>
              </w:rPr>
              <w:t xml:space="preserve"> </w:t>
            </w:r>
            <w:r w:rsidRPr="00EE0766">
              <w:rPr>
                <w:color w:val="262626"/>
                <w:sz w:val="26"/>
                <w:szCs w:val="26"/>
                <w:shd w:val="clear" w:color="auto" w:fill="FFFFFF"/>
              </w:rPr>
              <w:t>chính là vẻ đẹp thiên nhiên, con người hay những giá trị tốt đẹp, những</w:t>
            </w:r>
            <w:r w:rsidR="00EE0766" w:rsidRPr="00EE0766">
              <w:rPr>
                <w:color w:val="262626"/>
                <w:sz w:val="26"/>
                <w:szCs w:val="26"/>
                <w:shd w:val="clear" w:color="auto" w:fill="FFFFFF"/>
              </w:rPr>
              <w:t xml:space="preserve"> </w:t>
            </w:r>
            <w:r w:rsidRPr="00EE0766">
              <w:rPr>
                <w:color w:val="262626"/>
                <w:sz w:val="26"/>
                <w:szCs w:val="26"/>
                <w:shd w:val="clear" w:color="auto" w:fill="FFFFFF"/>
              </w:rPr>
              <w:t>phẩm chất cao quý của con người như đức hy sinh, tình yêu thương,</w:t>
            </w:r>
            <w:r w:rsidR="00751C4F">
              <w:rPr>
                <w:color w:val="262626"/>
                <w:sz w:val="26"/>
                <w:szCs w:val="26"/>
                <w:shd w:val="clear" w:color="auto" w:fill="FFFFFF"/>
              </w:rPr>
              <w:t xml:space="preserve"> </w:t>
            </w:r>
            <w:r w:rsidRPr="00EE0766">
              <w:rPr>
                <w:color w:val="262626"/>
                <w:sz w:val="26"/>
                <w:szCs w:val="26"/>
                <w:shd w:val="clear" w:color="auto" w:fill="FFFFFF"/>
              </w:rPr>
              <w:t>lòng vị tha nhân hậu... Cuộc sống bi thảm, niềm sầu muộn và giọt</w:t>
            </w:r>
            <w:r w:rsidR="00751C4F">
              <w:rPr>
                <w:color w:val="262626"/>
                <w:sz w:val="26"/>
                <w:szCs w:val="26"/>
                <w:shd w:val="clear" w:color="auto" w:fill="FFFFFF"/>
              </w:rPr>
              <w:t xml:space="preserve"> </w:t>
            </w:r>
            <w:r w:rsidRPr="00EE0766">
              <w:rPr>
                <w:color w:val="262626"/>
                <w:sz w:val="26"/>
                <w:szCs w:val="26"/>
                <w:shd w:val="clear" w:color="auto" w:fill="FFFFFF"/>
              </w:rPr>
              <w:t>nước mắt chính là những hạn chế, tiêu cực của con người và xã hội. Đó</w:t>
            </w:r>
            <w:r w:rsidR="00751C4F">
              <w:rPr>
                <w:color w:val="262626"/>
                <w:sz w:val="26"/>
                <w:szCs w:val="26"/>
                <w:shd w:val="clear" w:color="auto" w:fill="FFFFFF"/>
              </w:rPr>
              <w:t xml:space="preserve"> </w:t>
            </w:r>
            <w:r w:rsidRPr="00EE0766">
              <w:rPr>
                <w:color w:val="262626"/>
                <w:sz w:val="26"/>
                <w:szCs w:val="26"/>
                <w:shd w:val="clear" w:color="auto" w:fill="FFFFFF"/>
              </w:rPr>
              <w:t>là cái ác, cái xấu, những mặt trái của cuộc đời, cái khốc liệt của chiến</w:t>
            </w:r>
            <w:r w:rsidR="00C861C6" w:rsidRPr="00EE0766">
              <w:rPr>
                <w:color w:val="262626"/>
                <w:sz w:val="26"/>
                <w:szCs w:val="26"/>
                <w:shd w:val="clear" w:color="auto" w:fill="FFFFFF"/>
              </w:rPr>
              <w:t xml:space="preserve"> </w:t>
            </w:r>
            <w:r w:rsidRPr="00EE0766">
              <w:rPr>
                <w:color w:val="262626"/>
                <w:sz w:val="26"/>
                <w:szCs w:val="26"/>
                <w:shd w:val="clear" w:color="auto" w:fill="FFFFFF"/>
              </w:rPr>
              <w:t>tranh, nỗi đau khổ hay sự nghèo đói</w:t>
            </w:r>
          </w:p>
          <w:p w:rsidR="003F770C" w:rsidRPr="00EE0766" w:rsidRDefault="00751C4F" w:rsidP="00947BBA">
            <w:pPr>
              <w:spacing w:line="26" w:lineRule="atLeast"/>
              <w:jc w:val="both"/>
              <w:rPr>
                <w:b/>
                <w:sz w:val="26"/>
                <w:u w:val="single"/>
              </w:rPr>
            </w:pPr>
            <w:r>
              <w:rPr>
                <w:bCs/>
                <w:color w:val="000000"/>
                <w:sz w:val="26"/>
              </w:rPr>
              <w:t>=&gt; Như vậy</w:t>
            </w:r>
            <w:r w:rsidR="003F770C" w:rsidRPr="00EE0766">
              <w:rPr>
                <w:bCs/>
                <w:color w:val="000000"/>
                <w:sz w:val="26"/>
              </w:rPr>
              <w:t xml:space="preserve"> </w:t>
            </w:r>
            <w:r>
              <w:rPr>
                <w:bCs/>
                <w:color w:val="000000"/>
                <w:sz w:val="26"/>
              </w:rPr>
              <w:t>c</w:t>
            </w:r>
            <w:r w:rsidR="003F770C" w:rsidRPr="00EE0766">
              <w:rPr>
                <w:bCs/>
                <w:color w:val="000000"/>
                <w:sz w:val="26"/>
              </w:rPr>
              <w:t xml:space="preserve">uộc sống được đề cập trong văn học luôn có 2 mặt: vừa có những hạnh phúc tuyệt vời vừa có những đau khổ bất tận; </w:t>
            </w:r>
            <w:r w:rsidR="003F770C" w:rsidRPr="00EE0766">
              <w:rPr>
                <w:bCs/>
                <w:color w:val="000000"/>
                <w:sz w:val="26"/>
              </w:rPr>
              <w:lastRenderedPageBreak/>
              <w:t>vừa có nụ cười trong sáng vừa có giọt nước mắt cay đắng.</w:t>
            </w:r>
            <w:r w:rsidR="0005296D" w:rsidRPr="00EE0766">
              <w:rPr>
                <w:color w:val="262626"/>
                <w:sz w:val="26"/>
                <w:szCs w:val="26"/>
                <w:shd w:val="clear" w:color="auto" w:fill="FFFFFF"/>
              </w:rPr>
              <w:t xml:space="preserve"> Hai mặt đối lập này không tồn tại biệt lập, tách rời nhau mà nhiều khi ở trong nhau, đấu tranh giằng xé và loại trừ nhau.</w:t>
            </w:r>
          </w:p>
        </w:tc>
        <w:tc>
          <w:tcPr>
            <w:tcW w:w="900" w:type="dxa"/>
            <w:shd w:val="clear" w:color="auto" w:fill="auto"/>
          </w:tcPr>
          <w:p w:rsidR="003F770C" w:rsidRPr="003D7341" w:rsidRDefault="003F770C" w:rsidP="003D7341">
            <w:pPr>
              <w:spacing w:line="26" w:lineRule="atLeast"/>
              <w:jc w:val="center"/>
              <w:rPr>
                <w:sz w:val="26"/>
              </w:rPr>
            </w:pPr>
          </w:p>
          <w:p w:rsidR="003F770C" w:rsidRPr="003D7341" w:rsidRDefault="003D7341" w:rsidP="003D7341">
            <w:pPr>
              <w:spacing w:line="26" w:lineRule="atLeast"/>
              <w:jc w:val="center"/>
              <w:rPr>
                <w:b/>
                <w:sz w:val="26"/>
              </w:rPr>
            </w:pPr>
            <w:r w:rsidRPr="003D7341">
              <w:rPr>
                <w:b/>
                <w:sz w:val="26"/>
              </w:rPr>
              <w:t>0</w:t>
            </w:r>
            <w:r w:rsidR="000775E0">
              <w:rPr>
                <w:b/>
                <w:sz w:val="26"/>
              </w:rPr>
              <w:t>.</w:t>
            </w:r>
            <w:r w:rsidRPr="003D7341">
              <w:rPr>
                <w:b/>
                <w:sz w:val="26"/>
              </w:rPr>
              <w:t>5</w:t>
            </w:r>
          </w:p>
          <w:p w:rsidR="003F770C" w:rsidRPr="003D7341" w:rsidRDefault="003F770C" w:rsidP="003D7341">
            <w:pPr>
              <w:spacing w:line="26" w:lineRule="atLeast"/>
              <w:jc w:val="center"/>
              <w:rPr>
                <w:b/>
                <w:sz w:val="26"/>
                <w:highlight w:val="yellow"/>
                <w:u w:val="single"/>
              </w:rPr>
            </w:pPr>
          </w:p>
        </w:tc>
      </w:tr>
      <w:tr w:rsidR="003F770C" w:rsidRPr="009D74D9" w:rsidTr="00EE0766">
        <w:tc>
          <w:tcPr>
            <w:tcW w:w="1098" w:type="dxa"/>
            <w:vMerge/>
            <w:shd w:val="clear" w:color="auto" w:fill="auto"/>
          </w:tcPr>
          <w:p w:rsidR="003F770C" w:rsidRPr="00EE0766" w:rsidRDefault="003F770C" w:rsidP="00EE0766">
            <w:pPr>
              <w:spacing w:line="26" w:lineRule="atLeast"/>
              <w:jc w:val="both"/>
              <w:rPr>
                <w:b/>
                <w:sz w:val="26"/>
                <w:u w:val="single"/>
              </w:rPr>
            </w:pPr>
          </w:p>
        </w:tc>
        <w:tc>
          <w:tcPr>
            <w:tcW w:w="7380" w:type="dxa"/>
            <w:shd w:val="clear" w:color="auto" w:fill="auto"/>
          </w:tcPr>
          <w:p w:rsidR="003F770C" w:rsidRPr="00EE0766" w:rsidRDefault="003F770C" w:rsidP="00EE0766">
            <w:pPr>
              <w:spacing w:line="26" w:lineRule="atLeast"/>
              <w:jc w:val="both"/>
              <w:rPr>
                <w:bCs/>
                <w:color w:val="000000"/>
                <w:sz w:val="26"/>
              </w:rPr>
            </w:pPr>
            <w:r w:rsidRPr="00947BBA">
              <w:rPr>
                <w:b/>
                <w:color w:val="000000"/>
                <w:sz w:val="26"/>
              </w:rPr>
              <w:t>*</w:t>
            </w:r>
            <w:r w:rsidR="009A2251" w:rsidRPr="00947BBA">
              <w:rPr>
                <w:b/>
                <w:color w:val="000000"/>
                <w:sz w:val="26"/>
              </w:rPr>
              <w:t xml:space="preserve">Ý 2: </w:t>
            </w:r>
            <w:r w:rsidRPr="00947BBA">
              <w:rPr>
                <w:b/>
                <w:color w:val="000000"/>
                <w:sz w:val="26"/>
              </w:rPr>
              <w:t xml:space="preserve"> HS phân tích tác phẩm để chứng minh</w:t>
            </w:r>
            <w:r w:rsidRPr="00EE0766">
              <w:rPr>
                <w:bCs/>
                <w:color w:val="000000"/>
                <w:sz w:val="26"/>
              </w:rPr>
              <w:t>.</w:t>
            </w:r>
          </w:p>
          <w:p w:rsidR="003F770C" w:rsidRDefault="003F770C" w:rsidP="00EE0766">
            <w:pPr>
              <w:spacing w:line="26" w:lineRule="atLeast"/>
              <w:jc w:val="both"/>
              <w:rPr>
                <w:bCs/>
                <w:color w:val="000000"/>
                <w:sz w:val="26"/>
              </w:rPr>
            </w:pPr>
            <w:r w:rsidRPr="00EE0766">
              <w:rPr>
                <w:bCs/>
                <w:color w:val="000000"/>
                <w:sz w:val="26"/>
              </w:rPr>
              <w:t>- Giới thiệu khái quát về tác giả, xuất xứ, hoàn cảnh ra đời của 2 văn bản. Hiện thực cuộc sống phản ánh trong tác phẩm là giai đoạn 1930 – 1945, dưới chế độ thực dân nửa phong kiến.</w:t>
            </w:r>
          </w:p>
          <w:p w:rsidR="000775E0" w:rsidRPr="00EE0766" w:rsidRDefault="000775E0" w:rsidP="00EE0766">
            <w:pPr>
              <w:spacing w:line="26" w:lineRule="atLeast"/>
              <w:jc w:val="both"/>
              <w:rPr>
                <w:bCs/>
                <w:color w:val="000000"/>
                <w:sz w:val="26"/>
              </w:rPr>
            </w:pPr>
          </w:p>
          <w:p w:rsidR="003F770C" w:rsidRPr="00EE0766" w:rsidRDefault="003F770C" w:rsidP="00EE0766">
            <w:pPr>
              <w:spacing w:line="26" w:lineRule="atLeast"/>
              <w:jc w:val="both"/>
              <w:rPr>
                <w:bCs/>
                <w:color w:val="000000"/>
                <w:sz w:val="26"/>
              </w:rPr>
            </w:pPr>
            <w:r w:rsidRPr="00EE0766">
              <w:rPr>
                <w:bCs/>
                <w:color w:val="000000"/>
                <w:sz w:val="26"/>
              </w:rPr>
              <w:t>- Cuộc sống tuyệt vời với cái đẹp, cái nên thơ chính là những giá trị tốt đẹp của cuộc sống: lòng yêu thương, đồng cảm, sẻ chia, sự tự trọng, sự rung động trước cái đẹp…</w:t>
            </w:r>
          </w:p>
          <w:p w:rsidR="003F770C" w:rsidRPr="00EE0766" w:rsidRDefault="003F770C" w:rsidP="00EE0766">
            <w:pPr>
              <w:spacing w:line="26" w:lineRule="atLeast"/>
              <w:jc w:val="both"/>
              <w:rPr>
                <w:bCs/>
                <w:color w:val="000000"/>
                <w:sz w:val="26"/>
              </w:rPr>
            </w:pPr>
            <w:r w:rsidRPr="00EE0766">
              <w:rPr>
                <w:bCs/>
                <w:color w:val="000000"/>
                <w:sz w:val="26"/>
              </w:rPr>
              <w:t>+ Vẻ đẹp của người phụ nữ khát khao tình yêu hạnh phúc, yêu thương con, … (mẹ bé Hồng).</w:t>
            </w:r>
          </w:p>
          <w:p w:rsidR="003F770C" w:rsidRPr="00EE0766" w:rsidRDefault="003F770C" w:rsidP="00EE0766">
            <w:pPr>
              <w:spacing w:line="26" w:lineRule="atLeast"/>
              <w:jc w:val="both"/>
              <w:rPr>
                <w:bCs/>
                <w:color w:val="000000"/>
                <w:sz w:val="26"/>
              </w:rPr>
            </w:pPr>
            <w:r w:rsidRPr="00EE0766">
              <w:rPr>
                <w:bCs/>
                <w:color w:val="000000"/>
                <w:sz w:val="26"/>
              </w:rPr>
              <w:t>+ Tình yêu thương mẹ sâu nặng của bé Hồng; Tình yêu thương con, yêu thương Cậu Vàng và lòng tự trọng cao quí của Lão Hạc.</w:t>
            </w:r>
          </w:p>
          <w:p w:rsidR="003F770C" w:rsidRDefault="003F770C" w:rsidP="00EE0766">
            <w:pPr>
              <w:spacing w:line="26" w:lineRule="atLeast"/>
              <w:jc w:val="both"/>
              <w:rPr>
                <w:bCs/>
                <w:color w:val="000000"/>
                <w:sz w:val="26"/>
              </w:rPr>
            </w:pPr>
            <w:r w:rsidRPr="00EE0766">
              <w:rPr>
                <w:bCs/>
                <w:color w:val="000000"/>
                <w:sz w:val="26"/>
              </w:rPr>
              <w:t>+ Sự đồng cảm, sẻ chia, thấu hiểu của ông Giáo.</w:t>
            </w:r>
          </w:p>
          <w:p w:rsidR="000775E0" w:rsidRPr="00EE0766" w:rsidRDefault="000775E0" w:rsidP="00EE0766">
            <w:pPr>
              <w:spacing w:line="26" w:lineRule="atLeast"/>
              <w:jc w:val="both"/>
              <w:rPr>
                <w:bCs/>
                <w:color w:val="000000"/>
                <w:sz w:val="26"/>
              </w:rPr>
            </w:pPr>
          </w:p>
          <w:p w:rsidR="003F770C" w:rsidRPr="00EE0766" w:rsidRDefault="003F770C" w:rsidP="00EE0766">
            <w:pPr>
              <w:spacing w:line="26" w:lineRule="atLeast"/>
              <w:jc w:val="both"/>
              <w:rPr>
                <w:bCs/>
                <w:color w:val="000000"/>
                <w:sz w:val="26"/>
              </w:rPr>
            </w:pPr>
            <w:r w:rsidRPr="00EE0766">
              <w:rPr>
                <w:bCs/>
                <w:color w:val="000000"/>
                <w:sz w:val="26"/>
              </w:rPr>
              <w:t>- Cuộc sống bi thảm với niềm sầu muộn và giọt nước mắt chính là những mặt hạn chế, tiêu cực. Đó là nỗi khổ, cái ác, cái xấu, những mặt trái của con người, …</w:t>
            </w:r>
          </w:p>
          <w:p w:rsidR="003F770C" w:rsidRPr="00EE0766" w:rsidRDefault="003F770C" w:rsidP="00EE0766">
            <w:pPr>
              <w:spacing w:line="26" w:lineRule="atLeast"/>
              <w:jc w:val="both"/>
              <w:rPr>
                <w:bCs/>
                <w:color w:val="000000"/>
                <w:sz w:val="26"/>
              </w:rPr>
            </w:pPr>
            <w:r w:rsidRPr="00EE0766">
              <w:rPr>
                <w:bCs/>
                <w:color w:val="000000"/>
                <w:sz w:val="26"/>
              </w:rPr>
              <w:t>+ Hoàn cảnh bi thảm của mẹ con bé Hồng, của cha con Lão Hạc; sự nghèo túng của ông Giáo…</w:t>
            </w:r>
          </w:p>
          <w:p w:rsidR="003F770C" w:rsidRPr="00EE0766" w:rsidRDefault="003F770C" w:rsidP="00EE0766">
            <w:pPr>
              <w:spacing w:line="26" w:lineRule="atLeast"/>
              <w:jc w:val="both"/>
              <w:rPr>
                <w:bCs/>
                <w:color w:val="000000"/>
                <w:sz w:val="26"/>
              </w:rPr>
            </w:pPr>
            <w:r w:rsidRPr="00EE0766">
              <w:rPr>
                <w:bCs/>
                <w:color w:val="000000"/>
                <w:sz w:val="26"/>
              </w:rPr>
              <w:t>+ Bà cô cay nghiệt, ích kỉ, tàn độc, là hiện thân của lễ giáo phong kiến hẹp hòi.</w:t>
            </w:r>
          </w:p>
          <w:p w:rsidR="003F770C" w:rsidRPr="00EE0766" w:rsidRDefault="003F770C" w:rsidP="00492E8B">
            <w:pPr>
              <w:spacing w:line="26" w:lineRule="atLeast"/>
              <w:jc w:val="both"/>
              <w:rPr>
                <w:b/>
                <w:sz w:val="26"/>
                <w:u w:val="single"/>
              </w:rPr>
            </w:pPr>
            <w:r w:rsidRPr="00EE0766">
              <w:rPr>
                <w:bCs/>
                <w:color w:val="000000"/>
                <w:sz w:val="26"/>
              </w:rPr>
              <w:t>+ Thói xấu của Binh Tư, sự ích kỉ của vợ ông Giáo…nảy sinh do áp lực cuộc sống trong xã hội thực dân nửa phong kiến thối nát đẩy con người tới sự cùng cực.</w:t>
            </w:r>
          </w:p>
        </w:tc>
        <w:tc>
          <w:tcPr>
            <w:tcW w:w="900" w:type="dxa"/>
            <w:shd w:val="clear" w:color="auto" w:fill="auto"/>
          </w:tcPr>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r w:rsidRPr="003D7341">
              <w:rPr>
                <w:b/>
                <w:sz w:val="26"/>
              </w:rPr>
              <w:t>0</w:t>
            </w:r>
            <w:r w:rsidR="000775E0">
              <w:rPr>
                <w:b/>
                <w:sz w:val="26"/>
              </w:rPr>
              <w:t>.</w:t>
            </w:r>
            <w:r w:rsidRPr="003D7341">
              <w:rPr>
                <w:b/>
                <w:sz w:val="26"/>
              </w:rPr>
              <w:t>5</w:t>
            </w:r>
          </w:p>
          <w:p w:rsidR="003F770C" w:rsidRPr="003D7341" w:rsidRDefault="003F770C" w:rsidP="003D7341">
            <w:pPr>
              <w:spacing w:line="26" w:lineRule="atLeast"/>
              <w:jc w:val="center"/>
              <w:rPr>
                <w:b/>
                <w:sz w:val="26"/>
                <w:u w:val="single"/>
              </w:rPr>
            </w:pPr>
          </w:p>
          <w:p w:rsidR="000775E0" w:rsidRDefault="000775E0" w:rsidP="003D7341">
            <w:pPr>
              <w:spacing w:line="26" w:lineRule="atLeast"/>
              <w:jc w:val="center"/>
              <w:rPr>
                <w:b/>
                <w:sz w:val="26"/>
              </w:rPr>
            </w:pPr>
          </w:p>
          <w:p w:rsidR="000775E0" w:rsidRDefault="000775E0" w:rsidP="003D7341">
            <w:pPr>
              <w:spacing w:line="26" w:lineRule="atLeast"/>
              <w:jc w:val="center"/>
              <w:rPr>
                <w:b/>
                <w:sz w:val="26"/>
              </w:rPr>
            </w:pPr>
          </w:p>
          <w:p w:rsidR="003F770C" w:rsidRPr="003D7341" w:rsidRDefault="003F770C" w:rsidP="003D7341">
            <w:pPr>
              <w:spacing w:line="26" w:lineRule="atLeast"/>
              <w:jc w:val="center"/>
              <w:rPr>
                <w:b/>
                <w:sz w:val="26"/>
              </w:rPr>
            </w:pPr>
            <w:r w:rsidRPr="003D7341">
              <w:rPr>
                <w:b/>
                <w:sz w:val="26"/>
              </w:rPr>
              <w:t>1</w:t>
            </w:r>
            <w:r w:rsidR="000775E0">
              <w:rPr>
                <w:b/>
                <w:sz w:val="26"/>
              </w:rPr>
              <w:t>.</w:t>
            </w:r>
            <w:r w:rsidRPr="003D7341">
              <w:rPr>
                <w:b/>
                <w:sz w:val="26"/>
              </w:rPr>
              <w:t>5</w:t>
            </w: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Default="003F770C" w:rsidP="003D7341">
            <w:pPr>
              <w:spacing w:line="26" w:lineRule="atLeast"/>
              <w:jc w:val="center"/>
              <w:rPr>
                <w:b/>
                <w:sz w:val="26"/>
              </w:rPr>
            </w:pPr>
          </w:p>
          <w:p w:rsidR="003D7341" w:rsidRDefault="003D7341" w:rsidP="003D7341">
            <w:pPr>
              <w:spacing w:line="26" w:lineRule="atLeast"/>
              <w:jc w:val="center"/>
              <w:rPr>
                <w:b/>
                <w:sz w:val="26"/>
              </w:rPr>
            </w:pPr>
          </w:p>
          <w:p w:rsidR="000775E0" w:rsidRPr="003D7341" w:rsidRDefault="000775E0" w:rsidP="003D7341">
            <w:pPr>
              <w:spacing w:line="26" w:lineRule="atLeast"/>
              <w:jc w:val="center"/>
              <w:rPr>
                <w:b/>
                <w:sz w:val="26"/>
              </w:rPr>
            </w:pPr>
          </w:p>
          <w:p w:rsidR="003F770C" w:rsidRPr="003D7341" w:rsidRDefault="003F770C" w:rsidP="003D7341">
            <w:pPr>
              <w:spacing w:line="26" w:lineRule="atLeast"/>
              <w:jc w:val="center"/>
              <w:rPr>
                <w:b/>
                <w:sz w:val="26"/>
              </w:rPr>
            </w:pPr>
            <w:r w:rsidRPr="003D7341">
              <w:rPr>
                <w:b/>
                <w:sz w:val="26"/>
              </w:rPr>
              <w:t>1</w:t>
            </w:r>
            <w:r w:rsidR="000775E0">
              <w:rPr>
                <w:b/>
                <w:sz w:val="26"/>
              </w:rPr>
              <w:t>.</w:t>
            </w:r>
            <w:r w:rsidRPr="003D7341">
              <w:rPr>
                <w:b/>
                <w:sz w:val="26"/>
              </w:rPr>
              <w:t>5</w:t>
            </w: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tc>
      </w:tr>
      <w:tr w:rsidR="009A2251" w:rsidRPr="009D74D9" w:rsidTr="00EE0766">
        <w:tc>
          <w:tcPr>
            <w:tcW w:w="1098" w:type="dxa"/>
            <w:vMerge/>
            <w:shd w:val="clear" w:color="auto" w:fill="auto"/>
          </w:tcPr>
          <w:p w:rsidR="009A2251" w:rsidRPr="00EE0766" w:rsidRDefault="009A2251" w:rsidP="00EE0766">
            <w:pPr>
              <w:spacing w:line="26" w:lineRule="atLeast"/>
              <w:jc w:val="both"/>
              <w:rPr>
                <w:b/>
                <w:sz w:val="26"/>
                <w:u w:val="single"/>
              </w:rPr>
            </w:pPr>
          </w:p>
        </w:tc>
        <w:tc>
          <w:tcPr>
            <w:tcW w:w="7380" w:type="dxa"/>
            <w:shd w:val="clear" w:color="auto" w:fill="auto"/>
          </w:tcPr>
          <w:p w:rsidR="009A2251" w:rsidRPr="00947BBA" w:rsidRDefault="009A2251" w:rsidP="009A2251">
            <w:pPr>
              <w:spacing w:line="26" w:lineRule="atLeast"/>
              <w:jc w:val="both"/>
              <w:rPr>
                <w:b/>
                <w:color w:val="000000"/>
                <w:sz w:val="26"/>
              </w:rPr>
            </w:pPr>
            <w:r w:rsidRPr="00947BBA">
              <w:rPr>
                <w:b/>
                <w:color w:val="000000"/>
                <w:sz w:val="26"/>
              </w:rPr>
              <w:t xml:space="preserve">*Ý 3: Đánh giá chung: </w:t>
            </w:r>
          </w:p>
          <w:p w:rsidR="009A2251" w:rsidRPr="00EE0766" w:rsidRDefault="009A2251" w:rsidP="009A2251">
            <w:pPr>
              <w:spacing w:line="26" w:lineRule="atLeast"/>
              <w:jc w:val="both"/>
              <w:rPr>
                <w:bCs/>
                <w:color w:val="000000"/>
                <w:sz w:val="26"/>
              </w:rPr>
            </w:pPr>
            <w:r w:rsidRPr="00EE0766">
              <w:rPr>
                <w:bCs/>
                <w:color w:val="000000"/>
                <w:sz w:val="26"/>
              </w:rPr>
              <w:t>- Văn học không phản ánh cuộc sống một cách đơn điệu, một chiều mà ở góc nhìn đa chiều. Trong mặt tốt, tích cực có cái tiêu cực, hạn chế.</w:t>
            </w:r>
          </w:p>
          <w:p w:rsidR="009A2251" w:rsidRPr="00EE0766" w:rsidRDefault="009A2251" w:rsidP="009A2251">
            <w:pPr>
              <w:spacing w:line="26" w:lineRule="atLeast"/>
              <w:jc w:val="both"/>
              <w:rPr>
                <w:bCs/>
                <w:color w:val="000000"/>
                <w:sz w:val="26"/>
              </w:rPr>
            </w:pPr>
            <w:r w:rsidRPr="00EE0766">
              <w:rPr>
                <w:bCs/>
                <w:color w:val="000000"/>
                <w:sz w:val="26"/>
              </w:rPr>
              <w:t>- Cái đẹp mà văn học đem lại là cái đẹp của sự thật đời sống được khám phá một cách nghệ thuật.</w:t>
            </w:r>
          </w:p>
          <w:p w:rsidR="009A2251" w:rsidRPr="00EE0766" w:rsidRDefault="009A2251" w:rsidP="009A2251">
            <w:pPr>
              <w:spacing w:line="26" w:lineRule="atLeast"/>
              <w:jc w:val="both"/>
              <w:rPr>
                <w:bCs/>
                <w:color w:val="000000"/>
                <w:sz w:val="26"/>
              </w:rPr>
            </w:pPr>
            <w:r w:rsidRPr="00EE0766">
              <w:rPr>
                <w:bCs/>
                <w:color w:val="000000"/>
                <w:sz w:val="26"/>
              </w:rPr>
              <w:t>- Nhận xét về tài năng, tâm hồn tác giả, giá trị nội dung, nghệ thuật của các tác phẩm, liên hệ mở rộng…</w:t>
            </w:r>
          </w:p>
          <w:p w:rsidR="009A2251" w:rsidRPr="00EE0766" w:rsidRDefault="009A2251" w:rsidP="00EE0766">
            <w:pPr>
              <w:spacing w:line="26" w:lineRule="atLeast"/>
              <w:jc w:val="both"/>
              <w:rPr>
                <w:bCs/>
                <w:color w:val="000000"/>
                <w:sz w:val="26"/>
              </w:rPr>
            </w:pPr>
          </w:p>
        </w:tc>
        <w:tc>
          <w:tcPr>
            <w:tcW w:w="900" w:type="dxa"/>
            <w:shd w:val="clear" w:color="auto" w:fill="auto"/>
          </w:tcPr>
          <w:p w:rsidR="009A2251" w:rsidRPr="003D7341" w:rsidRDefault="00492E8B" w:rsidP="003D7341">
            <w:pPr>
              <w:spacing w:line="26" w:lineRule="atLeast"/>
              <w:jc w:val="center"/>
              <w:rPr>
                <w:b/>
                <w:sz w:val="26"/>
              </w:rPr>
            </w:pPr>
            <w:r w:rsidRPr="003D7341">
              <w:rPr>
                <w:b/>
                <w:sz w:val="26"/>
              </w:rPr>
              <w:t>0</w:t>
            </w:r>
            <w:r w:rsidR="000775E0">
              <w:rPr>
                <w:b/>
                <w:sz w:val="26"/>
              </w:rPr>
              <w:t>.</w:t>
            </w:r>
            <w:r w:rsidRPr="003D7341">
              <w:rPr>
                <w:b/>
                <w:sz w:val="26"/>
              </w:rPr>
              <w:t>5</w:t>
            </w:r>
          </w:p>
        </w:tc>
      </w:tr>
      <w:tr w:rsidR="00975431" w:rsidRPr="009D74D9" w:rsidTr="00EE0766">
        <w:tc>
          <w:tcPr>
            <w:tcW w:w="1098" w:type="dxa"/>
            <w:vMerge/>
            <w:shd w:val="clear" w:color="auto" w:fill="auto"/>
          </w:tcPr>
          <w:p w:rsidR="00975431" w:rsidRPr="00EE0766" w:rsidRDefault="00975431" w:rsidP="00EE0766">
            <w:pPr>
              <w:spacing w:line="26" w:lineRule="atLeast"/>
              <w:jc w:val="both"/>
              <w:rPr>
                <w:b/>
                <w:sz w:val="26"/>
                <w:u w:val="single"/>
              </w:rPr>
            </w:pPr>
          </w:p>
        </w:tc>
        <w:tc>
          <w:tcPr>
            <w:tcW w:w="7380" w:type="dxa"/>
            <w:shd w:val="clear" w:color="auto" w:fill="auto"/>
          </w:tcPr>
          <w:p w:rsidR="00975431" w:rsidRDefault="000775E0" w:rsidP="000775E0">
            <w:pPr>
              <w:spacing w:line="26" w:lineRule="atLeast"/>
              <w:jc w:val="both"/>
              <w:rPr>
                <w:b/>
                <w:color w:val="000000"/>
                <w:sz w:val="26"/>
              </w:rPr>
            </w:pPr>
            <w:r>
              <w:rPr>
                <w:b/>
                <w:color w:val="000000"/>
                <w:sz w:val="26"/>
              </w:rPr>
              <w:t>3.</w:t>
            </w:r>
            <w:r w:rsidR="00975431">
              <w:rPr>
                <w:b/>
                <w:color w:val="000000"/>
                <w:sz w:val="26"/>
              </w:rPr>
              <w:t>Kết bài</w:t>
            </w:r>
          </w:p>
          <w:p w:rsidR="000775E0" w:rsidRPr="000775E0" w:rsidRDefault="000775E0" w:rsidP="000775E0">
            <w:pPr>
              <w:spacing w:line="26" w:lineRule="atLeast"/>
              <w:jc w:val="both"/>
              <w:rPr>
                <w:bCs/>
                <w:color w:val="000000"/>
                <w:sz w:val="26"/>
              </w:rPr>
            </w:pPr>
            <w:r w:rsidRPr="000775E0">
              <w:rPr>
                <w:bCs/>
                <w:color w:val="000000"/>
                <w:sz w:val="26"/>
              </w:rPr>
              <w:t>- Khái quát lại vấn đề nghị luận</w:t>
            </w:r>
          </w:p>
        </w:tc>
        <w:tc>
          <w:tcPr>
            <w:tcW w:w="900" w:type="dxa"/>
            <w:shd w:val="clear" w:color="auto" w:fill="auto"/>
          </w:tcPr>
          <w:p w:rsidR="000775E0" w:rsidRPr="003D7341" w:rsidRDefault="000775E0" w:rsidP="000775E0">
            <w:pPr>
              <w:spacing w:line="26" w:lineRule="atLeast"/>
              <w:jc w:val="center"/>
              <w:rPr>
                <w:b/>
                <w:sz w:val="26"/>
              </w:rPr>
            </w:pPr>
            <w:r w:rsidRPr="003D7341">
              <w:rPr>
                <w:b/>
                <w:sz w:val="26"/>
              </w:rPr>
              <w:t>0</w:t>
            </w:r>
            <w:r>
              <w:rPr>
                <w:b/>
                <w:sz w:val="26"/>
              </w:rPr>
              <w:t>.</w:t>
            </w:r>
            <w:r w:rsidRPr="003D7341">
              <w:rPr>
                <w:b/>
                <w:sz w:val="26"/>
              </w:rPr>
              <w:t>25</w:t>
            </w:r>
          </w:p>
          <w:p w:rsidR="00975431" w:rsidRPr="003D7341" w:rsidRDefault="00975431" w:rsidP="003D7341">
            <w:pPr>
              <w:spacing w:line="26" w:lineRule="atLeast"/>
              <w:jc w:val="center"/>
              <w:rPr>
                <w:b/>
                <w:sz w:val="26"/>
              </w:rPr>
            </w:pPr>
          </w:p>
        </w:tc>
      </w:tr>
      <w:tr w:rsidR="003F770C" w:rsidRPr="009D74D9" w:rsidTr="00EE0766">
        <w:tc>
          <w:tcPr>
            <w:tcW w:w="1098" w:type="dxa"/>
            <w:vMerge/>
            <w:shd w:val="clear" w:color="auto" w:fill="auto"/>
          </w:tcPr>
          <w:p w:rsidR="003F770C" w:rsidRPr="00EE0766" w:rsidRDefault="003F770C" w:rsidP="00EE0766">
            <w:pPr>
              <w:spacing w:line="26" w:lineRule="atLeast"/>
              <w:jc w:val="both"/>
              <w:rPr>
                <w:b/>
                <w:sz w:val="26"/>
                <w:u w:val="single"/>
              </w:rPr>
            </w:pPr>
          </w:p>
        </w:tc>
        <w:tc>
          <w:tcPr>
            <w:tcW w:w="7380" w:type="dxa"/>
            <w:shd w:val="clear" w:color="auto" w:fill="auto"/>
          </w:tcPr>
          <w:p w:rsidR="003F770C" w:rsidRPr="00EE0766" w:rsidRDefault="003F770C" w:rsidP="00EE0766">
            <w:pPr>
              <w:spacing w:line="26" w:lineRule="atLeast"/>
              <w:jc w:val="both"/>
              <w:rPr>
                <w:bCs/>
                <w:color w:val="000000"/>
                <w:sz w:val="26"/>
              </w:rPr>
            </w:pPr>
            <w:r w:rsidRPr="00EE0766">
              <w:rPr>
                <w:b/>
                <w:bCs/>
                <w:i/>
                <w:color w:val="000000"/>
                <w:sz w:val="26"/>
              </w:rPr>
              <w:t>d. Sáng tạo</w:t>
            </w:r>
            <w:r w:rsidRPr="00EE0766">
              <w:rPr>
                <w:bCs/>
                <w:color w:val="000000"/>
                <w:sz w:val="26"/>
              </w:rPr>
              <w:t>: Có cách diễn đạt độc đáo có suy nghĩ riêng về vấn đề nghị luận.</w:t>
            </w:r>
          </w:p>
        </w:tc>
        <w:tc>
          <w:tcPr>
            <w:tcW w:w="900" w:type="dxa"/>
            <w:shd w:val="clear" w:color="auto" w:fill="auto"/>
          </w:tcPr>
          <w:p w:rsidR="003F770C" w:rsidRPr="003D7341" w:rsidRDefault="003F770C" w:rsidP="003D7341">
            <w:pPr>
              <w:spacing w:line="26" w:lineRule="atLeast"/>
              <w:jc w:val="center"/>
              <w:rPr>
                <w:b/>
                <w:sz w:val="26"/>
              </w:rPr>
            </w:pPr>
            <w:r w:rsidRPr="003D7341">
              <w:rPr>
                <w:b/>
                <w:sz w:val="26"/>
              </w:rPr>
              <w:t>0</w:t>
            </w:r>
            <w:r w:rsidR="00203CB9">
              <w:rPr>
                <w:b/>
                <w:sz w:val="26"/>
              </w:rPr>
              <w:t>.</w:t>
            </w:r>
            <w:r w:rsidRPr="003D7341">
              <w:rPr>
                <w:b/>
                <w:sz w:val="26"/>
              </w:rPr>
              <w:t>25</w:t>
            </w:r>
          </w:p>
          <w:p w:rsidR="003F770C" w:rsidRPr="003D7341" w:rsidRDefault="003F770C" w:rsidP="003D7341">
            <w:pPr>
              <w:spacing w:line="26" w:lineRule="atLeast"/>
              <w:jc w:val="center"/>
              <w:rPr>
                <w:b/>
                <w:sz w:val="26"/>
                <w:u w:val="single"/>
              </w:rPr>
            </w:pPr>
          </w:p>
        </w:tc>
      </w:tr>
      <w:tr w:rsidR="003F770C" w:rsidRPr="009D74D9" w:rsidTr="00EE0766">
        <w:tc>
          <w:tcPr>
            <w:tcW w:w="1098" w:type="dxa"/>
            <w:vMerge/>
            <w:shd w:val="clear" w:color="auto" w:fill="auto"/>
          </w:tcPr>
          <w:p w:rsidR="003F770C" w:rsidRPr="00EE0766" w:rsidRDefault="003F770C" w:rsidP="00EE0766">
            <w:pPr>
              <w:spacing w:line="26" w:lineRule="atLeast"/>
              <w:jc w:val="both"/>
              <w:rPr>
                <w:b/>
                <w:sz w:val="26"/>
                <w:u w:val="single"/>
              </w:rPr>
            </w:pPr>
          </w:p>
        </w:tc>
        <w:tc>
          <w:tcPr>
            <w:tcW w:w="7380" w:type="dxa"/>
            <w:shd w:val="clear" w:color="auto" w:fill="auto"/>
          </w:tcPr>
          <w:p w:rsidR="003F770C" w:rsidRPr="00EE0766" w:rsidRDefault="003F770C" w:rsidP="00EE0766">
            <w:pPr>
              <w:spacing w:line="26" w:lineRule="atLeast"/>
              <w:jc w:val="both"/>
              <w:rPr>
                <w:b/>
                <w:sz w:val="26"/>
                <w:u w:val="single"/>
              </w:rPr>
            </w:pPr>
            <w:r w:rsidRPr="00EE0766">
              <w:rPr>
                <w:b/>
                <w:bCs/>
                <w:i/>
                <w:color w:val="000000"/>
                <w:sz w:val="26"/>
              </w:rPr>
              <w:t>e. Chính tả, dùng từ đặt câu:</w:t>
            </w:r>
            <w:r w:rsidRPr="00EE0766">
              <w:rPr>
                <w:bCs/>
                <w:color w:val="000000"/>
                <w:sz w:val="26"/>
              </w:rPr>
              <w:t xml:space="preserve"> Đảm bảo chuẩn chính tả, ngữ pháp, ngữ nghĩa tiếng Việt.</w:t>
            </w:r>
          </w:p>
        </w:tc>
        <w:tc>
          <w:tcPr>
            <w:tcW w:w="900" w:type="dxa"/>
            <w:shd w:val="clear" w:color="auto" w:fill="auto"/>
          </w:tcPr>
          <w:p w:rsidR="003F770C" w:rsidRPr="003D7341" w:rsidRDefault="003F770C" w:rsidP="003D7341">
            <w:pPr>
              <w:spacing w:line="26" w:lineRule="atLeast"/>
              <w:jc w:val="center"/>
              <w:rPr>
                <w:b/>
                <w:sz w:val="26"/>
              </w:rPr>
            </w:pPr>
            <w:r w:rsidRPr="003D7341">
              <w:rPr>
                <w:b/>
                <w:sz w:val="26"/>
              </w:rPr>
              <w:t>0</w:t>
            </w:r>
            <w:r w:rsidR="00203CB9">
              <w:rPr>
                <w:b/>
                <w:sz w:val="26"/>
              </w:rPr>
              <w:t>.</w:t>
            </w:r>
            <w:r w:rsidRPr="003D7341">
              <w:rPr>
                <w:b/>
                <w:sz w:val="26"/>
              </w:rPr>
              <w:t>25</w:t>
            </w:r>
          </w:p>
          <w:p w:rsidR="003F770C" w:rsidRPr="003D7341" w:rsidRDefault="003F770C" w:rsidP="003D7341">
            <w:pPr>
              <w:spacing w:line="26" w:lineRule="atLeast"/>
              <w:jc w:val="center"/>
              <w:rPr>
                <w:b/>
                <w:sz w:val="26"/>
                <w:u w:val="single"/>
              </w:rPr>
            </w:pPr>
          </w:p>
        </w:tc>
      </w:tr>
    </w:tbl>
    <w:p w:rsidR="003F770C" w:rsidRPr="009D74D9" w:rsidRDefault="003F770C" w:rsidP="003F770C">
      <w:pPr>
        <w:spacing w:line="26" w:lineRule="atLeast"/>
        <w:jc w:val="both"/>
        <w:rPr>
          <w:b/>
          <w:sz w:val="26"/>
        </w:rPr>
      </w:pPr>
      <w:r w:rsidRPr="009D74D9">
        <w:rPr>
          <w:b/>
          <w:sz w:val="26"/>
        </w:rPr>
        <w:t xml:space="preserve">* Lưu ý: </w:t>
      </w:r>
    </w:p>
    <w:p w:rsidR="003F770C" w:rsidRPr="009D74D9" w:rsidRDefault="003F770C" w:rsidP="003F770C">
      <w:pPr>
        <w:spacing w:line="26" w:lineRule="atLeast"/>
        <w:jc w:val="both"/>
        <w:rPr>
          <w:i/>
          <w:sz w:val="26"/>
        </w:rPr>
      </w:pPr>
      <w:r w:rsidRPr="009D74D9">
        <w:rPr>
          <w:i/>
          <w:sz w:val="26"/>
        </w:rPr>
        <w:t xml:space="preserve">1. Do đặc trưng của môn </w:t>
      </w:r>
      <w:r w:rsidR="00203CB9">
        <w:rPr>
          <w:i/>
          <w:sz w:val="26"/>
        </w:rPr>
        <w:t>N</w:t>
      </w:r>
      <w:r w:rsidRPr="009D74D9">
        <w:rPr>
          <w:i/>
          <w:sz w:val="26"/>
        </w:rPr>
        <w:t>gữ văn, bài làm của thí sinh cần được đánh giá tổng quát, tránh đếm ý cho điểm.</w:t>
      </w:r>
    </w:p>
    <w:p w:rsidR="003F770C" w:rsidRPr="009D74D9" w:rsidRDefault="003F770C" w:rsidP="003F770C">
      <w:pPr>
        <w:spacing w:line="26" w:lineRule="atLeast"/>
        <w:jc w:val="both"/>
        <w:rPr>
          <w:i/>
          <w:sz w:val="26"/>
        </w:rPr>
      </w:pPr>
      <w:r w:rsidRPr="009D74D9">
        <w:rPr>
          <w:i/>
          <w:sz w:val="26"/>
        </w:rPr>
        <w:t>2. Chỉ cho điểm tối đa theo thang điểm với những bài viết đáp ứng những yêu cầu đã nêu ở mỗi câu, đồng thời phải chặt chẽ, diễn đạt lưu loát, có cảm xúc.</w:t>
      </w:r>
    </w:p>
    <w:p w:rsidR="003F770C" w:rsidRPr="009D74D9" w:rsidRDefault="003F770C" w:rsidP="003F770C">
      <w:pPr>
        <w:spacing w:line="26" w:lineRule="atLeast"/>
        <w:jc w:val="both"/>
        <w:rPr>
          <w:i/>
          <w:sz w:val="26"/>
        </w:rPr>
      </w:pPr>
      <w:r w:rsidRPr="009D74D9">
        <w:rPr>
          <w:i/>
          <w:sz w:val="26"/>
        </w:rPr>
        <w:t>3. Khuyến khích những bài viết có sáng tạo. Bài viết có thể không giống đáp án, có những ý ngoài đáp án nhưng phải có căn cứ và lí lẽ thuyết phục.</w:t>
      </w:r>
    </w:p>
    <w:p w:rsidR="003F770C" w:rsidRPr="009D74D9" w:rsidRDefault="003F770C" w:rsidP="007F21E7">
      <w:pPr>
        <w:spacing w:line="26" w:lineRule="atLeast"/>
        <w:jc w:val="both"/>
        <w:rPr>
          <w:b/>
          <w:sz w:val="26"/>
          <w:u w:val="single"/>
        </w:rPr>
      </w:pPr>
      <w:r w:rsidRPr="009D74D9">
        <w:rPr>
          <w:i/>
          <w:sz w:val="26"/>
        </w:rPr>
        <w:t>4. Không cho điểm cao đối với những bài chỉ nêu chung chung, sáo rỗng.</w:t>
      </w:r>
    </w:p>
    <w:p w:rsidR="000A36EC" w:rsidRPr="00CE5507" w:rsidRDefault="00203CB9" w:rsidP="007F21E7">
      <w:pPr>
        <w:shd w:val="clear" w:color="auto" w:fill="FFFFFF"/>
        <w:spacing w:after="375" w:line="276" w:lineRule="auto"/>
        <w:ind w:firstLine="720"/>
        <w:jc w:val="center"/>
        <w:rPr>
          <w:sz w:val="28"/>
          <w:szCs w:val="28"/>
        </w:rPr>
      </w:pPr>
      <w:r>
        <w:rPr>
          <w:szCs w:val="28"/>
          <w:shd w:val="clear" w:color="auto" w:fill="FFFFFF"/>
        </w:rPr>
        <w:t>…………………..Hết………………………</w:t>
      </w:r>
    </w:p>
    <w:sectPr w:rsidR="000A36EC" w:rsidRPr="00CE5507" w:rsidSect="00F25206">
      <w:headerReference w:type="default" r:id="rId9"/>
      <w:footerReference w:type="default" r:id="rId10"/>
      <w:pgSz w:w="11907" w:h="16840" w:code="9"/>
      <w:pgMar w:top="540" w:right="1134" w:bottom="709" w:left="1418" w:header="36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754" w:rsidRDefault="00456754" w:rsidP="008C592D">
      <w:r>
        <w:separator/>
      </w:r>
    </w:p>
  </w:endnote>
  <w:endnote w:type="continuationSeparator" w:id="0">
    <w:p w:rsidR="00456754" w:rsidRDefault="00456754" w:rsidP="008C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206" w:rsidRPr="00AE01AD" w:rsidRDefault="00F25206" w:rsidP="00F25206">
    <w:pPr>
      <w:widowControl w:val="0"/>
      <w:tabs>
        <w:tab w:val="center" w:pos="4680"/>
        <w:tab w:val="right" w:pos="9360"/>
        <w:tab w:val="right" w:pos="10348"/>
      </w:tabs>
      <w:spacing w:before="120" w:after="120"/>
      <w:jc w:val="center"/>
      <w:rPr>
        <w:rFonts w:eastAsia="SimSun"/>
        <w:color w:val="000000"/>
        <w:kern w:val="2"/>
        <w:lang w:eastAsia="zh-CN"/>
      </w:rPr>
    </w:pPr>
    <w:r w:rsidRPr="00AE01AD">
      <w:rPr>
        <w:rFonts w:eastAsia="SimSun"/>
        <w:b/>
        <w:color w:val="00B0F0"/>
        <w:kern w:val="2"/>
        <w:lang w:val="nl-NL" w:eastAsia="zh-CN"/>
      </w:rPr>
      <w:t xml:space="preserve"/>
    </w:r>
    <w:r w:rsidRPr="00AE01AD">
      <w:rPr>
        <w:rFonts w:eastAsia="SimSun"/>
        <w:b/>
        <w:color w:val="FF0000"/>
        <w:kern w:val="2"/>
        <w:lang w:val="nl-NL" w:eastAsia="zh-CN"/>
      </w:rPr>
      <w:t xml:space="preserve"/>
    </w:r>
    <w:r w:rsidRPr="00AE01AD">
      <w:rPr>
        <w:rFonts w:eastAsia="SimSun"/>
        <w:b/>
        <w:color w:val="000000"/>
        <w:kern w:val="2"/>
        <w:lang w:eastAsia="zh-CN"/>
      </w:rPr>
      <w:t xml:space="preserve">                   </w:t>
    </w:r>
    <w:r w:rsidRPr="00AE01AD">
      <w:rPr>
        <w:rFonts w:eastAsia="SimSun"/>
        <w:b/>
        <w:color w:val="FF0000"/>
        <w:kern w:val="2"/>
        <w:lang w:eastAsia="zh-CN"/>
      </w:rPr>
      <w:t>Trang</w:t>
    </w:r>
    <w:r w:rsidRPr="00AE01AD">
      <w:rPr>
        <w:rFonts w:eastAsia="SimSun"/>
        <w:b/>
        <w:color w:val="0070C0"/>
        <w:kern w:val="2"/>
        <w:lang w:eastAsia="zh-CN"/>
      </w:rPr>
      <w:t xml:space="preserve"> </w:t>
    </w:r>
    <w:r w:rsidRPr="00AE01AD">
      <w:rPr>
        <w:rFonts w:eastAsia="SimSun"/>
        <w:b/>
        <w:color w:val="0070C0"/>
        <w:kern w:val="2"/>
        <w:lang w:eastAsia="zh-CN"/>
      </w:rPr>
      <w:fldChar w:fldCharType="begin"/>
    </w:r>
    <w:r w:rsidRPr="00AE01AD">
      <w:rPr>
        <w:rFonts w:eastAsia="SimSun"/>
        <w:b/>
        <w:color w:val="0070C0"/>
        <w:kern w:val="2"/>
        <w:lang w:eastAsia="zh-CN"/>
      </w:rPr>
      <w:instrText xml:space="preserve"> PAGE   \* MERGEFORMAT </w:instrText>
    </w:r>
    <w:r w:rsidRPr="00AE01AD">
      <w:rPr>
        <w:rFonts w:eastAsia="SimSun"/>
        <w:b/>
        <w:color w:val="0070C0"/>
        <w:kern w:val="2"/>
        <w:lang w:eastAsia="zh-CN"/>
      </w:rPr>
      <w:fldChar w:fldCharType="separate"/>
    </w:r>
    <w:r w:rsidR="008A7BF3">
      <w:rPr>
        <w:rFonts w:eastAsia="SimSun"/>
        <w:b/>
        <w:noProof/>
        <w:color w:val="0070C0"/>
        <w:kern w:val="2"/>
        <w:lang w:eastAsia="zh-CN"/>
      </w:rPr>
      <w:t>1</w:t>
    </w:r>
    <w:r w:rsidRPr="00AE01A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754" w:rsidRDefault="00456754" w:rsidP="008C592D">
      <w:r>
        <w:separator/>
      </w:r>
    </w:p>
  </w:footnote>
  <w:footnote w:type="continuationSeparator" w:id="0">
    <w:p w:rsidR="00456754" w:rsidRDefault="00456754" w:rsidP="008C5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206" w:rsidRPr="00AE01AD" w:rsidRDefault="00F25206" w:rsidP="00F25206">
    <w:pPr>
      <w:widowControl w:val="0"/>
      <w:tabs>
        <w:tab w:val="center" w:pos="4513"/>
        <w:tab w:val="right" w:pos="9026"/>
      </w:tabs>
      <w:suppressAutoHyphens/>
      <w:autoSpaceDE w:val="0"/>
      <w:autoSpaceDN w:val="0"/>
      <w:spacing w:before="120"/>
      <w:jc w:val="center"/>
      <w:rPr>
        <w:szCs w:val="28"/>
        <w:lang w:val="vi" w:eastAsia="zh-CN"/>
      </w:rPr>
    </w:pPr>
    <w:r w:rsidRPr="00AE01AD">
      <w:rPr>
        <w:rFonts w:eastAsia="Calibri"/>
        <w:b/>
        <w:color w:val="00B0F0"/>
        <w:lang w:val="nl-NL" w:eastAsia="zh-CN"/>
      </w:rPr>
      <w:t/>
    </w:r>
    <w:r w:rsidRPr="00AE01AD">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2E91"/>
    <w:multiLevelType w:val="hybridMultilevel"/>
    <w:tmpl w:val="5F5A736A"/>
    <w:lvl w:ilvl="0" w:tplc="663A1404">
      <w:numFmt w:val="bullet"/>
      <w:lvlText w:val="-"/>
      <w:lvlJc w:val="left"/>
      <w:pPr>
        <w:ind w:left="720" w:hanging="360"/>
      </w:pPr>
      <w:rPr>
        <w:rFonts w:ascii="Times New Roman" w:eastAsia="Times New Roman" w:hAnsi="Times New Roman" w:hint="default"/>
        <w:b/>
        <w:bCs/>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83A3774"/>
    <w:multiLevelType w:val="hybridMultilevel"/>
    <w:tmpl w:val="CBEA8CE4"/>
    <w:lvl w:ilvl="0" w:tplc="355C5BE4">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7DE5C71"/>
    <w:multiLevelType w:val="hybridMultilevel"/>
    <w:tmpl w:val="875E8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96C8A"/>
    <w:multiLevelType w:val="hybridMultilevel"/>
    <w:tmpl w:val="31F87D54"/>
    <w:lvl w:ilvl="0" w:tplc="8A4266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E4593"/>
    <w:multiLevelType w:val="hybridMultilevel"/>
    <w:tmpl w:val="59BAB3DE"/>
    <w:lvl w:ilvl="0" w:tplc="F3D0217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8EF168B"/>
    <w:multiLevelType w:val="hybridMultilevel"/>
    <w:tmpl w:val="0C405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155225"/>
    <w:multiLevelType w:val="hybridMultilevel"/>
    <w:tmpl w:val="2EEC8FA0"/>
    <w:lvl w:ilvl="0" w:tplc="4F24A3A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D012A1F"/>
    <w:multiLevelType w:val="hybridMultilevel"/>
    <w:tmpl w:val="9904AC9E"/>
    <w:lvl w:ilvl="0" w:tplc="818C3ED4">
      <w:start w:val="5"/>
      <w:numFmt w:val="bullet"/>
      <w:lvlText w:val="-"/>
      <w:lvlJc w:val="left"/>
      <w:pPr>
        <w:ind w:left="819" w:hanging="360"/>
      </w:pPr>
      <w:rPr>
        <w:rFonts w:ascii="Times New Roman" w:eastAsia="Times New Roman" w:hAnsi="Times New Roman" w:hint="default"/>
      </w:rPr>
    </w:lvl>
    <w:lvl w:ilvl="1" w:tplc="04090003">
      <w:start w:val="1"/>
      <w:numFmt w:val="bullet"/>
      <w:lvlText w:val="o"/>
      <w:lvlJc w:val="left"/>
      <w:pPr>
        <w:ind w:left="1539" w:hanging="360"/>
      </w:pPr>
      <w:rPr>
        <w:rFonts w:ascii="Courier New" w:hAnsi="Courier New" w:cs="Courier New" w:hint="default"/>
      </w:rPr>
    </w:lvl>
    <w:lvl w:ilvl="2" w:tplc="04090005">
      <w:start w:val="1"/>
      <w:numFmt w:val="bullet"/>
      <w:lvlText w:val=""/>
      <w:lvlJc w:val="left"/>
      <w:pPr>
        <w:ind w:left="2259" w:hanging="360"/>
      </w:pPr>
      <w:rPr>
        <w:rFonts w:ascii="Wingdings" w:hAnsi="Wingdings" w:cs="Wingdings" w:hint="default"/>
      </w:rPr>
    </w:lvl>
    <w:lvl w:ilvl="3" w:tplc="04090001">
      <w:start w:val="1"/>
      <w:numFmt w:val="bullet"/>
      <w:lvlText w:val=""/>
      <w:lvlJc w:val="left"/>
      <w:pPr>
        <w:ind w:left="2979" w:hanging="360"/>
      </w:pPr>
      <w:rPr>
        <w:rFonts w:ascii="Symbol" w:hAnsi="Symbol" w:cs="Symbol" w:hint="default"/>
      </w:rPr>
    </w:lvl>
    <w:lvl w:ilvl="4" w:tplc="04090003">
      <w:start w:val="1"/>
      <w:numFmt w:val="bullet"/>
      <w:lvlText w:val="o"/>
      <w:lvlJc w:val="left"/>
      <w:pPr>
        <w:ind w:left="3699" w:hanging="360"/>
      </w:pPr>
      <w:rPr>
        <w:rFonts w:ascii="Courier New" w:hAnsi="Courier New" w:cs="Courier New" w:hint="default"/>
      </w:rPr>
    </w:lvl>
    <w:lvl w:ilvl="5" w:tplc="04090005">
      <w:start w:val="1"/>
      <w:numFmt w:val="bullet"/>
      <w:lvlText w:val=""/>
      <w:lvlJc w:val="left"/>
      <w:pPr>
        <w:ind w:left="4419" w:hanging="360"/>
      </w:pPr>
      <w:rPr>
        <w:rFonts w:ascii="Wingdings" w:hAnsi="Wingdings" w:cs="Wingdings" w:hint="default"/>
      </w:rPr>
    </w:lvl>
    <w:lvl w:ilvl="6" w:tplc="04090001">
      <w:start w:val="1"/>
      <w:numFmt w:val="bullet"/>
      <w:lvlText w:val=""/>
      <w:lvlJc w:val="left"/>
      <w:pPr>
        <w:ind w:left="5139" w:hanging="360"/>
      </w:pPr>
      <w:rPr>
        <w:rFonts w:ascii="Symbol" w:hAnsi="Symbol" w:cs="Symbol" w:hint="default"/>
      </w:rPr>
    </w:lvl>
    <w:lvl w:ilvl="7" w:tplc="04090003">
      <w:start w:val="1"/>
      <w:numFmt w:val="bullet"/>
      <w:lvlText w:val="o"/>
      <w:lvlJc w:val="left"/>
      <w:pPr>
        <w:ind w:left="5859" w:hanging="360"/>
      </w:pPr>
      <w:rPr>
        <w:rFonts w:ascii="Courier New" w:hAnsi="Courier New" w:cs="Courier New" w:hint="default"/>
      </w:rPr>
    </w:lvl>
    <w:lvl w:ilvl="8" w:tplc="04090005">
      <w:start w:val="1"/>
      <w:numFmt w:val="bullet"/>
      <w:lvlText w:val=""/>
      <w:lvlJc w:val="left"/>
      <w:pPr>
        <w:ind w:left="6579" w:hanging="360"/>
      </w:pPr>
      <w:rPr>
        <w:rFonts w:ascii="Wingdings" w:hAnsi="Wingdings" w:cs="Wingdings" w:hint="default"/>
      </w:rPr>
    </w:lvl>
  </w:abstractNum>
  <w:abstractNum w:abstractNumId="8">
    <w:nsid w:val="2EF64054"/>
    <w:multiLevelType w:val="hybridMultilevel"/>
    <w:tmpl w:val="85E4E378"/>
    <w:lvl w:ilvl="0" w:tplc="0566884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DF6BCD"/>
    <w:multiLevelType w:val="hybridMultilevel"/>
    <w:tmpl w:val="0D36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B109C7"/>
    <w:multiLevelType w:val="hybridMultilevel"/>
    <w:tmpl w:val="7BAAA09E"/>
    <w:lvl w:ilvl="0" w:tplc="18584D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FB7301"/>
    <w:multiLevelType w:val="hybridMultilevel"/>
    <w:tmpl w:val="95DC9C84"/>
    <w:lvl w:ilvl="0" w:tplc="70A29272">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8F781A"/>
    <w:multiLevelType w:val="hybridMultilevel"/>
    <w:tmpl w:val="2DD4741A"/>
    <w:lvl w:ilvl="0" w:tplc="8C0E8B5E">
      <w:numFmt w:val="bullet"/>
      <w:lvlText w:val=""/>
      <w:lvlJc w:val="left"/>
      <w:pPr>
        <w:tabs>
          <w:tab w:val="num" w:pos="640"/>
        </w:tabs>
        <w:ind w:left="640" w:hanging="360"/>
      </w:pPr>
      <w:rPr>
        <w:rFonts w:ascii="Symbol" w:eastAsia="Times New Roman" w:hAnsi="Symbol" w:cs="Times New Roman" w:hint="default"/>
      </w:rPr>
    </w:lvl>
    <w:lvl w:ilvl="1" w:tplc="04090003" w:tentative="1">
      <w:start w:val="1"/>
      <w:numFmt w:val="bullet"/>
      <w:lvlText w:val="o"/>
      <w:lvlJc w:val="left"/>
      <w:pPr>
        <w:tabs>
          <w:tab w:val="num" w:pos="1360"/>
        </w:tabs>
        <w:ind w:left="1360" w:hanging="360"/>
      </w:pPr>
      <w:rPr>
        <w:rFonts w:ascii="Courier New" w:hAnsi="Courier New" w:cs="Courier New" w:hint="default"/>
      </w:rPr>
    </w:lvl>
    <w:lvl w:ilvl="2" w:tplc="04090005" w:tentative="1">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cs="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tentative="1">
      <w:start w:val="1"/>
      <w:numFmt w:val="bullet"/>
      <w:lvlText w:val="o"/>
      <w:lvlJc w:val="left"/>
      <w:pPr>
        <w:tabs>
          <w:tab w:val="num" w:pos="5680"/>
        </w:tabs>
        <w:ind w:left="5680" w:hanging="360"/>
      </w:pPr>
      <w:rPr>
        <w:rFonts w:ascii="Courier New" w:hAnsi="Courier New" w:cs="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abstractNum w:abstractNumId="13">
    <w:nsid w:val="4D6F5734"/>
    <w:multiLevelType w:val="hybridMultilevel"/>
    <w:tmpl w:val="ACD84B38"/>
    <w:lvl w:ilvl="0" w:tplc="D37CC09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E211C3"/>
    <w:multiLevelType w:val="hybridMultilevel"/>
    <w:tmpl w:val="07C6995E"/>
    <w:lvl w:ilvl="0" w:tplc="09CEA6D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41D1DB7"/>
    <w:multiLevelType w:val="hybridMultilevel"/>
    <w:tmpl w:val="46A6E186"/>
    <w:lvl w:ilvl="0" w:tplc="2A58C2E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59C94870"/>
    <w:multiLevelType w:val="hybridMultilevel"/>
    <w:tmpl w:val="F97A75A2"/>
    <w:lvl w:ilvl="0" w:tplc="37EA596C">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60C413A8"/>
    <w:multiLevelType w:val="hybridMultilevel"/>
    <w:tmpl w:val="0C06A6C4"/>
    <w:lvl w:ilvl="0" w:tplc="43D82BF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63DD570F"/>
    <w:multiLevelType w:val="hybridMultilevel"/>
    <w:tmpl w:val="C53E6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D44026"/>
    <w:multiLevelType w:val="hybridMultilevel"/>
    <w:tmpl w:val="E9E0F17A"/>
    <w:lvl w:ilvl="0" w:tplc="D0C46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534E37"/>
    <w:multiLevelType w:val="hybridMultilevel"/>
    <w:tmpl w:val="71B24520"/>
    <w:lvl w:ilvl="0" w:tplc="F5FC7C00">
      <w:start w:val="5"/>
      <w:numFmt w:val="bullet"/>
      <w:lvlText w:val=""/>
      <w:lvlJc w:val="left"/>
      <w:pPr>
        <w:ind w:left="459" w:hanging="360"/>
      </w:pPr>
      <w:rPr>
        <w:rFonts w:ascii="Symbol" w:eastAsia="Times New Roman" w:hAnsi="Symbol" w:hint="default"/>
        <w:i/>
        <w:iCs/>
      </w:rPr>
    </w:lvl>
    <w:lvl w:ilvl="1" w:tplc="04090003">
      <w:start w:val="1"/>
      <w:numFmt w:val="bullet"/>
      <w:lvlText w:val="o"/>
      <w:lvlJc w:val="left"/>
      <w:pPr>
        <w:ind w:left="1179" w:hanging="360"/>
      </w:pPr>
      <w:rPr>
        <w:rFonts w:ascii="Courier New" w:hAnsi="Courier New" w:cs="Courier New" w:hint="default"/>
      </w:rPr>
    </w:lvl>
    <w:lvl w:ilvl="2" w:tplc="04090005">
      <w:start w:val="1"/>
      <w:numFmt w:val="bullet"/>
      <w:lvlText w:val=""/>
      <w:lvlJc w:val="left"/>
      <w:pPr>
        <w:ind w:left="1899" w:hanging="360"/>
      </w:pPr>
      <w:rPr>
        <w:rFonts w:ascii="Wingdings" w:hAnsi="Wingdings" w:cs="Wingdings" w:hint="default"/>
      </w:rPr>
    </w:lvl>
    <w:lvl w:ilvl="3" w:tplc="04090001">
      <w:start w:val="1"/>
      <w:numFmt w:val="bullet"/>
      <w:lvlText w:val=""/>
      <w:lvlJc w:val="left"/>
      <w:pPr>
        <w:ind w:left="2619" w:hanging="360"/>
      </w:pPr>
      <w:rPr>
        <w:rFonts w:ascii="Symbol" w:hAnsi="Symbol" w:cs="Symbol" w:hint="default"/>
      </w:rPr>
    </w:lvl>
    <w:lvl w:ilvl="4" w:tplc="04090003">
      <w:start w:val="1"/>
      <w:numFmt w:val="bullet"/>
      <w:lvlText w:val="o"/>
      <w:lvlJc w:val="left"/>
      <w:pPr>
        <w:ind w:left="3339" w:hanging="360"/>
      </w:pPr>
      <w:rPr>
        <w:rFonts w:ascii="Courier New" w:hAnsi="Courier New" w:cs="Courier New" w:hint="default"/>
      </w:rPr>
    </w:lvl>
    <w:lvl w:ilvl="5" w:tplc="04090005">
      <w:start w:val="1"/>
      <w:numFmt w:val="bullet"/>
      <w:lvlText w:val=""/>
      <w:lvlJc w:val="left"/>
      <w:pPr>
        <w:ind w:left="4059" w:hanging="360"/>
      </w:pPr>
      <w:rPr>
        <w:rFonts w:ascii="Wingdings" w:hAnsi="Wingdings" w:cs="Wingdings" w:hint="default"/>
      </w:rPr>
    </w:lvl>
    <w:lvl w:ilvl="6" w:tplc="04090001">
      <w:start w:val="1"/>
      <w:numFmt w:val="bullet"/>
      <w:lvlText w:val=""/>
      <w:lvlJc w:val="left"/>
      <w:pPr>
        <w:ind w:left="4779" w:hanging="360"/>
      </w:pPr>
      <w:rPr>
        <w:rFonts w:ascii="Symbol" w:hAnsi="Symbol" w:cs="Symbol" w:hint="default"/>
      </w:rPr>
    </w:lvl>
    <w:lvl w:ilvl="7" w:tplc="04090003">
      <w:start w:val="1"/>
      <w:numFmt w:val="bullet"/>
      <w:lvlText w:val="o"/>
      <w:lvlJc w:val="left"/>
      <w:pPr>
        <w:ind w:left="5499" w:hanging="360"/>
      </w:pPr>
      <w:rPr>
        <w:rFonts w:ascii="Courier New" w:hAnsi="Courier New" w:cs="Courier New" w:hint="default"/>
      </w:rPr>
    </w:lvl>
    <w:lvl w:ilvl="8" w:tplc="04090005">
      <w:start w:val="1"/>
      <w:numFmt w:val="bullet"/>
      <w:lvlText w:val=""/>
      <w:lvlJc w:val="left"/>
      <w:pPr>
        <w:ind w:left="6219" w:hanging="360"/>
      </w:pPr>
      <w:rPr>
        <w:rFonts w:ascii="Wingdings" w:hAnsi="Wingdings" w:cs="Wingdings" w:hint="default"/>
      </w:rPr>
    </w:lvl>
  </w:abstractNum>
  <w:abstractNum w:abstractNumId="21">
    <w:nsid w:val="7C924FD8"/>
    <w:multiLevelType w:val="hybridMultilevel"/>
    <w:tmpl w:val="02E8D4AC"/>
    <w:lvl w:ilvl="0" w:tplc="677C7140">
      <w:numFmt w:val="bullet"/>
      <w:lvlText w:val="-"/>
      <w:lvlJc w:val="left"/>
      <w:pPr>
        <w:ind w:left="459" w:hanging="360"/>
      </w:pPr>
      <w:rPr>
        <w:rFonts w:ascii="Times New Roman" w:eastAsia="Times New Roman" w:hAnsi="Times New Roman" w:hint="default"/>
        <w:b/>
        <w:bCs/>
        <w:i/>
        <w:iCs/>
      </w:rPr>
    </w:lvl>
    <w:lvl w:ilvl="1" w:tplc="04090003">
      <w:start w:val="1"/>
      <w:numFmt w:val="bullet"/>
      <w:lvlText w:val="o"/>
      <w:lvlJc w:val="left"/>
      <w:pPr>
        <w:ind w:left="1179" w:hanging="360"/>
      </w:pPr>
      <w:rPr>
        <w:rFonts w:ascii="Courier New" w:hAnsi="Courier New" w:cs="Courier New" w:hint="default"/>
      </w:rPr>
    </w:lvl>
    <w:lvl w:ilvl="2" w:tplc="04090005">
      <w:start w:val="1"/>
      <w:numFmt w:val="bullet"/>
      <w:lvlText w:val=""/>
      <w:lvlJc w:val="left"/>
      <w:pPr>
        <w:ind w:left="1899" w:hanging="360"/>
      </w:pPr>
      <w:rPr>
        <w:rFonts w:ascii="Wingdings" w:hAnsi="Wingdings" w:cs="Wingdings" w:hint="default"/>
      </w:rPr>
    </w:lvl>
    <w:lvl w:ilvl="3" w:tplc="04090001">
      <w:start w:val="1"/>
      <w:numFmt w:val="bullet"/>
      <w:lvlText w:val=""/>
      <w:lvlJc w:val="left"/>
      <w:pPr>
        <w:ind w:left="2619" w:hanging="360"/>
      </w:pPr>
      <w:rPr>
        <w:rFonts w:ascii="Symbol" w:hAnsi="Symbol" w:cs="Symbol" w:hint="default"/>
      </w:rPr>
    </w:lvl>
    <w:lvl w:ilvl="4" w:tplc="04090003">
      <w:start w:val="1"/>
      <w:numFmt w:val="bullet"/>
      <w:lvlText w:val="o"/>
      <w:lvlJc w:val="left"/>
      <w:pPr>
        <w:ind w:left="3339" w:hanging="360"/>
      </w:pPr>
      <w:rPr>
        <w:rFonts w:ascii="Courier New" w:hAnsi="Courier New" w:cs="Courier New" w:hint="default"/>
      </w:rPr>
    </w:lvl>
    <w:lvl w:ilvl="5" w:tplc="04090005">
      <w:start w:val="1"/>
      <w:numFmt w:val="bullet"/>
      <w:lvlText w:val=""/>
      <w:lvlJc w:val="left"/>
      <w:pPr>
        <w:ind w:left="4059" w:hanging="360"/>
      </w:pPr>
      <w:rPr>
        <w:rFonts w:ascii="Wingdings" w:hAnsi="Wingdings" w:cs="Wingdings" w:hint="default"/>
      </w:rPr>
    </w:lvl>
    <w:lvl w:ilvl="6" w:tplc="04090001">
      <w:start w:val="1"/>
      <w:numFmt w:val="bullet"/>
      <w:lvlText w:val=""/>
      <w:lvlJc w:val="left"/>
      <w:pPr>
        <w:ind w:left="4779" w:hanging="360"/>
      </w:pPr>
      <w:rPr>
        <w:rFonts w:ascii="Symbol" w:hAnsi="Symbol" w:cs="Symbol" w:hint="default"/>
      </w:rPr>
    </w:lvl>
    <w:lvl w:ilvl="7" w:tplc="04090003">
      <w:start w:val="1"/>
      <w:numFmt w:val="bullet"/>
      <w:lvlText w:val="o"/>
      <w:lvlJc w:val="left"/>
      <w:pPr>
        <w:ind w:left="5499" w:hanging="360"/>
      </w:pPr>
      <w:rPr>
        <w:rFonts w:ascii="Courier New" w:hAnsi="Courier New" w:cs="Courier New" w:hint="default"/>
      </w:rPr>
    </w:lvl>
    <w:lvl w:ilvl="8" w:tplc="04090005">
      <w:start w:val="1"/>
      <w:numFmt w:val="bullet"/>
      <w:lvlText w:val=""/>
      <w:lvlJc w:val="left"/>
      <w:pPr>
        <w:ind w:left="6219" w:hanging="360"/>
      </w:pPr>
      <w:rPr>
        <w:rFonts w:ascii="Wingdings" w:hAnsi="Wingdings" w:cs="Wingdings" w:hint="default"/>
      </w:rPr>
    </w:lvl>
  </w:abstractNum>
  <w:num w:numId="1">
    <w:abstractNumId w:val="0"/>
  </w:num>
  <w:num w:numId="2">
    <w:abstractNumId w:val="6"/>
  </w:num>
  <w:num w:numId="3">
    <w:abstractNumId w:val="16"/>
  </w:num>
  <w:num w:numId="4">
    <w:abstractNumId w:val="14"/>
  </w:num>
  <w:num w:numId="5">
    <w:abstractNumId w:val="17"/>
  </w:num>
  <w:num w:numId="6">
    <w:abstractNumId w:val="15"/>
  </w:num>
  <w:num w:numId="7">
    <w:abstractNumId w:val="21"/>
  </w:num>
  <w:num w:numId="8">
    <w:abstractNumId w:val="20"/>
  </w:num>
  <w:num w:numId="9">
    <w:abstractNumId w:val="7"/>
  </w:num>
  <w:num w:numId="10">
    <w:abstractNumId w:val="1"/>
  </w:num>
  <w:num w:numId="11">
    <w:abstractNumId w:val="10"/>
  </w:num>
  <w:num w:numId="12">
    <w:abstractNumId w:val="3"/>
  </w:num>
  <w:num w:numId="13">
    <w:abstractNumId w:val="12"/>
  </w:num>
  <w:num w:numId="14">
    <w:abstractNumId w:val="5"/>
  </w:num>
  <w:num w:numId="15">
    <w:abstractNumId w:val="9"/>
  </w:num>
  <w:num w:numId="16">
    <w:abstractNumId w:val="2"/>
  </w:num>
  <w:num w:numId="17">
    <w:abstractNumId w:val="13"/>
  </w:num>
  <w:num w:numId="18">
    <w:abstractNumId w:val="11"/>
  </w:num>
  <w:num w:numId="19">
    <w:abstractNumId w:val="18"/>
  </w:num>
  <w:num w:numId="20">
    <w:abstractNumId w:val="19"/>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70"/>
    <w:rsid w:val="000002F8"/>
    <w:rsid w:val="00012AEE"/>
    <w:rsid w:val="00012D0B"/>
    <w:rsid w:val="000136B6"/>
    <w:rsid w:val="000143AA"/>
    <w:rsid w:val="00014505"/>
    <w:rsid w:val="00017B5A"/>
    <w:rsid w:val="00024CAC"/>
    <w:rsid w:val="000274B2"/>
    <w:rsid w:val="0003422F"/>
    <w:rsid w:val="00042816"/>
    <w:rsid w:val="00042D71"/>
    <w:rsid w:val="000440EB"/>
    <w:rsid w:val="00046492"/>
    <w:rsid w:val="00047B0A"/>
    <w:rsid w:val="00047BE6"/>
    <w:rsid w:val="0005296D"/>
    <w:rsid w:val="00052BED"/>
    <w:rsid w:val="00060C3B"/>
    <w:rsid w:val="000663F9"/>
    <w:rsid w:val="00067237"/>
    <w:rsid w:val="00075F3D"/>
    <w:rsid w:val="000775E0"/>
    <w:rsid w:val="00086AED"/>
    <w:rsid w:val="00090340"/>
    <w:rsid w:val="00093693"/>
    <w:rsid w:val="000949C1"/>
    <w:rsid w:val="00095A59"/>
    <w:rsid w:val="000A1FD2"/>
    <w:rsid w:val="000A36EC"/>
    <w:rsid w:val="000A3F06"/>
    <w:rsid w:val="000A3F16"/>
    <w:rsid w:val="000A7C5F"/>
    <w:rsid w:val="000B155C"/>
    <w:rsid w:val="000B56CC"/>
    <w:rsid w:val="000B5BE6"/>
    <w:rsid w:val="000C02DB"/>
    <w:rsid w:val="000C04C9"/>
    <w:rsid w:val="000C3E32"/>
    <w:rsid w:val="000C4FF4"/>
    <w:rsid w:val="000D1EB8"/>
    <w:rsid w:val="000D2DDC"/>
    <w:rsid w:val="000D3645"/>
    <w:rsid w:val="000D5FD3"/>
    <w:rsid w:val="000D663D"/>
    <w:rsid w:val="000E107A"/>
    <w:rsid w:val="000E34C1"/>
    <w:rsid w:val="000F32F1"/>
    <w:rsid w:val="000F4DBA"/>
    <w:rsid w:val="000F5989"/>
    <w:rsid w:val="00101166"/>
    <w:rsid w:val="001061E4"/>
    <w:rsid w:val="0011531C"/>
    <w:rsid w:val="001154AF"/>
    <w:rsid w:val="001162B9"/>
    <w:rsid w:val="00117D02"/>
    <w:rsid w:val="001218E8"/>
    <w:rsid w:val="001229BC"/>
    <w:rsid w:val="00124382"/>
    <w:rsid w:val="00124A84"/>
    <w:rsid w:val="00150208"/>
    <w:rsid w:val="001522FD"/>
    <w:rsid w:val="00152CD1"/>
    <w:rsid w:val="00163089"/>
    <w:rsid w:val="00163352"/>
    <w:rsid w:val="00164A0E"/>
    <w:rsid w:val="001661A4"/>
    <w:rsid w:val="00171DD5"/>
    <w:rsid w:val="00181FC3"/>
    <w:rsid w:val="00182BF9"/>
    <w:rsid w:val="00183F00"/>
    <w:rsid w:val="001863E8"/>
    <w:rsid w:val="0018685D"/>
    <w:rsid w:val="0019595D"/>
    <w:rsid w:val="00196D8E"/>
    <w:rsid w:val="001B3B76"/>
    <w:rsid w:val="001C2A98"/>
    <w:rsid w:val="001C2D02"/>
    <w:rsid w:val="001C3B40"/>
    <w:rsid w:val="001C4BF9"/>
    <w:rsid w:val="001C5FC5"/>
    <w:rsid w:val="001C6801"/>
    <w:rsid w:val="001C69A4"/>
    <w:rsid w:val="001C7476"/>
    <w:rsid w:val="001D0F04"/>
    <w:rsid w:val="001D2EFE"/>
    <w:rsid w:val="001D5EB9"/>
    <w:rsid w:val="001D6FDC"/>
    <w:rsid w:val="001E35AF"/>
    <w:rsid w:val="001E3B7D"/>
    <w:rsid w:val="001E413A"/>
    <w:rsid w:val="001F1AD5"/>
    <w:rsid w:val="001F21F0"/>
    <w:rsid w:val="001F3AA6"/>
    <w:rsid w:val="001F7590"/>
    <w:rsid w:val="00203CB9"/>
    <w:rsid w:val="00204071"/>
    <w:rsid w:val="002041F3"/>
    <w:rsid w:val="00204681"/>
    <w:rsid w:val="00205CB8"/>
    <w:rsid w:val="00212084"/>
    <w:rsid w:val="002127BE"/>
    <w:rsid w:val="00212EAC"/>
    <w:rsid w:val="00213404"/>
    <w:rsid w:val="00222298"/>
    <w:rsid w:val="0022654E"/>
    <w:rsid w:val="00227785"/>
    <w:rsid w:val="00240182"/>
    <w:rsid w:val="0024109C"/>
    <w:rsid w:val="00246A38"/>
    <w:rsid w:val="00247F4D"/>
    <w:rsid w:val="00250D12"/>
    <w:rsid w:val="00261B1E"/>
    <w:rsid w:val="00262A5D"/>
    <w:rsid w:val="00262EDD"/>
    <w:rsid w:val="00264620"/>
    <w:rsid w:val="00264AE0"/>
    <w:rsid w:val="002665D3"/>
    <w:rsid w:val="00267A79"/>
    <w:rsid w:val="00272747"/>
    <w:rsid w:val="0027776F"/>
    <w:rsid w:val="00284457"/>
    <w:rsid w:val="002859F3"/>
    <w:rsid w:val="00285D2E"/>
    <w:rsid w:val="00294EFA"/>
    <w:rsid w:val="002A3530"/>
    <w:rsid w:val="002B2727"/>
    <w:rsid w:val="002C26CA"/>
    <w:rsid w:val="002E0CC0"/>
    <w:rsid w:val="002E2054"/>
    <w:rsid w:val="002E564A"/>
    <w:rsid w:val="002E5C25"/>
    <w:rsid w:val="002F21E2"/>
    <w:rsid w:val="00302248"/>
    <w:rsid w:val="00306833"/>
    <w:rsid w:val="00310EFF"/>
    <w:rsid w:val="00315689"/>
    <w:rsid w:val="00317989"/>
    <w:rsid w:val="003211BA"/>
    <w:rsid w:val="003236CA"/>
    <w:rsid w:val="00325495"/>
    <w:rsid w:val="003270DE"/>
    <w:rsid w:val="0033199F"/>
    <w:rsid w:val="00334A21"/>
    <w:rsid w:val="00335C2C"/>
    <w:rsid w:val="00337B0C"/>
    <w:rsid w:val="0035020D"/>
    <w:rsid w:val="00350977"/>
    <w:rsid w:val="00350CFC"/>
    <w:rsid w:val="00351161"/>
    <w:rsid w:val="00353315"/>
    <w:rsid w:val="00363F00"/>
    <w:rsid w:val="003641B0"/>
    <w:rsid w:val="0036608B"/>
    <w:rsid w:val="0037114A"/>
    <w:rsid w:val="00375EFD"/>
    <w:rsid w:val="00376DEE"/>
    <w:rsid w:val="003830A8"/>
    <w:rsid w:val="0038545B"/>
    <w:rsid w:val="00387005"/>
    <w:rsid w:val="003879D3"/>
    <w:rsid w:val="003900AF"/>
    <w:rsid w:val="00391530"/>
    <w:rsid w:val="003934B4"/>
    <w:rsid w:val="003955EC"/>
    <w:rsid w:val="003A08CD"/>
    <w:rsid w:val="003A33B5"/>
    <w:rsid w:val="003A4FF7"/>
    <w:rsid w:val="003B2ADF"/>
    <w:rsid w:val="003B55D1"/>
    <w:rsid w:val="003B5870"/>
    <w:rsid w:val="003B61F4"/>
    <w:rsid w:val="003B7233"/>
    <w:rsid w:val="003C19EF"/>
    <w:rsid w:val="003C1DC7"/>
    <w:rsid w:val="003C4633"/>
    <w:rsid w:val="003C5AAF"/>
    <w:rsid w:val="003C5E72"/>
    <w:rsid w:val="003D1BF3"/>
    <w:rsid w:val="003D51C8"/>
    <w:rsid w:val="003D7341"/>
    <w:rsid w:val="003E2AB2"/>
    <w:rsid w:val="003E31C2"/>
    <w:rsid w:val="003E482F"/>
    <w:rsid w:val="003E4A6E"/>
    <w:rsid w:val="003E73A6"/>
    <w:rsid w:val="003F09BE"/>
    <w:rsid w:val="003F6928"/>
    <w:rsid w:val="003F770C"/>
    <w:rsid w:val="00405054"/>
    <w:rsid w:val="0040533D"/>
    <w:rsid w:val="00406E81"/>
    <w:rsid w:val="004161AD"/>
    <w:rsid w:val="00433A7A"/>
    <w:rsid w:val="00437507"/>
    <w:rsid w:val="0043756B"/>
    <w:rsid w:val="0045148C"/>
    <w:rsid w:val="00451EDC"/>
    <w:rsid w:val="00452065"/>
    <w:rsid w:val="0045495D"/>
    <w:rsid w:val="004553E1"/>
    <w:rsid w:val="00456465"/>
    <w:rsid w:val="00456754"/>
    <w:rsid w:val="00460423"/>
    <w:rsid w:val="0046229B"/>
    <w:rsid w:val="00464B8F"/>
    <w:rsid w:val="0046561E"/>
    <w:rsid w:val="0047019B"/>
    <w:rsid w:val="00473645"/>
    <w:rsid w:val="00473CFF"/>
    <w:rsid w:val="00473DD7"/>
    <w:rsid w:val="00473F40"/>
    <w:rsid w:val="0047519C"/>
    <w:rsid w:val="00477B8E"/>
    <w:rsid w:val="00481296"/>
    <w:rsid w:val="004832C5"/>
    <w:rsid w:val="00483870"/>
    <w:rsid w:val="00486F2D"/>
    <w:rsid w:val="0049027B"/>
    <w:rsid w:val="00492E8B"/>
    <w:rsid w:val="004A0AEA"/>
    <w:rsid w:val="004C28FF"/>
    <w:rsid w:val="004C30DB"/>
    <w:rsid w:val="004C3A3A"/>
    <w:rsid w:val="004D3C0D"/>
    <w:rsid w:val="004D40EE"/>
    <w:rsid w:val="004D6388"/>
    <w:rsid w:val="004D6D1B"/>
    <w:rsid w:val="004D6F96"/>
    <w:rsid w:val="004E03C0"/>
    <w:rsid w:val="004E6BEF"/>
    <w:rsid w:val="004F70D5"/>
    <w:rsid w:val="005044EF"/>
    <w:rsid w:val="005059D9"/>
    <w:rsid w:val="00505A8C"/>
    <w:rsid w:val="00511003"/>
    <w:rsid w:val="00513619"/>
    <w:rsid w:val="005140B2"/>
    <w:rsid w:val="00514CD8"/>
    <w:rsid w:val="00517BA0"/>
    <w:rsid w:val="005226F5"/>
    <w:rsid w:val="005236B8"/>
    <w:rsid w:val="005270CB"/>
    <w:rsid w:val="00533F06"/>
    <w:rsid w:val="005466B6"/>
    <w:rsid w:val="00552876"/>
    <w:rsid w:val="00565305"/>
    <w:rsid w:val="00570014"/>
    <w:rsid w:val="00576B10"/>
    <w:rsid w:val="00580792"/>
    <w:rsid w:val="0059045B"/>
    <w:rsid w:val="00590A33"/>
    <w:rsid w:val="0059511F"/>
    <w:rsid w:val="00597A43"/>
    <w:rsid w:val="005A2A78"/>
    <w:rsid w:val="005A3043"/>
    <w:rsid w:val="005B19E3"/>
    <w:rsid w:val="005B562F"/>
    <w:rsid w:val="005C2E97"/>
    <w:rsid w:val="005C4374"/>
    <w:rsid w:val="005C5654"/>
    <w:rsid w:val="005D2699"/>
    <w:rsid w:val="005D4F2B"/>
    <w:rsid w:val="005E36D4"/>
    <w:rsid w:val="005F0B8F"/>
    <w:rsid w:val="005F24DF"/>
    <w:rsid w:val="005F329F"/>
    <w:rsid w:val="005F3CC6"/>
    <w:rsid w:val="005F68A1"/>
    <w:rsid w:val="00600545"/>
    <w:rsid w:val="006007D2"/>
    <w:rsid w:val="00600890"/>
    <w:rsid w:val="0060400D"/>
    <w:rsid w:val="00604F84"/>
    <w:rsid w:val="00606DC3"/>
    <w:rsid w:val="006078F7"/>
    <w:rsid w:val="006103DA"/>
    <w:rsid w:val="00610CA2"/>
    <w:rsid w:val="00610CA6"/>
    <w:rsid w:val="006120A3"/>
    <w:rsid w:val="00612A9B"/>
    <w:rsid w:val="00616D44"/>
    <w:rsid w:val="006174A3"/>
    <w:rsid w:val="006200DB"/>
    <w:rsid w:val="006223BE"/>
    <w:rsid w:val="00622942"/>
    <w:rsid w:val="00622A44"/>
    <w:rsid w:val="0062664D"/>
    <w:rsid w:val="00636FB9"/>
    <w:rsid w:val="00641695"/>
    <w:rsid w:val="006437DF"/>
    <w:rsid w:val="0064544A"/>
    <w:rsid w:val="00645860"/>
    <w:rsid w:val="006507E0"/>
    <w:rsid w:val="00651ACB"/>
    <w:rsid w:val="006569EC"/>
    <w:rsid w:val="00656B6E"/>
    <w:rsid w:val="006576FA"/>
    <w:rsid w:val="006647BA"/>
    <w:rsid w:val="006716C3"/>
    <w:rsid w:val="00671C43"/>
    <w:rsid w:val="00672B4B"/>
    <w:rsid w:val="006853D0"/>
    <w:rsid w:val="00687CA6"/>
    <w:rsid w:val="0069273C"/>
    <w:rsid w:val="006C340F"/>
    <w:rsid w:val="006C3DBF"/>
    <w:rsid w:val="006D2335"/>
    <w:rsid w:val="006D282D"/>
    <w:rsid w:val="006D292B"/>
    <w:rsid w:val="006D47FB"/>
    <w:rsid w:val="006F035D"/>
    <w:rsid w:val="006F0646"/>
    <w:rsid w:val="006F630C"/>
    <w:rsid w:val="0070330E"/>
    <w:rsid w:val="007065B3"/>
    <w:rsid w:val="007071D9"/>
    <w:rsid w:val="007217EC"/>
    <w:rsid w:val="00721E29"/>
    <w:rsid w:val="00732476"/>
    <w:rsid w:val="00733660"/>
    <w:rsid w:val="00733742"/>
    <w:rsid w:val="007353BE"/>
    <w:rsid w:val="0074108C"/>
    <w:rsid w:val="007434A7"/>
    <w:rsid w:val="00746DD1"/>
    <w:rsid w:val="00751C4F"/>
    <w:rsid w:val="00753C44"/>
    <w:rsid w:val="007621D5"/>
    <w:rsid w:val="00762288"/>
    <w:rsid w:val="007727E7"/>
    <w:rsid w:val="007762FC"/>
    <w:rsid w:val="00781033"/>
    <w:rsid w:val="007A05C6"/>
    <w:rsid w:val="007A4246"/>
    <w:rsid w:val="007A5B6D"/>
    <w:rsid w:val="007B0550"/>
    <w:rsid w:val="007B182C"/>
    <w:rsid w:val="007B7FB9"/>
    <w:rsid w:val="007C08F9"/>
    <w:rsid w:val="007C0B81"/>
    <w:rsid w:val="007C257E"/>
    <w:rsid w:val="007C2D75"/>
    <w:rsid w:val="007C35FF"/>
    <w:rsid w:val="007C3C72"/>
    <w:rsid w:val="007C57C3"/>
    <w:rsid w:val="007C6357"/>
    <w:rsid w:val="007C6EE5"/>
    <w:rsid w:val="007D1540"/>
    <w:rsid w:val="007D4AFE"/>
    <w:rsid w:val="007D4ECD"/>
    <w:rsid w:val="007D77CE"/>
    <w:rsid w:val="007E0A27"/>
    <w:rsid w:val="007E751C"/>
    <w:rsid w:val="007F21E7"/>
    <w:rsid w:val="007F439F"/>
    <w:rsid w:val="00807753"/>
    <w:rsid w:val="00813954"/>
    <w:rsid w:val="0081591A"/>
    <w:rsid w:val="00815B74"/>
    <w:rsid w:val="008165FC"/>
    <w:rsid w:val="008302F1"/>
    <w:rsid w:val="00831EB6"/>
    <w:rsid w:val="0083383F"/>
    <w:rsid w:val="008373D2"/>
    <w:rsid w:val="00840B5D"/>
    <w:rsid w:val="00845156"/>
    <w:rsid w:val="00845BAC"/>
    <w:rsid w:val="00851734"/>
    <w:rsid w:val="00860CD9"/>
    <w:rsid w:val="0086722A"/>
    <w:rsid w:val="0087130D"/>
    <w:rsid w:val="00875359"/>
    <w:rsid w:val="008800FD"/>
    <w:rsid w:val="00882F2F"/>
    <w:rsid w:val="00884972"/>
    <w:rsid w:val="00891B43"/>
    <w:rsid w:val="00893A87"/>
    <w:rsid w:val="00894949"/>
    <w:rsid w:val="008A3155"/>
    <w:rsid w:val="008A495F"/>
    <w:rsid w:val="008A6416"/>
    <w:rsid w:val="008A7BF3"/>
    <w:rsid w:val="008B3ACD"/>
    <w:rsid w:val="008C0346"/>
    <w:rsid w:val="008C4254"/>
    <w:rsid w:val="008C592D"/>
    <w:rsid w:val="008D35D6"/>
    <w:rsid w:val="008D55E1"/>
    <w:rsid w:val="008D749A"/>
    <w:rsid w:val="008E760A"/>
    <w:rsid w:val="008F0872"/>
    <w:rsid w:val="00903BFD"/>
    <w:rsid w:val="00911D12"/>
    <w:rsid w:val="00912E12"/>
    <w:rsid w:val="00913252"/>
    <w:rsid w:val="00913750"/>
    <w:rsid w:val="0091793A"/>
    <w:rsid w:val="00922C0C"/>
    <w:rsid w:val="00936470"/>
    <w:rsid w:val="00941C0F"/>
    <w:rsid w:val="00947BBA"/>
    <w:rsid w:val="00960596"/>
    <w:rsid w:val="00960B9A"/>
    <w:rsid w:val="0097022A"/>
    <w:rsid w:val="00975431"/>
    <w:rsid w:val="009869E0"/>
    <w:rsid w:val="009903BB"/>
    <w:rsid w:val="00991C85"/>
    <w:rsid w:val="009941B6"/>
    <w:rsid w:val="0099432F"/>
    <w:rsid w:val="009A2251"/>
    <w:rsid w:val="009A2715"/>
    <w:rsid w:val="009A3113"/>
    <w:rsid w:val="009A3DB9"/>
    <w:rsid w:val="009A6388"/>
    <w:rsid w:val="009B2563"/>
    <w:rsid w:val="009B2A7D"/>
    <w:rsid w:val="009B375D"/>
    <w:rsid w:val="009C388C"/>
    <w:rsid w:val="009C76E3"/>
    <w:rsid w:val="009D1559"/>
    <w:rsid w:val="009D1E08"/>
    <w:rsid w:val="009D2098"/>
    <w:rsid w:val="009D56F9"/>
    <w:rsid w:val="009D5F56"/>
    <w:rsid w:val="009D6414"/>
    <w:rsid w:val="009E053B"/>
    <w:rsid w:val="009E4BB9"/>
    <w:rsid w:val="009E745F"/>
    <w:rsid w:val="00A02332"/>
    <w:rsid w:val="00A04E10"/>
    <w:rsid w:val="00A0790F"/>
    <w:rsid w:val="00A10A5B"/>
    <w:rsid w:val="00A11686"/>
    <w:rsid w:val="00A131F6"/>
    <w:rsid w:val="00A23A29"/>
    <w:rsid w:val="00A43521"/>
    <w:rsid w:val="00A4474A"/>
    <w:rsid w:val="00A55A6A"/>
    <w:rsid w:val="00A56383"/>
    <w:rsid w:val="00A660A2"/>
    <w:rsid w:val="00A66770"/>
    <w:rsid w:val="00A73A4A"/>
    <w:rsid w:val="00A75CFB"/>
    <w:rsid w:val="00A76C63"/>
    <w:rsid w:val="00A80BA4"/>
    <w:rsid w:val="00A8115E"/>
    <w:rsid w:val="00A92AAA"/>
    <w:rsid w:val="00A973ED"/>
    <w:rsid w:val="00AB25CB"/>
    <w:rsid w:val="00AB7633"/>
    <w:rsid w:val="00AC19B7"/>
    <w:rsid w:val="00AC1AB0"/>
    <w:rsid w:val="00AC2312"/>
    <w:rsid w:val="00AC7C5E"/>
    <w:rsid w:val="00AD21B1"/>
    <w:rsid w:val="00AD4581"/>
    <w:rsid w:val="00AD60C3"/>
    <w:rsid w:val="00AD6862"/>
    <w:rsid w:val="00AE06E7"/>
    <w:rsid w:val="00AE4262"/>
    <w:rsid w:val="00AE4669"/>
    <w:rsid w:val="00AE6E28"/>
    <w:rsid w:val="00AF4D96"/>
    <w:rsid w:val="00B072DC"/>
    <w:rsid w:val="00B0730E"/>
    <w:rsid w:val="00B131FC"/>
    <w:rsid w:val="00B17CDC"/>
    <w:rsid w:val="00B20466"/>
    <w:rsid w:val="00B23C31"/>
    <w:rsid w:val="00B2465C"/>
    <w:rsid w:val="00B247EC"/>
    <w:rsid w:val="00B2721A"/>
    <w:rsid w:val="00B34FB2"/>
    <w:rsid w:val="00B3579B"/>
    <w:rsid w:val="00B36B00"/>
    <w:rsid w:val="00B42744"/>
    <w:rsid w:val="00B45F43"/>
    <w:rsid w:val="00B472FD"/>
    <w:rsid w:val="00B51D34"/>
    <w:rsid w:val="00B5607A"/>
    <w:rsid w:val="00B70ED7"/>
    <w:rsid w:val="00B72C7D"/>
    <w:rsid w:val="00B73BA7"/>
    <w:rsid w:val="00B80B82"/>
    <w:rsid w:val="00B80FE5"/>
    <w:rsid w:val="00B813D4"/>
    <w:rsid w:val="00B81FEA"/>
    <w:rsid w:val="00B84A00"/>
    <w:rsid w:val="00B9426F"/>
    <w:rsid w:val="00BA06DB"/>
    <w:rsid w:val="00BA3359"/>
    <w:rsid w:val="00BA4B22"/>
    <w:rsid w:val="00BB15CA"/>
    <w:rsid w:val="00BB509F"/>
    <w:rsid w:val="00BB6EE3"/>
    <w:rsid w:val="00BB7891"/>
    <w:rsid w:val="00BC1B67"/>
    <w:rsid w:val="00BD59B7"/>
    <w:rsid w:val="00BD75C0"/>
    <w:rsid w:val="00BD77DB"/>
    <w:rsid w:val="00BE6A87"/>
    <w:rsid w:val="00BE727E"/>
    <w:rsid w:val="00BF05CC"/>
    <w:rsid w:val="00BF0B1E"/>
    <w:rsid w:val="00BF2483"/>
    <w:rsid w:val="00C0357E"/>
    <w:rsid w:val="00C0756A"/>
    <w:rsid w:val="00C1330A"/>
    <w:rsid w:val="00C13959"/>
    <w:rsid w:val="00C17DB3"/>
    <w:rsid w:val="00C21461"/>
    <w:rsid w:val="00C249A0"/>
    <w:rsid w:val="00C31AA9"/>
    <w:rsid w:val="00C31DAC"/>
    <w:rsid w:val="00C3375B"/>
    <w:rsid w:val="00C4518D"/>
    <w:rsid w:val="00C50565"/>
    <w:rsid w:val="00C56A8F"/>
    <w:rsid w:val="00C579B4"/>
    <w:rsid w:val="00C60525"/>
    <w:rsid w:val="00C6114A"/>
    <w:rsid w:val="00C6144F"/>
    <w:rsid w:val="00C63004"/>
    <w:rsid w:val="00C636B0"/>
    <w:rsid w:val="00C66517"/>
    <w:rsid w:val="00C66595"/>
    <w:rsid w:val="00C6781E"/>
    <w:rsid w:val="00C7126F"/>
    <w:rsid w:val="00C71F26"/>
    <w:rsid w:val="00C76581"/>
    <w:rsid w:val="00C861C6"/>
    <w:rsid w:val="00C8751B"/>
    <w:rsid w:val="00C87A1D"/>
    <w:rsid w:val="00C97F3B"/>
    <w:rsid w:val="00CA6377"/>
    <w:rsid w:val="00CB170C"/>
    <w:rsid w:val="00CB1842"/>
    <w:rsid w:val="00CB36AB"/>
    <w:rsid w:val="00CB4982"/>
    <w:rsid w:val="00CB58FF"/>
    <w:rsid w:val="00CB6CE3"/>
    <w:rsid w:val="00CB7475"/>
    <w:rsid w:val="00CB7503"/>
    <w:rsid w:val="00CB7F4D"/>
    <w:rsid w:val="00CD3030"/>
    <w:rsid w:val="00CD4697"/>
    <w:rsid w:val="00CD4D25"/>
    <w:rsid w:val="00CD61C5"/>
    <w:rsid w:val="00CD6584"/>
    <w:rsid w:val="00CE5507"/>
    <w:rsid w:val="00CE55F7"/>
    <w:rsid w:val="00CF2244"/>
    <w:rsid w:val="00CF2C73"/>
    <w:rsid w:val="00CF557B"/>
    <w:rsid w:val="00CF7AA4"/>
    <w:rsid w:val="00CF7BC3"/>
    <w:rsid w:val="00CF7DED"/>
    <w:rsid w:val="00D017CB"/>
    <w:rsid w:val="00D17306"/>
    <w:rsid w:val="00D208DD"/>
    <w:rsid w:val="00D30189"/>
    <w:rsid w:val="00D30628"/>
    <w:rsid w:val="00D32B26"/>
    <w:rsid w:val="00D33962"/>
    <w:rsid w:val="00D41C28"/>
    <w:rsid w:val="00D437B7"/>
    <w:rsid w:val="00D46AA2"/>
    <w:rsid w:val="00D52CE9"/>
    <w:rsid w:val="00D55658"/>
    <w:rsid w:val="00D5733D"/>
    <w:rsid w:val="00D74470"/>
    <w:rsid w:val="00D74AFD"/>
    <w:rsid w:val="00D76CCC"/>
    <w:rsid w:val="00D77E06"/>
    <w:rsid w:val="00D81D86"/>
    <w:rsid w:val="00D82DBE"/>
    <w:rsid w:val="00D8410F"/>
    <w:rsid w:val="00D84C3D"/>
    <w:rsid w:val="00D8514D"/>
    <w:rsid w:val="00D854CC"/>
    <w:rsid w:val="00D869DA"/>
    <w:rsid w:val="00D90F09"/>
    <w:rsid w:val="00DB2CA5"/>
    <w:rsid w:val="00DC0A3F"/>
    <w:rsid w:val="00DC282E"/>
    <w:rsid w:val="00DC62EF"/>
    <w:rsid w:val="00DC6C3F"/>
    <w:rsid w:val="00DC6CD6"/>
    <w:rsid w:val="00DD6E70"/>
    <w:rsid w:val="00DE0C30"/>
    <w:rsid w:val="00DE238C"/>
    <w:rsid w:val="00DE38A6"/>
    <w:rsid w:val="00DE73E2"/>
    <w:rsid w:val="00DF006F"/>
    <w:rsid w:val="00DF5C3C"/>
    <w:rsid w:val="00E00EB8"/>
    <w:rsid w:val="00E04F9C"/>
    <w:rsid w:val="00E13BA9"/>
    <w:rsid w:val="00E243BB"/>
    <w:rsid w:val="00E30A29"/>
    <w:rsid w:val="00E32227"/>
    <w:rsid w:val="00E34EF1"/>
    <w:rsid w:val="00E368DB"/>
    <w:rsid w:val="00E44097"/>
    <w:rsid w:val="00E50EE0"/>
    <w:rsid w:val="00E50F43"/>
    <w:rsid w:val="00E53446"/>
    <w:rsid w:val="00E66839"/>
    <w:rsid w:val="00E74CF7"/>
    <w:rsid w:val="00E77F31"/>
    <w:rsid w:val="00E805AD"/>
    <w:rsid w:val="00E8092C"/>
    <w:rsid w:val="00E8533C"/>
    <w:rsid w:val="00E85504"/>
    <w:rsid w:val="00E93BA1"/>
    <w:rsid w:val="00E9792D"/>
    <w:rsid w:val="00EA1E74"/>
    <w:rsid w:val="00EA47FC"/>
    <w:rsid w:val="00EB0547"/>
    <w:rsid w:val="00EB1746"/>
    <w:rsid w:val="00EB511C"/>
    <w:rsid w:val="00EB686C"/>
    <w:rsid w:val="00EC1182"/>
    <w:rsid w:val="00EC11EB"/>
    <w:rsid w:val="00EC37CF"/>
    <w:rsid w:val="00EC457E"/>
    <w:rsid w:val="00EC7DFA"/>
    <w:rsid w:val="00ED0A47"/>
    <w:rsid w:val="00EE0766"/>
    <w:rsid w:val="00EE1D9C"/>
    <w:rsid w:val="00EE291F"/>
    <w:rsid w:val="00EE2EC9"/>
    <w:rsid w:val="00EE4859"/>
    <w:rsid w:val="00EE7789"/>
    <w:rsid w:val="00EE7CFD"/>
    <w:rsid w:val="00EE7D2F"/>
    <w:rsid w:val="00EF0AE8"/>
    <w:rsid w:val="00EF77E8"/>
    <w:rsid w:val="00EF788B"/>
    <w:rsid w:val="00F00230"/>
    <w:rsid w:val="00F0229A"/>
    <w:rsid w:val="00F036E7"/>
    <w:rsid w:val="00F0434A"/>
    <w:rsid w:val="00F06481"/>
    <w:rsid w:val="00F121C5"/>
    <w:rsid w:val="00F25206"/>
    <w:rsid w:val="00F2590E"/>
    <w:rsid w:val="00F33711"/>
    <w:rsid w:val="00F35274"/>
    <w:rsid w:val="00F3721F"/>
    <w:rsid w:val="00F400A2"/>
    <w:rsid w:val="00F43D35"/>
    <w:rsid w:val="00F45B18"/>
    <w:rsid w:val="00F46CC2"/>
    <w:rsid w:val="00F57181"/>
    <w:rsid w:val="00F648A1"/>
    <w:rsid w:val="00F65877"/>
    <w:rsid w:val="00F65C00"/>
    <w:rsid w:val="00F7091A"/>
    <w:rsid w:val="00F725A3"/>
    <w:rsid w:val="00F77CF0"/>
    <w:rsid w:val="00F84EF9"/>
    <w:rsid w:val="00F85236"/>
    <w:rsid w:val="00F873AF"/>
    <w:rsid w:val="00F8769D"/>
    <w:rsid w:val="00F938C2"/>
    <w:rsid w:val="00FA0318"/>
    <w:rsid w:val="00FA14CE"/>
    <w:rsid w:val="00FB0A7F"/>
    <w:rsid w:val="00FB5235"/>
    <w:rsid w:val="00FB7CE2"/>
    <w:rsid w:val="00FC6115"/>
    <w:rsid w:val="00FD1F81"/>
    <w:rsid w:val="00FD6B98"/>
    <w:rsid w:val="00FD6EEC"/>
    <w:rsid w:val="00FD7DB7"/>
    <w:rsid w:val="00FD7FB9"/>
    <w:rsid w:val="00FE2B42"/>
    <w:rsid w:val="00FE7A80"/>
    <w:rsid w:val="00FF12E4"/>
    <w:rsid w:val="00FF3D28"/>
    <w:rsid w:val="00FF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005"/>
    <w:rPr>
      <w:sz w:val="24"/>
      <w:szCs w:val="24"/>
    </w:rPr>
  </w:style>
  <w:style w:type="paragraph" w:styleId="Heading3">
    <w:name w:val="heading 3"/>
    <w:basedOn w:val="Normal"/>
    <w:link w:val="Heading3Char"/>
    <w:uiPriority w:val="9"/>
    <w:qFormat/>
    <w:locked/>
    <w:rsid w:val="00FB7CE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C4374"/>
    <w:pPr>
      <w:ind w:left="720"/>
    </w:pPr>
  </w:style>
  <w:style w:type="table" w:styleId="TableGrid">
    <w:name w:val="Table Grid"/>
    <w:basedOn w:val="TableNormal"/>
    <w:uiPriority w:val="59"/>
    <w:rsid w:val="005C43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853D0"/>
    <w:rPr>
      <w:rFonts w:ascii="Tahoma" w:hAnsi="Tahoma" w:cs="Tahoma"/>
      <w:sz w:val="16"/>
      <w:szCs w:val="16"/>
    </w:rPr>
  </w:style>
  <w:style w:type="character" w:customStyle="1" w:styleId="BalloonTextChar">
    <w:name w:val="Balloon Text Char"/>
    <w:link w:val="BalloonText"/>
    <w:uiPriority w:val="99"/>
    <w:locked/>
    <w:rsid w:val="006853D0"/>
    <w:rPr>
      <w:rFonts w:ascii="Tahoma" w:hAnsi="Tahoma" w:cs="Tahoma"/>
      <w:sz w:val="16"/>
      <w:szCs w:val="16"/>
    </w:rPr>
  </w:style>
  <w:style w:type="paragraph" w:customStyle="1" w:styleId="Char">
    <w:name w:val="Char"/>
    <w:basedOn w:val="Normal"/>
    <w:uiPriority w:val="99"/>
    <w:semiHidden/>
    <w:rsid w:val="002B2727"/>
    <w:pPr>
      <w:spacing w:after="160" w:line="240" w:lineRule="exact"/>
    </w:pPr>
    <w:rPr>
      <w:rFonts w:ascii="Arial" w:hAnsi="Arial" w:cs="Arial"/>
    </w:rPr>
  </w:style>
  <w:style w:type="paragraph" w:customStyle="1" w:styleId="CharCharCharCharCharCharChar">
    <w:name w:val="Char Char Char Char Char Char Char"/>
    <w:basedOn w:val="Normal"/>
    <w:autoRedefine/>
    <w:rsid w:val="00B72C7D"/>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
    <w:name w:val="Char Char Char"/>
    <w:basedOn w:val="Normal"/>
    <w:autoRedefine/>
    <w:rsid w:val="00FE7A8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nhideWhenUsed/>
    <w:rsid w:val="000143AA"/>
    <w:pPr>
      <w:spacing w:before="100" w:beforeAutospacing="1" w:after="100" w:afterAutospacing="1"/>
    </w:pPr>
  </w:style>
  <w:style w:type="character" w:styleId="Strong">
    <w:name w:val="Strong"/>
    <w:uiPriority w:val="22"/>
    <w:qFormat/>
    <w:locked/>
    <w:rsid w:val="000143AA"/>
    <w:rPr>
      <w:b/>
      <w:bCs/>
    </w:rPr>
  </w:style>
  <w:style w:type="character" w:customStyle="1" w:styleId="Heading3Char">
    <w:name w:val="Heading 3 Char"/>
    <w:link w:val="Heading3"/>
    <w:uiPriority w:val="9"/>
    <w:rsid w:val="00FB7CE2"/>
    <w:rPr>
      <w:b/>
      <w:bCs/>
      <w:sz w:val="27"/>
      <w:szCs w:val="27"/>
    </w:rPr>
  </w:style>
  <w:style w:type="character" w:customStyle="1" w:styleId="tags-links">
    <w:name w:val="tags-links"/>
    <w:rsid w:val="00FB7CE2"/>
  </w:style>
  <w:style w:type="character" w:styleId="Hyperlink">
    <w:name w:val="Hyperlink"/>
    <w:uiPriority w:val="99"/>
    <w:unhideWhenUsed/>
    <w:rsid w:val="00FB7CE2"/>
    <w:rPr>
      <w:color w:val="0000FF"/>
      <w:u w:val="single"/>
    </w:rPr>
  </w:style>
  <w:style w:type="character" w:customStyle="1" w:styleId="posted-date">
    <w:name w:val="posted-date"/>
    <w:rsid w:val="00FB7CE2"/>
  </w:style>
  <w:style w:type="character" w:styleId="Emphasis">
    <w:name w:val="Emphasis"/>
    <w:qFormat/>
    <w:locked/>
    <w:rsid w:val="009A3113"/>
    <w:rPr>
      <w:i/>
      <w:iCs/>
    </w:rPr>
  </w:style>
  <w:style w:type="character" w:customStyle="1" w:styleId="NormalWebChar">
    <w:name w:val="Normal (Web) Char"/>
    <w:link w:val="NormalWeb"/>
    <w:locked/>
    <w:rsid w:val="009A3113"/>
    <w:rPr>
      <w:sz w:val="24"/>
      <w:szCs w:val="24"/>
    </w:rPr>
  </w:style>
  <w:style w:type="paragraph" w:styleId="Header">
    <w:name w:val="header"/>
    <w:basedOn w:val="Normal"/>
    <w:link w:val="HeaderChar"/>
    <w:uiPriority w:val="99"/>
    <w:unhideWhenUsed/>
    <w:rsid w:val="008C592D"/>
    <w:pPr>
      <w:tabs>
        <w:tab w:val="center" w:pos="4680"/>
        <w:tab w:val="right" w:pos="9360"/>
      </w:tabs>
    </w:pPr>
  </w:style>
  <w:style w:type="character" w:customStyle="1" w:styleId="HeaderChar">
    <w:name w:val="Header Char"/>
    <w:basedOn w:val="DefaultParagraphFont"/>
    <w:link w:val="Header"/>
    <w:uiPriority w:val="99"/>
    <w:rsid w:val="008C592D"/>
    <w:rPr>
      <w:sz w:val="24"/>
      <w:szCs w:val="24"/>
    </w:rPr>
  </w:style>
  <w:style w:type="paragraph" w:styleId="Footer">
    <w:name w:val="footer"/>
    <w:basedOn w:val="Normal"/>
    <w:link w:val="FooterChar"/>
    <w:uiPriority w:val="99"/>
    <w:unhideWhenUsed/>
    <w:rsid w:val="008C592D"/>
    <w:pPr>
      <w:tabs>
        <w:tab w:val="center" w:pos="4680"/>
        <w:tab w:val="right" w:pos="9360"/>
      </w:tabs>
    </w:pPr>
  </w:style>
  <w:style w:type="character" w:customStyle="1" w:styleId="FooterChar">
    <w:name w:val="Footer Char"/>
    <w:basedOn w:val="DefaultParagraphFont"/>
    <w:link w:val="Footer"/>
    <w:uiPriority w:val="99"/>
    <w:rsid w:val="008C592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005"/>
    <w:rPr>
      <w:sz w:val="24"/>
      <w:szCs w:val="24"/>
    </w:rPr>
  </w:style>
  <w:style w:type="paragraph" w:styleId="Heading3">
    <w:name w:val="heading 3"/>
    <w:basedOn w:val="Normal"/>
    <w:link w:val="Heading3Char"/>
    <w:uiPriority w:val="9"/>
    <w:qFormat/>
    <w:locked/>
    <w:rsid w:val="00FB7CE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C4374"/>
    <w:pPr>
      <w:ind w:left="720"/>
    </w:pPr>
  </w:style>
  <w:style w:type="table" w:styleId="TableGrid">
    <w:name w:val="Table Grid"/>
    <w:basedOn w:val="TableNormal"/>
    <w:uiPriority w:val="59"/>
    <w:rsid w:val="005C43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853D0"/>
    <w:rPr>
      <w:rFonts w:ascii="Tahoma" w:hAnsi="Tahoma" w:cs="Tahoma"/>
      <w:sz w:val="16"/>
      <w:szCs w:val="16"/>
    </w:rPr>
  </w:style>
  <w:style w:type="character" w:customStyle="1" w:styleId="BalloonTextChar">
    <w:name w:val="Balloon Text Char"/>
    <w:link w:val="BalloonText"/>
    <w:uiPriority w:val="99"/>
    <w:locked/>
    <w:rsid w:val="006853D0"/>
    <w:rPr>
      <w:rFonts w:ascii="Tahoma" w:hAnsi="Tahoma" w:cs="Tahoma"/>
      <w:sz w:val="16"/>
      <w:szCs w:val="16"/>
    </w:rPr>
  </w:style>
  <w:style w:type="paragraph" w:customStyle="1" w:styleId="Char">
    <w:name w:val="Char"/>
    <w:basedOn w:val="Normal"/>
    <w:uiPriority w:val="99"/>
    <w:semiHidden/>
    <w:rsid w:val="002B2727"/>
    <w:pPr>
      <w:spacing w:after="160" w:line="240" w:lineRule="exact"/>
    </w:pPr>
    <w:rPr>
      <w:rFonts w:ascii="Arial" w:hAnsi="Arial" w:cs="Arial"/>
    </w:rPr>
  </w:style>
  <w:style w:type="paragraph" w:customStyle="1" w:styleId="CharCharCharCharCharCharChar">
    <w:name w:val="Char Char Char Char Char Char Char"/>
    <w:basedOn w:val="Normal"/>
    <w:autoRedefine/>
    <w:rsid w:val="00B72C7D"/>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
    <w:name w:val="Char Char Char"/>
    <w:basedOn w:val="Normal"/>
    <w:autoRedefine/>
    <w:rsid w:val="00FE7A8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nhideWhenUsed/>
    <w:rsid w:val="000143AA"/>
    <w:pPr>
      <w:spacing w:before="100" w:beforeAutospacing="1" w:after="100" w:afterAutospacing="1"/>
    </w:pPr>
  </w:style>
  <w:style w:type="character" w:styleId="Strong">
    <w:name w:val="Strong"/>
    <w:uiPriority w:val="22"/>
    <w:qFormat/>
    <w:locked/>
    <w:rsid w:val="000143AA"/>
    <w:rPr>
      <w:b/>
      <w:bCs/>
    </w:rPr>
  </w:style>
  <w:style w:type="character" w:customStyle="1" w:styleId="Heading3Char">
    <w:name w:val="Heading 3 Char"/>
    <w:link w:val="Heading3"/>
    <w:uiPriority w:val="9"/>
    <w:rsid w:val="00FB7CE2"/>
    <w:rPr>
      <w:b/>
      <w:bCs/>
      <w:sz w:val="27"/>
      <w:szCs w:val="27"/>
    </w:rPr>
  </w:style>
  <w:style w:type="character" w:customStyle="1" w:styleId="tags-links">
    <w:name w:val="tags-links"/>
    <w:rsid w:val="00FB7CE2"/>
  </w:style>
  <w:style w:type="character" w:styleId="Hyperlink">
    <w:name w:val="Hyperlink"/>
    <w:uiPriority w:val="99"/>
    <w:unhideWhenUsed/>
    <w:rsid w:val="00FB7CE2"/>
    <w:rPr>
      <w:color w:val="0000FF"/>
      <w:u w:val="single"/>
    </w:rPr>
  </w:style>
  <w:style w:type="character" w:customStyle="1" w:styleId="posted-date">
    <w:name w:val="posted-date"/>
    <w:rsid w:val="00FB7CE2"/>
  </w:style>
  <w:style w:type="character" w:styleId="Emphasis">
    <w:name w:val="Emphasis"/>
    <w:qFormat/>
    <w:locked/>
    <w:rsid w:val="009A3113"/>
    <w:rPr>
      <w:i/>
      <w:iCs/>
    </w:rPr>
  </w:style>
  <w:style w:type="character" w:customStyle="1" w:styleId="NormalWebChar">
    <w:name w:val="Normal (Web) Char"/>
    <w:link w:val="NormalWeb"/>
    <w:locked/>
    <w:rsid w:val="009A3113"/>
    <w:rPr>
      <w:sz w:val="24"/>
      <w:szCs w:val="24"/>
    </w:rPr>
  </w:style>
  <w:style w:type="paragraph" w:styleId="Header">
    <w:name w:val="header"/>
    <w:basedOn w:val="Normal"/>
    <w:link w:val="HeaderChar"/>
    <w:uiPriority w:val="99"/>
    <w:unhideWhenUsed/>
    <w:rsid w:val="008C592D"/>
    <w:pPr>
      <w:tabs>
        <w:tab w:val="center" w:pos="4680"/>
        <w:tab w:val="right" w:pos="9360"/>
      </w:tabs>
    </w:pPr>
  </w:style>
  <w:style w:type="character" w:customStyle="1" w:styleId="HeaderChar">
    <w:name w:val="Header Char"/>
    <w:basedOn w:val="DefaultParagraphFont"/>
    <w:link w:val="Header"/>
    <w:uiPriority w:val="99"/>
    <w:rsid w:val="008C592D"/>
    <w:rPr>
      <w:sz w:val="24"/>
      <w:szCs w:val="24"/>
    </w:rPr>
  </w:style>
  <w:style w:type="paragraph" w:styleId="Footer">
    <w:name w:val="footer"/>
    <w:basedOn w:val="Normal"/>
    <w:link w:val="FooterChar"/>
    <w:uiPriority w:val="99"/>
    <w:unhideWhenUsed/>
    <w:rsid w:val="008C592D"/>
    <w:pPr>
      <w:tabs>
        <w:tab w:val="center" w:pos="4680"/>
        <w:tab w:val="right" w:pos="9360"/>
      </w:tabs>
    </w:pPr>
  </w:style>
  <w:style w:type="character" w:customStyle="1" w:styleId="FooterChar">
    <w:name w:val="Footer Char"/>
    <w:basedOn w:val="DefaultParagraphFont"/>
    <w:link w:val="Footer"/>
    <w:uiPriority w:val="99"/>
    <w:rsid w:val="008C59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3325">
      <w:bodyDiv w:val="1"/>
      <w:marLeft w:val="0"/>
      <w:marRight w:val="0"/>
      <w:marTop w:val="0"/>
      <w:marBottom w:val="0"/>
      <w:divBdr>
        <w:top w:val="none" w:sz="0" w:space="0" w:color="auto"/>
        <w:left w:val="none" w:sz="0" w:space="0" w:color="auto"/>
        <w:bottom w:val="none" w:sz="0" w:space="0" w:color="auto"/>
        <w:right w:val="none" w:sz="0" w:space="0" w:color="auto"/>
      </w:divBdr>
      <w:divsChild>
        <w:div w:id="233203647">
          <w:marLeft w:val="0"/>
          <w:marRight w:val="0"/>
          <w:marTop w:val="0"/>
          <w:marBottom w:val="0"/>
          <w:divBdr>
            <w:top w:val="none" w:sz="0" w:space="0" w:color="auto"/>
            <w:left w:val="none" w:sz="0" w:space="0" w:color="auto"/>
            <w:bottom w:val="none" w:sz="0" w:space="0" w:color="auto"/>
            <w:right w:val="none" w:sz="0" w:space="0" w:color="auto"/>
          </w:divBdr>
          <w:divsChild>
            <w:div w:id="1352146986">
              <w:marLeft w:val="0"/>
              <w:marRight w:val="0"/>
              <w:marTop w:val="0"/>
              <w:marBottom w:val="0"/>
              <w:divBdr>
                <w:top w:val="none" w:sz="0" w:space="0" w:color="auto"/>
                <w:left w:val="none" w:sz="0" w:space="0" w:color="auto"/>
                <w:bottom w:val="none" w:sz="0" w:space="0" w:color="auto"/>
                <w:right w:val="none" w:sz="0" w:space="0" w:color="auto"/>
              </w:divBdr>
              <w:divsChild>
                <w:div w:id="975110199">
                  <w:marLeft w:val="0"/>
                  <w:marRight w:val="0"/>
                  <w:marTop w:val="0"/>
                  <w:marBottom w:val="0"/>
                  <w:divBdr>
                    <w:top w:val="none" w:sz="0" w:space="0" w:color="auto"/>
                    <w:left w:val="none" w:sz="0" w:space="0" w:color="auto"/>
                    <w:bottom w:val="none" w:sz="0" w:space="0" w:color="auto"/>
                    <w:right w:val="none" w:sz="0" w:space="0" w:color="auto"/>
                  </w:divBdr>
                  <w:divsChild>
                    <w:div w:id="3557358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36845511">
          <w:marLeft w:val="0"/>
          <w:marRight w:val="0"/>
          <w:marTop w:val="0"/>
          <w:marBottom w:val="0"/>
          <w:divBdr>
            <w:top w:val="none" w:sz="0" w:space="0" w:color="auto"/>
            <w:left w:val="none" w:sz="0" w:space="0" w:color="auto"/>
            <w:bottom w:val="none" w:sz="0" w:space="0" w:color="auto"/>
            <w:right w:val="none" w:sz="0" w:space="0" w:color="auto"/>
          </w:divBdr>
          <w:divsChild>
            <w:div w:id="1413703143">
              <w:marLeft w:val="-225"/>
              <w:marRight w:val="-225"/>
              <w:marTop w:val="0"/>
              <w:marBottom w:val="0"/>
              <w:divBdr>
                <w:top w:val="none" w:sz="0" w:space="0" w:color="auto"/>
                <w:left w:val="none" w:sz="0" w:space="0" w:color="auto"/>
                <w:bottom w:val="none" w:sz="0" w:space="0" w:color="auto"/>
                <w:right w:val="none" w:sz="0" w:space="0" w:color="auto"/>
              </w:divBdr>
              <w:divsChild>
                <w:div w:id="186872453">
                  <w:marLeft w:val="0"/>
                  <w:marRight w:val="0"/>
                  <w:marTop w:val="0"/>
                  <w:marBottom w:val="300"/>
                  <w:divBdr>
                    <w:top w:val="none" w:sz="0" w:space="0" w:color="auto"/>
                    <w:left w:val="none" w:sz="0" w:space="0" w:color="auto"/>
                    <w:bottom w:val="none" w:sz="0" w:space="0" w:color="auto"/>
                    <w:right w:val="none" w:sz="0" w:space="0" w:color="auto"/>
                  </w:divBdr>
                  <w:divsChild>
                    <w:div w:id="620302421">
                      <w:marLeft w:val="0"/>
                      <w:marRight w:val="0"/>
                      <w:marTop w:val="0"/>
                      <w:marBottom w:val="0"/>
                      <w:divBdr>
                        <w:top w:val="none" w:sz="0" w:space="0" w:color="auto"/>
                        <w:left w:val="none" w:sz="0" w:space="0" w:color="auto"/>
                        <w:bottom w:val="none" w:sz="0" w:space="0" w:color="auto"/>
                        <w:right w:val="none" w:sz="0" w:space="0" w:color="auto"/>
                      </w:divBdr>
                    </w:div>
                  </w:divsChild>
                </w:div>
                <w:div w:id="205340219">
                  <w:marLeft w:val="0"/>
                  <w:marRight w:val="0"/>
                  <w:marTop w:val="0"/>
                  <w:marBottom w:val="300"/>
                  <w:divBdr>
                    <w:top w:val="none" w:sz="0" w:space="0" w:color="auto"/>
                    <w:left w:val="none" w:sz="0" w:space="0" w:color="auto"/>
                    <w:bottom w:val="none" w:sz="0" w:space="0" w:color="auto"/>
                    <w:right w:val="none" w:sz="0" w:space="0" w:color="auto"/>
                  </w:divBdr>
                  <w:divsChild>
                    <w:div w:id="1368142668">
                      <w:marLeft w:val="0"/>
                      <w:marRight w:val="0"/>
                      <w:marTop w:val="0"/>
                      <w:marBottom w:val="0"/>
                      <w:divBdr>
                        <w:top w:val="none" w:sz="0" w:space="0" w:color="auto"/>
                        <w:left w:val="none" w:sz="0" w:space="0" w:color="auto"/>
                        <w:bottom w:val="none" w:sz="0" w:space="0" w:color="auto"/>
                        <w:right w:val="none" w:sz="0" w:space="0" w:color="auto"/>
                      </w:divBdr>
                    </w:div>
                  </w:divsChild>
                </w:div>
                <w:div w:id="698973905">
                  <w:marLeft w:val="0"/>
                  <w:marRight w:val="0"/>
                  <w:marTop w:val="0"/>
                  <w:marBottom w:val="300"/>
                  <w:divBdr>
                    <w:top w:val="none" w:sz="0" w:space="0" w:color="auto"/>
                    <w:left w:val="none" w:sz="0" w:space="0" w:color="auto"/>
                    <w:bottom w:val="none" w:sz="0" w:space="0" w:color="auto"/>
                    <w:right w:val="none" w:sz="0" w:space="0" w:color="auto"/>
                  </w:divBdr>
                  <w:divsChild>
                    <w:div w:id="1724668922">
                      <w:marLeft w:val="0"/>
                      <w:marRight w:val="0"/>
                      <w:marTop w:val="0"/>
                      <w:marBottom w:val="0"/>
                      <w:divBdr>
                        <w:top w:val="none" w:sz="0" w:space="0" w:color="auto"/>
                        <w:left w:val="none" w:sz="0" w:space="0" w:color="auto"/>
                        <w:bottom w:val="none" w:sz="0" w:space="0" w:color="auto"/>
                        <w:right w:val="none" w:sz="0" w:space="0" w:color="auto"/>
                      </w:divBdr>
                    </w:div>
                  </w:divsChild>
                </w:div>
                <w:div w:id="1365011386">
                  <w:marLeft w:val="0"/>
                  <w:marRight w:val="0"/>
                  <w:marTop w:val="0"/>
                  <w:marBottom w:val="300"/>
                  <w:divBdr>
                    <w:top w:val="none" w:sz="0" w:space="0" w:color="auto"/>
                    <w:left w:val="none" w:sz="0" w:space="0" w:color="auto"/>
                    <w:bottom w:val="none" w:sz="0" w:space="0" w:color="auto"/>
                    <w:right w:val="none" w:sz="0" w:space="0" w:color="auto"/>
                  </w:divBdr>
                  <w:divsChild>
                    <w:div w:id="1728257188">
                      <w:marLeft w:val="0"/>
                      <w:marRight w:val="0"/>
                      <w:marTop w:val="0"/>
                      <w:marBottom w:val="0"/>
                      <w:divBdr>
                        <w:top w:val="none" w:sz="0" w:space="0" w:color="auto"/>
                        <w:left w:val="none" w:sz="0" w:space="0" w:color="auto"/>
                        <w:bottom w:val="none" w:sz="0" w:space="0" w:color="auto"/>
                        <w:right w:val="none" w:sz="0" w:space="0" w:color="auto"/>
                      </w:divBdr>
                    </w:div>
                  </w:divsChild>
                </w:div>
                <w:div w:id="1415392375">
                  <w:marLeft w:val="0"/>
                  <w:marRight w:val="0"/>
                  <w:marTop w:val="0"/>
                  <w:marBottom w:val="300"/>
                  <w:divBdr>
                    <w:top w:val="none" w:sz="0" w:space="0" w:color="auto"/>
                    <w:left w:val="none" w:sz="0" w:space="0" w:color="auto"/>
                    <w:bottom w:val="none" w:sz="0" w:space="0" w:color="auto"/>
                    <w:right w:val="none" w:sz="0" w:space="0" w:color="auto"/>
                  </w:divBdr>
                  <w:divsChild>
                    <w:div w:id="119884013">
                      <w:marLeft w:val="0"/>
                      <w:marRight w:val="0"/>
                      <w:marTop w:val="0"/>
                      <w:marBottom w:val="0"/>
                      <w:divBdr>
                        <w:top w:val="none" w:sz="0" w:space="0" w:color="auto"/>
                        <w:left w:val="none" w:sz="0" w:space="0" w:color="auto"/>
                        <w:bottom w:val="none" w:sz="0" w:space="0" w:color="auto"/>
                        <w:right w:val="none" w:sz="0" w:space="0" w:color="auto"/>
                      </w:divBdr>
                    </w:div>
                  </w:divsChild>
                </w:div>
                <w:div w:id="2117821686">
                  <w:marLeft w:val="0"/>
                  <w:marRight w:val="0"/>
                  <w:marTop w:val="0"/>
                  <w:marBottom w:val="300"/>
                  <w:divBdr>
                    <w:top w:val="none" w:sz="0" w:space="0" w:color="auto"/>
                    <w:left w:val="none" w:sz="0" w:space="0" w:color="auto"/>
                    <w:bottom w:val="none" w:sz="0" w:space="0" w:color="auto"/>
                    <w:right w:val="none" w:sz="0" w:space="0" w:color="auto"/>
                  </w:divBdr>
                  <w:divsChild>
                    <w:div w:id="1755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47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8/"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2022-04-03T04:00:00Z</dcterms:created>
  <dc:creator>admin</dc:creator>
  <dc:description>Đề khảo sát năng khiếu Văn 8 Phòng GD Ninh Giang 2021-2022 có đáp án được soạn dưới dạng file word và PDF gồm 4 trang. Các bạn xem và tải về ở dưới.</dc:description>
  <dcterms:modified xsi:type="dcterms:W3CDTF">2022-04-03T04:08:00Z</dcterms:modified>
  <cp:revision>1</cp:revision>
  <dc:title>Đề Khảo Sát Năng Khiếu Văn 8 Phòng GD Ninh Giang 2021-2022 Có Đáp Án</dc:title>
</cp:coreProperties>
</file>